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D1615" w14:textId="5B68369A" w:rsidR="00F170C6" w:rsidRDefault="00F170C6" w:rsidP="00F170C6">
      <w:pPr>
        <w:rPr>
          <w:rFonts w:ascii="Times New Roman" w:eastAsia="맑은 고딕" w:hAnsi="Times New Roman" w:cs="Times New Roman"/>
          <w:color w:val="000000"/>
        </w:rPr>
      </w:pPr>
      <w:r>
        <w:rPr>
          <w:rFonts w:ascii="Times New Roman" w:eastAsia="맑은 고딕" w:hAnsi="Times New Roman" w:cs="Times New Roman"/>
          <w:b/>
        </w:rPr>
        <w:t>Table S</w:t>
      </w:r>
      <w:r w:rsidR="00CC0EA1">
        <w:rPr>
          <w:rFonts w:ascii="Times New Roman" w:eastAsia="맑은 고딕" w:hAnsi="Times New Roman" w:cs="Times New Roman"/>
          <w:b/>
        </w:rPr>
        <w:t>2</w:t>
      </w:r>
      <w:r w:rsidRPr="001A1A4E">
        <w:rPr>
          <w:rFonts w:ascii="Times New Roman" w:eastAsia="맑은 고딕" w:hAnsi="Times New Roman" w:cs="Times New Roman"/>
        </w:rPr>
        <w:t xml:space="preserve"> </w:t>
      </w:r>
      <w:r w:rsidRPr="001A1A4E">
        <w:rPr>
          <w:rFonts w:ascii="Times New Roman" w:eastAsia="맑은 고딕" w:hAnsi="Times New Roman" w:cs="Times New Roman"/>
          <w:color w:val="000000"/>
        </w:rPr>
        <w:t xml:space="preserve">Sampling information of species used </w:t>
      </w:r>
      <w:r>
        <w:rPr>
          <w:rFonts w:ascii="Times New Roman" w:eastAsia="맑은 고딕" w:hAnsi="Times New Roman" w:cs="Times New Roman"/>
          <w:color w:val="000000"/>
        </w:rPr>
        <w:t>for phylogenetic analysis in this study.</w:t>
      </w:r>
    </w:p>
    <w:p w14:paraId="6FDD1616" w14:textId="77777777" w:rsidR="00F170C6" w:rsidRPr="00AF44FD" w:rsidRDefault="00F170C6" w:rsidP="00F170C6">
      <w:pPr>
        <w:rPr>
          <w:rFonts w:ascii="Times New Roman" w:eastAsia="맑은 고딕" w:hAnsi="Times New Roman" w:cs="Times New Roman"/>
          <w:color w:val="000000"/>
        </w:rPr>
      </w:pPr>
      <w:r w:rsidRPr="001A1A4E">
        <w:rPr>
          <w:rFonts w:asciiTheme="minorHAnsi" w:eastAsiaTheme="minorEastAsia" w:hAnsiTheme="minorHAnsi" w:cstheme="minorBidi"/>
          <w:sz w:val="22"/>
          <w:szCs w:val="22"/>
        </w:rPr>
        <w:fldChar w:fldCharType="begin"/>
      </w:r>
      <w:r w:rsidRPr="001A1A4E">
        <w:instrText xml:space="preserve"> LINK </w:instrText>
      </w:r>
      <w:r>
        <w:instrText xml:space="preserve">Excel.Sheet.12 "C:\\Users\\KIOST\\Desktop\\Row data_20210215.xlsx" "Table 1-1!R1C1:R11C5" </w:instrText>
      </w:r>
      <w:r w:rsidRPr="001A1A4E">
        <w:instrText xml:space="preserve">\a \f 4 \h  \* MERGEFORMAT </w:instrText>
      </w:r>
      <w:r w:rsidRPr="001A1A4E">
        <w:rPr>
          <w:rFonts w:asciiTheme="minorHAnsi" w:eastAsiaTheme="minorEastAsia" w:hAnsiTheme="minorHAnsi" w:cstheme="minorBidi"/>
          <w:sz w:val="22"/>
          <w:szCs w:val="22"/>
        </w:rPr>
        <w:fldChar w:fldCharType="separate"/>
      </w:r>
    </w:p>
    <w:tbl>
      <w:tblPr>
        <w:tblW w:w="1367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63"/>
        <w:gridCol w:w="3120"/>
        <w:gridCol w:w="1743"/>
        <w:gridCol w:w="2289"/>
        <w:gridCol w:w="2756"/>
      </w:tblGrid>
      <w:tr w:rsidR="00F170C6" w:rsidRPr="00AF44FD" w14:paraId="6FDD161C" w14:textId="77777777" w:rsidTr="00294C6A">
        <w:trPr>
          <w:trHeight w:val="348"/>
        </w:trPr>
        <w:tc>
          <w:tcPr>
            <w:tcW w:w="37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D1617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Species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D1618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location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D1619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Depth (m)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D161A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Accession no.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D161B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References</w:t>
            </w:r>
          </w:p>
        </w:tc>
      </w:tr>
      <w:tr w:rsidR="00F170C6" w:rsidRPr="00AF44FD" w14:paraId="6FDD1622" w14:textId="77777777" w:rsidTr="00294C6A">
        <w:trPr>
          <w:trHeight w:val="333"/>
        </w:trPr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1D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i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i/>
                <w:color w:val="000000"/>
              </w:rPr>
              <w:t>Branchipolynoe symmytilida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1E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East Central Pacific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1F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2493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20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GQ473643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21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Pettibone, 1984</w:t>
            </w:r>
          </w:p>
        </w:tc>
      </w:tr>
      <w:tr w:rsidR="00F170C6" w:rsidRPr="00AF44FD" w14:paraId="6FDD1628" w14:textId="77777777" w:rsidTr="00294C6A">
        <w:trPr>
          <w:trHeight w:val="333"/>
        </w:trPr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23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i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i/>
                <w:color w:val="000000"/>
              </w:rPr>
              <w:t>B. seepensis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24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Gulf of Mexico (Atlantic)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25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3266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26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MH369885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27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Pettibone, 1986</w:t>
            </w:r>
          </w:p>
        </w:tc>
      </w:tr>
      <w:tr w:rsidR="00F170C6" w:rsidRPr="00AF44FD" w14:paraId="6FDD162E" w14:textId="77777777" w:rsidTr="00294C6A">
        <w:trPr>
          <w:trHeight w:val="333"/>
        </w:trPr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29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i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i/>
                <w:color w:val="000000"/>
              </w:rPr>
              <w:t>B. pettiboneae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2A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Western Pacific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2B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1120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2C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KU507073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2D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Miura &amp; Hasimoto, 1991</w:t>
            </w:r>
          </w:p>
        </w:tc>
      </w:tr>
      <w:tr w:rsidR="00F170C6" w:rsidRPr="00AF44FD" w14:paraId="6FDD1634" w14:textId="77777777" w:rsidTr="00294C6A">
        <w:trPr>
          <w:trHeight w:val="333"/>
        </w:trPr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2F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i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i/>
                <w:color w:val="000000"/>
              </w:rPr>
              <w:t>B. longqiensis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30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Southwest Indian Ridge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31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2761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32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MH202754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33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Zhou et.al., 2017</w:t>
            </w:r>
          </w:p>
        </w:tc>
      </w:tr>
      <w:tr w:rsidR="00F170C6" w:rsidRPr="00AF44FD" w14:paraId="6FDD163A" w14:textId="77777777" w:rsidTr="00294C6A">
        <w:trPr>
          <w:trHeight w:val="333"/>
        </w:trPr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35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i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i/>
                <w:color w:val="000000"/>
              </w:rPr>
              <w:t>B. eliseae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36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Eastern Pacific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37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1009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38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MH369908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39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Lindgren et.al., 2019</w:t>
            </w:r>
          </w:p>
        </w:tc>
      </w:tr>
      <w:tr w:rsidR="00F170C6" w:rsidRPr="00AF44FD" w14:paraId="6FDD1640" w14:textId="77777777" w:rsidTr="00294C6A">
        <w:trPr>
          <w:trHeight w:val="333"/>
        </w:trPr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3B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i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i/>
                <w:color w:val="000000"/>
              </w:rPr>
              <w:t>B. halliseyae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3C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Eastern Pacific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3D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1008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3E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MH370022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3F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Lindgren et.al., 2019</w:t>
            </w:r>
          </w:p>
        </w:tc>
      </w:tr>
      <w:tr w:rsidR="00F170C6" w:rsidRPr="00AF44FD" w14:paraId="6FDD1646" w14:textId="77777777" w:rsidTr="00294C6A">
        <w:trPr>
          <w:trHeight w:val="333"/>
        </w:trPr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41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i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i/>
                <w:color w:val="000000"/>
              </w:rPr>
              <w:t>B. kajsae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42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Eastern Pacific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43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1000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44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MH369899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45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Lindgren et.al., 2019</w:t>
            </w:r>
          </w:p>
        </w:tc>
      </w:tr>
      <w:tr w:rsidR="00F170C6" w:rsidRPr="00AF44FD" w14:paraId="6FDD164C" w14:textId="77777777" w:rsidTr="00294C6A">
        <w:trPr>
          <w:trHeight w:val="333"/>
        </w:trPr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47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i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i/>
                <w:color w:val="000000"/>
              </w:rPr>
              <w:t>B. meridae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48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Eastern Pacific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49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1891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4A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MH370016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4B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Lindgren et.al., 2019</w:t>
            </w:r>
          </w:p>
        </w:tc>
      </w:tr>
      <w:tr w:rsidR="00F170C6" w:rsidRPr="00AF44FD" w14:paraId="6FDD1652" w14:textId="77777777" w:rsidTr="00294C6A">
        <w:trPr>
          <w:trHeight w:val="333"/>
        </w:trPr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4D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i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i/>
                <w:color w:val="000000"/>
              </w:rPr>
              <w:t>B. tjiasmantoi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4E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Western Pacific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4F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1973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50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MH369949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51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Lindgren et.al., 2019</w:t>
            </w:r>
          </w:p>
        </w:tc>
      </w:tr>
      <w:tr w:rsidR="00F170C6" w:rsidRPr="00AF44FD" w14:paraId="6FDD1658" w14:textId="77777777" w:rsidTr="00294C6A">
        <w:trPr>
          <w:trHeight w:val="333"/>
        </w:trPr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53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i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i/>
                <w:color w:val="000000"/>
              </w:rPr>
              <w:t>B.</w:t>
            </w:r>
            <w:r>
              <w:rPr>
                <w:rFonts w:ascii="Times New Roman" w:eastAsia="맑은 고딕" w:hAnsi="Times New Roman" w:cs="Times New Roman"/>
                <w:i/>
                <w:color w:val="000000"/>
              </w:rPr>
              <w:t>onnuriensis</w:t>
            </w:r>
            <w:r w:rsidRPr="004130F7">
              <w:rPr>
                <w:rFonts w:ascii="Times New Roman" w:eastAsia="맑은 고딕" w:hAnsi="Times New Roman" w:cs="Times New Roman"/>
                <w:iCs/>
                <w:color w:val="000000"/>
              </w:rPr>
              <w:t xml:space="preserve"> </w:t>
            </w:r>
            <w:r w:rsidRPr="00294C6A">
              <w:rPr>
                <w:rFonts w:ascii="Times New Roman" w:eastAsia="맑은 고딕" w:hAnsi="Times New Roman" w:cs="Times New Roman"/>
                <w:b/>
                <w:iCs/>
                <w:color w:val="000000"/>
              </w:rPr>
              <w:t>n. sp.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54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Central Indian Ridge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55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2014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56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 xml:space="preserve">　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57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AF44FD">
              <w:rPr>
                <w:rFonts w:ascii="Times New Roman" w:eastAsia="맑은 고딕" w:hAnsi="Times New Roman" w:cs="Times New Roman" w:hint="eastAsia"/>
                <w:color w:val="000000"/>
              </w:rPr>
              <w:t>This research</w:t>
            </w:r>
          </w:p>
        </w:tc>
      </w:tr>
      <w:tr w:rsidR="00F170C6" w:rsidRPr="00AF44FD" w14:paraId="6FDD165E" w14:textId="77777777" w:rsidTr="00294C6A">
        <w:trPr>
          <w:trHeight w:val="333"/>
        </w:trPr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DD1659" w14:textId="77777777" w:rsidR="00F170C6" w:rsidRPr="00CF649F" w:rsidRDefault="00F170C6" w:rsidP="00294C6A">
            <w:pPr>
              <w:rPr>
                <w:rFonts w:ascii="Times New Roman" w:eastAsia="맑은 고딕" w:hAnsi="Times New Roman" w:cs="Times New Roman"/>
                <w:i/>
                <w:color w:val="000000"/>
              </w:rPr>
            </w:pPr>
            <w:r w:rsidRPr="004130F7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Austrolaenilla antarctica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DD165A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S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outhern Ocean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DD165B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DD165C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K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J676630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DD165D" w14:textId="77777777" w:rsidR="00F170C6" w:rsidRPr="00AF44FD" w:rsidRDefault="00F170C6" w:rsidP="00294C6A">
            <w:pPr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N</w:t>
            </w:r>
            <w:r>
              <w:rPr>
                <w:rFonts w:ascii="Times New Roman" w:eastAsia="맑은 고딕" w:hAnsi="Times New Roman" w:cs="Times New Roman"/>
                <w:color w:val="000000"/>
              </w:rPr>
              <w:t xml:space="preserve">eal, Wiklund et al., 2014 </w:t>
            </w:r>
          </w:p>
        </w:tc>
      </w:tr>
    </w:tbl>
    <w:p w14:paraId="6FDD165F" w14:textId="77777777" w:rsidR="000C0541" w:rsidRDefault="00F170C6">
      <w:r w:rsidRPr="001A1A4E">
        <w:rPr>
          <w:rFonts w:ascii="Times New Roman" w:eastAsia="맑은 고딕" w:hAnsi="Times New Roman" w:cs="Times New Roman"/>
          <w:b/>
          <w:bCs/>
          <w:color w:val="000000"/>
        </w:rPr>
        <w:fldChar w:fldCharType="end"/>
      </w:r>
      <w:bookmarkStart w:id="0" w:name="_GoBack"/>
      <w:bookmarkEnd w:id="0"/>
    </w:p>
    <w:sectPr w:rsidR="000C0541" w:rsidSect="00F170C6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03DF3" w14:textId="77777777" w:rsidR="00CC0EA1" w:rsidRDefault="00CC0EA1" w:rsidP="00CC0EA1">
      <w:r>
        <w:separator/>
      </w:r>
    </w:p>
  </w:endnote>
  <w:endnote w:type="continuationSeparator" w:id="0">
    <w:p w14:paraId="5E4E97D7" w14:textId="77777777" w:rsidR="00CC0EA1" w:rsidRDefault="00CC0EA1" w:rsidP="00CC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7F491" w14:textId="77777777" w:rsidR="00CC0EA1" w:rsidRDefault="00CC0EA1" w:rsidP="00CC0EA1">
      <w:r>
        <w:separator/>
      </w:r>
    </w:p>
  </w:footnote>
  <w:footnote w:type="continuationSeparator" w:id="0">
    <w:p w14:paraId="0D90990A" w14:textId="77777777" w:rsidR="00CC0EA1" w:rsidRDefault="00CC0EA1" w:rsidP="00CC0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0NzOwMDcwNzExMDBQ0lEKTi0uzszPAykwqgUAsbOVjCwAAAA="/>
  </w:docVars>
  <w:rsids>
    <w:rsidRoot w:val="00F170C6"/>
    <w:rsid w:val="000C0541"/>
    <w:rsid w:val="003444E4"/>
    <w:rsid w:val="00CC0EA1"/>
    <w:rsid w:val="00F1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DD1615"/>
  <w15:chartTrackingRefBased/>
  <w15:docId w15:val="{EBEB5F54-D187-47A1-9F40-29014B825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170C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EA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C0EA1"/>
    <w:rPr>
      <w:rFonts w:ascii="굴림" w:eastAsia="굴림" w:hAnsi="굴림" w:cs="굴림"/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CC0EA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C0EA1"/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KIOST</dc:creator>
  <cp:keywords/>
  <dc:description/>
  <cp:lastModifiedBy>KIOST</cp:lastModifiedBy>
  <cp:revision>2</cp:revision>
  <dcterms:created xsi:type="dcterms:W3CDTF">2021-06-07T05:18:00Z</dcterms:created>
  <dcterms:modified xsi:type="dcterms:W3CDTF">2021-06-07T05:18:00Z</dcterms:modified>
</cp:coreProperties>
</file>