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3B46" w14:textId="77777777" w:rsidR="00F64807" w:rsidRPr="00022938" w:rsidRDefault="00F64807" w:rsidP="00F648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938">
        <w:rPr>
          <w:rFonts w:ascii="Times New Roman" w:hAnsi="Times New Roman" w:cs="Times New Roman"/>
          <w:b/>
          <w:bCs/>
          <w:sz w:val="28"/>
          <w:szCs w:val="28"/>
        </w:rPr>
        <w:t>Screening of multidrug-resistant coliforms from fruit juice and their significant correlations with the developmental deformities of Artemia salina (Brine shrimp)</w:t>
      </w:r>
    </w:p>
    <w:p w14:paraId="0A0AE2BF" w14:textId="77777777" w:rsidR="00F64807" w:rsidRDefault="00F64807" w:rsidP="00F6480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938">
        <w:rPr>
          <w:rFonts w:ascii="Times New Roman" w:hAnsi="Times New Roman" w:cs="Times New Roman"/>
          <w:bCs/>
          <w:sz w:val="24"/>
          <w:szCs w:val="24"/>
        </w:rPr>
        <w:t>Md. Nazmul Haque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>, Afrin Priya Talukder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022938">
        <w:rPr>
          <w:rFonts w:ascii="Times New Roman" w:hAnsi="Times New Roman" w:cs="Times New Roman"/>
          <w:bCs/>
          <w:sz w:val="24"/>
          <w:szCs w:val="24"/>
        </w:rPr>
        <w:t xml:space="preserve">, Shaila </w:t>
      </w:r>
      <w:proofErr w:type="spellStart"/>
      <w:r w:rsidRPr="00022938">
        <w:rPr>
          <w:rFonts w:ascii="Times New Roman" w:hAnsi="Times New Roman" w:cs="Times New Roman"/>
          <w:bCs/>
          <w:sz w:val="24"/>
          <w:szCs w:val="24"/>
        </w:rPr>
        <w:t>Shaimun</w:t>
      </w:r>
      <w:proofErr w:type="spellEnd"/>
      <w:r w:rsidRPr="00022938">
        <w:rPr>
          <w:rFonts w:ascii="Times New Roman" w:hAnsi="Times New Roman" w:cs="Times New Roman"/>
          <w:bCs/>
          <w:sz w:val="24"/>
          <w:szCs w:val="24"/>
        </w:rPr>
        <w:t xml:space="preserve"> Diba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022938">
        <w:rPr>
          <w:rFonts w:ascii="Times New Roman" w:hAnsi="Times New Roman" w:cs="Times New Roman"/>
          <w:bCs/>
          <w:sz w:val="24"/>
          <w:szCs w:val="24"/>
        </w:rPr>
        <w:t>, Md. Salah Uddin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>, Md. Abu Saleh*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>, Shahriar Zaman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>, Md. Akhtar-E-Ekram</w:t>
      </w:r>
      <w:r w:rsidRPr="0002293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 xml:space="preserve">*, </w:t>
      </w:r>
    </w:p>
    <w:p w14:paraId="5EA96598" w14:textId="77777777" w:rsidR="00F64807" w:rsidRDefault="00F64807" w:rsidP="00F6480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5F2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22938">
        <w:rPr>
          <w:rFonts w:ascii="Times New Roman" w:hAnsi="Times New Roman" w:cs="Times New Roman"/>
          <w:bCs/>
          <w:sz w:val="24"/>
          <w:szCs w:val="24"/>
        </w:rPr>
        <w:t xml:space="preserve">Department of Genetic Engineering and Biotechnology, University of </w:t>
      </w:r>
      <w:proofErr w:type="spellStart"/>
      <w:r w:rsidRPr="00022938">
        <w:rPr>
          <w:rFonts w:ascii="Times New Roman" w:hAnsi="Times New Roman" w:cs="Times New Roman"/>
          <w:bCs/>
          <w:sz w:val="24"/>
          <w:szCs w:val="24"/>
        </w:rPr>
        <w:t>Rajshahi</w:t>
      </w:r>
      <w:proofErr w:type="spellEnd"/>
      <w:r w:rsidRPr="00022938">
        <w:rPr>
          <w:rFonts w:ascii="Times New Roman" w:hAnsi="Times New Roman" w:cs="Times New Roman"/>
          <w:bCs/>
          <w:sz w:val="24"/>
          <w:szCs w:val="24"/>
        </w:rPr>
        <w:t xml:space="preserve">, Rajshahi-6205, Bangladesh; </w:t>
      </w:r>
    </w:p>
    <w:p w14:paraId="23AB5881" w14:textId="77777777" w:rsidR="00F64807" w:rsidRPr="00022938" w:rsidRDefault="00F64807" w:rsidP="00F6480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5F2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022938">
        <w:rPr>
          <w:rFonts w:ascii="Times New Roman" w:hAnsi="Times New Roman" w:cs="Times New Roman"/>
          <w:bCs/>
          <w:sz w:val="24"/>
          <w:szCs w:val="24"/>
        </w:rPr>
        <w:t>Department of Applied Biosciences, Macquarie University, NSW-2109, Sydney, Australia; afrinpriya.talukder@students.mq.edu.au (A.P.T.)</w:t>
      </w:r>
    </w:p>
    <w:p w14:paraId="7F6F0FFF" w14:textId="77777777" w:rsidR="00F64807" w:rsidRPr="00C25F26" w:rsidRDefault="00F64807" w:rsidP="00F6480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F2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C25F26">
        <w:rPr>
          <w:rFonts w:ascii="Times New Roman" w:hAnsi="Times New Roman" w:cs="Times New Roman"/>
          <w:bCs/>
          <w:sz w:val="24"/>
          <w:szCs w:val="24"/>
        </w:rPr>
        <w:t>Department of Oceanography, Faculty of Marine Sciences and Fisheries, University of Chittagong-4331, Bangladesh; shaimunshaila.97@gmail.com (S.S.D.)</w:t>
      </w:r>
    </w:p>
    <w:p w14:paraId="62C5A03F" w14:textId="77777777" w:rsidR="00F64807" w:rsidRPr="00022938" w:rsidRDefault="00F64807" w:rsidP="00F648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17F68" w14:textId="77777777" w:rsidR="00F64807" w:rsidRPr="00022938" w:rsidRDefault="00F64807" w:rsidP="00F648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938">
        <w:rPr>
          <w:rFonts w:ascii="Times New Roman" w:hAnsi="Times New Roman" w:cs="Times New Roman"/>
          <w:b/>
          <w:bCs/>
          <w:sz w:val="24"/>
          <w:szCs w:val="24"/>
        </w:rPr>
        <w:t xml:space="preserve">*Correspondence: saleh@ru.ac.bd (M.A.S.); ekram_2012@ru.ac.bd (M.A.E.E); </w:t>
      </w:r>
    </w:p>
    <w:p w14:paraId="286CC6D2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F5278AF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7A6D11B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2DA67FE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5C0F1688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3D4E118A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60D8AD71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93E0ED2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57FE80C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6B3FEE19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6272911A" w14:textId="77777777" w:rsidR="00AC1831" w:rsidRDefault="00AC1831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9007E66" w14:textId="47F2F3CB" w:rsidR="00C672BC" w:rsidRPr="00AF0A1F" w:rsidRDefault="00C672BC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DE1F54B" w14:textId="11C746BD" w:rsidR="00C8795F" w:rsidRPr="00AF0A1F" w:rsidRDefault="00385293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noProof/>
        </w:rPr>
      </w:pPr>
      <w:r w:rsidRPr="00AF0A1F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35354" wp14:editId="33BEEDA7">
                <wp:simplePos x="0" y="0"/>
                <wp:positionH relativeFrom="margin">
                  <wp:posOffset>702733</wp:posOffset>
                </wp:positionH>
                <wp:positionV relativeFrom="paragraph">
                  <wp:posOffset>3098800</wp:posOffset>
                </wp:positionV>
                <wp:extent cx="5029200" cy="666045"/>
                <wp:effectExtent l="0" t="0" r="0" b="0"/>
                <wp:wrapNone/>
                <wp:docPr id="7229269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6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F0021" w14:textId="3EAFF66F" w:rsidR="00C672BC" w:rsidRPr="00EA2868" w:rsidRDefault="00C672BC" w:rsidP="00C672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52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Fig. S</w:t>
                            </w:r>
                            <w:r w:rsidR="00385293" w:rsidRPr="003852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C18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Effect of optimum pH level on the growth of</w:t>
                            </w:r>
                            <w:r w:rsidR="00FA26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65675020"/>
                            <w:r w:rsidRPr="00FA26B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="00FA26B4" w:rsidRPr="00FA26B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cinetobacter </w:t>
                            </w:r>
                            <w:r w:rsidR="00FA26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sp. </w:t>
                            </w:r>
                            <w:bookmarkEnd w:id="0"/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up to 72 hours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incubation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353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35pt;margin-top:244pt;width:396pt;height: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" stroked="f">
                <v:textbox>
                  <w:txbxContent>
                    <w:p w14:paraId="70FF0021" w14:textId="3EAFF66F" w:rsidR="00C672BC" w:rsidRPr="00EA2868" w:rsidRDefault="00C672BC" w:rsidP="00C672B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529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Fig. S</w:t>
                      </w:r>
                      <w:r w:rsidR="00385293" w:rsidRPr="0038529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C183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Effect of optimum pH level on the growth of</w:t>
                      </w:r>
                      <w:r w:rsidR="00FA26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bookmarkStart w:id="1" w:name="_Hlk165675020"/>
                      <w:r w:rsidRPr="00FA26B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="00FA26B4" w:rsidRPr="00FA26B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cinetobacter </w:t>
                      </w:r>
                      <w:r w:rsidR="00FA26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sp. </w:t>
                      </w:r>
                      <w:bookmarkEnd w:id="1"/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up to 72 hours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 incubation period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A1F">
        <w:rPr>
          <w:rFonts w:ascii="Times New Roman" w:hAnsi="Times New Roman" w:cs="Times New Roman"/>
          <w:noProof/>
        </w:rPr>
        <w:t xml:space="preserve">                </w:t>
      </w:r>
      <w:r w:rsidR="00C8795F" w:rsidRPr="00AF0A1F">
        <w:rPr>
          <w:rFonts w:ascii="Times New Roman" w:hAnsi="Times New Roman" w:cs="Times New Roman"/>
          <w:noProof/>
        </w:rPr>
        <w:t xml:space="preserve">    </w:t>
      </w: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12E7B821" wp14:editId="257737E1">
            <wp:extent cx="4947474" cy="2968484"/>
            <wp:effectExtent l="0" t="0" r="5715" b="3810"/>
            <wp:docPr id="1623597233" name="Picture 3" descr="A chart of ph valu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97233" name="Picture 3" descr="A chart of ph valu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628" cy="29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C530" w14:textId="504CA572" w:rsidR="00B81ABC" w:rsidRPr="00AF0A1F" w:rsidRDefault="00385293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noProof/>
        </w:rPr>
      </w:pPr>
      <w:r w:rsidRPr="00AF0A1F">
        <w:rPr>
          <w:rFonts w:ascii="Times New Roman" w:hAnsi="Times New Roman" w:cs="Times New Roman"/>
          <w:noProof/>
        </w:rPr>
        <w:t xml:space="preserve">               </w:t>
      </w:r>
    </w:p>
    <w:p w14:paraId="5CDD94AE" w14:textId="77777777" w:rsidR="00391268" w:rsidRPr="00AF0A1F" w:rsidRDefault="00391268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noProof/>
        </w:rPr>
      </w:pPr>
    </w:p>
    <w:p w14:paraId="72FDB62A" w14:textId="68E722A8" w:rsidR="00C672BC" w:rsidRPr="00AF0A1F" w:rsidRDefault="00412FE4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0B420" wp14:editId="7231B586">
                <wp:simplePos x="0" y="0"/>
                <wp:positionH relativeFrom="margin">
                  <wp:posOffset>482600</wp:posOffset>
                </wp:positionH>
                <wp:positionV relativeFrom="paragraph">
                  <wp:posOffset>3053292</wp:posOffset>
                </wp:positionV>
                <wp:extent cx="5167418" cy="731723"/>
                <wp:effectExtent l="0" t="0" r="1905" b="5080"/>
                <wp:wrapNone/>
                <wp:docPr id="14851975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418" cy="731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1BB2" w14:textId="7F8DE732" w:rsidR="00C672BC" w:rsidRPr="00EA2868" w:rsidRDefault="00C672BC" w:rsidP="00C672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1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Fig. S2</w:t>
                            </w:r>
                            <w:r w:rsidR="00AC18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Effect of optimum pH level on the growth of</w:t>
                            </w:r>
                            <w:r w:rsidR="00112A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165675186"/>
                            <w:r w:rsidR="00F85277" w:rsidRPr="006D76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K</w:t>
                            </w:r>
                            <w:r w:rsidR="006F46A9" w:rsidRPr="006D76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F85277" w:rsidRPr="006D76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ebsiella </w:t>
                            </w:r>
                            <w:r w:rsidR="00F852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</w:t>
                            </w:r>
                            <w:bookmarkEnd w:id="1"/>
                            <w:r w:rsidR="00F852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up to 72 hours of incubation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B420" id="Text Box 3" o:spid="_x0000_s1027" type="#_x0000_t202" style="position:absolute;left:0;text-align:left;margin-left:38pt;margin-top:240.4pt;width:406.9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" stroked="f">
                <v:textbox>
                  <w:txbxContent>
                    <w:p w14:paraId="123E1BB2" w14:textId="7F8DE732" w:rsidR="00C672BC" w:rsidRPr="00EA2868" w:rsidRDefault="00C672BC" w:rsidP="00C672BC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D168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Fig. S2</w:t>
                      </w:r>
                      <w:r w:rsidR="00AC183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Effect of optimum pH level on the growth of</w:t>
                      </w:r>
                      <w:r w:rsidR="00112A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bookmarkStart w:id="3" w:name="_Hlk165675186"/>
                      <w:r w:rsidR="00F85277" w:rsidRPr="006D760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K</w:t>
                      </w:r>
                      <w:r w:rsidR="006F46A9" w:rsidRPr="006D760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  <w:r w:rsidR="00F85277" w:rsidRPr="006D760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ebsiella </w:t>
                      </w:r>
                      <w:r w:rsidR="00F852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</w:t>
                      </w:r>
                      <w:bookmarkEnd w:id="3"/>
                      <w:r w:rsidR="00F852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up to 72 hours of incubation period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293" w:rsidRPr="00AF0A1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           </w:t>
      </w:r>
      <w:r w:rsidR="00385293" w:rsidRPr="00AF0A1F">
        <w:rPr>
          <w:rFonts w:ascii="Times New Roman" w:hAnsi="Times New Roman" w:cs="Times New Roman"/>
          <w:noProof/>
        </w:rPr>
        <w:drawing>
          <wp:inline distT="0" distB="0" distL="0" distR="0" wp14:anchorId="5388039C" wp14:editId="2773EDD1">
            <wp:extent cx="4910665" cy="2946400"/>
            <wp:effectExtent l="0" t="0" r="4445" b="6350"/>
            <wp:docPr id="1540175251" name="Picture 2" descr="A chart of ph valu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75251" name="Picture 2" descr="A chart of ph valu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715" cy="29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76AB" w14:textId="5C98B1BA" w:rsidR="00C672BC" w:rsidRPr="00AF0A1F" w:rsidRDefault="00391268" w:rsidP="00F6214F">
      <w:pPr>
        <w:tabs>
          <w:tab w:val="left" w:pos="3858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 </w:t>
      </w:r>
      <w:r w:rsidR="00C672BC" w:rsidRPr="00AF0A1F"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</w:p>
    <w:p w14:paraId="186071BD" w14:textId="5EFBA927" w:rsidR="00C672BC" w:rsidRPr="00AF0A1F" w:rsidRDefault="00501A53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04836" wp14:editId="535D9DE4">
                <wp:simplePos x="0" y="0"/>
                <wp:positionH relativeFrom="column">
                  <wp:posOffset>550333</wp:posOffset>
                </wp:positionH>
                <wp:positionV relativeFrom="paragraph">
                  <wp:posOffset>2590800</wp:posOffset>
                </wp:positionV>
                <wp:extent cx="4876800" cy="656590"/>
                <wp:effectExtent l="0" t="0" r="0" b="3810"/>
                <wp:wrapNone/>
                <wp:docPr id="644179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DCE6" w14:textId="497F1CE1" w:rsidR="00C672BC" w:rsidRPr="00EA2868" w:rsidRDefault="00C672BC" w:rsidP="00C672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A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Fig. S3</w:t>
                            </w:r>
                            <w:r w:rsidR="00AC18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501A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Effect of temperature variations on the growth of</w:t>
                            </w:r>
                            <w:r w:rsidR="005E47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7607" w:rsidRPr="00FA26B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Acinetobacter </w:t>
                            </w:r>
                            <w:r w:rsidR="006D76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sp. 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up to 72 hours of incubation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04836" id="Text Box 1" o:spid="_x0000_s1028" type="#_x0000_t202" style="position:absolute;left:0;text-align:left;margin-left:43.35pt;margin-top:204pt;width:384pt;height:5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" stroked="f">
                <v:textbox>
                  <w:txbxContent>
                    <w:p w14:paraId="2C3FDCE6" w14:textId="497F1CE1" w:rsidR="00C672BC" w:rsidRPr="00EA2868" w:rsidRDefault="00C672BC" w:rsidP="00C672B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A5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Fig. S3</w:t>
                      </w:r>
                      <w:r w:rsidR="00AC183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501A5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Effect of temperature variations on the growth of</w:t>
                      </w:r>
                      <w:r w:rsidR="005E47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D7607" w:rsidRPr="00FA26B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Acinetobacter </w:t>
                      </w:r>
                      <w:r w:rsidR="006D76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sp. 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up to 72 hours of incubation period</w:t>
                      </w:r>
                    </w:p>
                  </w:txbxContent>
                </v:textbox>
              </v:shape>
            </w:pict>
          </mc:Fallback>
        </mc:AlternateContent>
      </w:r>
      <w:r w:rsidR="00F6214F" w:rsidRPr="00AF0A1F">
        <w:rPr>
          <w:rFonts w:ascii="Times New Roman" w:hAnsi="Times New Roman" w:cs="Times New Roman"/>
          <w:noProof/>
        </w:rPr>
        <w:t xml:space="preserve">                     </w:t>
      </w:r>
      <w:r w:rsidR="00F6214F" w:rsidRPr="00AF0A1F">
        <w:rPr>
          <w:rFonts w:ascii="Times New Roman" w:hAnsi="Times New Roman" w:cs="Times New Roman"/>
          <w:noProof/>
        </w:rPr>
        <w:drawing>
          <wp:inline distT="0" distB="0" distL="0" distR="0" wp14:anchorId="3D7C76DB" wp14:editId="17DC3F8C">
            <wp:extent cx="4111200" cy="2466720"/>
            <wp:effectExtent l="0" t="0" r="3810" b="0"/>
            <wp:docPr id="124527661" name="Picture 4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7661" name="Picture 4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72" cy="247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1DA0" w14:textId="374B08CA" w:rsidR="00C672BC" w:rsidRPr="00AF0A1F" w:rsidRDefault="00C672BC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37956548" w14:textId="5FEB2024" w:rsidR="00C672BC" w:rsidRPr="00AF0A1F" w:rsidRDefault="00C672BC" w:rsidP="00C672BC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95B530B" w14:textId="67631146" w:rsidR="00C672BC" w:rsidRPr="00AF0A1F" w:rsidRDefault="00C672BC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3F8DCFAC" w14:textId="5E9A91E7" w:rsidR="00C672BC" w:rsidRPr="00AF0A1F" w:rsidRDefault="00E85AB0" w:rsidP="00C672BC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B1E26" wp14:editId="4C4D1663">
                <wp:simplePos x="0" y="0"/>
                <wp:positionH relativeFrom="column">
                  <wp:posOffset>651933</wp:posOffset>
                </wp:positionH>
                <wp:positionV relativeFrom="paragraph">
                  <wp:posOffset>2744047</wp:posOffset>
                </wp:positionV>
                <wp:extent cx="5046134" cy="656590"/>
                <wp:effectExtent l="0" t="0" r="0" b="3810"/>
                <wp:wrapNone/>
                <wp:docPr id="1807840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134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E680" w14:textId="4DCFF44C" w:rsidR="00C672BC" w:rsidRPr="00EA2868" w:rsidRDefault="00C672BC" w:rsidP="00C672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2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Fig. S4</w:t>
                            </w:r>
                            <w:r w:rsidR="00AC18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F272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Effect of temperature variations on the growth of</w:t>
                            </w:r>
                            <w:r w:rsidR="00AF0A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AC7" w:rsidRPr="006D760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Klebsiella </w:t>
                            </w:r>
                            <w:r w:rsidR="00112A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</w:t>
                            </w:r>
                            <w:r w:rsidR="00792C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A28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 to 72 hours of incubation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1E26" id="Text Box 2" o:spid="_x0000_s1029" type="#_x0000_t202" style="position:absolute;left:0;text-align:left;margin-left:51.35pt;margin-top:216.05pt;width:397.3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" stroked="f">
                <v:textbox>
                  <w:txbxContent>
                    <w:p w14:paraId="2499E680" w14:textId="4DCFF44C" w:rsidR="00C672BC" w:rsidRPr="00EA2868" w:rsidRDefault="00C672BC" w:rsidP="00C672B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272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Fig. S4</w:t>
                      </w:r>
                      <w:r w:rsidR="00AC183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F272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Effect of temperature variations on the growth of</w:t>
                      </w:r>
                      <w:r w:rsidR="00AF0A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12AC7" w:rsidRPr="006D760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Klebsiella </w:t>
                      </w:r>
                      <w:r w:rsidR="00112A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</w:t>
                      </w:r>
                      <w:r w:rsidR="00792C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Pr="00EA28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up to 72 hours of incubation period</w:t>
                      </w:r>
                    </w:p>
                  </w:txbxContent>
                </v:textbox>
              </v:shape>
            </w:pict>
          </mc:Fallback>
        </mc:AlternateContent>
      </w:r>
      <w:r w:rsidRPr="00AF0A1F">
        <w:rPr>
          <w:rFonts w:ascii="Times New Roman" w:hAnsi="Times New Roman" w:cs="Times New Roman"/>
          <w:noProof/>
        </w:rPr>
        <w:t xml:space="preserve">                        </w:t>
      </w: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476953F0" wp14:editId="151855E7">
            <wp:extent cx="4296000" cy="2577600"/>
            <wp:effectExtent l="0" t="0" r="9525" b="0"/>
            <wp:docPr id="922388977" name="Picture 5" descr="A graph of different colored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88977" name="Picture 5" descr="A graph of different colored dot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117" cy="25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C6B5" w14:textId="13A83440" w:rsidR="00635551" w:rsidRPr="00AF0A1F" w:rsidRDefault="00635551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C2A7B" w14:textId="4EF8BD80" w:rsidR="00501A53" w:rsidRPr="00AF0A1F" w:rsidRDefault="00501A53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71BA5" w14:textId="5795DE37" w:rsidR="00501A53" w:rsidRPr="00AF0A1F" w:rsidRDefault="00501A53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6090F" w14:textId="4FE84E88" w:rsidR="00501A53" w:rsidRPr="00AF0A1F" w:rsidRDefault="00501A53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66FEC" w14:textId="06EAE96A" w:rsidR="00501A53" w:rsidRPr="00AF0A1F" w:rsidRDefault="00501A53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25BC" w14:textId="4DAC9DA3" w:rsidR="00501A53" w:rsidRPr="00AF0A1F" w:rsidRDefault="00501A53" w:rsidP="0063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2E0E6" w14:textId="462CCFC8" w:rsidR="0078459D" w:rsidRPr="00AF0A1F" w:rsidRDefault="0016643E" w:rsidP="007845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7AD00510" wp14:editId="4D8D0A25">
            <wp:extent cx="2581360" cy="1339200"/>
            <wp:effectExtent l="0" t="0" r="0" b="0"/>
            <wp:docPr id="18312816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41" cy="133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FB" w:rsidRPr="00AF0A1F">
        <w:rPr>
          <w:rFonts w:ascii="Times New Roman" w:hAnsi="Times New Roman" w:cs="Times New Roman"/>
          <w:noProof/>
        </w:rPr>
        <w:t xml:space="preserve">                 </w:t>
      </w:r>
      <w:r w:rsidR="00A019FB" w:rsidRPr="00AF0A1F">
        <w:rPr>
          <w:rFonts w:ascii="Times New Roman" w:hAnsi="Times New Roman" w:cs="Times New Roman"/>
          <w:noProof/>
        </w:rPr>
        <w:drawing>
          <wp:inline distT="0" distB="0" distL="0" distR="0" wp14:anchorId="291A228C" wp14:editId="5D2C66D1">
            <wp:extent cx="2282400" cy="1374561"/>
            <wp:effectExtent l="0" t="0" r="3810" b="0"/>
            <wp:docPr id="1104634722" name="Picture 7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34722" name="Picture 7" descr="A graph with a red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13" cy="13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551" w:rsidRPr="00AF0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A264A" w14:textId="77777777" w:rsidR="0078459D" w:rsidRPr="00AF0A1F" w:rsidRDefault="0078459D" w:rsidP="007845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740F5" w14:textId="468BC8C5" w:rsidR="007F5A30" w:rsidRPr="00AF0A1F" w:rsidRDefault="0078459D" w:rsidP="007845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sz w:val="20"/>
          <w:szCs w:val="20"/>
        </w:rPr>
        <w:t>Fig. S5</w:t>
      </w:r>
      <w:r w:rsidR="00AC183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0A1F">
        <w:rPr>
          <w:rFonts w:ascii="Times New Roman" w:hAnsi="Times New Roman" w:cs="Times New Roman"/>
          <w:sz w:val="20"/>
          <w:szCs w:val="20"/>
        </w:rPr>
        <w:t xml:space="preserve"> </w:t>
      </w:r>
      <w:r w:rsidR="00635551" w:rsidRPr="00AF0A1F">
        <w:rPr>
          <w:rFonts w:ascii="Times New Roman" w:hAnsi="Times New Roman" w:cs="Times New Roman"/>
          <w:sz w:val="20"/>
          <w:szCs w:val="20"/>
        </w:rPr>
        <w:t>DNA quantification analysis of</w:t>
      </w:r>
      <w:r w:rsidR="00115381" w:rsidRPr="00AF0A1F">
        <w:rPr>
          <w:rFonts w:ascii="Times New Roman" w:hAnsi="Times New Roman" w:cs="Times New Roman"/>
          <w:sz w:val="20"/>
          <w:szCs w:val="20"/>
        </w:rPr>
        <w:t xml:space="preserve"> </w:t>
      </w:r>
      <w:r w:rsidR="00115381" w:rsidRPr="00AF0A1F">
        <w:rPr>
          <w:rFonts w:ascii="Times New Roman" w:hAnsi="Times New Roman" w:cs="Times New Roman"/>
          <w:i/>
          <w:iCs/>
          <w:sz w:val="20"/>
          <w:szCs w:val="20"/>
        </w:rPr>
        <w:t>Acinetobacter</w:t>
      </w:r>
      <w:r w:rsidR="00115381" w:rsidRPr="00AF0A1F">
        <w:rPr>
          <w:rFonts w:ascii="Times New Roman" w:hAnsi="Times New Roman" w:cs="Times New Roman"/>
          <w:sz w:val="20"/>
          <w:szCs w:val="20"/>
        </w:rPr>
        <w:t xml:space="preserve"> sp</w:t>
      </w:r>
      <w:r w:rsidR="00971A06">
        <w:rPr>
          <w:rFonts w:ascii="Times New Roman" w:hAnsi="Times New Roman" w:cs="Times New Roman"/>
          <w:sz w:val="20"/>
          <w:szCs w:val="20"/>
        </w:rPr>
        <w:t>.</w:t>
      </w:r>
      <w:r w:rsidRPr="00AF0A1F">
        <w:rPr>
          <w:rFonts w:ascii="Times New Roman" w:hAnsi="Times New Roman" w:cs="Times New Roman"/>
          <w:sz w:val="20"/>
          <w:szCs w:val="20"/>
        </w:rPr>
        <w:t xml:space="preserve">         </w:t>
      </w:r>
      <w:r w:rsidR="00635551" w:rsidRPr="00AF0A1F">
        <w:rPr>
          <w:rFonts w:ascii="Times New Roman" w:hAnsi="Times New Roman" w:cs="Times New Roman"/>
          <w:b/>
          <w:bCs/>
          <w:sz w:val="20"/>
          <w:szCs w:val="20"/>
        </w:rPr>
        <w:t>Fig. S6</w:t>
      </w:r>
      <w:r w:rsidR="00AC183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369BF" w:rsidRPr="00AF0A1F">
        <w:rPr>
          <w:rFonts w:ascii="Times New Roman" w:hAnsi="Times New Roman" w:cs="Times New Roman"/>
          <w:sz w:val="20"/>
          <w:szCs w:val="20"/>
        </w:rPr>
        <w:t xml:space="preserve"> </w:t>
      </w:r>
      <w:r w:rsidR="00635551" w:rsidRPr="00AF0A1F">
        <w:rPr>
          <w:rFonts w:ascii="Times New Roman" w:hAnsi="Times New Roman" w:cs="Times New Roman"/>
          <w:sz w:val="20"/>
          <w:szCs w:val="20"/>
        </w:rPr>
        <w:t>DNA quantification analysis of</w:t>
      </w:r>
      <w:r w:rsidR="00115381" w:rsidRPr="00AF0A1F">
        <w:rPr>
          <w:rFonts w:ascii="Times New Roman" w:hAnsi="Times New Roman" w:cs="Times New Roman"/>
          <w:sz w:val="20"/>
          <w:szCs w:val="20"/>
        </w:rPr>
        <w:t xml:space="preserve"> </w:t>
      </w:r>
      <w:r w:rsidR="00115381" w:rsidRPr="00AF0A1F">
        <w:rPr>
          <w:rFonts w:ascii="Times New Roman" w:hAnsi="Times New Roman" w:cs="Times New Roman"/>
          <w:i/>
          <w:iCs/>
          <w:sz w:val="20"/>
          <w:szCs w:val="20"/>
        </w:rPr>
        <w:t xml:space="preserve">Klebsiella </w:t>
      </w:r>
      <w:r w:rsidR="00115381" w:rsidRPr="00AF0A1F">
        <w:rPr>
          <w:rFonts w:ascii="Times New Roman" w:hAnsi="Times New Roman" w:cs="Times New Roman"/>
          <w:sz w:val="20"/>
          <w:szCs w:val="20"/>
        </w:rPr>
        <w:t>sp</w:t>
      </w:r>
      <w:r w:rsidR="00AC1831">
        <w:rPr>
          <w:rFonts w:ascii="Times New Roman" w:hAnsi="Times New Roman" w:cs="Times New Roman"/>
          <w:sz w:val="20"/>
          <w:szCs w:val="20"/>
        </w:rPr>
        <w:t>.</w:t>
      </w:r>
      <w:r w:rsidRPr="00AF0A1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136C560" w14:textId="77777777" w:rsidR="007F5A30" w:rsidRPr="00AF0A1F" w:rsidRDefault="007F5A30" w:rsidP="005369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B56B9" w14:textId="6DAF7F08" w:rsidR="00635551" w:rsidRPr="00AF0A1F" w:rsidRDefault="00635551" w:rsidP="007F1023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ACF8D" w14:textId="77777777" w:rsidR="00635551" w:rsidRPr="00AF0A1F" w:rsidRDefault="00635551" w:rsidP="00635551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2382F55" w14:textId="593174F7" w:rsidR="00635551" w:rsidRPr="00AF0A1F" w:rsidRDefault="005369BF" w:rsidP="001B2B93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41A78" wp14:editId="52C1C1AB">
                <wp:simplePos x="0" y="0"/>
                <wp:positionH relativeFrom="column">
                  <wp:posOffset>3514640</wp:posOffset>
                </wp:positionH>
                <wp:positionV relativeFrom="paragraph">
                  <wp:posOffset>1361315</wp:posOffset>
                </wp:positionV>
                <wp:extent cx="1771650" cy="795655"/>
                <wp:effectExtent l="0" t="0" r="19050" b="24130"/>
                <wp:wrapNone/>
                <wp:docPr id="2226061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95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3C59" w14:textId="77777777" w:rsidR="00635551" w:rsidRDefault="00635551" w:rsidP="0063555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341A69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M= DNA ladder (Marker)</w:t>
                            </w:r>
                          </w:p>
                          <w:p w14:paraId="412FD223" w14:textId="07AC0F8D" w:rsidR="00635551" w:rsidRDefault="00635551" w:rsidP="0063555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341A69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N1=</w:t>
                            </w:r>
                            <w:r w:rsidRPr="003B21F3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A</w:t>
                            </w:r>
                            <w:r w:rsidR="003B21F3" w:rsidRPr="003B21F3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cinetobacter </w:t>
                            </w:r>
                            <w:r w:rsidR="003B21F3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sp.</w:t>
                            </w:r>
                          </w:p>
                          <w:p w14:paraId="66DE24D0" w14:textId="728D36DC" w:rsidR="006F7340" w:rsidRPr="006F7340" w:rsidRDefault="00635551" w:rsidP="0063555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341A69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N2= </w:t>
                            </w:r>
                            <w:r w:rsidR="006F7340" w:rsidRPr="009625D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Klebsiella</w:t>
                            </w:r>
                            <w:r w:rsidR="006F7340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sp.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1A78" id="Text Box 5" o:spid="_x0000_s1030" type="#_x0000_t202" style="position:absolute;left:0;text-align:left;margin-left:276.75pt;margin-top:107.2pt;width:139.5pt;height:6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" filled="f" strokeweight=".25pt">
                <v:textbox style="mso-fit-shape-to-text:t">
                  <w:txbxContent>
                    <w:p w14:paraId="0FF83C59" w14:textId="77777777" w:rsidR="00635551" w:rsidRDefault="00635551" w:rsidP="0063555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341A69">
                        <w:rPr>
                          <w:b/>
                          <w:bCs/>
                          <w:color w:val="000000"/>
                          <w:kern w:val="24"/>
                        </w:rPr>
                        <w:t>M= DNA ladder (Marker)</w:t>
                      </w:r>
                    </w:p>
                    <w:p w14:paraId="412FD223" w14:textId="07AC0F8D" w:rsidR="00635551" w:rsidRDefault="00635551" w:rsidP="00635551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341A69">
                        <w:rPr>
                          <w:b/>
                          <w:bCs/>
                          <w:color w:val="000000"/>
                          <w:kern w:val="24"/>
                        </w:rPr>
                        <w:t>N1=</w:t>
                      </w:r>
                      <w:r w:rsidRPr="003B21F3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A</w:t>
                      </w:r>
                      <w:r w:rsidR="003B21F3" w:rsidRPr="003B21F3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cinetobacter </w:t>
                      </w:r>
                      <w:r w:rsidR="003B21F3">
                        <w:rPr>
                          <w:b/>
                          <w:bCs/>
                          <w:color w:val="000000"/>
                          <w:kern w:val="24"/>
                        </w:rPr>
                        <w:t>sp.</w:t>
                      </w:r>
                    </w:p>
                    <w:p w14:paraId="66DE24D0" w14:textId="728D36DC" w:rsidR="006F7340" w:rsidRPr="006F7340" w:rsidRDefault="00635551" w:rsidP="0063555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color w:val="000000"/>
                          <w:kern w:val="24"/>
                        </w:rPr>
                      </w:pPr>
                      <w:r w:rsidRPr="00341A69">
                        <w:rPr>
                          <w:b/>
                          <w:bCs/>
                          <w:color w:val="000000"/>
                          <w:kern w:val="24"/>
                        </w:rPr>
                        <w:t xml:space="preserve">N2= </w:t>
                      </w:r>
                      <w:r w:rsidR="006F7340" w:rsidRPr="009625D9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Klebsiella</w:t>
                      </w:r>
                      <w:r w:rsidR="006F7340">
                        <w:rPr>
                          <w:b/>
                          <w:bCs/>
                          <w:color w:val="000000"/>
                          <w:kern w:val="24"/>
                        </w:rPr>
                        <w:t xml:space="preserve"> sp.</w:t>
                      </w:r>
                    </w:p>
                  </w:txbxContent>
                </v:textbox>
              </v:shape>
            </w:pict>
          </mc:Fallback>
        </mc:AlternateContent>
      </w:r>
      <w:r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77AFBB6D" wp14:editId="7025170C">
            <wp:extent cx="1828800" cy="3874017"/>
            <wp:effectExtent l="0" t="0" r="0" b="0"/>
            <wp:docPr id="6882647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02" cy="390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3E44C" w14:textId="0FF4EA1F" w:rsidR="00DA3BC1" w:rsidRPr="00AF0A1F" w:rsidRDefault="00635551" w:rsidP="005369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0A1F">
        <w:rPr>
          <w:rFonts w:ascii="Times New Roman" w:hAnsi="Times New Roman" w:cs="Times New Roman"/>
          <w:b/>
          <w:bCs/>
          <w:sz w:val="20"/>
          <w:szCs w:val="20"/>
        </w:rPr>
        <w:t>Fig.</w:t>
      </w:r>
      <w:r w:rsidR="00AC18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0A1F">
        <w:rPr>
          <w:rFonts w:ascii="Times New Roman" w:hAnsi="Times New Roman" w:cs="Times New Roman"/>
          <w:b/>
          <w:bCs/>
          <w:sz w:val="20"/>
          <w:szCs w:val="20"/>
        </w:rPr>
        <w:t>S7</w:t>
      </w:r>
      <w:r w:rsidR="00AC183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369BF" w:rsidRPr="00AF0A1F">
        <w:rPr>
          <w:rFonts w:ascii="Times New Roman" w:hAnsi="Times New Roman" w:cs="Times New Roman"/>
          <w:sz w:val="20"/>
          <w:szCs w:val="20"/>
        </w:rPr>
        <w:t xml:space="preserve"> </w:t>
      </w:r>
      <w:r w:rsidRPr="00AF0A1F">
        <w:rPr>
          <w:rFonts w:ascii="Times New Roman" w:hAnsi="Times New Roman" w:cs="Times New Roman"/>
          <w:sz w:val="20"/>
          <w:szCs w:val="20"/>
        </w:rPr>
        <w:t>16s rDNA gene profiles of 27F &amp; 1492R primers generated from two different bacterial species N1 (</w:t>
      </w:r>
      <w:r w:rsidR="009625D9" w:rsidRPr="00AF0A1F">
        <w:rPr>
          <w:rFonts w:ascii="Times New Roman" w:hAnsi="Times New Roman" w:cs="Times New Roman"/>
          <w:i/>
          <w:iCs/>
          <w:color w:val="000000"/>
          <w:kern w:val="24"/>
          <w:sz w:val="20"/>
          <w:szCs w:val="20"/>
        </w:rPr>
        <w:t xml:space="preserve">Acinetobacter </w:t>
      </w:r>
      <w:r w:rsidR="009625D9" w:rsidRPr="00AF0A1F">
        <w:rPr>
          <w:rFonts w:ascii="Times New Roman" w:hAnsi="Times New Roman" w:cs="Times New Roman"/>
          <w:color w:val="000000"/>
          <w:kern w:val="24"/>
          <w:sz w:val="20"/>
          <w:szCs w:val="20"/>
        </w:rPr>
        <w:t>sp.</w:t>
      </w:r>
      <w:r w:rsidRPr="00AF0A1F">
        <w:rPr>
          <w:rFonts w:ascii="Times New Roman" w:hAnsi="Times New Roman" w:cs="Times New Roman"/>
          <w:sz w:val="20"/>
          <w:szCs w:val="20"/>
        </w:rPr>
        <w:t>) and N2 (</w:t>
      </w:r>
      <w:r w:rsidR="00474897" w:rsidRPr="00AF0A1F">
        <w:rPr>
          <w:rFonts w:ascii="Times New Roman" w:hAnsi="Times New Roman" w:cs="Times New Roman"/>
          <w:i/>
          <w:iCs/>
          <w:color w:val="000000"/>
          <w:kern w:val="24"/>
        </w:rPr>
        <w:t>Klebsiella</w:t>
      </w:r>
      <w:r w:rsidR="00474897" w:rsidRPr="00AF0A1F">
        <w:rPr>
          <w:rFonts w:ascii="Times New Roman" w:hAnsi="Times New Roman" w:cs="Times New Roman"/>
          <w:color w:val="000000"/>
          <w:kern w:val="24"/>
        </w:rPr>
        <w:t xml:space="preserve"> sp.</w:t>
      </w:r>
      <w:r w:rsidRPr="00AF0A1F">
        <w:rPr>
          <w:rFonts w:ascii="Times New Roman" w:hAnsi="Times New Roman" w:cs="Times New Roman"/>
          <w:sz w:val="20"/>
          <w:szCs w:val="20"/>
        </w:rPr>
        <w:t>). M denotes 1kb DNA ladder (marker)</w:t>
      </w:r>
    </w:p>
    <w:p w14:paraId="077D571E" w14:textId="77777777" w:rsidR="005369BF" w:rsidRPr="00AF0A1F" w:rsidRDefault="005369BF" w:rsidP="00DA3BC1">
      <w:pPr>
        <w:spacing w:before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A03BD" w14:textId="314C224A" w:rsidR="00DA3BC1" w:rsidRPr="00AF0A1F" w:rsidRDefault="00DA3BC1" w:rsidP="007858E4">
      <w:pPr>
        <w:spacing w:before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17BE9" w14:textId="1ACB293C" w:rsidR="00DA3BC1" w:rsidRPr="00AF0A1F" w:rsidRDefault="00D73662" w:rsidP="00696CB5">
      <w:pPr>
        <w:spacing w:before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1F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F71AF" wp14:editId="7285EAAB">
                <wp:simplePos x="0" y="0"/>
                <wp:positionH relativeFrom="column">
                  <wp:posOffset>516468</wp:posOffset>
                </wp:positionH>
                <wp:positionV relativeFrom="paragraph">
                  <wp:posOffset>2810933</wp:posOffset>
                </wp:positionV>
                <wp:extent cx="4828328" cy="682625"/>
                <wp:effectExtent l="0" t="0" r="0" b="0"/>
                <wp:wrapNone/>
                <wp:docPr id="14595503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328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CB389" w14:textId="52E3A7F8" w:rsidR="00DA3BC1" w:rsidRDefault="00B535B4" w:rsidP="00DA3BC1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  <w:r w:rsidRPr="00D73662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>Fig</w:t>
                            </w:r>
                            <w:r w:rsidR="00D73662" w:rsidRPr="00D73662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D73662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>S8</w:t>
                            </w:r>
                            <w:r w:rsidR="00AC1831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>.</w:t>
                            </w:r>
                            <w:r w:rsidR="00D73662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Regression line of log dose of</w:t>
                            </w:r>
                            <w:r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DA3BC1" w:rsidRPr="00965393">
                              <w:rPr>
                                <w:rFonts w:ascii="Times New Roman" w:eastAsia="Times New Roman" w:hAnsi="Times New Roman"/>
                                <w:i/>
                                <w:szCs w:val="24"/>
                              </w:rPr>
                              <w:t>Acinetobacter</w:t>
                            </w:r>
                            <w:r w:rsidR="00DA3BC1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sp.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against brine-shrimp nauplii after 24 h</w:t>
                            </w:r>
                            <w:r w:rsidR="006333D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ours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of exposure</w:t>
                            </w:r>
                          </w:p>
                          <w:p w14:paraId="12DEC4D3" w14:textId="77777777" w:rsidR="0080295A" w:rsidRDefault="0080295A" w:rsidP="00DA3BC1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</w:p>
                          <w:p w14:paraId="15E5D434" w14:textId="77777777" w:rsidR="0080295A" w:rsidRDefault="0080295A" w:rsidP="00DA3BC1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</w:p>
                          <w:p w14:paraId="0B69C185" w14:textId="77777777" w:rsidR="0080295A" w:rsidRPr="000B666D" w:rsidRDefault="0080295A" w:rsidP="00DA3BC1">
                            <w:pPr>
                              <w:spacing w:after="0"/>
                              <w:jc w:val="both"/>
                              <w:rPr>
                                <w: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71AF" id="Text Box 8" o:spid="_x0000_s1031" type="#_x0000_t202" style="position:absolute;left:0;text-align:left;margin-left:40.65pt;margin-top:221.35pt;width:380.2pt;height:5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" filled="f" stroked="f">
                <v:textbox>
                  <w:txbxContent>
                    <w:p w14:paraId="259CB389" w14:textId="52E3A7F8" w:rsidR="00DA3BC1" w:rsidRDefault="00B535B4" w:rsidP="00DA3BC1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  <w:r w:rsidRPr="00D73662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>Fig</w:t>
                      </w:r>
                      <w:r w:rsidR="00D73662" w:rsidRPr="00D73662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 xml:space="preserve">. </w:t>
                      </w:r>
                      <w:r w:rsidRPr="00D73662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>S8</w:t>
                      </w:r>
                      <w:r w:rsidR="00AC1831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>.</w:t>
                      </w:r>
                      <w:r w:rsidR="00D73662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 xml:space="preserve"> 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>Regression line of log dose of</w:t>
                      </w:r>
                      <w:r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</w:t>
                      </w:r>
                      <w:r w:rsidR="00DA3BC1" w:rsidRPr="00965393">
                        <w:rPr>
                          <w:rFonts w:ascii="Times New Roman" w:eastAsia="Times New Roman" w:hAnsi="Times New Roman"/>
                          <w:i/>
                          <w:szCs w:val="24"/>
                        </w:rPr>
                        <w:t>Acinetobacter</w:t>
                      </w:r>
                      <w:r w:rsidR="00DA3BC1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sp.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against brine-shrimp nauplii after 24 h</w:t>
                      </w:r>
                      <w:r w:rsidR="006333D2">
                        <w:rPr>
                          <w:rFonts w:ascii="Times New Roman" w:eastAsia="Times New Roman" w:hAnsi="Times New Roman"/>
                          <w:szCs w:val="24"/>
                        </w:rPr>
                        <w:t>ours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of exposure</w:t>
                      </w:r>
                    </w:p>
                    <w:p w14:paraId="12DEC4D3" w14:textId="77777777" w:rsidR="0080295A" w:rsidRDefault="0080295A" w:rsidP="00DA3BC1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</w:p>
                    <w:p w14:paraId="15E5D434" w14:textId="77777777" w:rsidR="0080295A" w:rsidRDefault="0080295A" w:rsidP="00DA3BC1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</w:p>
                    <w:p w14:paraId="0B69C185" w14:textId="77777777" w:rsidR="0080295A" w:rsidRPr="000B666D" w:rsidRDefault="0080295A" w:rsidP="00DA3BC1">
                      <w:pPr>
                        <w:spacing w:after="0"/>
                        <w:jc w:val="both"/>
                        <w:rPr>
                          <w:cap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8E4" w:rsidRPr="00AF0A1F">
        <w:rPr>
          <w:rFonts w:ascii="Times New Roman" w:hAnsi="Times New Roman" w:cs="Times New Roman"/>
          <w:noProof/>
        </w:rPr>
        <w:drawing>
          <wp:inline distT="0" distB="0" distL="0" distR="0" wp14:anchorId="3B42A9DD" wp14:editId="1DFD5DEE">
            <wp:extent cx="4454949" cy="2682964"/>
            <wp:effectExtent l="0" t="0" r="3175" b="3175"/>
            <wp:docPr id="388416503" name="Picture 9" descr="A graph of a line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16503" name="Picture 9" descr="A graph of a line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22" cy="268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FBE2" w14:textId="34A200DB" w:rsidR="00DA3BC1" w:rsidRPr="00AF0A1F" w:rsidRDefault="00DA3BC1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E1F79" w14:textId="77777777" w:rsidR="0080295A" w:rsidRPr="00AF0A1F" w:rsidRDefault="0080295A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</w:rPr>
      </w:pPr>
      <w:r w:rsidRPr="00AF0A1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D21D64E" w14:textId="65EA18BE" w:rsidR="00D73662" w:rsidRPr="00AF0A1F" w:rsidRDefault="0080295A" w:rsidP="00AF0A1F">
      <w:pPr>
        <w:tabs>
          <w:tab w:val="right" w:pos="9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1F">
        <w:rPr>
          <w:rFonts w:ascii="Times New Roman" w:hAnsi="Times New Roman" w:cs="Times New Roman"/>
          <w:noProof/>
        </w:rPr>
        <w:t xml:space="preserve">                         </w:t>
      </w:r>
      <w:r w:rsidR="00696CB5" w:rsidRPr="00AF0A1F">
        <w:rPr>
          <w:rFonts w:ascii="Times New Roman" w:hAnsi="Times New Roman" w:cs="Times New Roman"/>
          <w:noProof/>
        </w:rPr>
        <w:drawing>
          <wp:inline distT="0" distB="0" distL="0" distR="0" wp14:anchorId="358389EB" wp14:editId="13D72C5C">
            <wp:extent cx="4473492" cy="2684095"/>
            <wp:effectExtent l="0" t="0" r="3810" b="2540"/>
            <wp:docPr id="1988162508" name="Picture 10" descr="A graph of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62508" name="Picture 10" descr="A graph of blue b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55" cy="268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A1F">
        <w:rPr>
          <w:rFonts w:ascii="Times New Roman" w:hAnsi="Times New Roman" w:cs="Times New Roman"/>
          <w:noProof/>
        </w:rPr>
        <w:tab/>
      </w:r>
    </w:p>
    <w:p w14:paraId="175C7E2E" w14:textId="16CB0CC1" w:rsidR="0080295A" w:rsidRPr="00AF0A1F" w:rsidRDefault="0080295A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A1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115D5" wp14:editId="77F2AA9F">
                <wp:simplePos x="0" y="0"/>
                <wp:positionH relativeFrom="margin">
                  <wp:posOffset>889000</wp:posOffset>
                </wp:positionH>
                <wp:positionV relativeFrom="paragraph">
                  <wp:posOffset>8890</wp:posOffset>
                </wp:positionV>
                <wp:extent cx="4809067" cy="682625"/>
                <wp:effectExtent l="0" t="0" r="0" b="0"/>
                <wp:wrapNone/>
                <wp:docPr id="20183295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067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9E9B7" w14:textId="0F7C03E4" w:rsidR="00DA3BC1" w:rsidRPr="000B666D" w:rsidRDefault="00B535B4" w:rsidP="00DA3BC1">
                            <w:pPr>
                              <w:spacing w:after="0"/>
                              <w:jc w:val="both"/>
                              <w:rPr>
                                <w:caps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Fig</w:t>
                            </w:r>
                            <w:r w:rsidR="00AC1831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 xml:space="preserve"> S</w:t>
                            </w:r>
                            <w:r w:rsidR="0080295A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9</w:t>
                            </w:r>
                            <w:r w:rsidR="00AC1831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Percent mortality of brine shrimp by 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i/>
                                <w:szCs w:val="24"/>
                              </w:rPr>
                              <w:t xml:space="preserve">Acinetobacter 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sp. after 24 h</w:t>
                            </w:r>
                            <w:r w:rsidR="006333D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ours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of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115D5" id="Text Box 9" o:spid="_x0000_s1032" type="#_x0000_t202" style="position:absolute;left:0;text-align:left;margin-left:70pt;margin-top:.7pt;width:378.65pt;height:5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" filled="f" stroked="f">
                <v:textbox>
                  <w:txbxContent>
                    <w:p w14:paraId="6CD9E9B7" w14:textId="0F7C03E4" w:rsidR="00DA3BC1" w:rsidRPr="000B666D" w:rsidRDefault="00B535B4" w:rsidP="00DA3BC1">
                      <w:pPr>
                        <w:spacing w:after="0"/>
                        <w:jc w:val="both"/>
                        <w:rPr>
                          <w:caps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Fig</w:t>
                      </w:r>
                      <w:r w:rsidR="00AC1831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 xml:space="preserve"> S</w:t>
                      </w:r>
                      <w:r w:rsidR="0080295A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9</w:t>
                      </w:r>
                      <w:r w:rsidR="00AC1831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.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Percent mortality of brine shrimp by 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i/>
                          <w:szCs w:val="24"/>
                        </w:rPr>
                        <w:t xml:space="preserve">Acinetobacter 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>sp. after 24 h</w:t>
                      </w:r>
                      <w:r w:rsidR="006333D2">
                        <w:rPr>
                          <w:rFonts w:ascii="Times New Roman" w:eastAsia="Times New Roman" w:hAnsi="Times New Roman"/>
                          <w:szCs w:val="24"/>
                        </w:rPr>
                        <w:t>ours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of exposure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76F93" w14:textId="2C3DFAD1" w:rsidR="0080295A" w:rsidRPr="00AF0A1F" w:rsidRDefault="0080295A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1E879" w14:textId="3DAC9948" w:rsidR="0080295A" w:rsidRPr="00AF0A1F" w:rsidRDefault="0080295A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5018C" w14:textId="77777777" w:rsidR="00D73662" w:rsidRPr="00AF0A1F" w:rsidRDefault="00D73662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E9E89" w14:textId="77777777" w:rsidR="00D73662" w:rsidRPr="00AF0A1F" w:rsidRDefault="00D73662" w:rsidP="00DA3B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6D0E9" w14:textId="139F24FD" w:rsidR="00DA3BC1" w:rsidRPr="00AF0A1F" w:rsidRDefault="00A1053F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62581"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7DC66128" wp14:editId="6B8C0EF2">
            <wp:extent cx="4287752" cy="2582271"/>
            <wp:effectExtent l="0" t="0" r="0" b="8890"/>
            <wp:docPr id="1602446029" name="Picture 11" descr="A graph of a log concen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46029" name="Picture 11" descr="A graph of a log concen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197" cy="258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79F8" w14:textId="76DF91A2" w:rsidR="00DA3BC1" w:rsidRPr="00AF0A1F" w:rsidRDefault="004517D2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9103A" wp14:editId="78A2368B">
                <wp:simplePos x="0" y="0"/>
                <wp:positionH relativeFrom="margin">
                  <wp:posOffset>266400</wp:posOffset>
                </wp:positionH>
                <wp:positionV relativeFrom="paragraph">
                  <wp:posOffset>48560</wp:posOffset>
                </wp:positionV>
                <wp:extent cx="5392795" cy="682625"/>
                <wp:effectExtent l="0" t="0" r="0" b="3175"/>
                <wp:wrapNone/>
                <wp:docPr id="2859158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79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0111B" w14:textId="338886C1" w:rsidR="00DA3BC1" w:rsidRPr="004D5F42" w:rsidRDefault="00B535B4" w:rsidP="00DA3BC1">
                            <w:pPr>
                              <w:spacing w:after="0"/>
                              <w:jc w:val="both"/>
                              <w:rPr>
                                <w:caps/>
                                <w:sz w:val="18"/>
                              </w:rPr>
                            </w:pPr>
                            <w:r w:rsidRPr="00412FE4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>Fig. S10</w:t>
                            </w:r>
                            <w:r w:rsidR="00AC1831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>.</w:t>
                            </w:r>
                            <w:r w:rsidR="00672303">
                              <w:rPr>
                                <w:rFonts w:ascii="Times New Roman" w:eastAsia="MS Mincho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Regressi</w:t>
                            </w:r>
                            <w:r w:rsidR="00DA3BC1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on line of log dose of </w:t>
                            </w:r>
                            <w:r w:rsidR="00DA3BC1" w:rsidRPr="00965393">
                              <w:rPr>
                                <w:rFonts w:ascii="Times New Roman" w:eastAsia="Times New Roman" w:hAnsi="Times New Roman"/>
                                <w:i/>
                                <w:szCs w:val="24"/>
                              </w:rPr>
                              <w:t>Klebsiella</w:t>
                            </w:r>
                            <w:r w:rsidR="00DA3BC1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sp.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against brine-shrimp nauplii after 24 h</w:t>
                            </w:r>
                            <w:r w:rsidR="006333D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ours</w:t>
                            </w:r>
                            <w:r w:rsidR="00DA3BC1" w:rsidRPr="004D5F4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of exposure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103A" id="Text Box 7" o:spid="_x0000_s1033" type="#_x0000_t202" style="position:absolute;margin-left:21pt;margin-top:3.8pt;width:424.65pt;height:5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" filled="f" stroked="f">
                <v:textbox>
                  <w:txbxContent>
                    <w:p w14:paraId="2DE0111B" w14:textId="338886C1" w:rsidR="00DA3BC1" w:rsidRPr="004D5F42" w:rsidRDefault="00B535B4" w:rsidP="00DA3BC1">
                      <w:pPr>
                        <w:spacing w:after="0"/>
                        <w:jc w:val="both"/>
                        <w:rPr>
                          <w:caps/>
                          <w:sz w:val="18"/>
                        </w:rPr>
                      </w:pPr>
                      <w:r w:rsidRPr="00412FE4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>Fig. S10</w:t>
                      </w:r>
                      <w:r w:rsidR="00AC1831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>.</w:t>
                      </w:r>
                      <w:r w:rsidR="00672303">
                        <w:rPr>
                          <w:rFonts w:ascii="Times New Roman" w:eastAsia="MS Mincho" w:hAnsi="Times New Roman"/>
                          <w:b/>
                          <w:szCs w:val="24"/>
                        </w:rPr>
                        <w:t xml:space="preserve"> 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>Regressi</w:t>
                      </w:r>
                      <w:r w:rsidR="00DA3BC1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on line of log dose of </w:t>
                      </w:r>
                      <w:r w:rsidR="00DA3BC1" w:rsidRPr="00965393">
                        <w:rPr>
                          <w:rFonts w:ascii="Times New Roman" w:eastAsia="Times New Roman" w:hAnsi="Times New Roman"/>
                          <w:i/>
                          <w:szCs w:val="24"/>
                        </w:rPr>
                        <w:t>Klebsiella</w:t>
                      </w:r>
                      <w:r w:rsidR="00DA3BC1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sp.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against brine-shrimp nauplii after 24 h</w:t>
                      </w:r>
                      <w:r w:rsidR="006333D2">
                        <w:rPr>
                          <w:rFonts w:ascii="Times New Roman" w:eastAsia="Times New Roman" w:hAnsi="Times New Roman"/>
                          <w:szCs w:val="24"/>
                        </w:rPr>
                        <w:t>ours</w:t>
                      </w:r>
                      <w:r w:rsidR="00DA3BC1" w:rsidRPr="004D5F42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of exposure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2137E" w14:textId="77777777" w:rsidR="00412FE4" w:rsidRPr="00AF0A1F" w:rsidRDefault="00412FE4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5E7A1" w14:textId="46CAC00F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3CF60" w14:textId="5B449129" w:rsidR="00DA3BC1" w:rsidRPr="00AF0A1F" w:rsidRDefault="00412FE4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AF0A1F">
        <w:rPr>
          <w:rFonts w:ascii="Times New Roman" w:hAnsi="Times New Roman" w:cs="Times New Roman"/>
          <w:noProof/>
        </w:rPr>
        <w:drawing>
          <wp:inline distT="0" distB="0" distL="0" distR="0" wp14:anchorId="383E35E8" wp14:editId="7DFD0B17">
            <wp:extent cx="4738993" cy="2843396"/>
            <wp:effectExtent l="0" t="0" r="5080" b="0"/>
            <wp:docPr id="7879277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369" cy="28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6DDC" w14:textId="7893E695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0A1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0701D" wp14:editId="673CAF00">
                <wp:simplePos x="0" y="0"/>
                <wp:positionH relativeFrom="column">
                  <wp:posOffset>746620</wp:posOffset>
                </wp:positionH>
                <wp:positionV relativeFrom="paragraph">
                  <wp:posOffset>150868</wp:posOffset>
                </wp:positionV>
                <wp:extent cx="5196357" cy="682625"/>
                <wp:effectExtent l="0" t="0" r="0" b="0"/>
                <wp:wrapNone/>
                <wp:docPr id="7225549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357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602F7" w14:textId="1CBB20AB" w:rsidR="00DA3BC1" w:rsidRPr="004D5F42" w:rsidRDefault="00B535B4" w:rsidP="00DA3BC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  <w:r w:rsidRPr="00412FE4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Fig</w:t>
                            </w:r>
                            <w:r w:rsidR="00AC1831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  <w:r w:rsidRPr="00412FE4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 xml:space="preserve"> S1</w:t>
                            </w:r>
                            <w:r w:rsidR="00412FE4" w:rsidRPr="00412FE4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1</w:t>
                            </w:r>
                            <w:r w:rsidR="00AC1831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  <w:r w:rsidR="00412FE4">
                              <w:rPr>
                                <w:rFonts w:ascii="Times New Roman" w:eastAsia="Times New Roman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Percent mortality of brine shrimp by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i/>
                                <w:szCs w:val="24"/>
                              </w:rPr>
                              <w:t xml:space="preserve"> Klebsiella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sp. after 24 h</w:t>
                            </w:r>
                            <w:r w:rsidR="006333D2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ours</w:t>
                            </w:r>
                            <w:r w:rsidR="00DA3BC1" w:rsidRPr="008F1F5E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of exposure</w:t>
                            </w:r>
                          </w:p>
                          <w:p w14:paraId="574C691D" w14:textId="51E0FE03" w:rsidR="00DA3BC1" w:rsidRPr="004D5F42" w:rsidRDefault="00DA3BC1" w:rsidP="00DA3BC1">
                            <w:pPr>
                              <w:spacing w:after="0"/>
                              <w:jc w:val="both"/>
                              <w:rPr>
                                <w:cap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0701D" id="Text Box 6" o:spid="_x0000_s1034" type="#_x0000_t202" style="position:absolute;margin-left:58.8pt;margin-top:11.9pt;width:409.15pt;height: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" filled="f" stroked="f">
                <v:textbox>
                  <w:txbxContent>
                    <w:p w14:paraId="122602F7" w14:textId="1CBB20AB" w:rsidR="00DA3BC1" w:rsidRPr="004D5F42" w:rsidRDefault="00B535B4" w:rsidP="00DA3BC1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  <w:r w:rsidRPr="00412FE4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Fig</w:t>
                      </w:r>
                      <w:r w:rsidR="00AC1831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.</w:t>
                      </w:r>
                      <w:r w:rsidRPr="00412FE4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 xml:space="preserve"> S1</w:t>
                      </w:r>
                      <w:r w:rsidR="00412FE4" w:rsidRPr="00412FE4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1</w:t>
                      </w:r>
                      <w:r w:rsidR="00AC1831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>.</w:t>
                      </w:r>
                      <w:r w:rsidR="00412FE4">
                        <w:rPr>
                          <w:rFonts w:ascii="Times New Roman" w:eastAsia="Times New Roman" w:hAnsi="Times New Roman"/>
                          <w:b/>
                          <w:szCs w:val="24"/>
                        </w:rPr>
                        <w:t xml:space="preserve"> 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>Percent mortality of brine shrimp by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i/>
                          <w:szCs w:val="24"/>
                        </w:rPr>
                        <w:t xml:space="preserve"> Klebsiella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sp. after 24 h</w:t>
                      </w:r>
                      <w:r w:rsidR="006333D2">
                        <w:rPr>
                          <w:rFonts w:ascii="Times New Roman" w:eastAsia="Times New Roman" w:hAnsi="Times New Roman"/>
                          <w:szCs w:val="24"/>
                        </w:rPr>
                        <w:t>ours</w:t>
                      </w:r>
                      <w:r w:rsidR="00DA3BC1" w:rsidRPr="008F1F5E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of exposure</w:t>
                      </w:r>
                    </w:p>
                    <w:p w14:paraId="574C691D" w14:textId="51E0FE03" w:rsidR="00DA3BC1" w:rsidRPr="004D5F42" w:rsidRDefault="00DA3BC1" w:rsidP="00DA3BC1">
                      <w:pPr>
                        <w:spacing w:after="0"/>
                        <w:jc w:val="both"/>
                        <w:rPr>
                          <w:cap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E8AD4" w14:textId="77777777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0D53D" w14:textId="77777777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14022" w14:textId="77777777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609F4" w14:textId="77777777" w:rsidR="00DA3BC1" w:rsidRPr="00AF0A1F" w:rsidRDefault="00DA3BC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39EF2" w14:textId="77777777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1BDD8" w14:textId="77777777" w:rsidR="00962581" w:rsidRPr="00AF0A1F" w:rsidRDefault="00962581" w:rsidP="00BD45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FF163" w14:textId="77777777" w:rsidR="00962581" w:rsidRPr="00AF0A1F" w:rsidRDefault="00962581" w:rsidP="00BD45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C975D" w14:textId="4BCCFF6E" w:rsidR="00BD45F8" w:rsidRPr="00AF0A1F" w:rsidRDefault="00BD45F8" w:rsidP="00BD45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0A1F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C51814"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672303" w:rsidRPr="00AF0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0A1F">
        <w:rPr>
          <w:rFonts w:ascii="Times New Roman" w:hAnsi="Times New Roman" w:cs="Times New Roman"/>
          <w:sz w:val="24"/>
          <w:szCs w:val="24"/>
        </w:rPr>
        <w:t xml:space="preserve">Global and pairwise analysis of similarities (ANOSIM) showing significant dissimilarities in the Isolate A and Isolate B treated </w:t>
      </w:r>
      <w:r w:rsidRPr="00AF0A1F">
        <w:rPr>
          <w:rFonts w:ascii="Times New Roman" w:hAnsi="Times New Roman" w:cs="Times New Roman"/>
          <w:i/>
          <w:iCs/>
          <w:sz w:val="24"/>
          <w:szCs w:val="24"/>
        </w:rPr>
        <w:t>Artemia</w:t>
      </w:r>
      <w:r w:rsidRPr="00AF0A1F">
        <w:rPr>
          <w:rFonts w:ascii="Times New Roman" w:hAnsi="Times New Roman" w:cs="Times New Roman"/>
          <w:sz w:val="24"/>
          <w:szCs w:val="24"/>
        </w:rPr>
        <w:t xml:space="preserve"> at different time intervals </w:t>
      </w:r>
      <w:r w:rsidR="00044641" w:rsidRPr="00AF0A1F">
        <w:rPr>
          <w:rFonts w:ascii="Times New Roman" w:hAnsi="Times New Roman" w:cs="Times New Roman"/>
          <w:sz w:val="24"/>
          <w:szCs w:val="24"/>
        </w:rPr>
        <w:t>compared</w:t>
      </w:r>
      <w:r w:rsidRPr="00AF0A1F">
        <w:rPr>
          <w:rFonts w:ascii="Times New Roman" w:hAnsi="Times New Roman" w:cs="Times New Roman"/>
          <w:sz w:val="24"/>
          <w:szCs w:val="24"/>
        </w:rPr>
        <w:t xml:space="preserve"> to controls. P&lt; 0.05 indicates significantly different global ANOSIM tests. Significance levels:  0 ‘***’ 0.001 ‘**’ 0.01 ‘*’ 0.05, ‘.’ </w:t>
      </w:r>
      <w:r w:rsidR="0022558B" w:rsidRPr="00AF0A1F">
        <w:rPr>
          <w:rFonts w:ascii="Times New Roman" w:hAnsi="Times New Roman" w:cs="Times New Roman"/>
          <w:sz w:val="24"/>
          <w:szCs w:val="24"/>
        </w:rPr>
        <w:t>0.1.</w:t>
      </w:r>
      <w:r w:rsidR="0017688B" w:rsidRPr="00AF0A1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3440"/>
        <w:gridCol w:w="1354"/>
        <w:gridCol w:w="1354"/>
        <w:gridCol w:w="2652"/>
      </w:tblGrid>
      <w:tr w:rsidR="00AC2C80" w:rsidRPr="00AF0A1F" w14:paraId="0F165D6A" w14:textId="77777777" w:rsidTr="00AC2C80">
        <w:trPr>
          <w:trHeight w:val="315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E8AFE85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</w:rPr>
              <w:t>Categories</w:t>
            </w:r>
          </w:p>
        </w:tc>
        <w:tc>
          <w:tcPr>
            <w:tcW w:w="5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553133F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ANOSIM Test</w:t>
            </w:r>
          </w:p>
        </w:tc>
      </w:tr>
      <w:tr w:rsidR="00AC2C80" w:rsidRPr="00AF0A1F" w14:paraId="0C1AFE3B" w14:textId="77777777" w:rsidTr="00AC2C80">
        <w:trPr>
          <w:trHeight w:val="315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A52FE" w14:textId="77777777" w:rsidR="00AC2C80" w:rsidRPr="00AF0A1F" w:rsidRDefault="00AC2C80" w:rsidP="00AC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6F1ECFE9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AF0A1F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SQRT+Bray-Curtis</w:t>
            </w:r>
            <w:proofErr w:type="spellEnd"/>
          </w:p>
        </w:tc>
      </w:tr>
      <w:tr w:rsidR="00AC2C80" w:rsidRPr="00AF0A1F" w14:paraId="1060F80D" w14:textId="77777777" w:rsidTr="00AC2C80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297D629" w14:textId="77777777" w:rsidR="00AC2C80" w:rsidRPr="00AF0A1F" w:rsidRDefault="00AC2C80" w:rsidP="00AC2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</w:rPr>
              <w:t>Bacterial Treatment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5FF8344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65B8D2B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1435D5A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0A1F">
              <w:rPr>
                <w:rFonts w:ascii="Times New Roman" w:eastAsia="Times New Roman" w:hAnsi="Times New Roman" w:cs="Times New Roman"/>
                <w:b/>
                <w:bCs/>
              </w:rPr>
              <w:t>Sign.  Level</w:t>
            </w:r>
          </w:p>
        </w:tc>
      </w:tr>
      <w:tr w:rsidR="00AC2C80" w:rsidRPr="00AF0A1F" w14:paraId="796E5336" w14:textId="77777777" w:rsidTr="00AC2C80">
        <w:trPr>
          <w:trHeight w:val="30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C098" w14:textId="7169E156" w:rsidR="00AC2C80" w:rsidRPr="00AF0A1F" w:rsidRDefault="00AC2C80" w:rsidP="00AC2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 xml:space="preserve">Global test for </w:t>
            </w:r>
            <w:r w:rsidR="009C0A1B" w:rsidRPr="00AF0A1F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AF0A1F">
              <w:rPr>
                <w:rFonts w:ascii="Times New Roman" w:eastAsia="Times New Roman" w:hAnsi="Times New Roman" w:cs="Times New Roman"/>
                <w:color w:val="000000"/>
              </w:rPr>
              <w:t xml:space="preserve">tationary Phase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391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0.646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029B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DBF3D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AC2C80" w:rsidRPr="00AF0A1F" w14:paraId="42E04BA0" w14:textId="77777777" w:rsidTr="00AC2C80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B2678" w14:textId="77777777" w:rsidR="00AC2C80" w:rsidRPr="00AF0A1F" w:rsidRDefault="00AC2C80" w:rsidP="00AC2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Global Test for Exponential Phase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9A24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B09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8795" w14:textId="77777777" w:rsidR="00AC2C80" w:rsidRPr="00AF0A1F" w:rsidRDefault="00AC2C80" w:rsidP="00AC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0A1F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</w:tbl>
    <w:p w14:paraId="06E7116D" w14:textId="73DF27CB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9B718" w14:textId="62B77D88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D05CC" w14:textId="6845EF92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AD80C" w14:textId="77777777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9E96" w14:textId="77777777" w:rsidR="00BD45F8" w:rsidRPr="00AF0A1F" w:rsidRDefault="00BD45F8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2C223" w14:textId="63B6212A" w:rsidR="001F6661" w:rsidRPr="00AF0A1F" w:rsidRDefault="001F6661" w:rsidP="00DA3B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244AB" w14:textId="77777777" w:rsidR="00DA3BC1" w:rsidRPr="00AF0A1F" w:rsidRDefault="00DA3BC1">
      <w:pPr>
        <w:rPr>
          <w:rFonts w:ascii="Times New Roman" w:hAnsi="Times New Roman" w:cs="Times New Roman"/>
        </w:rPr>
      </w:pPr>
    </w:p>
    <w:p w14:paraId="21EE58DD" w14:textId="77777777" w:rsidR="001F6661" w:rsidRPr="00AF0A1F" w:rsidRDefault="001F6661">
      <w:pPr>
        <w:rPr>
          <w:rFonts w:ascii="Times New Roman" w:hAnsi="Times New Roman" w:cs="Times New Roman"/>
        </w:rPr>
      </w:pPr>
    </w:p>
    <w:p w14:paraId="1315749B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2D99BE65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2CA46D99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07E60731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298BC1B1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1AB82CAF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p w14:paraId="0AB038C6" w14:textId="77777777" w:rsidR="001F6661" w:rsidRPr="00AF0A1F" w:rsidRDefault="001F6661" w:rsidP="001F6661">
      <w:pPr>
        <w:rPr>
          <w:rFonts w:ascii="Times New Roman" w:hAnsi="Times New Roman" w:cs="Times New Roman"/>
        </w:rPr>
      </w:pPr>
    </w:p>
    <w:sectPr w:rsidR="001F6661" w:rsidRPr="00AF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44641"/>
    <w:rsid w:val="0009429A"/>
    <w:rsid w:val="000F7A96"/>
    <w:rsid w:val="00112AC7"/>
    <w:rsid w:val="00115381"/>
    <w:rsid w:val="0016148C"/>
    <w:rsid w:val="0016643E"/>
    <w:rsid w:val="0017688B"/>
    <w:rsid w:val="001B2B93"/>
    <w:rsid w:val="001F6661"/>
    <w:rsid w:val="00215CB1"/>
    <w:rsid w:val="0022558B"/>
    <w:rsid w:val="002B3BBC"/>
    <w:rsid w:val="002D53FD"/>
    <w:rsid w:val="00385293"/>
    <w:rsid w:val="00391268"/>
    <w:rsid w:val="003B21F3"/>
    <w:rsid w:val="003D146D"/>
    <w:rsid w:val="00412FE4"/>
    <w:rsid w:val="004460E8"/>
    <w:rsid w:val="004517D2"/>
    <w:rsid w:val="00474897"/>
    <w:rsid w:val="00501A53"/>
    <w:rsid w:val="005369BF"/>
    <w:rsid w:val="005E474D"/>
    <w:rsid w:val="006333D2"/>
    <w:rsid w:val="00635551"/>
    <w:rsid w:val="00667070"/>
    <w:rsid w:val="00672303"/>
    <w:rsid w:val="00696CB5"/>
    <w:rsid w:val="006A1981"/>
    <w:rsid w:val="006C4F4A"/>
    <w:rsid w:val="006D7607"/>
    <w:rsid w:val="006F46A3"/>
    <w:rsid w:val="006F46A9"/>
    <w:rsid w:val="006F7340"/>
    <w:rsid w:val="0077368E"/>
    <w:rsid w:val="0078459D"/>
    <w:rsid w:val="007858E4"/>
    <w:rsid w:val="00792C18"/>
    <w:rsid w:val="007F1023"/>
    <w:rsid w:val="007F5A30"/>
    <w:rsid w:val="0080295A"/>
    <w:rsid w:val="009263CE"/>
    <w:rsid w:val="00962581"/>
    <w:rsid w:val="009625D9"/>
    <w:rsid w:val="00971A06"/>
    <w:rsid w:val="00974D90"/>
    <w:rsid w:val="009C0A1B"/>
    <w:rsid w:val="00A019FB"/>
    <w:rsid w:val="00A1053F"/>
    <w:rsid w:val="00A12AD9"/>
    <w:rsid w:val="00A669C5"/>
    <w:rsid w:val="00AC1831"/>
    <w:rsid w:val="00AC2C80"/>
    <w:rsid w:val="00AF0A1F"/>
    <w:rsid w:val="00B3210B"/>
    <w:rsid w:val="00B44949"/>
    <w:rsid w:val="00B535B4"/>
    <w:rsid w:val="00B81ABC"/>
    <w:rsid w:val="00BD45F8"/>
    <w:rsid w:val="00C22428"/>
    <w:rsid w:val="00C51814"/>
    <w:rsid w:val="00C672BC"/>
    <w:rsid w:val="00C8795F"/>
    <w:rsid w:val="00D73662"/>
    <w:rsid w:val="00D74845"/>
    <w:rsid w:val="00DA3BC1"/>
    <w:rsid w:val="00DC0DB0"/>
    <w:rsid w:val="00E85AB0"/>
    <w:rsid w:val="00E9485F"/>
    <w:rsid w:val="00F27299"/>
    <w:rsid w:val="00F6214F"/>
    <w:rsid w:val="00F64807"/>
    <w:rsid w:val="00F85277"/>
    <w:rsid w:val="00FA26B4"/>
    <w:rsid w:val="00FD168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5507"/>
  <w15:chartTrackingRefBased/>
  <w15:docId w15:val="{C210D4B5-DBEC-4908-8170-F5BEDCB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BC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B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5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3F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3FD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C1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287</Words>
  <Characters>1638</Characters>
  <Application>Microsoft Office Word</Application>
  <DocSecurity>0</DocSecurity>
  <Lines>13</Lines>
  <Paragraphs>3</Paragraphs>
  <ScaleCrop>false</ScaleCrop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Akhtar-E Ekram</dc:creator>
  <cp:keywords/>
  <dc:description/>
  <cp:lastModifiedBy>Bipul</cp:lastModifiedBy>
  <cp:revision>76</cp:revision>
  <cp:lastPrinted>2024-05-05T08:13:00Z</cp:lastPrinted>
  <dcterms:created xsi:type="dcterms:W3CDTF">2024-03-27T04:00:00Z</dcterms:created>
  <dcterms:modified xsi:type="dcterms:W3CDTF">2024-12-06T03:41:00Z</dcterms:modified>
</cp:coreProperties>
</file>