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6155D" w14:textId="49AD3BD7" w:rsidR="00EB7E5D" w:rsidRDefault="00A7389C" w:rsidP="00EB7E5D">
      <w:pPr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Table </w:t>
      </w:r>
      <w:r w:rsidR="0043424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</w:t>
      </w: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Antibodies used in this study</w:t>
      </w:r>
    </w:p>
    <w:tbl>
      <w:tblPr>
        <w:tblStyle w:val="-11"/>
        <w:tblW w:w="8522" w:type="dxa"/>
        <w:tblLook w:val="04A0" w:firstRow="1" w:lastRow="0" w:firstColumn="1" w:lastColumn="0" w:noHBand="0" w:noVBand="1"/>
      </w:tblPr>
      <w:tblGrid>
        <w:gridCol w:w="4205"/>
        <w:gridCol w:w="1754"/>
        <w:gridCol w:w="953"/>
        <w:gridCol w:w="344"/>
        <w:gridCol w:w="1266"/>
      </w:tblGrid>
      <w:tr w:rsidR="00EB7E5D" w14:paraId="4590FC69" w14:textId="77777777" w:rsidTr="00EB7E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single" w:sz="8" w:space="0" w:color="4F81BD" w:themeColor="accent1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489E64C8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 xml:space="preserve">Antibodies </w:t>
            </w:r>
          </w:p>
        </w:tc>
        <w:tc>
          <w:tcPr>
            <w:tcW w:w="1754" w:type="dxa"/>
            <w:tcBorders>
              <w:top w:val="single" w:sz="8" w:space="0" w:color="4F81BD" w:themeColor="accent1"/>
              <w:left w:val="nil"/>
              <w:bottom w:val="nil"/>
              <w:right w:val="nil"/>
            </w:tcBorders>
            <w:noWrap/>
            <w:hideMark/>
          </w:tcPr>
          <w:p w14:paraId="7F8D17E1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auto"/>
                <w:kern w:val="0"/>
                <w:szCs w:val="21"/>
              </w:rPr>
              <w:t>Catalog</w:t>
            </w:r>
          </w:p>
        </w:tc>
        <w:tc>
          <w:tcPr>
            <w:tcW w:w="953" w:type="dxa"/>
            <w:tcBorders>
              <w:top w:val="single" w:sz="8" w:space="0" w:color="4F81BD" w:themeColor="accent1"/>
              <w:left w:val="nil"/>
              <w:bottom w:val="nil"/>
              <w:right w:val="nil"/>
            </w:tcBorders>
            <w:noWrap/>
            <w:hideMark/>
          </w:tcPr>
          <w:p w14:paraId="62DA2106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 xml:space="preserve">Source </w:t>
            </w:r>
          </w:p>
        </w:tc>
        <w:tc>
          <w:tcPr>
            <w:tcW w:w="1610" w:type="dxa"/>
            <w:gridSpan w:val="2"/>
            <w:tcBorders>
              <w:top w:val="single" w:sz="8" w:space="0" w:color="4F81BD" w:themeColor="accent1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6531E0FB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>Application</w:t>
            </w:r>
          </w:p>
        </w:tc>
      </w:tr>
      <w:tr w:rsidR="00EB7E5D" w14:paraId="6DC3D7DF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66303251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Anti-PON1 [EPR2893]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62073606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ab126597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49B073E6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115B11BA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 IP</w:t>
            </w:r>
          </w:p>
        </w:tc>
      </w:tr>
      <w:tr w:rsidR="00EB7E5D" w14:paraId="3FCCAC5D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0D3D74E9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Anti-PON1 [17A12]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ABB88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ab24261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8FC50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62B473D5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 IF</w:t>
            </w:r>
          </w:p>
        </w:tc>
      </w:tr>
      <w:tr w:rsidR="00EB7E5D" w14:paraId="7E23E394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29FD3A89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Anti-MAP2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72BB6FEF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ab32454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1BC21FAF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014639CB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IF</w:t>
            </w:r>
          </w:p>
        </w:tc>
      </w:tr>
      <w:tr w:rsidR="00EB7E5D" w14:paraId="25376D06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41DEA5DE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Anti-GFAP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E19D5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ab7260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1AE3D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150613EF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IF</w:t>
            </w:r>
          </w:p>
        </w:tc>
      </w:tr>
      <w:tr w:rsidR="00EB7E5D" w14:paraId="00FFBA03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5A5E57AB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Anti-Iba1 [EPR16589] 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705628D0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ab178847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3468B0C5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2F523D20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IF</w:t>
            </w:r>
          </w:p>
        </w:tc>
      </w:tr>
      <w:tr w:rsidR="00EB7E5D" w14:paraId="52FDD6E0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6D8FC035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Anti-CD11b/c [OX42]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D9728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ab1211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CC01B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7FD2BF32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IF </w:t>
            </w:r>
          </w:p>
        </w:tc>
      </w:tr>
      <w:tr w:rsidR="00EB7E5D" w14:paraId="7B0BB546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6F293700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Anti-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iNOS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1B2FDCDC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ab15323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1638A018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156266BA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 IF</w:t>
            </w:r>
          </w:p>
        </w:tc>
      </w:tr>
      <w:tr w:rsidR="00EB7E5D" w14:paraId="2F676DDB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0B36381E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Phospho-p44/42 MAPK (Erk1/2) (Thr202/Tyr204) (D13.14.4E) XP®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389C7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4370s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95796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07C1C321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698E9C6A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2DEE2C1F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p44/42 MAPK (Erk1/2)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251F78A1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9102s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43638A63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5CC0BFE5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24C58073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1F1381C0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Anti-GAPDH [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mAbcam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 9484] – Loading Control (HRP)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56429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ab9482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068B0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267D0214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6C2FE54B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47DD84AF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Anti-TREM2 [MM0942-42E14]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1837FD4D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ab201621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36FD30A4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2A3FC9DD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 IP</w:t>
            </w:r>
          </w:p>
        </w:tc>
      </w:tr>
      <w:tr w:rsidR="00EB7E5D" w14:paraId="5808EF1F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047C6F6D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Phospho-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Syk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 (Tyr525/526) (C87C1)</w:t>
            </w:r>
          </w:p>
          <w:p w14:paraId="34CB61C5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28CBE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2710S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E4E7C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0065AF76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0BB82D2C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69CA6D60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Syk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 (D3Z1E) XP®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15D2E06F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13198s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55F8ACA8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40049AEC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1D78F19B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33A9B7DE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Vav2 (C64H2)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F930C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2848s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8ED34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4C70C66C" w14:textId="77777777"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188B916E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43D98F04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Vav3 antibody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0C505FC7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2398s 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0277082C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2B814046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534D8F76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3D56E4D4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ARP2 (D85D5)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577E0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5614s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24A492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46CA207F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2163EC9D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61858E36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Arp3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5BADA07B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4738s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2EF279FB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273E7038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0C587D7C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1178F577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DAP12 (D7G1X)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D9312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12492s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00642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51ED0152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37684BFC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39D2B798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TREM2 (D8I4C)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63DA08E0" w14:textId="77777777" w:rsidR="00EB7E5D" w:rsidRDefault="00EB7E5D">
            <w:pPr>
              <w:widowControl/>
              <w:snapToGrid w:val="0"/>
              <w:spacing w:line="480" w:lineRule="auto"/>
              <w:ind w:right="4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91068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3E935E3B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3692C3A4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IF</w:t>
            </w:r>
          </w:p>
        </w:tc>
      </w:tr>
      <w:tr w:rsidR="00EB7E5D" w14:paraId="7737257B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3737E17B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LAMP1 (D4O1S) Mouse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D20AD7" w14:textId="77777777" w:rsidR="00EB7E5D" w:rsidRDefault="00EB7E5D">
            <w:pPr>
              <w:widowControl/>
              <w:snapToGrid w:val="0"/>
              <w:spacing w:line="480" w:lineRule="auto"/>
              <w:ind w:right="4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15665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6CE2C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38502F66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IF</w:t>
            </w:r>
          </w:p>
        </w:tc>
      </w:tr>
      <w:tr w:rsidR="00EB7E5D" w14:paraId="218419B4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19A5E030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Myc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-Tag (71D10)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0B9658B3" w14:textId="77777777" w:rsidR="00EB7E5D" w:rsidRDefault="00EB7E5D">
            <w:pPr>
              <w:widowControl/>
              <w:snapToGrid w:val="0"/>
              <w:spacing w:line="480" w:lineRule="auto"/>
              <w:ind w:right="4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2278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21D5748A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14E49DBD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14:paraId="6CD88636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63DAD126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lastRenderedPageBreak/>
              <w:t xml:space="preserve">DYKDDDDK Tag (D6W5B)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698F0" w14:textId="77777777" w:rsidR="00EB7E5D" w:rsidRDefault="00EB7E5D">
            <w:pPr>
              <w:widowControl/>
              <w:snapToGrid w:val="0"/>
              <w:spacing w:line="480" w:lineRule="auto"/>
              <w:ind w:right="4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14793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60BE0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03B25E4E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15D45F77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49A1C871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Anti-Apolipoprotein E [EPR19392]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5E937695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ab183597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5A3922AC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5CF3F394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14:paraId="66DD5C73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0F5F24E3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Phospho-Pyk2 (Tyr402)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6C4F9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3291s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F5A41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5A862243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14:paraId="447DE3CB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55308822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Pyk2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41E370D2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3292s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4D6BF46A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418C7554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14:paraId="39C2CC22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2C98B924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Anti-TLR4 [76B357.1]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35E1C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ab22048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E55AD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6869B146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69546B32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011DF7F1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NF-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κB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 p65 (C22B4) Rabbit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75BD85E1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4764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02C604D3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01B3C9E1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14:paraId="674112FB" w14:textId="77777777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14:paraId="66A13F50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IκB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α (L35A5) Mouse 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  <w:p w14:paraId="5306D6AC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(amino-terminal antigen)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6672EE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4814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53E443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14:paraId="3668A2FA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  <w:tr w:rsidR="00EB7E5D" w14:paraId="59A7F906" w14:textId="77777777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14:paraId="46820FEF" w14:textId="77777777"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Anti-</w:t>
            </w:r>
            <w:proofErr w:type="spellStart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>Nucleolin</w:t>
            </w:r>
            <w:proofErr w:type="spellEnd"/>
            <w:r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  <w:t xml:space="preserve">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14:paraId="06AA1B1F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ab22758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14:paraId="46DF18D4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Abcam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14:paraId="77C84911" w14:textId="77777777"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WB</w:t>
            </w:r>
          </w:p>
        </w:tc>
      </w:tr>
    </w:tbl>
    <w:p w14:paraId="1C095218" w14:textId="601E2ACB" w:rsidR="00EB7E5D" w:rsidRDefault="00434248" w:rsidP="00434248">
      <w:pPr>
        <w:spacing w:line="360" w:lineRule="auto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434248">
        <w:rPr>
          <w:rFonts w:ascii="Times New Roman" w:eastAsia="宋体" w:hAnsi="Times New Roman" w:cs="Times New Roman"/>
          <w:color w:val="000000"/>
          <w:kern w:val="0"/>
          <w:szCs w:val="21"/>
        </w:rPr>
        <w:t>RT-PCR primer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of rat cytokines</w:t>
      </w:r>
    </w:p>
    <w:tbl>
      <w:tblPr>
        <w:tblStyle w:val="-11"/>
        <w:tblW w:w="4867" w:type="pct"/>
        <w:tblLayout w:type="fixed"/>
        <w:tblLook w:val="04A0" w:firstRow="1" w:lastRow="0" w:firstColumn="1" w:lastColumn="0" w:noHBand="0" w:noVBand="1"/>
      </w:tblPr>
      <w:tblGrid>
        <w:gridCol w:w="2036"/>
        <w:gridCol w:w="6259"/>
      </w:tblGrid>
      <w:tr w:rsidR="00434248" w:rsidRPr="00434248" w14:paraId="48547268" w14:textId="77777777" w:rsidTr="004342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</w:tcPr>
          <w:p w14:paraId="7F5CB2E7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Genes and primer name </w:t>
            </w:r>
          </w:p>
        </w:tc>
        <w:tc>
          <w:tcPr>
            <w:tcW w:w="3773" w:type="pct"/>
          </w:tcPr>
          <w:p w14:paraId="22483CE2" w14:textId="77777777" w:rsidR="00434248" w:rsidRPr="00434248" w:rsidRDefault="00434248" w:rsidP="00265199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RT-PCR primer sequence</w:t>
            </w:r>
          </w:p>
        </w:tc>
      </w:tr>
      <w:tr w:rsidR="00434248" w:rsidRPr="00434248" w14:paraId="4EC9C7DC" w14:textId="77777777" w:rsidTr="00434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</w:tcPr>
          <w:p w14:paraId="6AB5E47C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rGAPDH</w:t>
            </w:r>
            <w:proofErr w:type="spellEnd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3773" w:type="pct"/>
          </w:tcPr>
          <w:p w14:paraId="5F0B47AE" w14:textId="77777777" w:rsidR="00434248" w:rsidRPr="00434248" w:rsidRDefault="00434248" w:rsidP="0026519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CTCATGACCACAGTCCATGC</w:t>
            </w:r>
          </w:p>
        </w:tc>
      </w:tr>
      <w:tr w:rsidR="00434248" w:rsidRPr="00434248" w14:paraId="7E8516A2" w14:textId="77777777" w:rsidTr="0043424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2E05211C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rGAPDH</w:t>
            </w:r>
            <w:proofErr w:type="spellEnd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773" w:type="pct"/>
          </w:tcPr>
          <w:p w14:paraId="15D3EF04" w14:textId="77777777" w:rsidR="00434248" w:rsidRPr="00434248" w:rsidRDefault="00434248" w:rsidP="002651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TTCAGCTCTGGGATGACCTT</w:t>
            </w:r>
          </w:p>
        </w:tc>
      </w:tr>
      <w:tr w:rsidR="00434248" w:rsidRPr="00434248" w14:paraId="2FF1B1D9" w14:textId="77777777" w:rsidTr="00434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52C24F2B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rIL1β-F</w:t>
            </w:r>
          </w:p>
        </w:tc>
        <w:tc>
          <w:tcPr>
            <w:tcW w:w="3773" w:type="pct"/>
          </w:tcPr>
          <w:p w14:paraId="03640A74" w14:textId="77777777" w:rsidR="00434248" w:rsidRPr="00434248" w:rsidRDefault="00434248" w:rsidP="0026519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CTGTGACTCGTGGGATGATG</w:t>
            </w:r>
          </w:p>
        </w:tc>
      </w:tr>
      <w:tr w:rsidR="00434248" w:rsidRPr="00434248" w14:paraId="5E9F2212" w14:textId="77777777" w:rsidTr="0043424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6640A407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rIL1β-R</w:t>
            </w:r>
          </w:p>
        </w:tc>
        <w:tc>
          <w:tcPr>
            <w:tcW w:w="3773" w:type="pct"/>
          </w:tcPr>
          <w:p w14:paraId="58E18459" w14:textId="77777777" w:rsidR="00434248" w:rsidRPr="00434248" w:rsidRDefault="00434248" w:rsidP="002651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GGGATTTTGTCGTTGCTTGT</w:t>
            </w:r>
          </w:p>
        </w:tc>
      </w:tr>
      <w:tr w:rsidR="00434248" w:rsidRPr="00434248" w14:paraId="07768AC9" w14:textId="77777777" w:rsidTr="00434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19EB0148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rIL6-F</w:t>
            </w:r>
          </w:p>
        </w:tc>
        <w:tc>
          <w:tcPr>
            <w:tcW w:w="3773" w:type="pct"/>
          </w:tcPr>
          <w:p w14:paraId="679CDA7B" w14:textId="77777777" w:rsidR="00434248" w:rsidRPr="00434248" w:rsidRDefault="00434248" w:rsidP="0026519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CCGGAGAGGAGACTTCACAG</w:t>
            </w:r>
          </w:p>
        </w:tc>
      </w:tr>
      <w:tr w:rsidR="00434248" w:rsidRPr="00434248" w14:paraId="1B584C38" w14:textId="77777777" w:rsidTr="0043424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69B6FC49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rIL6-R</w:t>
            </w:r>
          </w:p>
        </w:tc>
        <w:tc>
          <w:tcPr>
            <w:tcW w:w="3773" w:type="pct"/>
          </w:tcPr>
          <w:p w14:paraId="2BF9705C" w14:textId="77777777" w:rsidR="00434248" w:rsidRPr="00434248" w:rsidRDefault="00434248" w:rsidP="002651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ACAGTGCATCATCGCTGTTC</w:t>
            </w:r>
          </w:p>
        </w:tc>
      </w:tr>
      <w:tr w:rsidR="00434248" w:rsidRPr="00434248" w14:paraId="6E26C0D9" w14:textId="77777777" w:rsidTr="00434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2570CF2C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rTNF</w:t>
            </w:r>
            <w:proofErr w:type="spellEnd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α-F</w:t>
            </w:r>
          </w:p>
        </w:tc>
        <w:tc>
          <w:tcPr>
            <w:tcW w:w="3773" w:type="pct"/>
          </w:tcPr>
          <w:p w14:paraId="73C881C1" w14:textId="77777777" w:rsidR="00434248" w:rsidRPr="00434248" w:rsidRDefault="00434248" w:rsidP="0026519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AGATGTGGAACTGGCAGAGG</w:t>
            </w:r>
          </w:p>
        </w:tc>
      </w:tr>
      <w:tr w:rsidR="00434248" w:rsidRPr="00434248" w14:paraId="6BD9BEEB" w14:textId="77777777" w:rsidTr="0043424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5FC128DC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rTNF</w:t>
            </w:r>
            <w:proofErr w:type="spellEnd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α-R</w:t>
            </w:r>
          </w:p>
        </w:tc>
        <w:tc>
          <w:tcPr>
            <w:tcW w:w="3773" w:type="pct"/>
          </w:tcPr>
          <w:p w14:paraId="10496CA5" w14:textId="77777777" w:rsidR="00434248" w:rsidRPr="00434248" w:rsidRDefault="00434248" w:rsidP="002651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CCCATTTGGGAACTTCTCCT</w:t>
            </w:r>
          </w:p>
        </w:tc>
      </w:tr>
      <w:tr w:rsidR="00434248" w:rsidRPr="00434248" w14:paraId="578AECC1" w14:textId="77777777" w:rsidTr="00434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1B7E3A6E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riNOS</w:t>
            </w:r>
            <w:proofErr w:type="spellEnd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3773" w:type="pct"/>
          </w:tcPr>
          <w:p w14:paraId="54944794" w14:textId="77777777" w:rsidR="00434248" w:rsidRPr="00434248" w:rsidRDefault="00434248" w:rsidP="0026519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AGGGAGTGTTGTTCCAGGTG</w:t>
            </w:r>
          </w:p>
        </w:tc>
      </w:tr>
      <w:tr w:rsidR="00434248" w:rsidRPr="00434248" w14:paraId="5936C764" w14:textId="77777777" w:rsidTr="0043424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07A988D9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riNOS</w:t>
            </w:r>
            <w:proofErr w:type="spellEnd"/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773" w:type="pct"/>
          </w:tcPr>
          <w:p w14:paraId="0DF3B36B" w14:textId="77777777" w:rsidR="00434248" w:rsidRPr="00434248" w:rsidRDefault="00434248" w:rsidP="002651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TCCTCAACCTGCTCCTCACT</w:t>
            </w:r>
          </w:p>
        </w:tc>
      </w:tr>
      <w:tr w:rsidR="00434248" w:rsidRPr="00434248" w14:paraId="3D507F4A" w14:textId="77777777" w:rsidTr="00434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258C3806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rIL10-F</w:t>
            </w:r>
          </w:p>
        </w:tc>
        <w:tc>
          <w:tcPr>
            <w:tcW w:w="3773" w:type="pct"/>
          </w:tcPr>
          <w:p w14:paraId="0F4DF8DA" w14:textId="77777777" w:rsidR="00434248" w:rsidRPr="00434248" w:rsidRDefault="00434248" w:rsidP="0026519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CCTGCTCTTACTGGCTGGAG</w:t>
            </w:r>
          </w:p>
        </w:tc>
      </w:tr>
      <w:tr w:rsidR="00434248" w:rsidRPr="00434248" w14:paraId="4081F447" w14:textId="77777777" w:rsidTr="0043424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54300748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rIL10-R</w:t>
            </w:r>
          </w:p>
        </w:tc>
        <w:tc>
          <w:tcPr>
            <w:tcW w:w="3773" w:type="pct"/>
          </w:tcPr>
          <w:p w14:paraId="51944759" w14:textId="77777777" w:rsidR="00434248" w:rsidRPr="00434248" w:rsidRDefault="00434248" w:rsidP="002651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TGTCCAGCTGGTCCTTCTTT</w:t>
            </w:r>
          </w:p>
        </w:tc>
      </w:tr>
      <w:tr w:rsidR="00434248" w:rsidRPr="00434248" w14:paraId="0AC8B0CF" w14:textId="77777777" w:rsidTr="00434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5485248E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rArg1-F</w:t>
            </w:r>
          </w:p>
        </w:tc>
        <w:tc>
          <w:tcPr>
            <w:tcW w:w="3773" w:type="pct"/>
          </w:tcPr>
          <w:p w14:paraId="12D8307C" w14:textId="77777777" w:rsidR="00434248" w:rsidRPr="00434248" w:rsidRDefault="00434248" w:rsidP="0026519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TATCGGAGCGCCTTTCTCTA</w:t>
            </w:r>
          </w:p>
        </w:tc>
      </w:tr>
      <w:tr w:rsidR="00434248" w:rsidRPr="00434248" w14:paraId="66FF4155" w14:textId="77777777" w:rsidTr="0043424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5033ABAC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rArg1-R</w:t>
            </w:r>
          </w:p>
        </w:tc>
        <w:tc>
          <w:tcPr>
            <w:tcW w:w="3773" w:type="pct"/>
          </w:tcPr>
          <w:p w14:paraId="694DC158" w14:textId="77777777" w:rsidR="00434248" w:rsidRPr="00434248" w:rsidRDefault="00434248" w:rsidP="002651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ACAGACCGTGGGTTCTTCAC</w:t>
            </w:r>
          </w:p>
        </w:tc>
      </w:tr>
      <w:tr w:rsidR="00434248" w:rsidRPr="00434248" w14:paraId="6F9E9D6B" w14:textId="77777777" w:rsidTr="00434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697A3716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rMrc1-F</w:t>
            </w:r>
          </w:p>
        </w:tc>
        <w:tc>
          <w:tcPr>
            <w:tcW w:w="3773" w:type="pct"/>
          </w:tcPr>
          <w:p w14:paraId="10A045B3" w14:textId="77777777" w:rsidR="00434248" w:rsidRPr="00434248" w:rsidRDefault="00434248" w:rsidP="0026519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CAAGGAAGGTTGGCATTTGT</w:t>
            </w:r>
          </w:p>
        </w:tc>
      </w:tr>
      <w:tr w:rsidR="00434248" w:rsidRPr="00434248" w14:paraId="5A859902" w14:textId="77777777" w:rsidTr="0043424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7" w:type="pct"/>
            <w:noWrap/>
            <w:hideMark/>
          </w:tcPr>
          <w:p w14:paraId="330A1752" w14:textId="77777777" w:rsidR="00434248" w:rsidRPr="00434248" w:rsidRDefault="00434248" w:rsidP="002651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rMrc1-R</w:t>
            </w:r>
          </w:p>
        </w:tc>
        <w:tc>
          <w:tcPr>
            <w:tcW w:w="3773" w:type="pct"/>
          </w:tcPr>
          <w:p w14:paraId="252D6B99" w14:textId="77777777" w:rsidR="00434248" w:rsidRPr="00434248" w:rsidRDefault="00434248" w:rsidP="002651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3424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CAAAGGAACGTGTGCTCTGA</w:t>
            </w:r>
          </w:p>
        </w:tc>
      </w:tr>
    </w:tbl>
    <w:p w14:paraId="2C9F2050" w14:textId="77777777" w:rsidR="00C9337E" w:rsidRDefault="00C9337E"/>
    <w:sectPr w:rsidR="00C93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70558" w14:textId="77777777" w:rsidR="003D2F2F" w:rsidRDefault="003D2F2F" w:rsidP="00A7389C">
      <w:r>
        <w:separator/>
      </w:r>
    </w:p>
  </w:endnote>
  <w:endnote w:type="continuationSeparator" w:id="0">
    <w:p w14:paraId="5F14505F" w14:textId="77777777" w:rsidR="003D2F2F" w:rsidRDefault="003D2F2F" w:rsidP="00A73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E7D38" w14:textId="77777777" w:rsidR="003D2F2F" w:rsidRDefault="003D2F2F" w:rsidP="00A7389C">
      <w:r>
        <w:separator/>
      </w:r>
    </w:p>
  </w:footnote>
  <w:footnote w:type="continuationSeparator" w:id="0">
    <w:p w14:paraId="55622A84" w14:textId="77777777" w:rsidR="003D2F2F" w:rsidRDefault="003D2F2F" w:rsidP="00A73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143A"/>
    <w:rsid w:val="0024143A"/>
    <w:rsid w:val="003D2F2F"/>
    <w:rsid w:val="00434248"/>
    <w:rsid w:val="00450C18"/>
    <w:rsid w:val="00A7389C"/>
    <w:rsid w:val="00C9337E"/>
    <w:rsid w:val="00D41795"/>
    <w:rsid w:val="00EB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A8732"/>
  <w15:docId w15:val="{9C1DD390-9D84-48E7-861E-855610D04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8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8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89C"/>
    <w:rPr>
      <w:sz w:val="18"/>
      <w:szCs w:val="18"/>
    </w:rPr>
  </w:style>
  <w:style w:type="table" w:customStyle="1" w:styleId="-11">
    <w:name w:val="浅色列表 - 强调文字颜色 11"/>
    <w:basedOn w:val="a1"/>
    <w:uiPriority w:val="61"/>
    <w:rsid w:val="00A7389C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1-1">
    <w:name w:val="Grid Table 1 Light Accent 1"/>
    <w:basedOn w:val="a1"/>
    <w:uiPriority w:val="46"/>
    <w:rsid w:val="00434248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8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zhang li</cp:lastModifiedBy>
  <cp:revision>5</cp:revision>
  <dcterms:created xsi:type="dcterms:W3CDTF">2020-08-18T09:04:00Z</dcterms:created>
  <dcterms:modified xsi:type="dcterms:W3CDTF">2021-06-30T01:18:00Z</dcterms:modified>
</cp:coreProperties>
</file>