
<file path=[Content_Types].xml><?xml version="1.0" encoding="utf-8"?>
<Types xmlns="http://schemas.openxmlformats.org/package/2006/content-types">
  <Default Extension="rels" ContentType="application/vnd.openxmlformats-package.relationships+xml"/>
  <Default Extension="tiff" ContentType="image/tiff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0F331EF" w14:textId="77777777" w:rsidR="00ED1966" w:rsidRDefault="00ED1966" w:rsidP="00ED1966">
      <w:pPr>
        <w:pStyle w:val="paragraph"/>
        <w:spacing w:before="0" w:beforeAutospacing="0" w:after="0" w:afterAutospacing="0" w:line="480" w:lineRule="auto"/>
        <w:textAlignment w:val="baseline"/>
        <w:rPr>
          <w:rStyle w:val="normaltextrun"/>
          <w:rFonts w:eastAsiaTheme="majorEastAsia"/>
          <w:bCs/>
        </w:rPr>
      </w:pPr>
      <w:bookmarkStart w:id="0" w:name="_Hlk198564661"/>
      <w:r>
        <w:rPr>
          <w:rStyle w:val="normaltextrun"/>
          <w:rFonts w:eastAsiaTheme="majorEastAsia"/>
          <w:bCs/>
        </w:rPr>
        <w:t>Section: Bioprocessing and Bioengineering</w:t>
      </w:r>
    </w:p>
    <w:p w14:paraId="265E49EE" w14:textId="77777777" w:rsidR="00566B25" w:rsidRDefault="00566B25" w:rsidP="00ED1966">
      <w:pPr>
        <w:pStyle w:val="paragraph"/>
        <w:spacing w:before="0" w:beforeAutospacing="0" w:after="0" w:afterAutospacing="0" w:line="480" w:lineRule="auto"/>
        <w:textAlignment w:val="baseline"/>
        <w:rPr>
          <w:rStyle w:val="normaltextrun"/>
          <w:rFonts w:eastAsiaTheme="majorEastAsia"/>
          <w:bCs/>
        </w:rPr>
      </w:pPr>
    </w:p>
    <w:p w14:paraId="0CCF4743" w14:textId="62663B19" w:rsidR="00ED1966" w:rsidRPr="00657241" w:rsidRDefault="00ED1966" w:rsidP="00ED1966">
      <w:pPr>
        <w:pStyle w:val="paragraph"/>
        <w:spacing w:before="0" w:beforeAutospacing="0" w:after="0" w:afterAutospacing="0" w:line="480" w:lineRule="auto"/>
        <w:jc w:val="center"/>
        <w:textAlignment w:val="baseline"/>
        <w:rPr>
          <w:rStyle w:val="normaltextrun"/>
          <w:rFonts w:eastAsiaTheme="majorEastAsia"/>
          <w:bCs/>
        </w:rPr>
      </w:pPr>
      <w:r>
        <w:rPr>
          <w:rStyle w:val="normaltextrun"/>
          <w:rFonts w:eastAsiaTheme="majorEastAsia"/>
          <w:bCs/>
        </w:rPr>
        <w:t>Supplementary Information</w:t>
      </w:r>
    </w:p>
    <w:p w14:paraId="06ED99FB" w14:textId="77777777" w:rsidR="00ED1966" w:rsidRPr="00657241" w:rsidRDefault="00ED1966" w:rsidP="00AE656D">
      <w:pPr>
        <w:pStyle w:val="paragraph"/>
        <w:spacing w:before="0" w:beforeAutospacing="0" w:after="0" w:afterAutospacing="0" w:line="480" w:lineRule="auto"/>
        <w:textAlignment w:val="baseline"/>
        <w:rPr>
          <w:rStyle w:val="eop"/>
          <w:rFonts w:eastAsiaTheme="majorEastAsia"/>
          <w:b/>
        </w:rPr>
      </w:pPr>
      <w:r w:rsidRPr="00657241">
        <w:rPr>
          <w:rStyle w:val="normaltextrun"/>
          <w:rFonts w:eastAsiaTheme="majorEastAsia"/>
          <w:b/>
          <w:sz w:val="28"/>
          <w:szCs w:val="28"/>
        </w:rPr>
        <w:t xml:space="preserve">Cellulose Microfiber Production from Green Seaweed </w:t>
      </w:r>
      <w:r w:rsidRPr="00657241">
        <w:rPr>
          <w:rStyle w:val="normaltextrun"/>
          <w:rFonts w:eastAsiaTheme="majorEastAsia"/>
          <w:b/>
          <w:i/>
          <w:iCs/>
          <w:sz w:val="28"/>
          <w:szCs w:val="28"/>
        </w:rPr>
        <w:t>Ulva lactuca</w:t>
      </w:r>
      <w:r w:rsidRPr="00657241">
        <w:rPr>
          <w:rStyle w:val="normaltextrun"/>
          <w:rFonts w:eastAsiaTheme="majorEastAsia"/>
          <w:b/>
          <w:sz w:val="28"/>
          <w:szCs w:val="28"/>
        </w:rPr>
        <w:t xml:space="preserve"> Using </w:t>
      </w:r>
      <w:r>
        <w:rPr>
          <w:rStyle w:val="normaltextrun"/>
          <w:rFonts w:eastAsiaTheme="majorEastAsia"/>
          <w:b/>
          <w:sz w:val="28"/>
          <w:szCs w:val="28"/>
        </w:rPr>
        <w:t xml:space="preserve">Hydrated </w:t>
      </w:r>
      <w:r w:rsidRPr="00657241">
        <w:rPr>
          <w:rStyle w:val="normaltextrun"/>
          <w:rFonts w:eastAsiaTheme="majorEastAsia"/>
          <w:b/>
          <w:sz w:val="28"/>
          <w:szCs w:val="28"/>
        </w:rPr>
        <w:t>Deep Eutectic Solvent</w:t>
      </w:r>
      <w:r w:rsidRPr="00657241" w:rsidDel="006602A5">
        <w:rPr>
          <w:rStyle w:val="eop"/>
          <w:rFonts w:eastAsiaTheme="majorEastAsia"/>
          <w:b/>
        </w:rPr>
        <w:t xml:space="preserve"> </w:t>
      </w:r>
    </w:p>
    <w:p w14:paraId="6438D97B" w14:textId="77777777" w:rsidR="00ED1966" w:rsidRPr="00C251AC" w:rsidRDefault="00ED1966" w:rsidP="00ED1966">
      <w:pPr>
        <w:pStyle w:val="paragraph"/>
        <w:spacing w:before="0" w:beforeAutospacing="0" w:after="0" w:afterAutospacing="0" w:line="480" w:lineRule="auto"/>
        <w:jc w:val="center"/>
        <w:textAlignment w:val="baseline"/>
        <w:rPr>
          <w:rStyle w:val="eop"/>
          <w:rFonts w:eastAsiaTheme="majorEastAsia"/>
          <w:b/>
        </w:rPr>
      </w:pPr>
    </w:p>
    <w:p w14:paraId="73FC3B14" w14:textId="13AF3626" w:rsidR="00ED1966" w:rsidRPr="00AE656D" w:rsidRDefault="00ED1966" w:rsidP="00ED1966">
      <w:pPr>
        <w:pStyle w:val="paragraph"/>
        <w:spacing w:before="0" w:beforeAutospacing="0" w:after="0" w:afterAutospacing="0" w:line="480" w:lineRule="auto"/>
        <w:textAlignment w:val="baseline"/>
        <w:rPr>
          <w:rStyle w:val="eop"/>
          <w:rFonts w:eastAsiaTheme="majorEastAsia"/>
          <w:b/>
          <w:bCs/>
        </w:rPr>
      </w:pPr>
      <w:r w:rsidRPr="00AE656D">
        <w:rPr>
          <w:rStyle w:val="normaltextrun"/>
          <w:rFonts w:eastAsiaTheme="majorEastAsia"/>
          <w:b/>
          <w:bCs/>
        </w:rPr>
        <w:t xml:space="preserve">Rizfi Fariz Pari </w:t>
      </w:r>
      <w:r w:rsidRPr="00AE656D">
        <w:rPr>
          <w:rStyle w:val="normaltextrun"/>
          <w:rFonts w:eastAsiaTheme="majorEastAsia"/>
          <w:b/>
          <w:bCs/>
          <w:iCs/>
          <w:vertAlign w:val="superscript"/>
        </w:rPr>
        <w:t>1,2</w:t>
      </w:r>
      <w:r w:rsidRPr="00AE656D">
        <w:rPr>
          <w:rStyle w:val="normaltextrun"/>
          <w:rFonts w:eastAsiaTheme="majorEastAsia"/>
          <w:b/>
          <w:bCs/>
        </w:rPr>
        <w:t xml:space="preserve">, Safrina Dyah Hardiningtyas </w:t>
      </w:r>
      <w:r w:rsidRPr="00AE656D">
        <w:rPr>
          <w:rStyle w:val="normaltextrun"/>
          <w:rFonts w:eastAsiaTheme="majorEastAsia"/>
          <w:b/>
          <w:bCs/>
          <w:iCs/>
          <w:vertAlign w:val="superscript"/>
        </w:rPr>
        <w:t>2</w:t>
      </w:r>
      <w:r w:rsidRPr="00AE656D">
        <w:rPr>
          <w:rStyle w:val="eop"/>
          <w:rFonts w:eastAsiaTheme="majorEastAsia"/>
          <w:b/>
          <w:bCs/>
        </w:rPr>
        <w:t xml:space="preserve">, </w:t>
      </w:r>
      <w:r w:rsidRPr="00AE656D">
        <w:rPr>
          <w:rStyle w:val="normaltextrun"/>
          <w:rFonts w:eastAsiaTheme="majorEastAsia"/>
          <w:b/>
          <w:bCs/>
        </w:rPr>
        <w:t>Wahyu Ramadhan</w:t>
      </w:r>
      <w:r w:rsidRPr="00AE656D">
        <w:rPr>
          <w:rStyle w:val="normaltextrun"/>
          <w:rFonts w:eastAsiaTheme="majorEastAsia"/>
          <w:b/>
          <w:bCs/>
          <w:iCs/>
          <w:vertAlign w:val="superscript"/>
        </w:rPr>
        <w:t xml:space="preserve"> 2,5</w:t>
      </w:r>
      <w:r w:rsidRPr="00AE656D">
        <w:rPr>
          <w:rStyle w:val="normaltextrun"/>
          <w:rFonts w:eastAsiaTheme="majorEastAsia"/>
          <w:b/>
          <w:bCs/>
        </w:rPr>
        <w:t>, Uju</w:t>
      </w:r>
      <w:r w:rsidRPr="00AE656D">
        <w:rPr>
          <w:rStyle w:val="normaltextrun"/>
          <w:rFonts w:eastAsiaTheme="majorEastAsia"/>
          <w:b/>
          <w:bCs/>
          <w:iCs/>
          <w:vertAlign w:val="superscript"/>
        </w:rPr>
        <w:t xml:space="preserve"> 2,4</w:t>
      </w:r>
      <w:r w:rsidRPr="00AE656D">
        <w:rPr>
          <w:rStyle w:val="normaltextrun"/>
          <w:rFonts w:eastAsiaTheme="majorEastAsia"/>
          <w:b/>
          <w:bCs/>
        </w:rPr>
        <w:t xml:space="preserve">, Rie Wakabayashi </w:t>
      </w:r>
      <w:r w:rsidRPr="00AE656D">
        <w:rPr>
          <w:rStyle w:val="normaltextrun"/>
          <w:rFonts w:eastAsiaTheme="majorEastAsia"/>
          <w:b/>
          <w:bCs/>
          <w:iCs/>
          <w:vertAlign w:val="superscript"/>
        </w:rPr>
        <w:t>1</w:t>
      </w:r>
      <w:r w:rsidRPr="00AE656D">
        <w:rPr>
          <w:rStyle w:val="normaltextrun"/>
          <w:rFonts w:eastAsiaTheme="majorEastAsia"/>
          <w:b/>
          <w:bCs/>
        </w:rPr>
        <w:t>, Masahiro Goto</w:t>
      </w:r>
      <w:r w:rsidRPr="00AE656D" w:rsidDel="00D747C9">
        <w:rPr>
          <w:rStyle w:val="normaltextrun"/>
          <w:rFonts w:eastAsiaTheme="majorEastAsia"/>
          <w:b/>
          <w:bCs/>
        </w:rPr>
        <w:t xml:space="preserve"> </w:t>
      </w:r>
      <w:r w:rsidRPr="00AE656D">
        <w:rPr>
          <w:rStyle w:val="normaltextrun"/>
          <w:rFonts w:eastAsiaTheme="majorEastAsia"/>
          <w:b/>
          <w:bCs/>
          <w:iCs/>
          <w:vertAlign w:val="superscript"/>
        </w:rPr>
        <w:t>1,3</w:t>
      </w:r>
      <w:r w:rsidRPr="00AE656D">
        <w:rPr>
          <w:rStyle w:val="normaltextrun"/>
          <w:rFonts w:eastAsiaTheme="majorEastAsia"/>
          <w:b/>
          <w:bCs/>
        </w:rPr>
        <w:t>, Noriho Kamiya</w:t>
      </w:r>
      <w:r w:rsidRPr="00AE656D">
        <w:rPr>
          <w:rStyle w:val="normaltextrun"/>
          <w:rFonts w:eastAsiaTheme="majorEastAsia"/>
          <w:b/>
          <w:bCs/>
          <w:iCs/>
          <w:vertAlign w:val="superscript"/>
        </w:rPr>
        <w:t xml:space="preserve"> 1,3*</w:t>
      </w:r>
    </w:p>
    <w:p w14:paraId="2E736C4C" w14:textId="77777777" w:rsidR="00ED1966" w:rsidRPr="00C251AC" w:rsidRDefault="00ED1966" w:rsidP="00ED1966">
      <w:pPr>
        <w:pStyle w:val="paragraph"/>
        <w:spacing w:before="0" w:beforeAutospacing="0" w:after="0" w:afterAutospacing="0" w:line="480" w:lineRule="auto"/>
        <w:textAlignment w:val="baseline"/>
      </w:pPr>
    </w:p>
    <w:p w14:paraId="1D0E672B" w14:textId="77777777" w:rsidR="00ED1966" w:rsidRPr="00C251AC" w:rsidRDefault="00ED1966" w:rsidP="00ED1966">
      <w:pPr>
        <w:pStyle w:val="paragraph"/>
        <w:spacing w:before="0" w:beforeAutospacing="0" w:after="0" w:afterAutospacing="0" w:line="480" w:lineRule="auto"/>
        <w:jc w:val="both"/>
        <w:textAlignment w:val="baseline"/>
      </w:pPr>
      <w:r w:rsidRPr="00C251AC">
        <w:rPr>
          <w:rStyle w:val="normaltextrun"/>
          <w:rFonts w:eastAsiaTheme="majorEastAsia"/>
          <w:i/>
          <w:iCs/>
          <w:vertAlign w:val="superscript"/>
        </w:rPr>
        <w:t>1</w:t>
      </w:r>
      <w:r w:rsidRPr="00C251AC">
        <w:rPr>
          <w:rStyle w:val="normaltextrun"/>
          <w:rFonts w:eastAsiaTheme="majorEastAsia"/>
          <w:i/>
          <w:iCs/>
        </w:rPr>
        <w:t xml:space="preserve"> Department of Applied Chemistry, Graduate School of Engineering, Kyushu University, 744 Motooka, Fukuoka 819-0395, Japan</w:t>
      </w:r>
    </w:p>
    <w:p w14:paraId="4C98A201" w14:textId="77777777" w:rsidR="00ED1966" w:rsidRPr="00C251AC" w:rsidRDefault="00ED1966" w:rsidP="00ED1966">
      <w:pPr>
        <w:pStyle w:val="paragraph"/>
        <w:spacing w:before="0" w:beforeAutospacing="0" w:after="0" w:afterAutospacing="0" w:line="480" w:lineRule="auto"/>
        <w:jc w:val="both"/>
        <w:textAlignment w:val="baseline"/>
      </w:pPr>
      <w:r w:rsidRPr="00C251AC">
        <w:rPr>
          <w:rStyle w:val="normaltextrun"/>
          <w:rFonts w:eastAsiaTheme="majorEastAsia"/>
          <w:i/>
          <w:iCs/>
          <w:vertAlign w:val="superscript"/>
        </w:rPr>
        <w:t>2</w:t>
      </w:r>
      <w:r w:rsidRPr="00C251AC">
        <w:rPr>
          <w:rStyle w:val="normaltextrun"/>
          <w:rFonts w:eastAsiaTheme="majorEastAsia"/>
          <w:i/>
          <w:iCs/>
        </w:rPr>
        <w:t xml:space="preserve"> Department of Aquatic Product Technology, Faculty of Fisheries and Marine Sciences, IPB University, Bogor 16680, Indonesia</w:t>
      </w:r>
    </w:p>
    <w:p w14:paraId="168BE1D9" w14:textId="43BD17A9" w:rsidR="00ED1966" w:rsidRPr="00C251AC" w:rsidRDefault="00ED1966" w:rsidP="00ED1966">
      <w:pPr>
        <w:pStyle w:val="paragraph"/>
        <w:spacing w:before="0" w:beforeAutospacing="0" w:after="0" w:afterAutospacing="0" w:line="480" w:lineRule="auto"/>
        <w:jc w:val="both"/>
        <w:textAlignment w:val="baseline"/>
      </w:pPr>
      <w:r w:rsidRPr="00C251AC">
        <w:rPr>
          <w:rStyle w:val="normaltextrun"/>
          <w:rFonts w:eastAsiaTheme="majorEastAsia"/>
          <w:i/>
          <w:iCs/>
          <w:vertAlign w:val="superscript"/>
        </w:rPr>
        <w:t>3</w:t>
      </w:r>
      <w:r w:rsidR="00254944">
        <w:rPr>
          <w:rStyle w:val="normaltextrun"/>
          <w:rFonts w:eastAsiaTheme="majorEastAsia"/>
          <w:i/>
          <w:iCs/>
          <w:vertAlign w:val="superscript"/>
        </w:rPr>
        <w:t xml:space="preserve"> </w:t>
      </w:r>
      <w:r w:rsidRPr="00C251AC">
        <w:rPr>
          <w:rStyle w:val="normaltextrun"/>
          <w:rFonts w:eastAsiaTheme="majorEastAsia"/>
          <w:i/>
          <w:iCs/>
        </w:rPr>
        <w:t>Division of Biotechnology, Center for Future Chemistry, Kyushu University, Japan</w:t>
      </w:r>
    </w:p>
    <w:p w14:paraId="0F640160" w14:textId="48418FA7" w:rsidR="00ED1966" w:rsidRPr="00C251AC" w:rsidRDefault="00ED1966" w:rsidP="00ED1966">
      <w:pPr>
        <w:pStyle w:val="paragraph"/>
        <w:spacing w:before="0" w:beforeAutospacing="0" w:after="0" w:afterAutospacing="0" w:line="480" w:lineRule="auto"/>
        <w:jc w:val="both"/>
        <w:textAlignment w:val="baseline"/>
      </w:pPr>
      <w:r w:rsidRPr="00C251AC">
        <w:rPr>
          <w:rStyle w:val="normaltextrun"/>
          <w:rFonts w:eastAsiaTheme="majorEastAsia"/>
          <w:i/>
          <w:iCs/>
          <w:vertAlign w:val="superscript"/>
        </w:rPr>
        <w:t>4</w:t>
      </w:r>
      <w:r w:rsidR="00254944">
        <w:rPr>
          <w:rStyle w:val="normaltextrun"/>
          <w:rFonts w:eastAsiaTheme="majorEastAsia"/>
          <w:i/>
          <w:iCs/>
          <w:vertAlign w:val="superscript"/>
        </w:rPr>
        <w:t xml:space="preserve"> </w:t>
      </w:r>
      <w:r w:rsidRPr="00C251AC">
        <w:rPr>
          <w:rStyle w:val="normaltextrun"/>
          <w:rFonts w:eastAsiaTheme="majorEastAsia"/>
          <w:i/>
          <w:iCs/>
        </w:rPr>
        <w:t>Surfactant and Bioenergy Research Center (SBRC), IPB University, Bogor 16143, Indonesia</w:t>
      </w:r>
    </w:p>
    <w:p w14:paraId="0A95748E" w14:textId="1630CAAB" w:rsidR="00ED1966" w:rsidRDefault="00ED1966" w:rsidP="00ED1966">
      <w:pPr>
        <w:pStyle w:val="paragraph"/>
        <w:spacing w:before="0" w:beforeAutospacing="0" w:after="0" w:afterAutospacing="0" w:line="480" w:lineRule="auto"/>
        <w:jc w:val="both"/>
        <w:textAlignment w:val="baseline"/>
        <w:rPr>
          <w:rStyle w:val="normaltextrun"/>
          <w:rFonts w:eastAsiaTheme="majorEastAsia"/>
          <w:i/>
          <w:iCs/>
        </w:rPr>
      </w:pPr>
      <w:r w:rsidRPr="00C251AC">
        <w:rPr>
          <w:rStyle w:val="normaltextrun"/>
          <w:rFonts w:eastAsiaTheme="majorEastAsia"/>
          <w:i/>
          <w:iCs/>
          <w:vertAlign w:val="superscript"/>
        </w:rPr>
        <w:t>5</w:t>
      </w:r>
      <w:r w:rsidR="00254944">
        <w:rPr>
          <w:rStyle w:val="normaltextrun"/>
          <w:rFonts w:eastAsiaTheme="majorEastAsia"/>
          <w:i/>
          <w:iCs/>
          <w:vertAlign w:val="superscript"/>
        </w:rPr>
        <w:t xml:space="preserve"> </w:t>
      </w:r>
      <w:r w:rsidRPr="00C251AC">
        <w:rPr>
          <w:rStyle w:val="normaltextrun"/>
          <w:rFonts w:eastAsiaTheme="majorEastAsia"/>
          <w:i/>
          <w:iCs/>
        </w:rPr>
        <w:t>Center for Coastal and Marine Resources Studies, IPB University, Bogor 16153, Indonesia</w:t>
      </w:r>
    </w:p>
    <w:p w14:paraId="22A5134D" w14:textId="77777777" w:rsidR="00ED1966" w:rsidRPr="00C251AC" w:rsidRDefault="00ED1966" w:rsidP="00ED1966">
      <w:pPr>
        <w:pStyle w:val="paragraph"/>
        <w:spacing w:before="0" w:beforeAutospacing="0" w:after="0" w:afterAutospacing="0" w:line="480" w:lineRule="auto"/>
        <w:jc w:val="both"/>
        <w:textAlignment w:val="baseline"/>
        <w:rPr>
          <w:rStyle w:val="eop"/>
          <w:rFonts w:eastAsiaTheme="majorEastAsia"/>
        </w:rPr>
      </w:pPr>
    </w:p>
    <w:p w14:paraId="31E22ECA" w14:textId="77777777" w:rsidR="00ED1966" w:rsidRDefault="00ED1966" w:rsidP="00ED1966">
      <w:pPr>
        <w:pStyle w:val="paragraph"/>
        <w:spacing w:before="0" w:beforeAutospacing="0" w:after="0" w:afterAutospacing="0" w:line="480" w:lineRule="auto"/>
        <w:textAlignment w:val="baseline"/>
        <w:rPr>
          <w:rStyle w:val="normaltextrun"/>
          <w:rFonts w:eastAsiaTheme="majorEastAsia"/>
          <w:b/>
          <w:bCs/>
        </w:rPr>
      </w:pPr>
      <w:r w:rsidRPr="00C251AC">
        <w:rPr>
          <w:rStyle w:val="normaltextrun"/>
          <w:rFonts w:eastAsiaTheme="majorEastAsia"/>
          <w:b/>
          <w:bCs/>
        </w:rPr>
        <w:t xml:space="preserve">*Corresponding author:  </w:t>
      </w:r>
    </w:p>
    <w:p w14:paraId="1E79BA4B" w14:textId="4D29CF9A" w:rsidR="00D07CE5" w:rsidRPr="00566B25" w:rsidRDefault="00ED1966" w:rsidP="00ED1966">
      <w:pPr>
        <w:rPr>
          <w:rFonts w:ascii="Times New Roman" w:hAnsi="Times New Roman" w:cs="Times New Roman"/>
        </w:rPr>
      </w:pPr>
      <w:r w:rsidRPr="00566B25">
        <w:rPr>
          <w:rStyle w:val="normaltextrun"/>
          <w:rFonts w:ascii="Times New Roman" w:hAnsi="Times New Roman" w:cs="Times New Roman"/>
        </w:rPr>
        <w:t>Noriho Kamiya (Email address:</w:t>
      </w:r>
      <w:r w:rsidRPr="00566B25">
        <w:rPr>
          <w:rFonts w:ascii="Times New Roman" w:hAnsi="Times New Roman" w:cs="Times New Roman"/>
        </w:rPr>
        <w:t xml:space="preserve"> </w:t>
      </w:r>
      <w:r w:rsidRPr="00566B25">
        <w:rPr>
          <w:rStyle w:val="normaltextrun"/>
          <w:rFonts w:ascii="Times New Roman" w:hAnsi="Times New Roman" w:cs="Times New Roman"/>
        </w:rPr>
        <w:t>kamiya.noriho.367@m.kyushu-u.ac.jp)</w:t>
      </w:r>
      <w:bookmarkEnd w:id="0"/>
    </w:p>
    <w:p w14:paraId="3FC211BC" w14:textId="10B701E9" w:rsidR="00671DAD" w:rsidRPr="00254011" w:rsidRDefault="00671DAD">
      <w:pPr>
        <w:spacing w:line="278" w:lineRule="auto"/>
        <w:rPr>
          <w:rFonts w:ascii="Times New Roman" w:hAnsi="Times New Roman" w:cs="Times New Roman"/>
          <w:noProof/>
        </w:rPr>
      </w:pPr>
      <w:r w:rsidRPr="00254011">
        <w:rPr>
          <w:rFonts w:ascii="Times New Roman" w:hAnsi="Times New Roman" w:cs="Times New Roman"/>
          <w:noProof/>
        </w:rPr>
        <w:br w:type="page"/>
      </w:r>
    </w:p>
    <w:p w14:paraId="57D107EF" w14:textId="17FA5F9E" w:rsidR="00275551" w:rsidRPr="00254011" w:rsidRDefault="00254011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noProof/>
          <w14:ligatures w14:val="standardContextual"/>
        </w:rPr>
        <w:lastRenderedPageBreak/>
        <w:drawing>
          <wp:inline distT="0" distB="0" distL="0" distR="0" wp14:anchorId="7B32F57B" wp14:editId="7483907C">
            <wp:extent cx="5612130" cy="2299335"/>
            <wp:effectExtent l="0" t="0" r="7620" b="5715"/>
            <wp:docPr id="890649018" name="Picture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90649018" name="Picture 890649018"/>
                    <pic:cNvPicPr/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612130" cy="229933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F99CE18" w14:textId="416ABDB7" w:rsidR="004E2B56" w:rsidRPr="00254011" w:rsidRDefault="004E2B56" w:rsidP="00254011">
      <w:pPr>
        <w:spacing w:line="480" w:lineRule="auto"/>
        <w:rPr>
          <w:rFonts w:ascii="Times New Roman" w:hAnsi="Times New Roman" w:cs="Times New Roman"/>
          <w:sz w:val="24"/>
          <w:szCs w:val="24"/>
        </w:rPr>
      </w:pPr>
      <w:r w:rsidRPr="00254011">
        <w:rPr>
          <w:rFonts w:ascii="Times New Roman" w:hAnsi="Times New Roman" w:cs="Times New Roman"/>
          <w:b/>
          <w:bCs/>
          <w:sz w:val="24"/>
          <w:szCs w:val="24"/>
        </w:rPr>
        <w:t>Fig. 1</w:t>
      </w:r>
      <w:r w:rsidRPr="00254011">
        <w:rPr>
          <w:rFonts w:ascii="Times New Roman" w:hAnsi="Times New Roman" w:cs="Times New Roman"/>
          <w:sz w:val="24"/>
          <w:szCs w:val="24"/>
        </w:rPr>
        <w:t xml:space="preserve"> </w:t>
      </w:r>
      <w:r w:rsidR="00254011" w:rsidRPr="00254011">
        <w:rPr>
          <w:rFonts w:ascii="Times New Roman" w:hAnsi="Times New Roman" w:cs="Times New Roman"/>
          <w:sz w:val="24"/>
          <w:szCs w:val="24"/>
        </w:rPr>
        <w:t xml:space="preserve">Scanning electron micrographs of </w:t>
      </w:r>
      <w:r w:rsidR="00254011" w:rsidRPr="00254011">
        <w:rPr>
          <w:rStyle w:val="eop"/>
          <w:rFonts w:ascii="Times New Roman" w:hAnsi="Times New Roman" w:cs="Times New Roman"/>
          <w:sz w:val="24"/>
          <w:szCs w:val="24"/>
        </w:rPr>
        <w:t>seaweed cellulose microfiber (SCMF)</w:t>
      </w:r>
      <w:r w:rsidR="00254011">
        <w:rPr>
          <w:rStyle w:val="eop"/>
          <w:rFonts w:ascii="Times New Roman" w:hAnsi="Times New Roman" w:cs="Times New Roman"/>
          <w:sz w:val="24"/>
          <w:szCs w:val="24"/>
        </w:rPr>
        <w:t xml:space="preserve"> from </w:t>
      </w:r>
      <w:r w:rsidR="00254011">
        <w:rPr>
          <w:rStyle w:val="eop"/>
          <w:rFonts w:ascii="Times New Roman" w:hAnsi="Times New Roman" w:cs="Times New Roman"/>
          <w:i/>
          <w:iCs/>
          <w:sz w:val="24"/>
          <w:szCs w:val="24"/>
        </w:rPr>
        <w:t>Ulva lactuca</w:t>
      </w:r>
      <w:r w:rsidR="00254011" w:rsidRPr="00254011">
        <w:rPr>
          <w:rStyle w:val="eop"/>
          <w:rFonts w:ascii="Times New Roman" w:hAnsi="Times New Roman" w:cs="Times New Roman"/>
          <w:sz w:val="24"/>
          <w:szCs w:val="24"/>
        </w:rPr>
        <w:t xml:space="preserve"> produced using </w:t>
      </w:r>
      <w:r w:rsidR="00254011">
        <w:rPr>
          <w:rStyle w:val="eop"/>
          <w:rFonts w:ascii="Times New Roman" w:hAnsi="Times New Roman" w:cs="Times New Roman"/>
          <w:sz w:val="24"/>
          <w:szCs w:val="24"/>
        </w:rPr>
        <w:t>10</w:t>
      </w:r>
      <w:r w:rsidR="005378BF">
        <w:rPr>
          <w:rStyle w:val="eop"/>
          <w:rFonts w:ascii="Times New Roman" w:hAnsi="Times New Roman" w:cs="Times New Roman"/>
          <w:sz w:val="24"/>
          <w:szCs w:val="24"/>
        </w:rPr>
        <w:t>%</w:t>
      </w:r>
      <w:r w:rsidR="00254011">
        <w:rPr>
          <w:rStyle w:val="eop"/>
          <w:rFonts w:ascii="Times New Roman" w:hAnsi="Times New Roman" w:cs="Times New Roman"/>
          <w:sz w:val="24"/>
          <w:szCs w:val="24"/>
        </w:rPr>
        <w:t>, 20</w:t>
      </w:r>
      <w:r w:rsidR="005378BF">
        <w:rPr>
          <w:rStyle w:val="eop"/>
          <w:rFonts w:ascii="Times New Roman" w:hAnsi="Times New Roman" w:cs="Times New Roman"/>
          <w:sz w:val="24"/>
          <w:szCs w:val="24"/>
        </w:rPr>
        <w:t>%</w:t>
      </w:r>
      <w:r w:rsidR="00254011">
        <w:rPr>
          <w:rStyle w:val="eop"/>
          <w:rFonts w:ascii="Times New Roman" w:hAnsi="Times New Roman" w:cs="Times New Roman"/>
          <w:sz w:val="24"/>
          <w:szCs w:val="24"/>
        </w:rPr>
        <w:t>, 30</w:t>
      </w:r>
      <w:r w:rsidR="005378BF">
        <w:rPr>
          <w:rStyle w:val="eop"/>
          <w:rFonts w:ascii="Times New Roman" w:hAnsi="Times New Roman" w:cs="Times New Roman"/>
          <w:sz w:val="24"/>
          <w:szCs w:val="24"/>
        </w:rPr>
        <w:t>%</w:t>
      </w:r>
      <w:r w:rsidR="00305D7D">
        <w:rPr>
          <w:rStyle w:val="eop"/>
          <w:rFonts w:ascii="Times New Roman" w:hAnsi="Times New Roman" w:cs="Times New Roman"/>
          <w:sz w:val="24"/>
          <w:szCs w:val="24"/>
        </w:rPr>
        <w:t>,</w:t>
      </w:r>
      <w:r w:rsidR="00254011">
        <w:rPr>
          <w:rStyle w:val="eop"/>
          <w:rFonts w:ascii="Times New Roman" w:hAnsi="Times New Roman" w:cs="Times New Roman"/>
          <w:sz w:val="24"/>
          <w:szCs w:val="24"/>
        </w:rPr>
        <w:t xml:space="preserve"> and 70%</w:t>
      </w:r>
      <w:r w:rsidR="00254011" w:rsidRPr="00254011">
        <w:rPr>
          <w:rStyle w:val="eop"/>
          <w:rFonts w:ascii="Times New Roman" w:hAnsi="Times New Roman" w:cs="Times New Roman"/>
          <w:sz w:val="24"/>
          <w:szCs w:val="24"/>
        </w:rPr>
        <w:t xml:space="preserve"> </w:t>
      </w:r>
      <w:r w:rsidR="00254011">
        <w:rPr>
          <w:rStyle w:val="eop"/>
          <w:rFonts w:ascii="Times New Roman" w:hAnsi="Times New Roman" w:cs="Times New Roman"/>
          <w:sz w:val="24"/>
          <w:szCs w:val="24"/>
        </w:rPr>
        <w:t>concentration</w:t>
      </w:r>
      <w:r w:rsidR="00305D7D">
        <w:rPr>
          <w:rStyle w:val="eop"/>
          <w:rFonts w:ascii="Times New Roman" w:hAnsi="Times New Roman" w:cs="Times New Roman"/>
          <w:sz w:val="24"/>
          <w:szCs w:val="24"/>
        </w:rPr>
        <w:t>s</w:t>
      </w:r>
      <w:r w:rsidR="00254011">
        <w:rPr>
          <w:rStyle w:val="eop"/>
          <w:rFonts w:ascii="Times New Roman" w:hAnsi="Times New Roman" w:cs="Times New Roman"/>
          <w:sz w:val="24"/>
          <w:szCs w:val="24"/>
        </w:rPr>
        <w:t xml:space="preserve"> of </w:t>
      </w:r>
      <w:r w:rsidR="00254011" w:rsidRPr="00254011">
        <w:rPr>
          <w:rStyle w:val="eop"/>
          <w:rFonts w:ascii="Times New Roman" w:hAnsi="Times New Roman" w:cs="Times New Roman"/>
          <w:sz w:val="24"/>
          <w:szCs w:val="24"/>
        </w:rPr>
        <w:t>hydrated deep eutectic solvent (DES)</w:t>
      </w:r>
      <w:r w:rsidR="003D246C">
        <w:rPr>
          <w:rStyle w:val="eop"/>
          <w:rFonts w:ascii="Times New Roman" w:hAnsi="Times New Roman" w:cs="Times New Roman"/>
          <w:sz w:val="24"/>
          <w:szCs w:val="24"/>
        </w:rPr>
        <w:t xml:space="preserve"> consist</w:t>
      </w:r>
      <w:r w:rsidR="00305D7D">
        <w:rPr>
          <w:rStyle w:val="eop"/>
          <w:rFonts w:ascii="Times New Roman" w:hAnsi="Times New Roman" w:cs="Times New Roman"/>
          <w:sz w:val="24"/>
          <w:szCs w:val="24"/>
        </w:rPr>
        <w:t>ing</w:t>
      </w:r>
      <w:r w:rsidR="003D246C">
        <w:rPr>
          <w:rStyle w:val="eop"/>
          <w:rFonts w:ascii="Times New Roman" w:hAnsi="Times New Roman" w:cs="Times New Roman"/>
          <w:sz w:val="24"/>
          <w:szCs w:val="24"/>
        </w:rPr>
        <w:t xml:space="preserve"> of choline </w:t>
      </w:r>
      <w:proofErr w:type="spellStart"/>
      <w:proofErr w:type="gramStart"/>
      <w:r w:rsidR="003D246C">
        <w:rPr>
          <w:rStyle w:val="eop"/>
          <w:rFonts w:ascii="Times New Roman" w:hAnsi="Times New Roman" w:cs="Times New Roman"/>
          <w:sz w:val="24"/>
          <w:szCs w:val="24"/>
        </w:rPr>
        <w:t>chloride:urea</w:t>
      </w:r>
      <w:proofErr w:type="spellEnd"/>
      <w:proofErr w:type="gramEnd"/>
      <w:r w:rsidR="003D246C">
        <w:rPr>
          <w:rStyle w:val="eop"/>
          <w:rFonts w:ascii="Times New Roman" w:hAnsi="Times New Roman" w:cs="Times New Roman"/>
          <w:sz w:val="24"/>
          <w:szCs w:val="24"/>
        </w:rPr>
        <w:t xml:space="preserve"> (1:2)</w:t>
      </w:r>
      <w:r w:rsidR="00254011" w:rsidRPr="00254011">
        <w:rPr>
          <w:rStyle w:val="eop"/>
          <w:rFonts w:ascii="Times New Roman" w:hAnsi="Times New Roman" w:cs="Times New Roman"/>
          <w:sz w:val="24"/>
          <w:szCs w:val="24"/>
        </w:rPr>
        <w:t>.</w:t>
      </w:r>
    </w:p>
    <w:p w14:paraId="6320A892" w14:textId="77777777" w:rsidR="00077B56" w:rsidRPr="00254011" w:rsidRDefault="00077B56">
      <w:pPr>
        <w:rPr>
          <w:rFonts w:ascii="Times New Roman" w:hAnsi="Times New Roman" w:cs="Times New Roman"/>
        </w:rPr>
      </w:pPr>
    </w:p>
    <w:sectPr w:rsidR="00077B56" w:rsidRPr="00254011">
      <w:pgSz w:w="12240" w:h="15840"/>
      <w:pgMar w:top="1985" w:right="1701" w:bottom="1701" w:left="1701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776DC47" w14:textId="77777777" w:rsidR="00461D66" w:rsidRDefault="00461D66" w:rsidP="0011746A">
      <w:pPr>
        <w:spacing w:after="0" w:line="240" w:lineRule="auto"/>
      </w:pPr>
      <w:r>
        <w:separator/>
      </w:r>
    </w:p>
  </w:endnote>
  <w:endnote w:type="continuationSeparator" w:id="0">
    <w:p w14:paraId="114D6E44" w14:textId="77777777" w:rsidR="00461D66" w:rsidRDefault="00461D66" w:rsidP="0011746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Aptos">
    <w:charset w:val="00"/>
    <w:family w:val="swiss"/>
    <w:pitch w:val="variable"/>
    <w:sig w:usb0="20000287" w:usb1="00000003" w:usb2="00000000" w:usb3="00000000" w:csb0="0000019F" w:csb1="00000000"/>
  </w:font>
  <w:font w:name="游ゴシック">
    <w:altName w:val="Yu Gothic"/>
    <w:panose1 w:val="020B0400000000000000"/>
    <w:charset w:val="80"/>
    <w:family w:val="modern"/>
    <w:pitch w:val="variable"/>
    <w:sig w:usb0="E00002FF" w:usb1="2AC7FDFF" w:usb2="00000016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47748F5" w14:textId="77777777" w:rsidR="00461D66" w:rsidRDefault="00461D66" w:rsidP="0011746A">
      <w:pPr>
        <w:spacing w:after="0" w:line="240" w:lineRule="auto"/>
      </w:pPr>
      <w:r>
        <w:separator/>
      </w:r>
    </w:p>
  </w:footnote>
  <w:footnote w:type="continuationSeparator" w:id="0">
    <w:p w14:paraId="1A8A56C6" w14:textId="77777777" w:rsidR="00461D66" w:rsidRDefault="00461D66" w:rsidP="0011746A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defaultTabStop w:val="720"/>
  <w:characterSpacingControl w:val="doNotCompress"/>
  <w:hdrShapeDefaults>
    <o:shapedefaults v:ext="edit" spidmax="2050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07CE5"/>
    <w:rsid w:val="00077B56"/>
    <w:rsid w:val="000D0742"/>
    <w:rsid w:val="0011746A"/>
    <w:rsid w:val="00254011"/>
    <w:rsid w:val="00254944"/>
    <w:rsid w:val="00256B86"/>
    <w:rsid w:val="00275551"/>
    <w:rsid w:val="00305D7D"/>
    <w:rsid w:val="00360F4F"/>
    <w:rsid w:val="003D246C"/>
    <w:rsid w:val="00461D66"/>
    <w:rsid w:val="004D0F45"/>
    <w:rsid w:val="004E2B56"/>
    <w:rsid w:val="005378BF"/>
    <w:rsid w:val="00566B25"/>
    <w:rsid w:val="006468A5"/>
    <w:rsid w:val="00671DAD"/>
    <w:rsid w:val="00AD66E2"/>
    <w:rsid w:val="00AE656D"/>
    <w:rsid w:val="00AF0F9B"/>
    <w:rsid w:val="00B45AFF"/>
    <w:rsid w:val="00BD3242"/>
    <w:rsid w:val="00CA6375"/>
    <w:rsid w:val="00CE7F66"/>
    <w:rsid w:val="00D07CE5"/>
    <w:rsid w:val="00D338A7"/>
    <w:rsid w:val="00D65513"/>
    <w:rsid w:val="00ED1966"/>
    <w:rsid w:val="00F44F14"/>
    <w:rsid w:val="00F92F3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4567DD67"/>
  <w15:chartTrackingRefBased/>
  <w15:docId w15:val="{093F5790-BD0C-458C-B1A1-93CCF98814E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4"/>
        <w:szCs w:val="24"/>
        <w:lang w:val="en-US" w:eastAsia="ja-JP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D07CE5"/>
    <w:pPr>
      <w:spacing w:line="259" w:lineRule="auto"/>
    </w:pPr>
    <w:rPr>
      <w:kern w:val="0"/>
      <w:sz w:val="22"/>
      <w:szCs w:val="22"/>
      <w:lang w:eastAsia="en-US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D07CE5"/>
    <w:pPr>
      <w:keepNext/>
      <w:keepLines/>
      <w:spacing w:before="360" w:after="80" w:line="278" w:lineRule="auto"/>
      <w:outlineLvl w:val="0"/>
    </w:pPr>
    <w:rPr>
      <w:rFonts w:asciiTheme="majorHAnsi" w:eastAsiaTheme="majorEastAsia" w:hAnsiTheme="majorHAnsi" w:cstheme="majorBidi"/>
      <w:color w:val="0F4761" w:themeColor="accent1" w:themeShade="BF"/>
      <w:kern w:val="2"/>
      <w:sz w:val="40"/>
      <w:szCs w:val="40"/>
      <w:lang w:eastAsia="ja-JP"/>
      <w14:ligatures w14:val="standardContextual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D07CE5"/>
    <w:pPr>
      <w:keepNext/>
      <w:keepLines/>
      <w:spacing w:before="160" w:after="80" w:line="278" w:lineRule="auto"/>
      <w:outlineLvl w:val="1"/>
    </w:pPr>
    <w:rPr>
      <w:rFonts w:asciiTheme="majorHAnsi" w:eastAsiaTheme="majorEastAsia" w:hAnsiTheme="majorHAnsi" w:cstheme="majorBidi"/>
      <w:color w:val="0F4761" w:themeColor="accent1" w:themeShade="BF"/>
      <w:kern w:val="2"/>
      <w:sz w:val="32"/>
      <w:szCs w:val="32"/>
      <w:lang w:eastAsia="ja-JP"/>
      <w14:ligatures w14:val="standardContextual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D07CE5"/>
    <w:pPr>
      <w:keepNext/>
      <w:keepLines/>
      <w:spacing w:before="160" w:after="80" w:line="278" w:lineRule="auto"/>
      <w:outlineLvl w:val="2"/>
    </w:pPr>
    <w:rPr>
      <w:rFonts w:eastAsiaTheme="majorEastAsia" w:cstheme="majorBidi"/>
      <w:color w:val="0F4761" w:themeColor="accent1" w:themeShade="BF"/>
      <w:kern w:val="2"/>
      <w:sz w:val="28"/>
      <w:szCs w:val="28"/>
      <w:lang w:eastAsia="ja-JP"/>
      <w14:ligatures w14:val="standardContextual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D07CE5"/>
    <w:pPr>
      <w:keepNext/>
      <w:keepLines/>
      <w:spacing w:before="80" w:after="40" w:line="278" w:lineRule="auto"/>
      <w:outlineLvl w:val="3"/>
    </w:pPr>
    <w:rPr>
      <w:rFonts w:eastAsiaTheme="majorEastAsia" w:cstheme="majorBidi"/>
      <w:i/>
      <w:iCs/>
      <w:color w:val="0F4761" w:themeColor="accent1" w:themeShade="BF"/>
      <w:kern w:val="2"/>
      <w:sz w:val="24"/>
      <w:szCs w:val="24"/>
      <w:lang w:eastAsia="ja-JP"/>
      <w14:ligatures w14:val="standardContextual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D07CE5"/>
    <w:pPr>
      <w:keepNext/>
      <w:keepLines/>
      <w:spacing w:before="80" w:after="40" w:line="278" w:lineRule="auto"/>
      <w:outlineLvl w:val="4"/>
    </w:pPr>
    <w:rPr>
      <w:rFonts w:eastAsiaTheme="majorEastAsia" w:cstheme="majorBidi"/>
      <w:color w:val="0F4761" w:themeColor="accent1" w:themeShade="BF"/>
      <w:kern w:val="2"/>
      <w:sz w:val="24"/>
      <w:szCs w:val="24"/>
      <w:lang w:eastAsia="ja-JP"/>
      <w14:ligatures w14:val="standardContextual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D07CE5"/>
    <w:pPr>
      <w:keepNext/>
      <w:keepLines/>
      <w:spacing w:before="40" w:after="0" w:line="278" w:lineRule="auto"/>
      <w:outlineLvl w:val="5"/>
    </w:pPr>
    <w:rPr>
      <w:rFonts w:eastAsiaTheme="majorEastAsia" w:cstheme="majorBidi"/>
      <w:i/>
      <w:iCs/>
      <w:color w:val="595959" w:themeColor="text1" w:themeTint="A6"/>
      <w:kern w:val="2"/>
      <w:sz w:val="24"/>
      <w:szCs w:val="24"/>
      <w:lang w:eastAsia="ja-JP"/>
      <w14:ligatures w14:val="standardContextual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D07CE5"/>
    <w:pPr>
      <w:keepNext/>
      <w:keepLines/>
      <w:spacing w:before="40" w:after="0" w:line="278" w:lineRule="auto"/>
      <w:outlineLvl w:val="6"/>
    </w:pPr>
    <w:rPr>
      <w:rFonts w:eastAsiaTheme="majorEastAsia" w:cstheme="majorBidi"/>
      <w:color w:val="595959" w:themeColor="text1" w:themeTint="A6"/>
      <w:kern w:val="2"/>
      <w:sz w:val="24"/>
      <w:szCs w:val="24"/>
      <w:lang w:eastAsia="ja-JP"/>
      <w14:ligatures w14:val="standardContextual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D07CE5"/>
    <w:pPr>
      <w:keepNext/>
      <w:keepLines/>
      <w:spacing w:after="0" w:line="278" w:lineRule="auto"/>
      <w:outlineLvl w:val="7"/>
    </w:pPr>
    <w:rPr>
      <w:rFonts w:eastAsiaTheme="majorEastAsia" w:cstheme="majorBidi"/>
      <w:i/>
      <w:iCs/>
      <w:color w:val="272727" w:themeColor="text1" w:themeTint="D8"/>
      <w:kern w:val="2"/>
      <w:sz w:val="24"/>
      <w:szCs w:val="24"/>
      <w:lang w:eastAsia="ja-JP"/>
      <w14:ligatures w14:val="standardContextual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D07CE5"/>
    <w:pPr>
      <w:keepNext/>
      <w:keepLines/>
      <w:spacing w:after="0" w:line="278" w:lineRule="auto"/>
      <w:outlineLvl w:val="8"/>
    </w:pPr>
    <w:rPr>
      <w:rFonts w:eastAsiaTheme="majorEastAsia" w:cstheme="majorBidi"/>
      <w:color w:val="272727" w:themeColor="text1" w:themeTint="D8"/>
      <w:kern w:val="2"/>
      <w:sz w:val="24"/>
      <w:szCs w:val="24"/>
      <w:lang w:eastAsia="ja-JP"/>
      <w14:ligatures w14:val="standardContextu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D07CE5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D07CE5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D07CE5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D07CE5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D07CE5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D07CE5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D07CE5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D07CE5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D07CE5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D07CE5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:lang w:eastAsia="ja-JP"/>
      <w14:ligatures w14:val="standardContextual"/>
    </w:rPr>
  </w:style>
  <w:style w:type="character" w:customStyle="1" w:styleId="TitleChar">
    <w:name w:val="Title Char"/>
    <w:basedOn w:val="DefaultParagraphFont"/>
    <w:link w:val="Title"/>
    <w:uiPriority w:val="10"/>
    <w:rsid w:val="00D07CE5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D07CE5"/>
    <w:pPr>
      <w:numPr>
        <w:ilvl w:val="1"/>
      </w:numPr>
      <w:spacing w:line="278" w:lineRule="auto"/>
    </w:pPr>
    <w:rPr>
      <w:rFonts w:eastAsiaTheme="majorEastAsia" w:cstheme="majorBidi"/>
      <w:color w:val="595959" w:themeColor="text1" w:themeTint="A6"/>
      <w:spacing w:val="15"/>
      <w:kern w:val="2"/>
      <w:sz w:val="28"/>
      <w:szCs w:val="28"/>
      <w:lang w:eastAsia="ja-JP"/>
      <w14:ligatures w14:val="standardContextual"/>
    </w:rPr>
  </w:style>
  <w:style w:type="character" w:customStyle="1" w:styleId="SubtitleChar">
    <w:name w:val="Subtitle Char"/>
    <w:basedOn w:val="DefaultParagraphFont"/>
    <w:link w:val="Subtitle"/>
    <w:uiPriority w:val="11"/>
    <w:rsid w:val="00D07CE5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D07CE5"/>
    <w:pPr>
      <w:spacing w:before="160" w:line="278" w:lineRule="auto"/>
      <w:jc w:val="center"/>
    </w:pPr>
    <w:rPr>
      <w:i/>
      <w:iCs/>
      <w:color w:val="404040" w:themeColor="text1" w:themeTint="BF"/>
      <w:kern w:val="2"/>
      <w:sz w:val="24"/>
      <w:szCs w:val="24"/>
      <w:lang w:eastAsia="ja-JP"/>
      <w14:ligatures w14:val="standardContextual"/>
    </w:rPr>
  </w:style>
  <w:style w:type="character" w:customStyle="1" w:styleId="QuoteChar">
    <w:name w:val="Quote Char"/>
    <w:basedOn w:val="DefaultParagraphFont"/>
    <w:link w:val="Quote"/>
    <w:uiPriority w:val="29"/>
    <w:rsid w:val="00D07CE5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D07CE5"/>
    <w:pPr>
      <w:spacing w:line="278" w:lineRule="auto"/>
      <w:ind w:left="720"/>
      <w:contextualSpacing/>
    </w:pPr>
    <w:rPr>
      <w:kern w:val="2"/>
      <w:sz w:val="24"/>
      <w:szCs w:val="24"/>
      <w:lang w:eastAsia="ja-JP"/>
      <w14:ligatures w14:val="standardContextual"/>
    </w:rPr>
  </w:style>
  <w:style w:type="character" w:styleId="IntenseEmphasis">
    <w:name w:val="Intense Emphasis"/>
    <w:basedOn w:val="DefaultParagraphFont"/>
    <w:uiPriority w:val="21"/>
    <w:qFormat/>
    <w:rsid w:val="00D07CE5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D07CE5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 w:line="278" w:lineRule="auto"/>
      <w:ind w:left="864" w:right="864"/>
      <w:jc w:val="center"/>
    </w:pPr>
    <w:rPr>
      <w:i/>
      <w:iCs/>
      <w:color w:val="0F4761" w:themeColor="accent1" w:themeShade="BF"/>
      <w:kern w:val="2"/>
      <w:sz w:val="24"/>
      <w:szCs w:val="24"/>
      <w:lang w:eastAsia="ja-JP"/>
      <w14:ligatures w14:val="standardContextual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D07CE5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D07CE5"/>
    <w:rPr>
      <w:b/>
      <w:bCs/>
      <w:smallCaps/>
      <w:color w:val="0F4761" w:themeColor="accent1" w:themeShade="BF"/>
      <w:spacing w:val="5"/>
    </w:rPr>
  </w:style>
  <w:style w:type="paragraph" w:customStyle="1" w:styleId="paragraph">
    <w:name w:val="paragraph"/>
    <w:basedOn w:val="Normal"/>
    <w:rsid w:val="00D07CE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normaltextrun">
    <w:name w:val="normaltextrun"/>
    <w:basedOn w:val="DefaultParagraphFont"/>
    <w:rsid w:val="00D07CE5"/>
  </w:style>
  <w:style w:type="character" w:customStyle="1" w:styleId="eop">
    <w:name w:val="eop"/>
    <w:basedOn w:val="DefaultParagraphFont"/>
    <w:rsid w:val="00D07CE5"/>
  </w:style>
  <w:style w:type="character" w:styleId="Hyperlink">
    <w:name w:val="Hyperlink"/>
    <w:basedOn w:val="DefaultParagraphFont"/>
    <w:uiPriority w:val="99"/>
    <w:unhideWhenUsed/>
    <w:rsid w:val="00D07CE5"/>
    <w:rPr>
      <w:color w:val="0000FF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D07CE5"/>
    <w:rPr>
      <w:color w:val="605E5C"/>
      <w:shd w:val="clear" w:color="auto" w:fill="E1DFDD"/>
    </w:rPr>
  </w:style>
  <w:style w:type="paragraph" w:styleId="Revision">
    <w:name w:val="Revision"/>
    <w:hidden/>
    <w:uiPriority w:val="99"/>
    <w:semiHidden/>
    <w:rsid w:val="00BD3242"/>
    <w:pPr>
      <w:spacing w:after="0" w:line="240" w:lineRule="auto"/>
    </w:pPr>
    <w:rPr>
      <w:kern w:val="0"/>
      <w:sz w:val="22"/>
      <w:szCs w:val="22"/>
      <w:lang w:eastAsia="en-US"/>
      <w14:ligatures w14:val="none"/>
    </w:rPr>
  </w:style>
  <w:style w:type="paragraph" w:styleId="Header">
    <w:name w:val="header"/>
    <w:basedOn w:val="Normal"/>
    <w:link w:val="HeaderChar"/>
    <w:uiPriority w:val="99"/>
    <w:unhideWhenUsed/>
    <w:rsid w:val="0011746A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11746A"/>
    <w:rPr>
      <w:kern w:val="0"/>
      <w:sz w:val="22"/>
      <w:szCs w:val="22"/>
      <w:lang w:eastAsia="en-US"/>
      <w14:ligatures w14:val="none"/>
    </w:rPr>
  </w:style>
  <w:style w:type="paragraph" w:styleId="Footer">
    <w:name w:val="footer"/>
    <w:basedOn w:val="Normal"/>
    <w:link w:val="FooterChar"/>
    <w:uiPriority w:val="99"/>
    <w:unhideWhenUsed/>
    <w:rsid w:val="0011746A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11746A"/>
    <w:rPr>
      <w:kern w:val="0"/>
      <w:sz w:val="22"/>
      <w:szCs w:val="22"/>
      <w:lang w:eastAsia="en-US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customXml" Target="../customXml/item3.xml"/><Relationship Id="rId7" Type="http://schemas.openxmlformats.org/officeDocument/2006/relationships/footnotes" Target="footnote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theme" Target="theme/theme1.xml"/><Relationship Id="rId5" Type="http://schemas.openxmlformats.org/officeDocument/2006/relationships/settings" Target="settings.xml"/><Relationship Id="rId10" Type="http://schemas.openxmlformats.org/officeDocument/2006/relationships/fontTable" Target="fontTable.xml"/><Relationship Id="rId4" Type="http://schemas.openxmlformats.org/officeDocument/2006/relationships/styles" Target="styles.xml"/><Relationship Id="rId9" Type="http://schemas.openxmlformats.org/officeDocument/2006/relationships/image" Target="media/image1.tif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TaxCatchAll xmlns="22d571ce-5d5e-4577-851b-36fe2b87e29c" xsi:nil="true"/>
    <lcf76f155ced4ddcb4097134ff3c332f xmlns="7805362c-7fb7-47ff-9049-83b2c46e6485">
      <Terms xmlns="http://schemas.microsoft.com/office/infopath/2007/PartnerControls"/>
    </lcf76f155ced4ddcb4097134ff3c332f>
  </documentManagement>
</p:properties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A2D935350FB4524AA9B0551AC744F54C" ma:contentTypeVersion="19" ma:contentTypeDescription="Create a new document." ma:contentTypeScope="" ma:versionID="4700e83550deb33f6a20a3b5df5a5a67">
  <xsd:schema xmlns:xsd="http://www.w3.org/2001/XMLSchema" xmlns:xs="http://www.w3.org/2001/XMLSchema" xmlns:p="http://schemas.microsoft.com/office/2006/metadata/properties" xmlns:ns2="7805362c-7fb7-47ff-9049-83b2c46e6485" xmlns:ns3="22d571ce-5d5e-4577-851b-36fe2b87e29c" targetNamespace="http://schemas.microsoft.com/office/2006/metadata/properties" ma:root="true" ma:fieldsID="5ca8b172eda96206ff70b3e1b8d39f94" ns2:_="" ns3:_="">
    <xsd:import namespace="7805362c-7fb7-47ff-9049-83b2c46e6485"/>
    <xsd:import namespace="22d571ce-5d5e-4577-851b-36fe2b87e29c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AutoKeyPoints" minOccurs="0"/>
                <xsd:element ref="ns2:MediaServiceKeyPoints" minOccurs="0"/>
                <xsd:element ref="ns3:SharedWithUsers" minOccurs="0"/>
                <xsd:element ref="ns3:SharedWithDetails" minOccurs="0"/>
                <xsd:element ref="ns2:MediaServiceAutoTags" minOccurs="0"/>
                <xsd:element ref="ns2:MediaServiceOCR" minOccurs="0"/>
                <xsd:element ref="ns2:MediaServiceGenerationTime" minOccurs="0"/>
                <xsd:element ref="ns2:MediaServiceEventHashCode" minOccurs="0"/>
                <xsd:element ref="ns2:MediaServiceDateTaken" minOccurs="0"/>
                <xsd:element ref="ns2:MediaLengthInSeconds" minOccurs="0"/>
                <xsd:element ref="ns2:lcf76f155ced4ddcb4097134ff3c332f" minOccurs="0"/>
                <xsd:element ref="ns3:TaxCatchAll" minOccurs="0"/>
                <xsd:element ref="ns2:MediaServiceLocation" minOccurs="0"/>
                <xsd:element ref="ns2:MediaServiceObjectDetectorVersions" minOccurs="0"/>
                <xsd:element ref="ns2:MediaServiceSearchProperties" minOccurs="0"/>
                <xsd:element ref="ns2:MediaServiceBillingMetadata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7805362c-7fb7-47ff-9049-83b2c46e6485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KeyPoints" ma:index="10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1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AutoTags" ma:index="14" nillable="true" ma:displayName="Tags" ma:internalName="MediaServiceAutoTags" ma:readOnly="true">
      <xsd:simpleType>
        <xsd:restriction base="dms:Text"/>
      </xsd:simpleType>
    </xsd:element>
    <xsd:element name="MediaServiceOCR" ma:index="15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6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7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DateTaken" ma:index="18" nillable="true" ma:displayName="MediaServiceDateTaken" ma:hidden="true" ma:internalName="MediaServiceDateTaken" ma:readOnly="true">
      <xsd:simpleType>
        <xsd:restriction base="dms:Text"/>
      </xsd:simpleType>
    </xsd:element>
    <xsd:element name="MediaLengthInSeconds" ma:index="19" nillable="true" ma:displayName="MediaLengthInSeconds" ma:hidden="true" ma:internalName="MediaLengthInSeconds" ma:readOnly="true">
      <xsd:simpleType>
        <xsd:restriction base="dms:Unknown"/>
      </xsd:simpleType>
    </xsd:element>
    <xsd:element name="lcf76f155ced4ddcb4097134ff3c332f" ma:index="21" nillable="true" ma:taxonomy="true" ma:internalName="lcf76f155ced4ddcb4097134ff3c332f" ma:taxonomyFieldName="MediaServiceImageTags" ma:displayName="Image Tags" ma:readOnly="false" ma:fieldId="{5cf76f15-5ced-4ddc-b409-7134ff3c332f}" ma:taxonomyMulti="true" ma:sspId="d6f95cfc-685b-4d9e-acc9-81b202a9d85d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Location" ma:index="23" nillable="true" ma:displayName="Location" ma:description="" ma:indexed="true" ma:internalName="MediaServiceLocation" ma:readOnly="true">
      <xsd:simpleType>
        <xsd:restriction base="dms:Text"/>
      </xsd:simpleType>
    </xsd:element>
    <xsd:element name="MediaServiceObjectDetectorVersions" ma:index="24" nillable="true" ma:displayName="MediaServiceObjectDetectorVersions" ma:description="" ma:hidden="true" ma:indexed="true" ma:internalName="MediaServiceObjectDetectorVersions" ma:readOnly="true">
      <xsd:simpleType>
        <xsd:restriction base="dms:Text"/>
      </xsd:simpleType>
    </xsd:element>
    <xsd:element name="MediaServiceSearchProperties" ma:index="25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BillingMetadata" ma:index="26" nillable="true" ma:displayName="MediaServiceBillingMetadata" ma:hidden="true" ma:internalName="MediaServiceBillingMetadata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22d571ce-5d5e-4577-851b-36fe2b87e29c" elementFormDefault="qualified">
    <xsd:import namespace="http://schemas.microsoft.com/office/2006/documentManagement/types"/>
    <xsd:import namespace="http://schemas.microsoft.com/office/infopath/2007/PartnerControls"/>
    <xsd:element name="SharedWithUsers" ma:index="12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3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TaxCatchAll" ma:index="22" nillable="true" ma:displayName="Taxonomy Catch All Column" ma:hidden="true" ma:list="{ad7e4307-db98-45a2-a7ea-4b20717fe51c}" ma:internalName="TaxCatchAll" ma:showField="CatchAllData" ma:web="22d571ce-5d5e-4577-851b-36fe2b87e29c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C9B12779-C192-4104-8E8B-BF366CDC7D42}">
  <ds:schemaRefs>
    <ds:schemaRef ds:uri="http://schemas.microsoft.com/office/2006/metadata/properties"/>
    <ds:schemaRef ds:uri="http://schemas.microsoft.com/office/infopath/2007/PartnerControls"/>
    <ds:schemaRef ds:uri="22d571ce-5d5e-4577-851b-36fe2b87e29c"/>
    <ds:schemaRef ds:uri="7805362c-7fb7-47ff-9049-83b2c46e6485"/>
  </ds:schemaRefs>
</ds:datastoreItem>
</file>

<file path=customXml/itemProps2.xml><?xml version="1.0" encoding="utf-8"?>
<ds:datastoreItem xmlns:ds="http://schemas.openxmlformats.org/officeDocument/2006/customXml" ds:itemID="{C56FD82C-EF7D-408C-A70C-B418C11B8C11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92DEF67D-0730-41B8-812D-426A9BDBFAAF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7805362c-7fb7-47ff-9049-83b2c46e6485"/>
    <ds:schemaRef ds:uri="22d571ce-5d5e-4577-851b-36fe2b87e29c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171</Words>
  <Characters>978</Characters>
  <Application>Microsoft Office Word</Application>
  <DocSecurity>0</DocSecurity>
  <Lines>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1147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Pari Rizfi Fariz</dc:creator>
  <cp:keywords/>
  <dc:description/>
  <cp:lastModifiedBy>Pari Rizfi Fariz</cp:lastModifiedBy>
  <cp:revision>3</cp:revision>
  <dcterms:created xsi:type="dcterms:W3CDTF">2025-05-22T08:50:00Z</dcterms:created>
  <dcterms:modified xsi:type="dcterms:W3CDTF">2025-05-22T13:59:00Z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0x010100A2D935350FB4524AA9B0551AC744F54C</vt:lpwstr>
  </property>
</Properties>
</file>