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A74AC" w14:textId="21DF7B27" w:rsidR="00EE0F31" w:rsidRPr="00EE0F31" w:rsidRDefault="00042CCB" w:rsidP="00EE0F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File 3. Survey response summary for SCORR tool items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04"/>
        <w:gridCol w:w="1652"/>
        <w:gridCol w:w="1701"/>
        <w:gridCol w:w="1701"/>
        <w:gridCol w:w="1417"/>
        <w:gridCol w:w="1701"/>
      </w:tblGrid>
      <w:tr w:rsidR="00EE0F31" w:rsidRPr="00EE0F31" w14:paraId="6DDD6FAC" w14:textId="77777777" w:rsidTr="00CB0D3E">
        <w:tc>
          <w:tcPr>
            <w:tcW w:w="4957" w:type="dxa"/>
            <w:gridSpan w:val="3"/>
            <w:shd w:val="clear" w:color="auto" w:fill="F2F2F2" w:themeFill="background1" w:themeFillShade="F2"/>
          </w:tcPr>
          <w:p w14:paraId="384ABAE2" w14:textId="77777777" w:rsidR="00EE0F31" w:rsidRPr="00EE0F31" w:rsidRDefault="00EE0F31" w:rsidP="00EE0F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0F31">
              <w:rPr>
                <w:rFonts w:ascii="Calibri" w:hAnsi="Calibri" w:cs="Calibri"/>
                <w:b/>
                <w:bCs/>
                <w:sz w:val="22"/>
                <w:szCs w:val="22"/>
              </w:rPr>
              <w:t>Senior Trust leaders’ responses (n = 14)</w:t>
            </w:r>
          </w:p>
          <w:p w14:paraId="25F0461F" w14:textId="77777777" w:rsidR="00EE0F31" w:rsidRPr="00EE0F31" w:rsidRDefault="00EE0F31" w:rsidP="00EE0F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F2F2F2" w:themeFill="background1" w:themeFillShade="F2"/>
          </w:tcPr>
          <w:p w14:paraId="0DBEDAD2" w14:textId="330FAA02" w:rsidR="00EE0F31" w:rsidRPr="00EE0F31" w:rsidRDefault="00EE0F31" w:rsidP="00CB0D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0F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Clinical a</w:t>
            </w:r>
            <w:r w:rsidR="00CB0D3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nd non-clinical healthcare staff</w:t>
            </w:r>
            <w:r w:rsidRPr="00EE0F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self-rating responses (n = 75)</w:t>
            </w:r>
          </w:p>
        </w:tc>
      </w:tr>
      <w:tr w:rsidR="00EE0F31" w:rsidRPr="00EE0F31" w14:paraId="4DE6209E" w14:textId="77777777" w:rsidTr="00CB0D3E">
        <w:tc>
          <w:tcPr>
            <w:tcW w:w="1604" w:type="dxa"/>
            <w:shd w:val="clear" w:color="auto" w:fill="F2F2F2" w:themeFill="background1" w:themeFillShade="F2"/>
          </w:tcPr>
          <w:p w14:paraId="6311FAF7" w14:textId="77777777" w:rsidR="00EE0F31" w:rsidRPr="00EE0F31" w:rsidRDefault="00EE0F31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Hlk185458602"/>
          </w:p>
          <w:p w14:paraId="43D5BBB5" w14:textId="77777777" w:rsidR="00EE0F31" w:rsidRPr="00EE0F31" w:rsidRDefault="00EE0F31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Staff Categories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798EF0C2" w14:textId="77777777" w:rsidR="00EE0F31" w:rsidRPr="00EE0F31" w:rsidRDefault="00EE0F31" w:rsidP="00EE0F31">
            <w:pPr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Median (IQR) perceived current level of each staff group (scale 1-5)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B732CA" w14:textId="77777777" w:rsidR="00EE0F31" w:rsidRPr="00EE0F31" w:rsidRDefault="00EE0F31" w:rsidP="00EE0F31">
            <w:pPr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 xml:space="preserve">Median (IQR) aspired-to level in 5 </w:t>
            </w:r>
            <w:proofErr w:type="spellStart"/>
            <w:r w:rsidRPr="00EE0F31">
              <w:rPr>
                <w:rFonts w:ascii="Calibri" w:hAnsi="Calibri" w:cs="Calibri"/>
                <w:sz w:val="22"/>
                <w:szCs w:val="22"/>
              </w:rPr>
              <w:t>yrs</w:t>
            </w:r>
            <w:proofErr w:type="spellEnd"/>
            <w:r w:rsidRPr="00EE0F31">
              <w:rPr>
                <w:rFonts w:ascii="Calibri" w:hAnsi="Calibri" w:cs="Calibri"/>
                <w:sz w:val="22"/>
                <w:szCs w:val="22"/>
              </w:rPr>
              <w:t xml:space="preserve"> of each staff group (scale 1-5)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6628DA" w14:textId="77777777" w:rsidR="00EE0F31" w:rsidRDefault="00EE0F31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E247A60" w14:textId="7F20D5DB" w:rsidR="00CB0D3E" w:rsidRPr="00EE0F31" w:rsidRDefault="00CB0D3E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Staff Categories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8778C9E" w14:textId="77777777" w:rsidR="00EE0F31" w:rsidRPr="00EE0F31" w:rsidRDefault="00EE0F31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Median (IQR) perceived current level (scale 1-5)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5A57C6" w14:textId="77777777" w:rsidR="00EE0F31" w:rsidRPr="00EE0F31" w:rsidRDefault="00EE0F31" w:rsidP="00EE0F31">
            <w:pPr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 xml:space="preserve">Median (IQR) aspired-to level in 5 </w:t>
            </w:r>
            <w:proofErr w:type="spellStart"/>
            <w:r w:rsidRPr="00EE0F31">
              <w:rPr>
                <w:rFonts w:ascii="Calibri" w:hAnsi="Calibri" w:cs="Calibri"/>
                <w:sz w:val="22"/>
                <w:szCs w:val="22"/>
              </w:rPr>
              <w:t>yrs</w:t>
            </w:r>
            <w:proofErr w:type="spellEnd"/>
            <w:r w:rsidRPr="00EE0F31">
              <w:rPr>
                <w:rFonts w:ascii="Calibri" w:hAnsi="Calibri" w:cs="Calibri"/>
                <w:sz w:val="22"/>
                <w:szCs w:val="22"/>
              </w:rPr>
              <w:t xml:space="preserve"> (scale 1-5)</w:t>
            </w:r>
          </w:p>
        </w:tc>
      </w:tr>
      <w:bookmarkEnd w:id="0"/>
      <w:tr w:rsidR="00EE0F31" w:rsidRPr="00EE0F31" w14:paraId="1B4E4EB9" w14:textId="77777777" w:rsidTr="00CB0D3E">
        <w:tc>
          <w:tcPr>
            <w:tcW w:w="1604" w:type="dxa"/>
            <w:shd w:val="clear" w:color="auto" w:fill="F2F2F2" w:themeFill="background1" w:themeFillShade="F2"/>
          </w:tcPr>
          <w:p w14:paraId="107E3780" w14:textId="77777777" w:rsidR="00EE0F31" w:rsidRPr="00EE0F31" w:rsidRDefault="00EE0F31" w:rsidP="00EE0F31">
            <w:pPr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Leadership and management staff</w:t>
            </w:r>
          </w:p>
        </w:tc>
        <w:tc>
          <w:tcPr>
            <w:tcW w:w="1652" w:type="dxa"/>
          </w:tcPr>
          <w:p w14:paraId="5523E4C4" w14:textId="77777777" w:rsidR="00EE0F31" w:rsidRPr="00EE0F31" w:rsidRDefault="00EE0F31" w:rsidP="00EE0F3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2.5 (1.0)</w:t>
            </w:r>
          </w:p>
        </w:tc>
        <w:tc>
          <w:tcPr>
            <w:tcW w:w="1701" w:type="dxa"/>
          </w:tcPr>
          <w:p w14:paraId="5D0C270A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4.0 (2.0)</w:t>
            </w:r>
          </w:p>
        </w:tc>
        <w:tc>
          <w:tcPr>
            <w:tcW w:w="1701" w:type="dxa"/>
            <w:shd w:val="clear" w:color="auto" w:fill="auto"/>
          </w:tcPr>
          <w:p w14:paraId="3642A3CB" w14:textId="433F7E7C" w:rsidR="00EE0F31" w:rsidRPr="00EE0F31" w:rsidRDefault="00EE0F31" w:rsidP="00EE0F31">
            <w:pPr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Leadership and management staff (n = 8)</w:t>
            </w:r>
          </w:p>
        </w:tc>
        <w:tc>
          <w:tcPr>
            <w:tcW w:w="1417" w:type="dxa"/>
            <w:shd w:val="clear" w:color="auto" w:fill="auto"/>
          </w:tcPr>
          <w:p w14:paraId="35927192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2.5 (1.8)</w:t>
            </w:r>
          </w:p>
        </w:tc>
        <w:tc>
          <w:tcPr>
            <w:tcW w:w="1701" w:type="dxa"/>
            <w:shd w:val="clear" w:color="auto" w:fill="auto"/>
          </w:tcPr>
          <w:p w14:paraId="4E1BCB2D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4.0 (1.8)</w:t>
            </w:r>
          </w:p>
        </w:tc>
      </w:tr>
      <w:tr w:rsidR="00EE0F31" w:rsidRPr="00EE0F31" w14:paraId="6DA62BBC" w14:textId="77777777" w:rsidTr="00CB0D3E">
        <w:tc>
          <w:tcPr>
            <w:tcW w:w="1604" w:type="dxa"/>
            <w:shd w:val="clear" w:color="auto" w:fill="F2F2F2" w:themeFill="background1" w:themeFillShade="F2"/>
          </w:tcPr>
          <w:p w14:paraId="262ECCBA" w14:textId="674497E1" w:rsidR="00EE0F31" w:rsidRPr="00EE0F31" w:rsidRDefault="00CB0D3E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egistered practitioners (band 6 and below)</w:t>
            </w:r>
          </w:p>
        </w:tc>
        <w:tc>
          <w:tcPr>
            <w:tcW w:w="1652" w:type="dxa"/>
          </w:tcPr>
          <w:p w14:paraId="6C70B3EA" w14:textId="77777777" w:rsidR="00EE0F31" w:rsidRPr="00EE0F31" w:rsidRDefault="00EE0F31" w:rsidP="00EE0F3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2.0 (0.0)</w:t>
            </w:r>
          </w:p>
        </w:tc>
        <w:tc>
          <w:tcPr>
            <w:tcW w:w="1701" w:type="dxa"/>
          </w:tcPr>
          <w:p w14:paraId="3AB308A0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4.0 (1.0)</w:t>
            </w:r>
          </w:p>
        </w:tc>
        <w:tc>
          <w:tcPr>
            <w:tcW w:w="1701" w:type="dxa"/>
            <w:shd w:val="clear" w:color="auto" w:fill="auto"/>
          </w:tcPr>
          <w:p w14:paraId="015EBC45" w14:textId="49387262" w:rsidR="00EE0F31" w:rsidRPr="00EE0F31" w:rsidRDefault="00CB0D3E" w:rsidP="00CB0D3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egistered practitioners (band 6 and below) (n = 29)</w:t>
            </w:r>
          </w:p>
        </w:tc>
        <w:tc>
          <w:tcPr>
            <w:tcW w:w="1417" w:type="dxa"/>
            <w:shd w:val="clear" w:color="auto" w:fill="auto"/>
          </w:tcPr>
          <w:p w14:paraId="2A6943E3" w14:textId="77777777" w:rsidR="00EE0F31" w:rsidRPr="00EE0F31" w:rsidRDefault="00EE0F31" w:rsidP="00EE0F31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2.0 (1.0)</w:t>
            </w:r>
          </w:p>
        </w:tc>
        <w:tc>
          <w:tcPr>
            <w:tcW w:w="1701" w:type="dxa"/>
            <w:shd w:val="clear" w:color="auto" w:fill="auto"/>
          </w:tcPr>
          <w:p w14:paraId="235E2460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4.0 (2.0)</w:t>
            </w:r>
          </w:p>
        </w:tc>
      </w:tr>
      <w:tr w:rsidR="00EE0F31" w:rsidRPr="00EE0F31" w14:paraId="4FDED03A" w14:textId="77777777" w:rsidTr="00CB0D3E">
        <w:tc>
          <w:tcPr>
            <w:tcW w:w="1604" w:type="dxa"/>
            <w:shd w:val="clear" w:color="auto" w:fill="F2F2F2" w:themeFill="background1" w:themeFillShade="F2"/>
          </w:tcPr>
          <w:p w14:paraId="1AE8BDFA" w14:textId="2142BAEE" w:rsidR="00EE0F31" w:rsidRPr="00EE0F31" w:rsidRDefault="00CB0D3E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dvanced and consultant practitioners (band 7 and above)</w:t>
            </w:r>
          </w:p>
        </w:tc>
        <w:tc>
          <w:tcPr>
            <w:tcW w:w="1652" w:type="dxa"/>
          </w:tcPr>
          <w:p w14:paraId="6DCCE6A0" w14:textId="77777777" w:rsidR="00EE0F31" w:rsidRPr="00EE0F31" w:rsidRDefault="00EE0F31" w:rsidP="00EE0F3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3.0 (2.0)</w:t>
            </w:r>
          </w:p>
        </w:tc>
        <w:tc>
          <w:tcPr>
            <w:tcW w:w="1701" w:type="dxa"/>
          </w:tcPr>
          <w:p w14:paraId="68B87AEA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5.0 (0.0)</w:t>
            </w:r>
          </w:p>
        </w:tc>
        <w:tc>
          <w:tcPr>
            <w:tcW w:w="1701" w:type="dxa"/>
            <w:shd w:val="clear" w:color="auto" w:fill="auto"/>
          </w:tcPr>
          <w:p w14:paraId="08504757" w14:textId="7CDC1B77" w:rsidR="00EE0F31" w:rsidRPr="00EE0F31" w:rsidRDefault="00CB0D3E" w:rsidP="00CB0D3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dvanced and consultant practitioners (band 7 and above)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 = 30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0ACD9067" w14:textId="77777777" w:rsidR="00EE0F31" w:rsidRPr="00EE0F31" w:rsidRDefault="00EE0F31" w:rsidP="00EE0F31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3.0 (2.0)</w:t>
            </w:r>
          </w:p>
        </w:tc>
        <w:tc>
          <w:tcPr>
            <w:tcW w:w="1701" w:type="dxa"/>
            <w:shd w:val="clear" w:color="auto" w:fill="auto"/>
          </w:tcPr>
          <w:p w14:paraId="0B2970F3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4.0 (1.3)</w:t>
            </w:r>
          </w:p>
        </w:tc>
      </w:tr>
      <w:tr w:rsidR="00EE0F31" w:rsidRPr="00EE0F31" w14:paraId="1F3AE7B4" w14:textId="77777777" w:rsidTr="00CB0D3E">
        <w:tc>
          <w:tcPr>
            <w:tcW w:w="1604" w:type="dxa"/>
            <w:shd w:val="clear" w:color="auto" w:fill="F2F2F2" w:themeFill="background1" w:themeFillShade="F2"/>
          </w:tcPr>
          <w:p w14:paraId="31E71285" w14:textId="76AB8C7D" w:rsidR="00EE0F31" w:rsidRPr="00EE0F31" w:rsidRDefault="00CB0D3E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dmin and support staff</w:t>
            </w:r>
          </w:p>
        </w:tc>
        <w:tc>
          <w:tcPr>
            <w:tcW w:w="1652" w:type="dxa"/>
          </w:tcPr>
          <w:p w14:paraId="08BE3CCE" w14:textId="77777777" w:rsidR="00EE0F31" w:rsidRPr="00EE0F31" w:rsidRDefault="00EE0F31" w:rsidP="00EE0F3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1.0 (0.0)</w:t>
            </w:r>
          </w:p>
        </w:tc>
        <w:tc>
          <w:tcPr>
            <w:tcW w:w="1701" w:type="dxa"/>
          </w:tcPr>
          <w:p w14:paraId="052F5F11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2.0 (1.0)</w:t>
            </w:r>
          </w:p>
        </w:tc>
        <w:tc>
          <w:tcPr>
            <w:tcW w:w="1701" w:type="dxa"/>
            <w:shd w:val="clear" w:color="auto" w:fill="auto"/>
          </w:tcPr>
          <w:p w14:paraId="055EB372" w14:textId="4F64B0F0" w:rsidR="00EE0F31" w:rsidRPr="00EE0F31" w:rsidRDefault="00CB0D3E" w:rsidP="00CB0D3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dmin and support staff (n = 2)</w:t>
            </w:r>
          </w:p>
        </w:tc>
        <w:tc>
          <w:tcPr>
            <w:tcW w:w="1417" w:type="dxa"/>
            <w:shd w:val="clear" w:color="auto" w:fill="auto"/>
          </w:tcPr>
          <w:p w14:paraId="1D16CC98" w14:textId="77777777" w:rsidR="00EE0F31" w:rsidRPr="00EE0F31" w:rsidRDefault="00EE0F31" w:rsidP="00EE0F31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3.0 (N/A)</w:t>
            </w:r>
          </w:p>
        </w:tc>
        <w:tc>
          <w:tcPr>
            <w:tcW w:w="1701" w:type="dxa"/>
            <w:shd w:val="clear" w:color="auto" w:fill="auto"/>
          </w:tcPr>
          <w:p w14:paraId="0EB3B532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3.5 (N/A)</w:t>
            </w:r>
          </w:p>
        </w:tc>
      </w:tr>
      <w:tr w:rsidR="00EE0F31" w:rsidRPr="00EE0F31" w14:paraId="61B61216" w14:textId="77777777" w:rsidTr="00CB0D3E">
        <w:tc>
          <w:tcPr>
            <w:tcW w:w="1604" w:type="dxa"/>
            <w:shd w:val="clear" w:color="auto" w:fill="F2F2F2" w:themeFill="background1" w:themeFillShade="F2"/>
          </w:tcPr>
          <w:p w14:paraId="31D7A222" w14:textId="6E63E2DB" w:rsidR="00EE0F31" w:rsidRPr="00EE0F31" w:rsidRDefault="00CB0D3E" w:rsidP="00CB0D3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on-registered healthcare staff</w:t>
            </w:r>
          </w:p>
        </w:tc>
        <w:tc>
          <w:tcPr>
            <w:tcW w:w="1652" w:type="dxa"/>
          </w:tcPr>
          <w:p w14:paraId="3873BF9A" w14:textId="77777777" w:rsidR="00EE0F31" w:rsidRPr="00EE0F31" w:rsidRDefault="00EE0F31" w:rsidP="00EE0F3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1.0 (0.0)</w:t>
            </w:r>
          </w:p>
        </w:tc>
        <w:tc>
          <w:tcPr>
            <w:tcW w:w="1701" w:type="dxa"/>
          </w:tcPr>
          <w:p w14:paraId="4B8A5B33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2.0 (1.0)</w:t>
            </w:r>
          </w:p>
        </w:tc>
        <w:tc>
          <w:tcPr>
            <w:tcW w:w="1701" w:type="dxa"/>
            <w:shd w:val="clear" w:color="auto" w:fill="auto"/>
          </w:tcPr>
          <w:p w14:paraId="15D98EB8" w14:textId="2316AB7A" w:rsidR="00EE0F31" w:rsidRPr="00EE0F31" w:rsidRDefault="00CB0D3E" w:rsidP="00CB0D3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on-registered healthcare staff (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EE0F31"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= 5)</w:t>
            </w:r>
          </w:p>
        </w:tc>
        <w:tc>
          <w:tcPr>
            <w:tcW w:w="1417" w:type="dxa"/>
            <w:shd w:val="clear" w:color="auto" w:fill="auto"/>
          </w:tcPr>
          <w:p w14:paraId="5644DE7E" w14:textId="77777777" w:rsidR="00EE0F31" w:rsidRPr="00EE0F31" w:rsidRDefault="00EE0F31" w:rsidP="00EE0F31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2.0 (0.8)</w:t>
            </w:r>
          </w:p>
        </w:tc>
        <w:tc>
          <w:tcPr>
            <w:tcW w:w="1701" w:type="dxa"/>
            <w:shd w:val="clear" w:color="auto" w:fill="auto"/>
          </w:tcPr>
          <w:p w14:paraId="2B1863B6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3.0 (2.8)</w:t>
            </w:r>
          </w:p>
        </w:tc>
      </w:tr>
      <w:tr w:rsidR="00EE0F31" w:rsidRPr="00EE0F31" w14:paraId="377AC281" w14:textId="77777777" w:rsidTr="00CB0D3E">
        <w:tc>
          <w:tcPr>
            <w:tcW w:w="1604" w:type="dxa"/>
            <w:shd w:val="clear" w:color="auto" w:fill="F2F2F2" w:themeFill="background1" w:themeFillShade="F2"/>
          </w:tcPr>
          <w:p w14:paraId="20E0AF16" w14:textId="77777777" w:rsidR="00EE0F31" w:rsidRPr="00EE0F31" w:rsidRDefault="00EE0F31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Overall Median ratings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66A99158" w14:textId="77777777" w:rsidR="00EE0F31" w:rsidRPr="00EE0F31" w:rsidRDefault="00EE0F31" w:rsidP="00EE0F3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2.0 (2.0)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39B935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4.0 (2.3)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82F0BB" w14:textId="77777777" w:rsidR="00EE0F31" w:rsidRPr="00EE0F31" w:rsidRDefault="00EE0F31" w:rsidP="00EE0F3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Overall Median ratings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5A24E6" w14:textId="77777777" w:rsidR="00EE0F31" w:rsidRPr="00EE0F31" w:rsidRDefault="00EE0F31" w:rsidP="00EE0F31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0F3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2.0 (1.0)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468C22" w14:textId="77777777" w:rsidR="00EE0F31" w:rsidRPr="00EE0F31" w:rsidRDefault="00EE0F31" w:rsidP="00EE0F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F31">
              <w:rPr>
                <w:rFonts w:ascii="Calibri" w:hAnsi="Calibri" w:cs="Calibri"/>
                <w:sz w:val="22"/>
                <w:szCs w:val="22"/>
              </w:rPr>
              <w:t>4.0 (2.0)</w:t>
            </w:r>
          </w:p>
        </w:tc>
      </w:tr>
    </w:tbl>
    <w:p w14:paraId="7B8493A5" w14:textId="5A56F62F" w:rsidR="00EE0F31" w:rsidRPr="00CB0D3E" w:rsidRDefault="00CB0D3E" w:rsidP="00EE0F3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SCORR =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Skills, Capability, and Or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ganisational Research Readiness</w:t>
      </w:r>
      <w:bookmarkStart w:id="1" w:name="_GoBack"/>
      <w:bookmarkEnd w:id="1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r w:rsidRPr="00CB0D3E">
        <w:rPr>
          <w:i/>
          <w:sz w:val="20"/>
          <w:szCs w:val="20"/>
        </w:rPr>
        <w:t>IQR = Interquartile range</w:t>
      </w:r>
    </w:p>
    <w:p w14:paraId="6E0A6A3C" w14:textId="77777777" w:rsidR="0090179C" w:rsidRPr="00EE0F31" w:rsidRDefault="0090179C">
      <w:pPr>
        <w:rPr>
          <w:b/>
          <w:bCs/>
        </w:rPr>
      </w:pPr>
    </w:p>
    <w:p w14:paraId="2BF6EC9C" w14:textId="3F31F16B" w:rsidR="0090179C" w:rsidRDefault="0090179C" w:rsidP="00E32960"/>
    <w:sectPr w:rsidR="0090179C" w:rsidSect="00E32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99D"/>
    <w:multiLevelType w:val="hybridMultilevel"/>
    <w:tmpl w:val="5106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DC9"/>
    <w:multiLevelType w:val="hybridMultilevel"/>
    <w:tmpl w:val="1D1A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8B"/>
    <w:multiLevelType w:val="hybridMultilevel"/>
    <w:tmpl w:val="A4968CC6"/>
    <w:lvl w:ilvl="0" w:tplc="294EF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9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A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4EC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B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054"/>
    <w:multiLevelType w:val="hybridMultilevel"/>
    <w:tmpl w:val="9B2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695"/>
    <w:multiLevelType w:val="hybridMultilevel"/>
    <w:tmpl w:val="3D80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766"/>
    <w:multiLevelType w:val="hybridMultilevel"/>
    <w:tmpl w:val="3B6A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3A8"/>
    <w:multiLevelType w:val="hybridMultilevel"/>
    <w:tmpl w:val="CB58A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8671E"/>
    <w:multiLevelType w:val="hybridMultilevel"/>
    <w:tmpl w:val="9366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504"/>
    <w:multiLevelType w:val="hybridMultilevel"/>
    <w:tmpl w:val="8A30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391"/>
    <w:multiLevelType w:val="hybridMultilevel"/>
    <w:tmpl w:val="E86A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288"/>
    <w:multiLevelType w:val="hybridMultilevel"/>
    <w:tmpl w:val="5CA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E"/>
    <w:rsid w:val="00042CCB"/>
    <w:rsid w:val="000479CB"/>
    <w:rsid w:val="000E7886"/>
    <w:rsid w:val="000F566A"/>
    <w:rsid w:val="002274F7"/>
    <w:rsid w:val="002C0769"/>
    <w:rsid w:val="003522CA"/>
    <w:rsid w:val="00363860"/>
    <w:rsid w:val="00411C17"/>
    <w:rsid w:val="0061522A"/>
    <w:rsid w:val="00772C3D"/>
    <w:rsid w:val="0090179C"/>
    <w:rsid w:val="009B4FF1"/>
    <w:rsid w:val="00A81DD5"/>
    <w:rsid w:val="00A82938"/>
    <w:rsid w:val="00AA152D"/>
    <w:rsid w:val="00BD7431"/>
    <w:rsid w:val="00C81F13"/>
    <w:rsid w:val="00CB0D3E"/>
    <w:rsid w:val="00CB31DE"/>
    <w:rsid w:val="00D677D3"/>
    <w:rsid w:val="00D954BD"/>
    <w:rsid w:val="00E32960"/>
    <w:rsid w:val="00E840D2"/>
    <w:rsid w:val="00EE0F31"/>
    <w:rsid w:val="00FB59AF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9D15"/>
  <w15:chartTrackingRefBased/>
  <w15:docId w15:val="{6060D48B-FD18-4059-927E-5473C15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A"/>
  </w:style>
  <w:style w:type="paragraph" w:styleId="Heading1">
    <w:name w:val="heading 1"/>
    <w:basedOn w:val="Normal"/>
    <w:next w:val="Normal"/>
    <w:link w:val="Heading1Char"/>
    <w:uiPriority w:val="9"/>
    <w:qFormat/>
    <w:rsid w:val="00CB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1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9C"/>
    <w:rPr>
      <w:color w:val="954F72"/>
      <w:u w:val="single"/>
    </w:rPr>
  </w:style>
  <w:style w:type="paragraph" w:customStyle="1" w:styleId="msonormal0">
    <w:name w:val="msonormal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0179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9017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1">
    <w:name w:val="xl8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3">
    <w:name w:val="xl8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4">
    <w:name w:val="xl84"/>
    <w:basedOn w:val="Normal"/>
    <w:rsid w:val="0090179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7">
    <w:name w:val="xl8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8">
    <w:name w:val="xl88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0">
    <w:name w:val="xl9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1">
    <w:name w:val="xl91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3">
    <w:name w:val="xl9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9">
    <w:name w:val="xl9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100">
    <w:name w:val="xl10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101">
    <w:name w:val="xl10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102">
    <w:name w:val="xl10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2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Christine (LEEDS COMMUNITY HEALTHCARE NHS TRUST)</dc:creator>
  <cp:keywords/>
  <dc:description/>
  <cp:lastModifiedBy>Christine Comer</cp:lastModifiedBy>
  <cp:revision>9</cp:revision>
  <dcterms:created xsi:type="dcterms:W3CDTF">2025-04-06T20:33:00Z</dcterms:created>
  <dcterms:modified xsi:type="dcterms:W3CDTF">2025-05-05T22:31:00Z</dcterms:modified>
</cp:coreProperties>
</file>