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92180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/>
          <w:lang w:val="en-US" w:eastAsia="zh-CN"/>
        </w:rPr>
      </w:pPr>
    </w:p>
    <w:tbl>
      <w:tblPr>
        <w:tblStyle w:val="4"/>
        <w:tblpPr w:leftFromText="180" w:rightFromText="180" w:vertAnchor="text" w:horzAnchor="page" w:tblpX="2063" w:tblpY="457"/>
        <w:tblOverlap w:val="never"/>
        <w:tblW w:w="535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388"/>
        <w:gridCol w:w="1277"/>
        <w:gridCol w:w="1277"/>
        <w:gridCol w:w="1277"/>
        <w:gridCol w:w="1277"/>
        <w:gridCol w:w="843"/>
      </w:tblGrid>
      <w:tr w14:paraId="0FB8A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2DE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Supplementary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table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shows the baseline characteristics of patients grouped by oral health.</w:t>
            </w:r>
          </w:p>
        </w:tc>
      </w:tr>
      <w:tr w14:paraId="7E7AE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tblHeader/>
        </w:trPr>
        <w:tc>
          <w:tcPr>
            <w:tcW w:w="875" w:type="pct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F20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5"/>
                <w:szCs w:val="15"/>
                <w:u w:val="none"/>
              </w:rPr>
              <w:t>Characteristic</w:t>
            </w:r>
          </w:p>
        </w:tc>
        <w:tc>
          <w:tcPr>
            <w:tcW w:w="780" w:type="pct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1B5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5"/>
                <w:szCs w:val="15"/>
                <w:u w:val="none"/>
              </w:rPr>
              <w:t>Overall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N = 189,574,765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  <w:vertAlign w:val="superscript"/>
              </w:rPr>
              <w:t>2</w:t>
            </w: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08E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Very good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5"/>
                <w:szCs w:val="15"/>
                <w:u w:val="none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N = 68,403,253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  <w:vertAlign w:val="superscript"/>
              </w:rPr>
              <w:t>2</w:t>
            </w: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A20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Good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N = 63,101,704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  <w:vertAlign w:val="superscript"/>
              </w:rPr>
              <w:t>2</w:t>
            </w: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29F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Fair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N = 35,934,645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  <w:vertAlign w:val="superscript"/>
              </w:rPr>
              <w:t>2</w:t>
            </w: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96E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Poor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5"/>
                <w:szCs w:val="15"/>
                <w:u w:val="none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N = 22,135,163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  <w:vertAlign w:val="superscript"/>
              </w:rPr>
              <w:t>2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B30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5"/>
                <w:szCs w:val="15"/>
                <w:u w:val="none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5"/>
                <w:szCs w:val="15"/>
                <w:u w:val="none"/>
              </w:rPr>
              <w:t>value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  <w:vertAlign w:val="superscript"/>
              </w:rPr>
              <w:t>3</w:t>
            </w:r>
          </w:p>
        </w:tc>
      </w:tr>
      <w:tr w14:paraId="1CA97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75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33D1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Gender</w:t>
            </w:r>
          </w:p>
        </w:tc>
        <w:tc>
          <w:tcPr>
            <w:tcW w:w="78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A2DA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496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0695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5939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FF08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9C03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</w:tr>
      <w:tr w14:paraId="4E31B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1651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male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D670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4,515 (49%)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4CD6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1,267 (44%)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70EA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1,505 (52%)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92D7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1,028 (53%)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D23C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715 (48%)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B03A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E938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5D42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female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848C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4,716 (51%)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93DA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1,535 (56%)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3E50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1,459 (48%)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C528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1,009 (47%)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A168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713 (52%)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212F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5296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2113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Age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2049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46± (17)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45FD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46± (17)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047B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46± (17)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5D77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46± (16)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870F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49± (16)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5DEA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</w:tr>
      <w:tr w14:paraId="29814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D48A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BMI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9CFB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29± (7)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CB3A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28± (7)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105A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29± (7)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0226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29± (7)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748A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29± (7)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56B4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0.002</w:t>
            </w:r>
          </w:p>
        </w:tc>
      </w:tr>
      <w:tr w14:paraId="7050E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4E35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TC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7BB7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198± (41)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1CF9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198± (41)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5730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197± (40)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700C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198± (42)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1E01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201± (45)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1879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0.4</w:t>
            </w:r>
          </w:p>
        </w:tc>
      </w:tr>
      <w:tr w14:paraId="0833E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3DB3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BUN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AD56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12.7± (5.2)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4512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13.0± (4.9)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04DA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12.8± (5.1)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8EA3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12.4± (5.2)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EE39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12.3± (5.8)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DB8A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</w:tr>
      <w:tr w14:paraId="51985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6AA4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ALB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B142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4.24± (0.34)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3648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4.25± (0.34)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7550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4.26± (0.35)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AE85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4.24± (0.34)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2CB9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4.16± (0.35)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1AC1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</w:tr>
      <w:tr w14:paraId="58C33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D87B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Cr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8379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0.90± (0.31)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7EA8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0.90± (0.29)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ACC8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0.91± (0.34)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725E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0.89± (0.26)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5FC4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0.90± (0.38)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9C08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0.11</w:t>
            </w:r>
          </w:p>
        </w:tc>
      </w:tr>
      <w:tr w14:paraId="196FF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AC3B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Race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954C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EB34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FA9A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A2B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B0E4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BE0A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</w:tr>
      <w:tr w14:paraId="1DEA4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BF80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right="10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Non-Hispanic white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D6F8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4,537 (72%)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AEC7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1,702 (80%)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67FA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1,510 (73%)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6FEF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759 (60%)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6331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566 (63%)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BA53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5829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654F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right="10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Non-Hispanic black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4B1E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1,959 (11%)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5F48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499 (7.9%)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A822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629 (11%)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185C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463 (14%)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3137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368 (16%)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32AF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4B27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B7BC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right="10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Mexican American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92F5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1,712 (8.1%)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7570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327 (4.5%)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2824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501 (7.4%)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D308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551 (14%)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5980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333 (11%)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52E2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A0DF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97F2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Others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A2DC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1,023 (9.2%)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F0A5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274 (7.5%)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0467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324 (8.8%)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D45F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264 (13%)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44B6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161 (9.6%)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F540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5D97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92D5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Education level (year), n (%)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BBCA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927A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7A7A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C109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F105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6541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</w:tr>
      <w:tr w14:paraId="6D838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D64A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&lt;9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4C00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1,105 (6.1%)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0BA9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164 (3.0%)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3277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274 (4.7%)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58A3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350 (9.9%)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351A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317 (13%)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6AC6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E233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58D8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9-12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4C49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3,750 (37%)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AF0F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905 (28%)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47F6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1,200 (37%)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0805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920 (44%)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B8A0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725 (54%)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0A96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0902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318C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&gt;12 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B414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4,376 (57%)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D0E7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1,733 (69%)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F3EF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1,490 (58%)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F755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767 (47%)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53B4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386 (32%)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E7AA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B4E8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C225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Marrired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3FE2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A3B9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1221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3B87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7DF1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0AF2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</w:tr>
      <w:tr w14:paraId="34541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6694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Married/Partner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A807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5,723 (65%)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7C1E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1,796 (68%)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C9E3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1,912 (68%)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C1D3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1,247 (62%)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929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768 (56%)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071E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BBAA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7131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ingle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C974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3,508 (35%)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3D64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1,006 (32%)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83D1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1,052 (32%)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63BB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790 (38%)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18B5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660 (44%)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9E90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E084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3808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PIR, n (%)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9A6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4F73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C77B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82CC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4185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1FC6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</w:tr>
      <w:tr w14:paraId="457A0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5BDD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≤ 1.3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E49C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2,637 (19%)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5F8A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526 (12%)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D8D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710 (15%)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2AE8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726 (26%)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0F4C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675 (38%)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4498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61D5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27B2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 to 3.5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6D7D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3,597 (36%)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6301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997 (31%)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5090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1,192 (38%)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402F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851 (40%)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65B7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557 (41%)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F5CE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D7B8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4603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&gt; 3.5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9828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2,997 (45%)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8BCC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1,279 (57%)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2023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1,062 (47%)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F4AF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460 (34%)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6800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196 (20%)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449B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6644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0508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Diabetes, n (%)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0E89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8DE6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9A43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26BC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7BE3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EACD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</w:tr>
      <w:tr w14:paraId="2FC2E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1559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AA35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8,193 (92%)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92C5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2,553 (93%)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8795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2,655 (93%)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CCFA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1,800 (91%)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568E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1,185 (89%)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4371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93DF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2F98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71B9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1,038 (7.8%)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5CC2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249 (6.6%)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8A67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309 (7.3%)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6AF3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237 (9.0%)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3C39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243 (11%)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299A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1BF0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9D15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Hypertension, n (%)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8251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A150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9139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D770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2F8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B9F9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</w:tr>
      <w:tr w14:paraId="10D20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FA2D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23E1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6,103 (70%)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F8E1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1,927 (72%)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BCB5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1,994 (71%)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95F3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1,351 (69%)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A255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831 (63%)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74D4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51B8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58F3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8445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3,128 (30%)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4731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875 (28%)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D23D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970 (29%)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F9D2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686 (31%)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CD01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597 (37%)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23B5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FF89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59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oronary heart disease,n (%)</w:t>
            </w:r>
          </w:p>
          <w:p w14:paraId="2BB485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AF4D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7DFD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524B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C822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D710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9B95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</w:tr>
      <w:tr w14:paraId="50658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9B8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F873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8,862 (97%)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E39B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2,721 (98%)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E79C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2,850 (97%)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C02F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1,954 (96%)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C31D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1,337 (94%)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833F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8AB9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9A80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8174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369 (3.2%)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2536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81 (2.1%)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830D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114 (3.1%)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30B9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83 (4.0%)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EB05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91 (5.9%)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F26D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3DA6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C2DB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Cancer,,n (%)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BEBF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ACA5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0B95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8D9C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AC9B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D953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0.5</w:t>
            </w:r>
          </w:p>
        </w:tc>
      </w:tr>
      <w:tr w14:paraId="39930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40F1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CA3B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8,401 (91%)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C56B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2,533 (91%)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6E5A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2,691 (92%)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390C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1,881 (92%)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5A47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1,296 (90%)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BEA7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9FA3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BC63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4FBE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830 (8.5%)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CF36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269 (8.8%)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4354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273 (8.5%)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60DF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156 (7.7%)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7737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132 (9.5%)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1C78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9564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1EBD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Current smoking status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248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2D79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3A08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A2AA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FDBC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48DC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</w:tr>
      <w:tr w14:paraId="144DF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A1FE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D18C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4,810 (52%)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9955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1,632 (59%)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100E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1,626 (53%)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621E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1,011 (47%)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5C8C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541 (33%)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0A44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2FDD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C736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4C32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4,421 (48%)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1695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1,170 (41%)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840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1,338 (47%)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CB13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1,026 (53%)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8126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887 (67%)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283C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E604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D5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Alcohol consumption,</w:t>
            </w:r>
          </w:p>
          <w:p w14:paraId="4AC6D3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n(%)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DDA2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7EF0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BFE3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B837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7931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9A90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0.024</w:t>
            </w:r>
          </w:p>
        </w:tc>
      </w:tr>
      <w:tr w14:paraId="4B746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C089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BAD0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2,738 (25%)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F75F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763 (23%)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C539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876 (25%)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A565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629 (26%)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7A17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470 (29%)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84E8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8F58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E770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YES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A582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6,493 (75%)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7D2E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2,039 (77%)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0A3A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2,088 (75%)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A808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1,408 (74%)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137A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958 (71%)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82A5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D483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A8EC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teeth ach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4EC3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F4C6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7163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48CA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B353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6D79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</w:tr>
      <w:tr w14:paraId="73A53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9796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Hardly ever/Never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23D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710 (7.0%)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E229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76 (2.6%)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04D1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116 (4.3%)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E470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176 (8.4%)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17CB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342 (26%)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A2E8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174E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316A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Occasionally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3BE1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1,463 (15%)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2D8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189 (6.4%)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BB80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429 (13%)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ABB9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473 (24%)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B545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372 (28%)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4687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FC5D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671E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Very often/Fairly often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9729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7,058 (78%)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E5F6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2,537 (91%)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F4A4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2,419 (83%)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ACF4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1,388 (67%)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B9D4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714 (46%)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45D6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B0BD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3C94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 xml:space="preserve">All-cause mortality 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6302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04B9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83FE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D904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899D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39CC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</w:tr>
      <w:tr w14:paraId="5AB0B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3AD8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NO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7722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7,602 (87%)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2F8E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2,356 (89%)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175C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2,474 (88%)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8CF2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1,717 (87%)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8B24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1,055 (79%)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5ADB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14CA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7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7D91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YES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F66B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1,624 (13%)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0AF9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444 (11%)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628B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488 (12%)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69DB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319 (13%)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28A4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373 (21%)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8773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</w:tbl>
    <w:p w14:paraId="5B07030C">
      <w:pPr>
        <w:pStyle w:val="2"/>
        <w:rPr>
          <w:rFonts w:ascii="Times New Roman" w:hAnsi="Times New Roman" w:cs="Times New Roman" w:eastAsiaTheme="minorHAnsi"/>
          <w:color w:val="auto"/>
        </w:rPr>
      </w:pPr>
      <w:r>
        <w:rPr>
          <w:rFonts w:ascii="Times New Roman" w:hAnsi="Times New Roman" w:cs="Times New Roman" w:eastAsiaTheme="minorHAnsi"/>
          <w:color w:val="auto"/>
        </w:rPr>
        <w:t xml:space="preserve">Median (IQR) for continuous variables; </w:t>
      </w:r>
    </w:p>
    <w:p w14:paraId="370CC358">
      <w:pPr>
        <w:pStyle w:val="2"/>
        <w:rPr>
          <w:rFonts w:ascii="Times New Roman" w:hAnsi="Times New Roman" w:cs="Times New Roman" w:eastAsiaTheme="minorHAnsi"/>
          <w:color w:val="auto"/>
        </w:rPr>
      </w:pPr>
      <w:r>
        <w:rPr>
          <w:rFonts w:ascii="Times New Roman" w:hAnsi="Times New Roman" w:cs="Times New Roman" w:eastAsiaTheme="minorHAnsi"/>
          <w:color w:val="auto"/>
        </w:rPr>
        <w:t>N (%) for categorical variables;</w:t>
      </w:r>
    </w:p>
    <w:p w14:paraId="7FAED497">
      <w:pPr>
        <w:pStyle w:val="2"/>
        <w:rPr>
          <w:rFonts w:ascii="Times New Roman" w:hAnsi="Times New Roman" w:eastAsia="宋体" w:cs="Times New Roman"/>
          <w:bCs/>
          <w:color w:val="auto"/>
          <w:kern w:val="0"/>
          <w:sz w:val="18"/>
          <w:szCs w:val="18"/>
          <w:lang w:bidi="ar"/>
        </w:rPr>
      </w:pPr>
      <w:r>
        <w:rPr>
          <w:rFonts w:ascii="Times New Roman" w:hAnsi="Times New Roman" w:cs="Times New Roman" w:eastAsiaTheme="minorHAnsi"/>
          <w:color w:val="auto"/>
        </w:rPr>
        <w:t>Abbreviations: PIR: Ratio of household income to poverty, BMI: Body mass index,</w:t>
      </w:r>
      <w:r>
        <w:rPr>
          <w:rFonts w:ascii="Times New Roman" w:hAnsi="Times New Roman" w:eastAsia="宋体" w:cs="Times New Roman"/>
          <w:color w:val="auto"/>
          <w:kern w:val="0"/>
        </w:rPr>
        <w:t xml:space="preserve"> </w:t>
      </w:r>
      <w:r>
        <w:rPr>
          <w:rFonts w:ascii="Times New Roman" w:hAnsi="Times New Roman" w:cs="Times New Roman" w:eastAsiaTheme="minorHAnsi"/>
          <w:color w:val="auto"/>
        </w:rPr>
        <w:t>TC:</w:t>
      </w:r>
      <w:r>
        <w:rPr>
          <w:rFonts w:hint="eastAsia" w:ascii="Times New Roman" w:hAnsi="Times New Roman" w:cs="Times New Roman" w:eastAsiaTheme="minorEastAsia"/>
          <w:color w:val="auto"/>
        </w:rPr>
        <w:t xml:space="preserve"> </w:t>
      </w:r>
      <w:r>
        <w:rPr>
          <w:rFonts w:ascii="Times New Roman" w:hAnsi="Times New Roman" w:cs="Times New Roman" w:eastAsiaTheme="minorHAnsi"/>
          <w:color w:val="auto"/>
        </w:rPr>
        <w:t>Total cholesterol,</w:t>
      </w:r>
      <w:r>
        <w:rPr>
          <w:rFonts w:hint="eastAsia" w:ascii="Times New Roman" w:hAnsi="Times New Roman" w:cs="Times New Roman" w:eastAsiaTheme="minorEastAsia"/>
          <w:color w:val="auto"/>
        </w:rPr>
        <w:t xml:space="preserve"> </w:t>
      </w:r>
      <w:r>
        <w:rPr>
          <w:rFonts w:ascii="Times New Roman" w:hAnsi="Times New Roman" w:eastAsia="宋体" w:cs="Times New Roman"/>
          <w:color w:val="auto"/>
        </w:rPr>
        <w:t>BUN:</w:t>
      </w:r>
      <w:r>
        <w:rPr>
          <w:rFonts w:hint="eastAsia" w:ascii="Times New Roman" w:hAnsi="Times New Roman" w:eastAsia="宋体" w:cs="Times New Roman"/>
          <w:color w:val="auto"/>
        </w:rPr>
        <w:t xml:space="preserve"> </w:t>
      </w:r>
      <w:r>
        <w:rPr>
          <w:rFonts w:ascii="Times New Roman" w:hAnsi="Times New Roman" w:eastAsia="宋体" w:cs="Times New Roman"/>
          <w:color w:val="auto"/>
        </w:rPr>
        <w:t>Blood Urea Nitrogen,</w:t>
      </w:r>
      <w:r>
        <w:rPr>
          <w:rFonts w:ascii="Times New Roman" w:hAnsi="Times New Roman" w:cs="Times New Roman" w:eastAsiaTheme="minorHAnsi"/>
          <w:color w:val="auto"/>
        </w:rPr>
        <w:t xml:space="preserve"> </w:t>
      </w:r>
      <w:r>
        <w:rPr>
          <w:rFonts w:ascii="Times New Roman" w:hAnsi="Times New Roman" w:eastAsia="宋体" w:cs="Times New Roman"/>
          <w:bCs/>
          <w:color w:val="auto"/>
          <w:kern w:val="0"/>
          <w:sz w:val="18"/>
          <w:szCs w:val="18"/>
          <w:lang w:bidi="ar"/>
        </w:rPr>
        <w:t>ALB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18"/>
          <w:szCs w:val="18"/>
          <w:lang w:bidi="ar"/>
        </w:rPr>
        <w:t>: Albumin,</w:t>
      </w:r>
      <w:r>
        <w:rPr>
          <w:rFonts w:ascii="Times New Roman" w:hAnsi="Times New Roman" w:eastAsia="宋体" w:cs="Times New Roman"/>
          <w:color w:val="auto"/>
        </w:rPr>
        <w:t xml:space="preserve"> </w:t>
      </w:r>
      <w:r>
        <w:rPr>
          <w:rFonts w:ascii="Times New Roman" w:hAnsi="Times New Roman" w:eastAsia="宋体" w:cs="Times New Roman"/>
          <w:bCs/>
          <w:color w:val="auto"/>
          <w:kern w:val="0"/>
          <w:sz w:val="18"/>
          <w:szCs w:val="18"/>
          <w:lang w:bidi="ar"/>
        </w:rPr>
        <w:t>Cr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18"/>
          <w:szCs w:val="18"/>
          <w:lang w:bidi="ar"/>
        </w:rPr>
        <w:t>: Creatinine</w:t>
      </w:r>
    </w:p>
    <w:p w14:paraId="2F222EDF">
      <w:pPr>
        <w:pStyle w:val="2"/>
      </w:pPr>
    </w:p>
    <w:p w14:paraId="72D53B4B">
      <w:pPr>
        <w:bidi w:val="0"/>
        <w:jc w:val="left"/>
        <w:rPr>
          <w:rFonts w:hint="default"/>
          <w:lang w:val="en-US" w:eastAsia="zh-CN"/>
        </w:rPr>
      </w:pPr>
    </w:p>
    <w:p w14:paraId="216DCD88">
      <w:pPr>
        <w:bidi w:val="0"/>
        <w:jc w:val="left"/>
        <w:rPr>
          <w:rFonts w:hint="default"/>
          <w:lang w:val="en-US" w:eastAsia="zh-CN"/>
        </w:rPr>
      </w:pPr>
    </w:p>
    <w:p w14:paraId="0052CDB8">
      <w:pPr>
        <w:bidi w:val="0"/>
        <w:jc w:val="left"/>
        <w:rPr>
          <w:rFonts w:hint="default"/>
          <w:lang w:val="en-US" w:eastAsia="zh-CN"/>
        </w:rPr>
      </w:pPr>
    </w:p>
    <w:p w14:paraId="48BE3458">
      <w:pPr>
        <w:bidi w:val="0"/>
        <w:jc w:val="left"/>
        <w:rPr>
          <w:rFonts w:hint="default"/>
          <w:lang w:val="en-US" w:eastAsia="zh-CN"/>
        </w:rPr>
      </w:pPr>
    </w:p>
    <w:p w14:paraId="68E2B8F4">
      <w:pPr>
        <w:bidi w:val="0"/>
        <w:jc w:val="left"/>
        <w:rPr>
          <w:rFonts w:hint="default"/>
          <w:lang w:val="en-US" w:eastAsia="zh-CN"/>
        </w:rPr>
      </w:pPr>
    </w:p>
    <w:tbl>
      <w:tblPr>
        <w:tblStyle w:val="4"/>
        <w:tblpPr w:leftFromText="180" w:rightFromText="180" w:vertAnchor="text" w:horzAnchor="page" w:tblpX="1900" w:tblpY="297"/>
        <w:tblOverlap w:val="never"/>
        <w:tblW w:w="7885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700"/>
        <w:gridCol w:w="856"/>
        <w:gridCol w:w="896"/>
        <w:gridCol w:w="1370"/>
        <w:gridCol w:w="1256"/>
      </w:tblGrid>
      <w:tr w14:paraId="20E6AA0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8" w:hRule="atLeast"/>
        </w:trPr>
        <w:tc>
          <w:tcPr>
            <w:tcW w:w="7885" w:type="dxa"/>
            <w:gridSpan w:val="6"/>
            <w:tcBorders>
              <w:top w:val="nil"/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AD7A1">
            <w:pPr>
              <w:pStyle w:val="2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Supplementary 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 xml:space="preserve">table 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2 Subgroup analysis of the association between Toothache frequency and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hronic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Diarrhea.</w:t>
            </w:r>
          </w:p>
        </w:tc>
      </w:tr>
      <w:tr w14:paraId="0968253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op w:val="single" w:color="auto" w:sz="4" w:space="0"/>
              <w:bottom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C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Subgroup</w:t>
            </w:r>
          </w:p>
        </w:tc>
        <w:tc>
          <w:tcPr>
            <w:tcW w:w="1700" w:type="dxa"/>
            <w:tcBorders>
              <w:top w:val="single" w:color="auto" w:sz="4" w:space="0"/>
              <w:bottom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8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Variable</w:t>
            </w:r>
          </w:p>
        </w:tc>
        <w:tc>
          <w:tcPr>
            <w:tcW w:w="856" w:type="dxa"/>
            <w:tcBorders>
              <w:top w:val="single" w:color="auto" w:sz="4" w:space="0"/>
              <w:bottom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3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n.total</w:t>
            </w:r>
          </w:p>
        </w:tc>
        <w:tc>
          <w:tcPr>
            <w:tcW w:w="896" w:type="dxa"/>
            <w:tcBorders>
              <w:top w:val="single" w:color="auto" w:sz="4" w:space="0"/>
              <w:bottom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1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n.event_%</w:t>
            </w:r>
          </w:p>
        </w:tc>
        <w:tc>
          <w:tcPr>
            <w:tcW w:w="1370" w:type="dxa"/>
            <w:tcBorders>
              <w:top w:val="single" w:color="auto" w:sz="4" w:space="0"/>
              <w:bottom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5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OR_95CI</w:t>
            </w:r>
          </w:p>
        </w:tc>
        <w:tc>
          <w:tcPr>
            <w:tcW w:w="1256" w:type="dxa"/>
            <w:tcBorders>
              <w:top w:val="single" w:color="auto" w:sz="4" w:space="0"/>
              <w:bottom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DE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P.for.interaction</w:t>
            </w:r>
          </w:p>
        </w:tc>
      </w:tr>
      <w:tr w14:paraId="726F158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 w14:paraId="38E3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Gender</w:t>
            </w:r>
          </w:p>
        </w:tc>
        <w:tc>
          <w:tcPr>
            <w:tcW w:w="1700" w:type="dxa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 w14:paraId="22CF16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 w14:paraId="103652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6" w:type="dxa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 w14:paraId="7F4945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0" w:type="dxa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 w14:paraId="0145FC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56" w:type="dxa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 w14:paraId="2859F9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2AFF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shd w:val="clear" w:color="auto" w:fill="auto"/>
            <w:noWrap/>
            <w:vAlign w:val="center"/>
          </w:tcPr>
          <w:p w14:paraId="7625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Male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E62A1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shd w:val="clear" w:color="auto" w:fill="auto"/>
            <w:noWrap/>
            <w:vAlign w:val="center"/>
          </w:tcPr>
          <w:p w14:paraId="68C512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06AED1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0" w:type="dxa"/>
            <w:shd w:val="clear" w:color="auto" w:fill="auto"/>
            <w:noWrap/>
            <w:vAlign w:val="center"/>
          </w:tcPr>
          <w:p w14:paraId="2E88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14:paraId="13BF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0.362</w:t>
            </w:r>
          </w:p>
        </w:tc>
      </w:tr>
      <w:tr w14:paraId="3D644A6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EE8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4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Hardly ever/Never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7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3324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2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421 (12.7)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6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26F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919F1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E56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7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Occasionally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5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657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C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 (13.4)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A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1.07 (0.83~1.36)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E55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6D974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72F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E3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Very often/Fairly often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3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6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(17.1)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3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1.42 (1.02~1.98)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B5E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DB236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6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Female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3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284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CBD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1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FBB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E5BEC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DE2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D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Hardly ever/Never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0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3069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4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 (12.7)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2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27F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9D3C5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A5F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2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Occasionally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7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616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6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 (16.4)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D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1.35 (1.06~1.71)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130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14E74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34D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4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Very often/Fairly often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B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333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8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 (19.8)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5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 (1.27~2.27)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626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3045F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A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Age 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DE2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67D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62C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A04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EB1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ED528B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7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20-40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6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F31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3CE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2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9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0.918</w:t>
            </w:r>
          </w:p>
        </w:tc>
      </w:tr>
      <w:tr w14:paraId="2DEF2A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D2DB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B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Hardly ever/Never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5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2145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6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 (10.4)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2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7F7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2F188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410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C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Occasionally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F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457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F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 (12.9)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D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1.28 (0.94~1.74)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B33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6550A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936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A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Very often/Fairly often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5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6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 (16.7)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C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1.73 (1.21~2.48)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6AB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62BD5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F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40-60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3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9B3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8FE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B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840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D4504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D1B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C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Hardly ever/Never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B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1942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E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262 (13.5)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5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F53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6671C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B40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4A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Occasionally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2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484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1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 (14.9)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5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1.12 (0.85~1.49)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AF9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C94E5E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622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C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Very often/Fairly often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16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2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(20.2)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B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1.62 (1.14~2.3)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E69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7280B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92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&gt;=60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A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5D9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7B4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5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631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897E7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093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B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Hardly ever/Never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A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5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326 (14.1)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8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A035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03A86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F09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8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Occasionally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3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332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C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 (17.5)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F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1.29 (0.95~1.75)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3FB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B18E9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C0A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9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Very often/Fairly often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8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4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 (19.4)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7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1.46 (0.94~2.28)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411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97772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1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BMI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3EF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A64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0C7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0EA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94B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5739B5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2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&lt;25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A8A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681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09C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B37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E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0.972</w:t>
            </w:r>
          </w:p>
        </w:tc>
      </w:tr>
      <w:tr w14:paraId="6047E9E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6EE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7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Hardly ever/Never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3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1827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F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 (9.8)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8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2FF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7E1FD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ECD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8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Occasionally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8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347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2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 (10.7)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B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 (0.76~1.6)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CE4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941F0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48A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8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Very often/Fairly often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3A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6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 (15.2)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48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1.65 (1.08~2.52)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B25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55C4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5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25-30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07A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180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44A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9C04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313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B128F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8E0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E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Hardly ever/Never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5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2257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B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283 (12.5)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0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A46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668EC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FF6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2A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Occasionally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7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437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5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 (14.6)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4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 (0.89~1.6)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EF1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55DE8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D85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3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Very often/Fairly often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6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B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(18.2)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1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1.56 (1.05~2.31)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156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E3BDF5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0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&gt;=30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DF3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15E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A4A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F1E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144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7B4CE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1B5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A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Hardly ever/Never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9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2309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BC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349 (15.1)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E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AEE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93F11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33D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3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Occasionally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8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489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D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 (18)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2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1.23 (0.95~1.59)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88B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FB532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159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6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Very often/Fairly often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E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E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 (21.6)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6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1.55 (1.11~2.15)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1D0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147EB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7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Diabetes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B7C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B40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64A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71E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74A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D952B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3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A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BFD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A4F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8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D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0.703</w:t>
            </w:r>
          </w:p>
        </w:tc>
      </w:tr>
      <w:tr w14:paraId="34646F9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8FE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4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Hardly ever/Never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0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5688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1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688 (12.1)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5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856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A5410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AC8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2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Occasionally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0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1115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D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 (13.8)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8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1.16 (0.97~1.41)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844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2997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231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2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Very often/Fairly often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ED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537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2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 (18.1)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7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 (1.27~2.02)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FAC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762AF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81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YES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E2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E95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696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C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AAB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ECF08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D70C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5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Hardly ever/Never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6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705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7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 (17.4)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0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EC4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5E96A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269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9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Occasionally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D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B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 (22.2)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B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1.35 (0.88~2.06)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922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030B4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E09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3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Very often/Fairly often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F0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D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 (22.5)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F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1.38 (0.76~2.48)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F00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F8A46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1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Hypertension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B639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BB7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267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663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FA5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86E70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3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8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F6B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30D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F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4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0.132</w:t>
            </w:r>
          </w:p>
        </w:tc>
      </w:tr>
      <w:tr w14:paraId="0B384A8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158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3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Hardly ever/Never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7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4181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D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476 (11.4)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3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D24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6270F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DFA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B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Occasionally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3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841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A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 (11.9)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4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1.05 (0.83~1.32)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BA7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9CF35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3EB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D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Very often/Fairly often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C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389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0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 (15.2)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3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1.39 (1.04~1.87)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17E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719E6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C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YES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1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09D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6A7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A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475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76C60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BC8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5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Hardly ever/Never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4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2212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6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335 (15.1)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3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F54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40729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B11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B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Occasionally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D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432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F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 (20.6)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1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1.45 (1.12~1.89)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F8F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B2FCC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E53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3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Very often/Fairly often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E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3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 (24.7)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5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1.83 (1.32~2.55)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742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68F46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5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Coronary heart disease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509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84B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976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BED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FA9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40876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0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C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FAF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813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5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C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0.149</w:t>
            </w:r>
          </w:p>
        </w:tc>
      </w:tr>
      <w:tr w14:paraId="3FC1462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1B7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A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Hardly ever/Never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5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6131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E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785 (12.8)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3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219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1DD0D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C77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A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Occasionally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8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1220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5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 (14.9)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B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1.19 (1~1.42)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9F5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90276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E5D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0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Very often/Fairly often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9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588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5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 (18)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1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 (1.2~1.87)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D8E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13D36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3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YES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A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8F2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FFD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A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C63E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BE7C9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FB8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6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Hardly ever/Never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1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262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1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 (9.9)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4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C15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E39A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272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2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Occasionally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7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1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 (13.2)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0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1.38 (0.57~3.37)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235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42A3C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778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A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Very often/Fairly often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6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3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 (35)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29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4.89 (1.79~13.34)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DD6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0A72D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B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Cancer history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E22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D09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9BF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AC7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FCB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0FE2A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A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C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FD4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484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A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4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0.35</w:t>
            </w:r>
          </w:p>
        </w:tc>
      </w:tr>
      <w:tr w14:paraId="084D349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16B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8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Hardly ever/Never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C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5794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4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719 (12.4)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2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C01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F6E67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163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2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Occasionally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6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1177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2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 (14.5)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F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 (1~1.44)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BA0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265D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585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A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Very often/Fairly often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7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560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0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 (17.5)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C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 (1.19~1.89)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6E6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262C9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B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YES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5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9D5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B86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D6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3B7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3D96C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3FF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A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Hardly ever/Never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B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599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D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 (15.4)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E5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305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F4B5BB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FDE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9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Occasionally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A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C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(18.8)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1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1.27 (0.73~2.22)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84C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44196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B7B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A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Very often/Fairly often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0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B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 (31.2)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F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 (1.31~4.8)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D98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85607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D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Smoke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31D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0B1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B02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C5C4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914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09AB4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B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0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68F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9BF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B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9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0.952</w:t>
            </w:r>
          </w:p>
        </w:tc>
      </w:tr>
      <w:tr w14:paraId="4C52F2C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95A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D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Hardly ever/Never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C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3357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2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 (11.9)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0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FB8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7198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216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8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Occasionally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2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E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 (14)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B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 (0.94~1.54)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592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EBABC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ED4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3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Very often/Fairly often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9E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F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 (16.9)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D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 (1.06~2.12)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E7D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3D3C54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2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YES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E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46D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A0A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1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4DB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445B0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345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4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Hardly ever/Never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9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3036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6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 (13.5)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1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743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3F87E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94D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F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Occasionally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3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643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8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 (15.7)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1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1.19 (0.94~1.51)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160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D3789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9B3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B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Very often/Fairly often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5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353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7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 (19.8)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6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1.58 (1.19~2.09)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5E2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E0759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F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Alcohol 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5BA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ECC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43BB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40E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7EE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B0376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A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3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838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BC6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3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4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0.492</w:t>
            </w:r>
          </w:p>
        </w:tc>
      </w:tr>
      <w:tr w14:paraId="634D0D1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599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D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Hardly ever/Never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D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1788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D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272 (15.2)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E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95FE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2D7F6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E31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E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Occasionally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1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374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E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 (15.5)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D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1.02 (0.75~1.39)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4CB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CF91D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907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3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Very often/Fairly often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C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F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 (19.9)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0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1.38 (0.94~2.04)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5685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540F0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1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YES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D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57B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9EC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0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EBB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90553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9D8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1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Hardly ever/Never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7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4605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3B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539 (11.7)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0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539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7DFFC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2C7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D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Occasionally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9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899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C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 (14.6)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3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1.29 (1.05~1.58)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075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F5FFC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26A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1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Very often/Fairly often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24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427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8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 (18)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D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1.66 (1.28~2.16)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751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5B736041">
      <w:pPr>
        <w:bidi w:val="0"/>
        <w:jc w:val="left"/>
        <w:rPr>
          <w:rFonts w:hint="default"/>
          <w:lang w:val="en-US" w:eastAsia="zh-CN"/>
        </w:rPr>
      </w:pPr>
    </w:p>
    <w:p w14:paraId="77744AE4">
      <w:pPr>
        <w:bidi w:val="0"/>
        <w:jc w:val="left"/>
        <w:rPr>
          <w:rFonts w:hint="default"/>
          <w:lang w:val="en-US" w:eastAsia="zh-CN"/>
        </w:rPr>
      </w:pPr>
    </w:p>
    <w:p w14:paraId="04CCCE39">
      <w:pPr>
        <w:bidi w:val="0"/>
        <w:jc w:val="left"/>
        <w:rPr>
          <w:rFonts w:hint="default"/>
          <w:lang w:val="en-US" w:eastAsia="zh-CN"/>
        </w:rPr>
      </w:pPr>
    </w:p>
    <w:p w14:paraId="1F9DEA56">
      <w:pPr>
        <w:bidi w:val="0"/>
        <w:jc w:val="left"/>
        <w:rPr>
          <w:rFonts w:hint="default"/>
          <w:lang w:val="en-US" w:eastAsia="zh-CN"/>
        </w:rPr>
      </w:pPr>
    </w:p>
    <w:p w14:paraId="54C4D1E2">
      <w:pPr>
        <w:pStyle w:val="2"/>
      </w:pPr>
      <w:r>
        <w:t xml:space="preserve"> </w:t>
      </w:r>
    </w:p>
    <w:tbl>
      <w:tblPr>
        <w:tblStyle w:val="4"/>
        <w:tblW w:w="7865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700"/>
        <w:gridCol w:w="968"/>
        <w:gridCol w:w="968"/>
        <w:gridCol w:w="1290"/>
        <w:gridCol w:w="1256"/>
      </w:tblGrid>
      <w:tr w14:paraId="566643B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86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BC808E">
            <w:pPr>
              <w:pStyle w:val="2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Supplementary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table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3 Subgroup analysis of the association between Toothache frequency and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hronic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onstipation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.</w:t>
            </w:r>
          </w:p>
        </w:tc>
      </w:tr>
      <w:tr w14:paraId="34813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3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D41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Subgroup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239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Variable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47E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n.total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ACE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n.event_%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39A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OR_95CI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797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P.for.interaction</w:t>
            </w:r>
          </w:p>
        </w:tc>
      </w:tr>
      <w:tr w14:paraId="24634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7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Gender</w:t>
            </w:r>
          </w:p>
        </w:tc>
        <w:tc>
          <w:tcPr>
            <w:tcW w:w="170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AEC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67B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90C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FC8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EF7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DF4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5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Male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0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168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2AC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4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5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0.641</w:t>
            </w:r>
          </w:p>
        </w:tc>
      </w:tr>
      <w:tr w14:paraId="26A3E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EA7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C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Hardly ever/Never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6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1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 (5.9)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D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5FA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E5A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040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C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Occasionally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4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F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(7.9)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E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1.38 (0.99~1.92)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3DE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7FB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4AA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0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Very often/Fairly often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4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4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 (11.3)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B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2.04 (1.35~3.09)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4F6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3ED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1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Female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8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04C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D95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C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EEF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CD9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8C9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6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Hardly ever/Never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9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1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484 (15.3)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F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CAF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16D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1CB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1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Occasionally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8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A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 (21.5)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9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1.52 (1.23~1.87)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B66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57A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80B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C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Very often/Fairly often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3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4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 (21.5)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A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1.51 (1.15~2)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B87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4BD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B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18E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C7E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BCB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CEB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5D2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5EC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A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20-40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1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936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4B5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8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7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0.624</w:t>
            </w:r>
          </w:p>
        </w:tc>
      </w:tr>
      <w:tr w14:paraId="7E52E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D66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E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Hardly ever/Never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F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3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282 (12.8)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6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B0C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EC79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9C8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4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Occasionally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2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5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 (18.3)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A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1.52 (1.17~1.98)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4E6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787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482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7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Very often/Fairly often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5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1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(17.7)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A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1.47 (1.04~2.07)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DB1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33F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1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40-60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D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9ED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244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2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6FF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DE0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CCA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2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Hardly ever/Never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7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5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 (9.7)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7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DFF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9C0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38E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3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Occasionally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0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F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 (13.1)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3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 (1.03~1.9)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0CD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A87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811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5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Very often/Fairly often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1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F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 (17.6)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F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1.98 (1.35~2.9)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10D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D6E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6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&gt;=60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7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3EA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F71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D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F27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3AE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692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A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Hardly ever/Never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5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8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 (9.3)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8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08F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AA89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4F4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7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Occasionally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5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F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(12.5)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D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 (0.97~2.01)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29F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D8C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58F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7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Very often/Fairly often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6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F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(15)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9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1.72 (1.04~2.87)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784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C28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E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BMI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76E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046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C36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E84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674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5D9F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F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31C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E3C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0EE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ED6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5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0.403</w:t>
            </w:r>
          </w:p>
        </w:tc>
      </w:tr>
      <w:tr w14:paraId="59CDC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669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0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Hardly ever/Never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2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F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 (12.6)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3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06A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4F2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C70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4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Occasionally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3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A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(14.6)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2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1.18 (0.86~1.63)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DF0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7BD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045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8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Very often/Fairly often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C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F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 (21.4)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3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1.88 (1.31~2.7)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3F5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01E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6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25-30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288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372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84F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C36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08A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7B4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A70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A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Hardly ever/Never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4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F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 (10)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2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38A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461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B1F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F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Occasionally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B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B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 (15.8)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2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1.68 (1.26~2.25)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188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A89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F9E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8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Very often/Fairly often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6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C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 (16.9)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7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1.82 (1.2~2.76)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634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E20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2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&gt;=30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905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BA5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B97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FEB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12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8B3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B5C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D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Hardly ever/Never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9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C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 (9.6)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7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B42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827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C95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4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Occasionally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1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3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 (14.3)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C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1.58 (1.18~2.13)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E5E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000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59F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C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Very often/Fairly often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1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6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 (13.1)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F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1.43 (0.94~2.19)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D01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744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A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Diabetes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CF6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E9B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D44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35D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A52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19F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8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F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D0B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9FD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6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F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0.272</w:t>
            </w:r>
          </w:p>
        </w:tc>
      </w:tr>
      <w:tr w14:paraId="5748C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1F7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7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Hardly ever/Never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A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2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588 (10.5)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9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72B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0FA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761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7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Occasionally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B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C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 (15)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7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 (1.24~1.8)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A91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AAB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573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4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Very often/Fairly often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E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7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 (17.9)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D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1.86 (1.46~2.35)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E9C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767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8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YES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4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1F3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77B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B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59A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857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984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B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Hardly ever/Never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1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B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 (11.7)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B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D5E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64D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E28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5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Occasionally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C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4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 (14.6)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A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1.29 (0.77~2.17)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4E9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060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064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4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Very often/Fairly often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A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2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 (9.8)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2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0.82 (0.34~1.98)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858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E22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F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Hypertension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1EE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263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1B2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EDA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9A3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000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A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9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8A4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7DA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2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D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0.858</w:t>
            </w:r>
          </w:p>
        </w:tc>
      </w:tr>
      <w:tr w14:paraId="61CA1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413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7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Hardly ever/Never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0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C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481 (11.5)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E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E68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A22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E7D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4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Occasionally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1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8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 (15.5)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E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1.41 (1.15~1.74)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88E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0AA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37E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6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Very often/Fairly often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0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1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 (18.5)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B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1.75 (1.34~2.29)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F35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0B7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A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YES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5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C61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EC8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D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12D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2C2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266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B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Hardly ever/Never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6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D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 (8.9)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7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70C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EE3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38C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1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Occasionally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0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9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 (13.6)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2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1.61 (1.16~2.22)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B88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2EE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469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5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Very often/Fairly often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E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6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(14.1)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6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1.67 (1.08~2.58)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9BE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D41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8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Coronary heart disease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999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EA3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95F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92B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066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47C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6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B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DD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431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C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8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0.934</w:t>
            </w:r>
          </w:p>
        </w:tc>
      </w:tr>
      <w:tr w14:paraId="275EA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BA9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3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Hardly ever/Never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4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B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 (10.7)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9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466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A48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61D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3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Occasionally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5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1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 (15.1)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9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1.48 (1.24~1.77)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DE4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29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857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6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Very often/Fairly often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C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7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 (17)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2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1.72 (1.36~2.16)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548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E6F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C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YES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A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6BA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790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9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F6B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F16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A57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8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Hardly ever/Never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6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5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(9.6)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F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2AA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459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62C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E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Occasionally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E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4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 (11.5)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C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1.23 (0.48~3.17)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E98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F54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FE4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A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Very often/Fairly often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1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B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 (18.8)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C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2.18 (0.58~8.17)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A97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2FF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1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Cancer history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CF2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8C1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0F3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C73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B7B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B63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2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8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ED7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F5E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4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7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0.126</w:t>
            </w:r>
          </w:p>
        </w:tc>
      </w:tr>
      <w:tr w14:paraId="57815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279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F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Hardly ever/Never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2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7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610 (10.7)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A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FFB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354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14B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8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Occasionally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A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E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 (14.2)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F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1.38 (1.15~1.66)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329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5EE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82D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C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Very often/Fairly often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E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2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 (16.8)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1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1.67 (1.32~2.12)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6CD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AE8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1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YES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A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F79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588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A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0F9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D17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7BD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8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Hardly ever/Never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D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9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 (9.8)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6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EC8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376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011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2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Occasionally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2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9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(22.8)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B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2.72 (1.58~4.67)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A6E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99C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90B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7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Very often/Fairly often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C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1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 (21.4)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7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2.51 (1.14~5.53)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F16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A86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3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Smoke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CAE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2C7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106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5F7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7DA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A89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2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C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B91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1B4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8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7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0.094</w:t>
            </w:r>
          </w:p>
        </w:tc>
      </w:tr>
      <w:tr w14:paraId="0ABCB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216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F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Hardly ever/Never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F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7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422 (12.5)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0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A95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44D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DB6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5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Occasionally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4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A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 (16.1)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8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1.34 (1.06~1.7)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034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221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35C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B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Very often/Fairly often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C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A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 (16.5)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9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1.39 (0.98~1.96)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AF4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95B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YES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3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B48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640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5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434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F3F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0D7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3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Hardly ever/Never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3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9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 (8.5)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1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15D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0EB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88E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8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Occasionally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0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7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 (13.7)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8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1.71 (1.32~2.23)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985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250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EDB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B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Very often/Fairly often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7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2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 (17.5)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3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2.29 (1.68~3.12)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7CB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32F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7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Alcohol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E42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45C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04D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287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CF9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F2B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C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2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626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1C2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5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0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0.241</w:t>
            </w:r>
          </w:p>
        </w:tc>
      </w:tr>
      <w:tr w14:paraId="4C89B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B19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E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Hardly ever/Never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1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9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283 (15.7)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F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DB4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630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D2B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7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Occasionally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6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B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 (19)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D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1.25 (0.95~1.67)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BD8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76F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01B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E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Very often/Fairly often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6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A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 (20.8)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5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 (0.96~2.05)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3CD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E68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A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YES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C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53F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BF2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2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9C3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3F8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35F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A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Hardly ever/Never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6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3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382 (8.6)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2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D85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2BB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03D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0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Occasionally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B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8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 (13.1)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8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1.61 (1.29~2.01)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842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05F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E0A7C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7C35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Very often/Fairly often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2D1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B9B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 (15.5)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203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1.95 (1.46~2.59)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92E01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034BF6EB">
      <w:pPr>
        <w:bidi w:val="0"/>
        <w:jc w:val="left"/>
        <w:rPr>
          <w:rFonts w:hint="default"/>
          <w:lang w:val="en-US" w:eastAsia="zh-CN"/>
        </w:rPr>
      </w:pPr>
    </w:p>
    <w:p w14:paraId="45458201">
      <w:pPr>
        <w:bidi w:val="0"/>
        <w:jc w:val="left"/>
        <w:rPr>
          <w:rFonts w:hint="default"/>
          <w:lang w:val="en-US" w:eastAsia="zh-CN"/>
        </w:rPr>
      </w:pPr>
    </w:p>
    <w:p w14:paraId="54AEB1EE">
      <w:pPr>
        <w:bidi w:val="0"/>
        <w:jc w:val="left"/>
        <w:rPr>
          <w:rFonts w:hint="default"/>
          <w:lang w:val="en-US" w:eastAsia="zh-CN"/>
        </w:rPr>
      </w:pPr>
    </w:p>
    <w:p w14:paraId="1CAD59E0">
      <w:pPr>
        <w:bidi w:val="0"/>
        <w:jc w:val="left"/>
        <w:rPr>
          <w:rFonts w:hint="default"/>
          <w:lang w:val="en-US" w:eastAsia="zh-CN"/>
        </w:rPr>
      </w:pPr>
    </w:p>
    <w:p w14:paraId="68549BF4">
      <w:pPr>
        <w:bidi w:val="0"/>
        <w:jc w:val="left"/>
        <w:rPr>
          <w:rFonts w:hint="default"/>
          <w:lang w:val="en-US" w:eastAsia="zh-CN"/>
        </w:rPr>
      </w:pPr>
    </w:p>
    <w:tbl>
      <w:tblPr>
        <w:tblStyle w:val="4"/>
        <w:tblpPr w:leftFromText="180" w:rightFromText="180" w:vertAnchor="text" w:horzAnchor="page" w:tblpXSpec="center" w:tblpY="252"/>
        <w:tblOverlap w:val="never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278"/>
        <w:gridCol w:w="1167"/>
        <w:gridCol w:w="1167"/>
        <w:gridCol w:w="1167"/>
        <w:gridCol w:w="1168"/>
        <w:gridCol w:w="815"/>
      </w:tblGrid>
      <w:tr w14:paraId="6B077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tblHeader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52EC9">
            <w:pPr>
              <w:bidi w:val="0"/>
              <w:jc w:val="left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Supplementary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table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4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Baseline characteristics of the constipation populations according to oral health.</w:t>
            </w:r>
          </w:p>
        </w:tc>
      </w:tr>
      <w:tr w14:paraId="47A61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tblHeader/>
          <w:jc w:val="center"/>
        </w:trPr>
        <w:tc>
          <w:tcPr>
            <w:tcW w:w="929" w:type="pct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12E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6"/>
                <w:szCs w:val="16"/>
                <w:u w:val="none"/>
              </w:rPr>
              <w:t>Characteristic</w:t>
            </w:r>
          </w:p>
        </w:tc>
        <w:tc>
          <w:tcPr>
            <w:tcW w:w="769" w:type="pct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77F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6"/>
                <w:szCs w:val="16"/>
                <w:u w:val="none"/>
              </w:rPr>
              <w:t>Overall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 xml:space="preserve">  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N = 18,048,759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vertAlign w:val="superscript"/>
              </w:rPr>
              <w:t>2</w:t>
            </w:r>
          </w:p>
        </w:tc>
        <w:tc>
          <w:tcPr>
            <w:tcW w:w="702" w:type="pct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068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Very good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 xml:space="preserve">  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N = 5,458,108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vertAlign w:val="superscript"/>
              </w:rPr>
              <w:t>2</w:t>
            </w:r>
          </w:p>
        </w:tc>
        <w:tc>
          <w:tcPr>
            <w:tcW w:w="702" w:type="pct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152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Good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 xml:space="preserve">   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N = 6,177,966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vertAlign w:val="superscript"/>
              </w:rPr>
              <w:t>2</w:t>
            </w:r>
          </w:p>
        </w:tc>
        <w:tc>
          <w:tcPr>
            <w:tcW w:w="702" w:type="pct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612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Fair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 xml:space="preserve">   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N = 3,352,420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vertAlign w:val="superscript"/>
              </w:rPr>
              <w:t>2</w:t>
            </w:r>
          </w:p>
        </w:tc>
        <w:tc>
          <w:tcPr>
            <w:tcW w:w="703" w:type="pct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0B1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Poor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 xml:space="preserve">  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N = 3,060,265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vertAlign w:val="superscript"/>
              </w:rPr>
              <w:t>2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0A4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6"/>
                <w:szCs w:val="16"/>
                <w:u w:val="none"/>
              </w:rPr>
              <w:t>p-value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vertAlign w:val="superscript"/>
              </w:rPr>
              <w:t>3</w:t>
            </w:r>
          </w:p>
        </w:tc>
      </w:tr>
      <w:tr w14:paraId="0742F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D602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Gender</w:t>
            </w:r>
          </w:p>
        </w:tc>
        <w:tc>
          <w:tcPr>
            <w:tcW w:w="769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8ECA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AF4D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5A0B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599C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3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00FC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FEE7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0.014</w:t>
            </w:r>
          </w:p>
        </w:tc>
      </w:tr>
      <w:tr w14:paraId="0E1CF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3EA6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male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4E50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259 (24%)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2B1A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54 (16%)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EC68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85 (25%)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A77F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63 (28%)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31EF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57 (30%)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FA60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8F6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2183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female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9DBC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698 (76%)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2CD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204 (84%)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C591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227 (75%)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12D3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148 (72%)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4D6A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119 (70%)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3E53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2EB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337F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Age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522E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44± (18)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ACEF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44± (19)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2A36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44± (18)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E72D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42± (16)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8A05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48± (15)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5ADB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&lt;0.001</w:t>
            </w:r>
          </w:p>
        </w:tc>
      </w:tr>
      <w:tr w14:paraId="7A682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F6B2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BMI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D304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28± (7)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0659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27± (6)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A80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28± (7)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1E63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27± (6)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D207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29± (7)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2B11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0.11</w:t>
            </w:r>
          </w:p>
        </w:tc>
      </w:tr>
      <w:tr w14:paraId="2FE1F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4334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TC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DCF1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199± (43)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8FB2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197± (44)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EC6F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195± (38)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A0DA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197± (41)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EAE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213± (49)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CE97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&lt;0.001</w:t>
            </w:r>
          </w:p>
        </w:tc>
      </w:tr>
      <w:tr w14:paraId="0BC0C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FEF3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BUN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325B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12.2± (5.3)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2C7C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12.4± (4.3)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CC5B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12.3± (5.5)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F6A8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11.9± (5.0)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AC28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12.2± (6.7)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7F4F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0.13</w:t>
            </w:r>
          </w:p>
        </w:tc>
      </w:tr>
      <w:tr w14:paraId="210E4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F1A8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ALB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1622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4.17± (0.37)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6DDE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4.23± (0.34)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7A22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4.15± (0.37)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CFA7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4.16± (0.39)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177E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4.15± (0.40)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8F8B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0.2</w:t>
            </w:r>
          </w:p>
        </w:tc>
      </w:tr>
      <w:tr w14:paraId="5F9F8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C332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Cr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3A7B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0.85± (0.33)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227C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0.84± (0.27)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C115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0.85± (0.36)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19BD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0.84± (0.28)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2DF6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0.88± (0.39)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00B4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0.7</w:t>
            </w:r>
          </w:p>
        </w:tc>
      </w:tr>
      <w:tr w14:paraId="417D3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F6C6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Race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5B66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FC7E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6BC7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D04D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F81E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77BC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&lt;0.001</w:t>
            </w:r>
          </w:p>
        </w:tc>
      </w:tr>
      <w:tr w14:paraId="0A49D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FFB1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right="100" w:right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Non-Hispanic white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B008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417 (66%)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DB4D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140 (74%)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46D1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146 (69%)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90E3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64 (50%)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7D06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67 (63%)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88F8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39C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1F76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right="100" w:right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Non-Hispanic black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67CA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267 (17%)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72F0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60 (12%)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1220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82 (16%)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09C1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64 (23%)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2B98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61 (20%)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87F8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E41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788E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right="100" w:right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Mexican American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198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164 (7.9%)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E72F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26 (4.3%)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F083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48 (6.2%)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672F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62 (17%)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68BB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28 (7.6%)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D579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79C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C4FD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Others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6129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109 (9.3%)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D634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32 (9.3%)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D858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36 (8.4%)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F08B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21 (11%)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B524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20 (9.2%)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DEC3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3B1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37A5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Education level (year), n (%)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D890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D28A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96E7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CDAE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8731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292D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&lt;0.001</w:t>
            </w:r>
          </w:p>
        </w:tc>
      </w:tr>
      <w:tr w14:paraId="2CF76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F7B4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bCs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&lt;9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89E4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131 (7.7%)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002C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22 (4.1%)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E239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30 (4.2%)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6149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41 (15%)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E8B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38 (13%)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3EDF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1AB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787A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bCs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9-12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BAB0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455 (45%)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942A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97 (35%)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D2C1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153 (48%)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1AE3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110 (48%)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3C5F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95 (57%)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2F24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D06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E1AB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bCs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&gt;12 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6A83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371 (47%)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0101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139 (61%)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4E2D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129 (48%)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67E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60 (37%)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86AF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43 (30%)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9022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B24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304A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Marrired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36AD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837D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E834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4966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55E7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4C62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0.079</w:t>
            </w:r>
          </w:p>
        </w:tc>
      </w:tr>
      <w:tr w14:paraId="06EF5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2307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Married/Partner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A91F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538 (59%)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D209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147 (57%)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D0BD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177 (62%)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40F4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131 (67%)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DB9A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83 (50%)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7006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080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904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Single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31BD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419 (41%)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C28C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111 (43%)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5281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135 (38%)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89EF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80 (33%)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CF0C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93 (50%)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1DAA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785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ED55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PIR, n (%)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7F00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1FB2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C6E0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6AB1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E976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2247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&lt;0.001</w:t>
            </w:r>
          </w:p>
        </w:tc>
      </w:tr>
      <w:tr w14:paraId="4E678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2B9A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 1.3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141C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338 (26%)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5250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61 (18%)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CED1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101 (21%)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D616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95 (37%)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16AD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81 (39%)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95A6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F6E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893F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 to 3.5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6381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390 (40%)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2E03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108 (35%)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F593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131 (43%)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DDD7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81 (38%)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2386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70 (44%)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D4CB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EB2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D208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 3.5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7AB9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229 (34%)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3AE6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89 (47%)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51FB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80 (36%)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DD8F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35 (25%)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0EA1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25 (17%)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AEBA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EE44959"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193A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Diabetes, n (%)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0DC0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36B9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BC4D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5BC5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F560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E96B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0.3</w:t>
            </w:r>
          </w:p>
        </w:tc>
      </w:tr>
      <w:tr w14:paraId="61BAC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7FC9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86C3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853 (92%)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6604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238 (94%)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3107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285 (93%)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16F6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185 (90%)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FFFB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145 (89%)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FC74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9FE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D809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YES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C76E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104 (7.9%)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C196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20 (6.1%)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6BD0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27 (6.8%)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5A9E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26 (9.8%)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B2C5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31 (11%)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9F7A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7AF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F81C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Hypertension, n (%)</w:t>
            </w:r>
          </w:p>
          <w:p w14:paraId="7A8909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160" w:firstLineChars="10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</w:t>
            </w:r>
          </w:p>
          <w:p w14:paraId="56BAD3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160" w:firstLineChars="10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  </w:t>
            </w:r>
          </w:p>
          <w:p w14:paraId="7642C1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right="10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YES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                     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EEA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  <w:p w14:paraId="39C5E3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right="10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692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73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%)</w:t>
            </w:r>
          </w:p>
          <w:p w14:paraId="1441BD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right="10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  <w:p w14:paraId="39BE6A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right="10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265(27%)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7224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  <w:p w14:paraId="52779F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right="10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9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5%)</w:t>
            </w:r>
          </w:p>
          <w:p w14:paraId="75A3D6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right="10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  <w:p w14:paraId="348A66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right="10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59(25%)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5C3E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  <w:p w14:paraId="2B05DD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right="10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277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74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%)</w:t>
            </w:r>
          </w:p>
          <w:p w14:paraId="4C28C8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right="10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  <w:p w14:paraId="36397C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right="10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85(26%)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AD31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  <w:p w14:paraId="79F07D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right="10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163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78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%)</w:t>
            </w:r>
          </w:p>
          <w:p w14:paraId="39BA8E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right="10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  <w:p w14:paraId="444325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right="10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48(22%)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0948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  <w:p w14:paraId="16C875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right="10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(6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%)</w:t>
            </w:r>
          </w:p>
          <w:p w14:paraId="0928B0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right="10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  <w:p w14:paraId="18E550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right="10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73(36%)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AC38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0.2</w:t>
            </w:r>
          </w:p>
        </w:tc>
      </w:tr>
      <w:tr w14:paraId="15347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6A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Coronary heart disease,n (%)</w:t>
            </w:r>
          </w:p>
          <w:p w14:paraId="6D27A2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B746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4AE6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37CB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031F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71E6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B929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0.6</w:t>
            </w:r>
          </w:p>
        </w:tc>
      </w:tr>
      <w:tr w14:paraId="5C6D2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DCCB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2834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923 (97%)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42AA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251 (98%)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2981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301 (98%)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707C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204 (96%)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05E7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167 (97%)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60C6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FB1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31C0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YES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8E6D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34 (2.5%)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3FD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7 (2.4%)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70DA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11 (1.8%)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824B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7 (3.8%)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3DB5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9 (2.7%)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8564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11B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0283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Cancer,,n (%)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1BBD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582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5707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772D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7840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1E24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0.7</w:t>
            </w:r>
          </w:p>
        </w:tc>
      </w:tr>
      <w:tr w14:paraId="61273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086F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9264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870 (91%)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C8BC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237 (92%)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0A26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284 (90%)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10FB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190 (91%)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E92C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159 (89%)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5045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4B0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496A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YES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A7FF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87 (9.1%)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A53A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21 (7.7%)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602E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28 (9.6%)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E245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21 (8.9%)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54FB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17 (11%)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9547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635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FBEA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Current smoking status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C563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A12A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408D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5E12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82E7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EE6B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&lt;0.001</w:t>
            </w:r>
          </w:p>
        </w:tc>
      </w:tr>
      <w:tr w14:paraId="12185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E7FB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DD7F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568 (59%)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AC58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177 (72%)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2E21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203 (64%)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C9D7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122 (53%)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B5CA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66 (30%)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54CB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998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9416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YES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7976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389 (41%)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D106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81 (28%)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086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109 (36%)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0EE7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89 (47%)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03ED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110 (70%)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DF23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FDF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2E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Alcohol consumption,</w:t>
            </w:r>
          </w:p>
          <w:p w14:paraId="079B23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n(%)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E275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6F43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43A5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2E57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56C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5041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0.8</w:t>
            </w:r>
          </w:p>
        </w:tc>
      </w:tr>
      <w:tr w14:paraId="13A38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E25B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57D7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395 (37%)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778E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99 (35%)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0755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141 (40%)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210D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84 (36%)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4354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71 (37%)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EFD5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5475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870E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YES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FDAA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562 (63%)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6AED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159 (65%)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EE3D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171 (60%)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CD69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127 (64%)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441E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105 (63%)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2C53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D27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7A4C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teeth ach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1A17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9B57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0E0E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4805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3DCD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68A4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&lt;0.001</w:t>
            </w:r>
          </w:p>
        </w:tc>
      </w:tr>
      <w:tr w14:paraId="2EF58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E297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Hardly ever/Never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0EC3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102 (10%)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9320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6 (1.6%)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6927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18 (6.6%)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6B0C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31 (15%)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6AFC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47 (29%)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8A76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794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8475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Occasionally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842F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190 (18%)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9207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22 (7.7%)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A2CE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67 (20%)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1163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54 (28%)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500A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47 (25%)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1127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7D7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8095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Very often/Fairly often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6B70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665 (71%)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3458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230 (91%)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ACF6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227 (74%)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79F0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126 (57%)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076C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82 (46%)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DE1C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CFF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81F8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All-cause mortality 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5EA6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F5A8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BAD1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F27C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BDD1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3194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0.2</w:t>
            </w:r>
          </w:p>
        </w:tc>
      </w:tr>
      <w:tr w14:paraId="541BC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D6F3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NO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10BB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792 (86%)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DC15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217 (87%)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D37A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261 (88%)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D9BC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182 (87%)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2995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132 (81%)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2EF0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A8E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E85E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YES</w:t>
            </w:r>
          </w:p>
        </w:tc>
        <w:tc>
          <w:tcPr>
            <w:tcW w:w="76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9CBC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165 (14%)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7003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41 (13%)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0D09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51 (12%)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AD36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29 (13%)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51EE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44 (19%)</w:t>
            </w:r>
          </w:p>
        </w:tc>
        <w:tc>
          <w:tcPr>
            <w:tcW w:w="49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83FE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4D0FEB25">
      <w:pPr>
        <w:pStyle w:val="2"/>
        <w:rPr>
          <w:rFonts w:ascii="Times New Roman" w:hAnsi="Times New Roman" w:cs="Times New Roman" w:eastAsiaTheme="minorHAnsi"/>
          <w:color w:val="auto"/>
        </w:rPr>
      </w:pPr>
      <w:r>
        <w:rPr>
          <w:rFonts w:ascii="Times New Roman" w:hAnsi="Times New Roman" w:cs="Times New Roman" w:eastAsiaTheme="minorHAnsi"/>
          <w:color w:val="auto"/>
        </w:rPr>
        <w:t xml:space="preserve">Median (IQR) for continuous variables; </w:t>
      </w:r>
    </w:p>
    <w:p w14:paraId="73A6FEC9">
      <w:pPr>
        <w:pStyle w:val="2"/>
        <w:rPr>
          <w:rFonts w:ascii="Times New Roman" w:hAnsi="Times New Roman" w:cs="Times New Roman" w:eastAsiaTheme="minorHAnsi"/>
          <w:color w:val="auto"/>
        </w:rPr>
      </w:pPr>
      <w:r>
        <w:rPr>
          <w:rFonts w:ascii="Times New Roman" w:hAnsi="Times New Roman" w:cs="Times New Roman" w:eastAsiaTheme="minorHAnsi"/>
          <w:color w:val="auto"/>
        </w:rPr>
        <w:t>N (%) for categorical variables;</w:t>
      </w:r>
    </w:p>
    <w:p w14:paraId="59EEE056">
      <w:pPr>
        <w:pStyle w:val="2"/>
        <w:rPr>
          <w:rFonts w:ascii="Times New Roman" w:hAnsi="Times New Roman" w:eastAsia="宋体" w:cs="Times New Roman"/>
          <w:bCs/>
          <w:color w:val="auto"/>
          <w:kern w:val="0"/>
          <w:sz w:val="18"/>
          <w:szCs w:val="18"/>
          <w:lang w:bidi="ar"/>
        </w:rPr>
      </w:pPr>
      <w:r>
        <w:rPr>
          <w:rFonts w:ascii="Times New Roman" w:hAnsi="Times New Roman" w:cs="Times New Roman" w:eastAsiaTheme="minorHAnsi"/>
          <w:color w:val="auto"/>
        </w:rPr>
        <w:t>Abbreviations: PIR: Ratio of household income to poverty, BMI: Body mass index,</w:t>
      </w:r>
      <w:r>
        <w:rPr>
          <w:rFonts w:ascii="Times New Roman" w:hAnsi="Times New Roman" w:eastAsia="宋体" w:cs="Times New Roman"/>
          <w:color w:val="auto"/>
          <w:kern w:val="0"/>
        </w:rPr>
        <w:t xml:space="preserve"> </w:t>
      </w:r>
      <w:r>
        <w:rPr>
          <w:rFonts w:ascii="Times New Roman" w:hAnsi="Times New Roman" w:cs="Times New Roman" w:eastAsiaTheme="minorHAnsi"/>
          <w:color w:val="auto"/>
        </w:rPr>
        <w:t>TC:</w:t>
      </w:r>
      <w:r>
        <w:rPr>
          <w:rFonts w:hint="eastAsia" w:ascii="Times New Roman" w:hAnsi="Times New Roman" w:cs="Times New Roman" w:eastAsiaTheme="minorEastAsia"/>
          <w:color w:val="auto"/>
        </w:rPr>
        <w:t xml:space="preserve"> </w:t>
      </w:r>
      <w:r>
        <w:rPr>
          <w:rFonts w:ascii="Times New Roman" w:hAnsi="Times New Roman" w:cs="Times New Roman" w:eastAsiaTheme="minorHAnsi"/>
          <w:color w:val="auto"/>
        </w:rPr>
        <w:t>Total cholesterol,</w:t>
      </w:r>
      <w:r>
        <w:rPr>
          <w:rFonts w:hint="eastAsia" w:ascii="Times New Roman" w:hAnsi="Times New Roman" w:cs="Times New Roman" w:eastAsiaTheme="minorEastAsia"/>
          <w:color w:val="auto"/>
        </w:rPr>
        <w:t xml:space="preserve"> </w:t>
      </w:r>
      <w:r>
        <w:rPr>
          <w:rFonts w:ascii="Times New Roman" w:hAnsi="Times New Roman" w:eastAsia="宋体" w:cs="Times New Roman"/>
          <w:color w:val="auto"/>
        </w:rPr>
        <w:t>BUN:</w:t>
      </w:r>
      <w:r>
        <w:rPr>
          <w:rFonts w:hint="eastAsia" w:ascii="Times New Roman" w:hAnsi="Times New Roman" w:eastAsia="宋体" w:cs="Times New Roman"/>
          <w:color w:val="auto"/>
        </w:rPr>
        <w:t xml:space="preserve"> </w:t>
      </w:r>
      <w:r>
        <w:rPr>
          <w:rFonts w:ascii="Times New Roman" w:hAnsi="Times New Roman" w:eastAsia="宋体" w:cs="Times New Roman"/>
          <w:color w:val="auto"/>
        </w:rPr>
        <w:t>Blood Urea Nitrogen,</w:t>
      </w:r>
      <w:r>
        <w:rPr>
          <w:rFonts w:ascii="Times New Roman" w:hAnsi="Times New Roman" w:cs="Times New Roman" w:eastAsiaTheme="minorHAnsi"/>
          <w:color w:val="auto"/>
        </w:rPr>
        <w:t xml:space="preserve"> </w:t>
      </w:r>
      <w:r>
        <w:rPr>
          <w:rFonts w:ascii="Times New Roman" w:hAnsi="Times New Roman" w:eastAsia="宋体" w:cs="Times New Roman"/>
          <w:bCs/>
          <w:color w:val="auto"/>
          <w:kern w:val="0"/>
          <w:sz w:val="18"/>
          <w:szCs w:val="18"/>
          <w:lang w:bidi="ar"/>
        </w:rPr>
        <w:t>ALB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18"/>
          <w:szCs w:val="18"/>
          <w:lang w:bidi="ar"/>
        </w:rPr>
        <w:t>: Albumin,</w:t>
      </w:r>
      <w:r>
        <w:rPr>
          <w:rFonts w:ascii="Times New Roman" w:hAnsi="Times New Roman" w:eastAsia="宋体" w:cs="Times New Roman"/>
          <w:color w:val="auto"/>
        </w:rPr>
        <w:t xml:space="preserve"> </w:t>
      </w:r>
      <w:r>
        <w:rPr>
          <w:rFonts w:ascii="Times New Roman" w:hAnsi="Times New Roman" w:eastAsia="宋体" w:cs="Times New Roman"/>
          <w:bCs/>
          <w:color w:val="auto"/>
          <w:kern w:val="0"/>
          <w:sz w:val="18"/>
          <w:szCs w:val="18"/>
          <w:lang w:bidi="ar"/>
        </w:rPr>
        <w:t>Cr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18"/>
          <w:szCs w:val="18"/>
          <w:lang w:bidi="ar"/>
        </w:rPr>
        <w:t>: Creatinine</w:t>
      </w:r>
    </w:p>
    <w:p w14:paraId="681B9172">
      <w:pPr>
        <w:bidi w:val="0"/>
        <w:jc w:val="left"/>
        <w:rPr>
          <w:rFonts w:hint="default"/>
          <w:lang w:val="en-US" w:eastAsia="zh-CN"/>
        </w:rPr>
      </w:pPr>
    </w:p>
    <w:p w14:paraId="72E8A214">
      <w:pPr>
        <w:bidi w:val="0"/>
        <w:jc w:val="left"/>
        <w:rPr>
          <w:rFonts w:hint="default"/>
          <w:lang w:val="en-US" w:eastAsia="zh-CN"/>
        </w:rPr>
      </w:pPr>
    </w:p>
    <w:p w14:paraId="5CEBA3D7">
      <w:pPr>
        <w:bidi w:val="0"/>
        <w:jc w:val="left"/>
        <w:rPr>
          <w:rFonts w:hint="default"/>
          <w:lang w:val="en-US" w:eastAsia="zh-CN"/>
        </w:rPr>
      </w:pPr>
    </w:p>
    <w:p w14:paraId="28F84184">
      <w:pPr>
        <w:bidi w:val="0"/>
        <w:jc w:val="left"/>
        <w:rPr>
          <w:rFonts w:hint="default"/>
          <w:lang w:val="en-US" w:eastAsia="zh-CN"/>
        </w:rPr>
      </w:pPr>
    </w:p>
    <w:p w14:paraId="008F323A">
      <w:pPr>
        <w:bidi w:val="0"/>
        <w:jc w:val="left"/>
        <w:rPr>
          <w:rFonts w:hint="default"/>
          <w:lang w:val="en-US" w:eastAsia="zh-CN"/>
        </w:rPr>
      </w:pPr>
    </w:p>
    <w:p w14:paraId="3E6F3BB7">
      <w:pPr>
        <w:bidi w:val="0"/>
        <w:jc w:val="left"/>
        <w:rPr>
          <w:rFonts w:hint="default"/>
          <w:lang w:val="en-US" w:eastAsia="zh-CN"/>
        </w:rPr>
      </w:pPr>
    </w:p>
    <w:p w14:paraId="59300C22">
      <w:pPr>
        <w:bidi w:val="0"/>
        <w:jc w:val="left"/>
        <w:rPr>
          <w:rFonts w:hint="default"/>
          <w:lang w:val="en-US" w:eastAsia="zh-CN"/>
        </w:rPr>
      </w:pPr>
    </w:p>
    <w:p w14:paraId="28D2FC20">
      <w:pPr>
        <w:bidi w:val="0"/>
        <w:jc w:val="left"/>
        <w:rPr>
          <w:rFonts w:hint="default"/>
          <w:lang w:val="en-US" w:eastAsia="zh-CN"/>
        </w:rPr>
      </w:pPr>
    </w:p>
    <w:p w14:paraId="4AC7C89E">
      <w:pPr>
        <w:bidi w:val="0"/>
        <w:jc w:val="left"/>
        <w:rPr>
          <w:rFonts w:hint="default"/>
          <w:lang w:val="en-US" w:eastAsia="zh-CN"/>
        </w:rPr>
      </w:pPr>
    </w:p>
    <w:p w14:paraId="6711216C">
      <w:pPr>
        <w:bidi w:val="0"/>
        <w:jc w:val="left"/>
        <w:rPr>
          <w:rFonts w:hint="default"/>
          <w:lang w:val="en-US" w:eastAsia="zh-CN"/>
        </w:rPr>
      </w:pPr>
    </w:p>
    <w:p w14:paraId="5E4C4CF9">
      <w:pPr>
        <w:bidi w:val="0"/>
        <w:jc w:val="left"/>
        <w:rPr>
          <w:rFonts w:hint="default"/>
          <w:lang w:val="en-US" w:eastAsia="zh-CN"/>
        </w:rPr>
      </w:pPr>
    </w:p>
    <w:p w14:paraId="599FA803">
      <w:pPr>
        <w:bidi w:val="0"/>
        <w:jc w:val="left"/>
        <w:rPr>
          <w:rFonts w:hint="default"/>
          <w:lang w:val="en-US" w:eastAsia="zh-CN"/>
        </w:rPr>
      </w:pPr>
    </w:p>
    <w:p w14:paraId="023654D6">
      <w:pPr>
        <w:bidi w:val="0"/>
        <w:jc w:val="left"/>
        <w:rPr>
          <w:rFonts w:hint="default"/>
          <w:lang w:val="en-US" w:eastAsia="zh-CN"/>
        </w:rPr>
      </w:pPr>
    </w:p>
    <w:p w14:paraId="6BE7C700">
      <w:pPr>
        <w:bidi w:val="0"/>
        <w:jc w:val="left"/>
        <w:rPr>
          <w:rFonts w:hint="default"/>
          <w:lang w:val="en-US" w:eastAsia="zh-CN"/>
        </w:rPr>
      </w:pPr>
    </w:p>
    <w:p w14:paraId="6E18150A">
      <w:pPr>
        <w:bidi w:val="0"/>
        <w:jc w:val="left"/>
        <w:rPr>
          <w:rFonts w:hint="default"/>
          <w:lang w:val="en-US" w:eastAsia="zh-CN"/>
        </w:rPr>
      </w:pPr>
    </w:p>
    <w:p w14:paraId="459D735D">
      <w:pPr>
        <w:bidi w:val="0"/>
        <w:jc w:val="left"/>
        <w:rPr>
          <w:rFonts w:hint="default"/>
          <w:lang w:val="en-US" w:eastAsia="zh-CN"/>
        </w:rPr>
      </w:pPr>
    </w:p>
    <w:p w14:paraId="0BBB1AFC">
      <w:pPr>
        <w:pStyle w:val="2"/>
        <w:rPr>
          <w:rFonts w:hint="eastAsia" w:ascii="Times New Roman" w:hAnsi="Times New Roman" w:eastAsia="宋体" w:cs="Times New Roman"/>
          <w:b w:val="0"/>
          <w:bCs/>
          <w:sz w:val="18"/>
          <w:szCs w:val="18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 w14:paraId="52466E40">
      <w:pPr>
        <w:rPr>
          <w:rFonts w:hint="default"/>
          <w:lang w:val="en-US" w:eastAsia="zh-CN"/>
        </w:rPr>
      </w:pPr>
    </w:p>
    <w:tbl>
      <w:tblPr>
        <w:tblStyle w:val="4"/>
        <w:tblW w:w="461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163"/>
        <w:gridCol w:w="1124"/>
        <w:gridCol w:w="1060"/>
        <w:gridCol w:w="1062"/>
        <w:gridCol w:w="1065"/>
        <w:gridCol w:w="765"/>
      </w:tblGrid>
      <w:tr w14:paraId="732B8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8624E">
            <w:pPr>
              <w:pStyle w:val="2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Supplementary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table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5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Baseline characteristics of the diarrhea populations according to oral health.</w:t>
            </w:r>
          </w:p>
        </w:tc>
      </w:tr>
      <w:tr w14:paraId="129B5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80F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6"/>
                <w:szCs w:val="16"/>
                <w:u w:val="none"/>
              </w:rPr>
              <w:t>Characteristic</w:t>
            </w:r>
          </w:p>
        </w:tc>
        <w:tc>
          <w:tcPr>
            <w:tcW w:w="760" w:type="pct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1D0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6"/>
                <w:szCs w:val="16"/>
                <w:u w:val="none"/>
              </w:rPr>
              <w:t>Overall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 xml:space="preserve">  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N = 20,399,621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vertAlign w:val="superscript"/>
              </w:rPr>
              <w:t>2</w:t>
            </w:r>
          </w:p>
        </w:tc>
        <w:tc>
          <w:tcPr>
            <w:tcW w:w="734" w:type="pct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963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Very good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 xml:space="preserve">  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N = 6,524,515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vertAlign w:val="superscript"/>
              </w:rPr>
              <w:t>2</w:t>
            </w:r>
          </w:p>
        </w:tc>
        <w:tc>
          <w:tcPr>
            <w:tcW w:w="692" w:type="pct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222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Good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 xml:space="preserve">   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N = 6,372,230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vertAlign w:val="superscript"/>
              </w:rPr>
              <w:t>2</w:t>
            </w:r>
          </w:p>
        </w:tc>
        <w:tc>
          <w:tcPr>
            <w:tcW w:w="693" w:type="pct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633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Fair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 xml:space="preserve">  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N = 4,508,498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vertAlign w:val="superscript"/>
              </w:rPr>
              <w:t>2</w:t>
            </w:r>
          </w:p>
        </w:tc>
        <w:tc>
          <w:tcPr>
            <w:tcW w:w="695" w:type="pct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FF8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Poor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 xml:space="preserve">  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N = 2,994,378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vertAlign w:val="superscript"/>
              </w:rPr>
              <w:t>2</w:t>
            </w: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AD6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6"/>
                <w:szCs w:val="16"/>
                <w:u w:val="none"/>
              </w:rPr>
              <w:t>p-value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vertAlign w:val="superscript"/>
              </w:rPr>
              <w:t>3</w:t>
            </w:r>
          </w:p>
        </w:tc>
      </w:tr>
      <w:tr w14:paraId="4B4DB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AC98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Gender</w:t>
            </w:r>
          </w:p>
        </w:tc>
        <w:tc>
          <w:tcPr>
            <w:tcW w:w="76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3D79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7511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8FB5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CF08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626A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1E35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0.2</w:t>
            </w:r>
          </w:p>
        </w:tc>
      </w:tr>
      <w:tr w14:paraId="2BD21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09B0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male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1896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556 (52%)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FDF1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146 (47%)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ACFF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165 (53%)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C361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143 (58%)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93E3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102 (48%)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C34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E4C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C326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female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C8EF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557 (48%)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FFE7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156 (53%)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0C80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156 (47%)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A471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134 (42%)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2F81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111 (52%)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D5B9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715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4DF9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Age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8CCC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49± (16)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BEBD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48± (16)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21CE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49± (15)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8D73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49± (15)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BA8E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51± (15)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6B96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0.14</w:t>
            </w:r>
          </w:p>
        </w:tc>
      </w:tr>
      <w:tr w14:paraId="215DE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AAD9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BMI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7478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30± (8)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B78C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29± (7)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EB91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31± (8)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D838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31± (9)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50FE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31± (8)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BF18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0.078</w:t>
            </w:r>
          </w:p>
        </w:tc>
      </w:tr>
      <w:tr w14:paraId="480A3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9DFD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TC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2562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201± (42)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FD1B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203± (43)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32A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197± (40)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A3C3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208± (45)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55CA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196± (38)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79F1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0.12</w:t>
            </w:r>
          </w:p>
        </w:tc>
      </w:tr>
      <w:tr w14:paraId="7337F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FD6C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BUN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D06E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13.0± (5.3)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A0C9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13.4± (5.8)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FC17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13.0± (5.0)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35C5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12.7± (4.5)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AD39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12.3± (6.1)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88CC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0.11</w:t>
            </w:r>
          </w:p>
        </w:tc>
      </w:tr>
      <w:tr w14:paraId="6E711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4FE8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ALB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6318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4.21± (0.35)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36A4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4.23± (0.34)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D1D4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4.24± (0.37)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BB54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4.22± (0.35)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C7D3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4.11± (0.35)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4E83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0.017</w:t>
            </w:r>
          </w:p>
        </w:tc>
      </w:tr>
      <w:tr w14:paraId="18BC3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942A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Cr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5C6B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0.91± (0.34)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C996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0.90± (0.33)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F528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0.90± (0.29)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3FE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0.92± (0.27)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0E2C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0.93± (0.51)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1253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0.4</w:t>
            </w:r>
          </w:p>
        </w:tc>
      </w:tr>
      <w:tr w14:paraId="698B2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D38B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Race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38E1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1482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598E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482A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4865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3567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0.006</w:t>
            </w:r>
          </w:p>
        </w:tc>
      </w:tr>
      <w:tr w14:paraId="19473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86AF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right="100" w:right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Non-Hispanic white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A710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475 (67%)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E9B4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158 (74%)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47BE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148 (68%)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BB2A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91 (58%)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4BB0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78 (59%)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D208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C9F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2DD8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right="100" w:right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Non-Hispanic black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AC3C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269 (13%)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30B7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69 (11%)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623A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67 (11%)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C6F8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72 (15%)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048A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61 (20%)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C800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FFF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F384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right="100" w:right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Mexican American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38F2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242 (10%)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25B6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48 (6.7%)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C73F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65 (9.3%)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C627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79 (15%)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90F2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50 (12%)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6B3C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F8D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091A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Others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CA9B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127 (9.8%)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F06B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27 (8.4%)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55B3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41 (11%)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1D69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35 (12%)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D589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24 (8.6%)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D4A2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249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2CA1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Education level (year), n (%)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5971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D656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EEF1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6561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5E0F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CF91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&lt;0.001</w:t>
            </w:r>
          </w:p>
        </w:tc>
      </w:tr>
      <w:tr w14:paraId="2CFC3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E457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bCs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&lt;9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C6C2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184 (9.4%)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CD77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30 (6.3%)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D68C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37 (6.9%)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61C4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59 (12%)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3F4A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58 (18%)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03FD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274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3FE3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bCs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9-12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1838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473 (38%)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E86B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109 (33%)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B956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136 (37%)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90BA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118 (37%)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FEB3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110 (55%)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23F5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6EE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616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bCs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&gt;12 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2F16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456 (52%)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6252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163 (61%)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989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148 (57%)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4547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100 (50%)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620D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45 (27%)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8DE4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6BF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0B54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Marrired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444B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5818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076C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EA59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21EB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B42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0.009</w:t>
            </w:r>
          </w:p>
        </w:tc>
      </w:tr>
      <w:tr w14:paraId="09D41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7C96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Married/Partner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EAC3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673 (65%)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95DF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192 (71%)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BC9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198 (65%)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F229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179 (67%)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53AD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104 (49%)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8CB4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21E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A1A3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Single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30A7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440 (35%)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7489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110 (29%)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8D2A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123 (35%)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6A4D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98 (33%)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B3B1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109 (51%)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B90C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582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CDEF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PIR, n (%)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D1C2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45DC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4CF9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9D4E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2C6C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F10D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&lt;0.001</w:t>
            </w:r>
          </w:p>
        </w:tc>
      </w:tr>
      <w:tr w14:paraId="1882A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EE6D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 1.3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177F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371 (23%)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1BDF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67 (14%)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78D0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93 (19%)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1A95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98 (24%)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E00B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113 (47%)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F3CF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31D5EC"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BAA2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 to 3.5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C108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434 (37%)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8314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114 (35%)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C1EE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131 (40%)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7562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118 (39%)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DF88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71 (31%)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9746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F1B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3C36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 3.5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FA4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308 (41%)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7027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121 (51%)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3D25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97 (41%)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A3F3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61 (37%)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F8B7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29 (22%)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D2A3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1CE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F87D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Diabetes, n (%)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63B4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7BB9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25BB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EAAE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5B8F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32EE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0.2</w:t>
            </w:r>
          </w:p>
        </w:tc>
      </w:tr>
      <w:tr w14:paraId="247FE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0806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75F5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939 (88%)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F051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263 (91%)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6A27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264 (85%)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52DC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237 (88%)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C00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175 (88%)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473E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BF8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DE8A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YES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2FF8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174 (12%)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766A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39 (8.6%)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FB97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57 (15%)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B109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40 (12%)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C694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38 (12%)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596B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C1A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BA7C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Hypertension, n (%)</w:t>
            </w:r>
          </w:p>
          <w:p w14:paraId="6AD699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160" w:firstLineChars="10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</w:t>
            </w:r>
          </w:p>
          <w:p w14:paraId="473CCF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160" w:firstLineChars="10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  </w:t>
            </w:r>
          </w:p>
          <w:p w14:paraId="0B1070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right="100" w:right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YES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                     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69A1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  <w:p w14:paraId="65C567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  <w:p w14:paraId="1914F6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635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62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%)</w:t>
            </w:r>
          </w:p>
          <w:p w14:paraId="2BFAAC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478(38%) 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F787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  <w:p w14:paraId="64817B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  <w:p w14:paraId="35E91E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82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67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%)</w:t>
            </w:r>
          </w:p>
          <w:p w14:paraId="487D65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120(33%）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56B9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  <w:p w14:paraId="426812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  <w:p w14:paraId="115D74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88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(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63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%)</w:t>
            </w:r>
          </w:p>
          <w:p w14:paraId="7FCA38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133(37%)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00C3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  <w:p w14:paraId="656F31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  <w:p w14:paraId="62A3E9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52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56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%)</w:t>
            </w:r>
          </w:p>
          <w:p w14:paraId="2C7722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125(44%)   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FF23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  <w:p w14:paraId="103E88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  <w:p w14:paraId="4DF2CA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57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%)</w:t>
            </w:r>
          </w:p>
          <w:p w14:paraId="0C2C2D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100(43%)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46AE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0.2</w:t>
            </w:r>
          </w:p>
        </w:tc>
      </w:tr>
      <w:tr w14:paraId="0FF02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A4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Coronary heart disease,n (%)</w:t>
            </w:r>
          </w:p>
          <w:p w14:paraId="7C1B6A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D8C6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7687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966C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5ABA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F16E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7F8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0.3</w:t>
            </w:r>
          </w:p>
        </w:tc>
      </w:tr>
      <w:tr w14:paraId="72A41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7EBA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333F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1,073 (97%)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66E0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290 (98%)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2177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313 (98%)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1A58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270 (98%)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1C28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200 (95%)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2B0B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5BD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2708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YES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0D2E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40 (2.6%)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D77F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12 (2.4%)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DC91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8 (2.5%)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E07D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7 (1.8%)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3FCA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13 (4.6%)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8328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358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3F72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Cancer,,n (%)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579D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F311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AF1C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0495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05A7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78D8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0.061</w:t>
            </w:r>
          </w:p>
        </w:tc>
      </w:tr>
      <w:tr w14:paraId="02EF3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9DCE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BF51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988 (89%)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3515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271 (91%)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4861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276 (85%)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8936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255 (93%)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2B51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186 (88%)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1F1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CB9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D41A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YES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8C14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125 (11%)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9863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31 (9.2%)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4FA7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45 (15%)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0C35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22 (6.9%)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1F36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27 (12%)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6CB2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24D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7134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Current smoking status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5D7F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FB08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1446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8399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A843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5C78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0.005</w:t>
            </w:r>
          </w:p>
        </w:tc>
      </w:tr>
      <w:tr w14:paraId="32465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F0A3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6AD3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531 (46%)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8A0F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161 (52%)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3676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157 (48%)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E805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133 (46%)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BA2C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80 (31%)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DA95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A311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E9F4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YES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2B67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582 (54%)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F811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141 (48%)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82BB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164 (52%)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933E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144 (54%)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E667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133 (69%)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EA49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52D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A8A4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Alcohol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consumption,</w:t>
            </w:r>
          </w:p>
          <w:p w14:paraId="5810F5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n(%)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BBF6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CA36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729D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7004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725D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1F16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0.7</w:t>
            </w:r>
          </w:p>
        </w:tc>
      </w:tr>
      <w:tr w14:paraId="76ED6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EDCC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60FA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366 (27%)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247A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93 (24%)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7E64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102 (28%)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58E9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102 (29%)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616E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69 (29%)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DEB0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F1A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AA20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YES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9653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747 (73%)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B53C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209 (76%)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180A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219 (72%)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2DB6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175 (71%)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B018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144 (71%)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8D2F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AAD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DA5C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right="100" w:right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teeth ach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BA93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4A35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567F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7F4E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719F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231D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&lt;0.001</w:t>
            </w:r>
          </w:p>
        </w:tc>
      </w:tr>
      <w:tr w14:paraId="14289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A54B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right="100" w:right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Hardlyever/Never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5472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113 (10%)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DB3C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12 (5.3%)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C0EC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12 (4.0%)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306F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30 (11%)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E7B3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59 (32%)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D8E5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AF63FE"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AF51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right="100" w:right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Occasionally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A2CC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189 (16%)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5220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24 (9.1%)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F43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51 (15%)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66BA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60 (20%)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1B28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54 (29%)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84D4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FED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53F1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right="100" w:right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Very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often/Fairly often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222F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811 (74%)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AF24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266 (86%)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BAB1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258 (81%)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3CAD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187 (69%)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46E9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100 (40%)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C5D6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A57F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BA64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right="100" w:right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All-cause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mortality 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4D42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9283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E294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64F4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EE6B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561D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0.005</w:t>
            </w:r>
          </w:p>
        </w:tc>
      </w:tr>
      <w:tr w14:paraId="52B20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A406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NO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03E9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883 (84%)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6BD0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256 (90%)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6A87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255 (83%)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E883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224 (84%)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E0F0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148 (74%)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14BE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FB9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9703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YES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4B83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230 (16%)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D5FD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46 (10%)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AC03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66 (17%)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BF81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53 (16%)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44AF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65 (26%)</w:t>
            </w: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3E77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52F3927E">
      <w:pPr>
        <w:pStyle w:val="2"/>
        <w:rPr>
          <w:rFonts w:ascii="Times New Roman" w:hAnsi="Times New Roman" w:cs="Times New Roman" w:eastAsiaTheme="minorHAnsi"/>
          <w:color w:val="auto"/>
        </w:rPr>
      </w:pPr>
      <w:r>
        <w:rPr>
          <w:rFonts w:ascii="Times New Roman" w:hAnsi="Times New Roman" w:cs="Times New Roman" w:eastAsiaTheme="minorHAnsi"/>
          <w:color w:val="auto"/>
        </w:rPr>
        <w:t xml:space="preserve">Median (IQR) for continuous variables; </w:t>
      </w:r>
    </w:p>
    <w:p w14:paraId="7A5E38E2">
      <w:pPr>
        <w:pStyle w:val="2"/>
        <w:rPr>
          <w:rFonts w:ascii="Times New Roman" w:hAnsi="Times New Roman" w:cs="Times New Roman" w:eastAsiaTheme="minorHAnsi"/>
          <w:color w:val="auto"/>
        </w:rPr>
      </w:pPr>
      <w:r>
        <w:rPr>
          <w:rFonts w:ascii="Times New Roman" w:hAnsi="Times New Roman" w:cs="Times New Roman" w:eastAsiaTheme="minorHAnsi"/>
          <w:color w:val="auto"/>
        </w:rPr>
        <w:t>N (%) for categorical variables;</w:t>
      </w:r>
    </w:p>
    <w:p w14:paraId="0C6D7886">
      <w:pPr>
        <w:pStyle w:val="2"/>
        <w:rPr>
          <w:rFonts w:ascii="Times New Roman" w:hAnsi="Times New Roman" w:eastAsia="宋体" w:cs="Times New Roman"/>
          <w:bCs/>
          <w:color w:val="auto"/>
          <w:kern w:val="0"/>
          <w:sz w:val="18"/>
          <w:szCs w:val="18"/>
          <w:lang w:bidi="ar"/>
        </w:rPr>
      </w:pPr>
      <w:r>
        <w:rPr>
          <w:rFonts w:ascii="Times New Roman" w:hAnsi="Times New Roman" w:cs="Times New Roman" w:eastAsiaTheme="minorHAnsi"/>
          <w:color w:val="auto"/>
        </w:rPr>
        <w:t>Abbreviations: PIR: Ratio of household income to poverty, BMI: Body mass index,</w:t>
      </w:r>
      <w:r>
        <w:rPr>
          <w:rFonts w:ascii="Times New Roman" w:hAnsi="Times New Roman" w:eastAsia="宋体" w:cs="Times New Roman"/>
          <w:color w:val="auto"/>
          <w:kern w:val="0"/>
        </w:rPr>
        <w:t xml:space="preserve"> </w:t>
      </w:r>
      <w:r>
        <w:rPr>
          <w:rFonts w:ascii="Times New Roman" w:hAnsi="Times New Roman" w:cs="Times New Roman" w:eastAsiaTheme="minorHAnsi"/>
          <w:color w:val="auto"/>
        </w:rPr>
        <w:t>TC:</w:t>
      </w:r>
      <w:r>
        <w:rPr>
          <w:rFonts w:hint="eastAsia" w:ascii="Times New Roman" w:hAnsi="Times New Roman" w:cs="Times New Roman" w:eastAsiaTheme="minorEastAsia"/>
          <w:color w:val="auto"/>
        </w:rPr>
        <w:t xml:space="preserve"> </w:t>
      </w:r>
      <w:r>
        <w:rPr>
          <w:rFonts w:ascii="Times New Roman" w:hAnsi="Times New Roman" w:cs="Times New Roman" w:eastAsiaTheme="minorHAnsi"/>
          <w:color w:val="auto"/>
        </w:rPr>
        <w:t>Total cholesterol,</w:t>
      </w:r>
      <w:r>
        <w:rPr>
          <w:rFonts w:hint="eastAsia" w:ascii="Times New Roman" w:hAnsi="Times New Roman" w:cs="Times New Roman" w:eastAsiaTheme="minorEastAsia"/>
          <w:color w:val="auto"/>
        </w:rPr>
        <w:t xml:space="preserve"> </w:t>
      </w:r>
      <w:r>
        <w:rPr>
          <w:rFonts w:ascii="Times New Roman" w:hAnsi="Times New Roman" w:eastAsia="宋体" w:cs="Times New Roman"/>
          <w:color w:val="auto"/>
        </w:rPr>
        <w:t>BUN:</w:t>
      </w:r>
      <w:r>
        <w:rPr>
          <w:rFonts w:hint="eastAsia" w:ascii="Times New Roman" w:hAnsi="Times New Roman" w:eastAsia="宋体" w:cs="Times New Roman"/>
          <w:color w:val="auto"/>
        </w:rPr>
        <w:t xml:space="preserve"> </w:t>
      </w:r>
      <w:r>
        <w:rPr>
          <w:rFonts w:ascii="Times New Roman" w:hAnsi="Times New Roman" w:eastAsia="宋体" w:cs="Times New Roman"/>
          <w:color w:val="auto"/>
        </w:rPr>
        <w:t>Blood Urea Nitrogen,</w:t>
      </w:r>
      <w:r>
        <w:rPr>
          <w:rFonts w:ascii="Times New Roman" w:hAnsi="Times New Roman" w:cs="Times New Roman" w:eastAsiaTheme="minorHAnsi"/>
          <w:color w:val="auto"/>
        </w:rPr>
        <w:t xml:space="preserve"> </w:t>
      </w:r>
      <w:r>
        <w:rPr>
          <w:rFonts w:ascii="Times New Roman" w:hAnsi="Times New Roman" w:eastAsia="宋体" w:cs="Times New Roman"/>
          <w:bCs/>
          <w:color w:val="auto"/>
          <w:kern w:val="0"/>
          <w:sz w:val="18"/>
          <w:szCs w:val="18"/>
          <w:lang w:bidi="ar"/>
        </w:rPr>
        <w:t>ALB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18"/>
          <w:szCs w:val="18"/>
          <w:lang w:bidi="ar"/>
        </w:rPr>
        <w:t>: Albumin,</w:t>
      </w:r>
      <w:r>
        <w:rPr>
          <w:rFonts w:ascii="Times New Roman" w:hAnsi="Times New Roman" w:eastAsia="宋体" w:cs="Times New Roman"/>
          <w:color w:val="auto"/>
        </w:rPr>
        <w:t xml:space="preserve"> </w:t>
      </w:r>
      <w:r>
        <w:rPr>
          <w:rFonts w:ascii="Times New Roman" w:hAnsi="Times New Roman" w:eastAsia="宋体" w:cs="Times New Roman"/>
          <w:bCs/>
          <w:color w:val="auto"/>
          <w:kern w:val="0"/>
          <w:sz w:val="18"/>
          <w:szCs w:val="18"/>
          <w:lang w:bidi="ar"/>
        </w:rPr>
        <w:t>Cr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18"/>
          <w:szCs w:val="18"/>
          <w:lang w:bidi="ar"/>
        </w:rPr>
        <w:t>: Creatinine</w:t>
      </w:r>
    </w:p>
    <w:p w14:paraId="05848BE6">
      <w:pPr>
        <w:rPr>
          <w:sz w:val="16"/>
          <w:szCs w:val="16"/>
        </w:rPr>
      </w:pPr>
      <w:bookmarkStart w:id="0" w:name="_GoBack"/>
      <w:bookmarkEnd w:id="0"/>
    </w:p>
    <w:p w14:paraId="77A58359">
      <w:pPr>
        <w:bidi w:val="0"/>
        <w:jc w:val="left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0MTFmNDJlMzBlNjAzY2E1ZWM1ZTgzZGQ4ZjY4ODIifQ=="/>
  </w:docVars>
  <w:rsids>
    <w:rsidRoot w:val="75D955A1"/>
    <w:rsid w:val="00225D05"/>
    <w:rsid w:val="028A2F6D"/>
    <w:rsid w:val="033A0C2B"/>
    <w:rsid w:val="0C336D77"/>
    <w:rsid w:val="0D8E5F16"/>
    <w:rsid w:val="0FB73D2F"/>
    <w:rsid w:val="15063CFF"/>
    <w:rsid w:val="16992E4F"/>
    <w:rsid w:val="18411ED8"/>
    <w:rsid w:val="1ECB25C7"/>
    <w:rsid w:val="23233619"/>
    <w:rsid w:val="24E741E1"/>
    <w:rsid w:val="2A273408"/>
    <w:rsid w:val="315C342A"/>
    <w:rsid w:val="31AA0873"/>
    <w:rsid w:val="36AB4A13"/>
    <w:rsid w:val="36C71D39"/>
    <w:rsid w:val="39933350"/>
    <w:rsid w:val="3C7C31D6"/>
    <w:rsid w:val="44DF4183"/>
    <w:rsid w:val="45E87A97"/>
    <w:rsid w:val="479B6E8E"/>
    <w:rsid w:val="4D1F3EF2"/>
    <w:rsid w:val="51917235"/>
    <w:rsid w:val="59EB4A06"/>
    <w:rsid w:val="5A350349"/>
    <w:rsid w:val="643C1282"/>
    <w:rsid w:val="66FD0E3F"/>
    <w:rsid w:val="6C3A04AE"/>
    <w:rsid w:val="720D425E"/>
    <w:rsid w:val="73D4233E"/>
    <w:rsid w:val="75D955A1"/>
    <w:rsid w:val="7B234C91"/>
    <w:rsid w:val="7CB42A5B"/>
    <w:rsid w:val="7E0E55E6"/>
    <w:rsid w:val="7F6D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444</Words>
  <Characters>2081</Characters>
  <Lines>0</Lines>
  <Paragraphs>0</Paragraphs>
  <TotalTime>0</TotalTime>
  <ScaleCrop>false</ScaleCrop>
  <LinksUpToDate>false</LinksUpToDate>
  <CharactersWithSpaces>2299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2025-01-08T13:10:00Z</dcterms:created>
  <dc:creator>人生易逝</dc:creator>
  <cp:lastModifiedBy>李康</cp:lastModifiedBy>
  <dcterms:modified xsi:type="dcterms:W3CDTF">2025-05-22T14:02:56Z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ZETERO PART 2">
    <vt:lpwstr>1</vt:lpwstr>
  </property>
  <property fmtid="{D5CDD505-2E9C-101B-9397-08002B2CF9AE}" pid="4" name="ZOTERO PART1">
    <vt:lpwstr>1</vt:lpwstr>
  </property>
  <property fmtid="{D5CDD505-2E9C-101B-9397-08002B2CF9AE}" pid="5" name="ICV">
    <vt:lpwstr>19687BDF15844B0CB39F45EACA06BCA8_13</vt:lpwstr>
  </property>
  <property fmtid="{D5CDD505-2E9C-101B-9397-08002B2CF9AE}" pid="6" name="KSOTemplateDocerSaveRecord">
    <vt:lpwstr>eyJoZGlkIjoiOTM0MTFmNDJlMzBlNjAzY2E1ZWM1ZTgzZGQ4ZjY4ODIiLCJ1c2VySWQiOiI0NjIxOTI1MzAifQ==</vt:lpwstr>
  </property>
</Properties>
</file>