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77DE" w14:textId="7B14F070" w:rsidR="00C17AFA" w:rsidRDefault="00C17AFA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Wallacean shortfall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precludes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what? the relationship between landscape structure and primate diversity in the Atlantic Forest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58EC26" w14:textId="77777777" w:rsidR="00C17AFA" w:rsidRDefault="00C17AFA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7627A" w14:textId="747E898F" w:rsidR="00C17AFA" w:rsidRDefault="00C17AFA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Thairik Mateus Silva Marques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a*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Nicolas Silva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Bosco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a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* Afonso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Kempner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a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Arielly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Kerolly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Ferraz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Sousa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a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Geovana Oliveira da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Silva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a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Rodrigo Antônio Castro-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Souza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a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Rafaela Rodrigues de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Moraes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b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Jessie Pereira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Santos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c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Laurence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Culot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d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Geiziane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Tessarolo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e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Rosane Garcia 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Collevatti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f</w:t>
      </w:r>
      <w:proofErr w:type="spellEnd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&amp; Thadeu Sobral-</w:t>
      </w:r>
      <w:proofErr w:type="spellStart"/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Souza</w:t>
      </w:r>
      <w:r w:rsidRPr="00BF5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g</w:t>
      </w:r>
      <w:proofErr w:type="spellEnd"/>
    </w:p>
    <w:p w14:paraId="35701688" w14:textId="7888A293" w:rsidR="00E42B5E" w:rsidRDefault="00E42B5E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</w:p>
    <w:p w14:paraId="2CD1CA9A" w14:textId="15622224" w:rsidR="008D495A" w:rsidRDefault="008D495A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</w:p>
    <w:p w14:paraId="00BA5F23" w14:textId="08E06FCD" w:rsidR="00E42B5E" w:rsidRDefault="00E42B5E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</w:p>
    <w:p w14:paraId="7D77878B" w14:textId="6D1999FF" w:rsidR="009C3259" w:rsidRPr="009C3259" w:rsidRDefault="009C3259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9C3259">
        <w:rPr>
          <w:rStyle w:val="Forte"/>
          <w:rFonts w:ascii="Times New Roman" w:hAnsi="Times New Roman" w:cs="Times New Roman"/>
          <w:sz w:val="24"/>
          <w:szCs w:val="24"/>
        </w:rPr>
        <w:t>Table 1.</w:t>
      </w:r>
      <w:r w:rsidRPr="009C3259">
        <w:rPr>
          <w:rFonts w:ascii="Times New Roman" w:hAnsi="Times New Roman" w:cs="Times New Roman"/>
          <w:sz w:val="24"/>
          <w:szCs w:val="24"/>
        </w:rPr>
        <w:t xml:space="preserve"> Occurrence records of Atlantic Forest primates obtained from the dataset </w:t>
      </w:r>
      <w:r w:rsidRPr="009C3259">
        <w:rPr>
          <w:rStyle w:val="nfase"/>
          <w:rFonts w:ascii="Times New Roman" w:hAnsi="Times New Roman" w:cs="Times New Roman"/>
          <w:sz w:val="24"/>
          <w:szCs w:val="24"/>
        </w:rPr>
        <w:t>"Community and Occurrence Data"</w:t>
      </w:r>
      <w:r w:rsidRPr="009C3259">
        <w:rPr>
          <w:rFonts w:ascii="Times New Roman" w:hAnsi="Times New Roman" w:cs="Times New Roman"/>
          <w:sz w:val="24"/>
          <w:szCs w:val="24"/>
        </w:rPr>
        <w:t xml:space="preserve">, which is linked to the complementary file </w:t>
      </w:r>
      <w:r w:rsidRPr="009C3259">
        <w:rPr>
          <w:rStyle w:val="nfase"/>
          <w:rFonts w:ascii="Times New Roman" w:hAnsi="Times New Roman" w:cs="Times New Roman"/>
          <w:sz w:val="24"/>
          <w:szCs w:val="24"/>
        </w:rPr>
        <w:t>"Table Well Sampled"</w:t>
      </w:r>
      <w:r w:rsidRPr="009C3259">
        <w:rPr>
          <w:rFonts w:ascii="Times New Roman" w:hAnsi="Times New Roman" w:cs="Times New Roman"/>
          <w:sz w:val="24"/>
          <w:szCs w:val="24"/>
        </w:rPr>
        <w:t>. The table includes species names, geographic coordinates (longitude and latitude in decimal degrees), year of observation, and the associated database.</w:t>
      </w:r>
    </w:p>
    <w:p w14:paraId="7442E0CE" w14:textId="77777777" w:rsidR="009C3259" w:rsidRPr="009C3259" w:rsidRDefault="009C3259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252DB3CA" w14:textId="6D97D13C" w:rsidR="00E42B5E" w:rsidRPr="009C3259" w:rsidRDefault="009E280B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  <w:r w:rsidRPr="009C325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LINK:</w:t>
      </w:r>
    </w:p>
    <w:p w14:paraId="55C37B1B" w14:textId="2956300F" w:rsidR="00E42B5E" w:rsidRDefault="008D495A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hyperlink r:id="rId4" w:history="1">
        <w:r w:rsidR="00F0543D" w:rsidRPr="00255B1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/>
          </w:rPr>
          <w:t>https://drive.google.com/drive/folders/1AIoukcSFcs4UJ7lPPk-nkSCCUO6ITC6q</w:t>
        </w:r>
      </w:hyperlink>
    </w:p>
    <w:p w14:paraId="4FDEB68E" w14:textId="1C3330FF" w:rsidR="00F0543D" w:rsidRDefault="00F0543D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72EB73BC" w14:textId="4DC3EFFA" w:rsidR="00633FF7" w:rsidRDefault="00633FF7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379A4CF" w14:textId="133439C5" w:rsidR="000335F8" w:rsidRPr="000335F8" w:rsidRDefault="00633FF7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iCs/>
        </w:rPr>
      </w:pPr>
      <w:r>
        <w:rPr>
          <w:rStyle w:val="Forte"/>
        </w:rPr>
        <w:t>Table 2.</w:t>
      </w:r>
      <w:r>
        <w:t xml:space="preserve"> </w:t>
      </w:r>
      <w:r>
        <w:rPr>
          <w:rStyle w:val="nfase"/>
        </w:rPr>
        <w:t>Loadings of the variables on the first two principal components (PC1 and PC2) obtained from Principal Component Analysis (PCA), representing gradients of landscape structure</w:t>
      </w:r>
      <w:r w:rsidR="000335F8">
        <w:rPr>
          <w:rStyle w:val="nfase"/>
        </w:rPr>
        <w:t>.</w:t>
      </w:r>
    </w:p>
    <w:p w14:paraId="12463A7E" w14:textId="77777777" w:rsidR="00F0543D" w:rsidRPr="00F0543D" w:rsidRDefault="00F0543D" w:rsidP="00C17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tbl>
      <w:tblPr>
        <w:tblW w:w="6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1845"/>
        <w:gridCol w:w="1451"/>
      </w:tblGrid>
      <w:tr w:rsidR="00633FF7" w:rsidRPr="00633FF7" w14:paraId="4F1B294E" w14:textId="77777777" w:rsidTr="00852D40">
        <w:trPr>
          <w:trHeight w:val="355"/>
          <w:jc w:val="center"/>
        </w:trPr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E0C74" w14:textId="77777777" w:rsidR="00633FF7" w:rsidRPr="00633FF7" w:rsidRDefault="00633FF7" w:rsidP="00633F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  <w:proofErr w:type="spellStart"/>
            <w:r w:rsidRPr="00633FF7">
              <w:rPr>
                <w:rFonts w:eastAsia="Times New Roman"/>
                <w:b/>
                <w:bCs/>
                <w:color w:val="000000"/>
                <w:lang w:val="pt-BR"/>
              </w:rPr>
              <w:t>Variables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0BA9A" w14:textId="77777777" w:rsidR="00633FF7" w:rsidRPr="00633FF7" w:rsidRDefault="00633FF7" w:rsidP="00633FF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633FF7">
              <w:rPr>
                <w:rFonts w:eastAsia="Times New Roman"/>
                <w:b/>
                <w:bCs/>
                <w:color w:val="000000"/>
                <w:lang w:val="pt-BR"/>
              </w:rPr>
              <w:t>PC1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34E2F" w14:textId="342123BD" w:rsidR="00633FF7" w:rsidRPr="00633FF7" w:rsidRDefault="00633FF7" w:rsidP="00633FF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633FF7">
              <w:rPr>
                <w:rFonts w:eastAsia="Times New Roman"/>
                <w:b/>
                <w:bCs/>
                <w:color w:val="000000"/>
                <w:lang w:val="pt-BR"/>
              </w:rPr>
              <w:t>PC</w:t>
            </w:r>
            <w:r w:rsidR="00852D40">
              <w:rPr>
                <w:rFonts w:eastAsia="Times New Roman"/>
                <w:b/>
                <w:bCs/>
                <w:color w:val="000000"/>
                <w:lang w:val="pt-BR"/>
              </w:rPr>
              <w:t>2</w:t>
            </w:r>
          </w:p>
        </w:tc>
      </w:tr>
      <w:tr w:rsidR="00633FF7" w:rsidRPr="00633FF7" w14:paraId="56DDDA06" w14:textId="77777777" w:rsidTr="00852D40">
        <w:trPr>
          <w:trHeight w:val="355"/>
          <w:jc w:val="center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312" w14:textId="77777777" w:rsidR="00633FF7" w:rsidRPr="00633FF7" w:rsidRDefault="00633FF7" w:rsidP="00633FF7">
            <w:pPr>
              <w:spacing w:after="0" w:line="240" w:lineRule="auto"/>
              <w:rPr>
                <w:rFonts w:eastAsia="Times New Roman"/>
                <w:color w:val="000000"/>
                <w:lang w:val="pt-BR"/>
              </w:rPr>
            </w:pP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Distance</w:t>
            </w:r>
            <w:proofErr w:type="spellEnd"/>
            <w:r w:rsidRPr="00633FF7">
              <w:rPr>
                <w:rFonts w:eastAsia="Times New Roman"/>
                <w:color w:val="000000"/>
                <w:lang w:val="pt-BR"/>
              </w:rPr>
              <w:t xml:space="preserve"> </w:t>
            </w: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to</w:t>
            </w:r>
            <w:proofErr w:type="spellEnd"/>
            <w:r w:rsidRPr="00633FF7">
              <w:rPr>
                <w:rFonts w:eastAsia="Times New Roman"/>
                <w:color w:val="000000"/>
                <w:lang w:val="pt-BR"/>
              </w:rPr>
              <w:t xml:space="preserve"> </w:t>
            </w: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cities</w:t>
            </w:r>
            <w:proofErr w:type="spellEnd"/>
            <w:r w:rsidRPr="00633FF7">
              <w:rPr>
                <w:rFonts w:eastAsia="Times New Roman"/>
                <w:color w:val="000000"/>
                <w:lang w:val="pt-BR"/>
              </w:rPr>
              <w:t xml:space="preserve"> </w:t>
            </w: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and</w:t>
            </w:r>
            <w:proofErr w:type="spellEnd"/>
            <w:r w:rsidRPr="00633FF7">
              <w:rPr>
                <w:rFonts w:eastAsia="Times New Roman"/>
                <w:color w:val="000000"/>
                <w:lang w:val="pt-BR"/>
              </w:rPr>
              <w:t xml:space="preserve"> </w:t>
            </w: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roads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5C4B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-0,052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286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0,801</w:t>
            </w:r>
          </w:p>
        </w:tc>
      </w:tr>
      <w:tr w:rsidR="00633FF7" w:rsidRPr="00633FF7" w14:paraId="1BF34F1A" w14:textId="77777777" w:rsidTr="00852D40">
        <w:trPr>
          <w:trHeight w:val="355"/>
          <w:jc w:val="center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ECA0" w14:textId="77777777" w:rsidR="00633FF7" w:rsidRPr="00633FF7" w:rsidRDefault="00633FF7" w:rsidP="00633FF7">
            <w:pPr>
              <w:spacing w:after="0" w:line="240" w:lineRule="auto"/>
              <w:rPr>
                <w:rFonts w:eastAsia="Times New Roman"/>
                <w:color w:val="000000"/>
                <w:lang w:val="pt-BR"/>
              </w:rPr>
            </w:pP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Homogeneity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84CD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0,232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7BAC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0,508</w:t>
            </w:r>
          </w:p>
        </w:tc>
      </w:tr>
      <w:tr w:rsidR="00633FF7" w:rsidRPr="00633FF7" w14:paraId="1EDFF06E" w14:textId="77777777" w:rsidTr="00852D40">
        <w:trPr>
          <w:trHeight w:val="355"/>
          <w:jc w:val="center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536" w14:textId="77777777" w:rsidR="00633FF7" w:rsidRPr="00633FF7" w:rsidRDefault="00633FF7" w:rsidP="00633FF7">
            <w:pPr>
              <w:spacing w:after="0" w:line="240" w:lineRule="auto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Forest cover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DE5E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0,822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F9D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0,086</w:t>
            </w:r>
          </w:p>
        </w:tc>
      </w:tr>
      <w:tr w:rsidR="00633FF7" w:rsidRPr="00633FF7" w14:paraId="2B62D5C0" w14:textId="77777777" w:rsidTr="00852D40">
        <w:trPr>
          <w:trHeight w:val="355"/>
          <w:jc w:val="center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7000" w14:textId="77777777" w:rsidR="00633FF7" w:rsidRPr="00633FF7" w:rsidRDefault="00633FF7" w:rsidP="00633FF7">
            <w:pPr>
              <w:spacing w:after="0" w:line="240" w:lineRule="auto"/>
              <w:rPr>
                <w:rFonts w:eastAsia="Times New Roman"/>
                <w:color w:val="000000"/>
                <w:lang w:val="pt-BR"/>
              </w:rPr>
            </w:pP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Pacth</w:t>
            </w:r>
            <w:proofErr w:type="spellEnd"/>
            <w:r w:rsidRPr="00633FF7">
              <w:rPr>
                <w:rFonts w:eastAsia="Times New Roman"/>
                <w:color w:val="000000"/>
                <w:lang w:val="pt-BR"/>
              </w:rPr>
              <w:t xml:space="preserve"> </w:t>
            </w: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size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60C7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0,814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95A6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0,064</w:t>
            </w:r>
          </w:p>
        </w:tc>
      </w:tr>
      <w:tr w:rsidR="00633FF7" w:rsidRPr="00633FF7" w14:paraId="64188856" w14:textId="77777777" w:rsidTr="00852D40">
        <w:trPr>
          <w:trHeight w:val="370"/>
          <w:jc w:val="center"/>
        </w:trPr>
        <w:tc>
          <w:tcPr>
            <w:tcW w:w="31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EF56E" w14:textId="77777777" w:rsidR="00633FF7" w:rsidRPr="00633FF7" w:rsidRDefault="00633FF7" w:rsidP="00633FF7">
            <w:pPr>
              <w:spacing w:after="0" w:line="240" w:lineRule="auto"/>
              <w:rPr>
                <w:rFonts w:eastAsia="Times New Roman"/>
                <w:color w:val="000000"/>
                <w:lang w:val="pt-BR"/>
              </w:rPr>
            </w:pP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Functional</w:t>
            </w:r>
            <w:proofErr w:type="spellEnd"/>
            <w:r w:rsidRPr="00633FF7">
              <w:rPr>
                <w:rFonts w:eastAsia="Times New Roman"/>
                <w:color w:val="000000"/>
                <w:lang w:val="pt-BR"/>
              </w:rPr>
              <w:t xml:space="preserve"> </w:t>
            </w:r>
            <w:proofErr w:type="spellStart"/>
            <w:r w:rsidRPr="00633FF7">
              <w:rPr>
                <w:rFonts w:eastAsia="Times New Roman"/>
                <w:color w:val="000000"/>
                <w:lang w:val="pt-BR"/>
              </w:rPr>
              <w:t>connectivity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A25CD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0,851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8DCB9" w14:textId="77777777" w:rsidR="00633FF7" w:rsidRPr="00633FF7" w:rsidRDefault="00633FF7" w:rsidP="00633FF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pt-BR"/>
              </w:rPr>
            </w:pPr>
            <w:r w:rsidRPr="00633FF7">
              <w:rPr>
                <w:rFonts w:eastAsia="Times New Roman"/>
                <w:color w:val="000000"/>
                <w:lang w:val="pt-BR"/>
              </w:rPr>
              <w:t>-0,023</w:t>
            </w:r>
          </w:p>
        </w:tc>
      </w:tr>
    </w:tbl>
    <w:p w14:paraId="175ECDA2" w14:textId="422D1BC9" w:rsidR="00AC042A" w:rsidRDefault="00AC042A"/>
    <w:p w14:paraId="578FD545" w14:textId="77777777" w:rsidR="00633FF7" w:rsidRDefault="00633FF7"/>
    <w:sectPr w:rsidR="00633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FA"/>
    <w:rsid w:val="000335F8"/>
    <w:rsid w:val="0034262E"/>
    <w:rsid w:val="004B5F5D"/>
    <w:rsid w:val="00563FDE"/>
    <w:rsid w:val="00633FF7"/>
    <w:rsid w:val="00852D40"/>
    <w:rsid w:val="008D495A"/>
    <w:rsid w:val="009C3259"/>
    <w:rsid w:val="009E280B"/>
    <w:rsid w:val="00AC042A"/>
    <w:rsid w:val="00C17AFA"/>
    <w:rsid w:val="00C345F9"/>
    <w:rsid w:val="00CF2216"/>
    <w:rsid w:val="00E42B5E"/>
    <w:rsid w:val="00F0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B7FB"/>
  <w15:chartTrackingRefBased/>
  <w15:docId w15:val="{A0B0BC50-FA47-46B8-9616-B5516CD5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FA"/>
    <w:rPr>
      <w:rFonts w:ascii="Calibri" w:eastAsia="Calibri" w:hAnsi="Calibri" w:cs="Calibri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C3259"/>
    <w:rPr>
      <w:b/>
      <w:bCs/>
    </w:rPr>
  </w:style>
  <w:style w:type="character" w:styleId="nfase">
    <w:name w:val="Emphasis"/>
    <w:basedOn w:val="Fontepargpadro"/>
    <w:uiPriority w:val="20"/>
    <w:qFormat/>
    <w:rsid w:val="009C3259"/>
    <w:rPr>
      <w:i/>
      <w:iCs/>
    </w:rPr>
  </w:style>
  <w:style w:type="character" w:styleId="Hyperlink">
    <w:name w:val="Hyperlink"/>
    <w:basedOn w:val="Fontepargpadro"/>
    <w:uiPriority w:val="99"/>
    <w:unhideWhenUsed/>
    <w:rsid w:val="00F054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AIoukcSFcs4UJ7lPPk-nkSCCUO6ITC6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macro ecologia</dc:creator>
  <cp:keywords/>
  <dc:description/>
  <cp:lastModifiedBy>macro ecologia</cp:lastModifiedBy>
  <cp:revision>8</cp:revision>
  <dcterms:created xsi:type="dcterms:W3CDTF">2025-05-19T19:32:00Z</dcterms:created>
  <dcterms:modified xsi:type="dcterms:W3CDTF">2025-05-21T19:13:00Z</dcterms:modified>
</cp:coreProperties>
</file>