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Times New Roman" w:eastAsia="SimSun" w:hAnsi="Times New Roman" w:cs="Times New Roman"/>
          <w:color w:val="auto"/>
          <w:sz w:val="20"/>
          <w:szCs w:val="20"/>
        </w:rPr>
        <w:id w:val="-342704280"/>
        <w:docPartObj>
          <w:docPartGallery w:val="Table of Contents"/>
          <w:docPartUnique/>
        </w:docPartObj>
      </w:sdtPr>
      <w:sdtEndPr>
        <w:rPr>
          <w:rFonts w:asciiTheme="majorBidi" w:eastAsia="Times New Roman" w:hAnsiTheme="majorBidi"/>
          <w:b/>
          <w:bCs/>
          <w:noProof/>
        </w:rPr>
      </w:sdtEndPr>
      <w:sdtContent>
        <w:p w14:paraId="3C18D34A" w14:textId="71F994C3" w:rsidR="00CB7600" w:rsidRPr="00CB7600" w:rsidRDefault="00CB7600" w:rsidP="00CB7600">
          <w:pPr>
            <w:pStyle w:val="TOCHeading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CB7600">
            <w:rPr>
              <w:rFonts w:ascii="Times New Roman" w:hAnsi="Times New Roman" w:cs="Times New Roman"/>
              <w:color w:val="000000"/>
              <w:shd w:val="clear" w:color="auto" w:fill="FFFFFF"/>
            </w:rPr>
            <w:t>Supplemental Material</w:t>
          </w:r>
        </w:p>
        <w:p w14:paraId="6FDC5018" w14:textId="77777777" w:rsidR="00CB7600" w:rsidRDefault="00CB7600" w:rsidP="008E0583">
          <w:pPr>
            <w:pStyle w:val="TOCHeading"/>
            <w:rPr>
              <w:rFonts w:asciiTheme="majorBidi" w:hAnsiTheme="majorBidi"/>
              <w:sz w:val="20"/>
              <w:szCs w:val="20"/>
            </w:rPr>
          </w:pPr>
        </w:p>
        <w:p w14:paraId="0D1320BD" w14:textId="1F6E91CE" w:rsidR="005A4009" w:rsidRPr="00CE1FF7" w:rsidRDefault="005A4009" w:rsidP="008E0583">
          <w:pPr>
            <w:pStyle w:val="TOCHeading"/>
            <w:rPr>
              <w:rFonts w:asciiTheme="majorBidi" w:hAnsiTheme="majorBidi"/>
              <w:sz w:val="20"/>
              <w:szCs w:val="20"/>
            </w:rPr>
          </w:pPr>
          <w:r w:rsidRPr="00CE1FF7">
            <w:rPr>
              <w:rFonts w:asciiTheme="majorBidi" w:hAnsiTheme="majorBidi"/>
              <w:sz w:val="20"/>
              <w:szCs w:val="20"/>
            </w:rPr>
            <w:t>Table of Contents</w:t>
          </w:r>
        </w:p>
        <w:p w14:paraId="73F18DC6" w14:textId="4C267FD5" w:rsidR="00D82453" w:rsidRDefault="005A4009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kern w:val="2"/>
              <w:szCs w:val="24"/>
              <w14:ligatures w14:val="standardContextual"/>
            </w:rPr>
          </w:pPr>
          <w:r w:rsidRPr="00CE1FF7">
            <w:rPr>
              <w:rFonts w:asciiTheme="majorBidi" w:hAnsiTheme="majorBidi" w:cstheme="majorBidi"/>
              <w:sz w:val="20"/>
              <w:szCs w:val="20"/>
            </w:rPr>
            <w:fldChar w:fldCharType="begin"/>
          </w:r>
          <w:r w:rsidRPr="00CE1FF7">
            <w:rPr>
              <w:rFonts w:asciiTheme="majorBidi" w:hAnsiTheme="majorBidi" w:cstheme="majorBidi"/>
              <w:sz w:val="20"/>
              <w:szCs w:val="20"/>
            </w:rPr>
            <w:instrText xml:space="preserve"> TOC \o "1-3" \h \z \u </w:instrText>
          </w:r>
          <w:r w:rsidRPr="00CE1FF7">
            <w:rPr>
              <w:rFonts w:asciiTheme="majorBidi" w:hAnsiTheme="majorBidi" w:cstheme="majorBidi"/>
              <w:sz w:val="20"/>
              <w:szCs w:val="20"/>
            </w:rPr>
            <w:fldChar w:fldCharType="separate"/>
          </w:r>
          <w:hyperlink w:anchor="_Toc195804879" w:history="1">
            <w:r w:rsidR="00D82453" w:rsidRPr="00E50289">
              <w:rPr>
                <w:rStyle w:val="Hyperlink"/>
                <w:noProof/>
              </w:rPr>
              <w:t>Supplemental Figure 1. Study flow diagram</w:t>
            </w:r>
            <w:r w:rsidR="00D82453">
              <w:rPr>
                <w:noProof/>
                <w:webHidden/>
              </w:rPr>
              <w:tab/>
            </w:r>
            <w:r w:rsidR="00D82453">
              <w:rPr>
                <w:noProof/>
                <w:webHidden/>
              </w:rPr>
              <w:fldChar w:fldCharType="begin"/>
            </w:r>
            <w:r w:rsidR="00D82453">
              <w:rPr>
                <w:noProof/>
                <w:webHidden/>
              </w:rPr>
              <w:instrText xml:space="preserve"> PAGEREF _Toc195804879 \h </w:instrText>
            </w:r>
            <w:r w:rsidR="00D82453">
              <w:rPr>
                <w:noProof/>
                <w:webHidden/>
              </w:rPr>
            </w:r>
            <w:r w:rsidR="00D82453">
              <w:rPr>
                <w:noProof/>
                <w:webHidden/>
              </w:rPr>
              <w:fldChar w:fldCharType="separate"/>
            </w:r>
            <w:r w:rsidR="00D82453">
              <w:rPr>
                <w:noProof/>
                <w:webHidden/>
              </w:rPr>
              <w:t>2</w:t>
            </w:r>
            <w:r w:rsidR="00D82453">
              <w:rPr>
                <w:noProof/>
                <w:webHidden/>
              </w:rPr>
              <w:fldChar w:fldCharType="end"/>
            </w:r>
          </w:hyperlink>
        </w:p>
        <w:p w14:paraId="14D8CD62" w14:textId="29B4A77E" w:rsidR="00D82453" w:rsidRDefault="00D82453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kern w:val="2"/>
              <w:szCs w:val="24"/>
              <w14:ligatures w14:val="standardContextual"/>
            </w:rPr>
          </w:pPr>
          <w:hyperlink w:anchor="_Toc195804880" w:history="1">
            <w:r w:rsidRPr="00E50289">
              <w:rPr>
                <w:rStyle w:val="Hyperlink"/>
                <w:noProof/>
              </w:rPr>
              <w:t>Supplemental Figure 2. Self-reported chronotype weighted kappa and Spearman correlation estimates across multiple years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_Toc195804880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C4BE405" w14:textId="5A0252CF" w:rsidR="00D82453" w:rsidRDefault="00D82453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kern w:val="2"/>
              <w:szCs w:val="24"/>
              <w14:ligatures w14:val="standardContextual"/>
            </w:rPr>
          </w:pPr>
          <w:hyperlink w:anchor="_Toc195804881" w:history="1">
            <w:r w:rsidRPr="00E50289">
              <w:rPr>
                <w:rStyle w:val="Hyperlink"/>
                <w:noProof/>
              </w:rPr>
              <w:t>Supplemental Table 1. Baseline characteristics in UK Biobank (2006-2010), comparing included vs. excluded participants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_Toc195804881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6776F3A" w14:textId="6C9F950B" w:rsidR="00D82453" w:rsidRDefault="00D82453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kern w:val="2"/>
              <w:szCs w:val="24"/>
              <w14:ligatures w14:val="standardContextual"/>
            </w:rPr>
          </w:pPr>
          <w:hyperlink w:anchor="_Toc195804882" w:history="1">
            <w:r w:rsidRPr="00E50289">
              <w:rPr>
                <w:rStyle w:val="Hyperlink"/>
                <w:noProof/>
              </w:rPr>
              <w:t>Supplemental Table 2. UK Biobank Data-Field numbers of variables used in this study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_Toc195804882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EF2F4FE" w14:textId="27E29070" w:rsidR="00D82453" w:rsidRDefault="00D82453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kern w:val="2"/>
              <w:szCs w:val="24"/>
              <w14:ligatures w14:val="standardContextual"/>
            </w:rPr>
          </w:pPr>
          <w:hyperlink w:anchor="_Toc195804883" w:history="1">
            <w:r w:rsidRPr="00E50289">
              <w:rPr>
                <w:rStyle w:val="Hyperlink"/>
                <w:noProof/>
              </w:rPr>
              <w:t>Supplemental Table 3. Participants chronotype and Life’s Essential 8 scores stratified by sex, N = 322,777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_Toc195804883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9AD5D7D" w14:textId="5BA98A62" w:rsidR="00D82453" w:rsidRDefault="00D82453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kern w:val="2"/>
              <w:szCs w:val="24"/>
              <w14:ligatures w14:val="standardContextual"/>
            </w:rPr>
          </w:pPr>
          <w:hyperlink w:anchor="_Toc195804884" w:history="1">
            <w:r w:rsidRPr="00E50289">
              <w:rPr>
                <w:rStyle w:val="Hyperlink"/>
                <w:noProof/>
              </w:rPr>
              <w:t>Supplemental Table 4. Cross-sectional associations between chronotype and Life’s Essential 8 components stratified by sex, N = 322,277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_Toc195804884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AE83424" w14:textId="1B7BE136" w:rsidR="00D82453" w:rsidRDefault="00D82453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kern w:val="2"/>
              <w:szCs w:val="24"/>
              <w14:ligatures w14:val="standardContextual"/>
            </w:rPr>
          </w:pPr>
          <w:hyperlink w:anchor="_Toc195804885" w:history="1">
            <w:r w:rsidRPr="00E50289">
              <w:rPr>
                <w:rStyle w:val="Hyperlink"/>
                <w:noProof/>
              </w:rPr>
              <w:t>Supplemental Table 5. Chronotype and cardiovascular diseases risk in UK Biobank; excluding “Don’t Know” chronotype values, Number of participants included in this analysis = 294,089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_Toc195804885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925179B" w14:textId="0E387CBC" w:rsidR="00D82453" w:rsidRDefault="00D82453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kern w:val="2"/>
              <w:szCs w:val="24"/>
              <w14:ligatures w14:val="standardContextual"/>
            </w:rPr>
          </w:pPr>
          <w:hyperlink w:anchor="_Toc195804886" w:history="1">
            <w:r w:rsidRPr="00E50289">
              <w:rPr>
                <w:rStyle w:val="Hyperlink"/>
                <w:noProof/>
              </w:rPr>
              <w:t>Supplemental Table 6. Chronotype and cardiovascular diseases risk in UK Biobank; end of follow-up as March 23, 2020 (UK national lockdown start date), N = 322,777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_Toc195804886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F075693" w14:textId="00149F2E" w:rsidR="00D82453" w:rsidRDefault="00D82453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kern w:val="2"/>
              <w:szCs w:val="24"/>
              <w14:ligatures w14:val="standardContextual"/>
            </w:rPr>
          </w:pPr>
          <w:hyperlink w:anchor="_Toc195804887" w:history="1">
            <w:r w:rsidRPr="00E50289">
              <w:rPr>
                <w:rStyle w:val="Hyperlink"/>
                <w:noProof/>
              </w:rPr>
              <w:t>Supplemental Table 7. Chronotype and risk of stroke subtypes in UK Biobank, N = 322,777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_Toc195804887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79100E6" w14:textId="13B39543" w:rsidR="00D82453" w:rsidRDefault="00D82453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kern w:val="2"/>
              <w:szCs w:val="24"/>
              <w14:ligatures w14:val="standardContextual"/>
            </w:rPr>
          </w:pPr>
          <w:hyperlink w:anchor="_Toc195804888" w:history="1">
            <w:r w:rsidRPr="00E50289">
              <w:rPr>
                <w:rStyle w:val="Hyperlink"/>
                <w:noProof/>
              </w:rPr>
              <w:t>Supplemental Table 8. Chronotype and risk of myocardial infarction subtypes in UK Biobank, N = 322,777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_Toc195804888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0DC3394" w14:textId="24979A08" w:rsidR="00D82453" w:rsidRDefault="00D82453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kern w:val="2"/>
              <w:szCs w:val="24"/>
              <w14:ligatures w14:val="standardContextual"/>
            </w:rPr>
          </w:pPr>
          <w:hyperlink w:anchor="_Toc195804889" w:history="1">
            <w:r w:rsidRPr="00E50289">
              <w:rPr>
                <w:rStyle w:val="Hyperlink"/>
                <w:noProof/>
              </w:rPr>
              <w:t>Supplemental Table 9. Mediation role of Life’s Essential 8 components on the chronotype and incident cardiovascular diseases association, N = 244,554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_Toc195804889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AB354D6" w14:textId="5699F486" w:rsidR="00D82453" w:rsidRDefault="00D82453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kern w:val="2"/>
              <w:szCs w:val="24"/>
              <w14:ligatures w14:val="standardContextual"/>
            </w:rPr>
          </w:pPr>
          <w:hyperlink w:anchor="_Toc195804890" w:history="1">
            <w:r w:rsidRPr="00E50289">
              <w:rPr>
                <w:rStyle w:val="Hyperlink"/>
                <w:noProof/>
              </w:rPr>
              <w:t>Supplemental Table 10. Mediation role of Life’s Essential 8 overall score on the chronotype and different cardiovascular diseases associations, N = 244,554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_Toc195804890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CCA65B0" w14:textId="62E876C7" w:rsidR="00D82453" w:rsidRDefault="00D82453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kern w:val="2"/>
              <w:szCs w:val="24"/>
              <w14:ligatures w14:val="standardContextual"/>
            </w:rPr>
          </w:pPr>
          <w:hyperlink w:anchor="_Toc195804891" w:history="1">
            <w:r w:rsidRPr="00E50289">
              <w:rPr>
                <w:rStyle w:val="Hyperlink"/>
                <w:noProof/>
              </w:rPr>
              <w:t>Supplemental Table 11. Associations between chronotype and CVD risk among subgroups of the study sample, N = 322,777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_Toc195804891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BAC1560" w14:textId="388BD6E0" w:rsidR="00D82453" w:rsidRDefault="00D82453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kern w:val="2"/>
              <w:szCs w:val="24"/>
              <w14:ligatures w14:val="standardContextual"/>
            </w:rPr>
          </w:pPr>
          <w:hyperlink w:anchor="_Toc195804892" w:history="1">
            <w:r w:rsidRPr="00E50289">
              <w:rPr>
                <w:rStyle w:val="Hyperlink"/>
                <w:noProof/>
              </w:rPr>
              <w:t>Supplemental Table 12. Chronotype and cardiovascular diseases risk in UK Biobank, N = 477,664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_Toc195804892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4977337" w14:textId="03BCCC7C" w:rsidR="00DD2609" w:rsidRDefault="005A4009">
          <w:pPr>
            <w:rPr>
              <w:rFonts w:asciiTheme="majorBidi" w:hAnsiTheme="majorBidi"/>
              <w:b/>
              <w:bCs/>
              <w:noProof/>
              <w:sz w:val="20"/>
              <w:szCs w:val="20"/>
            </w:rPr>
          </w:pPr>
          <w:r w:rsidRPr="00CE1FF7">
            <w:rPr>
              <w:rFonts w:asciiTheme="majorBidi" w:hAnsiTheme="majorBidi" w:cstheme="majorBidi"/>
              <w:b/>
              <w:bCs/>
              <w:noProof/>
              <w:sz w:val="20"/>
              <w:szCs w:val="20"/>
            </w:rPr>
            <w:fldChar w:fldCharType="end"/>
          </w:r>
        </w:p>
      </w:sdtContent>
    </w:sdt>
    <w:p w14:paraId="7BE74D89" w14:textId="7AA9F135" w:rsidR="005A4009" w:rsidRPr="00DD2609" w:rsidRDefault="005A4009">
      <w:pPr>
        <w:rPr>
          <w:rFonts w:asciiTheme="majorBidi" w:hAnsiTheme="majorBidi"/>
          <w:b/>
          <w:bCs/>
          <w:noProof/>
          <w:sz w:val="20"/>
          <w:szCs w:val="20"/>
        </w:rPr>
      </w:pPr>
      <w:r w:rsidRPr="00CE1FF7">
        <w:rPr>
          <w:rFonts w:asciiTheme="majorBidi" w:hAnsiTheme="majorBidi" w:cstheme="majorBidi"/>
          <w:sz w:val="20"/>
          <w:szCs w:val="20"/>
        </w:rPr>
        <w:br w:type="page"/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5A4009" w:rsidRPr="00CE1FF7" w14:paraId="2277782E" w14:textId="77777777" w:rsidTr="009B3743">
        <w:trPr>
          <w:jc w:val="center"/>
        </w:trPr>
        <w:tc>
          <w:tcPr>
            <w:tcW w:w="9360" w:type="dxa"/>
            <w:tcBorders>
              <w:bottom w:val="single" w:sz="12" w:space="0" w:color="auto"/>
            </w:tcBorders>
          </w:tcPr>
          <w:p w14:paraId="2F386B41" w14:textId="77777777" w:rsidR="005A4009" w:rsidRPr="00CE1FF7" w:rsidRDefault="005A4009" w:rsidP="008E0583">
            <w:pPr>
              <w:pStyle w:val="Heading1"/>
            </w:pPr>
            <w:bookmarkStart w:id="0" w:name="_Toc140999985"/>
            <w:bookmarkStart w:id="1" w:name="_Toc195804879"/>
            <w:r w:rsidRPr="00CE1FF7">
              <w:lastRenderedPageBreak/>
              <w:t>Supplemental Figure 1. Study flow diagram</w:t>
            </w:r>
            <w:bookmarkEnd w:id="0"/>
            <w:bookmarkEnd w:id="1"/>
          </w:p>
        </w:tc>
      </w:tr>
      <w:tr w:rsidR="005A4009" w:rsidRPr="00CE1FF7" w14:paraId="24F3B570" w14:textId="77777777" w:rsidTr="009B3743">
        <w:trPr>
          <w:jc w:val="center"/>
        </w:trPr>
        <w:tc>
          <w:tcPr>
            <w:tcW w:w="9360" w:type="dxa"/>
            <w:tcBorders>
              <w:top w:val="single" w:sz="12" w:space="0" w:color="auto"/>
              <w:bottom w:val="single" w:sz="12" w:space="0" w:color="auto"/>
            </w:tcBorders>
          </w:tcPr>
          <w:p w14:paraId="5C4A2ED6" w14:textId="29AB4EB2" w:rsidR="005A4009" w:rsidRPr="00CE1FF7" w:rsidRDefault="00D33F7D" w:rsidP="00F37B6E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noProof/>
                <w:sz w:val="20"/>
                <w:szCs w:val="20"/>
                <w14:ligatures w14:val="standardContextual"/>
              </w:rPr>
              <w:drawing>
                <wp:inline distT="0" distB="0" distL="0" distR="0" wp14:anchorId="2BF6D310" wp14:editId="01E12B50">
                  <wp:extent cx="5943600" cy="4289612"/>
                  <wp:effectExtent l="0" t="0" r="0" b="3175"/>
                  <wp:docPr id="1508728461" name="Picture 2" descr="A flowchart of a sampl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8728461" name="Picture 2" descr="A flowchart of a sample&#10;&#10;AI-generated content may be incorrect."/>
                          <pic:cNvPicPr/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1032"/>
                          <a:stretch/>
                        </pic:blipFill>
                        <pic:spPr bwMode="auto">
                          <a:xfrm>
                            <a:off x="0" y="0"/>
                            <a:ext cx="5943600" cy="42896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A4009" w:rsidRPr="00CE1FF7" w14:paraId="17B33A28" w14:textId="77777777" w:rsidTr="009B3743">
        <w:trPr>
          <w:jc w:val="center"/>
        </w:trPr>
        <w:tc>
          <w:tcPr>
            <w:tcW w:w="9360" w:type="dxa"/>
            <w:tcBorders>
              <w:top w:val="single" w:sz="12" w:space="0" w:color="auto"/>
            </w:tcBorders>
          </w:tcPr>
          <w:p w14:paraId="22DD1D21" w14:textId="0E10BE1E" w:rsidR="005A4009" w:rsidRPr="00CE1FF7" w:rsidRDefault="00BE6B5D" w:rsidP="00F72B49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Note: </w:t>
            </w:r>
            <w:r w:rsidRPr="00BE6B5D">
              <w:rPr>
                <w:rFonts w:asciiTheme="majorBidi" w:hAnsiTheme="majorBidi" w:cstheme="majorBidi"/>
                <w:sz w:val="20"/>
                <w:szCs w:val="20"/>
              </w:rPr>
              <w:t>As associations with incident CVD were observed only for the “definitely evening” chronotype, compared to “intermediate,” the mediation analysis was limited to this comparison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(N = </w:t>
            </w:r>
            <w:r w:rsidRPr="00BE6B5D">
              <w:rPr>
                <w:rFonts w:asciiTheme="majorBidi" w:hAnsiTheme="majorBidi" w:cstheme="majorBidi"/>
                <w:sz w:val="20"/>
                <w:szCs w:val="20"/>
              </w:rPr>
              <w:t>244,554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).</w:t>
            </w:r>
          </w:p>
        </w:tc>
      </w:tr>
    </w:tbl>
    <w:p w14:paraId="51CAC8BA" w14:textId="77777777" w:rsidR="005A4009" w:rsidRPr="00CE1FF7" w:rsidRDefault="005A4009">
      <w:pPr>
        <w:rPr>
          <w:rFonts w:asciiTheme="majorBidi" w:hAnsiTheme="majorBidi" w:cstheme="majorBidi"/>
          <w:sz w:val="20"/>
          <w:szCs w:val="20"/>
        </w:rPr>
      </w:pPr>
      <w:r w:rsidRPr="00CE1FF7">
        <w:rPr>
          <w:rFonts w:asciiTheme="majorBidi" w:hAnsiTheme="majorBidi" w:cstheme="majorBidi"/>
          <w:sz w:val="20"/>
          <w:szCs w:val="20"/>
        </w:rPr>
        <w:br w:type="page"/>
      </w:r>
    </w:p>
    <w:tbl>
      <w:tblPr>
        <w:tblStyle w:val="TableGrid"/>
        <w:tblW w:w="1003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34"/>
      </w:tblGrid>
      <w:tr w:rsidR="005A4009" w:rsidRPr="00CE1FF7" w14:paraId="156112E8" w14:textId="77777777" w:rsidTr="009B3743">
        <w:trPr>
          <w:trHeight w:val="116"/>
          <w:jc w:val="center"/>
        </w:trPr>
        <w:tc>
          <w:tcPr>
            <w:tcW w:w="10034" w:type="dxa"/>
            <w:tcBorders>
              <w:bottom w:val="single" w:sz="18" w:space="0" w:color="auto"/>
            </w:tcBorders>
          </w:tcPr>
          <w:p w14:paraId="1A7F0149" w14:textId="58F05F86" w:rsidR="005A4009" w:rsidRPr="00CE1FF7" w:rsidRDefault="005A4009" w:rsidP="008E0583">
            <w:pPr>
              <w:pStyle w:val="Heading1"/>
            </w:pPr>
            <w:bookmarkStart w:id="2" w:name="_Toc195804880"/>
            <w:r w:rsidRPr="00CE1FF7">
              <w:lastRenderedPageBreak/>
              <w:t xml:space="preserve">Supplemental Figure </w:t>
            </w:r>
            <w:r w:rsidR="00B85907" w:rsidRPr="00CE1FF7">
              <w:t>2</w:t>
            </w:r>
            <w:r w:rsidRPr="00CE1FF7">
              <w:t xml:space="preserve">. </w:t>
            </w:r>
            <w:r w:rsidR="00A30A4A" w:rsidRPr="00CE1FF7">
              <w:t>S</w:t>
            </w:r>
            <w:r w:rsidR="00F97EF9" w:rsidRPr="00CE1FF7">
              <w:t xml:space="preserve">elf-reported chronotype </w:t>
            </w:r>
            <w:r w:rsidR="002F7362" w:rsidRPr="00CE1FF7">
              <w:t xml:space="preserve">weighted kappa and </w:t>
            </w:r>
            <w:r w:rsidR="003B1395" w:rsidRPr="00CE1FF7">
              <w:t xml:space="preserve">Spearman </w:t>
            </w:r>
            <w:r w:rsidR="00851583" w:rsidRPr="00CE1FF7">
              <w:t xml:space="preserve">correlation </w:t>
            </w:r>
            <w:r w:rsidR="002F7362" w:rsidRPr="00CE1FF7">
              <w:t xml:space="preserve">estimates </w:t>
            </w:r>
            <w:r w:rsidR="00851583" w:rsidRPr="00CE1FF7">
              <w:t>across multiple years</w:t>
            </w:r>
            <w:bookmarkEnd w:id="2"/>
          </w:p>
        </w:tc>
      </w:tr>
      <w:tr w:rsidR="005A4009" w:rsidRPr="00CE1FF7" w14:paraId="69B873F4" w14:textId="77777777" w:rsidTr="009B3743">
        <w:trPr>
          <w:trHeight w:val="45"/>
          <w:jc w:val="center"/>
        </w:trPr>
        <w:tc>
          <w:tcPr>
            <w:tcW w:w="10034" w:type="dxa"/>
            <w:tcBorders>
              <w:top w:val="single" w:sz="4" w:space="0" w:color="auto"/>
              <w:bottom w:val="single" w:sz="18" w:space="0" w:color="auto"/>
            </w:tcBorders>
          </w:tcPr>
          <w:p w14:paraId="481F0966" w14:textId="15ECE7D9" w:rsidR="005A4009" w:rsidRPr="00CE1FF7" w:rsidRDefault="00056754" w:rsidP="00176D7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E1FF7">
              <w:rPr>
                <w:rFonts w:asciiTheme="majorBidi" w:hAnsiTheme="majorBidi" w:cstheme="majorBidi"/>
                <w:noProof/>
                <w:sz w:val="20"/>
                <w:szCs w:val="20"/>
              </w:rPr>
              <w:drawing>
                <wp:inline distT="0" distB="0" distL="0" distR="0" wp14:anchorId="3C871EE3" wp14:editId="0BF43E24">
                  <wp:extent cx="4417974" cy="3937000"/>
                  <wp:effectExtent l="0" t="0" r="1905" b="6350"/>
                  <wp:docPr id="36822879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822879" name=""/>
                          <pic:cNvPicPr/>
                        </pic:nvPicPr>
                        <pic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20691" cy="39394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A4009" w:rsidRPr="00CE1FF7" w14:paraId="5375C912" w14:textId="77777777" w:rsidTr="009B3743">
        <w:trPr>
          <w:trHeight w:val="873"/>
          <w:jc w:val="center"/>
        </w:trPr>
        <w:tc>
          <w:tcPr>
            <w:tcW w:w="10034" w:type="dxa"/>
            <w:tcBorders>
              <w:top w:val="single" w:sz="18" w:space="0" w:color="auto"/>
            </w:tcBorders>
          </w:tcPr>
          <w:p w14:paraId="6445590A" w14:textId="13A9EAC3" w:rsidR="005A4009" w:rsidRPr="00CE1FF7" w:rsidRDefault="00161D23" w:rsidP="00176D7B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CE1FF7">
              <w:rPr>
                <w:rFonts w:asciiTheme="majorBidi" w:hAnsiTheme="majorBidi" w:cstheme="majorBidi"/>
                <w:sz w:val="20"/>
                <w:szCs w:val="20"/>
              </w:rPr>
              <w:t xml:space="preserve">In this analysis, we used chronotype with five levels </w:t>
            </w:r>
            <w:r w:rsidR="00056754" w:rsidRPr="00CE1FF7">
              <w:rPr>
                <w:rFonts w:asciiTheme="majorBidi" w:hAnsiTheme="majorBidi" w:cstheme="majorBidi"/>
                <w:sz w:val="20"/>
                <w:szCs w:val="20"/>
              </w:rPr>
              <w:t xml:space="preserve">(1: </w:t>
            </w:r>
            <w:proofErr w:type="gramStart"/>
            <w:r w:rsidR="00056754" w:rsidRPr="00CE1FF7">
              <w:rPr>
                <w:rFonts w:asciiTheme="majorBidi" w:hAnsiTheme="majorBidi" w:cstheme="majorBidi"/>
                <w:sz w:val="20"/>
                <w:szCs w:val="20"/>
              </w:rPr>
              <w:t>Definitely a</w:t>
            </w:r>
            <w:proofErr w:type="gramEnd"/>
            <w:r w:rsidR="00056754" w:rsidRPr="00CE1FF7">
              <w:rPr>
                <w:rFonts w:asciiTheme="majorBidi" w:hAnsiTheme="majorBidi" w:cstheme="majorBidi"/>
                <w:sz w:val="20"/>
                <w:szCs w:val="20"/>
              </w:rPr>
              <w:t xml:space="preserve"> 'morning' person, 2: More a 'morning' than 'evening' person, 3: Intermediate, 4: More an 'evening' than a 'morning' person, 5: </w:t>
            </w:r>
            <w:proofErr w:type="gramStart"/>
            <w:r w:rsidR="00056754" w:rsidRPr="00CE1FF7">
              <w:rPr>
                <w:rFonts w:asciiTheme="majorBidi" w:hAnsiTheme="majorBidi" w:cstheme="majorBidi"/>
                <w:sz w:val="20"/>
                <w:szCs w:val="20"/>
              </w:rPr>
              <w:t>Definitely an</w:t>
            </w:r>
            <w:proofErr w:type="gramEnd"/>
            <w:r w:rsidR="00056754" w:rsidRPr="00CE1FF7">
              <w:rPr>
                <w:rFonts w:asciiTheme="majorBidi" w:hAnsiTheme="majorBidi" w:cstheme="majorBidi"/>
                <w:sz w:val="20"/>
                <w:szCs w:val="20"/>
              </w:rPr>
              <w:t xml:space="preserve"> 'evening' person).</w:t>
            </w:r>
            <w:r w:rsidR="000A7651" w:rsidRPr="00CE1FF7">
              <w:rPr>
                <w:rFonts w:asciiTheme="majorBidi" w:hAnsiTheme="majorBidi" w:cstheme="majorBidi"/>
                <w:sz w:val="20"/>
                <w:szCs w:val="20"/>
              </w:rPr>
              <w:t xml:space="preserve"> Mean value of chronotype decreased from 2.61 in 2006-2010 to 2.46 in 2019+. </w:t>
            </w:r>
            <w:r w:rsidR="00FA3261" w:rsidRPr="00CE1FF7">
              <w:rPr>
                <w:rFonts w:asciiTheme="majorBidi" w:hAnsiTheme="majorBidi" w:cstheme="majorBidi"/>
                <w:sz w:val="20"/>
                <w:szCs w:val="20"/>
              </w:rPr>
              <w:t>Among the 3</w:t>
            </w:r>
            <w:r w:rsidR="00202DE2" w:rsidRPr="00CE1FF7">
              <w:rPr>
                <w:rFonts w:asciiTheme="majorBidi" w:hAnsiTheme="majorBidi" w:cstheme="majorBidi"/>
                <w:sz w:val="20"/>
                <w:szCs w:val="20"/>
              </w:rPr>
              <w:t>,</w:t>
            </w:r>
            <w:r w:rsidR="00FA3261" w:rsidRPr="00CE1FF7">
              <w:rPr>
                <w:rFonts w:asciiTheme="majorBidi" w:hAnsiTheme="majorBidi" w:cstheme="majorBidi"/>
                <w:sz w:val="20"/>
                <w:szCs w:val="20"/>
              </w:rPr>
              <w:t>893 participants with chronotype measured both at instance 0 (2006-2010) and instance 3 (2019+), 16.2% had a shift in their chronotype towards eveningness, 25.</w:t>
            </w:r>
            <w:r w:rsidR="00202DE2" w:rsidRPr="00CE1FF7">
              <w:rPr>
                <w:rFonts w:asciiTheme="majorBidi" w:hAnsiTheme="majorBidi" w:cstheme="majorBidi"/>
                <w:sz w:val="20"/>
                <w:szCs w:val="20"/>
              </w:rPr>
              <w:t>6</w:t>
            </w:r>
            <w:r w:rsidR="00FA3261" w:rsidRPr="00CE1FF7">
              <w:rPr>
                <w:rFonts w:asciiTheme="majorBidi" w:hAnsiTheme="majorBidi" w:cstheme="majorBidi"/>
                <w:sz w:val="20"/>
                <w:szCs w:val="20"/>
              </w:rPr>
              <w:t>% had a shift in their chronotype towards morningness, and 58.2% had a</w:t>
            </w:r>
            <w:r w:rsidR="00202DE2" w:rsidRPr="00CE1FF7">
              <w:rPr>
                <w:rFonts w:asciiTheme="majorBidi" w:hAnsiTheme="majorBidi" w:cstheme="majorBidi"/>
                <w:sz w:val="20"/>
                <w:szCs w:val="20"/>
              </w:rPr>
              <w:t>n</w:t>
            </w:r>
            <w:r w:rsidR="00FA3261" w:rsidRPr="00CE1FF7">
              <w:rPr>
                <w:rFonts w:asciiTheme="majorBidi" w:hAnsiTheme="majorBidi" w:cstheme="majorBidi"/>
                <w:sz w:val="20"/>
                <w:szCs w:val="20"/>
              </w:rPr>
              <w:t xml:space="preserve"> unchanged chronotype.</w:t>
            </w:r>
            <w:r w:rsidR="00815202" w:rsidRPr="00CE1FF7">
              <w:rPr>
                <w:rFonts w:asciiTheme="majorBidi" w:hAnsiTheme="majorBidi" w:cstheme="majorBidi"/>
                <w:sz w:val="20"/>
                <w:szCs w:val="20"/>
              </w:rPr>
              <w:t xml:space="preserve"> Kappa </w:t>
            </w:r>
            <w:r w:rsidR="008A3A9C" w:rsidRPr="00CE1FF7">
              <w:rPr>
                <w:rFonts w:asciiTheme="majorBidi" w:hAnsiTheme="majorBidi" w:cstheme="majorBidi"/>
                <w:sz w:val="20"/>
                <w:szCs w:val="20"/>
              </w:rPr>
              <w:t xml:space="preserve">estimates were calculated based </w:t>
            </w:r>
            <w:r w:rsidR="00815202" w:rsidRPr="00CE1FF7">
              <w:rPr>
                <w:rFonts w:asciiTheme="majorBidi" w:hAnsiTheme="majorBidi" w:cstheme="majorBidi"/>
                <w:sz w:val="20"/>
                <w:szCs w:val="20"/>
              </w:rPr>
              <w:t>on Fleiss-Cohen weights</w:t>
            </w:r>
            <w:r w:rsidR="00402EDA" w:rsidRPr="00CE1FF7">
              <w:rPr>
                <w:rFonts w:asciiTheme="majorBidi" w:hAnsiTheme="majorBidi" w:cstheme="majorBidi"/>
                <w:sz w:val="20"/>
                <w:szCs w:val="20"/>
              </w:rPr>
              <w:t xml:space="preserve"> in SAS</w:t>
            </w:r>
            <w:r w:rsidR="00815202" w:rsidRPr="00CE1FF7">
              <w:rPr>
                <w:rFonts w:asciiTheme="majorBidi" w:hAnsiTheme="majorBidi" w:cstheme="majorBidi"/>
                <w:sz w:val="20"/>
                <w:szCs w:val="20"/>
              </w:rPr>
              <w:t>.</w:t>
            </w:r>
          </w:p>
        </w:tc>
      </w:tr>
    </w:tbl>
    <w:p w14:paraId="68AF9BB7" w14:textId="77777777" w:rsidR="005A4009" w:rsidRDefault="005A4009">
      <w:pPr>
        <w:rPr>
          <w:rFonts w:asciiTheme="majorBidi" w:hAnsiTheme="majorBidi" w:cstheme="majorBidi"/>
          <w:sz w:val="20"/>
          <w:szCs w:val="20"/>
        </w:rPr>
      </w:pPr>
      <w:r w:rsidRPr="00CE1FF7">
        <w:rPr>
          <w:rFonts w:asciiTheme="majorBidi" w:hAnsiTheme="majorBidi" w:cstheme="majorBidi"/>
          <w:sz w:val="20"/>
          <w:szCs w:val="20"/>
        </w:rPr>
        <w:br w:type="page"/>
      </w:r>
    </w:p>
    <w:tbl>
      <w:tblPr>
        <w:tblStyle w:val="TableGrid"/>
        <w:tblW w:w="11337" w:type="dxa"/>
        <w:jc w:val="center"/>
        <w:tblLayout w:type="fixed"/>
        <w:tblLook w:val="0000" w:firstRow="0" w:lastRow="0" w:firstColumn="0" w:lastColumn="0" w:noHBand="0" w:noVBand="0"/>
      </w:tblPr>
      <w:tblGrid>
        <w:gridCol w:w="4765"/>
        <w:gridCol w:w="1440"/>
        <w:gridCol w:w="1080"/>
        <w:gridCol w:w="1980"/>
        <w:gridCol w:w="2072"/>
      </w:tblGrid>
      <w:tr w:rsidR="00743ED0" w:rsidRPr="00BA2D3C" w14:paraId="2F824432" w14:textId="77777777" w:rsidTr="00F723DD">
        <w:trPr>
          <w:trHeight w:val="227"/>
          <w:jc w:val="center"/>
        </w:trPr>
        <w:tc>
          <w:tcPr>
            <w:tcW w:w="11337" w:type="dxa"/>
            <w:gridSpan w:val="5"/>
          </w:tcPr>
          <w:p w14:paraId="547BE162" w14:textId="124B3ACB" w:rsidR="00743ED0" w:rsidRPr="002A5F1C" w:rsidRDefault="00743ED0" w:rsidP="002A5F1C">
            <w:pPr>
              <w:pStyle w:val="Heading1"/>
            </w:pPr>
            <w:bookmarkStart w:id="3" w:name="_Toc195804881"/>
            <w:r w:rsidRPr="002A5F1C">
              <w:lastRenderedPageBreak/>
              <w:t xml:space="preserve">Supplemental Table </w:t>
            </w:r>
            <w:r w:rsidR="002B42EE" w:rsidRPr="002A5F1C">
              <w:t>1</w:t>
            </w:r>
            <w:r w:rsidRPr="002A5F1C">
              <w:t>. Baseline characteristics in UK Biobank (2006-2010), comparing included vs. excluded participants</w:t>
            </w:r>
            <w:bookmarkEnd w:id="3"/>
          </w:p>
        </w:tc>
      </w:tr>
      <w:tr w:rsidR="00743ED0" w:rsidRPr="00BA2D3C" w14:paraId="610E4BA6" w14:textId="77777777" w:rsidTr="00F723DD">
        <w:trPr>
          <w:trHeight w:val="281"/>
          <w:jc w:val="center"/>
        </w:trPr>
        <w:tc>
          <w:tcPr>
            <w:tcW w:w="4765" w:type="dxa"/>
            <w:shd w:val="clear" w:color="auto" w:fill="auto"/>
          </w:tcPr>
          <w:p w14:paraId="337EF29A" w14:textId="77777777" w:rsidR="00743ED0" w:rsidRPr="00BA2D3C" w:rsidRDefault="00743ED0" w:rsidP="00F723DD">
            <w:pPr>
              <w:keepNext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14:paraId="282DDFE1" w14:textId="77777777" w:rsidR="00743ED0" w:rsidRPr="00BA2D3C" w:rsidRDefault="00743ED0" w:rsidP="00F723DD">
            <w:pPr>
              <w:keepNext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BA2D3C">
              <w:rPr>
                <w:b/>
                <w:bCs/>
                <w:color w:val="000000"/>
                <w:sz w:val="20"/>
                <w:szCs w:val="20"/>
              </w:rPr>
              <w:t>UK Biobank total sample</w:t>
            </w:r>
          </w:p>
        </w:tc>
        <w:tc>
          <w:tcPr>
            <w:tcW w:w="1080" w:type="dxa"/>
          </w:tcPr>
          <w:p w14:paraId="02F27DBA" w14:textId="77777777" w:rsidR="00743ED0" w:rsidRPr="00BA2D3C" w:rsidRDefault="00743ED0" w:rsidP="00F723DD">
            <w:pPr>
              <w:keepNext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A2D3C">
              <w:rPr>
                <w:b/>
                <w:bCs/>
                <w:color w:val="000000"/>
                <w:sz w:val="20"/>
                <w:szCs w:val="20"/>
              </w:rPr>
              <w:t>Missing values %</w:t>
            </w:r>
          </w:p>
        </w:tc>
        <w:tc>
          <w:tcPr>
            <w:tcW w:w="1980" w:type="dxa"/>
          </w:tcPr>
          <w:p w14:paraId="2BCE0AE2" w14:textId="77777777" w:rsidR="00743ED0" w:rsidRPr="00BA2D3C" w:rsidRDefault="00743ED0" w:rsidP="00F723DD">
            <w:pPr>
              <w:keepNext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A2D3C">
              <w:rPr>
                <w:b/>
                <w:bCs/>
                <w:color w:val="000000"/>
                <w:sz w:val="20"/>
                <w:szCs w:val="20"/>
              </w:rPr>
              <w:t>Included in the study</w:t>
            </w:r>
          </w:p>
        </w:tc>
        <w:tc>
          <w:tcPr>
            <w:tcW w:w="2072" w:type="dxa"/>
            <w:shd w:val="clear" w:color="auto" w:fill="auto"/>
          </w:tcPr>
          <w:p w14:paraId="1A84506E" w14:textId="77777777" w:rsidR="00743ED0" w:rsidRPr="00BA2D3C" w:rsidRDefault="00743ED0" w:rsidP="00F723DD">
            <w:pPr>
              <w:keepNext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A2D3C">
              <w:rPr>
                <w:b/>
                <w:bCs/>
                <w:color w:val="000000"/>
                <w:sz w:val="20"/>
                <w:szCs w:val="20"/>
              </w:rPr>
              <w:t>Excluded from the study</w:t>
            </w:r>
          </w:p>
        </w:tc>
      </w:tr>
      <w:tr w:rsidR="00743ED0" w:rsidRPr="00BA2D3C" w14:paraId="4D28936F" w14:textId="77777777" w:rsidTr="00F723DD">
        <w:trPr>
          <w:trHeight w:val="72"/>
          <w:jc w:val="center"/>
        </w:trPr>
        <w:tc>
          <w:tcPr>
            <w:tcW w:w="4765" w:type="dxa"/>
            <w:shd w:val="clear" w:color="auto" w:fill="auto"/>
          </w:tcPr>
          <w:p w14:paraId="7C790847" w14:textId="77777777" w:rsidR="00743ED0" w:rsidRPr="00BA2D3C" w:rsidRDefault="00743ED0" w:rsidP="00F723DD">
            <w:pPr>
              <w:keepNext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14:paraId="4A3F77FD" w14:textId="29312909" w:rsidR="00743ED0" w:rsidRPr="00BA2D3C" w:rsidRDefault="00743ED0" w:rsidP="00F723DD">
            <w:pPr>
              <w:keepNext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BA2D3C">
              <w:rPr>
                <w:b/>
                <w:bCs/>
                <w:color w:val="000000"/>
                <w:sz w:val="20"/>
                <w:szCs w:val="20"/>
              </w:rPr>
              <w:t xml:space="preserve">N = </w:t>
            </w:r>
            <w:r w:rsidR="00DE0C9A" w:rsidRPr="00BA2D3C">
              <w:rPr>
                <w:b/>
                <w:bCs/>
                <w:color w:val="000000"/>
                <w:sz w:val="20"/>
                <w:szCs w:val="20"/>
              </w:rPr>
              <w:t>502128</w:t>
            </w:r>
          </w:p>
        </w:tc>
        <w:tc>
          <w:tcPr>
            <w:tcW w:w="1080" w:type="dxa"/>
          </w:tcPr>
          <w:p w14:paraId="7FEB09D6" w14:textId="77777777" w:rsidR="00743ED0" w:rsidRPr="00BA2D3C" w:rsidRDefault="00743ED0" w:rsidP="00F723DD">
            <w:pPr>
              <w:keepNext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A2D3C">
              <w:rPr>
                <w:color w:val="000000"/>
                <w:sz w:val="20"/>
                <w:szCs w:val="20"/>
              </w:rPr>
              <w:t>NA</w:t>
            </w:r>
          </w:p>
        </w:tc>
        <w:tc>
          <w:tcPr>
            <w:tcW w:w="1980" w:type="dxa"/>
          </w:tcPr>
          <w:p w14:paraId="76E54A47" w14:textId="47F79572" w:rsidR="00743ED0" w:rsidRPr="00BA2D3C" w:rsidRDefault="00743ED0" w:rsidP="00F723DD">
            <w:pPr>
              <w:keepNext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A2D3C">
              <w:rPr>
                <w:b/>
                <w:bCs/>
                <w:color w:val="000000"/>
                <w:sz w:val="20"/>
                <w:szCs w:val="20"/>
              </w:rPr>
              <w:t xml:space="preserve">N = </w:t>
            </w:r>
            <w:r w:rsidR="00FE59EB" w:rsidRPr="00BA2D3C">
              <w:rPr>
                <w:b/>
                <w:bCs/>
                <w:color w:val="000000"/>
                <w:sz w:val="20"/>
                <w:szCs w:val="20"/>
              </w:rPr>
              <w:t>322</w:t>
            </w:r>
            <w:r w:rsidR="00D71C27" w:rsidRPr="00BA2D3C">
              <w:rPr>
                <w:b/>
                <w:bCs/>
                <w:color w:val="000000"/>
                <w:sz w:val="20"/>
                <w:szCs w:val="20"/>
              </w:rPr>
              <w:t>,</w:t>
            </w:r>
            <w:r w:rsidR="00FE59EB" w:rsidRPr="00BA2D3C">
              <w:rPr>
                <w:b/>
                <w:bCs/>
                <w:color w:val="000000"/>
                <w:sz w:val="20"/>
                <w:szCs w:val="20"/>
              </w:rPr>
              <w:t>777</w:t>
            </w:r>
          </w:p>
        </w:tc>
        <w:tc>
          <w:tcPr>
            <w:tcW w:w="2072" w:type="dxa"/>
            <w:shd w:val="clear" w:color="auto" w:fill="auto"/>
          </w:tcPr>
          <w:p w14:paraId="555F8971" w14:textId="002CFF8C" w:rsidR="00743ED0" w:rsidRPr="00BA2D3C" w:rsidRDefault="00743ED0" w:rsidP="00F723DD">
            <w:pPr>
              <w:keepNext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A2D3C">
              <w:rPr>
                <w:b/>
                <w:bCs/>
                <w:color w:val="000000"/>
                <w:sz w:val="20"/>
                <w:szCs w:val="20"/>
              </w:rPr>
              <w:t xml:space="preserve">N = </w:t>
            </w:r>
            <w:r w:rsidR="00FE59EB" w:rsidRPr="00BA2D3C">
              <w:rPr>
                <w:b/>
                <w:bCs/>
                <w:color w:val="000000"/>
                <w:sz w:val="20"/>
                <w:szCs w:val="20"/>
              </w:rPr>
              <w:t>179</w:t>
            </w:r>
            <w:r w:rsidR="00D71C27" w:rsidRPr="00BA2D3C">
              <w:rPr>
                <w:b/>
                <w:bCs/>
                <w:color w:val="000000"/>
                <w:sz w:val="20"/>
                <w:szCs w:val="20"/>
              </w:rPr>
              <w:t>,</w:t>
            </w:r>
            <w:r w:rsidR="00FE59EB" w:rsidRPr="00BA2D3C">
              <w:rPr>
                <w:b/>
                <w:bCs/>
                <w:color w:val="000000"/>
                <w:sz w:val="20"/>
                <w:szCs w:val="20"/>
              </w:rPr>
              <w:t>351</w:t>
            </w:r>
          </w:p>
        </w:tc>
      </w:tr>
      <w:tr w:rsidR="00DE0C9A" w:rsidRPr="00BA2D3C" w14:paraId="2385AEF1" w14:textId="77777777" w:rsidTr="00F723DD">
        <w:trPr>
          <w:trHeight w:val="72"/>
          <w:jc w:val="center"/>
        </w:trPr>
        <w:tc>
          <w:tcPr>
            <w:tcW w:w="4765" w:type="dxa"/>
            <w:shd w:val="clear" w:color="auto" w:fill="auto"/>
          </w:tcPr>
          <w:p w14:paraId="28ACEBEE" w14:textId="77777777" w:rsidR="00DE0C9A" w:rsidRPr="00BA2D3C" w:rsidRDefault="00DE0C9A" w:rsidP="00DE0C9A">
            <w:pPr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BA2D3C">
              <w:rPr>
                <w:b/>
                <w:bCs/>
                <w:color w:val="000000"/>
                <w:sz w:val="20"/>
                <w:szCs w:val="20"/>
              </w:rPr>
              <w:t>Age (years), Mean (SD)</w:t>
            </w:r>
          </w:p>
        </w:tc>
        <w:tc>
          <w:tcPr>
            <w:tcW w:w="1440" w:type="dxa"/>
          </w:tcPr>
          <w:p w14:paraId="0CE3E4CD" w14:textId="6CBF3A15" w:rsidR="00DE0C9A" w:rsidRPr="00BA2D3C" w:rsidRDefault="00DE0C9A" w:rsidP="00DE0C9A">
            <w:pPr>
              <w:adjustRightInd w:val="0"/>
              <w:rPr>
                <w:color w:val="000000"/>
                <w:sz w:val="20"/>
                <w:szCs w:val="20"/>
              </w:rPr>
            </w:pPr>
            <w:r w:rsidRPr="00BA2D3C">
              <w:rPr>
                <w:color w:val="000000"/>
                <w:sz w:val="20"/>
                <w:szCs w:val="20"/>
              </w:rPr>
              <w:t>57 (8.1)</w:t>
            </w:r>
          </w:p>
        </w:tc>
        <w:tc>
          <w:tcPr>
            <w:tcW w:w="1080" w:type="dxa"/>
          </w:tcPr>
          <w:p w14:paraId="1DCD500F" w14:textId="77777777" w:rsidR="00DE0C9A" w:rsidRPr="00BA2D3C" w:rsidRDefault="00DE0C9A" w:rsidP="00DE0C9A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A2D3C">
              <w:rPr>
                <w:color w:val="000000"/>
                <w:sz w:val="20"/>
                <w:szCs w:val="20"/>
              </w:rPr>
              <w:t>NA</w:t>
            </w:r>
          </w:p>
        </w:tc>
        <w:tc>
          <w:tcPr>
            <w:tcW w:w="1980" w:type="dxa"/>
          </w:tcPr>
          <w:p w14:paraId="68852324" w14:textId="7A1963F5" w:rsidR="00DE0C9A" w:rsidRPr="00BA2D3C" w:rsidRDefault="00DE0C9A" w:rsidP="00DE0C9A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A2D3C">
              <w:rPr>
                <w:color w:val="000000"/>
                <w:sz w:val="20"/>
                <w:szCs w:val="20"/>
              </w:rPr>
              <w:t>56.5 (8.1)</w:t>
            </w:r>
          </w:p>
        </w:tc>
        <w:tc>
          <w:tcPr>
            <w:tcW w:w="2072" w:type="dxa"/>
            <w:shd w:val="clear" w:color="auto" w:fill="auto"/>
          </w:tcPr>
          <w:p w14:paraId="56A21829" w14:textId="56AFF4DC" w:rsidR="00DE0C9A" w:rsidRPr="00BA2D3C" w:rsidRDefault="00DE0C9A" w:rsidP="00DE0C9A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A2D3C">
              <w:rPr>
                <w:color w:val="000000"/>
                <w:sz w:val="20"/>
                <w:szCs w:val="20"/>
              </w:rPr>
              <w:t>58 (8)</w:t>
            </w:r>
          </w:p>
        </w:tc>
      </w:tr>
      <w:tr w:rsidR="00DE0C9A" w:rsidRPr="00BA2D3C" w14:paraId="0798908C" w14:textId="77777777" w:rsidTr="00F723DD">
        <w:trPr>
          <w:trHeight w:val="56"/>
          <w:jc w:val="center"/>
        </w:trPr>
        <w:tc>
          <w:tcPr>
            <w:tcW w:w="4765" w:type="dxa"/>
            <w:shd w:val="clear" w:color="auto" w:fill="auto"/>
          </w:tcPr>
          <w:p w14:paraId="5A95296B" w14:textId="77777777" w:rsidR="00DE0C9A" w:rsidRPr="00BA2D3C" w:rsidRDefault="00DE0C9A" w:rsidP="00DE0C9A">
            <w:pPr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BA2D3C">
              <w:rPr>
                <w:b/>
                <w:bCs/>
                <w:color w:val="000000"/>
                <w:sz w:val="20"/>
                <w:szCs w:val="20"/>
              </w:rPr>
              <w:t>White ethnic background, %</w:t>
            </w:r>
          </w:p>
        </w:tc>
        <w:tc>
          <w:tcPr>
            <w:tcW w:w="1440" w:type="dxa"/>
          </w:tcPr>
          <w:p w14:paraId="2762CDDB" w14:textId="2B36DB49" w:rsidR="00DE0C9A" w:rsidRPr="00BA2D3C" w:rsidRDefault="00DE0C9A" w:rsidP="00DE0C9A">
            <w:pPr>
              <w:adjustRightInd w:val="0"/>
              <w:rPr>
                <w:color w:val="000000"/>
                <w:sz w:val="20"/>
                <w:szCs w:val="20"/>
              </w:rPr>
            </w:pPr>
            <w:r w:rsidRPr="00BA2D3C">
              <w:rPr>
                <w:color w:val="000000"/>
                <w:sz w:val="20"/>
                <w:szCs w:val="20"/>
              </w:rPr>
              <w:t>94.6</w:t>
            </w:r>
          </w:p>
        </w:tc>
        <w:tc>
          <w:tcPr>
            <w:tcW w:w="1080" w:type="dxa"/>
          </w:tcPr>
          <w:p w14:paraId="14801830" w14:textId="77777777" w:rsidR="00DE0C9A" w:rsidRPr="00BA2D3C" w:rsidRDefault="00DE0C9A" w:rsidP="00DE0C9A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A2D3C">
              <w:rPr>
                <w:color w:val="000000"/>
                <w:sz w:val="20"/>
                <w:szCs w:val="20"/>
              </w:rPr>
              <w:t>NA</w:t>
            </w:r>
          </w:p>
        </w:tc>
        <w:tc>
          <w:tcPr>
            <w:tcW w:w="1980" w:type="dxa"/>
          </w:tcPr>
          <w:p w14:paraId="112CA3CF" w14:textId="4F557B04" w:rsidR="00DE0C9A" w:rsidRPr="00BA2D3C" w:rsidRDefault="00DE0C9A" w:rsidP="00DE0C9A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A2D3C">
              <w:rPr>
                <w:color w:val="000000"/>
                <w:sz w:val="20"/>
                <w:szCs w:val="20"/>
              </w:rPr>
              <w:t>95.8</w:t>
            </w:r>
          </w:p>
        </w:tc>
        <w:tc>
          <w:tcPr>
            <w:tcW w:w="2072" w:type="dxa"/>
            <w:shd w:val="clear" w:color="auto" w:fill="auto"/>
          </w:tcPr>
          <w:p w14:paraId="789502C7" w14:textId="17475C73" w:rsidR="00DE0C9A" w:rsidRPr="00BA2D3C" w:rsidRDefault="00DE0C9A" w:rsidP="00DE0C9A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A2D3C">
              <w:rPr>
                <w:color w:val="000000"/>
                <w:sz w:val="20"/>
                <w:szCs w:val="20"/>
              </w:rPr>
              <w:t>92.5</w:t>
            </w:r>
          </w:p>
        </w:tc>
      </w:tr>
      <w:tr w:rsidR="00DE0C9A" w:rsidRPr="00BA2D3C" w14:paraId="0B12B855" w14:textId="77777777" w:rsidTr="00F723DD">
        <w:trPr>
          <w:trHeight w:val="281"/>
          <w:jc w:val="center"/>
        </w:trPr>
        <w:tc>
          <w:tcPr>
            <w:tcW w:w="4765" w:type="dxa"/>
            <w:shd w:val="clear" w:color="auto" w:fill="auto"/>
          </w:tcPr>
          <w:p w14:paraId="02EDEEE7" w14:textId="77777777" w:rsidR="00DE0C9A" w:rsidRPr="00BA2D3C" w:rsidRDefault="00DE0C9A" w:rsidP="00DE0C9A">
            <w:pPr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BA2D3C">
              <w:rPr>
                <w:b/>
                <w:bCs/>
                <w:color w:val="000000"/>
                <w:sz w:val="20"/>
                <w:szCs w:val="20"/>
              </w:rPr>
              <w:t>Male, %</w:t>
            </w:r>
          </w:p>
        </w:tc>
        <w:tc>
          <w:tcPr>
            <w:tcW w:w="1440" w:type="dxa"/>
          </w:tcPr>
          <w:p w14:paraId="7CF2D58D" w14:textId="4B9EC590" w:rsidR="00DE0C9A" w:rsidRPr="00BA2D3C" w:rsidRDefault="00DE0C9A" w:rsidP="00DE0C9A">
            <w:pPr>
              <w:adjustRightInd w:val="0"/>
              <w:rPr>
                <w:color w:val="000000"/>
                <w:sz w:val="20"/>
                <w:szCs w:val="20"/>
              </w:rPr>
            </w:pPr>
            <w:r w:rsidRPr="00BA2D3C">
              <w:rPr>
                <w:color w:val="000000"/>
                <w:sz w:val="20"/>
                <w:szCs w:val="20"/>
              </w:rPr>
              <w:t>45.6</w:t>
            </w:r>
          </w:p>
        </w:tc>
        <w:tc>
          <w:tcPr>
            <w:tcW w:w="1080" w:type="dxa"/>
          </w:tcPr>
          <w:p w14:paraId="0AF786ED" w14:textId="77777777" w:rsidR="00DE0C9A" w:rsidRPr="00BA2D3C" w:rsidRDefault="00DE0C9A" w:rsidP="00DE0C9A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A2D3C">
              <w:rPr>
                <w:color w:val="000000"/>
                <w:sz w:val="20"/>
                <w:szCs w:val="20"/>
              </w:rPr>
              <w:t>NA</w:t>
            </w:r>
          </w:p>
        </w:tc>
        <w:tc>
          <w:tcPr>
            <w:tcW w:w="1980" w:type="dxa"/>
          </w:tcPr>
          <w:p w14:paraId="54FFF083" w14:textId="01973074" w:rsidR="00DE0C9A" w:rsidRPr="00BA2D3C" w:rsidRDefault="00DE0C9A" w:rsidP="00DE0C9A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A2D3C">
              <w:rPr>
                <w:color w:val="000000"/>
                <w:sz w:val="20"/>
                <w:szCs w:val="20"/>
              </w:rPr>
              <w:t>47.0</w:t>
            </w:r>
          </w:p>
        </w:tc>
        <w:tc>
          <w:tcPr>
            <w:tcW w:w="2072" w:type="dxa"/>
            <w:shd w:val="clear" w:color="auto" w:fill="auto"/>
          </w:tcPr>
          <w:p w14:paraId="79BAB730" w14:textId="176C5192" w:rsidR="00DE0C9A" w:rsidRPr="00BA2D3C" w:rsidRDefault="00DE0C9A" w:rsidP="00DE0C9A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A2D3C">
              <w:rPr>
                <w:color w:val="000000"/>
                <w:sz w:val="20"/>
                <w:szCs w:val="20"/>
              </w:rPr>
              <w:t>43.0</w:t>
            </w:r>
          </w:p>
        </w:tc>
      </w:tr>
      <w:tr w:rsidR="00DE0C9A" w:rsidRPr="00BA2D3C" w14:paraId="172A7F45" w14:textId="77777777" w:rsidTr="00F723DD">
        <w:trPr>
          <w:trHeight w:val="281"/>
          <w:jc w:val="center"/>
        </w:trPr>
        <w:tc>
          <w:tcPr>
            <w:tcW w:w="4765" w:type="dxa"/>
            <w:shd w:val="clear" w:color="auto" w:fill="auto"/>
          </w:tcPr>
          <w:p w14:paraId="68364D26" w14:textId="77777777" w:rsidR="00DE0C9A" w:rsidRPr="00BA2D3C" w:rsidRDefault="00DE0C9A" w:rsidP="00DE0C9A">
            <w:pPr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BA2D3C">
              <w:rPr>
                <w:b/>
                <w:bCs/>
                <w:color w:val="000000"/>
                <w:sz w:val="20"/>
                <w:szCs w:val="20"/>
              </w:rPr>
              <w:t>Townsend deprivation index, Mean (SD)</w:t>
            </w:r>
          </w:p>
        </w:tc>
        <w:tc>
          <w:tcPr>
            <w:tcW w:w="1440" w:type="dxa"/>
          </w:tcPr>
          <w:p w14:paraId="063A9475" w14:textId="23F9D8BD" w:rsidR="00DE0C9A" w:rsidRPr="00BA2D3C" w:rsidRDefault="00DE0C9A" w:rsidP="00DE0C9A">
            <w:pPr>
              <w:adjustRightInd w:val="0"/>
              <w:rPr>
                <w:color w:val="000000"/>
                <w:sz w:val="20"/>
                <w:szCs w:val="20"/>
              </w:rPr>
            </w:pPr>
            <w:r w:rsidRPr="00BA2D3C">
              <w:rPr>
                <w:color w:val="000000"/>
                <w:sz w:val="20"/>
                <w:szCs w:val="20"/>
              </w:rPr>
              <w:t>-1.3 (3.1)</w:t>
            </w:r>
          </w:p>
        </w:tc>
        <w:tc>
          <w:tcPr>
            <w:tcW w:w="1080" w:type="dxa"/>
          </w:tcPr>
          <w:p w14:paraId="105E0454" w14:textId="77777777" w:rsidR="00DE0C9A" w:rsidRPr="00BA2D3C" w:rsidRDefault="00DE0C9A" w:rsidP="00DE0C9A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A2D3C">
              <w:rPr>
                <w:color w:val="000000"/>
                <w:sz w:val="20"/>
                <w:szCs w:val="20"/>
              </w:rPr>
              <w:t>NA</w:t>
            </w:r>
          </w:p>
        </w:tc>
        <w:tc>
          <w:tcPr>
            <w:tcW w:w="1980" w:type="dxa"/>
          </w:tcPr>
          <w:p w14:paraId="01D8CA5C" w14:textId="64235F51" w:rsidR="00DE0C9A" w:rsidRPr="00BA2D3C" w:rsidRDefault="00DE0C9A" w:rsidP="00DE0C9A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A2D3C">
              <w:rPr>
                <w:color w:val="000000"/>
                <w:sz w:val="20"/>
                <w:szCs w:val="20"/>
              </w:rPr>
              <w:t>-1.5 (3)</w:t>
            </w:r>
          </w:p>
        </w:tc>
        <w:tc>
          <w:tcPr>
            <w:tcW w:w="2072" w:type="dxa"/>
            <w:shd w:val="clear" w:color="auto" w:fill="auto"/>
          </w:tcPr>
          <w:p w14:paraId="74D7D59B" w14:textId="490A16AC" w:rsidR="00DE0C9A" w:rsidRPr="00BA2D3C" w:rsidRDefault="00DE0C9A" w:rsidP="00DE0C9A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A2D3C">
              <w:rPr>
                <w:color w:val="000000"/>
                <w:sz w:val="20"/>
                <w:szCs w:val="20"/>
              </w:rPr>
              <w:t>-0.9 (3.3)</w:t>
            </w:r>
          </w:p>
        </w:tc>
      </w:tr>
      <w:tr w:rsidR="00DE0C9A" w:rsidRPr="00BA2D3C" w14:paraId="0512A72F" w14:textId="77777777" w:rsidTr="00F723DD">
        <w:trPr>
          <w:trHeight w:val="125"/>
          <w:jc w:val="center"/>
        </w:trPr>
        <w:tc>
          <w:tcPr>
            <w:tcW w:w="4765" w:type="dxa"/>
            <w:shd w:val="clear" w:color="auto" w:fill="auto"/>
          </w:tcPr>
          <w:p w14:paraId="546129F2" w14:textId="77777777" w:rsidR="00DE0C9A" w:rsidRPr="00BA2D3C" w:rsidRDefault="00DE0C9A" w:rsidP="00DE0C9A">
            <w:pPr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BA2D3C">
              <w:rPr>
                <w:b/>
                <w:bCs/>
                <w:color w:val="000000"/>
                <w:sz w:val="20"/>
                <w:szCs w:val="20"/>
              </w:rPr>
              <w:t>College or University degree, %</w:t>
            </w:r>
          </w:p>
        </w:tc>
        <w:tc>
          <w:tcPr>
            <w:tcW w:w="1440" w:type="dxa"/>
          </w:tcPr>
          <w:p w14:paraId="2E930561" w14:textId="7081DCB4" w:rsidR="00DE0C9A" w:rsidRPr="00BA2D3C" w:rsidRDefault="00DE0C9A" w:rsidP="00DE0C9A">
            <w:pPr>
              <w:adjustRightInd w:val="0"/>
              <w:rPr>
                <w:color w:val="000000"/>
                <w:sz w:val="20"/>
                <w:szCs w:val="20"/>
              </w:rPr>
            </w:pPr>
            <w:r w:rsidRPr="00BA2D3C">
              <w:rPr>
                <w:color w:val="000000"/>
                <w:sz w:val="20"/>
                <w:szCs w:val="20"/>
              </w:rPr>
              <w:t>32.1</w:t>
            </w:r>
          </w:p>
        </w:tc>
        <w:tc>
          <w:tcPr>
            <w:tcW w:w="1080" w:type="dxa"/>
          </w:tcPr>
          <w:p w14:paraId="59421342" w14:textId="77777777" w:rsidR="00DE0C9A" w:rsidRPr="00BA2D3C" w:rsidRDefault="00DE0C9A" w:rsidP="00DE0C9A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A2D3C">
              <w:rPr>
                <w:color w:val="000000"/>
                <w:sz w:val="20"/>
                <w:szCs w:val="20"/>
              </w:rPr>
              <w:t>NA</w:t>
            </w:r>
          </w:p>
        </w:tc>
        <w:tc>
          <w:tcPr>
            <w:tcW w:w="1980" w:type="dxa"/>
          </w:tcPr>
          <w:p w14:paraId="56E9AD95" w14:textId="6941455D" w:rsidR="00DE0C9A" w:rsidRPr="00BA2D3C" w:rsidRDefault="00DE0C9A" w:rsidP="00DE0C9A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A2D3C">
              <w:rPr>
                <w:color w:val="000000"/>
                <w:sz w:val="20"/>
                <w:szCs w:val="20"/>
              </w:rPr>
              <w:t>36.6</w:t>
            </w:r>
          </w:p>
        </w:tc>
        <w:tc>
          <w:tcPr>
            <w:tcW w:w="2072" w:type="dxa"/>
            <w:shd w:val="clear" w:color="auto" w:fill="auto"/>
          </w:tcPr>
          <w:p w14:paraId="5DB50877" w14:textId="42581F13" w:rsidR="00DE0C9A" w:rsidRPr="00BA2D3C" w:rsidRDefault="00DE0C9A" w:rsidP="00DE0C9A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A2D3C">
              <w:rPr>
                <w:color w:val="000000"/>
                <w:sz w:val="20"/>
                <w:szCs w:val="20"/>
              </w:rPr>
              <w:t>23.9</w:t>
            </w:r>
          </w:p>
        </w:tc>
      </w:tr>
      <w:tr w:rsidR="00DE0C9A" w:rsidRPr="00BA2D3C" w14:paraId="7829CA49" w14:textId="77777777" w:rsidTr="00F723DD">
        <w:trPr>
          <w:trHeight w:val="125"/>
          <w:jc w:val="center"/>
        </w:trPr>
        <w:tc>
          <w:tcPr>
            <w:tcW w:w="4765" w:type="dxa"/>
            <w:shd w:val="clear" w:color="auto" w:fill="auto"/>
          </w:tcPr>
          <w:p w14:paraId="37A46368" w14:textId="77777777" w:rsidR="00DE0C9A" w:rsidRPr="00BA2D3C" w:rsidRDefault="00DE0C9A" w:rsidP="00DE0C9A">
            <w:pPr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BA2D3C">
              <w:rPr>
                <w:b/>
                <w:bCs/>
                <w:color w:val="000000"/>
                <w:sz w:val="20"/>
                <w:szCs w:val="20"/>
              </w:rPr>
              <w:t>Family history of stroke or heart disease, %</w:t>
            </w:r>
          </w:p>
        </w:tc>
        <w:tc>
          <w:tcPr>
            <w:tcW w:w="1440" w:type="dxa"/>
          </w:tcPr>
          <w:p w14:paraId="38866280" w14:textId="4173C4CB" w:rsidR="00DE0C9A" w:rsidRPr="00BA2D3C" w:rsidRDefault="00DE0C9A" w:rsidP="00DE0C9A">
            <w:pPr>
              <w:adjustRightInd w:val="0"/>
              <w:rPr>
                <w:color w:val="000000"/>
                <w:sz w:val="20"/>
                <w:szCs w:val="20"/>
              </w:rPr>
            </w:pPr>
            <w:r w:rsidRPr="00BA2D3C">
              <w:rPr>
                <w:color w:val="000000"/>
                <w:sz w:val="20"/>
                <w:szCs w:val="20"/>
              </w:rPr>
              <w:t>58.8</w:t>
            </w:r>
          </w:p>
        </w:tc>
        <w:tc>
          <w:tcPr>
            <w:tcW w:w="1080" w:type="dxa"/>
          </w:tcPr>
          <w:p w14:paraId="167D9A8D" w14:textId="77777777" w:rsidR="00DE0C9A" w:rsidRPr="00BA2D3C" w:rsidRDefault="00DE0C9A" w:rsidP="00DE0C9A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A2D3C">
              <w:rPr>
                <w:color w:val="000000"/>
                <w:sz w:val="20"/>
                <w:szCs w:val="20"/>
              </w:rPr>
              <w:t>NA</w:t>
            </w:r>
          </w:p>
        </w:tc>
        <w:tc>
          <w:tcPr>
            <w:tcW w:w="1980" w:type="dxa"/>
          </w:tcPr>
          <w:p w14:paraId="6B9EC2BA" w14:textId="0AB87312" w:rsidR="00DE0C9A" w:rsidRPr="00BA2D3C" w:rsidRDefault="00DE0C9A" w:rsidP="00DE0C9A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A2D3C">
              <w:rPr>
                <w:color w:val="000000"/>
                <w:sz w:val="20"/>
                <w:szCs w:val="20"/>
              </w:rPr>
              <w:t>57.9</w:t>
            </w:r>
          </w:p>
        </w:tc>
        <w:tc>
          <w:tcPr>
            <w:tcW w:w="2072" w:type="dxa"/>
            <w:shd w:val="clear" w:color="auto" w:fill="auto"/>
          </w:tcPr>
          <w:p w14:paraId="44A1398E" w14:textId="1E269CC1" w:rsidR="00DE0C9A" w:rsidRPr="00BA2D3C" w:rsidRDefault="00DE0C9A" w:rsidP="00DE0C9A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A2D3C">
              <w:rPr>
                <w:color w:val="000000"/>
                <w:sz w:val="20"/>
                <w:szCs w:val="20"/>
              </w:rPr>
              <w:t>60.4</w:t>
            </w:r>
          </w:p>
        </w:tc>
      </w:tr>
      <w:tr w:rsidR="00DE0C9A" w:rsidRPr="00BA2D3C" w14:paraId="48ED4012" w14:textId="77777777" w:rsidTr="00F723DD">
        <w:trPr>
          <w:trHeight w:val="125"/>
          <w:jc w:val="center"/>
        </w:trPr>
        <w:tc>
          <w:tcPr>
            <w:tcW w:w="4765" w:type="dxa"/>
            <w:shd w:val="clear" w:color="auto" w:fill="auto"/>
          </w:tcPr>
          <w:p w14:paraId="76423A38" w14:textId="3830BE03" w:rsidR="00DE0C9A" w:rsidRPr="00BA2D3C" w:rsidRDefault="00DE0C9A" w:rsidP="00DE0C9A">
            <w:pPr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BA2D3C">
              <w:rPr>
                <w:b/>
                <w:bCs/>
                <w:color w:val="000000"/>
                <w:sz w:val="20"/>
                <w:szCs w:val="20"/>
              </w:rPr>
              <w:t xml:space="preserve">Employment/shift work, % </w:t>
            </w:r>
          </w:p>
        </w:tc>
        <w:tc>
          <w:tcPr>
            <w:tcW w:w="1440" w:type="dxa"/>
          </w:tcPr>
          <w:p w14:paraId="65C05F2B" w14:textId="77777777" w:rsidR="00DE0C9A" w:rsidRPr="00BA2D3C" w:rsidRDefault="00DE0C9A" w:rsidP="00DE0C9A">
            <w:pPr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200FD2F5" w14:textId="77777777" w:rsidR="00DE0C9A" w:rsidRPr="00BA2D3C" w:rsidRDefault="00DE0C9A" w:rsidP="00DE0C9A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A2D3C">
              <w:rPr>
                <w:color w:val="000000"/>
                <w:sz w:val="20"/>
                <w:szCs w:val="20"/>
              </w:rPr>
              <w:t>NA</w:t>
            </w:r>
          </w:p>
        </w:tc>
        <w:tc>
          <w:tcPr>
            <w:tcW w:w="1980" w:type="dxa"/>
          </w:tcPr>
          <w:p w14:paraId="1A1CCEC8" w14:textId="77777777" w:rsidR="00DE0C9A" w:rsidRPr="00BA2D3C" w:rsidRDefault="00DE0C9A" w:rsidP="00DE0C9A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72" w:type="dxa"/>
            <w:shd w:val="clear" w:color="auto" w:fill="auto"/>
          </w:tcPr>
          <w:p w14:paraId="5E3596F6" w14:textId="77777777" w:rsidR="00DE0C9A" w:rsidRPr="00BA2D3C" w:rsidRDefault="00DE0C9A" w:rsidP="00DE0C9A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E0C9A" w:rsidRPr="00BA2D3C" w14:paraId="1D8220D2" w14:textId="77777777" w:rsidTr="00F723DD">
        <w:trPr>
          <w:trHeight w:val="125"/>
          <w:jc w:val="center"/>
        </w:trPr>
        <w:tc>
          <w:tcPr>
            <w:tcW w:w="4765" w:type="dxa"/>
            <w:shd w:val="clear" w:color="auto" w:fill="auto"/>
          </w:tcPr>
          <w:p w14:paraId="50BFD12C" w14:textId="77777777" w:rsidR="00DE0C9A" w:rsidRPr="00BA2D3C" w:rsidRDefault="00DE0C9A" w:rsidP="00DE0C9A">
            <w:pPr>
              <w:adjustRightInd w:val="0"/>
              <w:ind w:left="158"/>
              <w:rPr>
                <w:color w:val="000000"/>
                <w:sz w:val="20"/>
                <w:szCs w:val="20"/>
              </w:rPr>
            </w:pPr>
            <w:r w:rsidRPr="00BA2D3C">
              <w:rPr>
                <w:color w:val="000000"/>
                <w:sz w:val="20"/>
                <w:szCs w:val="20"/>
              </w:rPr>
              <w:t>Employed, never/rarely shift work</w:t>
            </w:r>
          </w:p>
        </w:tc>
        <w:tc>
          <w:tcPr>
            <w:tcW w:w="1440" w:type="dxa"/>
          </w:tcPr>
          <w:p w14:paraId="69C86EA2" w14:textId="7CF76991" w:rsidR="00DE0C9A" w:rsidRPr="00BA2D3C" w:rsidRDefault="00DE0C9A" w:rsidP="00DE0C9A">
            <w:pPr>
              <w:adjustRightInd w:val="0"/>
              <w:rPr>
                <w:color w:val="000000"/>
                <w:sz w:val="20"/>
                <w:szCs w:val="20"/>
              </w:rPr>
            </w:pPr>
            <w:r w:rsidRPr="00BA2D3C">
              <w:rPr>
                <w:color w:val="000000"/>
                <w:sz w:val="20"/>
                <w:szCs w:val="20"/>
              </w:rPr>
              <w:t>45.9</w:t>
            </w:r>
          </w:p>
        </w:tc>
        <w:tc>
          <w:tcPr>
            <w:tcW w:w="1080" w:type="dxa"/>
          </w:tcPr>
          <w:p w14:paraId="49491B09" w14:textId="77777777" w:rsidR="00DE0C9A" w:rsidRPr="00BA2D3C" w:rsidRDefault="00DE0C9A" w:rsidP="00DE0C9A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A2D3C">
              <w:rPr>
                <w:color w:val="000000"/>
                <w:sz w:val="20"/>
                <w:szCs w:val="20"/>
              </w:rPr>
              <w:t>NA</w:t>
            </w:r>
          </w:p>
        </w:tc>
        <w:tc>
          <w:tcPr>
            <w:tcW w:w="1980" w:type="dxa"/>
          </w:tcPr>
          <w:p w14:paraId="149F0E7A" w14:textId="3D52183D" w:rsidR="00DE0C9A" w:rsidRPr="00BA2D3C" w:rsidRDefault="00DE0C9A" w:rsidP="00DE0C9A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A2D3C">
              <w:rPr>
                <w:color w:val="000000"/>
                <w:sz w:val="20"/>
                <w:szCs w:val="20"/>
              </w:rPr>
              <w:t>49.5</w:t>
            </w:r>
          </w:p>
        </w:tc>
        <w:tc>
          <w:tcPr>
            <w:tcW w:w="2072" w:type="dxa"/>
            <w:shd w:val="clear" w:color="auto" w:fill="auto"/>
          </w:tcPr>
          <w:p w14:paraId="34FB0882" w14:textId="5B787760" w:rsidR="00DE0C9A" w:rsidRPr="00BA2D3C" w:rsidRDefault="00DE0C9A" w:rsidP="00DE0C9A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A2D3C">
              <w:rPr>
                <w:color w:val="000000"/>
                <w:sz w:val="20"/>
                <w:szCs w:val="20"/>
              </w:rPr>
              <w:t>39.5</w:t>
            </w:r>
          </w:p>
        </w:tc>
      </w:tr>
      <w:tr w:rsidR="00DE0C9A" w:rsidRPr="00BA2D3C" w14:paraId="636ED4AC" w14:textId="77777777" w:rsidTr="00F723DD">
        <w:trPr>
          <w:trHeight w:val="125"/>
          <w:jc w:val="center"/>
        </w:trPr>
        <w:tc>
          <w:tcPr>
            <w:tcW w:w="4765" w:type="dxa"/>
            <w:shd w:val="clear" w:color="auto" w:fill="auto"/>
          </w:tcPr>
          <w:p w14:paraId="2431D79B" w14:textId="77777777" w:rsidR="00DE0C9A" w:rsidRPr="00BA2D3C" w:rsidRDefault="00DE0C9A" w:rsidP="00DE0C9A">
            <w:pPr>
              <w:adjustRightInd w:val="0"/>
              <w:ind w:left="158"/>
              <w:rPr>
                <w:color w:val="000000"/>
                <w:sz w:val="20"/>
                <w:szCs w:val="20"/>
              </w:rPr>
            </w:pPr>
            <w:r w:rsidRPr="00BA2D3C">
              <w:rPr>
                <w:color w:val="000000"/>
                <w:sz w:val="20"/>
                <w:szCs w:val="20"/>
              </w:rPr>
              <w:t>Employed, sometimes/usually/always shift work</w:t>
            </w:r>
          </w:p>
        </w:tc>
        <w:tc>
          <w:tcPr>
            <w:tcW w:w="1440" w:type="dxa"/>
          </w:tcPr>
          <w:p w14:paraId="27291B71" w14:textId="3C036E5A" w:rsidR="00DE0C9A" w:rsidRPr="00BA2D3C" w:rsidRDefault="00DE0C9A" w:rsidP="00DE0C9A">
            <w:pPr>
              <w:adjustRightInd w:val="0"/>
              <w:rPr>
                <w:color w:val="000000"/>
                <w:sz w:val="20"/>
                <w:szCs w:val="20"/>
              </w:rPr>
            </w:pPr>
            <w:r w:rsidRPr="00BA2D3C">
              <w:rPr>
                <w:color w:val="000000"/>
                <w:sz w:val="20"/>
                <w:szCs w:val="20"/>
              </w:rPr>
              <w:t>9.6</w:t>
            </w:r>
          </w:p>
        </w:tc>
        <w:tc>
          <w:tcPr>
            <w:tcW w:w="1080" w:type="dxa"/>
          </w:tcPr>
          <w:p w14:paraId="6F0E987D" w14:textId="77777777" w:rsidR="00DE0C9A" w:rsidRPr="00BA2D3C" w:rsidRDefault="00DE0C9A" w:rsidP="00DE0C9A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A2D3C">
              <w:rPr>
                <w:color w:val="000000"/>
                <w:sz w:val="20"/>
                <w:szCs w:val="20"/>
              </w:rPr>
              <w:t>NA</w:t>
            </w:r>
          </w:p>
        </w:tc>
        <w:tc>
          <w:tcPr>
            <w:tcW w:w="1980" w:type="dxa"/>
          </w:tcPr>
          <w:p w14:paraId="1DFCD678" w14:textId="09349B5B" w:rsidR="00DE0C9A" w:rsidRPr="00BA2D3C" w:rsidRDefault="00DE0C9A" w:rsidP="00DE0C9A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A2D3C">
              <w:rPr>
                <w:color w:val="000000"/>
                <w:sz w:val="20"/>
                <w:szCs w:val="20"/>
              </w:rPr>
              <w:t>9.3</w:t>
            </w:r>
          </w:p>
        </w:tc>
        <w:tc>
          <w:tcPr>
            <w:tcW w:w="2072" w:type="dxa"/>
            <w:shd w:val="clear" w:color="auto" w:fill="auto"/>
          </w:tcPr>
          <w:p w14:paraId="07BC7205" w14:textId="112236BB" w:rsidR="00DE0C9A" w:rsidRPr="00BA2D3C" w:rsidRDefault="00DE0C9A" w:rsidP="00DE0C9A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A2D3C">
              <w:rPr>
                <w:color w:val="000000"/>
                <w:sz w:val="20"/>
                <w:szCs w:val="20"/>
              </w:rPr>
              <w:t>10.2</w:t>
            </w:r>
          </w:p>
        </w:tc>
      </w:tr>
      <w:tr w:rsidR="00DE0C9A" w:rsidRPr="00BA2D3C" w14:paraId="671842CE" w14:textId="77777777" w:rsidTr="00F723DD">
        <w:trPr>
          <w:trHeight w:val="125"/>
          <w:jc w:val="center"/>
        </w:trPr>
        <w:tc>
          <w:tcPr>
            <w:tcW w:w="4765" w:type="dxa"/>
            <w:shd w:val="clear" w:color="auto" w:fill="auto"/>
          </w:tcPr>
          <w:p w14:paraId="2DE1C6CB" w14:textId="77777777" w:rsidR="00DE0C9A" w:rsidRPr="00BA2D3C" w:rsidRDefault="00DE0C9A" w:rsidP="00DE0C9A">
            <w:pPr>
              <w:adjustRightInd w:val="0"/>
              <w:ind w:left="158"/>
              <w:rPr>
                <w:color w:val="000000"/>
                <w:sz w:val="20"/>
                <w:szCs w:val="20"/>
              </w:rPr>
            </w:pPr>
            <w:r w:rsidRPr="00BA2D3C">
              <w:rPr>
                <w:color w:val="000000"/>
                <w:sz w:val="20"/>
                <w:szCs w:val="20"/>
              </w:rPr>
              <w:t>Retired/Other</w:t>
            </w:r>
          </w:p>
        </w:tc>
        <w:tc>
          <w:tcPr>
            <w:tcW w:w="1440" w:type="dxa"/>
          </w:tcPr>
          <w:p w14:paraId="49941A56" w14:textId="1310AFF5" w:rsidR="00DE0C9A" w:rsidRPr="00BA2D3C" w:rsidRDefault="00DE0C9A" w:rsidP="00DE0C9A">
            <w:pPr>
              <w:adjustRightInd w:val="0"/>
              <w:rPr>
                <w:color w:val="000000"/>
                <w:sz w:val="20"/>
                <w:szCs w:val="20"/>
              </w:rPr>
            </w:pPr>
            <w:r w:rsidRPr="00BA2D3C">
              <w:rPr>
                <w:color w:val="000000"/>
                <w:sz w:val="20"/>
                <w:szCs w:val="20"/>
              </w:rPr>
              <w:t>44.5</w:t>
            </w:r>
          </w:p>
        </w:tc>
        <w:tc>
          <w:tcPr>
            <w:tcW w:w="1080" w:type="dxa"/>
          </w:tcPr>
          <w:p w14:paraId="51C31EBF" w14:textId="77777777" w:rsidR="00DE0C9A" w:rsidRPr="00BA2D3C" w:rsidRDefault="00DE0C9A" w:rsidP="00DE0C9A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A2D3C">
              <w:rPr>
                <w:color w:val="000000"/>
                <w:sz w:val="20"/>
                <w:szCs w:val="20"/>
              </w:rPr>
              <w:t>NA</w:t>
            </w:r>
          </w:p>
        </w:tc>
        <w:tc>
          <w:tcPr>
            <w:tcW w:w="1980" w:type="dxa"/>
          </w:tcPr>
          <w:p w14:paraId="457F667E" w14:textId="0534BC04" w:rsidR="00DE0C9A" w:rsidRPr="00BA2D3C" w:rsidRDefault="00DE0C9A" w:rsidP="00DE0C9A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A2D3C">
              <w:rPr>
                <w:color w:val="000000"/>
                <w:sz w:val="20"/>
                <w:szCs w:val="20"/>
              </w:rPr>
              <w:t>41.3</w:t>
            </w:r>
          </w:p>
        </w:tc>
        <w:tc>
          <w:tcPr>
            <w:tcW w:w="2072" w:type="dxa"/>
            <w:shd w:val="clear" w:color="auto" w:fill="auto"/>
          </w:tcPr>
          <w:p w14:paraId="438BD933" w14:textId="3388FCBA" w:rsidR="00DE0C9A" w:rsidRPr="00BA2D3C" w:rsidRDefault="00DE0C9A" w:rsidP="00DE0C9A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A2D3C">
              <w:rPr>
                <w:color w:val="000000"/>
                <w:sz w:val="20"/>
                <w:szCs w:val="20"/>
              </w:rPr>
              <w:t>50.3</w:t>
            </w:r>
          </w:p>
        </w:tc>
      </w:tr>
      <w:tr w:rsidR="00DE0C9A" w:rsidRPr="00BA2D3C" w14:paraId="77DBAA4A" w14:textId="77777777" w:rsidTr="00F723DD">
        <w:trPr>
          <w:trHeight w:val="125"/>
          <w:jc w:val="center"/>
        </w:trPr>
        <w:tc>
          <w:tcPr>
            <w:tcW w:w="4765" w:type="dxa"/>
            <w:shd w:val="clear" w:color="auto" w:fill="auto"/>
          </w:tcPr>
          <w:p w14:paraId="28C7CB67" w14:textId="77777777" w:rsidR="00DE0C9A" w:rsidRPr="00BA2D3C" w:rsidRDefault="00DE0C9A" w:rsidP="00DE0C9A">
            <w:pPr>
              <w:adjustRightInd w:val="0"/>
              <w:rPr>
                <w:color w:val="000000"/>
                <w:sz w:val="20"/>
                <w:szCs w:val="20"/>
              </w:rPr>
            </w:pPr>
            <w:r w:rsidRPr="00BA2D3C">
              <w:rPr>
                <w:color w:val="000000"/>
                <w:sz w:val="20"/>
                <w:szCs w:val="20"/>
              </w:rPr>
              <w:t>Life’s Essential 8 components *</w:t>
            </w:r>
          </w:p>
        </w:tc>
        <w:tc>
          <w:tcPr>
            <w:tcW w:w="1440" w:type="dxa"/>
          </w:tcPr>
          <w:p w14:paraId="13D2FDD8" w14:textId="77777777" w:rsidR="00DE0C9A" w:rsidRPr="00BA2D3C" w:rsidRDefault="00DE0C9A" w:rsidP="00DE0C9A">
            <w:pPr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20610FA0" w14:textId="77777777" w:rsidR="00DE0C9A" w:rsidRPr="00BA2D3C" w:rsidRDefault="00DE0C9A" w:rsidP="00DE0C9A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</w:tcPr>
          <w:p w14:paraId="46A143E4" w14:textId="77777777" w:rsidR="00DE0C9A" w:rsidRPr="00BA2D3C" w:rsidRDefault="00DE0C9A" w:rsidP="00DE0C9A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72" w:type="dxa"/>
            <w:shd w:val="clear" w:color="auto" w:fill="auto"/>
          </w:tcPr>
          <w:p w14:paraId="33B668B5" w14:textId="77777777" w:rsidR="00DE0C9A" w:rsidRPr="00BA2D3C" w:rsidRDefault="00DE0C9A" w:rsidP="00DE0C9A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A2D3C" w:rsidRPr="00BA2D3C" w14:paraId="21F7D76D" w14:textId="77777777" w:rsidTr="00F723DD">
        <w:trPr>
          <w:trHeight w:val="125"/>
          <w:jc w:val="center"/>
        </w:trPr>
        <w:tc>
          <w:tcPr>
            <w:tcW w:w="4765" w:type="dxa"/>
            <w:shd w:val="clear" w:color="auto" w:fill="auto"/>
          </w:tcPr>
          <w:p w14:paraId="4120BE1C" w14:textId="77777777" w:rsidR="00BA2D3C" w:rsidRPr="00BA2D3C" w:rsidRDefault="00BA2D3C" w:rsidP="00BA2D3C">
            <w:pPr>
              <w:adjustRightInd w:val="0"/>
              <w:ind w:left="158"/>
              <w:rPr>
                <w:color w:val="000000"/>
                <w:sz w:val="20"/>
                <w:szCs w:val="20"/>
              </w:rPr>
            </w:pPr>
            <w:r w:rsidRPr="00BA2D3C">
              <w:rPr>
                <w:b/>
                <w:bCs/>
                <w:color w:val="000000"/>
                <w:sz w:val="20"/>
                <w:szCs w:val="20"/>
              </w:rPr>
              <w:t>Diet score, Mean (SD)</w:t>
            </w:r>
          </w:p>
        </w:tc>
        <w:tc>
          <w:tcPr>
            <w:tcW w:w="1440" w:type="dxa"/>
          </w:tcPr>
          <w:p w14:paraId="202A214C" w14:textId="4F761CA1" w:rsidR="00BA2D3C" w:rsidRPr="00BA2D3C" w:rsidRDefault="00BA2D3C" w:rsidP="00BA2D3C">
            <w:pPr>
              <w:adjustRightInd w:val="0"/>
              <w:rPr>
                <w:color w:val="000000"/>
                <w:sz w:val="20"/>
                <w:szCs w:val="20"/>
              </w:rPr>
            </w:pPr>
            <w:r w:rsidRPr="00BA2D3C">
              <w:rPr>
                <w:color w:val="000000"/>
                <w:sz w:val="20"/>
                <w:szCs w:val="20"/>
              </w:rPr>
              <w:t>53.2 (31.6)</w:t>
            </w:r>
          </w:p>
        </w:tc>
        <w:tc>
          <w:tcPr>
            <w:tcW w:w="1080" w:type="dxa"/>
          </w:tcPr>
          <w:p w14:paraId="0B4C3462" w14:textId="23051407" w:rsidR="00BA2D3C" w:rsidRPr="00BA2D3C" w:rsidRDefault="00BA2D3C" w:rsidP="00BA2D3C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A2D3C">
              <w:rPr>
                <w:color w:val="000000"/>
                <w:sz w:val="20"/>
                <w:szCs w:val="20"/>
              </w:rPr>
              <w:t>4.5</w:t>
            </w:r>
          </w:p>
        </w:tc>
        <w:tc>
          <w:tcPr>
            <w:tcW w:w="1980" w:type="dxa"/>
          </w:tcPr>
          <w:p w14:paraId="058249EE" w14:textId="512C1B04" w:rsidR="00BA2D3C" w:rsidRPr="00BA2D3C" w:rsidRDefault="00BA2D3C" w:rsidP="00BA2D3C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A2D3C">
              <w:rPr>
                <w:color w:val="000000"/>
                <w:sz w:val="20"/>
                <w:szCs w:val="20"/>
              </w:rPr>
              <w:t>53.7 (31.6)</w:t>
            </w:r>
          </w:p>
        </w:tc>
        <w:tc>
          <w:tcPr>
            <w:tcW w:w="2072" w:type="dxa"/>
            <w:shd w:val="clear" w:color="auto" w:fill="auto"/>
          </w:tcPr>
          <w:p w14:paraId="725AD705" w14:textId="5E638B81" w:rsidR="00BA2D3C" w:rsidRPr="00BA2D3C" w:rsidRDefault="00BA2D3C" w:rsidP="00BA2D3C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A2D3C">
              <w:rPr>
                <w:color w:val="000000"/>
                <w:sz w:val="20"/>
                <w:szCs w:val="20"/>
              </w:rPr>
              <w:t>52.3 (31.6)</w:t>
            </w:r>
          </w:p>
        </w:tc>
      </w:tr>
      <w:tr w:rsidR="00BA2D3C" w:rsidRPr="00BA2D3C" w14:paraId="5916B73A" w14:textId="77777777" w:rsidTr="00F723DD">
        <w:trPr>
          <w:trHeight w:val="125"/>
          <w:jc w:val="center"/>
        </w:trPr>
        <w:tc>
          <w:tcPr>
            <w:tcW w:w="4765" w:type="dxa"/>
            <w:shd w:val="clear" w:color="auto" w:fill="auto"/>
          </w:tcPr>
          <w:p w14:paraId="3C1026C5" w14:textId="77777777" w:rsidR="00BA2D3C" w:rsidRPr="00BA2D3C" w:rsidRDefault="00BA2D3C" w:rsidP="00BA2D3C">
            <w:pPr>
              <w:adjustRightInd w:val="0"/>
              <w:ind w:left="158"/>
              <w:rPr>
                <w:color w:val="000000"/>
                <w:sz w:val="20"/>
                <w:szCs w:val="20"/>
              </w:rPr>
            </w:pPr>
            <w:r w:rsidRPr="00BA2D3C">
              <w:rPr>
                <w:b/>
                <w:bCs/>
                <w:color w:val="000000"/>
                <w:sz w:val="20"/>
                <w:szCs w:val="20"/>
              </w:rPr>
              <w:t>Physical activity score, Mean (SD)</w:t>
            </w:r>
          </w:p>
        </w:tc>
        <w:tc>
          <w:tcPr>
            <w:tcW w:w="1440" w:type="dxa"/>
          </w:tcPr>
          <w:p w14:paraId="52AC39EB" w14:textId="717C0882" w:rsidR="00BA2D3C" w:rsidRPr="00BA2D3C" w:rsidRDefault="00BA2D3C" w:rsidP="00BA2D3C">
            <w:pPr>
              <w:adjustRightInd w:val="0"/>
              <w:rPr>
                <w:color w:val="000000"/>
                <w:sz w:val="20"/>
                <w:szCs w:val="20"/>
              </w:rPr>
            </w:pPr>
            <w:r w:rsidRPr="00BA2D3C">
              <w:rPr>
                <w:color w:val="000000"/>
                <w:sz w:val="20"/>
                <w:szCs w:val="20"/>
              </w:rPr>
              <w:t>71.7 (28.2)</w:t>
            </w:r>
          </w:p>
        </w:tc>
        <w:tc>
          <w:tcPr>
            <w:tcW w:w="1080" w:type="dxa"/>
          </w:tcPr>
          <w:p w14:paraId="3436CADB" w14:textId="29BC46E5" w:rsidR="00BA2D3C" w:rsidRPr="00BA2D3C" w:rsidRDefault="00BA2D3C" w:rsidP="00BA2D3C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A2D3C">
              <w:rPr>
                <w:color w:val="000000"/>
                <w:sz w:val="20"/>
                <w:szCs w:val="20"/>
              </w:rPr>
              <w:t>23.3</w:t>
            </w:r>
          </w:p>
        </w:tc>
        <w:tc>
          <w:tcPr>
            <w:tcW w:w="1980" w:type="dxa"/>
          </w:tcPr>
          <w:p w14:paraId="35110F46" w14:textId="0C3CDB03" w:rsidR="00BA2D3C" w:rsidRPr="00BA2D3C" w:rsidRDefault="00BA2D3C" w:rsidP="00BA2D3C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A2D3C">
              <w:rPr>
                <w:color w:val="000000"/>
                <w:sz w:val="20"/>
                <w:szCs w:val="20"/>
              </w:rPr>
              <w:t>72.1 (27.8)</w:t>
            </w:r>
          </w:p>
        </w:tc>
        <w:tc>
          <w:tcPr>
            <w:tcW w:w="2072" w:type="dxa"/>
            <w:shd w:val="clear" w:color="auto" w:fill="auto"/>
          </w:tcPr>
          <w:p w14:paraId="6A83B07E" w14:textId="53B62E4F" w:rsidR="00BA2D3C" w:rsidRPr="00BA2D3C" w:rsidRDefault="00BA2D3C" w:rsidP="00BA2D3C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A2D3C">
              <w:rPr>
                <w:color w:val="000000"/>
                <w:sz w:val="20"/>
                <w:szCs w:val="20"/>
              </w:rPr>
              <w:t>69.6 (29.8)</w:t>
            </w:r>
          </w:p>
        </w:tc>
      </w:tr>
      <w:tr w:rsidR="00BA2D3C" w:rsidRPr="00BA2D3C" w14:paraId="149AB299" w14:textId="77777777" w:rsidTr="00F723DD">
        <w:trPr>
          <w:trHeight w:val="125"/>
          <w:jc w:val="center"/>
        </w:trPr>
        <w:tc>
          <w:tcPr>
            <w:tcW w:w="4765" w:type="dxa"/>
            <w:shd w:val="clear" w:color="auto" w:fill="auto"/>
          </w:tcPr>
          <w:p w14:paraId="578003A9" w14:textId="77777777" w:rsidR="00BA2D3C" w:rsidRPr="00BA2D3C" w:rsidRDefault="00BA2D3C" w:rsidP="00BA2D3C">
            <w:pPr>
              <w:adjustRightInd w:val="0"/>
              <w:ind w:left="158"/>
              <w:rPr>
                <w:color w:val="000000"/>
                <w:sz w:val="20"/>
                <w:szCs w:val="20"/>
              </w:rPr>
            </w:pPr>
            <w:r w:rsidRPr="00BA2D3C">
              <w:rPr>
                <w:b/>
                <w:bCs/>
                <w:color w:val="000000"/>
                <w:sz w:val="20"/>
                <w:szCs w:val="20"/>
              </w:rPr>
              <w:t>Nicotine exposure score, Mean (SD)</w:t>
            </w:r>
          </w:p>
        </w:tc>
        <w:tc>
          <w:tcPr>
            <w:tcW w:w="1440" w:type="dxa"/>
          </w:tcPr>
          <w:p w14:paraId="65195132" w14:textId="69E40DC9" w:rsidR="00BA2D3C" w:rsidRPr="00BA2D3C" w:rsidRDefault="00BA2D3C" w:rsidP="00BA2D3C">
            <w:pPr>
              <w:adjustRightInd w:val="0"/>
              <w:rPr>
                <w:color w:val="000000"/>
                <w:sz w:val="20"/>
                <w:szCs w:val="20"/>
              </w:rPr>
            </w:pPr>
            <w:r w:rsidRPr="00BA2D3C">
              <w:rPr>
                <w:color w:val="000000"/>
                <w:sz w:val="20"/>
                <w:szCs w:val="20"/>
              </w:rPr>
              <w:t>71.6 (30.9)</w:t>
            </w:r>
          </w:p>
        </w:tc>
        <w:tc>
          <w:tcPr>
            <w:tcW w:w="1080" w:type="dxa"/>
          </w:tcPr>
          <w:p w14:paraId="174CCD19" w14:textId="7A0DD9D5" w:rsidR="00BA2D3C" w:rsidRPr="00BA2D3C" w:rsidRDefault="00BA2D3C" w:rsidP="00BA2D3C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A2D3C">
              <w:rPr>
                <w:color w:val="000000"/>
                <w:sz w:val="20"/>
                <w:szCs w:val="20"/>
              </w:rPr>
              <w:t>0.7</w:t>
            </w:r>
          </w:p>
        </w:tc>
        <w:tc>
          <w:tcPr>
            <w:tcW w:w="1980" w:type="dxa"/>
          </w:tcPr>
          <w:p w14:paraId="7864FB11" w14:textId="2A6A4019" w:rsidR="00BA2D3C" w:rsidRPr="00BA2D3C" w:rsidRDefault="00BA2D3C" w:rsidP="00BA2D3C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A2D3C">
              <w:rPr>
                <w:color w:val="000000"/>
                <w:sz w:val="20"/>
                <w:szCs w:val="20"/>
              </w:rPr>
              <w:t>72.2 (30.2)</w:t>
            </w:r>
          </w:p>
        </w:tc>
        <w:tc>
          <w:tcPr>
            <w:tcW w:w="2072" w:type="dxa"/>
            <w:shd w:val="clear" w:color="auto" w:fill="auto"/>
          </w:tcPr>
          <w:p w14:paraId="5500A3DA" w14:textId="632941C9" w:rsidR="00BA2D3C" w:rsidRPr="00BA2D3C" w:rsidRDefault="00BA2D3C" w:rsidP="00BA2D3C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A2D3C">
              <w:rPr>
                <w:color w:val="000000"/>
                <w:sz w:val="20"/>
                <w:szCs w:val="20"/>
              </w:rPr>
              <w:t>70.4 (32.1)</w:t>
            </w:r>
          </w:p>
        </w:tc>
      </w:tr>
      <w:tr w:rsidR="00BA2D3C" w:rsidRPr="00BA2D3C" w14:paraId="302D21AA" w14:textId="77777777" w:rsidTr="00F723DD">
        <w:trPr>
          <w:trHeight w:val="125"/>
          <w:jc w:val="center"/>
        </w:trPr>
        <w:tc>
          <w:tcPr>
            <w:tcW w:w="4765" w:type="dxa"/>
            <w:shd w:val="clear" w:color="auto" w:fill="auto"/>
          </w:tcPr>
          <w:p w14:paraId="0DC2473D" w14:textId="77777777" w:rsidR="00BA2D3C" w:rsidRPr="00BA2D3C" w:rsidRDefault="00BA2D3C" w:rsidP="00BA2D3C">
            <w:pPr>
              <w:adjustRightInd w:val="0"/>
              <w:ind w:left="158"/>
              <w:rPr>
                <w:color w:val="000000"/>
                <w:sz w:val="20"/>
                <w:szCs w:val="20"/>
              </w:rPr>
            </w:pPr>
            <w:r w:rsidRPr="00BA2D3C">
              <w:rPr>
                <w:b/>
                <w:bCs/>
                <w:color w:val="000000"/>
                <w:sz w:val="20"/>
                <w:szCs w:val="20"/>
              </w:rPr>
              <w:t>Sleep health score, Mean (SD)</w:t>
            </w:r>
          </w:p>
        </w:tc>
        <w:tc>
          <w:tcPr>
            <w:tcW w:w="1440" w:type="dxa"/>
          </w:tcPr>
          <w:p w14:paraId="7133B6B7" w14:textId="127A117B" w:rsidR="00BA2D3C" w:rsidRPr="00BA2D3C" w:rsidRDefault="00BA2D3C" w:rsidP="00BA2D3C">
            <w:pPr>
              <w:adjustRightInd w:val="0"/>
              <w:rPr>
                <w:color w:val="000000"/>
                <w:sz w:val="20"/>
                <w:szCs w:val="20"/>
              </w:rPr>
            </w:pPr>
            <w:r w:rsidRPr="00BA2D3C">
              <w:rPr>
                <w:color w:val="000000"/>
                <w:sz w:val="20"/>
                <w:szCs w:val="20"/>
              </w:rPr>
              <w:t>89 (19)</w:t>
            </w:r>
          </w:p>
        </w:tc>
        <w:tc>
          <w:tcPr>
            <w:tcW w:w="1080" w:type="dxa"/>
          </w:tcPr>
          <w:p w14:paraId="67F5763A" w14:textId="1B95D86E" w:rsidR="00BA2D3C" w:rsidRPr="00BA2D3C" w:rsidRDefault="00BA2D3C" w:rsidP="00BA2D3C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A2D3C">
              <w:rPr>
                <w:color w:val="000000"/>
                <w:sz w:val="20"/>
                <w:szCs w:val="20"/>
              </w:rPr>
              <w:t>0.9</w:t>
            </w:r>
          </w:p>
        </w:tc>
        <w:tc>
          <w:tcPr>
            <w:tcW w:w="1980" w:type="dxa"/>
          </w:tcPr>
          <w:p w14:paraId="4EC5708D" w14:textId="2F2AEED9" w:rsidR="00BA2D3C" w:rsidRPr="00BA2D3C" w:rsidRDefault="00BA2D3C" w:rsidP="00BA2D3C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A2D3C">
              <w:rPr>
                <w:color w:val="000000"/>
                <w:sz w:val="20"/>
                <w:szCs w:val="20"/>
              </w:rPr>
              <w:t>89.9 (18.1)</w:t>
            </w:r>
          </w:p>
        </w:tc>
        <w:tc>
          <w:tcPr>
            <w:tcW w:w="2072" w:type="dxa"/>
            <w:shd w:val="clear" w:color="auto" w:fill="auto"/>
          </w:tcPr>
          <w:p w14:paraId="077BB721" w14:textId="7F51C692" w:rsidR="00BA2D3C" w:rsidRPr="00BA2D3C" w:rsidRDefault="00BA2D3C" w:rsidP="00BA2D3C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A2D3C">
              <w:rPr>
                <w:color w:val="000000"/>
                <w:sz w:val="20"/>
                <w:szCs w:val="20"/>
              </w:rPr>
              <w:t>87.3 (20.5)</w:t>
            </w:r>
          </w:p>
        </w:tc>
      </w:tr>
      <w:tr w:rsidR="00BA2D3C" w:rsidRPr="00BA2D3C" w14:paraId="6DBAE656" w14:textId="77777777" w:rsidTr="00F723DD">
        <w:trPr>
          <w:trHeight w:val="125"/>
          <w:jc w:val="center"/>
        </w:trPr>
        <w:tc>
          <w:tcPr>
            <w:tcW w:w="4765" w:type="dxa"/>
            <w:shd w:val="clear" w:color="auto" w:fill="auto"/>
          </w:tcPr>
          <w:p w14:paraId="4E7144D5" w14:textId="77777777" w:rsidR="00BA2D3C" w:rsidRPr="00BA2D3C" w:rsidRDefault="00BA2D3C" w:rsidP="00BA2D3C">
            <w:pPr>
              <w:adjustRightInd w:val="0"/>
              <w:ind w:left="158"/>
              <w:rPr>
                <w:color w:val="000000"/>
                <w:sz w:val="20"/>
                <w:szCs w:val="20"/>
              </w:rPr>
            </w:pPr>
            <w:r w:rsidRPr="00BA2D3C">
              <w:rPr>
                <w:b/>
                <w:bCs/>
                <w:color w:val="000000"/>
                <w:sz w:val="20"/>
                <w:szCs w:val="20"/>
              </w:rPr>
              <w:t>Body weight score, Mean (SD)</w:t>
            </w:r>
          </w:p>
        </w:tc>
        <w:tc>
          <w:tcPr>
            <w:tcW w:w="1440" w:type="dxa"/>
          </w:tcPr>
          <w:p w14:paraId="6A6A838E" w14:textId="64BE5EF6" w:rsidR="00BA2D3C" w:rsidRPr="00BA2D3C" w:rsidRDefault="00BA2D3C" w:rsidP="00BA2D3C">
            <w:pPr>
              <w:adjustRightInd w:val="0"/>
              <w:rPr>
                <w:color w:val="000000"/>
                <w:sz w:val="20"/>
                <w:szCs w:val="20"/>
              </w:rPr>
            </w:pPr>
            <w:r w:rsidRPr="00BA2D3C">
              <w:rPr>
                <w:color w:val="000000"/>
                <w:sz w:val="20"/>
                <w:szCs w:val="20"/>
              </w:rPr>
              <w:t>68.8 (28.7)</w:t>
            </w:r>
          </w:p>
        </w:tc>
        <w:tc>
          <w:tcPr>
            <w:tcW w:w="1080" w:type="dxa"/>
          </w:tcPr>
          <w:p w14:paraId="1345D92C" w14:textId="3ACD70FE" w:rsidR="00BA2D3C" w:rsidRPr="00BA2D3C" w:rsidRDefault="00BA2D3C" w:rsidP="00BA2D3C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A2D3C">
              <w:rPr>
                <w:color w:val="000000"/>
                <w:sz w:val="20"/>
                <w:szCs w:val="20"/>
              </w:rPr>
              <w:t>0.6</w:t>
            </w:r>
          </w:p>
        </w:tc>
        <w:tc>
          <w:tcPr>
            <w:tcW w:w="1980" w:type="dxa"/>
          </w:tcPr>
          <w:p w14:paraId="79A926C0" w14:textId="35D20087" w:rsidR="00BA2D3C" w:rsidRPr="00BA2D3C" w:rsidRDefault="00BA2D3C" w:rsidP="00BA2D3C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A2D3C">
              <w:rPr>
                <w:color w:val="000000"/>
                <w:sz w:val="20"/>
                <w:szCs w:val="20"/>
              </w:rPr>
              <w:t>70.3 (28)</w:t>
            </w:r>
          </w:p>
        </w:tc>
        <w:tc>
          <w:tcPr>
            <w:tcW w:w="2072" w:type="dxa"/>
            <w:shd w:val="clear" w:color="auto" w:fill="auto"/>
          </w:tcPr>
          <w:p w14:paraId="694095AC" w14:textId="2A9FB8B0" w:rsidR="00BA2D3C" w:rsidRPr="00BA2D3C" w:rsidRDefault="00BA2D3C" w:rsidP="00BA2D3C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A2D3C">
              <w:rPr>
                <w:color w:val="000000"/>
                <w:sz w:val="20"/>
                <w:szCs w:val="20"/>
              </w:rPr>
              <w:t>66 (29.7)</w:t>
            </w:r>
          </w:p>
        </w:tc>
      </w:tr>
      <w:tr w:rsidR="00BA2D3C" w:rsidRPr="00BA2D3C" w14:paraId="36500586" w14:textId="77777777" w:rsidTr="00F723DD">
        <w:trPr>
          <w:trHeight w:val="125"/>
          <w:jc w:val="center"/>
        </w:trPr>
        <w:tc>
          <w:tcPr>
            <w:tcW w:w="4765" w:type="dxa"/>
            <w:shd w:val="clear" w:color="auto" w:fill="auto"/>
          </w:tcPr>
          <w:p w14:paraId="36235EF0" w14:textId="77777777" w:rsidR="00BA2D3C" w:rsidRPr="00BA2D3C" w:rsidRDefault="00BA2D3C" w:rsidP="00BA2D3C">
            <w:pPr>
              <w:adjustRightInd w:val="0"/>
              <w:ind w:left="158"/>
              <w:rPr>
                <w:color w:val="000000"/>
                <w:sz w:val="20"/>
                <w:szCs w:val="20"/>
              </w:rPr>
            </w:pPr>
            <w:r w:rsidRPr="00BA2D3C">
              <w:rPr>
                <w:b/>
                <w:bCs/>
                <w:color w:val="000000"/>
                <w:sz w:val="20"/>
                <w:szCs w:val="20"/>
              </w:rPr>
              <w:t>Blood lipids score, Mean (SD)</w:t>
            </w:r>
          </w:p>
        </w:tc>
        <w:tc>
          <w:tcPr>
            <w:tcW w:w="1440" w:type="dxa"/>
          </w:tcPr>
          <w:p w14:paraId="05FDF409" w14:textId="25348008" w:rsidR="00BA2D3C" w:rsidRPr="00BA2D3C" w:rsidRDefault="00BA2D3C" w:rsidP="00BA2D3C">
            <w:pPr>
              <w:adjustRightInd w:val="0"/>
              <w:rPr>
                <w:color w:val="000000"/>
                <w:sz w:val="20"/>
                <w:szCs w:val="20"/>
              </w:rPr>
            </w:pPr>
            <w:r w:rsidRPr="00BA2D3C">
              <w:rPr>
                <w:color w:val="000000"/>
                <w:sz w:val="20"/>
                <w:szCs w:val="20"/>
              </w:rPr>
              <w:t>48 (29.1)</w:t>
            </w:r>
          </w:p>
        </w:tc>
        <w:tc>
          <w:tcPr>
            <w:tcW w:w="1080" w:type="dxa"/>
          </w:tcPr>
          <w:p w14:paraId="7A879E62" w14:textId="6F499EBC" w:rsidR="00BA2D3C" w:rsidRPr="00BA2D3C" w:rsidRDefault="00BA2D3C" w:rsidP="00BA2D3C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A2D3C">
              <w:rPr>
                <w:color w:val="000000"/>
                <w:sz w:val="20"/>
                <w:szCs w:val="20"/>
              </w:rPr>
              <w:t>6.6</w:t>
            </w:r>
          </w:p>
        </w:tc>
        <w:tc>
          <w:tcPr>
            <w:tcW w:w="1980" w:type="dxa"/>
          </w:tcPr>
          <w:p w14:paraId="3FD420BE" w14:textId="75874C4E" w:rsidR="00BA2D3C" w:rsidRPr="00BA2D3C" w:rsidRDefault="00BA2D3C" w:rsidP="00BA2D3C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A2D3C">
              <w:rPr>
                <w:color w:val="000000"/>
                <w:sz w:val="20"/>
                <w:szCs w:val="20"/>
              </w:rPr>
              <w:t>47.7 (29.1)</w:t>
            </w:r>
          </w:p>
        </w:tc>
        <w:tc>
          <w:tcPr>
            <w:tcW w:w="2072" w:type="dxa"/>
            <w:shd w:val="clear" w:color="auto" w:fill="auto"/>
          </w:tcPr>
          <w:p w14:paraId="47F8FEB3" w14:textId="7C4253DC" w:rsidR="00BA2D3C" w:rsidRPr="00BA2D3C" w:rsidRDefault="00BA2D3C" w:rsidP="00BA2D3C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A2D3C">
              <w:rPr>
                <w:color w:val="000000"/>
                <w:sz w:val="20"/>
                <w:szCs w:val="20"/>
              </w:rPr>
              <w:t>48.6 (29.3)</w:t>
            </w:r>
          </w:p>
        </w:tc>
      </w:tr>
      <w:tr w:rsidR="00BA2D3C" w:rsidRPr="00BA2D3C" w14:paraId="3B7B0663" w14:textId="77777777" w:rsidTr="00F723DD">
        <w:trPr>
          <w:trHeight w:val="125"/>
          <w:jc w:val="center"/>
        </w:trPr>
        <w:tc>
          <w:tcPr>
            <w:tcW w:w="4765" w:type="dxa"/>
            <w:shd w:val="clear" w:color="auto" w:fill="auto"/>
          </w:tcPr>
          <w:p w14:paraId="36F0C01E" w14:textId="77777777" w:rsidR="00BA2D3C" w:rsidRPr="00BA2D3C" w:rsidRDefault="00BA2D3C" w:rsidP="00BA2D3C">
            <w:pPr>
              <w:adjustRightInd w:val="0"/>
              <w:ind w:left="158"/>
              <w:rPr>
                <w:color w:val="000000"/>
                <w:sz w:val="20"/>
                <w:szCs w:val="20"/>
              </w:rPr>
            </w:pPr>
            <w:r w:rsidRPr="00BA2D3C">
              <w:rPr>
                <w:b/>
                <w:bCs/>
                <w:color w:val="000000"/>
                <w:sz w:val="20"/>
                <w:szCs w:val="20"/>
              </w:rPr>
              <w:t>Blood glucose score, Mean (SD)</w:t>
            </w:r>
          </w:p>
        </w:tc>
        <w:tc>
          <w:tcPr>
            <w:tcW w:w="1440" w:type="dxa"/>
          </w:tcPr>
          <w:p w14:paraId="4D0721F4" w14:textId="789FC849" w:rsidR="00BA2D3C" w:rsidRPr="00BA2D3C" w:rsidRDefault="00BA2D3C" w:rsidP="00BA2D3C">
            <w:pPr>
              <w:adjustRightInd w:val="0"/>
              <w:rPr>
                <w:color w:val="000000"/>
                <w:sz w:val="20"/>
                <w:szCs w:val="20"/>
              </w:rPr>
            </w:pPr>
            <w:r w:rsidRPr="00BA2D3C">
              <w:rPr>
                <w:color w:val="000000"/>
                <w:sz w:val="20"/>
                <w:szCs w:val="20"/>
              </w:rPr>
              <w:t>89.3 (20.6)</w:t>
            </w:r>
          </w:p>
        </w:tc>
        <w:tc>
          <w:tcPr>
            <w:tcW w:w="1080" w:type="dxa"/>
          </w:tcPr>
          <w:p w14:paraId="25AE6C6D" w14:textId="302D1FFA" w:rsidR="00BA2D3C" w:rsidRPr="00BA2D3C" w:rsidRDefault="00BA2D3C" w:rsidP="00BA2D3C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A2D3C">
              <w:rPr>
                <w:color w:val="000000"/>
                <w:sz w:val="20"/>
                <w:szCs w:val="20"/>
              </w:rPr>
              <w:t>7.2</w:t>
            </w:r>
          </w:p>
        </w:tc>
        <w:tc>
          <w:tcPr>
            <w:tcW w:w="1980" w:type="dxa"/>
          </w:tcPr>
          <w:p w14:paraId="2F8262D2" w14:textId="3F1D60C2" w:rsidR="00BA2D3C" w:rsidRPr="00BA2D3C" w:rsidRDefault="00BA2D3C" w:rsidP="00BA2D3C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A2D3C">
              <w:rPr>
                <w:color w:val="000000"/>
                <w:sz w:val="20"/>
                <w:szCs w:val="20"/>
              </w:rPr>
              <w:t>90.6 (19.5)</w:t>
            </w:r>
          </w:p>
        </w:tc>
        <w:tc>
          <w:tcPr>
            <w:tcW w:w="2072" w:type="dxa"/>
            <w:shd w:val="clear" w:color="auto" w:fill="auto"/>
          </w:tcPr>
          <w:p w14:paraId="3815E83C" w14:textId="10043456" w:rsidR="00BA2D3C" w:rsidRPr="00BA2D3C" w:rsidRDefault="00BA2D3C" w:rsidP="00BA2D3C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A2D3C">
              <w:rPr>
                <w:color w:val="000000"/>
                <w:sz w:val="20"/>
                <w:szCs w:val="20"/>
              </w:rPr>
              <w:t>86.5 (22.7)</w:t>
            </w:r>
          </w:p>
        </w:tc>
      </w:tr>
      <w:tr w:rsidR="00BA2D3C" w:rsidRPr="00BA2D3C" w14:paraId="51EB9B1C" w14:textId="77777777" w:rsidTr="00F723DD">
        <w:trPr>
          <w:trHeight w:val="125"/>
          <w:jc w:val="center"/>
        </w:trPr>
        <w:tc>
          <w:tcPr>
            <w:tcW w:w="4765" w:type="dxa"/>
            <w:shd w:val="clear" w:color="auto" w:fill="auto"/>
          </w:tcPr>
          <w:p w14:paraId="79B0CD77" w14:textId="77777777" w:rsidR="00BA2D3C" w:rsidRPr="00BA2D3C" w:rsidRDefault="00BA2D3C" w:rsidP="00BA2D3C">
            <w:pPr>
              <w:adjustRightInd w:val="0"/>
              <w:ind w:left="158"/>
              <w:rPr>
                <w:color w:val="000000"/>
                <w:sz w:val="20"/>
                <w:szCs w:val="20"/>
              </w:rPr>
            </w:pPr>
            <w:r w:rsidRPr="00BA2D3C">
              <w:rPr>
                <w:b/>
                <w:bCs/>
                <w:color w:val="000000"/>
                <w:sz w:val="20"/>
                <w:szCs w:val="20"/>
              </w:rPr>
              <w:t>Blood pressure score, Mean (SD)</w:t>
            </w:r>
          </w:p>
        </w:tc>
        <w:tc>
          <w:tcPr>
            <w:tcW w:w="1440" w:type="dxa"/>
          </w:tcPr>
          <w:p w14:paraId="0EC755B4" w14:textId="65AAB689" w:rsidR="00BA2D3C" w:rsidRPr="00BA2D3C" w:rsidRDefault="00BA2D3C" w:rsidP="00BA2D3C">
            <w:pPr>
              <w:adjustRightInd w:val="0"/>
              <w:rPr>
                <w:color w:val="000000"/>
                <w:sz w:val="20"/>
                <w:szCs w:val="20"/>
              </w:rPr>
            </w:pPr>
            <w:r w:rsidRPr="00BA2D3C">
              <w:rPr>
                <w:color w:val="000000"/>
                <w:sz w:val="20"/>
                <w:szCs w:val="20"/>
              </w:rPr>
              <w:t>41.3 (32.1)</w:t>
            </w:r>
          </w:p>
        </w:tc>
        <w:tc>
          <w:tcPr>
            <w:tcW w:w="1080" w:type="dxa"/>
          </w:tcPr>
          <w:p w14:paraId="102F9D74" w14:textId="341FBFCC" w:rsidR="00BA2D3C" w:rsidRPr="00BA2D3C" w:rsidRDefault="00BA2D3C" w:rsidP="00BA2D3C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A2D3C">
              <w:rPr>
                <w:color w:val="000000"/>
                <w:sz w:val="20"/>
                <w:szCs w:val="20"/>
              </w:rPr>
              <w:t>0.3</w:t>
            </w:r>
          </w:p>
        </w:tc>
        <w:tc>
          <w:tcPr>
            <w:tcW w:w="1980" w:type="dxa"/>
          </w:tcPr>
          <w:p w14:paraId="0DB8346D" w14:textId="3788AC1D" w:rsidR="00BA2D3C" w:rsidRPr="00BA2D3C" w:rsidRDefault="00BA2D3C" w:rsidP="00BA2D3C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A2D3C">
              <w:rPr>
                <w:color w:val="000000"/>
                <w:sz w:val="20"/>
                <w:szCs w:val="20"/>
              </w:rPr>
              <w:t>42.5 (32.2)</w:t>
            </w:r>
          </w:p>
        </w:tc>
        <w:tc>
          <w:tcPr>
            <w:tcW w:w="2072" w:type="dxa"/>
            <w:shd w:val="clear" w:color="auto" w:fill="auto"/>
          </w:tcPr>
          <w:p w14:paraId="6EBFDF6F" w14:textId="52A70F55" w:rsidR="00BA2D3C" w:rsidRPr="00BA2D3C" w:rsidRDefault="00BA2D3C" w:rsidP="00BA2D3C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A2D3C">
              <w:rPr>
                <w:color w:val="000000"/>
                <w:sz w:val="20"/>
                <w:szCs w:val="20"/>
              </w:rPr>
              <w:t>38.9 (31.7)</w:t>
            </w:r>
          </w:p>
        </w:tc>
      </w:tr>
      <w:tr w:rsidR="00BA2D3C" w:rsidRPr="00BA2D3C" w14:paraId="6132986C" w14:textId="77777777" w:rsidTr="00F723DD">
        <w:trPr>
          <w:trHeight w:val="125"/>
          <w:jc w:val="center"/>
        </w:trPr>
        <w:tc>
          <w:tcPr>
            <w:tcW w:w="4765" w:type="dxa"/>
            <w:shd w:val="clear" w:color="auto" w:fill="auto"/>
          </w:tcPr>
          <w:p w14:paraId="56AA6FB1" w14:textId="77777777" w:rsidR="00BA2D3C" w:rsidRPr="00BA2D3C" w:rsidRDefault="00BA2D3C" w:rsidP="00BA2D3C">
            <w:pPr>
              <w:adjustRightInd w:val="0"/>
              <w:ind w:left="158"/>
              <w:rPr>
                <w:b/>
                <w:bCs/>
                <w:color w:val="000000"/>
                <w:sz w:val="20"/>
                <w:szCs w:val="20"/>
              </w:rPr>
            </w:pPr>
            <w:r w:rsidRPr="00BA2D3C">
              <w:rPr>
                <w:b/>
                <w:bCs/>
                <w:color w:val="000000"/>
                <w:sz w:val="20"/>
                <w:szCs w:val="20"/>
              </w:rPr>
              <w:t>Life’s Essential 8 overall score, Mean (SD)</w:t>
            </w:r>
          </w:p>
        </w:tc>
        <w:tc>
          <w:tcPr>
            <w:tcW w:w="1440" w:type="dxa"/>
          </w:tcPr>
          <w:p w14:paraId="638BB011" w14:textId="14FF3C93" w:rsidR="00BA2D3C" w:rsidRPr="00BA2D3C" w:rsidRDefault="00BA2D3C" w:rsidP="00BA2D3C">
            <w:pPr>
              <w:adjustRightInd w:val="0"/>
              <w:rPr>
                <w:color w:val="000000"/>
                <w:sz w:val="20"/>
                <w:szCs w:val="20"/>
              </w:rPr>
            </w:pPr>
            <w:r w:rsidRPr="00BA2D3C">
              <w:rPr>
                <w:color w:val="000000"/>
                <w:sz w:val="20"/>
                <w:szCs w:val="20"/>
              </w:rPr>
              <w:t>67.2 (11.8)</w:t>
            </w:r>
          </w:p>
        </w:tc>
        <w:tc>
          <w:tcPr>
            <w:tcW w:w="1080" w:type="dxa"/>
          </w:tcPr>
          <w:p w14:paraId="00EE630E" w14:textId="4989D4CB" w:rsidR="00BA2D3C" w:rsidRPr="00BA2D3C" w:rsidRDefault="00BA2D3C" w:rsidP="00BA2D3C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A2D3C">
              <w:rPr>
                <w:color w:val="000000"/>
                <w:sz w:val="20"/>
                <w:szCs w:val="20"/>
              </w:rPr>
              <w:t>33.3</w:t>
            </w:r>
          </w:p>
        </w:tc>
        <w:tc>
          <w:tcPr>
            <w:tcW w:w="1980" w:type="dxa"/>
          </w:tcPr>
          <w:p w14:paraId="545AD29F" w14:textId="2BBF0BF9" w:rsidR="00BA2D3C" w:rsidRPr="00BA2D3C" w:rsidRDefault="00BA2D3C" w:rsidP="00BA2D3C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A2D3C">
              <w:rPr>
                <w:color w:val="000000"/>
                <w:sz w:val="20"/>
                <w:szCs w:val="20"/>
              </w:rPr>
              <w:t>67.4 (11.7)</w:t>
            </w:r>
          </w:p>
        </w:tc>
        <w:tc>
          <w:tcPr>
            <w:tcW w:w="2072" w:type="dxa"/>
            <w:shd w:val="clear" w:color="auto" w:fill="auto"/>
          </w:tcPr>
          <w:p w14:paraId="3B4F02FE" w14:textId="07DA1837" w:rsidR="00BA2D3C" w:rsidRPr="00BA2D3C" w:rsidRDefault="00BA2D3C" w:rsidP="00BA2D3C">
            <w:pPr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A2D3C">
              <w:rPr>
                <w:color w:val="000000"/>
                <w:sz w:val="20"/>
                <w:szCs w:val="20"/>
              </w:rPr>
              <w:t>62.9 (12.3)</w:t>
            </w:r>
          </w:p>
        </w:tc>
      </w:tr>
      <w:tr w:rsidR="00BA2D3C" w:rsidRPr="00BA2D3C" w14:paraId="69C7389C" w14:textId="77777777" w:rsidTr="00F723DD">
        <w:trPr>
          <w:trHeight w:val="125"/>
          <w:jc w:val="center"/>
        </w:trPr>
        <w:tc>
          <w:tcPr>
            <w:tcW w:w="11337" w:type="dxa"/>
            <w:gridSpan w:val="5"/>
          </w:tcPr>
          <w:p w14:paraId="6D0E5261" w14:textId="70D3383A" w:rsidR="00BA2D3C" w:rsidRPr="00BA2D3C" w:rsidRDefault="00BA2D3C" w:rsidP="00BA2D3C">
            <w:pPr>
              <w:adjustRightInd w:val="0"/>
              <w:rPr>
                <w:color w:val="000000" w:themeColor="text1"/>
                <w:sz w:val="20"/>
                <w:szCs w:val="20"/>
              </w:rPr>
            </w:pPr>
            <w:r w:rsidRPr="00BA2D3C">
              <w:rPr>
                <w:color w:val="000000" w:themeColor="text1"/>
                <w:sz w:val="20"/>
                <w:szCs w:val="20"/>
              </w:rPr>
              <w:t xml:space="preserve">*  </w:t>
            </w:r>
            <w:r w:rsidR="00B66784" w:rsidRPr="00B66784">
              <w:rPr>
                <w:color w:val="000000" w:themeColor="text1"/>
                <w:sz w:val="20"/>
                <w:szCs w:val="20"/>
              </w:rPr>
              <w:t>Life’s Essential 8 components were scored as points, with higher values reflecting closer adherence to recommended cardiovascular health behaviors and factors.</w:t>
            </w:r>
            <w:r w:rsidRPr="00BA2D3C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597B49B3" w14:textId="77777777" w:rsidR="00BA2D3C" w:rsidRPr="00BA2D3C" w:rsidRDefault="00BA2D3C" w:rsidP="00BA2D3C">
            <w:pPr>
              <w:adjustRightInd w:val="0"/>
              <w:rPr>
                <w:color w:val="000000" w:themeColor="text1"/>
                <w:sz w:val="20"/>
                <w:szCs w:val="20"/>
              </w:rPr>
            </w:pPr>
            <w:r w:rsidRPr="00BA2D3C">
              <w:rPr>
                <w:color w:val="000000" w:themeColor="text1"/>
                <w:sz w:val="20"/>
                <w:szCs w:val="20"/>
              </w:rPr>
              <w:t xml:space="preserve">NA: Not applicable; We did not impute missing data for Life's Essential 8 components, so missing values are only reported for these. Sociodemographic data, with only a small proportion missing, were imputed using median and mode prior to table creation. </w:t>
            </w:r>
          </w:p>
        </w:tc>
      </w:tr>
    </w:tbl>
    <w:p w14:paraId="2A2575E0" w14:textId="77777777" w:rsidR="00E56A59" w:rsidRDefault="00E56A59">
      <w:pPr>
        <w:rPr>
          <w:rFonts w:asciiTheme="majorBidi" w:hAnsiTheme="majorBidi" w:cstheme="majorBidi"/>
          <w:sz w:val="20"/>
          <w:szCs w:val="20"/>
        </w:rPr>
        <w:sectPr w:rsidR="00E56A59" w:rsidSect="005A4009">
          <w:headerReference w:type="default" r:id="rId11"/>
          <w:footerReference w:type="default" r:id="rId12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tblpPr w:leftFromText="180" w:rightFromText="180" w:vertAnchor="page" w:horzAnchor="margin" w:tblpXSpec="center" w:tblpY="529"/>
        <w:tblW w:w="15385" w:type="dxa"/>
        <w:tblLook w:val="04A0" w:firstRow="1" w:lastRow="0" w:firstColumn="1" w:lastColumn="0" w:noHBand="0" w:noVBand="1"/>
      </w:tblPr>
      <w:tblGrid>
        <w:gridCol w:w="3505"/>
        <w:gridCol w:w="3150"/>
        <w:gridCol w:w="8730"/>
      </w:tblGrid>
      <w:tr w:rsidR="005A4009" w:rsidRPr="004C1BCD" w14:paraId="7474DF33" w14:textId="77777777" w:rsidTr="00BE2C00">
        <w:trPr>
          <w:trHeight w:val="170"/>
        </w:trPr>
        <w:tc>
          <w:tcPr>
            <w:tcW w:w="15385" w:type="dxa"/>
            <w:gridSpan w:val="3"/>
          </w:tcPr>
          <w:p w14:paraId="6835D68D" w14:textId="37E63D20" w:rsidR="005A4009" w:rsidRPr="004C1BCD" w:rsidRDefault="005A4009" w:rsidP="002A6AD1">
            <w:pPr>
              <w:pStyle w:val="Heading1"/>
            </w:pPr>
            <w:bookmarkStart w:id="4" w:name="_Toc140999987"/>
            <w:bookmarkStart w:id="5" w:name="_Toc195804882"/>
            <w:r w:rsidRPr="004C1BCD">
              <w:lastRenderedPageBreak/>
              <w:t xml:space="preserve">Supplemental Table </w:t>
            </w:r>
            <w:r w:rsidR="00743ED0" w:rsidRPr="004C1BCD">
              <w:t>2</w:t>
            </w:r>
            <w:r w:rsidR="0047307C" w:rsidRPr="004C1BCD">
              <w:t>.</w:t>
            </w:r>
            <w:r w:rsidRPr="004C1BCD">
              <w:t xml:space="preserve"> UK Biobank Data-Field numbers of variables used in this study</w:t>
            </w:r>
            <w:bookmarkEnd w:id="4"/>
            <w:bookmarkEnd w:id="5"/>
          </w:p>
        </w:tc>
      </w:tr>
      <w:tr w:rsidR="005A4009" w:rsidRPr="004C1BCD" w14:paraId="70277578" w14:textId="77777777" w:rsidTr="00992221">
        <w:trPr>
          <w:trHeight w:val="62"/>
        </w:trPr>
        <w:tc>
          <w:tcPr>
            <w:tcW w:w="3505" w:type="dxa"/>
          </w:tcPr>
          <w:p w14:paraId="42A38AA8" w14:textId="77777777" w:rsidR="005A4009" w:rsidRPr="004C1BCD" w:rsidRDefault="005A4009" w:rsidP="002A6AD1">
            <w:pPr>
              <w:rPr>
                <w:b/>
                <w:bCs/>
                <w:sz w:val="20"/>
                <w:szCs w:val="20"/>
              </w:rPr>
            </w:pPr>
            <w:r w:rsidRPr="004C1BCD">
              <w:rPr>
                <w:b/>
                <w:bCs/>
                <w:sz w:val="20"/>
                <w:szCs w:val="20"/>
              </w:rPr>
              <w:t>Variable</w:t>
            </w:r>
          </w:p>
        </w:tc>
        <w:tc>
          <w:tcPr>
            <w:tcW w:w="3150" w:type="dxa"/>
          </w:tcPr>
          <w:p w14:paraId="170B34DD" w14:textId="77777777" w:rsidR="005A4009" w:rsidRPr="004C1BCD" w:rsidRDefault="005A4009" w:rsidP="002A6AD1">
            <w:pPr>
              <w:rPr>
                <w:b/>
                <w:bCs/>
                <w:sz w:val="20"/>
                <w:szCs w:val="20"/>
              </w:rPr>
            </w:pPr>
            <w:r w:rsidRPr="004C1BCD">
              <w:rPr>
                <w:b/>
                <w:bCs/>
                <w:sz w:val="20"/>
                <w:szCs w:val="20"/>
              </w:rPr>
              <w:t>Data-Field</w:t>
            </w:r>
          </w:p>
        </w:tc>
        <w:tc>
          <w:tcPr>
            <w:tcW w:w="8730" w:type="dxa"/>
          </w:tcPr>
          <w:p w14:paraId="23F7AFFE" w14:textId="77777777" w:rsidR="005A4009" w:rsidRPr="004C1BCD" w:rsidRDefault="005A4009" w:rsidP="002A6AD1">
            <w:pPr>
              <w:rPr>
                <w:b/>
                <w:bCs/>
                <w:sz w:val="20"/>
                <w:szCs w:val="20"/>
              </w:rPr>
            </w:pPr>
            <w:r w:rsidRPr="004C1BCD">
              <w:rPr>
                <w:b/>
                <w:bCs/>
                <w:sz w:val="20"/>
                <w:szCs w:val="20"/>
              </w:rPr>
              <w:t>Notes on variable definition</w:t>
            </w:r>
          </w:p>
        </w:tc>
      </w:tr>
      <w:tr w:rsidR="0055247A" w:rsidRPr="004C1BCD" w14:paraId="23524004" w14:textId="77777777" w:rsidTr="00992221">
        <w:trPr>
          <w:trHeight w:val="276"/>
        </w:trPr>
        <w:tc>
          <w:tcPr>
            <w:tcW w:w="3505" w:type="dxa"/>
          </w:tcPr>
          <w:p w14:paraId="358F94FB" w14:textId="3094B3A6" w:rsidR="0055247A" w:rsidRPr="004C1BCD" w:rsidRDefault="0055247A" w:rsidP="002A6AD1">
            <w:pPr>
              <w:rPr>
                <w:sz w:val="20"/>
                <w:szCs w:val="20"/>
              </w:rPr>
            </w:pPr>
            <w:r w:rsidRPr="004C1BCD">
              <w:rPr>
                <w:sz w:val="20"/>
                <w:szCs w:val="20"/>
              </w:rPr>
              <w:t>Chronotype</w:t>
            </w:r>
          </w:p>
        </w:tc>
        <w:tc>
          <w:tcPr>
            <w:tcW w:w="3150" w:type="dxa"/>
          </w:tcPr>
          <w:p w14:paraId="60532C56" w14:textId="6571CF44" w:rsidR="0055247A" w:rsidRPr="004C1BCD" w:rsidRDefault="0055247A" w:rsidP="002A6AD1">
            <w:pPr>
              <w:rPr>
                <w:sz w:val="20"/>
                <w:szCs w:val="20"/>
              </w:rPr>
            </w:pPr>
            <w:hyperlink r:id="rId13" w:history="1">
              <w:r w:rsidRPr="004C1BCD">
                <w:rPr>
                  <w:rStyle w:val="Hyperlink"/>
                  <w:sz w:val="20"/>
                  <w:szCs w:val="20"/>
                </w:rPr>
                <w:t>1180</w:t>
              </w:r>
            </w:hyperlink>
          </w:p>
        </w:tc>
        <w:tc>
          <w:tcPr>
            <w:tcW w:w="8730" w:type="dxa"/>
          </w:tcPr>
          <w:p w14:paraId="71D8C032" w14:textId="4725539B" w:rsidR="0055247A" w:rsidRPr="004C1BCD" w:rsidRDefault="00F94650" w:rsidP="002A6AD1">
            <w:pPr>
              <w:rPr>
                <w:sz w:val="20"/>
                <w:szCs w:val="20"/>
              </w:rPr>
            </w:pPr>
            <w:r w:rsidRPr="004C1BCD">
              <w:rPr>
                <w:sz w:val="20"/>
                <w:szCs w:val="20"/>
              </w:rPr>
              <w:t>In the primary analysis, “Do not know” responses were recategorized as “intermediate,” and both “More a ‘morning’ than ‘evening’ person” and “More an ‘evening’ than ‘morning’ person” were merged into this intermediate chronotype group.</w:t>
            </w:r>
          </w:p>
        </w:tc>
      </w:tr>
      <w:tr w:rsidR="005A4009" w:rsidRPr="004C1BCD" w14:paraId="2B2F1D98" w14:textId="77777777" w:rsidTr="00992221">
        <w:trPr>
          <w:trHeight w:val="276"/>
        </w:trPr>
        <w:tc>
          <w:tcPr>
            <w:tcW w:w="3505" w:type="dxa"/>
          </w:tcPr>
          <w:p w14:paraId="451B2B58" w14:textId="77777777" w:rsidR="005A4009" w:rsidRPr="004C1BCD" w:rsidRDefault="005A4009" w:rsidP="002A6AD1">
            <w:pPr>
              <w:rPr>
                <w:sz w:val="20"/>
                <w:szCs w:val="20"/>
              </w:rPr>
            </w:pPr>
            <w:r w:rsidRPr="004C1BCD">
              <w:rPr>
                <w:sz w:val="20"/>
                <w:szCs w:val="20"/>
              </w:rPr>
              <w:t>Date of attending assessment center</w:t>
            </w:r>
          </w:p>
        </w:tc>
        <w:tc>
          <w:tcPr>
            <w:tcW w:w="3150" w:type="dxa"/>
          </w:tcPr>
          <w:p w14:paraId="3E5AAC1B" w14:textId="77777777" w:rsidR="005A4009" w:rsidRPr="004C1BCD" w:rsidRDefault="005A4009" w:rsidP="002A6AD1">
            <w:pPr>
              <w:rPr>
                <w:sz w:val="20"/>
                <w:szCs w:val="20"/>
              </w:rPr>
            </w:pPr>
            <w:hyperlink r:id="rId14" w:history="1">
              <w:r w:rsidRPr="004C1BCD">
                <w:rPr>
                  <w:rStyle w:val="Hyperlink"/>
                  <w:sz w:val="20"/>
                  <w:szCs w:val="20"/>
                </w:rPr>
                <w:t>53</w:t>
              </w:r>
            </w:hyperlink>
          </w:p>
        </w:tc>
        <w:tc>
          <w:tcPr>
            <w:tcW w:w="8730" w:type="dxa"/>
          </w:tcPr>
          <w:p w14:paraId="3789592E" w14:textId="77777777" w:rsidR="005A4009" w:rsidRPr="004C1BCD" w:rsidRDefault="005A4009" w:rsidP="002A6AD1">
            <w:pPr>
              <w:rPr>
                <w:sz w:val="20"/>
                <w:szCs w:val="20"/>
              </w:rPr>
            </w:pPr>
            <w:r w:rsidRPr="004C1BCD">
              <w:rPr>
                <w:sz w:val="20"/>
                <w:szCs w:val="20"/>
              </w:rPr>
              <w:t>--</w:t>
            </w:r>
          </w:p>
        </w:tc>
      </w:tr>
      <w:tr w:rsidR="005A4009" w:rsidRPr="004C1BCD" w14:paraId="3AF1BB42" w14:textId="77777777" w:rsidTr="00992221">
        <w:trPr>
          <w:trHeight w:val="276"/>
        </w:trPr>
        <w:tc>
          <w:tcPr>
            <w:tcW w:w="3505" w:type="dxa"/>
          </w:tcPr>
          <w:p w14:paraId="498F0891" w14:textId="77777777" w:rsidR="005A4009" w:rsidRPr="004C1BCD" w:rsidRDefault="005A4009" w:rsidP="002A6AD1">
            <w:pPr>
              <w:rPr>
                <w:sz w:val="20"/>
                <w:szCs w:val="20"/>
              </w:rPr>
            </w:pPr>
            <w:r w:rsidRPr="004C1BCD">
              <w:rPr>
                <w:sz w:val="20"/>
                <w:szCs w:val="20"/>
              </w:rPr>
              <w:t>Age</w:t>
            </w:r>
          </w:p>
        </w:tc>
        <w:tc>
          <w:tcPr>
            <w:tcW w:w="3150" w:type="dxa"/>
          </w:tcPr>
          <w:p w14:paraId="0F486CEF" w14:textId="77777777" w:rsidR="005A4009" w:rsidRPr="004C1BCD" w:rsidRDefault="005A4009" w:rsidP="002A6AD1">
            <w:pPr>
              <w:rPr>
                <w:sz w:val="20"/>
                <w:szCs w:val="20"/>
              </w:rPr>
            </w:pPr>
            <w:hyperlink r:id="rId15" w:history="1">
              <w:r w:rsidRPr="004C1BCD">
                <w:rPr>
                  <w:rStyle w:val="Hyperlink"/>
                  <w:sz w:val="20"/>
                  <w:szCs w:val="20"/>
                </w:rPr>
                <w:t>34</w:t>
              </w:r>
            </w:hyperlink>
            <w:r w:rsidRPr="004C1BCD">
              <w:rPr>
                <w:rStyle w:val="Hyperlink"/>
                <w:color w:val="auto"/>
                <w:sz w:val="20"/>
                <w:szCs w:val="20"/>
              </w:rPr>
              <w:t xml:space="preserve">, </w:t>
            </w:r>
            <w:hyperlink r:id="rId16" w:history="1">
              <w:r w:rsidRPr="004C1BCD">
                <w:rPr>
                  <w:rStyle w:val="Hyperlink"/>
                  <w:sz w:val="20"/>
                  <w:szCs w:val="20"/>
                </w:rPr>
                <w:t>52</w:t>
              </w:r>
            </w:hyperlink>
          </w:p>
        </w:tc>
        <w:tc>
          <w:tcPr>
            <w:tcW w:w="8730" w:type="dxa"/>
          </w:tcPr>
          <w:p w14:paraId="6887C086" w14:textId="77777777" w:rsidR="005A4009" w:rsidRPr="004C1BCD" w:rsidRDefault="005A4009" w:rsidP="002A6AD1">
            <w:pPr>
              <w:rPr>
                <w:sz w:val="20"/>
                <w:szCs w:val="20"/>
              </w:rPr>
            </w:pPr>
            <w:r w:rsidRPr="004C1BCD">
              <w:rPr>
                <w:sz w:val="20"/>
                <w:szCs w:val="20"/>
              </w:rPr>
              <w:t>--</w:t>
            </w:r>
          </w:p>
        </w:tc>
      </w:tr>
      <w:tr w:rsidR="007F12CA" w:rsidRPr="004C1BCD" w14:paraId="6ECA5102" w14:textId="77777777" w:rsidTr="00992221">
        <w:trPr>
          <w:trHeight w:val="276"/>
        </w:trPr>
        <w:tc>
          <w:tcPr>
            <w:tcW w:w="3505" w:type="dxa"/>
          </w:tcPr>
          <w:p w14:paraId="66A9A000" w14:textId="4EB8F1E9" w:rsidR="007F12CA" w:rsidRPr="004C1BCD" w:rsidRDefault="007F12CA" w:rsidP="002A6AD1">
            <w:pPr>
              <w:rPr>
                <w:sz w:val="20"/>
                <w:szCs w:val="20"/>
              </w:rPr>
            </w:pPr>
            <w:r w:rsidRPr="004C1BCD">
              <w:rPr>
                <w:sz w:val="20"/>
                <w:szCs w:val="20"/>
              </w:rPr>
              <w:t xml:space="preserve">Ethnic background </w:t>
            </w:r>
          </w:p>
        </w:tc>
        <w:tc>
          <w:tcPr>
            <w:tcW w:w="3150" w:type="dxa"/>
          </w:tcPr>
          <w:p w14:paraId="146C15B7" w14:textId="28254D37" w:rsidR="007F12CA" w:rsidRPr="004C1BCD" w:rsidRDefault="007F12CA" w:rsidP="002A6AD1">
            <w:pPr>
              <w:rPr>
                <w:sz w:val="20"/>
                <w:szCs w:val="20"/>
              </w:rPr>
            </w:pPr>
            <w:hyperlink r:id="rId17" w:history="1">
              <w:r w:rsidRPr="004C1BCD">
                <w:rPr>
                  <w:rStyle w:val="Hyperlink"/>
                  <w:sz w:val="20"/>
                  <w:szCs w:val="20"/>
                </w:rPr>
                <w:t>21000</w:t>
              </w:r>
            </w:hyperlink>
          </w:p>
        </w:tc>
        <w:tc>
          <w:tcPr>
            <w:tcW w:w="8730" w:type="dxa"/>
          </w:tcPr>
          <w:p w14:paraId="1189CEAC" w14:textId="3A0FFB17" w:rsidR="007F12CA" w:rsidRPr="004C1BCD" w:rsidRDefault="007F12CA" w:rsidP="002A6AD1">
            <w:pPr>
              <w:rPr>
                <w:sz w:val="20"/>
                <w:szCs w:val="20"/>
              </w:rPr>
            </w:pPr>
            <w:r w:rsidRPr="004C1BCD">
              <w:rPr>
                <w:sz w:val="20"/>
                <w:szCs w:val="20"/>
              </w:rPr>
              <w:t>--</w:t>
            </w:r>
          </w:p>
        </w:tc>
      </w:tr>
      <w:tr w:rsidR="007F12CA" w:rsidRPr="004C1BCD" w14:paraId="603757B3" w14:textId="77777777" w:rsidTr="00992221">
        <w:trPr>
          <w:trHeight w:val="276"/>
        </w:trPr>
        <w:tc>
          <w:tcPr>
            <w:tcW w:w="3505" w:type="dxa"/>
          </w:tcPr>
          <w:p w14:paraId="6292A03A" w14:textId="776A1D73" w:rsidR="007F12CA" w:rsidRPr="004C1BCD" w:rsidRDefault="007F12CA" w:rsidP="002A6AD1">
            <w:pPr>
              <w:rPr>
                <w:sz w:val="20"/>
                <w:szCs w:val="20"/>
              </w:rPr>
            </w:pPr>
            <w:r w:rsidRPr="004C1BCD">
              <w:rPr>
                <w:sz w:val="20"/>
                <w:szCs w:val="20"/>
              </w:rPr>
              <w:t>Sex</w:t>
            </w:r>
          </w:p>
        </w:tc>
        <w:tc>
          <w:tcPr>
            <w:tcW w:w="3150" w:type="dxa"/>
          </w:tcPr>
          <w:p w14:paraId="2E19BD7E" w14:textId="3CF8AF40" w:rsidR="007F12CA" w:rsidRPr="004C1BCD" w:rsidRDefault="007F12CA" w:rsidP="002A6AD1">
            <w:pPr>
              <w:rPr>
                <w:sz w:val="20"/>
                <w:szCs w:val="20"/>
              </w:rPr>
            </w:pPr>
            <w:hyperlink r:id="rId18" w:history="1">
              <w:r w:rsidRPr="004C1BCD">
                <w:rPr>
                  <w:rStyle w:val="Hyperlink"/>
                  <w:sz w:val="20"/>
                  <w:szCs w:val="20"/>
                </w:rPr>
                <w:t>31</w:t>
              </w:r>
            </w:hyperlink>
          </w:p>
        </w:tc>
        <w:tc>
          <w:tcPr>
            <w:tcW w:w="8730" w:type="dxa"/>
          </w:tcPr>
          <w:p w14:paraId="2C875E3F" w14:textId="2B680870" w:rsidR="007F12CA" w:rsidRPr="004C1BCD" w:rsidRDefault="007F12CA" w:rsidP="002A6AD1">
            <w:pPr>
              <w:rPr>
                <w:sz w:val="20"/>
                <w:szCs w:val="20"/>
              </w:rPr>
            </w:pPr>
            <w:r w:rsidRPr="004C1BCD">
              <w:rPr>
                <w:sz w:val="20"/>
                <w:szCs w:val="20"/>
              </w:rPr>
              <w:t>--</w:t>
            </w:r>
          </w:p>
        </w:tc>
      </w:tr>
      <w:tr w:rsidR="007F12CA" w:rsidRPr="004C1BCD" w14:paraId="3A592F4E" w14:textId="77777777" w:rsidTr="00992221">
        <w:trPr>
          <w:trHeight w:val="276"/>
        </w:trPr>
        <w:tc>
          <w:tcPr>
            <w:tcW w:w="3505" w:type="dxa"/>
          </w:tcPr>
          <w:p w14:paraId="462C4C70" w14:textId="77777777" w:rsidR="007F12CA" w:rsidRPr="004C1BCD" w:rsidRDefault="007F12CA" w:rsidP="002A6AD1">
            <w:pPr>
              <w:rPr>
                <w:sz w:val="20"/>
                <w:szCs w:val="20"/>
              </w:rPr>
            </w:pPr>
            <w:r w:rsidRPr="004C1BCD">
              <w:rPr>
                <w:sz w:val="20"/>
                <w:szCs w:val="20"/>
              </w:rPr>
              <w:t>Townsend deprivation index</w:t>
            </w:r>
          </w:p>
        </w:tc>
        <w:tc>
          <w:tcPr>
            <w:tcW w:w="3150" w:type="dxa"/>
          </w:tcPr>
          <w:p w14:paraId="2C7D396F" w14:textId="77777777" w:rsidR="007F12CA" w:rsidRPr="004C1BCD" w:rsidRDefault="007F12CA" w:rsidP="002A6AD1">
            <w:pPr>
              <w:rPr>
                <w:sz w:val="20"/>
                <w:szCs w:val="20"/>
              </w:rPr>
            </w:pPr>
            <w:hyperlink r:id="rId19" w:history="1">
              <w:r w:rsidRPr="004C1BCD">
                <w:rPr>
                  <w:rStyle w:val="Hyperlink"/>
                  <w:sz w:val="20"/>
                  <w:szCs w:val="20"/>
                </w:rPr>
                <w:t>22189</w:t>
              </w:r>
            </w:hyperlink>
          </w:p>
        </w:tc>
        <w:tc>
          <w:tcPr>
            <w:tcW w:w="8730" w:type="dxa"/>
          </w:tcPr>
          <w:p w14:paraId="5B111B82" w14:textId="77777777" w:rsidR="007F12CA" w:rsidRPr="004C1BCD" w:rsidRDefault="007F12CA" w:rsidP="002A6AD1">
            <w:pPr>
              <w:rPr>
                <w:sz w:val="20"/>
                <w:szCs w:val="20"/>
              </w:rPr>
            </w:pPr>
            <w:r w:rsidRPr="004C1BCD">
              <w:rPr>
                <w:sz w:val="20"/>
                <w:szCs w:val="20"/>
              </w:rPr>
              <w:t>--</w:t>
            </w:r>
          </w:p>
        </w:tc>
      </w:tr>
      <w:tr w:rsidR="007F12CA" w:rsidRPr="004C1BCD" w14:paraId="35E070CA" w14:textId="77777777" w:rsidTr="00992221">
        <w:trPr>
          <w:trHeight w:val="276"/>
        </w:trPr>
        <w:tc>
          <w:tcPr>
            <w:tcW w:w="3505" w:type="dxa"/>
          </w:tcPr>
          <w:p w14:paraId="18D808B6" w14:textId="77777777" w:rsidR="007F12CA" w:rsidRPr="004C1BCD" w:rsidRDefault="007F12CA" w:rsidP="002A6AD1">
            <w:pPr>
              <w:rPr>
                <w:sz w:val="20"/>
                <w:szCs w:val="20"/>
              </w:rPr>
            </w:pPr>
            <w:r w:rsidRPr="004C1BCD">
              <w:rPr>
                <w:sz w:val="20"/>
                <w:szCs w:val="20"/>
              </w:rPr>
              <w:t>Education</w:t>
            </w:r>
          </w:p>
        </w:tc>
        <w:tc>
          <w:tcPr>
            <w:tcW w:w="3150" w:type="dxa"/>
          </w:tcPr>
          <w:p w14:paraId="32D2F513" w14:textId="77777777" w:rsidR="007F12CA" w:rsidRPr="004C1BCD" w:rsidRDefault="007F12CA" w:rsidP="002A6AD1">
            <w:pPr>
              <w:rPr>
                <w:sz w:val="20"/>
                <w:szCs w:val="20"/>
              </w:rPr>
            </w:pPr>
            <w:hyperlink r:id="rId20" w:history="1">
              <w:r w:rsidRPr="004C1BCD">
                <w:rPr>
                  <w:rStyle w:val="Hyperlink"/>
                  <w:sz w:val="20"/>
                  <w:szCs w:val="20"/>
                </w:rPr>
                <w:t>6138</w:t>
              </w:r>
            </w:hyperlink>
          </w:p>
        </w:tc>
        <w:tc>
          <w:tcPr>
            <w:tcW w:w="8730" w:type="dxa"/>
          </w:tcPr>
          <w:p w14:paraId="6210B444" w14:textId="77777777" w:rsidR="007F12CA" w:rsidRPr="004C1BCD" w:rsidRDefault="007F12CA" w:rsidP="002A6AD1">
            <w:pPr>
              <w:rPr>
                <w:sz w:val="20"/>
                <w:szCs w:val="20"/>
              </w:rPr>
            </w:pPr>
            <w:r w:rsidRPr="004C1BCD">
              <w:rPr>
                <w:sz w:val="20"/>
                <w:szCs w:val="20"/>
              </w:rPr>
              <w:t>--</w:t>
            </w:r>
          </w:p>
        </w:tc>
      </w:tr>
      <w:tr w:rsidR="007F12CA" w:rsidRPr="004C1BCD" w14:paraId="4EC49831" w14:textId="77777777" w:rsidTr="00992221">
        <w:trPr>
          <w:trHeight w:val="116"/>
        </w:trPr>
        <w:tc>
          <w:tcPr>
            <w:tcW w:w="3505" w:type="dxa"/>
          </w:tcPr>
          <w:p w14:paraId="7E53D849" w14:textId="7B3CEA0D" w:rsidR="007F12CA" w:rsidRPr="004C1BCD" w:rsidRDefault="00BF4B36" w:rsidP="002A6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  <w:r w:rsidRPr="00BF4B36">
              <w:rPr>
                <w:sz w:val="20"/>
                <w:szCs w:val="20"/>
              </w:rPr>
              <w:t>mployment</w:t>
            </w:r>
            <w:r w:rsidR="00CA1FDD" w:rsidRPr="00CA1FDD">
              <w:rPr>
                <w:sz w:val="20"/>
                <w:szCs w:val="20"/>
              </w:rPr>
              <w:t>/shift work</w:t>
            </w:r>
          </w:p>
        </w:tc>
        <w:tc>
          <w:tcPr>
            <w:tcW w:w="3150" w:type="dxa"/>
          </w:tcPr>
          <w:p w14:paraId="719D5FBA" w14:textId="77777777" w:rsidR="007F12CA" w:rsidRPr="004C1BCD" w:rsidRDefault="007F12CA" w:rsidP="002A6AD1">
            <w:pPr>
              <w:rPr>
                <w:sz w:val="20"/>
                <w:szCs w:val="20"/>
              </w:rPr>
            </w:pPr>
            <w:hyperlink r:id="rId21" w:history="1">
              <w:r w:rsidRPr="004C1BCD">
                <w:rPr>
                  <w:rStyle w:val="Hyperlink"/>
                  <w:sz w:val="20"/>
                  <w:szCs w:val="20"/>
                </w:rPr>
                <w:t>826</w:t>
              </w:r>
            </w:hyperlink>
            <w:r w:rsidRPr="004C1BCD">
              <w:rPr>
                <w:sz w:val="20"/>
                <w:szCs w:val="20"/>
              </w:rPr>
              <w:t xml:space="preserve">, </w:t>
            </w:r>
            <w:hyperlink r:id="rId22" w:history="1">
              <w:r w:rsidRPr="004C1BCD">
                <w:rPr>
                  <w:rStyle w:val="Hyperlink"/>
                  <w:sz w:val="20"/>
                  <w:szCs w:val="20"/>
                </w:rPr>
                <w:t>6142</w:t>
              </w:r>
            </w:hyperlink>
          </w:p>
        </w:tc>
        <w:tc>
          <w:tcPr>
            <w:tcW w:w="8730" w:type="dxa"/>
          </w:tcPr>
          <w:p w14:paraId="3D6E6279" w14:textId="77777777" w:rsidR="007F12CA" w:rsidRPr="004C1BCD" w:rsidRDefault="007F12CA" w:rsidP="002A6AD1">
            <w:pPr>
              <w:rPr>
                <w:sz w:val="20"/>
                <w:szCs w:val="20"/>
              </w:rPr>
            </w:pPr>
            <w:r w:rsidRPr="004C1BCD">
              <w:rPr>
                <w:sz w:val="20"/>
                <w:szCs w:val="20"/>
              </w:rPr>
              <w:t>--</w:t>
            </w:r>
          </w:p>
        </w:tc>
      </w:tr>
      <w:tr w:rsidR="007F12CA" w:rsidRPr="004C1BCD" w14:paraId="1AB29A0E" w14:textId="77777777" w:rsidTr="00992221">
        <w:trPr>
          <w:trHeight w:val="276"/>
        </w:trPr>
        <w:tc>
          <w:tcPr>
            <w:tcW w:w="3505" w:type="dxa"/>
          </w:tcPr>
          <w:p w14:paraId="670F80A4" w14:textId="20765316" w:rsidR="007F12CA" w:rsidRPr="004C1BCD" w:rsidRDefault="00C4261B" w:rsidP="002A6AD1">
            <w:pPr>
              <w:rPr>
                <w:sz w:val="20"/>
                <w:szCs w:val="20"/>
              </w:rPr>
            </w:pPr>
            <w:r w:rsidRPr="00C4261B">
              <w:rPr>
                <w:sz w:val="20"/>
                <w:szCs w:val="20"/>
              </w:rPr>
              <w:t>Family history of stroke or heart disease</w:t>
            </w:r>
          </w:p>
        </w:tc>
        <w:tc>
          <w:tcPr>
            <w:tcW w:w="3150" w:type="dxa"/>
          </w:tcPr>
          <w:p w14:paraId="58C7028C" w14:textId="77777777" w:rsidR="007F12CA" w:rsidRPr="004C1BCD" w:rsidRDefault="007F12CA" w:rsidP="002A6AD1">
            <w:pPr>
              <w:rPr>
                <w:sz w:val="20"/>
                <w:szCs w:val="20"/>
              </w:rPr>
            </w:pPr>
            <w:hyperlink r:id="rId23" w:history="1">
              <w:r w:rsidRPr="004C1BCD">
                <w:rPr>
                  <w:rStyle w:val="Hyperlink"/>
                  <w:sz w:val="20"/>
                  <w:szCs w:val="20"/>
                </w:rPr>
                <w:t>20107</w:t>
              </w:r>
            </w:hyperlink>
            <w:r w:rsidRPr="004C1BCD">
              <w:rPr>
                <w:sz w:val="20"/>
                <w:szCs w:val="20"/>
              </w:rPr>
              <w:t xml:space="preserve">, </w:t>
            </w:r>
            <w:hyperlink r:id="rId24" w:history="1">
              <w:r w:rsidRPr="004C1BCD">
                <w:rPr>
                  <w:rStyle w:val="Hyperlink"/>
                  <w:sz w:val="20"/>
                  <w:szCs w:val="20"/>
                </w:rPr>
                <w:t xml:space="preserve"> 20110</w:t>
              </w:r>
            </w:hyperlink>
            <w:r w:rsidRPr="004C1BCD">
              <w:rPr>
                <w:sz w:val="20"/>
                <w:szCs w:val="20"/>
              </w:rPr>
              <w:t xml:space="preserve">, </w:t>
            </w:r>
            <w:hyperlink r:id="rId25" w:history="1">
              <w:r w:rsidRPr="004C1BCD">
                <w:rPr>
                  <w:rStyle w:val="Hyperlink"/>
                  <w:sz w:val="20"/>
                  <w:szCs w:val="20"/>
                </w:rPr>
                <w:t>20111</w:t>
              </w:r>
            </w:hyperlink>
          </w:p>
        </w:tc>
        <w:tc>
          <w:tcPr>
            <w:tcW w:w="8730" w:type="dxa"/>
          </w:tcPr>
          <w:p w14:paraId="65B98F12" w14:textId="63BCB795" w:rsidR="007F12CA" w:rsidRPr="004C1BCD" w:rsidRDefault="00F30D4A" w:rsidP="002A6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This </w:t>
            </w:r>
            <w:r w:rsidR="007F12CA" w:rsidRPr="004C1BCD">
              <w:rPr>
                <w:sz w:val="20"/>
                <w:szCs w:val="20"/>
              </w:rPr>
              <w:t xml:space="preserve">was based on parents and/or sibling </w:t>
            </w:r>
            <w:r w:rsidR="00061A66">
              <w:rPr>
                <w:sz w:val="20"/>
                <w:szCs w:val="20"/>
              </w:rPr>
              <w:t>history of disease information</w:t>
            </w:r>
            <w:r w:rsidR="007F12CA" w:rsidRPr="004C1BCD">
              <w:rPr>
                <w:sz w:val="20"/>
                <w:szCs w:val="20"/>
              </w:rPr>
              <w:t>.</w:t>
            </w:r>
          </w:p>
        </w:tc>
      </w:tr>
      <w:tr w:rsidR="007F12CA" w:rsidRPr="004C1BCD" w14:paraId="3445DBB9" w14:textId="77777777" w:rsidTr="00992221">
        <w:trPr>
          <w:trHeight w:val="276"/>
        </w:trPr>
        <w:tc>
          <w:tcPr>
            <w:tcW w:w="3505" w:type="dxa"/>
          </w:tcPr>
          <w:p w14:paraId="4C702AEF" w14:textId="51859741" w:rsidR="007F12CA" w:rsidRPr="004C1BCD" w:rsidRDefault="007F12CA" w:rsidP="002A6AD1">
            <w:pPr>
              <w:rPr>
                <w:sz w:val="20"/>
                <w:szCs w:val="20"/>
              </w:rPr>
            </w:pPr>
            <w:r w:rsidRPr="004C1BCD">
              <w:rPr>
                <w:sz w:val="20"/>
                <w:szCs w:val="20"/>
              </w:rPr>
              <w:t>Study follow-up</w:t>
            </w:r>
          </w:p>
        </w:tc>
        <w:tc>
          <w:tcPr>
            <w:tcW w:w="3150" w:type="dxa"/>
          </w:tcPr>
          <w:p w14:paraId="062BE4E0" w14:textId="0D0872FB" w:rsidR="007F12CA" w:rsidRPr="004C1BCD" w:rsidRDefault="007F12CA" w:rsidP="002A6AD1">
            <w:pPr>
              <w:rPr>
                <w:sz w:val="20"/>
                <w:szCs w:val="20"/>
              </w:rPr>
            </w:pPr>
            <w:hyperlink r:id="rId26" w:history="1">
              <w:r w:rsidRPr="004C1BCD">
                <w:rPr>
                  <w:rStyle w:val="Hyperlink"/>
                  <w:sz w:val="20"/>
                  <w:szCs w:val="20"/>
                </w:rPr>
                <w:t>40000</w:t>
              </w:r>
            </w:hyperlink>
            <w:r w:rsidRPr="004C1BCD">
              <w:rPr>
                <w:sz w:val="20"/>
                <w:szCs w:val="20"/>
              </w:rPr>
              <w:t xml:space="preserve">, </w:t>
            </w:r>
            <w:hyperlink r:id="rId27" w:history="1">
              <w:r w:rsidRPr="004C1BCD">
                <w:rPr>
                  <w:rStyle w:val="Hyperlink"/>
                  <w:sz w:val="20"/>
                  <w:szCs w:val="20"/>
                </w:rPr>
                <w:t>191</w:t>
              </w:r>
            </w:hyperlink>
          </w:p>
        </w:tc>
        <w:tc>
          <w:tcPr>
            <w:tcW w:w="8730" w:type="dxa"/>
          </w:tcPr>
          <w:p w14:paraId="5CF814E1" w14:textId="182FBCE9" w:rsidR="007F12CA" w:rsidRPr="004C1BCD" w:rsidRDefault="007F12CA" w:rsidP="002A6AD1">
            <w:pPr>
              <w:rPr>
                <w:sz w:val="20"/>
                <w:szCs w:val="20"/>
              </w:rPr>
            </w:pPr>
            <w:r w:rsidRPr="004C1BCD">
              <w:rPr>
                <w:sz w:val="20"/>
                <w:szCs w:val="20"/>
              </w:rPr>
              <w:t xml:space="preserve">Date variables for study follow-up calculation. </w:t>
            </w:r>
          </w:p>
        </w:tc>
      </w:tr>
      <w:tr w:rsidR="007F12CA" w:rsidRPr="004C1BCD" w14:paraId="2999D341" w14:textId="77777777" w:rsidTr="00992221">
        <w:trPr>
          <w:trHeight w:val="276"/>
        </w:trPr>
        <w:tc>
          <w:tcPr>
            <w:tcW w:w="3505" w:type="dxa"/>
          </w:tcPr>
          <w:p w14:paraId="50CCCFDF" w14:textId="79D07350" w:rsidR="007F12CA" w:rsidRPr="004C1BCD" w:rsidRDefault="007F12CA" w:rsidP="002A6AD1">
            <w:pPr>
              <w:rPr>
                <w:sz w:val="20"/>
                <w:szCs w:val="20"/>
              </w:rPr>
            </w:pPr>
            <w:r w:rsidRPr="004C1BCD">
              <w:rPr>
                <w:sz w:val="20"/>
                <w:szCs w:val="20"/>
              </w:rPr>
              <w:t>Standard PRS for cardiovascular disease</w:t>
            </w:r>
          </w:p>
        </w:tc>
        <w:tc>
          <w:tcPr>
            <w:tcW w:w="3150" w:type="dxa"/>
          </w:tcPr>
          <w:p w14:paraId="5C4F6E1C" w14:textId="4CE4C4DD" w:rsidR="007F12CA" w:rsidRPr="004C1BCD" w:rsidRDefault="007F12CA" w:rsidP="002A6AD1">
            <w:pPr>
              <w:rPr>
                <w:sz w:val="20"/>
                <w:szCs w:val="20"/>
              </w:rPr>
            </w:pPr>
            <w:hyperlink r:id="rId28" w:history="1">
              <w:r w:rsidRPr="004C1BCD">
                <w:rPr>
                  <w:rStyle w:val="Hyperlink"/>
                  <w:sz w:val="20"/>
                  <w:szCs w:val="20"/>
                </w:rPr>
                <w:t>26223</w:t>
              </w:r>
            </w:hyperlink>
          </w:p>
        </w:tc>
        <w:tc>
          <w:tcPr>
            <w:tcW w:w="8730" w:type="dxa"/>
          </w:tcPr>
          <w:p w14:paraId="6E4008AD" w14:textId="7F613569" w:rsidR="007F12CA" w:rsidRPr="004C1BCD" w:rsidRDefault="007F12CA" w:rsidP="002A6AD1">
            <w:pPr>
              <w:rPr>
                <w:sz w:val="20"/>
                <w:szCs w:val="20"/>
              </w:rPr>
            </w:pPr>
            <w:r w:rsidRPr="004C1BCD">
              <w:rPr>
                <w:sz w:val="20"/>
                <w:szCs w:val="20"/>
              </w:rPr>
              <w:t>--</w:t>
            </w:r>
          </w:p>
        </w:tc>
      </w:tr>
      <w:tr w:rsidR="007F12CA" w:rsidRPr="004C1BCD" w14:paraId="551E79F5" w14:textId="77777777" w:rsidTr="00992221">
        <w:trPr>
          <w:trHeight w:val="276"/>
        </w:trPr>
        <w:tc>
          <w:tcPr>
            <w:tcW w:w="3505" w:type="dxa"/>
          </w:tcPr>
          <w:p w14:paraId="01528695" w14:textId="052BCED7" w:rsidR="007F12CA" w:rsidRPr="004C1BCD" w:rsidRDefault="007F12CA" w:rsidP="002A6AD1">
            <w:pPr>
              <w:rPr>
                <w:b/>
                <w:bCs/>
                <w:sz w:val="20"/>
                <w:szCs w:val="20"/>
              </w:rPr>
            </w:pPr>
            <w:r w:rsidRPr="004C1BCD">
              <w:rPr>
                <w:sz w:val="20"/>
                <w:szCs w:val="20"/>
              </w:rPr>
              <w:t>Genetic principal components</w:t>
            </w:r>
          </w:p>
        </w:tc>
        <w:tc>
          <w:tcPr>
            <w:tcW w:w="3150" w:type="dxa"/>
          </w:tcPr>
          <w:p w14:paraId="5601B707" w14:textId="7CAAB284" w:rsidR="007F12CA" w:rsidRPr="004C1BCD" w:rsidRDefault="007F12CA" w:rsidP="002A6AD1">
            <w:pPr>
              <w:rPr>
                <w:sz w:val="20"/>
                <w:szCs w:val="20"/>
              </w:rPr>
            </w:pPr>
            <w:hyperlink r:id="rId29" w:history="1">
              <w:r w:rsidRPr="004C1BCD">
                <w:rPr>
                  <w:rStyle w:val="Hyperlink"/>
                  <w:sz w:val="20"/>
                  <w:szCs w:val="20"/>
                </w:rPr>
                <w:t>22009</w:t>
              </w:r>
            </w:hyperlink>
          </w:p>
        </w:tc>
        <w:tc>
          <w:tcPr>
            <w:tcW w:w="8730" w:type="dxa"/>
          </w:tcPr>
          <w:p w14:paraId="1AD76A87" w14:textId="3B8F7CCC" w:rsidR="007F12CA" w:rsidRPr="004C1BCD" w:rsidRDefault="007F12CA" w:rsidP="002A6AD1">
            <w:pPr>
              <w:rPr>
                <w:sz w:val="20"/>
                <w:szCs w:val="20"/>
              </w:rPr>
            </w:pPr>
            <w:r w:rsidRPr="004C1BCD">
              <w:rPr>
                <w:sz w:val="20"/>
                <w:szCs w:val="20"/>
              </w:rPr>
              <w:t>--</w:t>
            </w:r>
          </w:p>
        </w:tc>
      </w:tr>
      <w:tr w:rsidR="007F12CA" w:rsidRPr="004C1BCD" w14:paraId="1AB58DED" w14:textId="77777777" w:rsidTr="00992221">
        <w:trPr>
          <w:trHeight w:val="276"/>
        </w:trPr>
        <w:tc>
          <w:tcPr>
            <w:tcW w:w="3505" w:type="dxa"/>
          </w:tcPr>
          <w:p w14:paraId="40E25FF4" w14:textId="329B1A31" w:rsidR="007F12CA" w:rsidRPr="004C1BCD" w:rsidRDefault="007F12CA" w:rsidP="002A6AD1">
            <w:pPr>
              <w:rPr>
                <w:sz w:val="20"/>
                <w:szCs w:val="20"/>
              </w:rPr>
            </w:pPr>
            <w:r w:rsidRPr="004C1BCD">
              <w:rPr>
                <w:sz w:val="20"/>
                <w:szCs w:val="20"/>
              </w:rPr>
              <w:t>CVD outcomes</w:t>
            </w:r>
          </w:p>
        </w:tc>
        <w:tc>
          <w:tcPr>
            <w:tcW w:w="3150" w:type="dxa"/>
          </w:tcPr>
          <w:p w14:paraId="4787F81F" w14:textId="03489016" w:rsidR="007F12CA" w:rsidRPr="004C1BCD" w:rsidRDefault="007F12CA" w:rsidP="002A6AD1">
            <w:pPr>
              <w:rPr>
                <w:sz w:val="20"/>
                <w:szCs w:val="20"/>
              </w:rPr>
            </w:pPr>
            <w:hyperlink r:id="rId30" w:history="1">
              <w:r w:rsidRPr="004C1BCD">
                <w:rPr>
                  <w:rStyle w:val="Hyperlink"/>
                  <w:sz w:val="20"/>
                  <w:szCs w:val="20"/>
                </w:rPr>
                <w:t>42000</w:t>
              </w:r>
            </w:hyperlink>
            <w:r w:rsidRPr="004C1BCD">
              <w:rPr>
                <w:sz w:val="20"/>
                <w:szCs w:val="20"/>
              </w:rPr>
              <w:t xml:space="preserve">, </w:t>
            </w:r>
            <w:hyperlink r:id="rId31" w:history="1">
              <w:r w:rsidRPr="004C1BCD">
                <w:rPr>
                  <w:rStyle w:val="Hyperlink"/>
                  <w:sz w:val="20"/>
                  <w:szCs w:val="20"/>
                </w:rPr>
                <w:t>42002</w:t>
              </w:r>
            </w:hyperlink>
            <w:r w:rsidRPr="004C1BCD">
              <w:rPr>
                <w:sz w:val="20"/>
                <w:szCs w:val="20"/>
              </w:rPr>
              <w:t xml:space="preserve">, </w:t>
            </w:r>
            <w:hyperlink r:id="rId32" w:history="1">
              <w:r w:rsidRPr="004C1BCD">
                <w:rPr>
                  <w:rStyle w:val="Hyperlink"/>
                  <w:sz w:val="20"/>
                  <w:szCs w:val="20"/>
                </w:rPr>
                <w:t>42004</w:t>
              </w:r>
            </w:hyperlink>
            <w:r w:rsidRPr="004C1BCD">
              <w:rPr>
                <w:sz w:val="20"/>
                <w:szCs w:val="20"/>
              </w:rPr>
              <w:t xml:space="preserve">, </w:t>
            </w:r>
            <w:hyperlink r:id="rId33" w:history="1">
              <w:r w:rsidRPr="004C1BCD">
                <w:rPr>
                  <w:rStyle w:val="Hyperlink"/>
                  <w:sz w:val="20"/>
                  <w:szCs w:val="20"/>
                </w:rPr>
                <w:t>42006</w:t>
              </w:r>
            </w:hyperlink>
            <w:r w:rsidRPr="004C1BCD">
              <w:rPr>
                <w:sz w:val="20"/>
                <w:szCs w:val="20"/>
              </w:rPr>
              <w:t xml:space="preserve">, </w:t>
            </w:r>
            <w:hyperlink r:id="rId34" w:history="1">
              <w:r w:rsidRPr="004C1BCD">
                <w:rPr>
                  <w:rStyle w:val="Hyperlink"/>
                  <w:sz w:val="20"/>
                  <w:szCs w:val="20"/>
                </w:rPr>
                <w:t>42008</w:t>
              </w:r>
            </w:hyperlink>
            <w:r w:rsidRPr="004C1BCD">
              <w:rPr>
                <w:sz w:val="20"/>
                <w:szCs w:val="20"/>
              </w:rPr>
              <w:t xml:space="preserve">, </w:t>
            </w:r>
            <w:hyperlink r:id="rId35" w:history="1">
              <w:r w:rsidRPr="004C1BCD">
                <w:rPr>
                  <w:rStyle w:val="Hyperlink"/>
                  <w:sz w:val="20"/>
                  <w:szCs w:val="20"/>
                </w:rPr>
                <w:t>42010</w:t>
              </w:r>
            </w:hyperlink>
            <w:r w:rsidRPr="004C1BCD">
              <w:rPr>
                <w:sz w:val="20"/>
                <w:szCs w:val="20"/>
              </w:rPr>
              <w:t xml:space="preserve">, </w:t>
            </w:r>
            <w:hyperlink r:id="rId36" w:history="1">
              <w:r w:rsidRPr="004C1BCD">
                <w:rPr>
                  <w:rStyle w:val="Hyperlink"/>
                  <w:sz w:val="20"/>
                  <w:szCs w:val="20"/>
                </w:rPr>
                <w:t>42012</w:t>
              </w:r>
            </w:hyperlink>
          </w:p>
        </w:tc>
        <w:tc>
          <w:tcPr>
            <w:tcW w:w="8730" w:type="dxa"/>
          </w:tcPr>
          <w:p w14:paraId="464686FE" w14:textId="674DE053" w:rsidR="007F12CA" w:rsidRPr="004C1BCD" w:rsidRDefault="00BE2C00" w:rsidP="002A6AD1">
            <w:pPr>
              <w:rPr>
                <w:sz w:val="20"/>
                <w:szCs w:val="20"/>
              </w:rPr>
            </w:pPr>
            <w:r w:rsidRPr="00BE2C00">
              <w:rPr>
                <w:sz w:val="20"/>
                <w:szCs w:val="20"/>
              </w:rPr>
              <w:t xml:space="preserve">These </w:t>
            </w:r>
            <w:r w:rsidR="00B108BE">
              <w:rPr>
                <w:sz w:val="20"/>
                <w:szCs w:val="20"/>
              </w:rPr>
              <w:t xml:space="preserve">are </w:t>
            </w:r>
            <w:r w:rsidRPr="00BE2C00">
              <w:rPr>
                <w:sz w:val="20"/>
                <w:szCs w:val="20"/>
              </w:rPr>
              <w:t>validated UK Biobank algorithms</w:t>
            </w:r>
            <w:r w:rsidR="00AA39D5">
              <w:rPr>
                <w:sz w:val="20"/>
                <w:szCs w:val="20"/>
              </w:rPr>
              <w:t>. D</w:t>
            </w:r>
            <w:r w:rsidRPr="00BE2C00">
              <w:rPr>
                <w:sz w:val="20"/>
                <w:szCs w:val="20"/>
              </w:rPr>
              <w:t xml:space="preserve">evelopment details and ICD-10 code lists are available from the UK Biobank </w:t>
            </w:r>
            <w:r w:rsidR="002E4734">
              <w:rPr>
                <w:sz w:val="20"/>
                <w:szCs w:val="20"/>
              </w:rPr>
              <w:t>R</w:t>
            </w:r>
            <w:r w:rsidRPr="00BE2C00">
              <w:rPr>
                <w:sz w:val="20"/>
                <w:szCs w:val="20"/>
              </w:rPr>
              <w:t xml:space="preserve">esource </w:t>
            </w:r>
            <w:r w:rsidR="002E4734">
              <w:rPr>
                <w:sz w:val="20"/>
                <w:szCs w:val="20"/>
              </w:rPr>
              <w:t xml:space="preserve">460 </w:t>
            </w:r>
            <w:r w:rsidR="002767C0">
              <w:rPr>
                <w:sz w:val="20"/>
                <w:szCs w:val="20"/>
              </w:rPr>
              <w:fldChar w:fldCharType="begin"/>
            </w:r>
            <w:r w:rsidR="00431D30">
              <w:rPr>
                <w:sz w:val="20"/>
                <w:szCs w:val="20"/>
              </w:rPr>
              <w:instrText xml:space="preserve"> ADDIN EN.CITE &lt;EndNote&gt;&lt;Cite&gt;&lt;Author&gt;UK Biobank&lt;/Author&gt;&lt;Year&gt;2022&lt;/Year&gt;&lt;RecNum&gt;88&lt;/RecNum&gt;&lt;DisplayText&gt;(UK Biobank 2022)&lt;/DisplayText&gt;&lt;record&gt;&lt;rec-number&gt;88&lt;/rec-number&gt;&lt;foreign-keys&gt;&lt;key app="EN" db-id="p09x9tx5p9vfekeavabpwd52ewfe9t2da0t0" timestamp="1725914614"&gt;88&lt;/key&gt;&lt;/foreign-keys&gt;&lt;ref-type name="Web Page"&gt;12&lt;/ref-type&gt;&lt;contributors&gt;&lt;authors&gt;&lt;author&gt;UK Biobank,&lt;/author&gt;&lt;/authors&gt;&lt;/contributors&gt;&lt;titles&gt;&lt;title&gt;UK Biobank Algorithmically defined outcomes (ADOs)&lt;/title&gt;&lt;/titles&gt;&lt;volume&gt;2024&lt;/volume&gt;&lt;edition&gt;Version 2.0&lt;/edition&gt;&lt;dates&gt;&lt;year&gt;2022&lt;/year&gt;&lt;/dates&gt;&lt;urls&gt;&lt;related-urls&gt;&lt;url&gt;https://biobank.ctsu.ox.ac.uk/crystal/refer.cgi?id=460&lt;/url&gt;&lt;/related-urls&gt;&lt;/urls&gt;&lt;/record&gt;&lt;/Cite&gt;&lt;/EndNote&gt;</w:instrText>
            </w:r>
            <w:r w:rsidR="002767C0">
              <w:rPr>
                <w:sz w:val="20"/>
                <w:szCs w:val="20"/>
              </w:rPr>
              <w:fldChar w:fldCharType="separate"/>
            </w:r>
            <w:r w:rsidR="002767C0">
              <w:rPr>
                <w:noProof/>
                <w:sz w:val="20"/>
                <w:szCs w:val="20"/>
              </w:rPr>
              <w:t>(UK Biobank 2022)</w:t>
            </w:r>
            <w:r w:rsidR="002767C0">
              <w:rPr>
                <w:sz w:val="20"/>
                <w:szCs w:val="20"/>
              </w:rPr>
              <w:fldChar w:fldCharType="end"/>
            </w:r>
            <w:r w:rsidR="002767C0">
              <w:rPr>
                <w:sz w:val="20"/>
                <w:szCs w:val="20"/>
              </w:rPr>
              <w:t>.</w:t>
            </w:r>
          </w:p>
        </w:tc>
      </w:tr>
      <w:tr w:rsidR="007F12CA" w:rsidRPr="004C1BCD" w14:paraId="3AC163CE" w14:textId="77777777" w:rsidTr="00BE2C00">
        <w:trPr>
          <w:trHeight w:val="264"/>
        </w:trPr>
        <w:tc>
          <w:tcPr>
            <w:tcW w:w="15385" w:type="dxa"/>
            <w:gridSpan w:val="3"/>
          </w:tcPr>
          <w:p w14:paraId="4F20DCBF" w14:textId="2D8FA96E" w:rsidR="007F12CA" w:rsidRPr="004C1BCD" w:rsidRDefault="007F12CA" w:rsidP="002A6AD1">
            <w:pPr>
              <w:rPr>
                <w:b/>
                <w:bCs/>
                <w:sz w:val="20"/>
                <w:szCs w:val="20"/>
              </w:rPr>
            </w:pPr>
            <w:r w:rsidRPr="004C1BCD">
              <w:rPr>
                <w:b/>
                <w:bCs/>
                <w:sz w:val="20"/>
                <w:szCs w:val="20"/>
              </w:rPr>
              <w:t>Life’s Essential 8 components</w:t>
            </w:r>
          </w:p>
        </w:tc>
      </w:tr>
      <w:tr w:rsidR="007F12CA" w:rsidRPr="004C1BCD" w14:paraId="3FFB98BC" w14:textId="77777777" w:rsidTr="00992221">
        <w:trPr>
          <w:trHeight w:val="264"/>
        </w:trPr>
        <w:tc>
          <w:tcPr>
            <w:tcW w:w="3505" w:type="dxa"/>
          </w:tcPr>
          <w:p w14:paraId="0D4A2894" w14:textId="71B76790" w:rsidR="007F12CA" w:rsidRPr="004C1BCD" w:rsidRDefault="007F12CA" w:rsidP="002A6AD1">
            <w:pPr>
              <w:rPr>
                <w:sz w:val="20"/>
                <w:szCs w:val="20"/>
              </w:rPr>
            </w:pPr>
            <w:r w:rsidRPr="004C1BCD">
              <w:rPr>
                <w:sz w:val="20"/>
                <w:szCs w:val="20"/>
              </w:rPr>
              <w:t>Healthy diet score</w:t>
            </w:r>
          </w:p>
        </w:tc>
        <w:tc>
          <w:tcPr>
            <w:tcW w:w="3150" w:type="dxa"/>
          </w:tcPr>
          <w:p w14:paraId="71035F93" w14:textId="240CFC38" w:rsidR="007F12CA" w:rsidRPr="004C1BCD" w:rsidRDefault="007F12CA" w:rsidP="002A6AD1">
            <w:pPr>
              <w:rPr>
                <w:sz w:val="20"/>
                <w:szCs w:val="20"/>
              </w:rPr>
            </w:pPr>
            <w:hyperlink r:id="rId37" w:history="1">
              <w:r w:rsidRPr="004C1BCD">
                <w:rPr>
                  <w:rStyle w:val="Hyperlink"/>
                  <w:sz w:val="20"/>
                  <w:szCs w:val="20"/>
                </w:rPr>
                <w:t>1289</w:t>
              </w:r>
            </w:hyperlink>
            <w:r w:rsidRPr="004C1BCD">
              <w:rPr>
                <w:rStyle w:val="Hyperlink"/>
                <w:color w:val="auto"/>
                <w:sz w:val="20"/>
                <w:szCs w:val="20"/>
              </w:rPr>
              <w:t xml:space="preserve">, </w:t>
            </w:r>
            <w:hyperlink r:id="rId38" w:history="1">
              <w:r w:rsidRPr="004C1BCD">
                <w:rPr>
                  <w:rStyle w:val="Hyperlink"/>
                  <w:sz w:val="20"/>
                  <w:szCs w:val="20"/>
                </w:rPr>
                <w:t>1299</w:t>
              </w:r>
            </w:hyperlink>
            <w:r w:rsidRPr="004C1BCD">
              <w:rPr>
                <w:rStyle w:val="Hyperlink"/>
                <w:color w:val="auto"/>
                <w:sz w:val="20"/>
                <w:szCs w:val="20"/>
              </w:rPr>
              <w:t xml:space="preserve">, </w:t>
            </w:r>
            <w:hyperlink r:id="rId39" w:history="1">
              <w:r w:rsidRPr="004C1BCD">
                <w:rPr>
                  <w:rStyle w:val="Hyperlink"/>
                  <w:sz w:val="20"/>
                  <w:szCs w:val="20"/>
                </w:rPr>
                <w:t>1309</w:t>
              </w:r>
            </w:hyperlink>
            <w:r w:rsidRPr="004C1BCD">
              <w:rPr>
                <w:rStyle w:val="Hyperlink"/>
                <w:color w:val="auto"/>
                <w:sz w:val="20"/>
                <w:szCs w:val="20"/>
              </w:rPr>
              <w:t xml:space="preserve">, </w:t>
            </w:r>
            <w:hyperlink r:id="rId40" w:history="1">
              <w:r w:rsidRPr="004C1BCD">
                <w:rPr>
                  <w:rStyle w:val="Hyperlink"/>
                  <w:sz w:val="20"/>
                  <w:szCs w:val="20"/>
                </w:rPr>
                <w:t>1319</w:t>
              </w:r>
            </w:hyperlink>
            <w:r w:rsidRPr="004C1BCD">
              <w:rPr>
                <w:rStyle w:val="Hyperlink"/>
                <w:color w:val="auto"/>
                <w:sz w:val="20"/>
                <w:szCs w:val="20"/>
              </w:rPr>
              <w:t xml:space="preserve">, </w:t>
            </w:r>
            <w:hyperlink r:id="rId41" w:history="1">
              <w:r w:rsidRPr="004C1BCD">
                <w:rPr>
                  <w:rStyle w:val="Hyperlink"/>
                  <w:sz w:val="20"/>
                  <w:szCs w:val="20"/>
                </w:rPr>
                <w:t>1329</w:t>
              </w:r>
            </w:hyperlink>
            <w:r w:rsidRPr="004C1BCD">
              <w:rPr>
                <w:rStyle w:val="Hyperlink"/>
                <w:color w:val="auto"/>
                <w:sz w:val="20"/>
                <w:szCs w:val="20"/>
              </w:rPr>
              <w:t xml:space="preserve">, </w:t>
            </w:r>
            <w:hyperlink r:id="rId42" w:history="1">
              <w:r w:rsidRPr="004C1BCD">
                <w:rPr>
                  <w:rStyle w:val="Hyperlink"/>
                  <w:sz w:val="20"/>
                  <w:szCs w:val="20"/>
                </w:rPr>
                <w:t>1339</w:t>
              </w:r>
            </w:hyperlink>
            <w:r w:rsidRPr="004C1BCD">
              <w:rPr>
                <w:rStyle w:val="Hyperlink"/>
                <w:color w:val="auto"/>
                <w:sz w:val="20"/>
                <w:szCs w:val="20"/>
              </w:rPr>
              <w:t xml:space="preserve">, </w:t>
            </w:r>
            <w:hyperlink r:id="rId43" w:history="1">
              <w:r w:rsidRPr="004C1BCD">
                <w:rPr>
                  <w:rStyle w:val="Hyperlink"/>
                  <w:sz w:val="20"/>
                  <w:szCs w:val="20"/>
                </w:rPr>
                <w:t>1349</w:t>
              </w:r>
            </w:hyperlink>
            <w:r w:rsidRPr="004C1BCD">
              <w:rPr>
                <w:rStyle w:val="Hyperlink"/>
                <w:color w:val="auto"/>
                <w:sz w:val="20"/>
                <w:szCs w:val="20"/>
              </w:rPr>
              <w:t xml:space="preserve">, </w:t>
            </w:r>
            <w:hyperlink r:id="rId44" w:history="1">
              <w:r w:rsidRPr="004C1BCD">
                <w:rPr>
                  <w:rStyle w:val="Hyperlink"/>
                  <w:sz w:val="20"/>
                  <w:szCs w:val="20"/>
                </w:rPr>
                <w:t>1359</w:t>
              </w:r>
            </w:hyperlink>
            <w:r w:rsidRPr="004C1BCD">
              <w:rPr>
                <w:rStyle w:val="Hyperlink"/>
                <w:color w:val="auto"/>
                <w:sz w:val="20"/>
                <w:szCs w:val="20"/>
              </w:rPr>
              <w:t xml:space="preserve">, </w:t>
            </w:r>
            <w:hyperlink r:id="rId45" w:history="1">
              <w:r w:rsidRPr="004C1BCD">
                <w:rPr>
                  <w:rStyle w:val="Hyperlink"/>
                  <w:sz w:val="20"/>
                  <w:szCs w:val="20"/>
                </w:rPr>
                <w:t>1369</w:t>
              </w:r>
            </w:hyperlink>
            <w:r w:rsidRPr="004C1BCD">
              <w:rPr>
                <w:rStyle w:val="Hyperlink"/>
                <w:color w:val="auto"/>
                <w:sz w:val="20"/>
                <w:szCs w:val="20"/>
              </w:rPr>
              <w:t xml:space="preserve">, </w:t>
            </w:r>
            <w:hyperlink r:id="rId46" w:history="1">
              <w:r w:rsidRPr="004C1BCD">
                <w:rPr>
                  <w:rStyle w:val="Hyperlink"/>
                  <w:sz w:val="20"/>
                  <w:szCs w:val="20"/>
                </w:rPr>
                <w:t>1379</w:t>
              </w:r>
            </w:hyperlink>
            <w:r w:rsidRPr="004C1BCD">
              <w:rPr>
                <w:rStyle w:val="Hyperlink"/>
                <w:color w:val="auto"/>
                <w:sz w:val="20"/>
                <w:szCs w:val="20"/>
              </w:rPr>
              <w:t xml:space="preserve">, </w:t>
            </w:r>
            <w:hyperlink r:id="rId47" w:history="1">
              <w:r w:rsidRPr="004C1BCD">
                <w:rPr>
                  <w:rStyle w:val="Hyperlink"/>
                  <w:sz w:val="20"/>
                  <w:szCs w:val="20"/>
                </w:rPr>
                <w:t>1389</w:t>
              </w:r>
            </w:hyperlink>
          </w:p>
        </w:tc>
        <w:tc>
          <w:tcPr>
            <w:tcW w:w="8730" w:type="dxa"/>
          </w:tcPr>
          <w:p w14:paraId="297671E1" w14:textId="2134C264" w:rsidR="007F12CA" w:rsidRPr="004C1BCD" w:rsidRDefault="007F12CA" w:rsidP="002A6AD1">
            <w:pPr>
              <w:rPr>
                <w:sz w:val="20"/>
                <w:szCs w:val="20"/>
              </w:rPr>
            </w:pPr>
            <w:r w:rsidRPr="004C1BCD">
              <w:rPr>
                <w:color w:val="000000"/>
                <w:sz w:val="20"/>
                <w:szCs w:val="20"/>
                <w:shd w:val="clear" w:color="auto" w:fill="FFFFFF"/>
              </w:rPr>
              <w:t xml:space="preserve">We followed instructions from Rutten-Jacobs et al. </w:t>
            </w:r>
            <w:r w:rsidRPr="004C1BCD">
              <w:rPr>
                <w:color w:val="000000"/>
                <w:sz w:val="20"/>
                <w:szCs w:val="20"/>
                <w:shd w:val="clear" w:color="auto" w:fill="FFFFFF"/>
              </w:rPr>
              <w:fldChar w:fldCharType="begin"/>
            </w:r>
            <w:r w:rsidRPr="004C1BCD">
              <w:rPr>
                <w:color w:val="000000"/>
                <w:sz w:val="20"/>
                <w:szCs w:val="20"/>
                <w:shd w:val="clear" w:color="auto" w:fill="FFFFFF"/>
              </w:rPr>
              <w:instrText xml:space="preserve"> ADDIN EN.CITE &lt;EndNote&gt;&lt;Cite&gt;&lt;Author&gt;Rutten-Jacobs&lt;/Author&gt;&lt;Year&gt;2018&lt;/Year&gt;&lt;RecNum&gt;84&lt;/RecNum&gt;&lt;DisplayText&gt;(Rutten-Jacobs et al. 2018)&lt;/DisplayText&gt;&lt;record&gt;&lt;rec-number&gt;84&lt;/rec-number&gt;&lt;foreign-keys&gt;&lt;key app="EN" db-id="p09x9tx5p9vfekeavabpwd52ewfe9t2da0t0" timestamp="1725907254"&gt;84&lt;/key&gt;&lt;/foreign-keys&gt;&lt;ref-type name="Journal Article"&gt;17&lt;/ref-type&gt;&lt;contributors&gt;&lt;authors&gt;&lt;author&gt;Rutten-Jacobs, Loes CA&lt;/author&gt;&lt;author&gt;Larsson, Susanna C&lt;/author&gt;&lt;author&gt;Malik, Rainer&lt;/author&gt;&lt;author&gt;Rannikmäe, Kristiina&lt;/author&gt;&lt;author&gt;Sudlow, Cathie L&lt;/author&gt;&lt;author&gt;Dichgans, Martin&lt;/author&gt;&lt;author&gt;Markus, Hugh S&lt;/author&gt;&lt;author&gt;Traylor, Matthew&lt;/author&gt;&lt;author&gt;International Stroke Genetics Consortium&lt;/author&gt;&lt;/authors&gt;&lt;/contributors&gt;&lt;titles&gt;&lt;title&gt;Genetic risk, incident stroke, and the benefits of adhering to a healthy lifestyle: cohort study of 306 473 UK Biobank participants&lt;/title&gt;&lt;secondary-title&gt;bmj&lt;/secondary-title&gt;&lt;/titles&gt;&lt;periodical&gt;&lt;full-title&gt;Bmj&lt;/full-title&gt;&lt;/periodical&gt;&lt;volume&gt;363&lt;/volume&gt;&lt;dates&gt;&lt;year&gt;2018&lt;/year&gt;&lt;/dates&gt;&lt;isbn&gt;0959-8138&lt;/isbn&gt;&lt;urls&gt;&lt;/urls&gt;&lt;/record&gt;&lt;/Cite&gt;&lt;/EndNote&gt;</w:instrText>
            </w:r>
            <w:r w:rsidRPr="004C1BCD">
              <w:rPr>
                <w:color w:val="000000"/>
                <w:sz w:val="20"/>
                <w:szCs w:val="20"/>
                <w:shd w:val="clear" w:color="auto" w:fill="FFFFFF"/>
              </w:rPr>
              <w:fldChar w:fldCharType="separate"/>
            </w:r>
            <w:r w:rsidRPr="004C1BCD">
              <w:rPr>
                <w:noProof/>
                <w:color w:val="000000"/>
                <w:sz w:val="20"/>
                <w:szCs w:val="20"/>
                <w:shd w:val="clear" w:color="auto" w:fill="FFFFFF"/>
              </w:rPr>
              <w:t>(Rutten-Jacobs et al. 2018)</w:t>
            </w:r>
            <w:r w:rsidRPr="004C1BCD">
              <w:rPr>
                <w:color w:val="000000"/>
                <w:sz w:val="20"/>
                <w:szCs w:val="20"/>
                <w:shd w:val="clear" w:color="auto" w:fill="FFFFFF"/>
              </w:rPr>
              <w:fldChar w:fldCharType="end"/>
            </w:r>
            <w:r w:rsidRPr="004C1BCD">
              <w:rPr>
                <w:color w:val="000000"/>
                <w:sz w:val="20"/>
                <w:szCs w:val="20"/>
                <w:shd w:val="clear" w:color="auto" w:fill="FFFFFF"/>
              </w:rPr>
              <w:t xml:space="preserve">, and others </w:t>
            </w:r>
            <w:r w:rsidRPr="004C1BCD">
              <w:rPr>
                <w:color w:val="000000"/>
                <w:sz w:val="20"/>
                <w:szCs w:val="20"/>
                <w:shd w:val="clear" w:color="auto" w:fill="FFFFFF"/>
              </w:rPr>
              <w:fldChar w:fldCharType="begin"/>
            </w:r>
            <w:r w:rsidRPr="004C1BCD">
              <w:rPr>
                <w:color w:val="000000"/>
                <w:sz w:val="20"/>
                <w:szCs w:val="20"/>
                <w:shd w:val="clear" w:color="auto" w:fill="FFFFFF"/>
              </w:rPr>
              <w:instrText xml:space="preserve"> ADDIN EN.CITE &lt;EndNote&gt;&lt;Cite&gt;&lt;Author&gt;Pazoki&lt;/Author&gt;&lt;Year&gt;2018&lt;/Year&gt;&lt;RecNum&gt;85&lt;/RecNum&gt;&lt;DisplayText&gt;(Pazoki et al. 2018; Wang et al. 2022)&lt;/DisplayText&gt;&lt;record&gt;&lt;rec-number&gt;85&lt;/rec-number&gt;&lt;foreign-keys&gt;&lt;key app="EN" db-id="p09x9tx5p9vfekeavabpwd52ewfe9t2da0t0" timestamp="1725907392"&gt;85&lt;/key&gt;&lt;/foreign-keys&gt;&lt;ref-type name="Journal Article"&gt;17&lt;/ref-type&gt;&lt;contributors&gt;&lt;authors&gt;&lt;author&gt;Pazoki, Raha&lt;/author&gt;&lt;author&gt;Dehghan, Abbas&lt;/author&gt;&lt;author&gt;Evangelou, Evangelos&lt;/author&gt;&lt;author&gt;Warren, Helen&lt;/author&gt;&lt;author&gt;Gao, He&lt;/author&gt;&lt;author&gt;Caulfield, Mark&lt;/author&gt;&lt;author&gt;Elliott, Paul&lt;/author&gt;&lt;author&gt;Tzoulaki, Ioanna&lt;/author&gt;&lt;/authors&gt;&lt;/contributors&gt;&lt;titles&gt;&lt;title&gt;Genetic predisposition to high blood pressure and lifestyle factors: associations with midlife blood pressure levels and cardiovascular events&lt;/title&gt;&lt;secondary-title&gt;Circulation&lt;/secondary-title&gt;&lt;/titles&gt;&lt;periodical&gt;&lt;full-title&gt;Circulation&lt;/full-title&gt;&lt;/periodical&gt;&lt;pages&gt;653-661&lt;/pages&gt;&lt;volume&gt;137&lt;/volume&gt;&lt;number&gt;7&lt;/number&gt;&lt;dates&gt;&lt;year&gt;2018&lt;/year&gt;&lt;/dates&gt;&lt;isbn&gt;0009-7322&lt;/isbn&gt;&lt;urls&gt;&lt;/urls&gt;&lt;/record&gt;&lt;/Cite&gt;&lt;Cite&gt;&lt;Author&gt;Wang&lt;/Author&gt;&lt;Year&gt;2022&lt;/Year&gt;&lt;RecNum&gt;86&lt;/RecNum&gt;&lt;record&gt;&lt;rec-number&gt;86&lt;/rec-number&gt;&lt;foreign-keys&gt;&lt;key app="EN" db-id="p09x9tx5p9vfekeavabpwd52ewfe9t2da0t0" timestamp="1725907455"&gt;86&lt;/key&gt;&lt;/foreign-keys&gt;&lt;ref-type name="Journal Article"&gt;17&lt;/ref-type&gt;&lt;contributors&gt;&lt;authors&gt;&lt;author&gt;Wang, Mengying&lt;/author&gt;&lt;author&gt;Zhou, Tao&lt;/author&gt;&lt;author&gt;Song, Qiying&lt;/author&gt;&lt;author&gt;Ma, Hao&lt;/author&gt;&lt;author&gt;Hu, Yonghua&lt;/author&gt;&lt;author&gt;Heianza, Yoriko&lt;/author&gt;&lt;author&gt;Qi, Lu&lt;/author&gt;&lt;/authors&gt;&lt;/contributors&gt;&lt;titles&gt;&lt;title&gt;Ambient air pollution, healthy diet and vegetable intakes, and mortality: a prospective UK Biobank study&lt;/title&gt;&lt;secondary-title&gt;International journal of epidemiology&lt;/secondary-title&gt;&lt;/titles&gt;&lt;periodical&gt;&lt;full-title&gt;International journal of epidemiology&lt;/full-title&gt;&lt;/periodical&gt;&lt;pages&gt;1243-1253&lt;/pages&gt;&lt;volume&gt;51&lt;/volume&gt;&lt;number&gt;4&lt;/number&gt;&lt;dates&gt;&lt;year&gt;2022&lt;/year&gt;&lt;/dates&gt;&lt;isbn&gt;0300-5771&lt;/isbn&gt;&lt;urls&gt;&lt;/urls&gt;&lt;/record&gt;&lt;/Cite&gt;&lt;/EndNote&gt;</w:instrText>
            </w:r>
            <w:r w:rsidRPr="004C1BCD">
              <w:rPr>
                <w:color w:val="000000"/>
                <w:sz w:val="20"/>
                <w:szCs w:val="20"/>
                <w:shd w:val="clear" w:color="auto" w:fill="FFFFFF"/>
              </w:rPr>
              <w:fldChar w:fldCharType="separate"/>
            </w:r>
            <w:r w:rsidRPr="004C1BCD">
              <w:rPr>
                <w:noProof/>
                <w:color w:val="000000"/>
                <w:sz w:val="20"/>
                <w:szCs w:val="20"/>
                <w:shd w:val="clear" w:color="auto" w:fill="FFFFFF"/>
              </w:rPr>
              <w:t>(Pazoki et al. 2018; Wang et al. 2022)</w:t>
            </w:r>
            <w:r w:rsidRPr="004C1BCD">
              <w:rPr>
                <w:color w:val="000000"/>
                <w:sz w:val="20"/>
                <w:szCs w:val="20"/>
                <w:shd w:val="clear" w:color="auto" w:fill="FFFFFF"/>
              </w:rPr>
              <w:fldChar w:fldCharType="end"/>
            </w:r>
            <w:r w:rsidRPr="004C1BCD">
              <w:rPr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7F12CA" w:rsidRPr="004C1BCD" w14:paraId="110CB2E6" w14:textId="77777777" w:rsidTr="00992221">
        <w:trPr>
          <w:trHeight w:val="276"/>
        </w:trPr>
        <w:tc>
          <w:tcPr>
            <w:tcW w:w="3505" w:type="dxa"/>
          </w:tcPr>
          <w:p w14:paraId="321F2F87" w14:textId="324D2EE0" w:rsidR="007F12CA" w:rsidRPr="004C1BCD" w:rsidRDefault="007F12CA" w:rsidP="002A6AD1">
            <w:pPr>
              <w:rPr>
                <w:sz w:val="20"/>
                <w:szCs w:val="20"/>
              </w:rPr>
            </w:pPr>
            <w:r w:rsidRPr="004C1BCD">
              <w:rPr>
                <w:sz w:val="20"/>
                <w:szCs w:val="20"/>
              </w:rPr>
              <w:t>Summed minutes activity</w:t>
            </w:r>
          </w:p>
        </w:tc>
        <w:tc>
          <w:tcPr>
            <w:tcW w:w="3150" w:type="dxa"/>
          </w:tcPr>
          <w:p w14:paraId="716F0F9A" w14:textId="560C0929" w:rsidR="007F12CA" w:rsidRPr="004C1BCD" w:rsidRDefault="007F12CA" w:rsidP="002A6AD1">
            <w:pPr>
              <w:rPr>
                <w:sz w:val="20"/>
                <w:szCs w:val="20"/>
              </w:rPr>
            </w:pPr>
            <w:hyperlink r:id="rId48" w:history="1">
              <w:r w:rsidRPr="004C1BCD">
                <w:rPr>
                  <w:rStyle w:val="Hyperlink"/>
                  <w:sz w:val="20"/>
                  <w:szCs w:val="20"/>
                </w:rPr>
                <w:t>22034</w:t>
              </w:r>
            </w:hyperlink>
          </w:p>
        </w:tc>
        <w:tc>
          <w:tcPr>
            <w:tcW w:w="8730" w:type="dxa"/>
          </w:tcPr>
          <w:p w14:paraId="4CB684AD" w14:textId="71950330" w:rsidR="007F12CA" w:rsidRPr="004C1BCD" w:rsidRDefault="00370B4B" w:rsidP="002A6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</w:tr>
      <w:tr w:rsidR="007F12CA" w:rsidRPr="004C1BCD" w14:paraId="36035223" w14:textId="77777777" w:rsidTr="00992221">
        <w:trPr>
          <w:trHeight w:val="276"/>
        </w:trPr>
        <w:tc>
          <w:tcPr>
            <w:tcW w:w="3505" w:type="dxa"/>
          </w:tcPr>
          <w:p w14:paraId="2952DBAD" w14:textId="7E1356F3" w:rsidR="007F12CA" w:rsidRPr="004C1BCD" w:rsidRDefault="007F12CA" w:rsidP="002A6AD1">
            <w:pPr>
              <w:rPr>
                <w:sz w:val="20"/>
                <w:szCs w:val="20"/>
              </w:rPr>
            </w:pPr>
            <w:r w:rsidRPr="004C1BCD">
              <w:rPr>
                <w:sz w:val="20"/>
                <w:szCs w:val="20"/>
              </w:rPr>
              <w:t>Nicotine exposure</w:t>
            </w:r>
          </w:p>
        </w:tc>
        <w:tc>
          <w:tcPr>
            <w:tcW w:w="3150" w:type="dxa"/>
          </w:tcPr>
          <w:p w14:paraId="6AC2335E" w14:textId="3CC062AF" w:rsidR="007F12CA" w:rsidRPr="004C1BCD" w:rsidRDefault="007F12CA" w:rsidP="002A6AD1">
            <w:pPr>
              <w:rPr>
                <w:sz w:val="20"/>
                <w:szCs w:val="20"/>
              </w:rPr>
            </w:pPr>
            <w:hyperlink r:id="rId49" w:history="1">
              <w:r w:rsidRPr="004C1BCD">
                <w:rPr>
                  <w:rStyle w:val="Hyperlink"/>
                  <w:sz w:val="20"/>
                  <w:szCs w:val="20"/>
                </w:rPr>
                <w:t>2897</w:t>
              </w:r>
            </w:hyperlink>
            <w:r w:rsidRPr="004C1BCD">
              <w:rPr>
                <w:sz w:val="20"/>
                <w:szCs w:val="20"/>
              </w:rPr>
              <w:t xml:space="preserve">, </w:t>
            </w:r>
            <w:hyperlink r:id="rId50" w:history="1">
              <w:r w:rsidRPr="004C1BCD">
                <w:rPr>
                  <w:rStyle w:val="Hyperlink"/>
                  <w:sz w:val="20"/>
                  <w:szCs w:val="20"/>
                </w:rPr>
                <w:t>1259</w:t>
              </w:r>
            </w:hyperlink>
            <w:r w:rsidRPr="004C1BCD">
              <w:rPr>
                <w:sz w:val="20"/>
                <w:szCs w:val="20"/>
              </w:rPr>
              <w:t xml:space="preserve">, </w:t>
            </w:r>
            <w:hyperlink r:id="rId51" w:history="1">
              <w:r w:rsidRPr="004C1BCD">
                <w:rPr>
                  <w:rStyle w:val="Hyperlink"/>
                  <w:sz w:val="20"/>
                  <w:szCs w:val="20"/>
                </w:rPr>
                <w:t>20116</w:t>
              </w:r>
            </w:hyperlink>
            <w:r w:rsidRPr="004C1BCD">
              <w:rPr>
                <w:sz w:val="20"/>
                <w:szCs w:val="20"/>
              </w:rPr>
              <w:t xml:space="preserve">, </w:t>
            </w:r>
            <w:hyperlink r:id="rId52" w:history="1">
              <w:r w:rsidRPr="004C1BCD">
                <w:rPr>
                  <w:rStyle w:val="Hyperlink"/>
                  <w:sz w:val="20"/>
                  <w:szCs w:val="20"/>
                </w:rPr>
                <w:t>1249</w:t>
              </w:r>
            </w:hyperlink>
          </w:p>
        </w:tc>
        <w:tc>
          <w:tcPr>
            <w:tcW w:w="8730" w:type="dxa"/>
          </w:tcPr>
          <w:p w14:paraId="37398DD7" w14:textId="040AF83B" w:rsidR="007F12CA" w:rsidRPr="004C1BCD" w:rsidRDefault="007F56B1" w:rsidP="002A6AD1">
            <w:pPr>
              <w:rPr>
                <w:sz w:val="20"/>
                <w:szCs w:val="20"/>
              </w:rPr>
            </w:pPr>
            <w:r w:rsidRPr="007F56B1">
              <w:rPr>
                <w:sz w:val="20"/>
                <w:szCs w:val="20"/>
              </w:rPr>
              <w:t>We followed the guidelines provided in a previous paper as outlined below:</w:t>
            </w:r>
            <w:r w:rsidRPr="007F56B1">
              <w:rPr>
                <w:i/>
                <w:iCs/>
                <w:sz w:val="20"/>
                <w:szCs w:val="20"/>
              </w:rPr>
              <w:t xml:space="preserve"> </w:t>
            </w:r>
            <w:r w:rsidR="00370B4B">
              <w:rPr>
                <w:i/>
                <w:iCs/>
                <w:sz w:val="20"/>
                <w:szCs w:val="20"/>
              </w:rPr>
              <w:t>‘</w:t>
            </w:r>
            <w:r w:rsidR="00370B4B" w:rsidRPr="00370B4B">
              <w:rPr>
                <w:i/>
                <w:iCs/>
                <w:sz w:val="20"/>
                <w:szCs w:val="20"/>
              </w:rPr>
              <w:t>We regard the participants who indicated “ smoked occasionally in the past” as equivalent to “Former smoker, quit 1–&lt;5 years” [i.e., score =50]; We regard the participants who indicated “ just tried once or twice in the past” as equivalent to “Former smoker, quit ≥ 5 years” [i.e., score = 75]</w:t>
            </w:r>
            <w:r w:rsidR="00370B4B">
              <w:rPr>
                <w:i/>
                <w:iCs/>
                <w:sz w:val="20"/>
                <w:szCs w:val="20"/>
              </w:rPr>
              <w:t>’</w:t>
            </w:r>
            <w:r w:rsidR="00370B4B" w:rsidRPr="00370B4B">
              <w:rPr>
                <w:sz w:val="20"/>
                <w:szCs w:val="20"/>
              </w:rPr>
              <w:t> </w:t>
            </w:r>
            <w:r w:rsidR="00370B4B">
              <w:rPr>
                <w:sz w:val="20"/>
                <w:szCs w:val="20"/>
              </w:rPr>
              <w:fldChar w:fldCharType="begin"/>
            </w:r>
            <w:r w:rsidR="00370B4B">
              <w:rPr>
                <w:sz w:val="20"/>
                <w:szCs w:val="20"/>
              </w:rPr>
              <w:instrText xml:space="preserve"> ADDIN EN.CITE &lt;EndNote&gt;&lt;Cite&gt;&lt;Author&gt;Wang&lt;/Author&gt;&lt;Year&gt;2023&lt;/Year&gt;&lt;RecNum&gt;89&lt;/RecNum&gt;&lt;DisplayText&gt;(Wang et al. 2023)&lt;/DisplayText&gt;&lt;record&gt;&lt;rec-number&gt;89&lt;/rec-number&gt;&lt;foreign-keys&gt;&lt;key app="EN" db-id="p09x9tx5p9vfekeavabpwd52ewfe9t2da0t0" timestamp="1725914919"&gt;89&lt;/key&gt;&lt;/foreign-keys&gt;&lt;ref-type name="Journal Article"&gt;17&lt;/ref-type&gt;&lt;contributors&gt;&lt;authors&gt;&lt;author&gt;Wang, Xuan&lt;/author&gt;&lt;author&gt;Ma, Hao&lt;/author&gt;&lt;author&gt;Li, Xiang&lt;/author&gt;&lt;author&gt;Heianza, Yoriko&lt;/author&gt;&lt;author&gt;Manson, JoAnn E&lt;/author&gt;&lt;author&gt;Franco, Oscar H&lt;/author&gt;&lt;author&gt;Qi, Lu&lt;/author&gt;&lt;/authors&gt;&lt;/contributors&gt;&lt;titles&gt;&lt;title&gt;Association of cardiovascular health with life expectancy free of cardiovascular disease, diabetes, cancer, and dementia in UK adults&lt;/title&gt;&lt;secondary-title&gt;JAMA Internal Medicine&lt;/secondary-title&gt;&lt;/titles&gt;&lt;periodical&gt;&lt;full-title&gt;JAMA Internal Medicine&lt;/full-title&gt;&lt;/periodical&gt;&lt;pages&gt;340-349&lt;/pages&gt;&lt;volume&gt;183&lt;/volume&gt;&lt;number&gt;4&lt;/number&gt;&lt;dates&gt;&lt;year&gt;2023&lt;/year&gt;&lt;/dates&gt;&lt;isbn&gt;2168-6106&lt;/isbn&gt;&lt;urls&gt;&lt;/urls&gt;&lt;/record&gt;&lt;/Cite&gt;&lt;/EndNote&gt;</w:instrText>
            </w:r>
            <w:r w:rsidR="00370B4B">
              <w:rPr>
                <w:sz w:val="20"/>
                <w:szCs w:val="20"/>
              </w:rPr>
              <w:fldChar w:fldCharType="separate"/>
            </w:r>
            <w:r w:rsidR="00370B4B">
              <w:rPr>
                <w:noProof/>
                <w:sz w:val="20"/>
                <w:szCs w:val="20"/>
              </w:rPr>
              <w:t>(Wang et al. 2023)</w:t>
            </w:r>
            <w:r w:rsidR="00370B4B">
              <w:rPr>
                <w:sz w:val="20"/>
                <w:szCs w:val="20"/>
              </w:rPr>
              <w:fldChar w:fldCharType="end"/>
            </w:r>
            <w:r w:rsidR="00017570">
              <w:rPr>
                <w:sz w:val="20"/>
                <w:szCs w:val="20"/>
              </w:rPr>
              <w:t>.</w:t>
            </w:r>
          </w:p>
        </w:tc>
      </w:tr>
      <w:tr w:rsidR="007F12CA" w:rsidRPr="004C1BCD" w14:paraId="5301835C" w14:textId="77777777" w:rsidTr="00992221">
        <w:trPr>
          <w:trHeight w:val="276"/>
        </w:trPr>
        <w:tc>
          <w:tcPr>
            <w:tcW w:w="3505" w:type="dxa"/>
          </w:tcPr>
          <w:p w14:paraId="448C4A7B" w14:textId="6ED65C70" w:rsidR="007F12CA" w:rsidRPr="004C1BCD" w:rsidRDefault="007F12CA" w:rsidP="002A6AD1">
            <w:pPr>
              <w:rPr>
                <w:sz w:val="20"/>
                <w:szCs w:val="20"/>
              </w:rPr>
            </w:pPr>
            <w:r w:rsidRPr="004C1BCD">
              <w:rPr>
                <w:sz w:val="20"/>
                <w:szCs w:val="20"/>
              </w:rPr>
              <w:t>Sleep</w:t>
            </w:r>
          </w:p>
        </w:tc>
        <w:tc>
          <w:tcPr>
            <w:tcW w:w="3150" w:type="dxa"/>
          </w:tcPr>
          <w:p w14:paraId="55121EAF" w14:textId="1E89CC51" w:rsidR="007F12CA" w:rsidRPr="004C1BCD" w:rsidRDefault="007F12CA" w:rsidP="002A6AD1">
            <w:pPr>
              <w:rPr>
                <w:sz w:val="20"/>
                <w:szCs w:val="20"/>
              </w:rPr>
            </w:pPr>
            <w:hyperlink r:id="rId53" w:history="1">
              <w:r w:rsidRPr="004C1BCD">
                <w:rPr>
                  <w:rStyle w:val="Hyperlink"/>
                  <w:sz w:val="20"/>
                  <w:szCs w:val="20"/>
                </w:rPr>
                <w:t>1160</w:t>
              </w:r>
            </w:hyperlink>
          </w:p>
        </w:tc>
        <w:tc>
          <w:tcPr>
            <w:tcW w:w="8730" w:type="dxa"/>
          </w:tcPr>
          <w:p w14:paraId="332FFCC9" w14:textId="27700DF4" w:rsidR="007F12CA" w:rsidRPr="004C1BCD" w:rsidRDefault="007F12CA" w:rsidP="002A6AD1">
            <w:pPr>
              <w:rPr>
                <w:sz w:val="20"/>
                <w:szCs w:val="20"/>
              </w:rPr>
            </w:pPr>
            <w:r w:rsidRPr="004C1BCD">
              <w:rPr>
                <w:sz w:val="20"/>
                <w:szCs w:val="20"/>
              </w:rPr>
              <w:t>Values &lt;2 and &gt;14 hours/day were coded as missing.</w:t>
            </w:r>
          </w:p>
        </w:tc>
      </w:tr>
      <w:tr w:rsidR="007F12CA" w:rsidRPr="004C1BCD" w14:paraId="1789B648" w14:textId="77777777" w:rsidTr="00992221">
        <w:trPr>
          <w:trHeight w:val="276"/>
        </w:trPr>
        <w:tc>
          <w:tcPr>
            <w:tcW w:w="3505" w:type="dxa"/>
          </w:tcPr>
          <w:p w14:paraId="083863E7" w14:textId="0ADF11B8" w:rsidR="007F12CA" w:rsidRPr="004C1BCD" w:rsidRDefault="007F12CA" w:rsidP="002A6AD1">
            <w:pPr>
              <w:rPr>
                <w:sz w:val="20"/>
                <w:szCs w:val="20"/>
              </w:rPr>
            </w:pPr>
            <w:r w:rsidRPr="004C1BCD">
              <w:rPr>
                <w:sz w:val="20"/>
                <w:szCs w:val="20"/>
              </w:rPr>
              <w:t>Body mass index</w:t>
            </w:r>
          </w:p>
        </w:tc>
        <w:tc>
          <w:tcPr>
            <w:tcW w:w="3150" w:type="dxa"/>
          </w:tcPr>
          <w:p w14:paraId="765D5AD3" w14:textId="2AB77F3C" w:rsidR="007F12CA" w:rsidRPr="004C1BCD" w:rsidRDefault="007F12CA" w:rsidP="002A6AD1">
            <w:pPr>
              <w:rPr>
                <w:sz w:val="20"/>
                <w:szCs w:val="20"/>
              </w:rPr>
            </w:pPr>
            <w:hyperlink r:id="rId54" w:history="1">
              <w:r w:rsidRPr="004C1BCD">
                <w:rPr>
                  <w:rStyle w:val="Hyperlink"/>
                  <w:sz w:val="20"/>
                  <w:szCs w:val="20"/>
                </w:rPr>
                <w:t>21001</w:t>
              </w:r>
            </w:hyperlink>
          </w:p>
        </w:tc>
        <w:tc>
          <w:tcPr>
            <w:tcW w:w="8730" w:type="dxa"/>
          </w:tcPr>
          <w:p w14:paraId="76723C8C" w14:textId="5C98EDE6" w:rsidR="007F12CA" w:rsidRPr="004C1BCD" w:rsidRDefault="007F12CA" w:rsidP="002A6AD1">
            <w:pPr>
              <w:rPr>
                <w:sz w:val="20"/>
                <w:szCs w:val="20"/>
              </w:rPr>
            </w:pPr>
            <w:r w:rsidRPr="004C1BCD">
              <w:rPr>
                <w:sz w:val="20"/>
                <w:szCs w:val="20"/>
              </w:rPr>
              <w:t>This variable was used to create body weight score of LE8.</w:t>
            </w:r>
          </w:p>
        </w:tc>
      </w:tr>
      <w:tr w:rsidR="007F12CA" w:rsidRPr="004C1BCD" w14:paraId="25F856E0" w14:textId="77777777" w:rsidTr="00992221">
        <w:trPr>
          <w:trHeight w:val="276"/>
        </w:trPr>
        <w:tc>
          <w:tcPr>
            <w:tcW w:w="3505" w:type="dxa"/>
          </w:tcPr>
          <w:p w14:paraId="7C19402D" w14:textId="5C2055D6" w:rsidR="007F12CA" w:rsidRPr="004C1BCD" w:rsidRDefault="007F12CA" w:rsidP="002A6AD1">
            <w:pPr>
              <w:rPr>
                <w:sz w:val="20"/>
                <w:szCs w:val="20"/>
              </w:rPr>
            </w:pPr>
            <w:r w:rsidRPr="004C1BCD">
              <w:rPr>
                <w:sz w:val="20"/>
                <w:szCs w:val="20"/>
              </w:rPr>
              <w:t xml:space="preserve">Blood </w:t>
            </w:r>
            <w:r w:rsidR="008E394E">
              <w:rPr>
                <w:sz w:val="20"/>
                <w:szCs w:val="20"/>
              </w:rPr>
              <w:t>l</w:t>
            </w:r>
            <w:r w:rsidRPr="004C1BCD">
              <w:rPr>
                <w:sz w:val="20"/>
                <w:szCs w:val="20"/>
              </w:rPr>
              <w:t>ipids</w:t>
            </w:r>
          </w:p>
        </w:tc>
        <w:tc>
          <w:tcPr>
            <w:tcW w:w="3150" w:type="dxa"/>
          </w:tcPr>
          <w:p w14:paraId="6FC003CB" w14:textId="3F7067E7" w:rsidR="007F12CA" w:rsidRPr="004C1BCD" w:rsidRDefault="007F12CA" w:rsidP="002A6AD1">
            <w:pPr>
              <w:rPr>
                <w:sz w:val="20"/>
                <w:szCs w:val="20"/>
              </w:rPr>
            </w:pPr>
            <w:hyperlink r:id="rId55" w:history="1">
              <w:r w:rsidRPr="004C1BCD">
                <w:rPr>
                  <w:rStyle w:val="Hyperlink"/>
                  <w:sz w:val="20"/>
                  <w:szCs w:val="20"/>
                </w:rPr>
                <w:t>30690</w:t>
              </w:r>
            </w:hyperlink>
            <w:r w:rsidRPr="004C1BCD">
              <w:rPr>
                <w:sz w:val="20"/>
                <w:szCs w:val="20"/>
              </w:rPr>
              <w:t xml:space="preserve">, </w:t>
            </w:r>
            <w:hyperlink r:id="rId56" w:history="1">
              <w:r w:rsidRPr="004C1BCD">
                <w:rPr>
                  <w:rStyle w:val="Hyperlink"/>
                  <w:sz w:val="20"/>
                  <w:szCs w:val="20"/>
                </w:rPr>
                <w:t>30760</w:t>
              </w:r>
            </w:hyperlink>
            <w:r w:rsidRPr="004C1BCD">
              <w:rPr>
                <w:sz w:val="20"/>
                <w:szCs w:val="20"/>
              </w:rPr>
              <w:t xml:space="preserve">, </w:t>
            </w:r>
            <w:hyperlink r:id="rId57" w:history="1">
              <w:r w:rsidR="00252907" w:rsidRPr="00252907">
                <w:rPr>
                  <w:rStyle w:val="Hyperlink"/>
                  <w:sz w:val="20"/>
                  <w:szCs w:val="20"/>
                </w:rPr>
                <w:t>30780</w:t>
              </w:r>
            </w:hyperlink>
            <w:r w:rsidR="00252907">
              <w:rPr>
                <w:sz w:val="20"/>
                <w:szCs w:val="20"/>
              </w:rPr>
              <w:t xml:space="preserve">, </w:t>
            </w:r>
            <w:hyperlink r:id="rId58" w:history="1">
              <w:r w:rsidR="00252907" w:rsidRPr="00252907">
                <w:rPr>
                  <w:rStyle w:val="Hyperlink"/>
                  <w:sz w:val="20"/>
                  <w:szCs w:val="20"/>
                </w:rPr>
                <w:t>30870</w:t>
              </w:r>
            </w:hyperlink>
            <w:r w:rsidR="00252907">
              <w:rPr>
                <w:sz w:val="20"/>
                <w:szCs w:val="20"/>
              </w:rPr>
              <w:t xml:space="preserve">, </w:t>
            </w:r>
            <w:hyperlink r:id="rId59" w:history="1">
              <w:r w:rsidRPr="004C1BCD">
                <w:rPr>
                  <w:rStyle w:val="Hyperlink"/>
                  <w:sz w:val="20"/>
                  <w:szCs w:val="20"/>
                </w:rPr>
                <w:t>20003</w:t>
              </w:r>
            </w:hyperlink>
          </w:p>
        </w:tc>
        <w:tc>
          <w:tcPr>
            <w:tcW w:w="8730" w:type="dxa"/>
          </w:tcPr>
          <w:p w14:paraId="345E6FEB" w14:textId="5DE0F92E" w:rsidR="007F12CA" w:rsidRPr="004C1BCD" w:rsidRDefault="007F12CA" w:rsidP="002A6AD1">
            <w:pPr>
              <w:rPr>
                <w:sz w:val="20"/>
                <w:szCs w:val="20"/>
              </w:rPr>
            </w:pPr>
            <w:r w:rsidRPr="004C1BCD">
              <w:rPr>
                <w:sz w:val="20"/>
                <w:szCs w:val="20"/>
              </w:rPr>
              <w:t>Following treatments were used when subtracting 20 points for medication:</w:t>
            </w:r>
            <w:r w:rsidR="001651F6">
              <w:rPr>
                <w:sz w:val="20"/>
                <w:szCs w:val="20"/>
              </w:rPr>
              <w:t xml:space="preserve"> </w:t>
            </w:r>
            <w:r w:rsidRPr="004C1BCD">
              <w:rPr>
                <w:sz w:val="20"/>
                <w:szCs w:val="20"/>
              </w:rPr>
              <w:t xml:space="preserve">simvastatin, pravastatin, fluvastatin, atorvastatin, rosuvastatin, ezetimibe, nicotinic acid product, or fenofibrate, following previous work </w:t>
            </w:r>
            <w:r w:rsidRPr="004C1BCD">
              <w:rPr>
                <w:sz w:val="20"/>
                <w:szCs w:val="20"/>
              </w:rPr>
              <w:fldChar w:fldCharType="begin"/>
            </w:r>
            <w:r w:rsidRPr="004C1BCD">
              <w:rPr>
                <w:sz w:val="20"/>
                <w:szCs w:val="20"/>
              </w:rPr>
              <w:instrText xml:space="preserve"> ADDIN EN.CITE &lt;EndNote&gt;&lt;Cite&gt;&lt;Author&gt;Tikkanen&lt;/Author&gt;&lt;Year&gt;2018&lt;/Year&gt;&lt;RecNum&gt;87&lt;/RecNum&gt;&lt;DisplayText&gt;(Tikkanen, Gustafsson, and Ingelsson 2018)&lt;/DisplayText&gt;&lt;record&gt;&lt;rec-number&gt;87&lt;/rec-number&gt;&lt;foreign-keys&gt;&lt;key app="EN" db-id="p09x9tx5p9vfekeavabpwd52ewfe9t2da0t0" timestamp="1725907643"&gt;87&lt;/key&gt;&lt;/foreign-keys&gt;&lt;ref-type name="Journal Article"&gt;17&lt;/ref-type&gt;&lt;contributors&gt;&lt;authors&gt;&lt;author&gt;Tikkanen, Emmi&lt;/author&gt;&lt;author&gt;Gustafsson, Stefan&lt;/author&gt;&lt;author&gt;Ingelsson, Erik&lt;/author&gt;&lt;/authors&gt;&lt;/contributors&gt;&lt;titles&gt;&lt;title&gt;Associations of fitness, physical activity, strength, and genetic risk with cardiovascular disease: longitudinal analyses in the UK Biobank Study&lt;/title&gt;&lt;secondary-title&gt;Circulation&lt;/secondary-title&gt;&lt;/titles&gt;&lt;periodical&gt;&lt;full-title&gt;Circulation&lt;/full-title&gt;&lt;/periodical&gt;&lt;pages&gt;2583-2591&lt;/pages&gt;&lt;volume&gt;137&lt;/volume&gt;&lt;number&gt;24&lt;/number&gt;&lt;dates&gt;&lt;year&gt;2018&lt;/year&gt;&lt;/dates&gt;&lt;isbn&gt;0009-7322&lt;/isbn&gt;&lt;urls&gt;&lt;/urls&gt;&lt;/record&gt;&lt;/Cite&gt;&lt;/EndNote&gt;</w:instrText>
            </w:r>
            <w:r w:rsidRPr="004C1BCD">
              <w:rPr>
                <w:sz w:val="20"/>
                <w:szCs w:val="20"/>
              </w:rPr>
              <w:fldChar w:fldCharType="separate"/>
            </w:r>
            <w:r w:rsidRPr="004C1BCD">
              <w:rPr>
                <w:noProof/>
                <w:sz w:val="20"/>
                <w:szCs w:val="20"/>
              </w:rPr>
              <w:t>(Tikkanen, Gustafsson, and Ingelsson 2018)</w:t>
            </w:r>
            <w:r w:rsidRPr="004C1BCD">
              <w:rPr>
                <w:sz w:val="20"/>
                <w:szCs w:val="20"/>
              </w:rPr>
              <w:fldChar w:fldCharType="end"/>
            </w:r>
          </w:p>
        </w:tc>
      </w:tr>
      <w:tr w:rsidR="007F12CA" w:rsidRPr="004C1BCD" w14:paraId="5749E293" w14:textId="77777777" w:rsidTr="00992221">
        <w:trPr>
          <w:trHeight w:val="276"/>
        </w:trPr>
        <w:tc>
          <w:tcPr>
            <w:tcW w:w="3505" w:type="dxa"/>
          </w:tcPr>
          <w:p w14:paraId="6981DDB9" w14:textId="45D05269" w:rsidR="007F12CA" w:rsidRPr="004C1BCD" w:rsidRDefault="007F12CA" w:rsidP="002A6AD1">
            <w:pPr>
              <w:rPr>
                <w:sz w:val="20"/>
                <w:szCs w:val="20"/>
              </w:rPr>
            </w:pPr>
            <w:r w:rsidRPr="004C1BCD">
              <w:rPr>
                <w:sz w:val="20"/>
                <w:szCs w:val="20"/>
              </w:rPr>
              <w:t xml:space="preserve">Blood </w:t>
            </w:r>
            <w:r w:rsidR="008E394E">
              <w:rPr>
                <w:sz w:val="20"/>
                <w:szCs w:val="20"/>
              </w:rPr>
              <w:t>g</w:t>
            </w:r>
            <w:r w:rsidRPr="004C1BCD">
              <w:rPr>
                <w:sz w:val="20"/>
                <w:szCs w:val="20"/>
              </w:rPr>
              <w:t>lucose</w:t>
            </w:r>
          </w:p>
        </w:tc>
        <w:tc>
          <w:tcPr>
            <w:tcW w:w="3150" w:type="dxa"/>
          </w:tcPr>
          <w:p w14:paraId="3623F5E6" w14:textId="6F50C0DB" w:rsidR="007F12CA" w:rsidRPr="004C1BCD" w:rsidRDefault="007F12CA" w:rsidP="002A6AD1">
            <w:pPr>
              <w:rPr>
                <w:sz w:val="20"/>
                <w:szCs w:val="20"/>
              </w:rPr>
            </w:pPr>
            <w:hyperlink r:id="rId60" w:history="1">
              <w:r w:rsidRPr="004C1BCD">
                <w:rPr>
                  <w:rStyle w:val="Hyperlink"/>
                  <w:sz w:val="20"/>
                  <w:szCs w:val="20"/>
                </w:rPr>
                <w:t>130708</w:t>
              </w:r>
            </w:hyperlink>
            <w:r w:rsidRPr="004C1BCD">
              <w:rPr>
                <w:sz w:val="20"/>
                <w:szCs w:val="20"/>
              </w:rPr>
              <w:t xml:space="preserve">, </w:t>
            </w:r>
            <w:hyperlink r:id="rId61" w:history="1">
              <w:r w:rsidRPr="004C1BCD">
                <w:rPr>
                  <w:rStyle w:val="Hyperlink"/>
                  <w:sz w:val="20"/>
                  <w:szCs w:val="20"/>
                </w:rPr>
                <w:t>30750</w:t>
              </w:r>
            </w:hyperlink>
            <w:r w:rsidR="005847E2">
              <w:t xml:space="preserve">, </w:t>
            </w:r>
            <w:hyperlink r:id="rId62" w:history="1">
              <w:r w:rsidR="005847E2" w:rsidRPr="004C1BCD">
                <w:rPr>
                  <w:rStyle w:val="Hyperlink"/>
                  <w:sz w:val="20"/>
                  <w:szCs w:val="20"/>
                </w:rPr>
                <w:t>20003</w:t>
              </w:r>
            </w:hyperlink>
          </w:p>
        </w:tc>
        <w:tc>
          <w:tcPr>
            <w:tcW w:w="8730" w:type="dxa"/>
          </w:tcPr>
          <w:p w14:paraId="1C9D3D6B" w14:textId="1F537A77" w:rsidR="007F12CA" w:rsidRPr="004C1BCD" w:rsidRDefault="00C364A8" w:rsidP="002A6AD1">
            <w:pPr>
              <w:rPr>
                <w:sz w:val="20"/>
                <w:szCs w:val="20"/>
              </w:rPr>
            </w:pPr>
            <w:r w:rsidRPr="00C364A8">
              <w:rPr>
                <w:sz w:val="20"/>
                <w:szCs w:val="20"/>
              </w:rPr>
              <w:t xml:space="preserve">Medications </w:t>
            </w:r>
            <w:r w:rsidR="004C7D08">
              <w:rPr>
                <w:sz w:val="20"/>
                <w:szCs w:val="20"/>
              </w:rPr>
              <w:t xml:space="preserve">used when </w:t>
            </w:r>
            <w:r w:rsidRPr="00C364A8">
              <w:rPr>
                <w:sz w:val="20"/>
                <w:szCs w:val="20"/>
              </w:rPr>
              <w:t>defining prevalent diabetes cases</w:t>
            </w:r>
            <w:r w:rsidR="00847278" w:rsidRPr="00847278">
              <w:rPr>
                <w:sz w:val="20"/>
                <w:szCs w:val="20"/>
              </w:rPr>
              <w:t xml:space="preserve">: insulin product, </w:t>
            </w:r>
            <w:proofErr w:type="spellStart"/>
            <w:r w:rsidR="00847278" w:rsidRPr="00847278">
              <w:rPr>
                <w:sz w:val="20"/>
                <w:szCs w:val="20"/>
              </w:rPr>
              <w:t>glucophage</w:t>
            </w:r>
            <w:proofErr w:type="spellEnd"/>
            <w:r w:rsidR="00847278" w:rsidRPr="00847278">
              <w:rPr>
                <w:sz w:val="20"/>
                <w:szCs w:val="20"/>
              </w:rPr>
              <w:t xml:space="preserve"> 500mg tablet, rosiglitazone 1mg / metformin 500mg tablet</w:t>
            </w:r>
            <w:r w:rsidR="00847278">
              <w:rPr>
                <w:sz w:val="20"/>
                <w:szCs w:val="20"/>
              </w:rPr>
              <w:t xml:space="preserve"> </w:t>
            </w:r>
            <w:r w:rsidR="007226C8">
              <w:rPr>
                <w:sz w:val="20"/>
                <w:szCs w:val="20"/>
              </w:rPr>
              <w:t xml:space="preserve">[supplemental table 1 of </w:t>
            </w:r>
            <w:r w:rsidR="00847278">
              <w:rPr>
                <w:sz w:val="20"/>
                <w:szCs w:val="20"/>
              </w:rPr>
              <w:fldChar w:fldCharType="begin"/>
            </w:r>
            <w:r w:rsidR="00847278">
              <w:rPr>
                <w:sz w:val="20"/>
                <w:szCs w:val="20"/>
              </w:rPr>
              <w:instrText xml:space="preserve"> ADDIN EN.CITE &lt;EndNote&gt;&lt;Cite&gt;&lt;Author&gt;Brown&lt;/Author&gt;&lt;Year&gt;2023&lt;/Year&gt;&lt;RecNum&gt;128&lt;/RecNum&gt;&lt;DisplayText&gt;(Brown et al. 2023)&lt;/DisplayText&gt;&lt;record&gt;&lt;rec-number&gt;128&lt;/rec-number&gt;&lt;foreign-keys&gt;&lt;key app="EN" db-id="p09x9tx5p9vfekeavabpwd52ewfe9t2da0t0" timestamp="1744744907"&gt;128&lt;/key&gt;&lt;/foreign-keys&gt;&lt;ref-type name="Journal Article"&gt;17&lt;/ref-type&gt;&lt;contributors&gt;&lt;authors&gt;&lt;author&gt;Brown, Oliver I&lt;/author&gt;&lt;author&gt;Drozd, Michael&lt;/author&gt;&lt;author&gt;McGowan, Hugo&lt;/author&gt;&lt;author&gt;Giannoudi, Marilena&lt;/author&gt;&lt;author&gt;Conning-Rowland, Marcella&lt;/author&gt;&lt;author&gt;Gierula, John&lt;/author&gt;&lt;author&gt;Straw, Sam&lt;/author&gt;&lt;author&gt;Wheatcroft, Stephen B&lt;/author&gt;&lt;author&gt;Bridge, Katherine&lt;/author&gt;&lt;author&gt;Roberts, Lee D&lt;/author&gt;&lt;/authors&gt;&lt;/contributors&gt;&lt;titles&gt;&lt;title&gt;Relationship among diabetes, obesity, and cardiovascular disease phenotypes: a UK biobank cohort study&lt;/title&gt;&lt;secondary-title&gt;Diabetes Care&lt;/secondary-title&gt;&lt;/titles&gt;&lt;periodical&gt;&lt;full-title&gt;Diabetes Care&lt;/full-title&gt;&lt;/periodical&gt;&lt;pages&gt;1531-1540&lt;/pages&gt;&lt;volume&gt;46&lt;/volume&gt;&lt;number&gt;8&lt;/number&gt;&lt;dates&gt;&lt;year&gt;2023&lt;/year&gt;&lt;/dates&gt;&lt;isbn&gt;0149-5992&lt;/isbn&gt;&lt;urls&gt;&lt;/urls&gt;&lt;/record&gt;&lt;/Cite&gt;&lt;/EndNote&gt;</w:instrText>
            </w:r>
            <w:r w:rsidR="00847278">
              <w:rPr>
                <w:sz w:val="20"/>
                <w:szCs w:val="20"/>
              </w:rPr>
              <w:fldChar w:fldCharType="separate"/>
            </w:r>
            <w:r w:rsidR="00847278">
              <w:rPr>
                <w:noProof/>
                <w:sz w:val="20"/>
                <w:szCs w:val="20"/>
              </w:rPr>
              <w:t>(Brown et al. 2023)</w:t>
            </w:r>
            <w:r w:rsidR="00847278">
              <w:rPr>
                <w:sz w:val="20"/>
                <w:szCs w:val="20"/>
              </w:rPr>
              <w:fldChar w:fldCharType="end"/>
            </w:r>
            <w:r w:rsidR="007226C8">
              <w:rPr>
                <w:sz w:val="20"/>
                <w:szCs w:val="20"/>
              </w:rPr>
              <w:t>].</w:t>
            </w:r>
          </w:p>
        </w:tc>
      </w:tr>
      <w:tr w:rsidR="007F12CA" w:rsidRPr="004C1BCD" w14:paraId="59503AB4" w14:textId="77777777" w:rsidTr="00992221">
        <w:trPr>
          <w:trHeight w:val="179"/>
        </w:trPr>
        <w:tc>
          <w:tcPr>
            <w:tcW w:w="3505" w:type="dxa"/>
          </w:tcPr>
          <w:p w14:paraId="4885FDCA" w14:textId="7EFAEAA3" w:rsidR="007F12CA" w:rsidRPr="004C1BCD" w:rsidRDefault="007F12CA" w:rsidP="002A6AD1">
            <w:pPr>
              <w:rPr>
                <w:sz w:val="20"/>
                <w:szCs w:val="20"/>
              </w:rPr>
            </w:pPr>
            <w:r w:rsidRPr="004C1BCD">
              <w:rPr>
                <w:sz w:val="20"/>
                <w:szCs w:val="20"/>
              </w:rPr>
              <w:t xml:space="preserve">Blood </w:t>
            </w:r>
            <w:r w:rsidR="008E394E">
              <w:rPr>
                <w:sz w:val="20"/>
                <w:szCs w:val="20"/>
              </w:rPr>
              <w:t>p</w:t>
            </w:r>
            <w:r w:rsidRPr="004C1BCD">
              <w:rPr>
                <w:sz w:val="20"/>
                <w:szCs w:val="20"/>
              </w:rPr>
              <w:t>ressure</w:t>
            </w:r>
          </w:p>
        </w:tc>
        <w:tc>
          <w:tcPr>
            <w:tcW w:w="3150" w:type="dxa"/>
          </w:tcPr>
          <w:p w14:paraId="576606CC" w14:textId="6769D85C" w:rsidR="007F12CA" w:rsidRPr="004C1BCD" w:rsidRDefault="007F12CA" w:rsidP="002A6AD1">
            <w:pPr>
              <w:rPr>
                <w:sz w:val="20"/>
                <w:szCs w:val="20"/>
              </w:rPr>
            </w:pPr>
            <w:hyperlink r:id="rId63" w:history="1">
              <w:r w:rsidRPr="004C1BCD">
                <w:rPr>
                  <w:rStyle w:val="Hyperlink"/>
                  <w:sz w:val="20"/>
                  <w:szCs w:val="20"/>
                </w:rPr>
                <w:t>4080</w:t>
              </w:r>
            </w:hyperlink>
            <w:r w:rsidRPr="004C1BCD">
              <w:rPr>
                <w:sz w:val="20"/>
                <w:szCs w:val="20"/>
              </w:rPr>
              <w:t xml:space="preserve">, </w:t>
            </w:r>
            <w:hyperlink r:id="rId64" w:history="1">
              <w:r w:rsidRPr="004C1BCD">
                <w:rPr>
                  <w:rStyle w:val="Hyperlink"/>
                  <w:sz w:val="20"/>
                  <w:szCs w:val="20"/>
                </w:rPr>
                <w:t>93</w:t>
              </w:r>
            </w:hyperlink>
            <w:r w:rsidRPr="004C1BCD">
              <w:rPr>
                <w:sz w:val="20"/>
                <w:szCs w:val="20"/>
              </w:rPr>
              <w:t xml:space="preserve">, </w:t>
            </w:r>
            <w:hyperlink r:id="rId65" w:history="1">
              <w:r w:rsidRPr="004C1BCD">
                <w:rPr>
                  <w:rStyle w:val="Hyperlink"/>
                  <w:sz w:val="20"/>
                  <w:szCs w:val="20"/>
                </w:rPr>
                <w:t>4079</w:t>
              </w:r>
            </w:hyperlink>
            <w:r w:rsidRPr="004C1BCD">
              <w:rPr>
                <w:sz w:val="20"/>
                <w:szCs w:val="20"/>
              </w:rPr>
              <w:t xml:space="preserve">, </w:t>
            </w:r>
            <w:hyperlink r:id="rId66" w:history="1">
              <w:r w:rsidRPr="004C1BCD">
                <w:rPr>
                  <w:rStyle w:val="Hyperlink"/>
                  <w:sz w:val="20"/>
                  <w:szCs w:val="20"/>
                </w:rPr>
                <w:t>94</w:t>
              </w:r>
            </w:hyperlink>
            <w:r w:rsidRPr="004C1BCD">
              <w:rPr>
                <w:sz w:val="20"/>
                <w:szCs w:val="20"/>
              </w:rPr>
              <w:t xml:space="preserve">, </w:t>
            </w:r>
            <w:hyperlink r:id="rId67" w:history="1">
              <w:r w:rsidRPr="004C1BCD">
                <w:rPr>
                  <w:rStyle w:val="Hyperlink"/>
                  <w:sz w:val="20"/>
                  <w:szCs w:val="20"/>
                </w:rPr>
                <w:t>20003</w:t>
              </w:r>
            </w:hyperlink>
          </w:p>
        </w:tc>
        <w:tc>
          <w:tcPr>
            <w:tcW w:w="8730" w:type="dxa"/>
          </w:tcPr>
          <w:p w14:paraId="001FA6D7" w14:textId="0CD4AE9B" w:rsidR="007F12CA" w:rsidRPr="00DD4E71" w:rsidRDefault="00762448" w:rsidP="002A6AD1">
            <w:pPr>
              <w:rPr>
                <w:b/>
                <w:bCs/>
                <w:sz w:val="20"/>
                <w:szCs w:val="20"/>
              </w:rPr>
            </w:pPr>
            <w:r w:rsidRPr="00762448">
              <w:rPr>
                <w:sz w:val="20"/>
                <w:szCs w:val="20"/>
              </w:rPr>
              <w:t xml:space="preserve">We used the list of 218 hypertension medications published in Supplemental Table 2 of a previous UK Biobank study to </w:t>
            </w:r>
            <w:r>
              <w:rPr>
                <w:sz w:val="20"/>
                <w:szCs w:val="20"/>
              </w:rPr>
              <w:t>create</w:t>
            </w:r>
            <w:r w:rsidRPr="00762448">
              <w:rPr>
                <w:sz w:val="20"/>
                <w:szCs w:val="20"/>
              </w:rPr>
              <w:t xml:space="preserve"> the blood pressure component</w:t>
            </w:r>
            <w:r>
              <w:rPr>
                <w:sz w:val="20"/>
                <w:szCs w:val="20"/>
              </w:rPr>
              <w:t xml:space="preserve"> </w:t>
            </w:r>
            <w:r w:rsidR="003A0797">
              <w:rPr>
                <w:sz w:val="20"/>
                <w:szCs w:val="20"/>
              </w:rPr>
              <w:fldChar w:fldCharType="begin"/>
            </w:r>
            <w:r w:rsidR="003A0797">
              <w:rPr>
                <w:sz w:val="20"/>
                <w:szCs w:val="20"/>
              </w:rPr>
              <w:instrText xml:space="preserve"> ADDIN EN.CITE &lt;EndNote&gt;&lt;Cite&gt;&lt;Author&gt;Elghazaly&lt;/Author&gt;&lt;Year&gt;2023&lt;/Year&gt;&lt;RecNum&gt;125&lt;/RecNum&gt;&lt;DisplayText&gt;(Elghazaly et al. 2023)&lt;/DisplayText&gt;&lt;record&gt;&lt;rec-number&gt;125&lt;/rec-number&gt;&lt;foreign-keys&gt;&lt;key app="EN" db-id="p09x9tx5p9vfekeavabpwd52ewfe9t2da0t0" timestamp="1742570736"&gt;125&lt;/key&gt;&lt;/foreign-keys&gt;&lt;ref-type name="Journal Article"&gt;17&lt;/ref-type&gt;&lt;contributors&gt;&lt;authors&gt;&lt;author&gt;Elghazaly, Hussein&lt;/author&gt;&lt;author&gt;McCracken, Celeste&lt;/author&gt;&lt;author&gt;Szabo, Liliana&lt;/author&gt;&lt;author&gt;Malcolmson, James&lt;/author&gt;&lt;author&gt;Manisty, Charlotte H&lt;/author&gt;&lt;author&gt;Davies, Alun H&lt;/author&gt;&lt;author&gt;Piechnik, Stefan K&lt;/author&gt;&lt;author&gt;Harvey, Nicholas C&lt;/author&gt;&lt;author&gt;Neubauer, Stefan&lt;/author&gt;&lt;author&gt;Mohiddin, Saidi A&lt;/author&gt;&lt;/authors&gt;&lt;/contributors&gt;&lt;titles&gt;&lt;title&gt;Characterizing the hypertensive cardiovascular phenotype in the UK Biobank&lt;/title&gt;&lt;secondary-title&gt;European Heart Journal-Cardiovascular Imaging&lt;/secondary-title&gt;&lt;/titles&gt;&lt;periodical&gt;&lt;full-title&gt;European Heart Journal-Cardiovascular Imaging&lt;/full-title&gt;&lt;/periodical&gt;&lt;pages&gt;1352-1360&lt;/pages&gt;&lt;volume&gt;24&lt;/volume&gt;&lt;number&gt;10&lt;/number&gt;&lt;dates&gt;&lt;year&gt;2023&lt;/year&gt;&lt;/dates&gt;&lt;isbn&gt;2047-2404&lt;/isbn&gt;&lt;urls&gt;&lt;/urls&gt;&lt;/record&gt;&lt;/Cite&gt;&lt;/EndNote&gt;</w:instrText>
            </w:r>
            <w:r w:rsidR="003A0797">
              <w:rPr>
                <w:sz w:val="20"/>
                <w:szCs w:val="20"/>
              </w:rPr>
              <w:fldChar w:fldCharType="separate"/>
            </w:r>
            <w:r w:rsidR="003A0797">
              <w:rPr>
                <w:noProof/>
                <w:sz w:val="20"/>
                <w:szCs w:val="20"/>
              </w:rPr>
              <w:t>(Elghazaly et al. 2023)</w:t>
            </w:r>
            <w:r w:rsidR="003A0797">
              <w:rPr>
                <w:sz w:val="20"/>
                <w:szCs w:val="20"/>
              </w:rPr>
              <w:fldChar w:fldCharType="end"/>
            </w:r>
            <w:r w:rsidR="003A0797">
              <w:rPr>
                <w:sz w:val="20"/>
                <w:szCs w:val="20"/>
              </w:rPr>
              <w:t>.</w:t>
            </w:r>
          </w:p>
        </w:tc>
      </w:tr>
      <w:tr w:rsidR="00915CB7" w:rsidRPr="004C1BCD" w14:paraId="121D97C0" w14:textId="77777777" w:rsidTr="00BE2C00">
        <w:trPr>
          <w:trHeight w:val="179"/>
        </w:trPr>
        <w:tc>
          <w:tcPr>
            <w:tcW w:w="15385" w:type="dxa"/>
            <w:gridSpan w:val="3"/>
          </w:tcPr>
          <w:p w14:paraId="6E496E69" w14:textId="7969B71E" w:rsidR="00915CB7" w:rsidRPr="00762448" w:rsidRDefault="00915CB7" w:rsidP="002A6A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Algorithms for creating each Life’s Essential 8 component and the overall score are summarized in Table 1 of </w:t>
            </w:r>
            <w:proofErr w:type="gramStart"/>
            <w:r w:rsidR="008E5165" w:rsidRPr="008E5165">
              <w:rPr>
                <w:sz w:val="20"/>
                <w:szCs w:val="20"/>
              </w:rPr>
              <w:t>Lloyd-Jones</w:t>
            </w:r>
            <w:proofErr w:type="gramEnd"/>
            <w:r w:rsidR="008E5165" w:rsidRPr="008E5165">
              <w:rPr>
                <w:sz w:val="20"/>
                <w:szCs w:val="20"/>
              </w:rPr>
              <w:t xml:space="preserve"> </w:t>
            </w:r>
            <w:r w:rsidR="008E5165">
              <w:rPr>
                <w:sz w:val="20"/>
                <w:szCs w:val="20"/>
              </w:rPr>
              <w:t xml:space="preserve">et al., 2022, paper </w:t>
            </w:r>
            <w:r>
              <w:rPr>
                <w:sz w:val="20"/>
                <w:szCs w:val="20"/>
              </w:rPr>
              <w:fldChar w:fldCharType="begin">
                <w:fldData xml:space="preserve">PEVuZE5vdGU+PENpdGU+PEF1dGhvcj5MbG95ZC1Kb25lczwvQXV0aG9yPjxZZWFyPjIwMjI8L1ll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</w:fldData>
              </w:fldChar>
            </w:r>
            <w:r>
              <w:rPr>
                <w:sz w:val="20"/>
                <w:szCs w:val="20"/>
              </w:rPr>
              <w:instrText xml:space="preserve"> ADDIN EN.CITE </w:instrText>
            </w:r>
            <w:r>
              <w:rPr>
                <w:sz w:val="20"/>
                <w:szCs w:val="20"/>
              </w:rPr>
              <w:fldChar w:fldCharType="begin">
                <w:fldData xml:space="preserve">PEVuZE5vdGU+PENpdGU+PEF1dGhvcj5MbG95ZC1Kb25lczwvQXV0aG9yPjxZZWFyPjIwMjI8L1ll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</w:fldData>
              </w:fldChar>
            </w:r>
            <w:r>
              <w:rPr>
                <w:sz w:val="20"/>
                <w:szCs w:val="20"/>
              </w:rPr>
              <w:instrText xml:space="preserve"> ADDIN EN.CITE.DATA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(Lloyd-Jones et al. 2022)</w:t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>.</w:t>
            </w:r>
          </w:p>
        </w:tc>
      </w:tr>
    </w:tbl>
    <w:p w14:paraId="66114902" w14:textId="77777777" w:rsidR="00E56A59" w:rsidRDefault="005A4009">
      <w:pPr>
        <w:rPr>
          <w:rFonts w:asciiTheme="majorBidi" w:hAnsiTheme="majorBidi" w:cstheme="majorBidi"/>
          <w:sz w:val="20"/>
          <w:szCs w:val="20"/>
        </w:rPr>
        <w:sectPr w:rsidR="00E56A59" w:rsidSect="002A6AD1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  <w:r w:rsidRPr="00CE1FF7">
        <w:rPr>
          <w:rFonts w:asciiTheme="majorBidi" w:hAnsiTheme="majorBidi" w:cstheme="majorBidi"/>
          <w:sz w:val="20"/>
          <w:szCs w:val="20"/>
        </w:rPr>
        <w:t xml:space="preserve"> </w:t>
      </w:r>
    </w:p>
    <w:tbl>
      <w:tblPr>
        <w:tblStyle w:val="TableGrid"/>
        <w:tblW w:w="6295" w:type="dxa"/>
        <w:jc w:val="center"/>
        <w:tblLayout w:type="fixed"/>
        <w:tblLook w:val="0000" w:firstRow="0" w:lastRow="0" w:firstColumn="0" w:lastColumn="0" w:noHBand="0" w:noVBand="0"/>
      </w:tblPr>
      <w:tblGrid>
        <w:gridCol w:w="2875"/>
        <w:gridCol w:w="1710"/>
        <w:gridCol w:w="1710"/>
      </w:tblGrid>
      <w:tr w:rsidR="00C036D0" w:rsidRPr="004608A6" w14:paraId="54455725" w14:textId="77777777" w:rsidTr="00E12AB2">
        <w:trPr>
          <w:trHeight w:val="47"/>
          <w:jc w:val="center"/>
        </w:trPr>
        <w:tc>
          <w:tcPr>
            <w:tcW w:w="6295" w:type="dxa"/>
            <w:gridSpan w:val="3"/>
          </w:tcPr>
          <w:p w14:paraId="2A27CF38" w14:textId="3EA55FD1" w:rsidR="00C036D0" w:rsidRPr="004608A6" w:rsidRDefault="00C036D0" w:rsidP="00D67422">
            <w:pPr>
              <w:pStyle w:val="Heading1"/>
            </w:pPr>
            <w:bookmarkStart w:id="6" w:name="IDX"/>
            <w:bookmarkStart w:id="7" w:name="_Toc195804883"/>
            <w:bookmarkEnd w:id="6"/>
            <w:r w:rsidRPr="004608A6">
              <w:lastRenderedPageBreak/>
              <w:t xml:space="preserve">Supplemental Table </w:t>
            </w:r>
            <w:r w:rsidR="002B42EE">
              <w:t>3</w:t>
            </w:r>
            <w:r w:rsidRPr="004608A6">
              <w:t>. Participants chronotype and Life’s Essential 8 scores stratified by sex</w:t>
            </w:r>
            <w:r w:rsidR="00677564">
              <w:t>, N =</w:t>
            </w:r>
            <w:r w:rsidR="0094511A">
              <w:t xml:space="preserve"> </w:t>
            </w:r>
            <w:r w:rsidR="006A2EE9">
              <w:t>322,777</w:t>
            </w:r>
            <w:bookmarkEnd w:id="7"/>
          </w:p>
        </w:tc>
      </w:tr>
      <w:tr w:rsidR="0093379D" w:rsidRPr="004608A6" w14:paraId="76E761F0" w14:textId="77777777" w:rsidTr="00E12AB2">
        <w:trPr>
          <w:trHeight w:val="118"/>
          <w:jc w:val="center"/>
        </w:trPr>
        <w:tc>
          <w:tcPr>
            <w:tcW w:w="2875" w:type="dxa"/>
            <w:shd w:val="clear" w:color="auto" w:fill="auto"/>
          </w:tcPr>
          <w:p w14:paraId="61A0B473" w14:textId="77777777" w:rsidR="0093379D" w:rsidRPr="002A5F1C" w:rsidRDefault="0093379D" w:rsidP="0093379D">
            <w:pPr>
              <w:adjustRightInd w:val="0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</w:tcPr>
          <w:p w14:paraId="10781495" w14:textId="77777777" w:rsidR="00E12AB2" w:rsidRPr="002A5F1C" w:rsidRDefault="0093379D" w:rsidP="002E666A">
            <w:pPr>
              <w:adjustRightInd w:val="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A5F1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Female</w:t>
            </w:r>
            <w:r w:rsidR="002E666A" w:rsidRPr="002A5F1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, </w:t>
            </w:r>
          </w:p>
          <w:p w14:paraId="6D3797CF" w14:textId="354182B0" w:rsidR="0093379D" w:rsidRPr="002A5F1C" w:rsidRDefault="002E666A" w:rsidP="002E666A">
            <w:pPr>
              <w:adjustRightInd w:val="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A5F1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N =</w:t>
            </w:r>
            <w:r w:rsidR="00677564" w:rsidRPr="002A5F1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 </w:t>
            </w:r>
            <w:r w:rsidR="00DF622F" w:rsidRPr="00DF622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171008</w:t>
            </w:r>
          </w:p>
        </w:tc>
        <w:tc>
          <w:tcPr>
            <w:tcW w:w="1710" w:type="dxa"/>
            <w:shd w:val="clear" w:color="auto" w:fill="auto"/>
          </w:tcPr>
          <w:p w14:paraId="35B6EAA5" w14:textId="77777777" w:rsidR="00E12AB2" w:rsidRPr="002A5F1C" w:rsidRDefault="0093379D" w:rsidP="002E666A">
            <w:pPr>
              <w:adjustRightInd w:val="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A5F1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Male</w:t>
            </w:r>
            <w:r w:rsidR="002E666A" w:rsidRPr="002A5F1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, </w:t>
            </w:r>
          </w:p>
          <w:p w14:paraId="08C7DFF5" w14:textId="39339694" w:rsidR="0093379D" w:rsidRPr="002A5F1C" w:rsidRDefault="002E666A" w:rsidP="002E666A">
            <w:pPr>
              <w:adjustRightInd w:val="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A5F1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N =</w:t>
            </w:r>
            <w:r w:rsidR="00E12AB2" w:rsidRPr="002A5F1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 </w:t>
            </w:r>
            <w:r w:rsidR="00DF622F" w:rsidRPr="00DF622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151769</w:t>
            </w:r>
          </w:p>
        </w:tc>
      </w:tr>
      <w:tr w:rsidR="0093379D" w:rsidRPr="004608A6" w14:paraId="486F9E4A" w14:textId="77777777" w:rsidTr="00E12AB2">
        <w:trPr>
          <w:trHeight w:val="118"/>
          <w:jc w:val="center"/>
        </w:trPr>
        <w:tc>
          <w:tcPr>
            <w:tcW w:w="2875" w:type="dxa"/>
            <w:shd w:val="clear" w:color="auto" w:fill="auto"/>
          </w:tcPr>
          <w:p w14:paraId="25A52D46" w14:textId="4DB8B86D" w:rsidR="0093379D" w:rsidRPr="002A5F1C" w:rsidRDefault="0093379D" w:rsidP="0093379D">
            <w:pPr>
              <w:adjustRightInd w:val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A5F1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Chronotype</w:t>
            </w:r>
          </w:p>
        </w:tc>
        <w:tc>
          <w:tcPr>
            <w:tcW w:w="1710" w:type="dxa"/>
          </w:tcPr>
          <w:p w14:paraId="4CC69E49" w14:textId="77777777" w:rsidR="0093379D" w:rsidRPr="002A5F1C" w:rsidRDefault="0093379D" w:rsidP="002E666A">
            <w:pPr>
              <w:adjustRightInd w:val="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</w:tcPr>
          <w:p w14:paraId="7AB337C6" w14:textId="77777777" w:rsidR="0093379D" w:rsidRPr="002A5F1C" w:rsidRDefault="0093379D" w:rsidP="002E666A">
            <w:pPr>
              <w:adjustRightInd w:val="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</w:tr>
      <w:tr w:rsidR="002A5F1C" w:rsidRPr="004608A6" w14:paraId="4A237A1E" w14:textId="77777777" w:rsidTr="00E12AB2">
        <w:trPr>
          <w:trHeight w:val="118"/>
          <w:jc w:val="center"/>
        </w:trPr>
        <w:tc>
          <w:tcPr>
            <w:tcW w:w="2875" w:type="dxa"/>
            <w:shd w:val="clear" w:color="auto" w:fill="auto"/>
          </w:tcPr>
          <w:p w14:paraId="7D18645B" w14:textId="1A865990" w:rsidR="002A5F1C" w:rsidRPr="002A5F1C" w:rsidRDefault="002A5F1C" w:rsidP="002A5F1C">
            <w:pPr>
              <w:adjustRightInd w:val="0"/>
              <w:ind w:left="159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proofErr w:type="gramStart"/>
            <w:r w:rsidRPr="002A5F1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Definitely morning</w:t>
            </w:r>
            <w:proofErr w:type="gramEnd"/>
          </w:p>
        </w:tc>
        <w:tc>
          <w:tcPr>
            <w:tcW w:w="1710" w:type="dxa"/>
          </w:tcPr>
          <w:p w14:paraId="2BCEF158" w14:textId="5C5F0733" w:rsidR="002A5F1C" w:rsidRPr="002A5F1C" w:rsidRDefault="002A5F1C" w:rsidP="002A5F1C">
            <w:pPr>
              <w:adjustRightInd w:val="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A5F1C">
              <w:rPr>
                <w:color w:val="000000"/>
                <w:sz w:val="20"/>
                <w:szCs w:val="20"/>
              </w:rPr>
              <w:t>25.3</w:t>
            </w:r>
          </w:p>
        </w:tc>
        <w:tc>
          <w:tcPr>
            <w:tcW w:w="1710" w:type="dxa"/>
            <w:shd w:val="clear" w:color="auto" w:fill="auto"/>
          </w:tcPr>
          <w:p w14:paraId="3D0D813B" w14:textId="64898700" w:rsidR="002A5F1C" w:rsidRPr="002A5F1C" w:rsidRDefault="002A5F1C" w:rsidP="002A5F1C">
            <w:pPr>
              <w:adjustRightInd w:val="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A5F1C">
              <w:rPr>
                <w:color w:val="000000"/>
                <w:sz w:val="20"/>
                <w:szCs w:val="20"/>
              </w:rPr>
              <w:t>23.1</w:t>
            </w:r>
          </w:p>
        </w:tc>
      </w:tr>
      <w:tr w:rsidR="002A5F1C" w:rsidRPr="004608A6" w14:paraId="1F38B414" w14:textId="77777777" w:rsidTr="00E12AB2">
        <w:trPr>
          <w:trHeight w:val="118"/>
          <w:jc w:val="center"/>
        </w:trPr>
        <w:tc>
          <w:tcPr>
            <w:tcW w:w="2875" w:type="dxa"/>
            <w:shd w:val="clear" w:color="auto" w:fill="auto"/>
          </w:tcPr>
          <w:p w14:paraId="73DED065" w14:textId="67A1CD5A" w:rsidR="002A5F1C" w:rsidRPr="002A5F1C" w:rsidRDefault="002A5F1C" w:rsidP="002A5F1C">
            <w:pPr>
              <w:keepNext/>
              <w:adjustRightInd w:val="0"/>
              <w:ind w:left="159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A5F1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Intermediate</w:t>
            </w:r>
          </w:p>
        </w:tc>
        <w:tc>
          <w:tcPr>
            <w:tcW w:w="1710" w:type="dxa"/>
          </w:tcPr>
          <w:p w14:paraId="45ED9B24" w14:textId="0996F390" w:rsidR="002A5F1C" w:rsidRPr="002A5F1C" w:rsidRDefault="002A5F1C" w:rsidP="002A5F1C">
            <w:pPr>
              <w:adjustRightInd w:val="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A5F1C">
              <w:rPr>
                <w:color w:val="000000"/>
                <w:sz w:val="20"/>
                <w:szCs w:val="20"/>
              </w:rPr>
              <w:t>66.6</w:t>
            </w:r>
          </w:p>
        </w:tc>
        <w:tc>
          <w:tcPr>
            <w:tcW w:w="1710" w:type="dxa"/>
            <w:shd w:val="clear" w:color="auto" w:fill="auto"/>
          </w:tcPr>
          <w:p w14:paraId="47659602" w14:textId="55F76BD1" w:rsidR="002A5F1C" w:rsidRPr="002A5F1C" w:rsidRDefault="002A5F1C" w:rsidP="002A5F1C">
            <w:pPr>
              <w:adjustRightInd w:val="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A5F1C">
              <w:rPr>
                <w:color w:val="000000"/>
                <w:sz w:val="20"/>
                <w:szCs w:val="20"/>
              </w:rPr>
              <w:t>68.5</w:t>
            </w:r>
          </w:p>
        </w:tc>
      </w:tr>
      <w:tr w:rsidR="002A5F1C" w:rsidRPr="004608A6" w14:paraId="36772589" w14:textId="77777777" w:rsidTr="00E12AB2">
        <w:trPr>
          <w:trHeight w:val="118"/>
          <w:jc w:val="center"/>
        </w:trPr>
        <w:tc>
          <w:tcPr>
            <w:tcW w:w="2875" w:type="dxa"/>
            <w:shd w:val="clear" w:color="auto" w:fill="auto"/>
          </w:tcPr>
          <w:p w14:paraId="5D612593" w14:textId="454FEB08" w:rsidR="002A5F1C" w:rsidRPr="002A5F1C" w:rsidRDefault="002A5F1C" w:rsidP="002A5F1C">
            <w:pPr>
              <w:keepNext/>
              <w:adjustRightInd w:val="0"/>
              <w:ind w:left="159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proofErr w:type="gramStart"/>
            <w:r w:rsidRPr="002A5F1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Definitely evening</w:t>
            </w:r>
            <w:proofErr w:type="gramEnd"/>
            <w:r w:rsidRPr="002A5F1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710" w:type="dxa"/>
          </w:tcPr>
          <w:p w14:paraId="72EB6F16" w14:textId="090D3988" w:rsidR="002A5F1C" w:rsidRPr="002A5F1C" w:rsidRDefault="002A5F1C" w:rsidP="002A5F1C">
            <w:pPr>
              <w:adjustRightInd w:val="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A5F1C">
              <w:rPr>
                <w:color w:val="000000"/>
                <w:sz w:val="20"/>
                <w:szCs w:val="20"/>
              </w:rPr>
              <w:t>8.1</w:t>
            </w:r>
          </w:p>
        </w:tc>
        <w:tc>
          <w:tcPr>
            <w:tcW w:w="1710" w:type="dxa"/>
            <w:shd w:val="clear" w:color="auto" w:fill="auto"/>
          </w:tcPr>
          <w:p w14:paraId="4D119468" w14:textId="443FF92C" w:rsidR="002A5F1C" w:rsidRPr="002A5F1C" w:rsidRDefault="002A5F1C" w:rsidP="002A5F1C">
            <w:pPr>
              <w:adjustRightInd w:val="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A5F1C">
              <w:rPr>
                <w:color w:val="000000"/>
                <w:sz w:val="20"/>
                <w:szCs w:val="20"/>
              </w:rPr>
              <w:t>8.4</w:t>
            </w:r>
          </w:p>
        </w:tc>
      </w:tr>
      <w:tr w:rsidR="002A5F1C" w:rsidRPr="004608A6" w14:paraId="7B80616B" w14:textId="77777777" w:rsidTr="00E12AB2">
        <w:trPr>
          <w:trHeight w:val="118"/>
          <w:jc w:val="center"/>
        </w:trPr>
        <w:tc>
          <w:tcPr>
            <w:tcW w:w="2875" w:type="dxa"/>
            <w:shd w:val="clear" w:color="auto" w:fill="auto"/>
          </w:tcPr>
          <w:p w14:paraId="61319CF7" w14:textId="4CBDEE34" w:rsidR="002A5F1C" w:rsidRPr="002A5F1C" w:rsidRDefault="002A5F1C" w:rsidP="002A5F1C">
            <w:pPr>
              <w:adjustRightInd w:val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A5F1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Life’s Essential 8 components *</w:t>
            </w:r>
          </w:p>
        </w:tc>
        <w:tc>
          <w:tcPr>
            <w:tcW w:w="1710" w:type="dxa"/>
          </w:tcPr>
          <w:p w14:paraId="475F9D80" w14:textId="77777777" w:rsidR="002A5F1C" w:rsidRPr="002A5F1C" w:rsidRDefault="002A5F1C" w:rsidP="002A5F1C">
            <w:pPr>
              <w:adjustRightInd w:val="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</w:tcPr>
          <w:p w14:paraId="3A2A1550" w14:textId="77777777" w:rsidR="002A5F1C" w:rsidRPr="002A5F1C" w:rsidRDefault="002A5F1C" w:rsidP="002A5F1C">
            <w:pPr>
              <w:adjustRightInd w:val="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</w:tr>
      <w:tr w:rsidR="002A5F1C" w:rsidRPr="004608A6" w14:paraId="344769E8" w14:textId="77777777" w:rsidTr="00E12AB2">
        <w:trPr>
          <w:trHeight w:val="118"/>
          <w:jc w:val="center"/>
        </w:trPr>
        <w:tc>
          <w:tcPr>
            <w:tcW w:w="2875" w:type="dxa"/>
            <w:shd w:val="clear" w:color="auto" w:fill="auto"/>
          </w:tcPr>
          <w:p w14:paraId="3E7F652B" w14:textId="48976C02" w:rsidR="002A5F1C" w:rsidRPr="002A5F1C" w:rsidRDefault="002A5F1C" w:rsidP="002A5F1C">
            <w:pPr>
              <w:adjustRightInd w:val="0"/>
              <w:ind w:left="159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bookmarkStart w:id="8" w:name="_Hlk135255124"/>
            <w:r w:rsidRPr="002A5F1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Life’s Essential 8 overall score</w:t>
            </w:r>
          </w:p>
        </w:tc>
        <w:tc>
          <w:tcPr>
            <w:tcW w:w="1710" w:type="dxa"/>
          </w:tcPr>
          <w:p w14:paraId="3858E515" w14:textId="5B2F35C5" w:rsidR="002A5F1C" w:rsidRPr="002A5F1C" w:rsidRDefault="002A5F1C" w:rsidP="002A5F1C">
            <w:pPr>
              <w:adjustRightInd w:val="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A5F1C">
              <w:rPr>
                <w:color w:val="000000"/>
                <w:sz w:val="20"/>
                <w:szCs w:val="20"/>
              </w:rPr>
              <w:t>69.7 (11.7)</w:t>
            </w:r>
          </w:p>
        </w:tc>
        <w:tc>
          <w:tcPr>
            <w:tcW w:w="1710" w:type="dxa"/>
            <w:shd w:val="clear" w:color="auto" w:fill="auto"/>
          </w:tcPr>
          <w:p w14:paraId="0D669AA5" w14:textId="44953BDF" w:rsidR="002A5F1C" w:rsidRPr="002A5F1C" w:rsidRDefault="002A5F1C" w:rsidP="002A5F1C">
            <w:pPr>
              <w:adjustRightInd w:val="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A5F1C">
              <w:rPr>
                <w:color w:val="000000"/>
                <w:sz w:val="20"/>
                <w:szCs w:val="20"/>
              </w:rPr>
              <w:t>64.7 (11.2)</w:t>
            </w:r>
          </w:p>
        </w:tc>
      </w:tr>
      <w:tr w:rsidR="002A5F1C" w:rsidRPr="004608A6" w14:paraId="6A425F51" w14:textId="77777777" w:rsidTr="00E12AB2">
        <w:trPr>
          <w:trHeight w:val="279"/>
          <w:jc w:val="center"/>
        </w:trPr>
        <w:tc>
          <w:tcPr>
            <w:tcW w:w="2875" w:type="dxa"/>
            <w:shd w:val="clear" w:color="auto" w:fill="auto"/>
          </w:tcPr>
          <w:p w14:paraId="32B6CB70" w14:textId="0D9D2435" w:rsidR="002A5F1C" w:rsidRPr="002A5F1C" w:rsidRDefault="002A5F1C" w:rsidP="002A5F1C">
            <w:pPr>
              <w:adjustRightInd w:val="0"/>
              <w:ind w:left="159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A5F1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Diet, Mean (SD)</w:t>
            </w:r>
          </w:p>
        </w:tc>
        <w:tc>
          <w:tcPr>
            <w:tcW w:w="1710" w:type="dxa"/>
          </w:tcPr>
          <w:p w14:paraId="29A75F94" w14:textId="2785DA5E" w:rsidR="002A5F1C" w:rsidRPr="002A5F1C" w:rsidRDefault="002A5F1C" w:rsidP="002A5F1C">
            <w:pPr>
              <w:adjustRightInd w:val="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A5F1C">
              <w:rPr>
                <w:color w:val="000000"/>
                <w:sz w:val="20"/>
                <w:szCs w:val="20"/>
              </w:rPr>
              <w:t>60.6 (30.1)</w:t>
            </w:r>
          </w:p>
        </w:tc>
        <w:tc>
          <w:tcPr>
            <w:tcW w:w="1710" w:type="dxa"/>
            <w:shd w:val="clear" w:color="auto" w:fill="auto"/>
          </w:tcPr>
          <w:p w14:paraId="4B2875F7" w14:textId="70831AFB" w:rsidR="002A5F1C" w:rsidRPr="002A5F1C" w:rsidRDefault="002A5F1C" w:rsidP="002A5F1C">
            <w:pPr>
              <w:adjustRightInd w:val="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A5F1C">
              <w:rPr>
                <w:color w:val="000000"/>
                <w:sz w:val="20"/>
                <w:szCs w:val="20"/>
              </w:rPr>
              <w:t>45.9 (31.4)</w:t>
            </w:r>
          </w:p>
        </w:tc>
      </w:tr>
      <w:tr w:rsidR="002A5F1C" w:rsidRPr="004608A6" w14:paraId="1E5B39D5" w14:textId="77777777" w:rsidTr="00E12AB2">
        <w:trPr>
          <w:trHeight w:val="47"/>
          <w:jc w:val="center"/>
        </w:trPr>
        <w:tc>
          <w:tcPr>
            <w:tcW w:w="2875" w:type="dxa"/>
            <w:shd w:val="clear" w:color="auto" w:fill="auto"/>
          </w:tcPr>
          <w:p w14:paraId="0F4F976C" w14:textId="6082B26F" w:rsidR="002A5F1C" w:rsidRPr="002A5F1C" w:rsidRDefault="002A5F1C" w:rsidP="002A5F1C">
            <w:pPr>
              <w:adjustRightInd w:val="0"/>
              <w:ind w:left="159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A5F1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Physical activity, Mean (SD)</w:t>
            </w:r>
          </w:p>
        </w:tc>
        <w:tc>
          <w:tcPr>
            <w:tcW w:w="1710" w:type="dxa"/>
          </w:tcPr>
          <w:p w14:paraId="7B70BA69" w14:textId="046A37AF" w:rsidR="002A5F1C" w:rsidRPr="002A5F1C" w:rsidRDefault="002A5F1C" w:rsidP="002A5F1C">
            <w:pPr>
              <w:adjustRightInd w:val="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A5F1C">
              <w:rPr>
                <w:color w:val="000000"/>
                <w:sz w:val="20"/>
                <w:szCs w:val="20"/>
              </w:rPr>
              <w:t>72 (27.6)</w:t>
            </w:r>
          </w:p>
        </w:tc>
        <w:tc>
          <w:tcPr>
            <w:tcW w:w="1710" w:type="dxa"/>
            <w:shd w:val="clear" w:color="auto" w:fill="auto"/>
          </w:tcPr>
          <w:p w14:paraId="278116FA" w14:textId="2BB9FCE1" w:rsidR="002A5F1C" w:rsidRPr="002A5F1C" w:rsidRDefault="002A5F1C" w:rsidP="002A5F1C">
            <w:pPr>
              <w:adjustRightInd w:val="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A5F1C">
              <w:rPr>
                <w:color w:val="000000"/>
                <w:sz w:val="20"/>
                <w:szCs w:val="20"/>
              </w:rPr>
              <w:t>72.3 (28)</w:t>
            </w:r>
          </w:p>
        </w:tc>
      </w:tr>
      <w:tr w:rsidR="002A5F1C" w:rsidRPr="004608A6" w14:paraId="33EE3BC2" w14:textId="77777777" w:rsidTr="00E12AB2">
        <w:trPr>
          <w:trHeight w:val="267"/>
          <w:jc w:val="center"/>
        </w:trPr>
        <w:tc>
          <w:tcPr>
            <w:tcW w:w="2875" w:type="dxa"/>
            <w:shd w:val="clear" w:color="auto" w:fill="auto"/>
          </w:tcPr>
          <w:p w14:paraId="2CC65F05" w14:textId="11043A79" w:rsidR="002A5F1C" w:rsidRPr="002A5F1C" w:rsidRDefault="002A5F1C" w:rsidP="002A5F1C">
            <w:pPr>
              <w:adjustRightInd w:val="0"/>
              <w:ind w:left="159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A5F1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nicotine exposure, Mean (SD)</w:t>
            </w:r>
          </w:p>
        </w:tc>
        <w:tc>
          <w:tcPr>
            <w:tcW w:w="1710" w:type="dxa"/>
          </w:tcPr>
          <w:p w14:paraId="513816F6" w14:textId="07768431" w:rsidR="002A5F1C" w:rsidRPr="002A5F1C" w:rsidRDefault="002A5F1C" w:rsidP="002A5F1C">
            <w:pPr>
              <w:adjustRightInd w:val="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A5F1C">
              <w:rPr>
                <w:color w:val="000000"/>
                <w:sz w:val="20"/>
                <w:szCs w:val="20"/>
              </w:rPr>
              <w:t>74.1 (29.4)</w:t>
            </w:r>
          </w:p>
        </w:tc>
        <w:tc>
          <w:tcPr>
            <w:tcW w:w="1710" w:type="dxa"/>
            <w:shd w:val="clear" w:color="auto" w:fill="auto"/>
          </w:tcPr>
          <w:p w14:paraId="46793B8C" w14:textId="404FB1D0" w:rsidR="002A5F1C" w:rsidRPr="002A5F1C" w:rsidRDefault="002A5F1C" w:rsidP="002A5F1C">
            <w:pPr>
              <w:adjustRightInd w:val="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A5F1C">
              <w:rPr>
                <w:color w:val="000000"/>
                <w:sz w:val="20"/>
                <w:szCs w:val="20"/>
              </w:rPr>
              <w:t>70.1 (31)</w:t>
            </w:r>
          </w:p>
        </w:tc>
      </w:tr>
      <w:tr w:rsidR="002A5F1C" w:rsidRPr="004608A6" w14:paraId="2E80845B" w14:textId="77777777" w:rsidTr="00E12AB2">
        <w:trPr>
          <w:trHeight w:val="107"/>
          <w:jc w:val="center"/>
        </w:trPr>
        <w:tc>
          <w:tcPr>
            <w:tcW w:w="2875" w:type="dxa"/>
            <w:shd w:val="clear" w:color="auto" w:fill="auto"/>
          </w:tcPr>
          <w:p w14:paraId="55774968" w14:textId="6A43E7E1" w:rsidR="002A5F1C" w:rsidRPr="002A5F1C" w:rsidRDefault="002A5F1C" w:rsidP="002A5F1C">
            <w:pPr>
              <w:adjustRightInd w:val="0"/>
              <w:ind w:left="159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A5F1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Sleep health, Mean (SD)</w:t>
            </w:r>
          </w:p>
        </w:tc>
        <w:tc>
          <w:tcPr>
            <w:tcW w:w="1710" w:type="dxa"/>
          </w:tcPr>
          <w:p w14:paraId="5C480301" w14:textId="6656483E" w:rsidR="002A5F1C" w:rsidRPr="002A5F1C" w:rsidRDefault="002A5F1C" w:rsidP="002A5F1C">
            <w:pPr>
              <w:adjustRightInd w:val="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A5F1C">
              <w:rPr>
                <w:color w:val="000000"/>
                <w:sz w:val="20"/>
                <w:szCs w:val="20"/>
              </w:rPr>
              <w:t>89.9 (18.2)</w:t>
            </w:r>
          </w:p>
        </w:tc>
        <w:tc>
          <w:tcPr>
            <w:tcW w:w="1710" w:type="dxa"/>
            <w:shd w:val="clear" w:color="auto" w:fill="auto"/>
          </w:tcPr>
          <w:p w14:paraId="66FA61A2" w14:textId="03FC3414" w:rsidR="002A5F1C" w:rsidRPr="002A5F1C" w:rsidRDefault="002A5F1C" w:rsidP="002A5F1C">
            <w:pPr>
              <w:adjustRightInd w:val="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A5F1C">
              <w:rPr>
                <w:color w:val="000000"/>
                <w:sz w:val="20"/>
                <w:szCs w:val="20"/>
              </w:rPr>
              <w:t>89.9 (17.9)</w:t>
            </w:r>
          </w:p>
        </w:tc>
      </w:tr>
      <w:tr w:rsidR="002A5F1C" w:rsidRPr="004608A6" w14:paraId="51444E3B" w14:textId="77777777" w:rsidTr="00E12AB2">
        <w:trPr>
          <w:trHeight w:val="267"/>
          <w:jc w:val="center"/>
        </w:trPr>
        <w:tc>
          <w:tcPr>
            <w:tcW w:w="2875" w:type="dxa"/>
            <w:shd w:val="clear" w:color="auto" w:fill="auto"/>
          </w:tcPr>
          <w:p w14:paraId="13625E3E" w14:textId="4A239E38" w:rsidR="002A5F1C" w:rsidRPr="002A5F1C" w:rsidRDefault="002A5F1C" w:rsidP="002A5F1C">
            <w:pPr>
              <w:adjustRightInd w:val="0"/>
              <w:ind w:left="159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A5F1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Body weight, Mean (SD)</w:t>
            </w:r>
          </w:p>
        </w:tc>
        <w:tc>
          <w:tcPr>
            <w:tcW w:w="1710" w:type="dxa"/>
          </w:tcPr>
          <w:p w14:paraId="3FC6396E" w14:textId="6178A24D" w:rsidR="002A5F1C" w:rsidRPr="002A5F1C" w:rsidRDefault="002A5F1C" w:rsidP="002A5F1C">
            <w:pPr>
              <w:adjustRightInd w:val="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A5F1C">
              <w:rPr>
                <w:color w:val="000000"/>
                <w:sz w:val="20"/>
                <w:szCs w:val="20"/>
              </w:rPr>
              <w:t>72.8 (29.1)</w:t>
            </w:r>
          </w:p>
        </w:tc>
        <w:tc>
          <w:tcPr>
            <w:tcW w:w="1710" w:type="dxa"/>
            <w:shd w:val="clear" w:color="auto" w:fill="auto"/>
          </w:tcPr>
          <w:p w14:paraId="3C6D8998" w14:textId="0886952B" w:rsidR="002A5F1C" w:rsidRPr="002A5F1C" w:rsidRDefault="002A5F1C" w:rsidP="002A5F1C">
            <w:pPr>
              <w:adjustRightInd w:val="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A5F1C">
              <w:rPr>
                <w:color w:val="000000"/>
                <w:sz w:val="20"/>
                <w:szCs w:val="20"/>
              </w:rPr>
              <w:t>67.4 (26.5)</w:t>
            </w:r>
          </w:p>
        </w:tc>
      </w:tr>
      <w:tr w:rsidR="002A5F1C" w:rsidRPr="004608A6" w14:paraId="44717E98" w14:textId="77777777" w:rsidTr="00E12AB2">
        <w:trPr>
          <w:trHeight w:val="267"/>
          <w:jc w:val="center"/>
        </w:trPr>
        <w:tc>
          <w:tcPr>
            <w:tcW w:w="2875" w:type="dxa"/>
            <w:shd w:val="clear" w:color="auto" w:fill="auto"/>
          </w:tcPr>
          <w:p w14:paraId="447A083F" w14:textId="5379B15F" w:rsidR="002A5F1C" w:rsidRPr="002A5F1C" w:rsidRDefault="002A5F1C" w:rsidP="002A5F1C">
            <w:pPr>
              <w:adjustRightInd w:val="0"/>
              <w:ind w:left="159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A5F1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Blood lipids, Mean (SD)</w:t>
            </w:r>
          </w:p>
        </w:tc>
        <w:tc>
          <w:tcPr>
            <w:tcW w:w="1710" w:type="dxa"/>
          </w:tcPr>
          <w:p w14:paraId="189B386C" w14:textId="00154B6F" w:rsidR="002A5F1C" w:rsidRPr="002A5F1C" w:rsidRDefault="002A5F1C" w:rsidP="002A5F1C">
            <w:pPr>
              <w:adjustRightInd w:val="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A5F1C">
              <w:rPr>
                <w:color w:val="000000"/>
                <w:sz w:val="20"/>
                <w:szCs w:val="20"/>
              </w:rPr>
              <w:t>48.7 (29.7)</w:t>
            </w:r>
          </w:p>
        </w:tc>
        <w:tc>
          <w:tcPr>
            <w:tcW w:w="1710" w:type="dxa"/>
            <w:shd w:val="clear" w:color="auto" w:fill="auto"/>
          </w:tcPr>
          <w:p w14:paraId="12CC58A5" w14:textId="0ABF6E39" w:rsidR="002A5F1C" w:rsidRPr="002A5F1C" w:rsidRDefault="002A5F1C" w:rsidP="002A5F1C">
            <w:pPr>
              <w:adjustRightInd w:val="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A5F1C">
              <w:rPr>
                <w:color w:val="000000"/>
                <w:sz w:val="20"/>
                <w:szCs w:val="20"/>
              </w:rPr>
              <w:t>46.6 (28.3)</w:t>
            </w:r>
          </w:p>
        </w:tc>
      </w:tr>
      <w:tr w:rsidR="002A5F1C" w:rsidRPr="004608A6" w14:paraId="7D201397" w14:textId="77777777" w:rsidTr="00E12AB2">
        <w:trPr>
          <w:trHeight w:val="279"/>
          <w:jc w:val="center"/>
        </w:trPr>
        <w:tc>
          <w:tcPr>
            <w:tcW w:w="2875" w:type="dxa"/>
            <w:shd w:val="clear" w:color="auto" w:fill="auto"/>
          </w:tcPr>
          <w:p w14:paraId="51126017" w14:textId="7E9659FB" w:rsidR="002A5F1C" w:rsidRPr="002A5F1C" w:rsidRDefault="002A5F1C" w:rsidP="002A5F1C">
            <w:pPr>
              <w:adjustRightInd w:val="0"/>
              <w:ind w:left="159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A5F1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Blood glucose, Mean (SD)</w:t>
            </w:r>
          </w:p>
        </w:tc>
        <w:tc>
          <w:tcPr>
            <w:tcW w:w="1710" w:type="dxa"/>
          </w:tcPr>
          <w:p w14:paraId="48FD2826" w14:textId="6F6BC1C7" w:rsidR="002A5F1C" w:rsidRPr="002A5F1C" w:rsidRDefault="002A5F1C" w:rsidP="002A5F1C">
            <w:pPr>
              <w:adjustRightInd w:val="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A5F1C">
              <w:rPr>
                <w:color w:val="000000"/>
                <w:sz w:val="20"/>
                <w:szCs w:val="20"/>
              </w:rPr>
              <w:t>91.4 (18.3)</w:t>
            </w:r>
          </w:p>
        </w:tc>
        <w:tc>
          <w:tcPr>
            <w:tcW w:w="1710" w:type="dxa"/>
            <w:shd w:val="clear" w:color="auto" w:fill="auto"/>
          </w:tcPr>
          <w:p w14:paraId="20C33DA1" w14:textId="5C1176F8" w:rsidR="002A5F1C" w:rsidRPr="002A5F1C" w:rsidRDefault="002A5F1C" w:rsidP="002A5F1C">
            <w:pPr>
              <w:adjustRightInd w:val="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A5F1C">
              <w:rPr>
                <w:color w:val="000000"/>
                <w:sz w:val="20"/>
                <w:szCs w:val="20"/>
              </w:rPr>
              <w:t>89.6 (20.8)</w:t>
            </w:r>
          </w:p>
        </w:tc>
      </w:tr>
      <w:tr w:rsidR="002A5F1C" w:rsidRPr="004608A6" w14:paraId="54491B03" w14:textId="77777777" w:rsidTr="00E12AB2">
        <w:trPr>
          <w:trHeight w:val="267"/>
          <w:jc w:val="center"/>
        </w:trPr>
        <w:tc>
          <w:tcPr>
            <w:tcW w:w="2875" w:type="dxa"/>
            <w:shd w:val="clear" w:color="auto" w:fill="auto"/>
          </w:tcPr>
          <w:p w14:paraId="529C7A58" w14:textId="6906F588" w:rsidR="002A5F1C" w:rsidRPr="002A5F1C" w:rsidRDefault="002A5F1C" w:rsidP="002A5F1C">
            <w:pPr>
              <w:adjustRightInd w:val="0"/>
              <w:ind w:left="159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A5F1C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Blood pressure, Mean (SD)</w:t>
            </w:r>
          </w:p>
        </w:tc>
        <w:tc>
          <w:tcPr>
            <w:tcW w:w="1710" w:type="dxa"/>
          </w:tcPr>
          <w:p w14:paraId="580E70C9" w14:textId="23C91B28" w:rsidR="002A5F1C" w:rsidRPr="002A5F1C" w:rsidRDefault="002A5F1C" w:rsidP="002A5F1C">
            <w:pPr>
              <w:adjustRightInd w:val="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A5F1C">
              <w:rPr>
                <w:color w:val="000000"/>
                <w:sz w:val="20"/>
                <w:szCs w:val="20"/>
              </w:rPr>
              <w:t>48.4 (33.8)</w:t>
            </w:r>
          </w:p>
        </w:tc>
        <w:tc>
          <w:tcPr>
            <w:tcW w:w="1710" w:type="dxa"/>
            <w:shd w:val="clear" w:color="auto" w:fill="auto"/>
          </w:tcPr>
          <w:p w14:paraId="4143776B" w14:textId="72B6663E" w:rsidR="002A5F1C" w:rsidRPr="002A5F1C" w:rsidRDefault="002A5F1C" w:rsidP="002A5F1C">
            <w:pPr>
              <w:adjustRightInd w:val="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A5F1C">
              <w:rPr>
                <w:color w:val="000000"/>
                <w:sz w:val="20"/>
                <w:szCs w:val="20"/>
              </w:rPr>
              <w:t>35.9 (28.9)</w:t>
            </w:r>
          </w:p>
        </w:tc>
      </w:tr>
      <w:tr w:rsidR="002A5F1C" w:rsidRPr="004608A6" w14:paraId="350F5AB6" w14:textId="77777777" w:rsidTr="00E12AB2">
        <w:trPr>
          <w:trHeight w:val="174"/>
          <w:jc w:val="center"/>
        </w:trPr>
        <w:tc>
          <w:tcPr>
            <w:tcW w:w="6295" w:type="dxa"/>
            <w:gridSpan w:val="3"/>
          </w:tcPr>
          <w:p w14:paraId="139E2573" w14:textId="5F6308AE" w:rsidR="002A5F1C" w:rsidRPr="004608A6" w:rsidRDefault="002A5F1C" w:rsidP="002A5F1C">
            <w:pPr>
              <w:adjustRightInd w:val="0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608A6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*  </w:t>
            </w:r>
            <w:r w:rsidR="00613C03" w:rsidRPr="00613C03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Life’s Essential 8 components were scored as points, with higher values reflecting closer adherence to recommended cardiovascular health behaviors and factors.</w:t>
            </w:r>
          </w:p>
        </w:tc>
      </w:tr>
      <w:bookmarkEnd w:id="8"/>
    </w:tbl>
    <w:p w14:paraId="154F9C31" w14:textId="6C5FF8B2" w:rsidR="00E76348" w:rsidRPr="00CE1FF7" w:rsidRDefault="008C2D4C">
      <w:pPr>
        <w:rPr>
          <w:rFonts w:asciiTheme="majorBidi" w:hAnsiTheme="majorBidi" w:cstheme="majorBidi"/>
          <w:sz w:val="20"/>
          <w:szCs w:val="20"/>
        </w:rPr>
      </w:pPr>
      <w:r w:rsidRPr="00CE1FF7">
        <w:rPr>
          <w:rFonts w:asciiTheme="majorBidi" w:hAnsiTheme="majorBidi" w:cstheme="majorBidi"/>
          <w:sz w:val="20"/>
          <w:szCs w:val="20"/>
        </w:rPr>
        <w:br w:type="page"/>
      </w:r>
    </w:p>
    <w:tbl>
      <w:tblPr>
        <w:tblStyle w:val="TableGrid"/>
        <w:tblpPr w:leftFromText="180" w:rightFromText="180" w:horzAnchor="margin" w:tblpXSpec="center" w:tblpY="-410"/>
        <w:tblW w:w="10285" w:type="dxa"/>
        <w:tblLook w:val="04A0" w:firstRow="1" w:lastRow="0" w:firstColumn="1" w:lastColumn="0" w:noHBand="0" w:noVBand="1"/>
      </w:tblPr>
      <w:tblGrid>
        <w:gridCol w:w="2820"/>
        <w:gridCol w:w="1800"/>
        <w:gridCol w:w="1710"/>
        <w:gridCol w:w="1975"/>
        <w:gridCol w:w="1980"/>
      </w:tblGrid>
      <w:tr w:rsidR="00E76348" w:rsidRPr="002C3AC2" w14:paraId="1425DB4A" w14:textId="77777777" w:rsidTr="008746D6">
        <w:tc>
          <w:tcPr>
            <w:tcW w:w="10285" w:type="dxa"/>
            <w:gridSpan w:val="5"/>
          </w:tcPr>
          <w:p w14:paraId="3E6A6EB5" w14:textId="495E3FFF" w:rsidR="00E76348" w:rsidRPr="002C3AC2" w:rsidRDefault="00ED0167" w:rsidP="008746D6">
            <w:pPr>
              <w:pStyle w:val="Heading1"/>
            </w:pPr>
            <w:bookmarkStart w:id="9" w:name="_Toc195804884"/>
            <w:r w:rsidRPr="002C3AC2">
              <w:lastRenderedPageBreak/>
              <w:t xml:space="preserve">Supplemental </w:t>
            </w:r>
            <w:r w:rsidR="00E76348" w:rsidRPr="002C3AC2">
              <w:t xml:space="preserve">Table </w:t>
            </w:r>
            <w:r w:rsidR="002B42EE" w:rsidRPr="002C3AC2">
              <w:t>4</w:t>
            </w:r>
            <w:r w:rsidR="00E76348" w:rsidRPr="002C3AC2">
              <w:t>. Cross-sectional associations between chronotype and Life’s Essential 8 components</w:t>
            </w:r>
            <w:r w:rsidRPr="002C3AC2">
              <w:t xml:space="preserve"> stratified by sex</w:t>
            </w:r>
            <w:r w:rsidR="001B3096" w:rsidRPr="002C3AC2">
              <w:t xml:space="preserve">, N = </w:t>
            </w:r>
            <w:r w:rsidR="00913B58" w:rsidRPr="002C3AC2">
              <w:t>322,277</w:t>
            </w:r>
            <w:bookmarkEnd w:id="9"/>
          </w:p>
        </w:tc>
      </w:tr>
      <w:tr w:rsidR="0000705C" w:rsidRPr="002C3AC2" w14:paraId="30AB5393" w14:textId="77777777" w:rsidTr="008746D6">
        <w:trPr>
          <w:trHeight w:val="107"/>
        </w:trPr>
        <w:tc>
          <w:tcPr>
            <w:tcW w:w="2820" w:type="dxa"/>
            <w:shd w:val="clear" w:color="auto" w:fill="auto"/>
          </w:tcPr>
          <w:p w14:paraId="1CBA4A87" w14:textId="77777777" w:rsidR="0000705C" w:rsidRPr="002C3AC2" w:rsidRDefault="0000705C" w:rsidP="008746D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510" w:type="dxa"/>
            <w:gridSpan w:val="2"/>
            <w:shd w:val="clear" w:color="auto" w:fill="auto"/>
          </w:tcPr>
          <w:p w14:paraId="26EF68E1" w14:textId="763C389F" w:rsidR="0000705C" w:rsidRPr="002C3AC2" w:rsidRDefault="0000705C" w:rsidP="008746D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C3AC2">
              <w:rPr>
                <w:rFonts w:asciiTheme="majorBidi" w:hAnsiTheme="majorBidi" w:cstheme="majorBidi"/>
                <w:sz w:val="20"/>
                <w:szCs w:val="20"/>
              </w:rPr>
              <w:t>Female</w:t>
            </w:r>
          </w:p>
        </w:tc>
        <w:tc>
          <w:tcPr>
            <w:tcW w:w="3955" w:type="dxa"/>
            <w:gridSpan w:val="2"/>
            <w:shd w:val="clear" w:color="auto" w:fill="auto"/>
          </w:tcPr>
          <w:p w14:paraId="490A715A" w14:textId="00094446" w:rsidR="0000705C" w:rsidRPr="002C3AC2" w:rsidRDefault="0000705C" w:rsidP="008746D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C3AC2">
              <w:rPr>
                <w:rFonts w:asciiTheme="majorBidi" w:hAnsiTheme="majorBidi" w:cstheme="majorBidi"/>
                <w:sz w:val="20"/>
                <w:szCs w:val="20"/>
              </w:rPr>
              <w:t>Male</w:t>
            </w:r>
          </w:p>
        </w:tc>
      </w:tr>
      <w:tr w:rsidR="0000705C" w:rsidRPr="002C3AC2" w14:paraId="6AC11D0E" w14:textId="77777777" w:rsidTr="008746D6">
        <w:trPr>
          <w:trHeight w:val="174"/>
        </w:trPr>
        <w:tc>
          <w:tcPr>
            <w:tcW w:w="2820" w:type="dxa"/>
            <w:shd w:val="clear" w:color="auto" w:fill="auto"/>
          </w:tcPr>
          <w:p w14:paraId="0B5A6EF1" w14:textId="77777777" w:rsidR="0000705C" w:rsidRPr="002C3AC2" w:rsidRDefault="0000705C" w:rsidP="008746D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14:paraId="275ECADA" w14:textId="2D984A7D" w:rsidR="0000705C" w:rsidRPr="002C3AC2" w:rsidRDefault="00693A53" w:rsidP="008746D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C3AC2">
              <w:rPr>
                <w:rFonts w:asciiTheme="majorBidi" w:hAnsiTheme="majorBidi" w:cstheme="majorBidi"/>
                <w:sz w:val="20"/>
                <w:szCs w:val="20"/>
              </w:rPr>
              <w:t>score &lt;50</w:t>
            </w:r>
            <w:r w:rsidR="0000705C" w:rsidRPr="002C3AC2">
              <w:rPr>
                <w:rFonts w:asciiTheme="majorBidi" w:hAnsiTheme="majorBidi" w:cstheme="majorBidi"/>
                <w:sz w:val="20"/>
                <w:szCs w:val="20"/>
              </w:rPr>
              <w:t xml:space="preserve"> / Sample </w:t>
            </w:r>
          </w:p>
        </w:tc>
        <w:tc>
          <w:tcPr>
            <w:tcW w:w="1710" w:type="dxa"/>
          </w:tcPr>
          <w:p w14:paraId="516F14CB" w14:textId="7ADDC8F9" w:rsidR="0000705C" w:rsidRPr="002C3AC2" w:rsidRDefault="0000705C" w:rsidP="008746D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C3AC2">
              <w:rPr>
                <w:rFonts w:asciiTheme="majorBidi" w:hAnsiTheme="majorBidi" w:cstheme="majorBidi"/>
                <w:sz w:val="20"/>
                <w:szCs w:val="20"/>
              </w:rPr>
              <w:t>PR (95% CI) *</w:t>
            </w:r>
          </w:p>
        </w:tc>
        <w:tc>
          <w:tcPr>
            <w:tcW w:w="1975" w:type="dxa"/>
            <w:shd w:val="clear" w:color="auto" w:fill="auto"/>
          </w:tcPr>
          <w:p w14:paraId="4533843B" w14:textId="3B0C8FC7" w:rsidR="0000705C" w:rsidRPr="002C3AC2" w:rsidRDefault="00693A53" w:rsidP="008746D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C3AC2">
              <w:rPr>
                <w:rFonts w:asciiTheme="majorBidi" w:hAnsiTheme="majorBidi" w:cstheme="majorBidi"/>
                <w:sz w:val="20"/>
                <w:szCs w:val="20"/>
              </w:rPr>
              <w:t>score &lt;50 / Sample</w:t>
            </w:r>
          </w:p>
        </w:tc>
        <w:tc>
          <w:tcPr>
            <w:tcW w:w="1980" w:type="dxa"/>
            <w:shd w:val="clear" w:color="auto" w:fill="auto"/>
          </w:tcPr>
          <w:p w14:paraId="058F6FCF" w14:textId="0A175551" w:rsidR="0000705C" w:rsidRPr="002C3AC2" w:rsidRDefault="0000705C" w:rsidP="008746D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C3AC2">
              <w:rPr>
                <w:rFonts w:asciiTheme="majorBidi" w:hAnsiTheme="majorBidi" w:cstheme="majorBidi"/>
                <w:sz w:val="20"/>
                <w:szCs w:val="20"/>
              </w:rPr>
              <w:t>PR (95% CI) *</w:t>
            </w:r>
          </w:p>
        </w:tc>
      </w:tr>
      <w:tr w:rsidR="0000705C" w:rsidRPr="002C3AC2" w14:paraId="33E86757" w14:textId="77777777" w:rsidTr="008746D6">
        <w:trPr>
          <w:trHeight w:val="147"/>
        </w:trPr>
        <w:tc>
          <w:tcPr>
            <w:tcW w:w="10285" w:type="dxa"/>
            <w:gridSpan w:val="5"/>
          </w:tcPr>
          <w:p w14:paraId="0D849F85" w14:textId="77777777" w:rsidR="0000705C" w:rsidRPr="002C3AC2" w:rsidRDefault="0000705C" w:rsidP="008746D6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C3AC2">
              <w:rPr>
                <w:rFonts w:asciiTheme="majorBidi" w:hAnsiTheme="majorBidi" w:cstheme="majorBidi"/>
                <w:sz w:val="20"/>
                <w:szCs w:val="20"/>
              </w:rPr>
              <w:t>Diet score &lt;50</w:t>
            </w:r>
          </w:p>
        </w:tc>
      </w:tr>
      <w:tr w:rsidR="0000705C" w:rsidRPr="002C3AC2" w14:paraId="7B37EF48" w14:textId="77777777" w:rsidTr="008746D6">
        <w:trPr>
          <w:trHeight w:val="160"/>
        </w:trPr>
        <w:tc>
          <w:tcPr>
            <w:tcW w:w="2820" w:type="dxa"/>
            <w:shd w:val="clear" w:color="auto" w:fill="auto"/>
          </w:tcPr>
          <w:p w14:paraId="75D14D05" w14:textId="77777777" w:rsidR="0000705C" w:rsidRPr="002C3AC2" w:rsidRDefault="0000705C" w:rsidP="008746D6">
            <w:pPr>
              <w:ind w:left="339"/>
              <w:rPr>
                <w:rFonts w:asciiTheme="majorBidi" w:hAnsiTheme="majorBidi" w:cstheme="majorBidi"/>
                <w:sz w:val="20"/>
                <w:szCs w:val="20"/>
              </w:rPr>
            </w:pPr>
            <w:r w:rsidRPr="002C3AC2">
              <w:rPr>
                <w:rFonts w:asciiTheme="majorBidi" w:hAnsiTheme="majorBidi" w:cstheme="majorBidi"/>
                <w:sz w:val="20"/>
                <w:szCs w:val="20"/>
              </w:rPr>
              <w:t>Definite morning</w:t>
            </w:r>
          </w:p>
        </w:tc>
        <w:tc>
          <w:tcPr>
            <w:tcW w:w="1800" w:type="dxa"/>
            <w:shd w:val="clear" w:color="auto" w:fill="auto"/>
          </w:tcPr>
          <w:p w14:paraId="79849F8A" w14:textId="0C714363" w:rsidR="0000705C" w:rsidRPr="002C3AC2" w:rsidRDefault="004A3781" w:rsidP="008746D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C3AC2">
              <w:rPr>
                <w:rFonts w:asciiTheme="majorBidi" w:hAnsiTheme="majorBidi" w:cstheme="majorBidi"/>
                <w:sz w:val="20"/>
                <w:szCs w:val="20"/>
              </w:rPr>
              <w:t xml:space="preserve">8784 </w:t>
            </w:r>
            <w:r w:rsidR="00B44A8D" w:rsidRPr="002C3AC2">
              <w:rPr>
                <w:rFonts w:asciiTheme="majorBidi" w:hAnsiTheme="majorBidi" w:cstheme="majorBidi"/>
                <w:sz w:val="20"/>
                <w:szCs w:val="20"/>
              </w:rPr>
              <w:t xml:space="preserve">/ </w:t>
            </w:r>
            <w:r w:rsidRPr="002C3AC2">
              <w:rPr>
                <w:rFonts w:asciiTheme="majorBidi" w:hAnsiTheme="majorBidi" w:cstheme="majorBidi"/>
                <w:sz w:val="20"/>
                <w:szCs w:val="20"/>
              </w:rPr>
              <w:t>43232</w:t>
            </w:r>
          </w:p>
        </w:tc>
        <w:tc>
          <w:tcPr>
            <w:tcW w:w="1710" w:type="dxa"/>
          </w:tcPr>
          <w:p w14:paraId="6FE97288" w14:textId="0890EBCC" w:rsidR="0000705C" w:rsidRPr="000A0855" w:rsidRDefault="000151F1" w:rsidP="008746D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0A085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0.85</w:t>
            </w:r>
            <w:r w:rsidR="00EA3B7D" w:rsidRPr="000A085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(</w:t>
            </w:r>
            <w:r w:rsidRPr="000A085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0.83</w:t>
            </w:r>
            <w:r w:rsidR="00EA3B7D" w:rsidRPr="000A085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,</w:t>
            </w:r>
            <w:r w:rsidRPr="000A085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0.8</w:t>
            </w:r>
            <w:r w:rsidR="00EA3B7D" w:rsidRPr="000A085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7)</w:t>
            </w:r>
          </w:p>
        </w:tc>
        <w:tc>
          <w:tcPr>
            <w:tcW w:w="1975" w:type="dxa"/>
            <w:shd w:val="clear" w:color="auto" w:fill="auto"/>
          </w:tcPr>
          <w:p w14:paraId="69DBBFEB" w14:textId="094A3219" w:rsidR="0000705C" w:rsidRPr="002C3AC2" w:rsidRDefault="00852FA6" w:rsidP="008746D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C3AC2">
              <w:rPr>
                <w:rFonts w:asciiTheme="majorBidi" w:hAnsiTheme="majorBidi" w:cstheme="majorBidi"/>
                <w:sz w:val="20"/>
                <w:szCs w:val="20"/>
              </w:rPr>
              <w:t xml:space="preserve">13314 </w:t>
            </w:r>
            <w:r w:rsidR="00C70960" w:rsidRPr="002C3AC2">
              <w:rPr>
                <w:rFonts w:asciiTheme="majorBidi" w:hAnsiTheme="majorBidi" w:cstheme="majorBidi"/>
                <w:sz w:val="20"/>
                <w:szCs w:val="20"/>
              </w:rPr>
              <w:t>/</w:t>
            </w:r>
            <w:r w:rsidRPr="002C3AC2">
              <w:rPr>
                <w:rFonts w:asciiTheme="majorBidi" w:hAnsiTheme="majorBidi" w:cstheme="majorBidi"/>
                <w:sz w:val="20"/>
                <w:szCs w:val="20"/>
              </w:rPr>
              <w:t xml:space="preserve"> 34991</w:t>
            </w:r>
          </w:p>
        </w:tc>
        <w:tc>
          <w:tcPr>
            <w:tcW w:w="1980" w:type="dxa"/>
            <w:shd w:val="clear" w:color="auto" w:fill="auto"/>
          </w:tcPr>
          <w:p w14:paraId="2E5E8598" w14:textId="7460823E" w:rsidR="0000705C" w:rsidRPr="000A0855" w:rsidRDefault="000151F1" w:rsidP="008746D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0A085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0.90</w:t>
            </w:r>
            <w:r w:rsidR="00EA3B7D" w:rsidRPr="000A085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(</w:t>
            </w:r>
            <w:r w:rsidRPr="000A085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0.89</w:t>
            </w:r>
            <w:r w:rsidR="00EA3B7D" w:rsidRPr="000A085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, </w:t>
            </w:r>
            <w:r w:rsidRPr="000A085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0.9</w:t>
            </w:r>
            <w:r w:rsidR="00EA3B7D" w:rsidRPr="000A085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2)</w:t>
            </w:r>
          </w:p>
        </w:tc>
      </w:tr>
      <w:tr w:rsidR="0000705C" w:rsidRPr="002C3AC2" w14:paraId="1B61ED5E" w14:textId="77777777" w:rsidTr="008746D6">
        <w:tc>
          <w:tcPr>
            <w:tcW w:w="2820" w:type="dxa"/>
            <w:shd w:val="clear" w:color="auto" w:fill="auto"/>
          </w:tcPr>
          <w:p w14:paraId="2BE39FE8" w14:textId="77777777" w:rsidR="0000705C" w:rsidRPr="002C3AC2" w:rsidRDefault="0000705C" w:rsidP="008746D6">
            <w:pPr>
              <w:ind w:left="339"/>
              <w:rPr>
                <w:rFonts w:asciiTheme="majorBidi" w:hAnsiTheme="majorBidi" w:cstheme="majorBidi"/>
                <w:sz w:val="20"/>
                <w:szCs w:val="20"/>
              </w:rPr>
            </w:pPr>
            <w:r w:rsidRPr="002C3AC2">
              <w:rPr>
                <w:rFonts w:asciiTheme="majorBidi" w:hAnsiTheme="majorBidi" w:cstheme="majorBidi"/>
                <w:sz w:val="20"/>
                <w:szCs w:val="20"/>
              </w:rPr>
              <w:t>Intermediate</w:t>
            </w:r>
          </w:p>
        </w:tc>
        <w:tc>
          <w:tcPr>
            <w:tcW w:w="1800" w:type="dxa"/>
            <w:shd w:val="clear" w:color="auto" w:fill="auto"/>
          </w:tcPr>
          <w:p w14:paraId="567A5FC5" w14:textId="30DF9559" w:rsidR="0000705C" w:rsidRPr="002C3AC2" w:rsidRDefault="004A3781" w:rsidP="008746D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C3AC2">
              <w:rPr>
                <w:rFonts w:asciiTheme="majorBidi" w:hAnsiTheme="majorBidi" w:cstheme="majorBidi"/>
                <w:sz w:val="20"/>
                <w:szCs w:val="20"/>
              </w:rPr>
              <w:t xml:space="preserve">28521 </w:t>
            </w:r>
            <w:r w:rsidR="00B44A8D" w:rsidRPr="002C3AC2">
              <w:rPr>
                <w:rFonts w:asciiTheme="majorBidi" w:hAnsiTheme="majorBidi" w:cstheme="majorBidi"/>
                <w:sz w:val="20"/>
                <w:szCs w:val="20"/>
              </w:rPr>
              <w:t xml:space="preserve">/ </w:t>
            </w:r>
            <w:r w:rsidRPr="002C3AC2">
              <w:rPr>
                <w:rFonts w:asciiTheme="majorBidi" w:hAnsiTheme="majorBidi" w:cstheme="majorBidi"/>
                <w:sz w:val="20"/>
                <w:szCs w:val="20"/>
              </w:rPr>
              <w:t>113886</w:t>
            </w:r>
          </w:p>
        </w:tc>
        <w:tc>
          <w:tcPr>
            <w:tcW w:w="1710" w:type="dxa"/>
          </w:tcPr>
          <w:p w14:paraId="2FB8F643" w14:textId="77777777" w:rsidR="0000705C" w:rsidRPr="002C3AC2" w:rsidRDefault="0000705C" w:rsidP="008746D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C3AC2">
              <w:rPr>
                <w:rFonts w:asciiTheme="majorBidi" w:hAnsiTheme="majorBidi" w:cstheme="majorBidi"/>
                <w:sz w:val="20"/>
                <w:szCs w:val="20"/>
              </w:rPr>
              <w:t>Ref.</w:t>
            </w:r>
          </w:p>
        </w:tc>
        <w:tc>
          <w:tcPr>
            <w:tcW w:w="1975" w:type="dxa"/>
            <w:shd w:val="clear" w:color="auto" w:fill="auto"/>
          </w:tcPr>
          <w:p w14:paraId="65CC3F2E" w14:textId="061A0C64" w:rsidR="0000705C" w:rsidRPr="002C3AC2" w:rsidRDefault="00852FA6" w:rsidP="008746D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C3AC2">
              <w:rPr>
                <w:rFonts w:asciiTheme="majorBidi" w:hAnsiTheme="majorBidi" w:cstheme="majorBidi"/>
                <w:sz w:val="20"/>
                <w:szCs w:val="20"/>
              </w:rPr>
              <w:t xml:space="preserve">44604 </w:t>
            </w:r>
            <w:r w:rsidR="00C70960" w:rsidRPr="002C3AC2">
              <w:rPr>
                <w:rFonts w:asciiTheme="majorBidi" w:hAnsiTheme="majorBidi" w:cstheme="majorBidi"/>
                <w:sz w:val="20"/>
                <w:szCs w:val="20"/>
              </w:rPr>
              <w:t xml:space="preserve">/ </w:t>
            </w:r>
            <w:r w:rsidRPr="002C3AC2">
              <w:rPr>
                <w:rFonts w:asciiTheme="majorBidi" w:hAnsiTheme="majorBidi" w:cstheme="majorBidi"/>
                <w:sz w:val="20"/>
                <w:szCs w:val="20"/>
              </w:rPr>
              <w:t>103971</w:t>
            </w:r>
          </w:p>
        </w:tc>
        <w:tc>
          <w:tcPr>
            <w:tcW w:w="1980" w:type="dxa"/>
            <w:shd w:val="clear" w:color="auto" w:fill="auto"/>
          </w:tcPr>
          <w:p w14:paraId="67A0B58E" w14:textId="77777777" w:rsidR="0000705C" w:rsidRPr="002C3AC2" w:rsidRDefault="0000705C" w:rsidP="008746D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C3AC2">
              <w:rPr>
                <w:rFonts w:asciiTheme="majorBidi" w:hAnsiTheme="majorBidi" w:cstheme="majorBidi"/>
                <w:sz w:val="20"/>
                <w:szCs w:val="20"/>
              </w:rPr>
              <w:t>Ref.</w:t>
            </w:r>
          </w:p>
        </w:tc>
      </w:tr>
      <w:tr w:rsidR="0000705C" w:rsidRPr="002C3AC2" w14:paraId="10D42B51" w14:textId="77777777" w:rsidTr="008746D6">
        <w:tc>
          <w:tcPr>
            <w:tcW w:w="2820" w:type="dxa"/>
            <w:shd w:val="clear" w:color="auto" w:fill="auto"/>
          </w:tcPr>
          <w:p w14:paraId="16DBEE64" w14:textId="77777777" w:rsidR="0000705C" w:rsidRPr="002C3AC2" w:rsidRDefault="0000705C" w:rsidP="008746D6">
            <w:pPr>
              <w:ind w:left="339"/>
              <w:rPr>
                <w:rFonts w:asciiTheme="majorBidi" w:hAnsiTheme="majorBidi" w:cstheme="majorBidi"/>
                <w:sz w:val="20"/>
                <w:szCs w:val="20"/>
              </w:rPr>
            </w:pPr>
            <w:r w:rsidRPr="002C3AC2">
              <w:rPr>
                <w:rFonts w:asciiTheme="majorBidi" w:hAnsiTheme="majorBidi" w:cstheme="majorBidi"/>
                <w:sz w:val="20"/>
                <w:szCs w:val="20"/>
              </w:rPr>
              <w:t>Definite evening</w:t>
            </w:r>
          </w:p>
        </w:tc>
        <w:tc>
          <w:tcPr>
            <w:tcW w:w="1800" w:type="dxa"/>
            <w:shd w:val="clear" w:color="auto" w:fill="auto"/>
          </w:tcPr>
          <w:p w14:paraId="0E55317F" w14:textId="74851766" w:rsidR="0000705C" w:rsidRPr="002C3AC2" w:rsidRDefault="004A3781" w:rsidP="008746D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C3AC2">
              <w:rPr>
                <w:rFonts w:asciiTheme="majorBidi" w:hAnsiTheme="majorBidi" w:cstheme="majorBidi"/>
                <w:sz w:val="20"/>
                <w:szCs w:val="20"/>
              </w:rPr>
              <w:t xml:space="preserve">3989 </w:t>
            </w:r>
            <w:r w:rsidR="003A7F15" w:rsidRPr="002C3AC2">
              <w:rPr>
                <w:rFonts w:asciiTheme="majorBidi" w:hAnsiTheme="majorBidi" w:cstheme="majorBidi"/>
                <w:sz w:val="20"/>
                <w:szCs w:val="20"/>
              </w:rPr>
              <w:t xml:space="preserve">/ </w:t>
            </w:r>
            <w:r w:rsidRPr="002C3AC2">
              <w:rPr>
                <w:rFonts w:asciiTheme="majorBidi" w:hAnsiTheme="majorBidi" w:cstheme="majorBidi"/>
                <w:sz w:val="20"/>
                <w:szCs w:val="20"/>
              </w:rPr>
              <w:t>13890</w:t>
            </w:r>
          </w:p>
        </w:tc>
        <w:tc>
          <w:tcPr>
            <w:tcW w:w="1710" w:type="dxa"/>
          </w:tcPr>
          <w:p w14:paraId="75588D54" w14:textId="0055EA3C" w:rsidR="0000705C" w:rsidRPr="000A0855" w:rsidRDefault="000151F1" w:rsidP="008746D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0A085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1.07</w:t>
            </w:r>
            <w:r w:rsidR="00EA3B7D" w:rsidRPr="000A085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(</w:t>
            </w:r>
            <w:r w:rsidRPr="000A085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1.04</w:t>
            </w:r>
            <w:r w:rsidR="00EA3B7D" w:rsidRPr="000A085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, </w:t>
            </w:r>
            <w:r w:rsidRPr="000A085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1.10</w:t>
            </w:r>
            <w:r w:rsidR="00EA3B7D" w:rsidRPr="000A085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975" w:type="dxa"/>
            <w:shd w:val="clear" w:color="auto" w:fill="auto"/>
          </w:tcPr>
          <w:p w14:paraId="6132D88F" w14:textId="62E4FF11" w:rsidR="0000705C" w:rsidRPr="002C3AC2" w:rsidRDefault="00852FA6" w:rsidP="008746D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C3AC2">
              <w:rPr>
                <w:rFonts w:asciiTheme="majorBidi" w:hAnsiTheme="majorBidi" w:cstheme="majorBidi"/>
                <w:sz w:val="20"/>
                <w:szCs w:val="20"/>
              </w:rPr>
              <w:t xml:space="preserve">6370 </w:t>
            </w:r>
            <w:r w:rsidR="00C70960" w:rsidRPr="002C3AC2">
              <w:rPr>
                <w:rFonts w:asciiTheme="majorBidi" w:hAnsiTheme="majorBidi" w:cstheme="majorBidi"/>
                <w:sz w:val="20"/>
                <w:szCs w:val="20"/>
              </w:rPr>
              <w:t xml:space="preserve">/ </w:t>
            </w:r>
            <w:r w:rsidRPr="002C3AC2">
              <w:rPr>
                <w:rFonts w:asciiTheme="majorBidi" w:hAnsiTheme="majorBidi" w:cstheme="majorBidi"/>
                <w:sz w:val="20"/>
                <w:szCs w:val="20"/>
              </w:rPr>
              <w:t>12807</w:t>
            </w:r>
          </w:p>
        </w:tc>
        <w:tc>
          <w:tcPr>
            <w:tcW w:w="1980" w:type="dxa"/>
            <w:shd w:val="clear" w:color="auto" w:fill="auto"/>
          </w:tcPr>
          <w:p w14:paraId="76AAC854" w14:textId="619729C9" w:rsidR="0000705C" w:rsidRPr="000A0855" w:rsidRDefault="000151F1" w:rsidP="008746D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0A085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1.09</w:t>
            </w:r>
            <w:r w:rsidR="00EA3B7D" w:rsidRPr="000A085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(</w:t>
            </w:r>
            <w:r w:rsidRPr="000A085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1.0</w:t>
            </w:r>
            <w:r w:rsidR="00EA3B7D" w:rsidRPr="000A085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7, </w:t>
            </w:r>
            <w:r w:rsidRPr="000A085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1.11</w:t>
            </w:r>
            <w:r w:rsidR="00EA3B7D" w:rsidRPr="000A085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)</w:t>
            </w:r>
          </w:p>
        </w:tc>
      </w:tr>
      <w:tr w:rsidR="0000705C" w:rsidRPr="002C3AC2" w14:paraId="731C4035" w14:textId="77777777" w:rsidTr="008746D6">
        <w:tc>
          <w:tcPr>
            <w:tcW w:w="2820" w:type="dxa"/>
            <w:shd w:val="clear" w:color="auto" w:fill="auto"/>
          </w:tcPr>
          <w:p w14:paraId="368E6C03" w14:textId="77777777" w:rsidR="0000705C" w:rsidRPr="002C3AC2" w:rsidRDefault="0000705C" w:rsidP="008746D6">
            <w:pPr>
              <w:ind w:left="339"/>
              <w:rPr>
                <w:rFonts w:asciiTheme="majorBidi" w:hAnsiTheme="majorBidi" w:cstheme="majorBidi"/>
                <w:sz w:val="20"/>
                <w:szCs w:val="20"/>
              </w:rPr>
            </w:pPr>
            <w:r w:rsidRPr="002C3AC2">
              <w:rPr>
                <w:rFonts w:asciiTheme="majorBidi" w:hAnsiTheme="majorBidi" w:cstheme="majorBidi"/>
                <w:sz w:val="20"/>
                <w:szCs w:val="20"/>
              </w:rPr>
              <w:t>P-trend</w:t>
            </w:r>
          </w:p>
        </w:tc>
        <w:tc>
          <w:tcPr>
            <w:tcW w:w="1800" w:type="dxa"/>
            <w:shd w:val="clear" w:color="auto" w:fill="auto"/>
          </w:tcPr>
          <w:p w14:paraId="10D281AA" w14:textId="5C0986CC" w:rsidR="0000705C" w:rsidRPr="002C3AC2" w:rsidRDefault="004A3781" w:rsidP="008746D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C3AC2">
              <w:rPr>
                <w:rFonts w:asciiTheme="majorBidi" w:hAnsiTheme="majorBidi" w:cstheme="majorBidi"/>
                <w:sz w:val="20"/>
                <w:szCs w:val="20"/>
              </w:rPr>
              <w:t xml:space="preserve">41294 </w:t>
            </w:r>
            <w:r w:rsidR="00BF7235" w:rsidRPr="002C3AC2">
              <w:rPr>
                <w:rFonts w:asciiTheme="majorBidi" w:hAnsiTheme="majorBidi" w:cstheme="majorBidi"/>
                <w:sz w:val="20"/>
                <w:szCs w:val="20"/>
              </w:rPr>
              <w:t xml:space="preserve">/ </w:t>
            </w:r>
            <w:r w:rsidRPr="002C3AC2">
              <w:rPr>
                <w:rFonts w:asciiTheme="majorBidi" w:hAnsiTheme="majorBidi" w:cstheme="majorBidi"/>
                <w:sz w:val="20"/>
                <w:szCs w:val="20"/>
              </w:rPr>
              <w:t>171008</w:t>
            </w:r>
          </w:p>
        </w:tc>
        <w:tc>
          <w:tcPr>
            <w:tcW w:w="1710" w:type="dxa"/>
          </w:tcPr>
          <w:p w14:paraId="76C510AD" w14:textId="5BE805E8" w:rsidR="0000705C" w:rsidRPr="000A0855" w:rsidRDefault="001E077E" w:rsidP="008746D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0A085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&lt;.0001</w:t>
            </w:r>
          </w:p>
        </w:tc>
        <w:tc>
          <w:tcPr>
            <w:tcW w:w="1975" w:type="dxa"/>
            <w:shd w:val="clear" w:color="auto" w:fill="auto"/>
          </w:tcPr>
          <w:p w14:paraId="011DA65A" w14:textId="0733A246" w:rsidR="0000705C" w:rsidRPr="002C3AC2" w:rsidRDefault="00852FA6" w:rsidP="008746D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C3AC2">
              <w:rPr>
                <w:rFonts w:asciiTheme="majorBidi" w:hAnsiTheme="majorBidi" w:cstheme="majorBidi"/>
                <w:sz w:val="20"/>
                <w:szCs w:val="20"/>
              </w:rPr>
              <w:t xml:space="preserve">64288 </w:t>
            </w:r>
            <w:r w:rsidR="00BF7235" w:rsidRPr="002C3AC2">
              <w:rPr>
                <w:rFonts w:asciiTheme="majorBidi" w:hAnsiTheme="majorBidi" w:cstheme="majorBidi"/>
                <w:sz w:val="20"/>
                <w:szCs w:val="20"/>
              </w:rPr>
              <w:t xml:space="preserve">/ </w:t>
            </w:r>
            <w:r w:rsidRPr="002C3AC2">
              <w:rPr>
                <w:rFonts w:asciiTheme="majorBidi" w:hAnsiTheme="majorBidi" w:cstheme="majorBidi"/>
                <w:sz w:val="20"/>
                <w:szCs w:val="20"/>
              </w:rPr>
              <w:t>151769</w:t>
            </w:r>
          </w:p>
        </w:tc>
        <w:tc>
          <w:tcPr>
            <w:tcW w:w="1980" w:type="dxa"/>
            <w:shd w:val="clear" w:color="auto" w:fill="auto"/>
          </w:tcPr>
          <w:p w14:paraId="69837494" w14:textId="35E4C415" w:rsidR="0000705C" w:rsidRPr="000A0855" w:rsidRDefault="001E077E" w:rsidP="008746D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0A085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&lt;.0001</w:t>
            </w:r>
          </w:p>
        </w:tc>
      </w:tr>
      <w:tr w:rsidR="0000705C" w:rsidRPr="002C3AC2" w14:paraId="5F635EA2" w14:textId="77777777" w:rsidTr="008746D6">
        <w:tc>
          <w:tcPr>
            <w:tcW w:w="4620" w:type="dxa"/>
            <w:gridSpan w:val="2"/>
            <w:shd w:val="clear" w:color="auto" w:fill="auto"/>
          </w:tcPr>
          <w:p w14:paraId="1DD832E2" w14:textId="77777777" w:rsidR="0000705C" w:rsidRPr="002C3AC2" w:rsidRDefault="0000705C" w:rsidP="008746D6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C3AC2">
              <w:rPr>
                <w:rFonts w:asciiTheme="majorBidi" w:hAnsiTheme="majorBidi" w:cstheme="majorBidi"/>
                <w:sz w:val="20"/>
                <w:szCs w:val="20"/>
              </w:rPr>
              <w:t>Physical activity score &lt;50</w:t>
            </w:r>
          </w:p>
        </w:tc>
        <w:tc>
          <w:tcPr>
            <w:tcW w:w="1710" w:type="dxa"/>
          </w:tcPr>
          <w:p w14:paraId="0A24C4DF" w14:textId="77777777" w:rsidR="0000705C" w:rsidRPr="002C3AC2" w:rsidRDefault="0000705C" w:rsidP="008746D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975" w:type="dxa"/>
            <w:shd w:val="clear" w:color="auto" w:fill="auto"/>
          </w:tcPr>
          <w:p w14:paraId="3FA15E67" w14:textId="77777777" w:rsidR="0000705C" w:rsidRPr="002C3AC2" w:rsidRDefault="0000705C" w:rsidP="008746D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2CAF6285" w14:textId="360D04F1" w:rsidR="0000705C" w:rsidRPr="002C3AC2" w:rsidRDefault="0000705C" w:rsidP="008746D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6E666B" w:rsidRPr="002C3AC2" w14:paraId="40B1D354" w14:textId="77777777" w:rsidTr="008746D6">
        <w:tc>
          <w:tcPr>
            <w:tcW w:w="2820" w:type="dxa"/>
            <w:shd w:val="clear" w:color="auto" w:fill="auto"/>
          </w:tcPr>
          <w:p w14:paraId="02325049" w14:textId="77777777" w:rsidR="006E666B" w:rsidRPr="002C3AC2" w:rsidRDefault="006E666B" w:rsidP="006E666B">
            <w:pPr>
              <w:ind w:left="339"/>
              <w:rPr>
                <w:rFonts w:asciiTheme="majorBidi" w:hAnsiTheme="majorBidi" w:cstheme="majorBidi"/>
                <w:sz w:val="20"/>
                <w:szCs w:val="20"/>
              </w:rPr>
            </w:pPr>
            <w:r w:rsidRPr="002C3AC2">
              <w:rPr>
                <w:rFonts w:asciiTheme="majorBidi" w:hAnsiTheme="majorBidi" w:cstheme="majorBidi"/>
                <w:sz w:val="20"/>
                <w:szCs w:val="20"/>
              </w:rPr>
              <w:t>Definite morning</w:t>
            </w:r>
          </w:p>
        </w:tc>
        <w:tc>
          <w:tcPr>
            <w:tcW w:w="1800" w:type="dxa"/>
            <w:shd w:val="clear" w:color="auto" w:fill="auto"/>
          </w:tcPr>
          <w:p w14:paraId="5F3EB56B" w14:textId="41703D77" w:rsidR="006E666B" w:rsidRPr="002C3AC2" w:rsidRDefault="00152008" w:rsidP="006E666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C3AC2">
              <w:rPr>
                <w:rFonts w:asciiTheme="majorBidi" w:hAnsiTheme="majorBidi" w:cstheme="majorBidi"/>
                <w:sz w:val="20"/>
                <w:szCs w:val="20"/>
              </w:rPr>
              <w:t xml:space="preserve">9589 </w:t>
            </w:r>
            <w:r w:rsidR="006E666B" w:rsidRPr="002C3AC2">
              <w:rPr>
                <w:rFonts w:asciiTheme="majorBidi" w:hAnsiTheme="majorBidi" w:cstheme="majorBidi"/>
                <w:sz w:val="20"/>
                <w:szCs w:val="20"/>
              </w:rPr>
              <w:t>/ 43232</w:t>
            </w:r>
          </w:p>
        </w:tc>
        <w:tc>
          <w:tcPr>
            <w:tcW w:w="1710" w:type="dxa"/>
          </w:tcPr>
          <w:p w14:paraId="03C2ACDC" w14:textId="03FB5C8B" w:rsidR="006E666B" w:rsidRPr="000A0855" w:rsidRDefault="000151F1" w:rsidP="006E666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0A085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0.8</w:t>
            </w:r>
            <w:r w:rsidR="00EA3B7D" w:rsidRPr="000A085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9 (</w:t>
            </w:r>
            <w:r w:rsidRPr="000A085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0.8</w:t>
            </w:r>
            <w:r w:rsidR="00EA3B7D" w:rsidRPr="000A085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7,</w:t>
            </w:r>
            <w:r w:rsidRPr="000A085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0.91</w:t>
            </w:r>
            <w:r w:rsidR="00EA3B7D" w:rsidRPr="000A085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975" w:type="dxa"/>
            <w:shd w:val="clear" w:color="auto" w:fill="auto"/>
          </w:tcPr>
          <w:p w14:paraId="5E6E1603" w14:textId="3F7B89C9" w:rsidR="006E666B" w:rsidRPr="002C3AC2" w:rsidRDefault="00152008" w:rsidP="006E666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C3AC2">
              <w:rPr>
                <w:rFonts w:asciiTheme="majorBidi" w:hAnsiTheme="majorBidi" w:cstheme="majorBidi"/>
                <w:sz w:val="20"/>
                <w:szCs w:val="20"/>
              </w:rPr>
              <w:t xml:space="preserve">7739 </w:t>
            </w:r>
            <w:r w:rsidR="006E666B" w:rsidRPr="002C3AC2">
              <w:rPr>
                <w:rFonts w:asciiTheme="majorBidi" w:hAnsiTheme="majorBidi" w:cstheme="majorBidi"/>
                <w:sz w:val="20"/>
                <w:szCs w:val="20"/>
              </w:rPr>
              <w:t>/ 34991</w:t>
            </w:r>
          </w:p>
        </w:tc>
        <w:tc>
          <w:tcPr>
            <w:tcW w:w="1980" w:type="dxa"/>
            <w:shd w:val="clear" w:color="auto" w:fill="auto"/>
          </w:tcPr>
          <w:p w14:paraId="404F63BB" w14:textId="37CF3BED" w:rsidR="006E666B" w:rsidRPr="000A0855" w:rsidRDefault="000151F1" w:rsidP="006E666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0A085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0.88</w:t>
            </w:r>
            <w:r w:rsidR="00EA3B7D" w:rsidRPr="000A085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(</w:t>
            </w:r>
            <w:r w:rsidRPr="000A085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0.86</w:t>
            </w:r>
            <w:r w:rsidR="00EA3B7D" w:rsidRPr="000A085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, </w:t>
            </w:r>
            <w:r w:rsidRPr="000A085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0.90</w:t>
            </w:r>
            <w:r w:rsidR="00EA3B7D" w:rsidRPr="000A085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)</w:t>
            </w:r>
          </w:p>
        </w:tc>
      </w:tr>
      <w:tr w:rsidR="006E666B" w:rsidRPr="002C3AC2" w14:paraId="22EAA3C0" w14:textId="77777777" w:rsidTr="008746D6">
        <w:tc>
          <w:tcPr>
            <w:tcW w:w="2820" w:type="dxa"/>
            <w:shd w:val="clear" w:color="auto" w:fill="auto"/>
          </w:tcPr>
          <w:p w14:paraId="0105018E" w14:textId="77777777" w:rsidR="006E666B" w:rsidRPr="002C3AC2" w:rsidRDefault="006E666B" w:rsidP="006E666B">
            <w:pPr>
              <w:ind w:left="339"/>
              <w:rPr>
                <w:rFonts w:asciiTheme="majorBidi" w:hAnsiTheme="majorBidi" w:cstheme="majorBidi"/>
                <w:sz w:val="20"/>
                <w:szCs w:val="20"/>
              </w:rPr>
            </w:pPr>
            <w:r w:rsidRPr="002C3AC2">
              <w:rPr>
                <w:rFonts w:asciiTheme="majorBidi" w:hAnsiTheme="majorBidi" w:cstheme="majorBidi"/>
                <w:sz w:val="20"/>
                <w:szCs w:val="20"/>
              </w:rPr>
              <w:t>Intermediate</w:t>
            </w:r>
          </w:p>
        </w:tc>
        <w:tc>
          <w:tcPr>
            <w:tcW w:w="1800" w:type="dxa"/>
            <w:shd w:val="clear" w:color="auto" w:fill="auto"/>
          </w:tcPr>
          <w:p w14:paraId="3819555D" w14:textId="56AE4724" w:rsidR="006E666B" w:rsidRPr="002C3AC2" w:rsidRDefault="00152008" w:rsidP="006E666B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C3AC2">
              <w:rPr>
                <w:rFonts w:asciiTheme="majorBidi" w:hAnsiTheme="majorBidi" w:cstheme="majorBidi"/>
                <w:sz w:val="20"/>
                <w:szCs w:val="20"/>
              </w:rPr>
              <w:t xml:space="preserve">28867 </w:t>
            </w:r>
            <w:r w:rsidR="006E666B" w:rsidRPr="002C3AC2">
              <w:rPr>
                <w:rFonts w:asciiTheme="majorBidi" w:hAnsiTheme="majorBidi" w:cstheme="majorBidi"/>
                <w:sz w:val="20"/>
                <w:szCs w:val="20"/>
              </w:rPr>
              <w:t>/ 113886</w:t>
            </w:r>
          </w:p>
        </w:tc>
        <w:tc>
          <w:tcPr>
            <w:tcW w:w="1710" w:type="dxa"/>
          </w:tcPr>
          <w:p w14:paraId="3EECB424" w14:textId="77777777" w:rsidR="006E666B" w:rsidRPr="002C3AC2" w:rsidRDefault="006E666B" w:rsidP="006E666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C3AC2">
              <w:rPr>
                <w:rFonts w:asciiTheme="majorBidi" w:hAnsiTheme="majorBidi" w:cstheme="majorBidi"/>
                <w:sz w:val="20"/>
                <w:szCs w:val="20"/>
              </w:rPr>
              <w:t>Ref.</w:t>
            </w:r>
          </w:p>
        </w:tc>
        <w:tc>
          <w:tcPr>
            <w:tcW w:w="1975" w:type="dxa"/>
            <w:shd w:val="clear" w:color="auto" w:fill="auto"/>
          </w:tcPr>
          <w:p w14:paraId="19C7A8D7" w14:textId="42B26131" w:rsidR="006E666B" w:rsidRPr="002C3AC2" w:rsidRDefault="00152008" w:rsidP="006E666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C3AC2">
              <w:rPr>
                <w:rFonts w:asciiTheme="majorBidi" w:hAnsiTheme="majorBidi" w:cstheme="majorBidi"/>
                <w:sz w:val="20"/>
                <w:szCs w:val="20"/>
              </w:rPr>
              <w:t xml:space="preserve">25901 </w:t>
            </w:r>
            <w:r w:rsidR="006E666B" w:rsidRPr="002C3AC2">
              <w:rPr>
                <w:rFonts w:asciiTheme="majorBidi" w:hAnsiTheme="majorBidi" w:cstheme="majorBidi"/>
                <w:sz w:val="20"/>
                <w:szCs w:val="20"/>
              </w:rPr>
              <w:t>/ 103971</w:t>
            </w:r>
          </w:p>
        </w:tc>
        <w:tc>
          <w:tcPr>
            <w:tcW w:w="1980" w:type="dxa"/>
            <w:shd w:val="clear" w:color="auto" w:fill="auto"/>
          </w:tcPr>
          <w:p w14:paraId="1BA4F8D4" w14:textId="77777777" w:rsidR="006E666B" w:rsidRPr="002C3AC2" w:rsidRDefault="006E666B" w:rsidP="006E666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C3AC2">
              <w:rPr>
                <w:rFonts w:asciiTheme="majorBidi" w:hAnsiTheme="majorBidi" w:cstheme="majorBidi"/>
                <w:sz w:val="20"/>
                <w:szCs w:val="20"/>
              </w:rPr>
              <w:t>Ref.</w:t>
            </w:r>
          </w:p>
        </w:tc>
      </w:tr>
      <w:tr w:rsidR="006E666B" w:rsidRPr="002C3AC2" w14:paraId="336C6C3F" w14:textId="77777777" w:rsidTr="008746D6">
        <w:tc>
          <w:tcPr>
            <w:tcW w:w="2820" w:type="dxa"/>
            <w:shd w:val="clear" w:color="auto" w:fill="auto"/>
          </w:tcPr>
          <w:p w14:paraId="1E98C236" w14:textId="77777777" w:rsidR="006E666B" w:rsidRPr="002C3AC2" w:rsidRDefault="006E666B" w:rsidP="006E666B">
            <w:pPr>
              <w:ind w:left="339"/>
              <w:rPr>
                <w:rFonts w:asciiTheme="majorBidi" w:hAnsiTheme="majorBidi" w:cstheme="majorBidi"/>
                <w:sz w:val="20"/>
                <w:szCs w:val="20"/>
              </w:rPr>
            </w:pPr>
            <w:r w:rsidRPr="002C3AC2">
              <w:rPr>
                <w:rFonts w:asciiTheme="majorBidi" w:hAnsiTheme="majorBidi" w:cstheme="majorBidi"/>
                <w:sz w:val="20"/>
                <w:szCs w:val="20"/>
              </w:rPr>
              <w:t>Definite evening</w:t>
            </w:r>
          </w:p>
        </w:tc>
        <w:tc>
          <w:tcPr>
            <w:tcW w:w="1800" w:type="dxa"/>
            <w:shd w:val="clear" w:color="auto" w:fill="auto"/>
          </w:tcPr>
          <w:p w14:paraId="655F53B4" w14:textId="3A040CBF" w:rsidR="006E666B" w:rsidRPr="002C3AC2" w:rsidRDefault="00152008" w:rsidP="006E666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C3AC2">
              <w:rPr>
                <w:rFonts w:asciiTheme="majorBidi" w:hAnsiTheme="majorBidi" w:cstheme="majorBidi"/>
                <w:sz w:val="20"/>
                <w:szCs w:val="20"/>
              </w:rPr>
              <w:t xml:space="preserve">4323 </w:t>
            </w:r>
            <w:r w:rsidR="006E666B" w:rsidRPr="002C3AC2">
              <w:rPr>
                <w:rFonts w:asciiTheme="majorBidi" w:hAnsiTheme="majorBidi" w:cstheme="majorBidi"/>
                <w:sz w:val="20"/>
                <w:szCs w:val="20"/>
              </w:rPr>
              <w:t>/ 13890</w:t>
            </w:r>
          </w:p>
        </w:tc>
        <w:tc>
          <w:tcPr>
            <w:tcW w:w="1710" w:type="dxa"/>
          </w:tcPr>
          <w:p w14:paraId="151B022D" w14:textId="3F874F9D" w:rsidR="006E666B" w:rsidRPr="000A0855" w:rsidRDefault="000151F1" w:rsidP="006E666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0A085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1.14</w:t>
            </w:r>
            <w:r w:rsidR="00EA3B7D" w:rsidRPr="000A085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(</w:t>
            </w:r>
            <w:r w:rsidRPr="000A085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1.11</w:t>
            </w:r>
            <w:r w:rsidR="00EA3B7D" w:rsidRPr="000A085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, </w:t>
            </w:r>
            <w:r w:rsidRPr="000A085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1.17</w:t>
            </w:r>
            <w:r w:rsidR="00EA3B7D" w:rsidRPr="000A085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975" w:type="dxa"/>
            <w:shd w:val="clear" w:color="auto" w:fill="auto"/>
          </w:tcPr>
          <w:p w14:paraId="482F2D66" w14:textId="67C1B226" w:rsidR="006E666B" w:rsidRPr="002C3AC2" w:rsidRDefault="00152008" w:rsidP="006E666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C3AC2">
              <w:rPr>
                <w:rFonts w:asciiTheme="majorBidi" w:hAnsiTheme="majorBidi" w:cstheme="majorBidi"/>
                <w:sz w:val="20"/>
                <w:szCs w:val="20"/>
              </w:rPr>
              <w:t xml:space="preserve">4185 </w:t>
            </w:r>
            <w:r w:rsidR="006E666B" w:rsidRPr="002C3AC2">
              <w:rPr>
                <w:rFonts w:asciiTheme="majorBidi" w:hAnsiTheme="majorBidi" w:cstheme="majorBidi"/>
                <w:sz w:val="20"/>
                <w:szCs w:val="20"/>
              </w:rPr>
              <w:t>/ 12807</w:t>
            </w:r>
          </w:p>
        </w:tc>
        <w:tc>
          <w:tcPr>
            <w:tcW w:w="1980" w:type="dxa"/>
            <w:shd w:val="clear" w:color="auto" w:fill="auto"/>
          </w:tcPr>
          <w:p w14:paraId="54ED6C9B" w14:textId="714BED20" w:rsidR="006E666B" w:rsidRPr="000A0855" w:rsidRDefault="000151F1" w:rsidP="006E666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0A085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1.24</w:t>
            </w:r>
            <w:r w:rsidR="00EA3B7D" w:rsidRPr="000A085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(</w:t>
            </w:r>
            <w:r w:rsidRPr="000A085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1.2</w:t>
            </w:r>
            <w:r w:rsidR="00EA3B7D" w:rsidRPr="000A085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1, </w:t>
            </w:r>
            <w:r w:rsidRPr="000A085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1.27</w:t>
            </w:r>
            <w:r w:rsidR="00EA3B7D" w:rsidRPr="000A085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)</w:t>
            </w:r>
          </w:p>
        </w:tc>
      </w:tr>
      <w:tr w:rsidR="006E666B" w:rsidRPr="002C3AC2" w14:paraId="69A935E0" w14:textId="77777777" w:rsidTr="008746D6">
        <w:tc>
          <w:tcPr>
            <w:tcW w:w="2820" w:type="dxa"/>
            <w:shd w:val="clear" w:color="auto" w:fill="auto"/>
          </w:tcPr>
          <w:p w14:paraId="618182FA" w14:textId="77777777" w:rsidR="006E666B" w:rsidRPr="002C3AC2" w:rsidRDefault="006E666B" w:rsidP="006E666B">
            <w:pPr>
              <w:ind w:left="339"/>
              <w:rPr>
                <w:rFonts w:asciiTheme="majorBidi" w:hAnsiTheme="majorBidi" w:cstheme="majorBidi"/>
                <w:sz w:val="20"/>
                <w:szCs w:val="20"/>
              </w:rPr>
            </w:pPr>
            <w:r w:rsidRPr="002C3AC2">
              <w:rPr>
                <w:rFonts w:asciiTheme="majorBidi" w:hAnsiTheme="majorBidi" w:cstheme="majorBidi"/>
                <w:sz w:val="20"/>
                <w:szCs w:val="20"/>
              </w:rPr>
              <w:t>P-trend</w:t>
            </w:r>
          </w:p>
        </w:tc>
        <w:tc>
          <w:tcPr>
            <w:tcW w:w="1800" w:type="dxa"/>
            <w:shd w:val="clear" w:color="auto" w:fill="auto"/>
          </w:tcPr>
          <w:p w14:paraId="408AA5B5" w14:textId="4DC013BE" w:rsidR="006E666B" w:rsidRPr="002C3AC2" w:rsidRDefault="00152008" w:rsidP="006E666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C3AC2">
              <w:rPr>
                <w:rFonts w:asciiTheme="majorBidi" w:hAnsiTheme="majorBidi" w:cstheme="majorBidi"/>
                <w:sz w:val="20"/>
                <w:szCs w:val="20"/>
              </w:rPr>
              <w:t xml:space="preserve">42779 </w:t>
            </w:r>
            <w:r w:rsidR="006E666B" w:rsidRPr="002C3AC2">
              <w:rPr>
                <w:rFonts w:asciiTheme="majorBidi" w:hAnsiTheme="majorBidi" w:cstheme="majorBidi"/>
                <w:sz w:val="20"/>
                <w:szCs w:val="20"/>
              </w:rPr>
              <w:t>/ 171008</w:t>
            </w:r>
          </w:p>
        </w:tc>
        <w:tc>
          <w:tcPr>
            <w:tcW w:w="1710" w:type="dxa"/>
          </w:tcPr>
          <w:p w14:paraId="2203F862" w14:textId="7654E1AC" w:rsidR="006E666B" w:rsidRPr="000A0855" w:rsidRDefault="006E666B" w:rsidP="006E666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0A085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&lt;.0001</w:t>
            </w:r>
          </w:p>
        </w:tc>
        <w:tc>
          <w:tcPr>
            <w:tcW w:w="1975" w:type="dxa"/>
            <w:shd w:val="clear" w:color="auto" w:fill="auto"/>
          </w:tcPr>
          <w:p w14:paraId="0D5C8319" w14:textId="174EB803" w:rsidR="006E666B" w:rsidRPr="002C3AC2" w:rsidRDefault="00152008" w:rsidP="006E666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C3AC2">
              <w:rPr>
                <w:rFonts w:asciiTheme="majorBidi" w:hAnsiTheme="majorBidi" w:cstheme="majorBidi"/>
                <w:sz w:val="20"/>
                <w:szCs w:val="20"/>
              </w:rPr>
              <w:t xml:space="preserve">37825 </w:t>
            </w:r>
            <w:r w:rsidR="006E666B" w:rsidRPr="002C3AC2">
              <w:rPr>
                <w:rFonts w:asciiTheme="majorBidi" w:hAnsiTheme="majorBidi" w:cstheme="majorBidi"/>
                <w:sz w:val="20"/>
                <w:szCs w:val="20"/>
              </w:rPr>
              <w:t>/ 151769</w:t>
            </w:r>
          </w:p>
        </w:tc>
        <w:tc>
          <w:tcPr>
            <w:tcW w:w="1980" w:type="dxa"/>
            <w:shd w:val="clear" w:color="auto" w:fill="auto"/>
          </w:tcPr>
          <w:p w14:paraId="311E121A" w14:textId="66E1BE27" w:rsidR="006E666B" w:rsidRPr="000A0855" w:rsidRDefault="006E666B" w:rsidP="006E666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0A085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&lt;.0001</w:t>
            </w:r>
          </w:p>
        </w:tc>
      </w:tr>
      <w:tr w:rsidR="0000705C" w:rsidRPr="002C3AC2" w14:paraId="1A0EB8D2" w14:textId="77777777" w:rsidTr="008746D6">
        <w:tc>
          <w:tcPr>
            <w:tcW w:w="4620" w:type="dxa"/>
            <w:gridSpan w:val="2"/>
            <w:shd w:val="clear" w:color="auto" w:fill="auto"/>
          </w:tcPr>
          <w:p w14:paraId="1B84C8B0" w14:textId="77777777" w:rsidR="0000705C" w:rsidRPr="002C3AC2" w:rsidRDefault="0000705C" w:rsidP="008746D6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C3AC2">
              <w:rPr>
                <w:rFonts w:asciiTheme="majorBidi" w:hAnsiTheme="majorBidi" w:cstheme="majorBidi"/>
                <w:sz w:val="20"/>
                <w:szCs w:val="20"/>
              </w:rPr>
              <w:t>Nicotine exposure score &lt;50</w:t>
            </w:r>
          </w:p>
        </w:tc>
        <w:tc>
          <w:tcPr>
            <w:tcW w:w="1710" w:type="dxa"/>
          </w:tcPr>
          <w:p w14:paraId="5013DA82" w14:textId="77777777" w:rsidR="0000705C" w:rsidRPr="002C3AC2" w:rsidRDefault="0000705C" w:rsidP="008746D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975" w:type="dxa"/>
            <w:shd w:val="clear" w:color="auto" w:fill="auto"/>
          </w:tcPr>
          <w:p w14:paraId="24B28D83" w14:textId="77777777" w:rsidR="0000705C" w:rsidRPr="002C3AC2" w:rsidRDefault="0000705C" w:rsidP="008746D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70EB9DB9" w14:textId="77777777" w:rsidR="0000705C" w:rsidRPr="002C3AC2" w:rsidRDefault="0000705C" w:rsidP="008746D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6E666B" w:rsidRPr="002C3AC2" w14:paraId="1FCC83A3" w14:textId="77777777" w:rsidTr="008746D6">
        <w:tc>
          <w:tcPr>
            <w:tcW w:w="2820" w:type="dxa"/>
            <w:shd w:val="clear" w:color="auto" w:fill="auto"/>
          </w:tcPr>
          <w:p w14:paraId="41D51872" w14:textId="77777777" w:rsidR="006E666B" w:rsidRPr="002C3AC2" w:rsidRDefault="006E666B" w:rsidP="006E666B">
            <w:pPr>
              <w:ind w:left="339"/>
              <w:rPr>
                <w:rFonts w:asciiTheme="majorBidi" w:hAnsiTheme="majorBidi" w:cstheme="majorBidi"/>
                <w:sz w:val="20"/>
                <w:szCs w:val="20"/>
              </w:rPr>
            </w:pPr>
            <w:r w:rsidRPr="002C3AC2">
              <w:rPr>
                <w:rFonts w:asciiTheme="majorBidi" w:hAnsiTheme="majorBidi" w:cstheme="majorBidi"/>
                <w:sz w:val="20"/>
                <w:szCs w:val="20"/>
              </w:rPr>
              <w:t>Definite morning</w:t>
            </w:r>
          </w:p>
        </w:tc>
        <w:tc>
          <w:tcPr>
            <w:tcW w:w="1800" w:type="dxa"/>
            <w:shd w:val="clear" w:color="auto" w:fill="auto"/>
          </w:tcPr>
          <w:p w14:paraId="2717A42F" w14:textId="72F7B1A4" w:rsidR="006E666B" w:rsidRPr="002C3AC2" w:rsidRDefault="00D35941" w:rsidP="006E666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C3AC2">
              <w:rPr>
                <w:rFonts w:asciiTheme="majorBidi" w:hAnsiTheme="majorBidi" w:cstheme="majorBidi"/>
                <w:sz w:val="20"/>
                <w:szCs w:val="20"/>
              </w:rPr>
              <w:t xml:space="preserve">3866 </w:t>
            </w:r>
            <w:r w:rsidR="006E666B" w:rsidRPr="002C3AC2">
              <w:rPr>
                <w:rFonts w:asciiTheme="majorBidi" w:hAnsiTheme="majorBidi" w:cstheme="majorBidi"/>
                <w:sz w:val="20"/>
                <w:szCs w:val="20"/>
              </w:rPr>
              <w:t>/ 43232</w:t>
            </w:r>
          </w:p>
        </w:tc>
        <w:tc>
          <w:tcPr>
            <w:tcW w:w="1710" w:type="dxa"/>
          </w:tcPr>
          <w:p w14:paraId="51025F96" w14:textId="72AA9715" w:rsidR="006E666B" w:rsidRPr="000A0855" w:rsidRDefault="000151F1" w:rsidP="006E666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0A085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0.91</w:t>
            </w:r>
            <w:r w:rsidR="00EA3B7D" w:rsidRPr="000A085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(</w:t>
            </w:r>
            <w:r w:rsidRPr="000A085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0.88</w:t>
            </w:r>
            <w:r w:rsidR="00EA3B7D" w:rsidRPr="000A085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,</w:t>
            </w:r>
            <w:r w:rsidRPr="000A085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0.9</w:t>
            </w:r>
            <w:r w:rsidR="00EA3B7D" w:rsidRPr="000A085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5)</w:t>
            </w:r>
          </w:p>
        </w:tc>
        <w:tc>
          <w:tcPr>
            <w:tcW w:w="1975" w:type="dxa"/>
            <w:shd w:val="clear" w:color="auto" w:fill="auto"/>
          </w:tcPr>
          <w:p w14:paraId="6319E664" w14:textId="19F40BBD" w:rsidR="006E666B" w:rsidRPr="002C3AC2" w:rsidRDefault="00D35941" w:rsidP="006E666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C3AC2">
              <w:rPr>
                <w:rFonts w:asciiTheme="majorBidi" w:hAnsiTheme="majorBidi" w:cstheme="majorBidi"/>
                <w:sz w:val="20"/>
                <w:szCs w:val="20"/>
              </w:rPr>
              <w:t xml:space="preserve">4047 </w:t>
            </w:r>
            <w:r w:rsidR="006E666B" w:rsidRPr="002C3AC2">
              <w:rPr>
                <w:rFonts w:asciiTheme="majorBidi" w:hAnsiTheme="majorBidi" w:cstheme="majorBidi"/>
                <w:sz w:val="20"/>
                <w:szCs w:val="20"/>
              </w:rPr>
              <w:t>/ 34991</w:t>
            </w:r>
          </w:p>
        </w:tc>
        <w:tc>
          <w:tcPr>
            <w:tcW w:w="1980" w:type="dxa"/>
            <w:shd w:val="clear" w:color="auto" w:fill="auto"/>
          </w:tcPr>
          <w:p w14:paraId="73A86F8E" w14:textId="50B6CBB6" w:rsidR="006E666B" w:rsidRPr="000A0855" w:rsidRDefault="000151F1" w:rsidP="006E666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0A085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0.9</w:t>
            </w:r>
            <w:r w:rsidR="00EA3B7D" w:rsidRPr="000A085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3 (</w:t>
            </w:r>
            <w:r w:rsidRPr="000A085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0.</w:t>
            </w:r>
            <w:r w:rsidR="00EA3B7D" w:rsidRPr="000A085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90, </w:t>
            </w:r>
            <w:r w:rsidRPr="000A085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0.9</w:t>
            </w:r>
            <w:r w:rsidR="00EA3B7D" w:rsidRPr="000A085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6)</w:t>
            </w:r>
          </w:p>
        </w:tc>
      </w:tr>
      <w:tr w:rsidR="006E666B" w:rsidRPr="002C3AC2" w14:paraId="6844DC0E" w14:textId="77777777" w:rsidTr="008746D6">
        <w:trPr>
          <w:trHeight w:val="57"/>
        </w:trPr>
        <w:tc>
          <w:tcPr>
            <w:tcW w:w="2820" w:type="dxa"/>
            <w:shd w:val="clear" w:color="auto" w:fill="auto"/>
          </w:tcPr>
          <w:p w14:paraId="03E2D12C" w14:textId="77777777" w:rsidR="006E666B" w:rsidRPr="002C3AC2" w:rsidRDefault="006E666B" w:rsidP="006E666B">
            <w:pPr>
              <w:ind w:left="339"/>
              <w:rPr>
                <w:rFonts w:asciiTheme="majorBidi" w:hAnsiTheme="majorBidi" w:cstheme="majorBidi"/>
                <w:sz w:val="20"/>
                <w:szCs w:val="20"/>
              </w:rPr>
            </w:pPr>
            <w:r w:rsidRPr="002C3AC2">
              <w:rPr>
                <w:rFonts w:asciiTheme="majorBidi" w:hAnsiTheme="majorBidi" w:cstheme="majorBidi"/>
                <w:sz w:val="20"/>
                <w:szCs w:val="20"/>
              </w:rPr>
              <w:t>Intermediate</w:t>
            </w:r>
          </w:p>
        </w:tc>
        <w:tc>
          <w:tcPr>
            <w:tcW w:w="1800" w:type="dxa"/>
            <w:shd w:val="clear" w:color="auto" w:fill="auto"/>
          </w:tcPr>
          <w:p w14:paraId="2F7F2701" w14:textId="1ED1F38A" w:rsidR="006E666B" w:rsidRPr="002C3AC2" w:rsidRDefault="00D35941" w:rsidP="006E666B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C3AC2">
              <w:rPr>
                <w:rFonts w:asciiTheme="majorBidi" w:hAnsiTheme="majorBidi" w:cstheme="majorBidi"/>
                <w:sz w:val="20"/>
                <w:szCs w:val="20"/>
              </w:rPr>
              <w:t xml:space="preserve">11548 </w:t>
            </w:r>
            <w:r w:rsidR="006E666B" w:rsidRPr="002C3AC2">
              <w:rPr>
                <w:rFonts w:asciiTheme="majorBidi" w:hAnsiTheme="majorBidi" w:cstheme="majorBidi"/>
                <w:sz w:val="20"/>
                <w:szCs w:val="20"/>
              </w:rPr>
              <w:t>/ 113886</w:t>
            </w:r>
          </w:p>
        </w:tc>
        <w:tc>
          <w:tcPr>
            <w:tcW w:w="1710" w:type="dxa"/>
          </w:tcPr>
          <w:p w14:paraId="3C0816AC" w14:textId="77777777" w:rsidR="006E666B" w:rsidRPr="002C3AC2" w:rsidRDefault="006E666B" w:rsidP="006E666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C3AC2">
              <w:rPr>
                <w:rFonts w:asciiTheme="majorBidi" w:hAnsiTheme="majorBidi" w:cstheme="majorBidi"/>
                <w:sz w:val="20"/>
                <w:szCs w:val="20"/>
              </w:rPr>
              <w:t>Ref.</w:t>
            </w:r>
          </w:p>
        </w:tc>
        <w:tc>
          <w:tcPr>
            <w:tcW w:w="1975" w:type="dxa"/>
            <w:shd w:val="clear" w:color="auto" w:fill="auto"/>
          </w:tcPr>
          <w:p w14:paraId="1D5A9F00" w14:textId="5D52040C" w:rsidR="006E666B" w:rsidRPr="002C3AC2" w:rsidRDefault="00D35941" w:rsidP="006E666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C3AC2">
              <w:rPr>
                <w:rFonts w:asciiTheme="majorBidi" w:hAnsiTheme="majorBidi" w:cstheme="majorBidi"/>
                <w:sz w:val="20"/>
                <w:szCs w:val="20"/>
              </w:rPr>
              <w:t xml:space="preserve">13235 </w:t>
            </w:r>
            <w:r w:rsidR="006E666B" w:rsidRPr="002C3AC2">
              <w:rPr>
                <w:rFonts w:asciiTheme="majorBidi" w:hAnsiTheme="majorBidi" w:cstheme="majorBidi"/>
                <w:sz w:val="20"/>
                <w:szCs w:val="20"/>
              </w:rPr>
              <w:t>/ 103971</w:t>
            </w:r>
          </w:p>
        </w:tc>
        <w:tc>
          <w:tcPr>
            <w:tcW w:w="1980" w:type="dxa"/>
            <w:shd w:val="clear" w:color="auto" w:fill="auto"/>
          </w:tcPr>
          <w:p w14:paraId="389286A9" w14:textId="77777777" w:rsidR="006E666B" w:rsidRPr="002C3AC2" w:rsidRDefault="006E666B" w:rsidP="006E666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C3AC2">
              <w:rPr>
                <w:rFonts w:asciiTheme="majorBidi" w:hAnsiTheme="majorBidi" w:cstheme="majorBidi"/>
                <w:sz w:val="20"/>
                <w:szCs w:val="20"/>
              </w:rPr>
              <w:t>Ref.</w:t>
            </w:r>
          </w:p>
        </w:tc>
      </w:tr>
      <w:tr w:rsidR="006E666B" w:rsidRPr="002C3AC2" w14:paraId="4CBD72CE" w14:textId="77777777" w:rsidTr="008746D6">
        <w:tc>
          <w:tcPr>
            <w:tcW w:w="2820" w:type="dxa"/>
            <w:shd w:val="clear" w:color="auto" w:fill="auto"/>
          </w:tcPr>
          <w:p w14:paraId="34BAFD0C" w14:textId="77777777" w:rsidR="006E666B" w:rsidRPr="002C3AC2" w:rsidRDefault="006E666B" w:rsidP="006E666B">
            <w:pPr>
              <w:ind w:left="339"/>
              <w:rPr>
                <w:rFonts w:asciiTheme="majorBidi" w:hAnsiTheme="majorBidi" w:cstheme="majorBidi"/>
                <w:sz w:val="20"/>
                <w:szCs w:val="20"/>
              </w:rPr>
            </w:pPr>
            <w:r w:rsidRPr="002C3AC2">
              <w:rPr>
                <w:rFonts w:asciiTheme="majorBidi" w:hAnsiTheme="majorBidi" w:cstheme="majorBidi"/>
                <w:sz w:val="20"/>
                <w:szCs w:val="20"/>
              </w:rPr>
              <w:t>Definite evening</w:t>
            </w:r>
          </w:p>
        </w:tc>
        <w:tc>
          <w:tcPr>
            <w:tcW w:w="1800" w:type="dxa"/>
            <w:shd w:val="clear" w:color="auto" w:fill="auto"/>
          </w:tcPr>
          <w:p w14:paraId="048A87C9" w14:textId="10E5BC12" w:rsidR="006E666B" w:rsidRPr="002C3AC2" w:rsidRDefault="00D35941" w:rsidP="006E666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C3AC2">
              <w:rPr>
                <w:rFonts w:asciiTheme="majorBidi" w:hAnsiTheme="majorBidi" w:cstheme="majorBidi"/>
                <w:sz w:val="20"/>
                <w:szCs w:val="20"/>
              </w:rPr>
              <w:t xml:space="preserve">2564 </w:t>
            </w:r>
            <w:r w:rsidR="006E666B" w:rsidRPr="002C3AC2">
              <w:rPr>
                <w:rFonts w:asciiTheme="majorBidi" w:hAnsiTheme="majorBidi" w:cstheme="majorBidi"/>
                <w:sz w:val="20"/>
                <w:szCs w:val="20"/>
              </w:rPr>
              <w:t>/ 13890</w:t>
            </w:r>
          </w:p>
        </w:tc>
        <w:tc>
          <w:tcPr>
            <w:tcW w:w="1710" w:type="dxa"/>
          </w:tcPr>
          <w:p w14:paraId="5187D600" w14:textId="6C5561BE" w:rsidR="006E666B" w:rsidRPr="000A0855" w:rsidRDefault="000151F1" w:rsidP="006E666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0A085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1.63</w:t>
            </w:r>
            <w:r w:rsidR="00EA3B7D" w:rsidRPr="000A085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(</w:t>
            </w:r>
            <w:r w:rsidRPr="000A085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1.57</w:t>
            </w:r>
            <w:r w:rsidR="00EA3B7D" w:rsidRPr="000A085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,</w:t>
            </w:r>
            <w:r w:rsidRPr="000A085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1.</w:t>
            </w:r>
            <w:r w:rsidR="00EA3B7D" w:rsidRPr="000A085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70)</w:t>
            </w:r>
          </w:p>
        </w:tc>
        <w:tc>
          <w:tcPr>
            <w:tcW w:w="1975" w:type="dxa"/>
            <w:shd w:val="clear" w:color="auto" w:fill="auto"/>
          </w:tcPr>
          <w:p w14:paraId="6329AFBD" w14:textId="4CD42471" w:rsidR="006E666B" w:rsidRPr="002C3AC2" w:rsidRDefault="00D35941" w:rsidP="006E666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C3AC2">
              <w:rPr>
                <w:rFonts w:asciiTheme="majorBidi" w:hAnsiTheme="majorBidi" w:cstheme="majorBidi"/>
                <w:sz w:val="20"/>
                <w:szCs w:val="20"/>
              </w:rPr>
              <w:t xml:space="preserve">2778 </w:t>
            </w:r>
            <w:r w:rsidR="006E666B" w:rsidRPr="002C3AC2">
              <w:rPr>
                <w:rFonts w:asciiTheme="majorBidi" w:hAnsiTheme="majorBidi" w:cstheme="majorBidi"/>
                <w:sz w:val="20"/>
                <w:szCs w:val="20"/>
              </w:rPr>
              <w:t>/ 12807</w:t>
            </w:r>
          </w:p>
        </w:tc>
        <w:tc>
          <w:tcPr>
            <w:tcW w:w="1980" w:type="dxa"/>
            <w:shd w:val="clear" w:color="auto" w:fill="auto"/>
          </w:tcPr>
          <w:p w14:paraId="5147DB86" w14:textId="3209E119" w:rsidR="006E666B" w:rsidRPr="000A0855" w:rsidRDefault="000151F1" w:rsidP="006E666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0A085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1.47</w:t>
            </w:r>
            <w:r w:rsidR="00EA3B7D" w:rsidRPr="000A085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(</w:t>
            </w:r>
            <w:r w:rsidRPr="000A085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1.4</w:t>
            </w:r>
            <w:r w:rsidR="00EA3B7D" w:rsidRPr="000A085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2,</w:t>
            </w:r>
            <w:r w:rsidRPr="000A085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1.52</w:t>
            </w:r>
            <w:r w:rsidR="00EA3B7D" w:rsidRPr="000A085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)</w:t>
            </w:r>
          </w:p>
        </w:tc>
      </w:tr>
      <w:tr w:rsidR="006E666B" w:rsidRPr="002C3AC2" w14:paraId="11D20426" w14:textId="77777777" w:rsidTr="008746D6">
        <w:tc>
          <w:tcPr>
            <w:tcW w:w="2820" w:type="dxa"/>
            <w:shd w:val="clear" w:color="auto" w:fill="auto"/>
          </w:tcPr>
          <w:p w14:paraId="1AEA1B7C" w14:textId="77777777" w:rsidR="006E666B" w:rsidRPr="002C3AC2" w:rsidRDefault="006E666B" w:rsidP="006E666B">
            <w:pPr>
              <w:ind w:left="339"/>
              <w:rPr>
                <w:rFonts w:asciiTheme="majorBidi" w:hAnsiTheme="majorBidi" w:cstheme="majorBidi"/>
                <w:sz w:val="20"/>
                <w:szCs w:val="20"/>
              </w:rPr>
            </w:pPr>
            <w:r w:rsidRPr="002C3AC2">
              <w:rPr>
                <w:rFonts w:asciiTheme="majorBidi" w:hAnsiTheme="majorBidi" w:cstheme="majorBidi"/>
                <w:sz w:val="20"/>
                <w:szCs w:val="20"/>
              </w:rPr>
              <w:t>P-trend</w:t>
            </w:r>
          </w:p>
        </w:tc>
        <w:tc>
          <w:tcPr>
            <w:tcW w:w="1800" w:type="dxa"/>
            <w:shd w:val="clear" w:color="auto" w:fill="auto"/>
          </w:tcPr>
          <w:p w14:paraId="222D24F0" w14:textId="668C7D66" w:rsidR="006E666B" w:rsidRPr="002C3AC2" w:rsidRDefault="00D35941" w:rsidP="006E666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C3AC2">
              <w:rPr>
                <w:rFonts w:asciiTheme="majorBidi" w:hAnsiTheme="majorBidi" w:cstheme="majorBidi"/>
                <w:sz w:val="20"/>
                <w:szCs w:val="20"/>
              </w:rPr>
              <w:t xml:space="preserve">17978 </w:t>
            </w:r>
            <w:r w:rsidR="006E666B" w:rsidRPr="002C3AC2">
              <w:rPr>
                <w:rFonts w:asciiTheme="majorBidi" w:hAnsiTheme="majorBidi" w:cstheme="majorBidi"/>
                <w:sz w:val="20"/>
                <w:szCs w:val="20"/>
              </w:rPr>
              <w:t>/ 171008</w:t>
            </w:r>
          </w:p>
        </w:tc>
        <w:tc>
          <w:tcPr>
            <w:tcW w:w="1710" w:type="dxa"/>
          </w:tcPr>
          <w:p w14:paraId="38EECA34" w14:textId="2BDC1654" w:rsidR="006E666B" w:rsidRPr="000A0855" w:rsidRDefault="006E666B" w:rsidP="006E666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0A085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&lt;.0001</w:t>
            </w:r>
          </w:p>
        </w:tc>
        <w:tc>
          <w:tcPr>
            <w:tcW w:w="1975" w:type="dxa"/>
            <w:shd w:val="clear" w:color="auto" w:fill="auto"/>
          </w:tcPr>
          <w:p w14:paraId="3BCFFD84" w14:textId="14DB71D8" w:rsidR="006E666B" w:rsidRPr="002C3AC2" w:rsidRDefault="00D35941" w:rsidP="006E666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C3AC2">
              <w:rPr>
                <w:rFonts w:asciiTheme="majorBidi" w:hAnsiTheme="majorBidi" w:cstheme="majorBidi"/>
                <w:sz w:val="20"/>
                <w:szCs w:val="20"/>
              </w:rPr>
              <w:t xml:space="preserve">20060 </w:t>
            </w:r>
            <w:r w:rsidR="006E666B" w:rsidRPr="002C3AC2">
              <w:rPr>
                <w:rFonts w:asciiTheme="majorBidi" w:hAnsiTheme="majorBidi" w:cstheme="majorBidi"/>
                <w:sz w:val="20"/>
                <w:szCs w:val="20"/>
              </w:rPr>
              <w:t>/ 151769</w:t>
            </w:r>
          </w:p>
        </w:tc>
        <w:tc>
          <w:tcPr>
            <w:tcW w:w="1980" w:type="dxa"/>
            <w:shd w:val="clear" w:color="auto" w:fill="auto"/>
          </w:tcPr>
          <w:p w14:paraId="353D7583" w14:textId="3E0152D6" w:rsidR="006E666B" w:rsidRPr="000A0855" w:rsidRDefault="006E666B" w:rsidP="006E666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0A085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&lt;.0001</w:t>
            </w:r>
          </w:p>
        </w:tc>
      </w:tr>
      <w:tr w:rsidR="0000705C" w:rsidRPr="002C3AC2" w14:paraId="35778FFB" w14:textId="77777777" w:rsidTr="008746D6">
        <w:tc>
          <w:tcPr>
            <w:tcW w:w="10285" w:type="dxa"/>
            <w:gridSpan w:val="5"/>
          </w:tcPr>
          <w:p w14:paraId="40F5EC50" w14:textId="77777777" w:rsidR="0000705C" w:rsidRPr="002C3AC2" w:rsidRDefault="0000705C" w:rsidP="008746D6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C3AC2">
              <w:rPr>
                <w:rFonts w:asciiTheme="majorBidi" w:hAnsiTheme="majorBidi" w:cstheme="majorBidi"/>
                <w:sz w:val="20"/>
                <w:szCs w:val="20"/>
              </w:rPr>
              <w:t xml:space="preserve">Sleep health score &lt;50 </w:t>
            </w:r>
          </w:p>
        </w:tc>
      </w:tr>
      <w:tr w:rsidR="006E666B" w:rsidRPr="002C3AC2" w14:paraId="31B5CAC8" w14:textId="77777777" w:rsidTr="008746D6">
        <w:trPr>
          <w:trHeight w:val="42"/>
        </w:trPr>
        <w:tc>
          <w:tcPr>
            <w:tcW w:w="2820" w:type="dxa"/>
            <w:shd w:val="clear" w:color="auto" w:fill="auto"/>
          </w:tcPr>
          <w:p w14:paraId="46DB5EA2" w14:textId="77777777" w:rsidR="006E666B" w:rsidRPr="002C3AC2" w:rsidRDefault="006E666B" w:rsidP="006E666B">
            <w:pPr>
              <w:ind w:left="339"/>
              <w:rPr>
                <w:rFonts w:asciiTheme="majorBidi" w:hAnsiTheme="majorBidi" w:cstheme="majorBidi"/>
                <w:sz w:val="20"/>
                <w:szCs w:val="20"/>
              </w:rPr>
            </w:pPr>
            <w:r w:rsidRPr="002C3AC2">
              <w:rPr>
                <w:rFonts w:asciiTheme="majorBidi" w:hAnsiTheme="majorBidi" w:cstheme="majorBidi"/>
                <w:sz w:val="20"/>
                <w:szCs w:val="20"/>
              </w:rPr>
              <w:t>Definite morning</w:t>
            </w:r>
          </w:p>
        </w:tc>
        <w:tc>
          <w:tcPr>
            <w:tcW w:w="1800" w:type="dxa"/>
            <w:shd w:val="clear" w:color="auto" w:fill="auto"/>
          </w:tcPr>
          <w:p w14:paraId="68CA4D82" w14:textId="3FDE4FA7" w:rsidR="006E666B" w:rsidRPr="002C3AC2" w:rsidRDefault="00D35941" w:rsidP="006E666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C3AC2">
              <w:rPr>
                <w:rFonts w:asciiTheme="majorBidi" w:hAnsiTheme="majorBidi" w:cstheme="majorBidi"/>
                <w:sz w:val="20"/>
                <w:szCs w:val="20"/>
              </w:rPr>
              <w:t xml:space="preserve">3357 </w:t>
            </w:r>
            <w:r w:rsidR="006E666B" w:rsidRPr="002C3AC2">
              <w:rPr>
                <w:rFonts w:asciiTheme="majorBidi" w:hAnsiTheme="majorBidi" w:cstheme="majorBidi"/>
                <w:sz w:val="20"/>
                <w:szCs w:val="20"/>
              </w:rPr>
              <w:t>/ 43232</w:t>
            </w:r>
          </w:p>
        </w:tc>
        <w:tc>
          <w:tcPr>
            <w:tcW w:w="1710" w:type="dxa"/>
          </w:tcPr>
          <w:p w14:paraId="340C5A34" w14:textId="5ED63663" w:rsidR="006E666B" w:rsidRPr="000A0855" w:rsidRDefault="000151F1" w:rsidP="006E666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0A085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1.2</w:t>
            </w:r>
            <w:r w:rsidR="00EA3B7D" w:rsidRPr="000A085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9 (</w:t>
            </w:r>
            <w:r w:rsidRPr="000A085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1.2</w:t>
            </w:r>
            <w:r w:rsidR="00EA3B7D" w:rsidRPr="000A085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4, </w:t>
            </w:r>
            <w:r w:rsidRPr="000A085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1.3</w:t>
            </w:r>
            <w:r w:rsidR="00EA3B7D" w:rsidRPr="000A085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4)</w:t>
            </w:r>
          </w:p>
        </w:tc>
        <w:tc>
          <w:tcPr>
            <w:tcW w:w="1975" w:type="dxa"/>
            <w:shd w:val="clear" w:color="auto" w:fill="auto"/>
          </w:tcPr>
          <w:p w14:paraId="58ED5EE5" w14:textId="1E5643C2" w:rsidR="006E666B" w:rsidRPr="002C3AC2" w:rsidRDefault="00D35941" w:rsidP="006E666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C3AC2">
              <w:rPr>
                <w:rFonts w:asciiTheme="majorBidi" w:hAnsiTheme="majorBidi" w:cstheme="majorBidi"/>
                <w:sz w:val="20"/>
                <w:szCs w:val="20"/>
              </w:rPr>
              <w:t xml:space="preserve">2492 </w:t>
            </w:r>
            <w:r w:rsidR="006E666B" w:rsidRPr="002C3AC2">
              <w:rPr>
                <w:rFonts w:asciiTheme="majorBidi" w:hAnsiTheme="majorBidi" w:cstheme="majorBidi"/>
                <w:sz w:val="20"/>
                <w:szCs w:val="20"/>
              </w:rPr>
              <w:t>/ 34991</w:t>
            </w:r>
          </w:p>
        </w:tc>
        <w:tc>
          <w:tcPr>
            <w:tcW w:w="1980" w:type="dxa"/>
            <w:shd w:val="clear" w:color="auto" w:fill="auto"/>
          </w:tcPr>
          <w:p w14:paraId="255E6783" w14:textId="7BC52A76" w:rsidR="006E666B" w:rsidRPr="000A0855" w:rsidRDefault="000151F1" w:rsidP="006E666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0A085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1.3</w:t>
            </w:r>
            <w:r w:rsidR="00EA3B7D" w:rsidRPr="000A085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 (</w:t>
            </w:r>
            <w:r w:rsidRPr="000A085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1.25</w:t>
            </w:r>
            <w:r w:rsidR="00EA3B7D" w:rsidRPr="000A085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,</w:t>
            </w:r>
            <w:r w:rsidRPr="000A085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1.37</w:t>
            </w:r>
            <w:r w:rsidR="00EA3B7D" w:rsidRPr="000A085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)</w:t>
            </w:r>
          </w:p>
        </w:tc>
      </w:tr>
      <w:tr w:rsidR="006E666B" w:rsidRPr="002C3AC2" w14:paraId="480CEFFE" w14:textId="77777777" w:rsidTr="008746D6">
        <w:tc>
          <w:tcPr>
            <w:tcW w:w="2820" w:type="dxa"/>
            <w:shd w:val="clear" w:color="auto" w:fill="auto"/>
          </w:tcPr>
          <w:p w14:paraId="26312B5B" w14:textId="77777777" w:rsidR="006E666B" w:rsidRPr="002C3AC2" w:rsidRDefault="006E666B" w:rsidP="006E666B">
            <w:pPr>
              <w:ind w:left="339"/>
              <w:rPr>
                <w:rFonts w:asciiTheme="majorBidi" w:hAnsiTheme="majorBidi" w:cstheme="majorBidi"/>
                <w:sz w:val="20"/>
                <w:szCs w:val="20"/>
              </w:rPr>
            </w:pPr>
            <w:r w:rsidRPr="002C3AC2">
              <w:rPr>
                <w:rFonts w:asciiTheme="majorBidi" w:hAnsiTheme="majorBidi" w:cstheme="majorBidi"/>
                <w:sz w:val="20"/>
                <w:szCs w:val="20"/>
              </w:rPr>
              <w:t>Intermediate</w:t>
            </w:r>
          </w:p>
        </w:tc>
        <w:tc>
          <w:tcPr>
            <w:tcW w:w="1800" w:type="dxa"/>
            <w:shd w:val="clear" w:color="auto" w:fill="auto"/>
          </w:tcPr>
          <w:p w14:paraId="47590D96" w14:textId="435777B8" w:rsidR="006E666B" w:rsidRPr="002C3AC2" w:rsidRDefault="00D35941" w:rsidP="006E666B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C3AC2">
              <w:rPr>
                <w:rFonts w:asciiTheme="majorBidi" w:hAnsiTheme="majorBidi" w:cstheme="majorBidi"/>
                <w:sz w:val="20"/>
                <w:szCs w:val="20"/>
              </w:rPr>
              <w:t xml:space="preserve">6571 </w:t>
            </w:r>
            <w:r w:rsidR="006E666B" w:rsidRPr="002C3AC2">
              <w:rPr>
                <w:rFonts w:asciiTheme="majorBidi" w:hAnsiTheme="majorBidi" w:cstheme="majorBidi"/>
                <w:sz w:val="20"/>
                <w:szCs w:val="20"/>
              </w:rPr>
              <w:t>/ 113886</w:t>
            </w:r>
          </w:p>
        </w:tc>
        <w:tc>
          <w:tcPr>
            <w:tcW w:w="1710" w:type="dxa"/>
          </w:tcPr>
          <w:p w14:paraId="3E6B10EE" w14:textId="77777777" w:rsidR="006E666B" w:rsidRPr="002C3AC2" w:rsidRDefault="006E666B" w:rsidP="006E666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C3AC2">
              <w:rPr>
                <w:rFonts w:asciiTheme="majorBidi" w:hAnsiTheme="majorBidi" w:cstheme="majorBidi"/>
                <w:sz w:val="20"/>
                <w:szCs w:val="20"/>
              </w:rPr>
              <w:t>Ref.</w:t>
            </w:r>
          </w:p>
        </w:tc>
        <w:tc>
          <w:tcPr>
            <w:tcW w:w="1975" w:type="dxa"/>
            <w:shd w:val="clear" w:color="auto" w:fill="auto"/>
          </w:tcPr>
          <w:p w14:paraId="2C754158" w14:textId="0503BF7D" w:rsidR="006E666B" w:rsidRPr="002C3AC2" w:rsidRDefault="00D35941" w:rsidP="006E666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C3AC2">
              <w:rPr>
                <w:rFonts w:asciiTheme="majorBidi" w:hAnsiTheme="majorBidi" w:cstheme="majorBidi"/>
                <w:sz w:val="20"/>
                <w:szCs w:val="20"/>
              </w:rPr>
              <w:t xml:space="preserve">5434 </w:t>
            </w:r>
            <w:r w:rsidR="006E666B" w:rsidRPr="002C3AC2">
              <w:rPr>
                <w:rFonts w:asciiTheme="majorBidi" w:hAnsiTheme="majorBidi" w:cstheme="majorBidi"/>
                <w:sz w:val="20"/>
                <w:szCs w:val="20"/>
              </w:rPr>
              <w:t>/ 103971</w:t>
            </w:r>
          </w:p>
        </w:tc>
        <w:tc>
          <w:tcPr>
            <w:tcW w:w="1980" w:type="dxa"/>
            <w:shd w:val="clear" w:color="auto" w:fill="auto"/>
          </w:tcPr>
          <w:p w14:paraId="2958A05E" w14:textId="77777777" w:rsidR="006E666B" w:rsidRPr="002C3AC2" w:rsidRDefault="006E666B" w:rsidP="006E666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C3AC2">
              <w:rPr>
                <w:rFonts w:asciiTheme="majorBidi" w:hAnsiTheme="majorBidi" w:cstheme="majorBidi"/>
                <w:sz w:val="20"/>
                <w:szCs w:val="20"/>
              </w:rPr>
              <w:t>Ref.</w:t>
            </w:r>
          </w:p>
        </w:tc>
      </w:tr>
      <w:tr w:rsidR="006E666B" w:rsidRPr="002C3AC2" w14:paraId="5F34EFC2" w14:textId="77777777" w:rsidTr="008746D6">
        <w:tc>
          <w:tcPr>
            <w:tcW w:w="2820" w:type="dxa"/>
            <w:shd w:val="clear" w:color="auto" w:fill="auto"/>
          </w:tcPr>
          <w:p w14:paraId="335FC5CE" w14:textId="77777777" w:rsidR="006E666B" w:rsidRPr="002C3AC2" w:rsidRDefault="006E666B" w:rsidP="006E666B">
            <w:pPr>
              <w:ind w:left="339"/>
              <w:rPr>
                <w:rFonts w:asciiTheme="majorBidi" w:hAnsiTheme="majorBidi" w:cstheme="majorBidi"/>
                <w:sz w:val="20"/>
                <w:szCs w:val="20"/>
              </w:rPr>
            </w:pPr>
            <w:r w:rsidRPr="002C3AC2">
              <w:rPr>
                <w:rFonts w:asciiTheme="majorBidi" w:hAnsiTheme="majorBidi" w:cstheme="majorBidi"/>
                <w:sz w:val="20"/>
                <w:szCs w:val="20"/>
              </w:rPr>
              <w:t>Definite evening</w:t>
            </w:r>
          </w:p>
        </w:tc>
        <w:tc>
          <w:tcPr>
            <w:tcW w:w="1800" w:type="dxa"/>
            <w:shd w:val="clear" w:color="auto" w:fill="auto"/>
          </w:tcPr>
          <w:p w14:paraId="7C344434" w14:textId="1EA73EED" w:rsidR="006E666B" w:rsidRPr="002C3AC2" w:rsidRDefault="00D35941" w:rsidP="006E666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C3AC2">
              <w:rPr>
                <w:rFonts w:asciiTheme="majorBidi" w:hAnsiTheme="majorBidi" w:cstheme="majorBidi"/>
                <w:sz w:val="20"/>
                <w:szCs w:val="20"/>
              </w:rPr>
              <w:t xml:space="preserve">1194 </w:t>
            </w:r>
            <w:r w:rsidR="006E666B" w:rsidRPr="002C3AC2">
              <w:rPr>
                <w:rFonts w:asciiTheme="majorBidi" w:hAnsiTheme="majorBidi" w:cstheme="majorBidi"/>
                <w:sz w:val="20"/>
                <w:szCs w:val="20"/>
              </w:rPr>
              <w:t>/ 13890</w:t>
            </w:r>
          </w:p>
        </w:tc>
        <w:tc>
          <w:tcPr>
            <w:tcW w:w="1710" w:type="dxa"/>
          </w:tcPr>
          <w:p w14:paraId="7C296CF5" w14:textId="3A7BD045" w:rsidR="006E666B" w:rsidRPr="000A0855" w:rsidRDefault="000151F1" w:rsidP="006E666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0A085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1.3</w:t>
            </w:r>
            <w:r w:rsidR="00EA3B7D" w:rsidRPr="000A085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8 (</w:t>
            </w:r>
            <w:r w:rsidRPr="000A085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1.</w:t>
            </w:r>
            <w:r w:rsidR="00EA3B7D" w:rsidRPr="000A085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30, </w:t>
            </w:r>
            <w:r w:rsidRPr="000A085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1.4</w:t>
            </w:r>
            <w:r w:rsidR="00EA3B7D" w:rsidRPr="000A085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6)</w:t>
            </w:r>
          </w:p>
        </w:tc>
        <w:tc>
          <w:tcPr>
            <w:tcW w:w="1975" w:type="dxa"/>
            <w:shd w:val="clear" w:color="auto" w:fill="auto"/>
          </w:tcPr>
          <w:p w14:paraId="5C45ECC3" w14:textId="0425722E" w:rsidR="006E666B" w:rsidRPr="002C3AC2" w:rsidRDefault="00D35941" w:rsidP="006E666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C3AC2">
              <w:rPr>
                <w:rFonts w:asciiTheme="majorBidi" w:hAnsiTheme="majorBidi" w:cstheme="majorBidi"/>
                <w:sz w:val="20"/>
                <w:szCs w:val="20"/>
              </w:rPr>
              <w:t xml:space="preserve">1085 </w:t>
            </w:r>
            <w:r w:rsidR="006E666B" w:rsidRPr="002C3AC2">
              <w:rPr>
                <w:rFonts w:asciiTheme="majorBidi" w:hAnsiTheme="majorBidi" w:cstheme="majorBidi"/>
                <w:sz w:val="20"/>
                <w:szCs w:val="20"/>
              </w:rPr>
              <w:t>/ 12807</w:t>
            </w:r>
          </w:p>
        </w:tc>
        <w:tc>
          <w:tcPr>
            <w:tcW w:w="1980" w:type="dxa"/>
            <w:shd w:val="clear" w:color="auto" w:fill="auto"/>
          </w:tcPr>
          <w:p w14:paraId="0198D520" w14:textId="1B22ADFB" w:rsidR="006E666B" w:rsidRPr="000A0855" w:rsidRDefault="000151F1" w:rsidP="006E666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0A085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1.45</w:t>
            </w:r>
            <w:r w:rsidR="00EA3B7D" w:rsidRPr="000A085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(</w:t>
            </w:r>
            <w:r w:rsidRPr="000A085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1.3</w:t>
            </w:r>
            <w:r w:rsidR="00EA3B7D" w:rsidRPr="000A085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7, </w:t>
            </w:r>
            <w:r w:rsidRPr="000A085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1.5</w:t>
            </w:r>
            <w:r w:rsidR="00EA3B7D" w:rsidRPr="000A085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5)</w:t>
            </w:r>
          </w:p>
        </w:tc>
      </w:tr>
      <w:tr w:rsidR="006E666B" w:rsidRPr="002C3AC2" w14:paraId="05A5A287" w14:textId="77777777" w:rsidTr="008746D6">
        <w:tc>
          <w:tcPr>
            <w:tcW w:w="2820" w:type="dxa"/>
            <w:shd w:val="clear" w:color="auto" w:fill="auto"/>
          </w:tcPr>
          <w:p w14:paraId="0CDEDC18" w14:textId="77777777" w:rsidR="006E666B" w:rsidRPr="002C3AC2" w:rsidRDefault="006E666B" w:rsidP="006E666B">
            <w:pPr>
              <w:ind w:left="339"/>
              <w:rPr>
                <w:rFonts w:asciiTheme="majorBidi" w:hAnsiTheme="majorBidi" w:cstheme="majorBidi"/>
                <w:sz w:val="20"/>
                <w:szCs w:val="20"/>
              </w:rPr>
            </w:pPr>
            <w:r w:rsidRPr="002C3AC2">
              <w:rPr>
                <w:rFonts w:asciiTheme="majorBidi" w:hAnsiTheme="majorBidi" w:cstheme="majorBidi"/>
                <w:sz w:val="20"/>
                <w:szCs w:val="20"/>
              </w:rPr>
              <w:t>P-trend</w:t>
            </w:r>
          </w:p>
        </w:tc>
        <w:tc>
          <w:tcPr>
            <w:tcW w:w="1800" w:type="dxa"/>
            <w:shd w:val="clear" w:color="auto" w:fill="auto"/>
          </w:tcPr>
          <w:p w14:paraId="5CAE31E6" w14:textId="4ED9DFD7" w:rsidR="006E666B" w:rsidRPr="002C3AC2" w:rsidRDefault="00D35941" w:rsidP="006E666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C3AC2">
              <w:rPr>
                <w:rFonts w:asciiTheme="majorBidi" w:hAnsiTheme="majorBidi" w:cstheme="majorBidi"/>
                <w:sz w:val="20"/>
                <w:szCs w:val="20"/>
              </w:rPr>
              <w:t xml:space="preserve">11122 </w:t>
            </w:r>
            <w:r w:rsidR="006E666B" w:rsidRPr="002C3AC2">
              <w:rPr>
                <w:rFonts w:asciiTheme="majorBidi" w:hAnsiTheme="majorBidi" w:cstheme="majorBidi"/>
                <w:sz w:val="20"/>
                <w:szCs w:val="20"/>
              </w:rPr>
              <w:t>/ 171008</w:t>
            </w:r>
          </w:p>
        </w:tc>
        <w:tc>
          <w:tcPr>
            <w:tcW w:w="1710" w:type="dxa"/>
          </w:tcPr>
          <w:p w14:paraId="21BD32B4" w14:textId="696A55F4" w:rsidR="006E666B" w:rsidRPr="000A0855" w:rsidRDefault="00CC5796" w:rsidP="006E666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0A085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&lt;.0001</w:t>
            </w:r>
          </w:p>
        </w:tc>
        <w:tc>
          <w:tcPr>
            <w:tcW w:w="1975" w:type="dxa"/>
            <w:shd w:val="clear" w:color="auto" w:fill="auto"/>
          </w:tcPr>
          <w:p w14:paraId="724ED750" w14:textId="4FFF621D" w:rsidR="006E666B" w:rsidRPr="002C3AC2" w:rsidRDefault="00D35941" w:rsidP="006E666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C3AC2">
              <w:rPr>
                <w:rFonts w:asciiTheme="majorBidi" w:hAnsiTheme="majorBidi" w:cstheme="majorBidi"/>
                <w:sz w:val="20"/>
                <w:szCs w:val="20"/>
              </w:rPr>
              <w:t xml:space="preserve">9011 </w:t>
            </w:r>
            <w:r w:rsidR="006E666B" w:rsidRPr="002C3AC2">
              <w:rPr>
                <w:rFonts w:asciiTheme="majorBidi" w:hAnsiTheme="majorBidi" w:cstheme="majorBidi"/>
                <w:sz w:val="20"/>
                <w:szCs w:val="20"/>
              </w:rPr>
              <w:t>/ 151769</w:t>
            </w:r>
          </w:p>
        </w:tc>
        <w:tc>
          <w:tcPr>
            <w:tcW w:w="1980" w:type="dxa"/>
            <w:shd w:val="clear" w:color="auto" w:fill="auto"/>
          </w:tcPr>
          <w:p w14:paraId="55A7138B" w14:textId="68AF3B3B" w:rsidR="006E666B" w:rsidRPr="000A0855" w:rsidRDefault="00CC5796" w:rsidP="006E666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0A085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0.0277</w:t>
            </w:r>
          </w:p>
        </w:tc>
      </w:tr>
      <w:tr w:rsidR="0000705C" w:rsidRPr="002C3AC2" w14:paraId="6DAA1827" w14:textId="77777777" w:rsidTr="008746D6">
        <w:tc>
          <w:tcPr>
            <w:tcW w:w="10285" w:type="dxa"/>
            <w:gridSpan w:val="5"/>
          </w:tcPr>
          <w:p w14:paraId="3E58BF27" w14:textId="77777777" w:rsidR="0000705C" w:rsidRPr="002C3AC2" w:rsidRDefault="0000705C" w:rsidP="008746D6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C3AC2">
              <w:rPr>
                <w:rFonts w:asciiTheme="majorBidi" w:hAnsiTheme="majorBidi" w:cstheme="majorBidi"/>
                <w:sz w:val="20"/>
                <w:szCs w:val="20"/>
              </w:rPr>
              <w:t>Body weight score &lt;50</w:t>
            </w:r>
          </w:p>
        </w:tc>
      </w:tr>
      <w:tr w:rsidR="006E666B" w:rsidRPr="002C3AC2" w14:paraId="45F23BEE" w14:textId="77777777" w:rsidTr="008746D6">
        <w:tc>
          <w:tcPr>
            <w:tcW w:w="2820" w:type="dxa"/>
            <w:shd w:val="clear" w:color="auto" w:fill="auto"/>
          </w:tcPr>
          <w:p w14:paraId="316D79F8" w14:textId="77777777" w:rsidR="006E666B" w:rsidRPr="002C3AC2" w:rsidRDefault="006E666B" w:rsidP="006E666B">
            <w:pPr>
              <w:ind w:left="339"/>
              <w:rPr>
                <w:rFonts w:asciiTheme="majorBidi" w:hAnsiTheme="majorBidi" w:cstheme="majorBidi"/>
                <w:sz w:val="20"/>
                <w:szCs w:val="20"/>
              </w:rPr>
            </w:pPr>
            <w:r w:rsidRPr="002C3AC2">
              <w:rPr>
                <w:rFonts w:asciiTheme="majorBidi" w:hAnsiTheme="majorBidi" w:cstheme="majorBidi"/>
                <w:sz w:val="20"/>
                <w:szCs w:val="20"/>
              </w:rPr>
              <w:t>Definite morning</w:t>
            </w:r>
          </w:p>
        </w:tc>
        <w:tc>
          <w:tcPr>
            <w:tcW w:w="1800" w:type="dxa"/>
            <w:shd w:val="clear" w:color="auto" w:fill="auto"/>
          </w:tcPr>
          <w:p w14:paraId="4FECE4DA" w14:textId="1C9308F6" w:rsidR="006E666B" w:rsidRPr="002C3AC2" w:rsidRDefault="00D35941" w:rsidP="006E666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C3AC2">
              <w:rPr>
                <w:rFonts w:asciiTheme="majorBidi" w:hAnsiTheme="majorBidi" w:cstheme="majorBidi"/>
                <w:sz w:val="20"/>
                <w:szCs w:val="20"/>
              </w:rPr>
              <w:t xml:space="preserve">9406 </w:t>
            </w:r>
            <w:r w:rsidR="006E666B" w:rsidRPr="002C3AC2">
              <w:rPr>
                <w:rFonts w:asciiTheme="majorBidi" w:hAnsiTheme="majorBidi" w:cstheme="majorBidi"/>
                <w:sz w:val="20"/>
                <w:szCs w:val="20"/>
              </w:rPr>
              <w:t>/ 43232</w:t>
            </w:r>
          </w:p>
        </w:tc>
        <w:tc>
          <w:tcPr>
            <w:tcW w:w="1710" w:type="dxa"/>
          </w:tcPr>
          <w:p w14:paraId="4E145D28" w14:textId="538C679B" w:rsidR="006E666B" w:rsidRPr="000A0855" w:rsidRDefault="000151F1" w:rsidP="006E666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0A085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1.04</w:t>
            </w:r>
            <w:r w:rsidR="00EA3B7D" w:rsidRPr="000A085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(</w:t>
            </w:r>
            <w:r w:rsidRPr="000A085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1.02</w:t>
            </w:r>
            <w:r w:rsidR="00EA3B7D" w:rsidRPr="000A085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, </w:t>
            </w:r>
            <w:r w:rsidRPr="000A085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1.06</w:t>
            </w:r>
            <w:r w:rsidR="00EA3B7D" w:rsidRPr="000A085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975" w:type="dxa"/>
            <w:shd w:val="clear" w:color="auto" w:fill="auto"/>
          </w:tcPr>
          <w:p w14:paraId="7E4698D3" w14:textId="6E750CCA" w:rsidR="006E666B" w:rsidRPr="002C3AC2" w:rsidRDefault="00D35941" w:rsidP="006E666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C3AC2">
              <w:rPr>
                <w:rFonts w:asciiTheme="majorBidi" w:hAnsiTheme="majorBidi" w:cstheme="majorBidi"/>
                <w:sz w:val="20"/>
                <w:szCs w:val="20"/>
              </w:rPr>
              <w:t xml:space="preserve">9195 </w:t>
            </w:r>
            <w:r w:rsidR="006E666B" w:rsidRPr="002C3AC2">
              <w:rPr>
                <w:rFonts w:asciiTheme="majorBidi" w:hAnsiTheme="majorBidi" w:cstheme="majorBidi"/>
                <w:sz w:val="20"/>
                <w:szCs w:val="20"/>
              </w:rPr>
              <w:t>/ 34991</w:t>
            </w:r>
          </w:p>
        </w:tc>
        <w:tc>
          <w:tcPr>
            <w:tcW w:w="1980" w:type="dxa"/>
            <w:shd w:val="clear" w:color="auto" w:fill="auto"/>
          </w:tcPr>
          <w:p w14:paraId="7561D9EC" w14:textId="407E441A" w:rsidR="006E666B" w:rsidRPr="000A0855" w:rsidRDefault="000151F1" w:rsidP="006E666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0A085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1.1</w:t>
            </w:r>
            <w:r w:rsidR="00EA3B7D" w:rsidRPr="000A085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4 (</w:t>
            </w:r>
            <w:r w:rsidRPr="000A085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1.1</w:t>
            </w:r>
            <w:r w:rsidR="00EA3B7D" w:rsidRPr="000A085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1, </w:t>
            </w:r>
            <w:r w:rsidRPr="000A085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1.1</w:t>
            </w:r>
            <w:r w:rsidR="00EA3B7D" w:rsidRPr="000A085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6)</w:t>
            </w:r>
          </w:p>
        </w:tc>
      </w:tr>
      <w:tr w:rsidR="006E666B" w:rsidRPr="002C3AC2" w14:paraId="6F8C616B" w14:textId="77777777" w:rsidTr="008746D6">
        <w:tc>
          <w:tcPr>
            <w:tcW w:w="2820" w:type="dxa"/>
            <w:shd w:val="clear" w:color="auto" w:fill="auto"/>
          </w:tcPr>
          <w:p w14:paraId="78F1E369" w14:textId="77777777" w:rsidR="006E666B" w:rsidRPr="002C3AC2" w:rsidRDefault="006E666B" w:rsidP="006E666B">
            <w:pPr>
              <w:ind w:left="339"/>
              <w:rPr>
                <w:rFonts w:asciiTheme="majorBidi" w:hAnsiTheme="majorBidi" w:cstheme="majorBidi"/>
                <w:sz w:val="20"/>
                <w:szCs w:val="20"/>
              </w:rPr>
            </w:pPr>
            <w:r w:rsidRPr="002C3AC2">
              <w:rPr>
                <w:rFonts w:asciiTheme="majorBidi" w:hAnsiTheme="majorBidi" w:cstheme="majorBidi"/>
                <w:sz w:val="20"/>
                <w:szCs w:val="20"/>
              </w:rPr>
              <w:t>Intermediate</w:t>
            </w:r>
          </w:p>
        </w:tc>
        <w:tc>
          <w:tcPr>
            <w:tcW w:w="1800" w:type="dxa"/>
            <w:shd w:val="clear" w:color="auto" w:fill="auto"/>
          </w:tcPr>
          <w:p w14:paraId="72AE3E0F" w14:textId="1C79BECF" w:rsidR="006E666B" w:rsidRPr="002C3AC2" w:rsidRDefault="00D35941" w:rsidP="006E666B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C3AC2">
              <w:rPr>
                <w:rFonts w:asciiTheme="majorBidi" w:hAnsiTheme="majorBidi" w:cstheme="majorBidi"/>
                <w:sz w:val="20"/>
                <w:szCs w:val="20"/>
              </w:rPr>
              <w:t xml:space="preserve">23234 </w:t>
            </w:r>
            <w:r w:rsidR="006E666B" w:rsidRPr="002C3AC2">
              <w:rPr>
                <w:rFonts w:asciiTheme="majorBidi" w:hAnsiTheme="majorBidi" w:cstheme="majorBidi"/>
                <w:sz w:val="20"/>
                <w:szCs w:val="20"/>
              </w:rPr>
              <w:t>/ 113886</w:t>
            </w:r>
          </w:p>
        </w:tc>
        <w:tc>
          <w:tcPr>
            <w:tcW w:w="1710" w:type="dxa"/>
          </w:tcPr>
          <w:p w14:paraId="218FBCAA" w14:textId="77777777" w:rsidR="006E666B" w:rsidRPr="002C3AC2" w:rsidRDefault="006E666B" w:rsidP="006E666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C3AC2">
              <w:rPr>
                <w:rFonts w:asciiTheme="majorBidi" w:hAnsiTheme="majorBidi" w:cstheme="majorBidi"/>
                <w:sz w:val="20"/>
                <w:szCs w:val="20"/>
              </w:rPr>
              <w:t>Ref.</w:t>
            </w:r>
          </w:p>
        </w:tc>
        <w:tc>
          <w:tcPr>
            <w:tcW w:w="1975" w:type="dxa"/>
            <w:shd w:val="clear" w:color="auto" w:fill="auto"/>
          </w:tcPr>
          <w:p w14:paraId="224578F0" w14:textId="37C03A1A" w:rsidR="006E666B" w:rsidRPr="002C3AC2" w:rsidRDefault="00D35941" w:rsidP="006E666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C3AC2">
              <w:rPr>
                <w:rFonts w:asciiTheme="majorBidi" w:hAnsiTheme="majorBidi" w:cstheme="majorBidi"/>
                <w:sz w:val="20"/>
                <w:szCs w:val="20"/>
              </w:rPr>
              <w:t xml:space="preserve">23454 </w:t>
            </w:r>
            <w:r w:rsidR="006E666B" w:rsidRPr="002C3AC2">
              <w:rPr>
                <w:rFonts w:asciiTheme="majorBidi" w:hAnsiTheme="majorBidi" w:cstheme="majorBidi"/>
                <w:sz w:val="20"/>
                <w:szCs w:val="20"/>
              </w:rPr>
              <w:t>/ 103971</w:t>
            </w:r>
          </w:p>
        </w:tc>
        <w:tc>
          <w:tcPr>
            <w:tcW w:w="1980" w:type="dxa"/>
            <w:shd w:val="clear" w:color="auto" w:fill="auto"/>
          </w:tcPr>
          <w:p w14:paraId="5E3D44FC" w14:textId="77777777" w:rsidR="006E666B" w:rsidRPr="002C3AC2" w:rsidRDefault="006E666B" w:rsidP="006E666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C3AC2">
              <w:rPr>
                <w:rFonts w:asciiTheme="majorBidi" w:hAnsiTheme="majorBidi" w:cstheme="majorBidi"/>
                <w:sz w:val="20"/>
                <w:szCs w:val="20"/>
              </w:rPr>
              <w:t>Ref.</w:t>
            </w:r>
          </w:p>
        </w:tc>
      </w:tr>
      <w:tr w:rsidR="006E666B" w:rsidRPr="002C3AC2" w14:paraId="25BB5C2C" w14:textId="77777777" w:rsidTr="008746D6">
        <w:tc>
          <w:tcPr>
            <w:tcW w:w="2820" w:type="dxa"/>
            <w:shd w:val="clear" w:color="auto" w:fill="auto"/>
          </w:tcPr>
          <w:p w14:paraId="778238F5" w14:textId="77777777" w:rsidR="006E666B" w:rsidRPr="002C3AC2" w:rsidRDefault="006E666B" w:rsidP="006E666B">
            <w:pPr>
              <w:ind w:left="339"/>
              <w:rPr>
                <w:rFonts w:asciiTheme="majorBidi" w:hAnsiTheme="majorBidi" w:cstheme="majorBidi"/>
                <w:sz w:val="20"/>
                <w:szCs w:val="20"/>
              </w:rPr>
            </w:pPr>
            <w:r w:rsidRPr="002C3AC2">
              <w:rPr>
                <w:rFonts w:asciiTheme="majorBidi" w:hAnsiTheme="majorBidi" w:cstheme="majorBidi"/>
                <w:sz w:val="20"/>
                <w:szCs w:val="20"/>
              </w:rPr>
              <w:t>Definite evening</w:t>
            </w:r>
          </w:p>
        </w:tc>
        <w:tc>
          <w:tcPr>
            <w:tcW w:w="1800" w:type="dxa"/>
            <w:shd w:val="clear" w:color="auto" w:fill="auto"/>
          </w:tcPr>
          <w:p w14:paraId="59D00F34" w14:textId="7D308722" w:rsidR="006E666B" w:rsidRPr="002C3AC2" w:rsidRDefault="00D35941" w:rsidP="006E666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C3AC2">
              <w:rPr>
                <w:rFonts w:asciiTheme="majorBidi" w:hAnsiTheme="majorBidi" w:cstheme="majorBidi"/>
                <w:sz w:val="20"/>
                <w:szCs w:val="20"/>
              </w:rPr>
              <w:t xml:space="preserve">3768 </w:t>
            </w:r>
            <w:r w:rsidR="006E666B" w:rsidRPr="002C3AC2">
              <w:rPr>
                <w:rFonts w:asciiTheme="majorBidi" w:hAnsiTheme="majorBidi" w:cstheme="majorBidi"/>
                <w:sz w:val="20"/>
                <w:szCs w:val="20"/>
              </w:rPr>
              <w:t>/ 13890</w:t>
            </w:r>
          </w:p>
        </w:tc>
        <w:tc>
          <w:tcPr>
            <w:tcW w:w="1710" w:type="dxa"/>
          </w:tcPr>
          <w:p w14:paraId="1DE43601" w14:textId="5E0EE54E" w:rsidR="006E666B" w:rsidRPr="000A0855" w:rsidRDefault="000151F1" w:rsidP="006E666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0A085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1.2</w:t>
            </w:r>
            <w:r w:rsidR="00EA3B7D" w:rsidRPr="000A085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 (</w:t>
            </w:r>
            <w:r w:rsidRPr="000A085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1.1</w:t>
            </w:r>
            <w:r w:rsidR="00EA3B7D" w:rsidRPr="000A085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8, </w:t>
            </w:r>
            <w:r w:rsidRPr="000A085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1.24</w:t>
            </w:r>
            <w:r w:rsidR="00EA3B7D" w:rsidRPr="000A085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975" w:type="dxa"/>
            <w:shd w:val="clear" w:color="auto" w:fill="auto"/>
          </w:tcPr>
          <w:p w14:paraId="56F87E5B" w14:textId="50BA378E" w:rsidR="006E666B" w:rsidRPr="002C3AC2" w:rsidRDefault="00D35941" w:rsidP="006E666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C3AC2">
              <w:rPr>
                <w:rFonts w:asciiTheme="majorBidi" w:hAnsiTheme="majorBidi" w:cstheme="majorBidi"/>
                <w:sz w:val="20"/>
                <w:szCs w:val="20"/>
              </w:rPr>
              <w:t xml:space="preserve">3327 </w:t>
            </w:r>
            <w:r w:rsidR="006E666B" w:rsidRPr="002C3AC2">
              <w:rPr>
                <w:rFonts w:asciiTheme="majorBidi" w:hAnsiTheme="majorBidi" w:cstheme="majorBidi"/>
                <w:sz w:val="20"/>
                <w:szCs w:val="20"/>
              </w:rPr>
              <w:t>/ 12807</w:t>
            </w:r>
          </w:p>
        </w:tc>
        <w:tc>
          <w:tcPr>
            <w:tcW w:w="1980" w:type="dxa"/>
            <w:shd w:val="clear" w:color="auto" w:fill="auto"/>
          </w:tcPr>
          <w:p w14:paraId="16145987" w14:textId="120A5836" w:rsidR="006E666B" w:rsidRPr="000A0855" w:rsidRDefault="000151F1" w:rsidP="006E666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0A085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1.07</w:t>
            </w:r>
            <w:r w:rsidR="00EA3B7D" w:rsidRPr="000A085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(</w:t>
            </w:r>
            <w:r w:rsidRPr="000A085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1.04</w:t>
            </w:r>
            <w:r w:rsidR="00EA3B7D" w:rsidRPr="000A085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, </w:t>
            </w:r>
            <w:r w:rsidRPr="000A085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1.1</w:t>
            </w:r>
            <w:r w:rsidR="00EA3B7D" w:rsidRPr="000A085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1)</w:t>
            </w:r>
          </w:p>
        </w:tc>
      </w:tr>
      <w:tr w:rsidR="006E666B" w:rsidRPr="002C3AC2" w14:paraId="3FBCA320" w14:textId="77777777" w:rsidTr="008746D6">
        <w:tc>
          <w:tcPr>
            <w:tcW w:w="2820" w:type="dxa"/>
            <w:shd w:val="clear" w:color="auto" w:fill="auto"/>
          </w:tcPr>
          <w:p w14:paraId="1FCBCC71" w14:textId="77777777" w:rsidR="006E666B" w:rsidRPr="002C3AC2" w:rsidRDefault="006E666B" w:rsidP="006E666B">
            <w:pPr>
              <w:ind w:left="339"/>
              <w:rPr>
                <w:rFonts w:asciiTheme="majorBidi" w:hAnsiTheme="majorBidi" w:cstheme="majorBidi"/>
                <w:sz w:val="20"/>
                <w:szCs w:val="20"/>
              </w:rPr>
            </w:pPr>
            <w:r w:rsidRPr="002C3AC2">
              <w:rPr>
                <w:rFonts w:asciiTheme="majorBidi" w:hAnsiTheme="majorBidi" w:cstheme="majorBidi"/>
                <w:sz w:val="20"/>
                <w:szCs w:val="20"/>
              </w:rPr>
              <w:t>P-trend</w:t>
            </w:r>
          </w:p>
        </w:tc>
        <w:tc>
          <w:tcPr>
            <w:tcW w:w="1800" w:type="dxa"/>
            <w:shd w:val="clear" w:color="auto" w:fill="auto"/>
          </w:tcPr>
          <w:p w14:paraId="686ED753" w14:textId="115D11C6" w:rsidR="006E666B" w:rsidRPr="002C3AC2" w:rsidRDefault="00D35941" w:rsidP="006E666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C3AC2">
              <w:rPr>
                <w:rFonts w:asciiTheme="majorBidi" w:hAnsiTheme="majorBidi" w:cstheme="majorBidi"/>
                <w:sz w:val="20"/>
                <w:szCs w:val="20"/>
              </w:rPr>
              <w:t xml:space="preserve">36408 </w:t>
            </w:r>
            <w:r w:rsidR="006E666B" w:rsidRPr="002C3AC2">
              <w:rPr>
                <w:rFonts w:asciiTheme="majorBidi" w:hAnsiTheme="majorBidi" w:cstheme="majorBidi"/>
                <w:sz w:val="20"/>
                <w:szCs w:val="20"/>
              </w:rPr>
              <w:t>/ 171008</w:t>
            </w:r>
          </w:p>
        </w:tc>
        <w:tc>
          <w:tcPr>
            <w:tcW w:w="1710" w:type="dxa"/>
          </w:tcPr>
          <w:p w14:paraId="7F4787E8" w14:textId="4DC6249D" w:rsidR="006E666B" w:rsidRPr="000A0855" w:rsidRDefault="006E666B" w:rsidP="006E666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0A085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&lt;.0001</w:t>
            </w:r>
          </w:p>
        </w:tc>
        <w:tc>
          <w:tcPr>
            <w:tcW w:w="1975" w:type="dxa"/>
            <w:shd w:val="clear" w:color="auto" w:fill="auto"/>
          </w:tcPr>
          <w:p w14:paraId="7635B9AD" w14:textId="355BE67D" w:rsidR="006E666B" w:rsidRPr="002C3AC2" w:rsidRDefault="00D35941" w:rsidP="006E666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C3AC2">
              <w:rPr>
                <w:rFonts w:asciiTheme="majorBidi" w:hAnsiTheme="majorBidi" w:cstheme="majorBidi"/>
                <w:sz w:val="20"/>
                <w:szCs w:val="20"/>
              </w:rPr>
              <w:t xml:space="preserve">35976 </w:t>
            </w:r>
            <w:r w:rsidR="006E666B" w:rsidRPr="002C3AC2">
              <w:rPr>
                <w:rFonts w:asciiTheme="majorBidi" w:hAnsiTheme="majorBidi" w:cstheme="majorBidi"/>
                <w:sz w:val="20"/>
                <w:szCs w:val="20"/>
              </w:rPr>
              <w:t>/ 151769</w:t>
            </w:r>
          </w:p>
        </w:tc>
        <w:tc>
          <w:tcPr>
            <w:tcW w:w="1980" w:type="dxa"/>
            <w:shd w:val="clear" w:color="auto" w:fill="auto"/>
          </w:tcPr>
          <w:p w14:paraId="06211F5B" w14:textId="2A0B45AD" w:rsidR="006E666B" w:rsidRPr="000A0855" w:rsidRDefault="006E666B" w:rsidP="006E666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0A085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&lt;.0001</w:t>
            </w:r>
          </w:p>
        </w:tc>
      </w:tr>
      <w:tr w:rsidR="0000705C" w:rsidRPr="002C3AC2" w14:paraId="7BAF3071" w14:textId="77777777" w:rsidTr="008746D6">
        <w:tc>
          <w:tcPr>
            <w:tcW w:w="10285" w:type="dxa"/>
            <w:gridSpan w:val="5"/>
          </w:tcPr>
          <w:p w14:paraId="42CADDE3" w14:textId="77777777" w:rsidR="0000705C" w:rsidRPr="002C3AC2" w:rsidRDefault="0000705C" w:rsidP="008746D6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C3AC2">
              <w:rPr>
                <w:rFonts w:asciiTheme="majorBidi" w:hAnsiTheme="majorBidi" w:cstheme="majorBidi"/>
                <w:sz w:val="20"/>
                <w:szCs w:val="20"/>
              </w:rPr>
              <w:t>Blood lipids score &lt;50</w:t>
            </w:r>
          </w:p>
        </w:tc>
      </w:tr>
      <w:tr w:rsidR="006E666B" w:rsidRPr="002C3AC2" w14:paraId="4B46D1B5" w14:textId="77777777" w:rsidTr="008746D6">
        <w:tc>
          <w:tcPr>
            <w:tcW w:w="2820" w:type="dxa"/>
            <w:shd w:val="clear" w:color="auto" w:fill="auto"/>
          </w:tcPr>
          <w:p w14:paraId="0AE25D3C" w14:textId="77777777" w:rsidR="006E666B" w:rsidRPr="002C3AC2" w:rsidRDefault="006E666B" w:rsidP="006E666B">
            <w:pPr>
              <w:ind w:left="339"/>
              <w:rPr>
                <w:rFonts w:asciiTheme="majorBidi" w:hAnsiTheme="majorBidi" w:cstheme="majorBidi"/>
                <w:sz w:val="20"/>
                <w:szCs w:val="20"/>
              </w:rPr>
            </w:pPr>
            <w:r w:rsidRPr="002C3AC2">
              <w:rPr>
                <w:rFonts w:asciiTheme="majorBidi" w:hAnsiTheme="majorBidi" w:cstheme="majorBidi"/>
                <w:sz w:val="20"/>
                <w:szCs w:val="20"/>
              </w:rPr>
              <w:t>Definite morning</w:t>
            </w:r>
          </w:p>
        </w:tc>
        <w:tc>
          <w:tcPr>
            <w:tcW w:w="1800" w:type="dxa"/>
            <w:shd w:val="clear" w:color="auto" w:fill="auto"/>
          </w:tcPr>
          <w:p w14:paraId="291F75C7" w14:textId="38F1E2E0" w:rsidR="006E666B" w:rsidRPr="002C3AC2" w:rsidRDefault="00D35941" w:rsidP="006E666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C3AC2">
              <w:rPr>
                <w:rFonts w:asciiTheme="majorBidi" w:hAnsiTheme="majorBidi" w:cstheme="majorBidi"/>
                <w:sz w:val="20"/>
                <w:szCs w:val="20"/>
              </w:rPr>
              <w:t xml:space="preserve">24130 </w:t>
            </w:r>
            <w:r w:rsidR="006E666B" w:rsidRPr="002C3AC2">
              <w:rPr>
                <w:rFonts w:asciiTheme="majorBidi" w:hAnsiTheme="majorBidi" w:cstheme="majorBidi"/>
                <w:sz w:val="20"/>
                <w:szCs w:val="20"/>
              </w:rPr>
              <w:t>/ 43232</w:t>
            </w:r>
          </w:p>
        </w:tc>
        <w:tc>
          <w:tcPr>
            <w:tcW w:w="1710" w:type="dxa"/>
          </w:tcPr>
          <w:p w14:paraId="36F628DD" w14:textId="4248F8DA" w:rsidR="006E666B" w:rsidRPr="002C3AC2" w:rsidRDefault="000151F1" w:rsidP="006E666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C3AC2">
              <w:rPr>
                <w:rFonts w:asciiTheme="majorBidi" w:hAnsiTheme="majorBidi" w:cstheme="majorBidi"/>
                <w:sz w:val="20"/>
                <w:szCs w:val="20"/>
              </w:rPr>
              <w:t>0.99</w:t>
            </w:r>
            <w:r w:rsidR="00EA3B7D" w:rsidRPr="002C3AC2">
              <w:rPr>
                <w:rFonts w:asciiTheme="majorBidi" w:hAnsiTheme="majorBidi" w:cstheme="majorBidi"/>
                <w:sz w:val="20"/>
                <w:szCs w:val="20"/>
              </w:rPr>
              <w:t xml:space="preserve"> (</w:t>
            </w:r>
            <w:r w:rsidRPr="002C3AC2">
              <w:rPr>
                <w:rFonts w:asciiTheme="majorBidi" w:hAnsiTheme="majorBidi" w:cstheme="majorBidi"/>
                <w:sz w:val="20"/>
                <w:szCs w:val="20"/>
              </w:rPr>
              <w:t>0.98</w:t>
            </w:r>
            <w:r w:rsidR="00EA3B7D" w:rsidRPr="002C3AC2">
              <w:rPr>
                <w:rFonts w:asciiTheme="majorBidi" w:hAnsiTheme="majorBidi" w:cstheme="majorBidi"/>
                <w:sz w:val="20"/>
                <w:szCs w:val="20"/>
              </w:rPr>
              <w:t xml:space="preserve">, </w:t>
            </w:r>
            <w:r w:rsidRPr="002C3AC2">
              <w:rPr>
                <w:rFonts w:asciiTheme="majorBidi" w:hAnsiTheme="majorBidi" w:cstheme="majorBidi"/>
                <w:sz w:val="20"/>
                <w:szCs w:val="20"/>
              </w:rPr>
              <w:t>1.00</w:t>
            </w:r>
            <w:r w:rsidR="00EA3B7D" w:rsidRPr="002C3AC2">
              <w:rPr>
                <w:rFonts w:asciiTheme="majorBidi" w:hAnsiTheme="majorBidi" w:cstheme="majorBidi"/>
                <w:sz w:val="20"/>
                <w:szCs w:val="20"/>
              </w:rPr>
              <w:t>)</w:t>
            </w:r>
          </w:p>
        </w:tc>
        <w:tc>
          <w:tcPr>
            <w:tcW w:w="1975" w:type="dxa"/>
            <w:shd w:val="clear" w:color="auto" w:fill="auto"/>
          </w:tcPr>
          <w:p w14:paraId="1C8A6A66" w14:textId="00310EFC" w:rsidR="006E666B" w:rsidRPr="002C3AC2" w:rsidRDefault="00D35941" w:rsidP="006E666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C3AC2">
              <w:rPr>
                <w:rFonts w:asciiTheme="majorBidi" w:hAnsiTheme="majorBidi" w:cstheme="majorBidi"/>
                <w:sz w:val="20"/>
                <w:szCs w:val="20"/>
              </w:rPr>
              <w:t xml:space="preserve">20220 </w:t>
            </w:r>
            <w:r w:rsidR="006E666B" w:rsidRPr="002C3AC2">
              <w:rPr>
                <w:rFonts w:asciiTheme="majorBidi" w:hAnsiTheme="majorBidi" w:cstheme="majorBidi"/>
                <w:sz w:val="20"/>
                <w:szCs w:val="20"/>
              </w:rPr>
              <w:t>/ 34991</w:t>
            </w:r>
          </w:p>
        </w:tc>
        <w:tc>
          <w:tcPr>
            <w:tcW w:w="1980" w:type="dxa"/>
            <w:shd w:val="clear" w:color="auto" w:fill="auto"/>
          </w:tcPr>
          <w:p w14:paraId="052082CE" w14:textId="734A7B8F" w:rsidR="006E666B" w:rsidRPr="000A0855" w:rsidRDefault="000151F1" w:rsidP="006E666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0A085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0.9</w:t>
            </w:r>
            <w:r w:rsidR="00EA3B7D" w:rsidRPr="000A085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9 (</w:t>
            </w:r>
            <w:r w:rsidRPr="000A085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0.9</w:t>
            </w:r>
            <w:r w:rsidR="00EA3B7D" w:rsidRPr="000A085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8,</w:t>
            </w:r>
            <w:r w:rsidRPr="000A085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0.99</w:t>
            </w:r>
            <w:r w:rsidR="00EA3B7D" w:rsidRPr="000A085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7)</w:t>
            </w:r>
          </w:p>
        </w:tc>
      </w:tr>
      <w:tr w:rsidR="006E666B" w:rsidRPr="002C3AC2" w14:paraId="12705763" w14:textId="77777777" w:rsidTr="008746D6">
        <w:trPr>
          <w:trHeight w:val="60"/>
        </w:trPr>
        <w:tc>
          <w:tcPr>
            <w:tcW w:w="2820" w:type="dxa"/>
            <w:shd w:val="clear" w:color="auto" w:fill="auto"/>
          </w:tcPr>
          <w:p w14:paraId="76E7E16B" w14:textId="77777777" w:rsidR="006E666B" w:rsidRPr="002C3AC2" w:rsidRDefault="006E666B" w:rsidP="006E666B">
            <w:pPr>
              <w:ind w:left="339"/>
              <w:rPr>
                <w:rFonts w:asciiTheme="majorBidi" w:hAnsiTheme="majorBidi" w:cstheme="majorBidi"/>
                <w:sz w:val="20"/>
                <w:szCs w:val="20"/>
              </w:rPr>
            </w:pPr>
            <w:r w:rsidRPr="002C3AC2">
              <w:rPr>
                <w:rFonts w:asciiTheme="majorBidi" w:hAnsiTheme="majorBidi" w:cstheme="majorBidi"/>
                <w:sz w:val="20"/>
                <w:szCs w:val="20"/>
              </w:rPr>
              <w:t>Intermediate</w:t>
            </w:r>
          </w:p>
        </w:tc>
        <w:tc>
          <w:tcPr>
            <w:tcW w:w="1800" w:type="dxa"/>
            <w:shd w:val="clear" w:color="auto" w:fill="auto"/>
          </w:tcPr>
          <w:p w14:paraId="38BFCFD1" w14:textId="5D3D0243" w:rsidR="006E666B" w:rsidRPr="002C3AC2" w:rsidRDefault="00D35941" w:rsidP="006E666B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C3AC2">
              <w:rPr>
                <w:rFonts w:asciiTheme="majorBidi" w:hAnsiTheme="majorBidi" w:cstheme="majorBidi"/>
                <w:sz w:val="20"/>
                <w:szCs w:val="20"/>
              </w:rPr>
              <w:t xml:space="preserve">62062 </w:t>
            </w:r>
            <w:r w:rsidR="006E666B" w:rsidRPr="002C3AC2">
              <w:rPr>
                <w:rFonts w:asciiTheme="majorBidi" w:hAnsiTheme="majorBidi" w:cstheme="majorBidi"/>
                <w:sz w:val="20"/>
                <w:szCs w:val="20"/>
              </w:rPr>
              <w:t>/ 113886</w:t>
            </w:r>
          </w:p>
        </w:tc>
        <w:tc>
          <w:tcPr>
            <w:tcW w:w="1710" w:type="dxa"/>
          </w:tcPr>
          <w:p w14:paraId="319447D7" w14:textId="77777777" w:rsidR="006E666B" w:rsidRPr="002C3AC2" w:rsidRDefault="006E666B" w:rsidP="006E666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C3AC2">
              <w:rPr>
                <w:rFonts w:asciiTheme="majorBidi" w:hAnsiTheme="majorBidi" w:cstheme="majorBidi"/>
                <w:sz w:val="20"/>
                <w:szCs w:val="20"/>
              </w:rPr>
              <w:t>Ref.</w:t>
            </w:r>
          </w:p>
        </w:tc>
        <w:tc>
          <w:tcPr>
            <w:tcW w:w="1975" w:type="dxa"/>
            <w:shd w:val="clear" w:color="auto" w:fill="auto"/>
          </w:tcPr>
          <w:p w14:paraId="2094BE73" w14:textId="156CF8D4" w:rsidR="006E666B" w:rsidRPr="002C3AC2" w:rsidRDefault="00D35941" w:rsidP="006E666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C3AC2">
              <w:rPr>
                <w:rFonts w:asciiTheme="majorBidi" w:hAnsiTheme="majorBidi" w:cstheme="majorBidi"/>
                <w:sz w:val="20"/>
                <w:szCs w:val="20"/>
              </w:rPr>
              <w:t xml:space="preserve">61253 </w:t>
            </w:r>
            <w:r w:rsidR="006E666B" w:rsidRPr="002C3AC2">
              <w:rPr>
                <w:rFonts w:asciiTheme="majorBidi" w:hAnsiTheme="majorBidi" w:cstheme="majorBidi"/>
                <w:sz w:val="20"/>
                <w:szCs w:val="20"/>
              </w:rPr>
              <w:t>/ 103971</w:t>
            </w:r>
          </w:p>
        </w:tc>
        <w:tc>
          <w:tcPr>
            <w:tcW w:w="1980" w:type="dxa"/>
            <w:shd w:val="clear" w:color="auto" w:fill="auto"/>
          </w:tcPr>
          <w:p w14:paraId="055B163A" w14:textId="77777777" w:rsidR="006E666B" w:rsidRPr="002C3AC2" w:rsidRDefault="006E666B" w:rsidP="006E666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C3AC2">
              <w:rPr>
                <w:rFonts w:asciiTheme="majorBidi" w:hAnsiTheme="majorBidi" w:cstheme="majorBidi"/>
                <w:sz w:val="20"/>
                <w:szCs w:val="20"/>
              </w:rPr>
              <w:t>Ref.</w:t>
            </w:r>
          </w:p>
        </w:tc>
      </w:tr>
      <w:tr w:rsidR="006E666B" w:rsidRPr="002C3AC2" w14:paraId="688690E7" w14:textId="77777777" w:rsidTr="008746D6">
        <w:trPr>
          <w:trHeight w:val="60"/>
        </w:trPr>
        <w:tc>
          <w:tcPr>
            <w:tcW w:w="2820" w:type="dxa"/>
            <w:shd w:val="clear" w:color="auto" w:fill="auto"/>
          </w:tcPr>
          <w:p w14:paraId="7AD519CC" w14:textId="77777777" w:rsidR="006E666B" w:rsidRPr="002C3AC2" w:rsidRDefault="006E666B" w:rsidP="006E666B">
            <w:pPr>
              <w:ind w:left="339"/>
              <w:rPr>
                <w:rFonts w:asciiTheme="majorBidi" w:hAnsiTheme="majorBidi" w:cstheme="majorBidi"/>
                <w:sz w:val="20"/>
                <w:szCs w:val="20"/>
              </w:rPr>
            </w:pPr>
            <w:r w:rsidRPr="002C3AC2">
              <w:rPr>
                <w:rFonts w:asciiTheme="majorBidi" w:hAnsiTheme="majorBidi" w:cstheme="majorBidi"/>
                <w:sz w:val="20"/>
                <w:szCs w:val="20"/>
              </w:rPr>
              <w:t>Definite evening</w:t>
            </w:r>
          </w:p>
        </w:tc>
        <w:tc>
          <w:tcPr>
            <w:tcW w:w="1800" w:type="dxa"/>
            <w:shd w:val="clear" w:color="auto" w:fill="auto"/>
          </w:tcPr>
          <w:p w14:paraId="5C4BA716" w14:textId="62332972" w:rsidR="006E666B" w:rsidRPr="002C3AC2" w:rsidRDefault="00D35941" w:rsidP="006E666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C3AC2">
              <w:rPr>
                <w:rFonts w:asciiTheme="majorBidi" w:hAnsiTheme="majorBidi" w:cstheme="majorBidi"/>
                <w:sz w:val="20"/>
                <w:szCs w:val="20"/>
              </w:rPr>
              <w:t xml:space="preserve">7603 </w:t>
            </w:r>
            <w:r w:rsidR="006E666B" w:rsidRPr="002C3AC2">
              <w:rPr>
                <w:rFonts w:asciiTheme="majorBidi" w:hAnsiTheme="majorBidi" w:cstheme="majorBidi"/>
                <w:sz w:val="20"/>
                <w:szCs w:val="20"/>
              </w:rPr>
              <w:t>/ 13890</w:t>
            </w:r>
          </w:p>
        </w:tc>
        <w:tc>
          <w:tcPr>
            <w:tcW w:w="1710" w:type="dxa"/>
          </w:tcPr>
          <w:p w14:paraId="5D55DA1F" w14:textId="6DC24B43" w:rsidR="006E666B" w:rsidRPr="002C3AC2" w:rsidRDefault="000151F1" w:rsidP="006E666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C3AC2">
              <w:rPr>
                <w:rFonts w:asciiTheme="majorBidi" w:hAnsiTheme="majorBidi" w:cstheme="majorBidi"/>
                <w:sz w:val="20"/>
                <w:szCs w:val="20"/>
              </w:rPr>
              <w:t>1.00</w:t>
            </w:r>
            <w:r w:rsidR="00EA3B7D" w:rsidRPr="002C3AC2">
              <w:rPr>
                <w:rFonts w:asciiTheme="majorBidi" w:hAnsiTheme="majorBidi" w:cstheme="majorBidi"/>
                <w:sz w:val="20"/>
                <w:szCs w:val="20"/>
              </w:rPr>
              <w:t xml:space="preserve"> (</w:t>
            </w:r>
            <w:r w:rsidRPr="002C3AC2">
              <w:rPr>
                <w:rFonts w:asciiTheme="majorBidi" w:hAnsiTheme="majorBidi" w:cstheme="majorBidi"/>
                <w:sz w:val="20"/>
                <w:szCs w:val="20"/>
              </w:rPr>
              <w:t>0.9</w:t>
            </w:r>
            <w:r w:rsidR="00EA3B7D" w:rsidRPr="002C3AC2">
              <w:rPr>
                <w:rFonts w:asciiTheme="majorBidi" w:hAnsiTheme="majorBidi" w:cstheme="majorBidi"/>
                <w:sz w:val="20"/>
                <w:szCs w:val="20"/>
              </w:rPr>
              <w:t xml:space="preserve">9, </w:t>
            </w:r>
            <w:r w:rsidRPr="002C3AC2">
              <w:rPr>
                <w:rFonts w:asciiTheme="majorBidi" w:hAnsiTheme="majorBidi" w:cstheme="majorBidi"/>
                <w:sz w:val="20"/>
                <w:szCs w:val="20"/>
              </w:rPr>
              <w:t>1.0</w:t>
            </w:r>
            <w:r w:rsidR="00EA3B7D" w:rsidRPr="002C3AC2">
              <w:rPr>
                <w:rFonts w:asciiTheme="majorBidi" w:hAnsiTheme="majorBidi" w:cstheme="majorBidi"/>
                <w:sz w:val="20"/>
                <w:szCs w:val="20"/>
              </w:rPr>
              <w:t>2)</w:t>
            </w:r>
          </w:p>
        </w:tc>
        <w:tc>
          <w:tcPr>
            <w:tcW w:w="1975" w:type="dxa"/>
            <w:shd w:val="clear" w:color="auto" w:fill="auto"/>
          </w:tcPr>
          <w:p w14:paraId="419DBD04" w14:textId="11B9A369" w:rsidR="006E666B" w:rsidRPr="002C3AC2" w:rsidRDefault="00D35941" w:rsidP="006E666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C3AC2">
              <w:rPr>
                <w:rFonts w:asciiTheme="majorBidi" w:hAnsiTheme="majorBidi" w:cstheme="majorBidi"/>
                <w:sz w:val="20"/>
                <w:szCs w:val="20"/>
              </w:rPr>
              <w:t xml:space="preserve">7616 </w:t>
            </w:r>
            <w:r w:rsidR="006E666B" w:rsidRPr="002C3AC2">
              <w:rPr>
                <w:rFonts w:asciiTheme="majorBidi" w:hAnsiTheme="majorBidi" w:cstheme="majorBidi"/>
                <w:sz w:val="20"/>
                <w:szCs w:val="20"/>
              </w:rPr>
              <w:t>/ 12807</w:t>
            </w:r>
          </w:p>
        </w:tc>
        <w:tc>
          <w:tcPr>
            <w:tcW w:w="1980" w:type="dxa"/>
            <w:shd w:val="clear" w:color="auto" w:fill="auto"/>
          </w:tcPr>
          <w:p w14:paraId="5B690F8E" w14:textId="4297F503" w:rsidR="006E666B" w:rsidRPr="002C3AC2" w:rsidRDefault="00EA3B7D" w:rsidP="006E666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C3AC2">
              <w:rPr>
                <w:rFonts w:asciiTheme="majorBidi" w:hAnsiTheme="majorBidi" w:cstheme="majorBidi"/>
                <w:sz w:val="20"/>
                <w:szCs w:val="20"/>
              </w:rPr>
              <w:t>1.00 (</w:t>
            </w:r>
            <w:r w:rsidR="000151F1" w:rsidRPr="002C3AC2">
              <w:rPr>
                <w:rFonts w:asciiTheme="majorBidi" w:hAnsiTheme="majorBidi" w:cstheme="majorBidi"/>
                <w:sz w:val="20"/>
                <w:szCs w:val="20"/>
              </w:rPr>
              <w:t>0.98</w:t>
            </w:r>
            <w:r w:rsidRPr="002C3AC2">
              <w:rPr>
                <w:rFonts w:asciiTheme="majorBidi" w:hAnsiTheme="majorBidi" w:cstheme="majorBidi"/>
                <w:sz w:val="20"/>
                <w:szCs w:val="20"/>
              </w:rPr>
              <w:t xml:space="preserve">, </w:t>
            </w:r>
            <w:r w:rsidR="000151F1" w:rsidRPr="002C3AC2">
              <w:rPr>
                <w:rFonts w:asciiTheme="majorBidi" w:hAnsiTheme="majorBidi" w:cstheme="majorBidi"/>
                <w:sz w:val="20"/>
                <w:szCs w:val="20"/>
              </w:rPr>
              <w:t>1.01</w:t>
            </w:r>
            <w:r w:rsidRPr="002C3AC2">
              <w:rPr>
                <w:rFonts w:asciiTheme="majorBidi" w:hAnsiTheme="majorBidi" w:cstheme="majorBidi"/>
                <w:sz w:val="20"/>
                <w:szCs w:val="20"/>
              </w:rPr>
              <w:t>)</w:t>
            </w:r>
          </w:p>
        </w:tc>
      </w:tr>
      <w:tr w:rsidR="006E666B" w:rsidRPr="002C3AC2" w14:paraId="1961CFA2" w14:textId="77777777" w:rsidTr="008746D6">
        <w:tc>
          <w:tcPr>
            <w:tcW w:w="2820" w:type="dxa"/>
            <w:shd w:val="clear" w:color="auto" w:fill="auto"/>
          </w:tcPr>
          <w:p w14:paraId="0D71D15A" w14:textId="77777777" w:rsidR="006E666B" w:rsidRPr="002C3AC2" w:rsidRDefault="006E666B" w:rsidP="006E666B">
            <w:pPr>
              <w:ind w:left="339"/>
              <w:rPr>
                <w:rFonts w:asciiTheme="majorBidi" w:hAnsiTheme="majorBidi" w:cstheme="majorBidi"/>
                <w:sz w:val="20"/>
                <w:szCs w:val="20"/>
              </w:rPr>
            </w:pPr>
            <w:r w:rsidRPr="002C3AC2">
              <w:rPr>
                <w:rFonts w:asciiTheme="majorBidi" w:hAnsiTheme="majorBidi" w:cstheme="majorBidi"/>
                <w:sz w:val="20"/>
                <w:szCs w:val="20"/>
              </w:rPr>
              <w:t>P-trend</w:t>
            </w:r>
          </w:p>
        </w:tc>
        <w:tc>
          <w:tcPr>
            <w:tcW w:w="1800" w:type="dxa"/>
            <w:shd w:val="clear" w:color="auto" w:fill="auto"/>
          </w:tcPr>
          <w:p w14:paraId="62791E98" w14:textId="5CE16757" w:rsidR="006E666B" w:rsidRPr="002C3AC2" w:rsidRDefault="00D35941" w:rsidP="006E666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C3AC2">
              <w:rPr>
                <w:rFonts w:asciiTheme="majorBidi" w:hAnsiTheme="majorBidi" w:cstheme="majorBidi"/>
                <w:sz w:val="20"/>
                <w:szCs w:val="20"/>
              </w:rPr>
              <w:t xml:space="preserve">93795 </w:t>
            </w:r>
            <w:r w:rsidR="006E666B" w:rsidRPr="002C3AC2">
              <w:rPr>
                <w:rFonts w:asciiTheme="majorBidi" w:hAnsiTheme="majorBidi" w:cstheme="majorBidi"/>
                <w:sz w:val="20"/>
                <w:szCs w:val="20"/>
              </w:rPr>
              <w:t>/ 171008</w:t>
            </w:r>
          </w:p>
        </w:tc>
        <w:tc>
          <w:tcPr>
            <w:tcW w:w="1710" w:type="dxa"/>
          </w:tcPr>
          <w:p w14:paraId="5B979033" w14:textId="2FE755F7" w:rsidR="006E666B" w:rsidRPr="002C3AC2" w:rsidRDefault="00CC5796" w:rsidP="006E666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C3AC2">
              <w:rPr>
                <w:rFonts w:asciiTheme="majorBidi" w:hAnsiTheme="majorBidi" w:cstheme="majorBidi"/>
                <w:sz w:val="20"/>
                <w:szCs w:val="20"/>
              </w:rPr>
              <w:t>0.0583</w:t>
            </w:r>
          </w:p>
        </w:tc>
        <w:tc>
          <w:tcPr>
            <w:tcW w:w="1975" w:type="dxa"/>
            <w:shd w:val="clear" w:color="auto" w:fill="auto"/>
          </w:tcPr>
          <w:p w14:paraId="6083CC57" w14:textId="247DED72" w:rsidR="006E666B" w:rsidRPr="002C3AC2" w:rsidRDefault="00D35941" w:rsidP="006E666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C3AC2">
              <w:rPr>
                <w:rFonts w:asciiTheme="majorBidi" w:hAnsiTheme="majorBidi" w:cstheme="majorBidi"/>
                <w:sz w:val="20"/>
                <w:szCs w:val="20"/>
              </w:rPr>
              <w:t xml:space="preserve">89089 </w:t>
            </w:r>
            <w:r w:rsidR="006E666B" w:rsidRPr="002C3AC2">
              <w:rPr>
                <w:rFonts w:asciiTheme="majorBidi" w:hAnsiTheme="majorBidi" w:cstheme="majorBidi"/>
                <w:sz w:val="20"/>
                <w:szCs w:val="20"/>
              </w:rPr>
              <w:t>/ 151769</w:t>
            </w:r>
          </w:p>
        </w:tc>
        <w:tc>
          <w:tcPr>
            <w:tcW w:w="1980" w:type="dxa"/>
            <w:shd w:val="clear" w:color="auto" w:fill="auto"/>
          </w:tcPr>
          <w:p w14:paraId="3B432150" w14:textId="5E739977" w:rsidR="006E666B" w:rsidRPr="000A0855" w:rsidRDefault="00CC5796" w:rsidP="006E666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0A085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0.0259</w:t>
            </w:r>
          </w:p>
        </w:tc>
      </w:tr>
      <w:tr w:rsidR="0000705C" w:rsidRPr="002C3AC2" w14:paraId="0BC0E47B" w14:textId="77777777" w:rsidTr="008746D6">
        <w:trPr>
          <w:trHeight w:val="54"/>
        </w:trPr>
        <w:tc>
          <w:tcPr>
            <w:tcW w:w="10285" w:type="dxa"/>
            <w:gridSpan w:val="5"/>
          </w:tcPr>
          <w:p w14:paraId="58673DF6" w14:textId="77777777" w:rsidR="0000705C" w:rsidRPr="002C3AC2" w:rsidRDefault="0000705C" w:rsidP="008746D6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C3AC2">
              <w:rPr>
                <w:rFonts w:asciiTheme="majorBidi" w:hAnsiTheme="majorBidi" w:cstheme="majorBidi"/>
                <w:sz w:val="20"/>
                <w:szCs w:val="20"/>
              </w:rPr>
              <w:t>Blood glucose score &lt;50</w:t>
            </w:r>
          </w:p>
        </w:tc>
      </w:tr>
      <w:tr w:rsidR="006E666B" w:rsidRPr="002C3AC2" w14:paraId="656CC2A8" w14:textId="77777777" w:rsidTr="008746D6">
        <w:trPr>
          <w:trHeight w:val="71"/>
        </w:trPr>
        <w:tc>
          <w:tcPr>
            <w:tcW w:w="2820" w:type="dxa"/>
            <w:shd w:val="clear" w:color="auto" w:fill="auto"/>
          </w:tcPr>
          <w:p w14:paraId="0209FB8F" w14:textId="77777777" w:rsidR="006E666B" w:rsidRPr="002C3AC2" w:rsidRDefault="006E666B" w:rsidP="006E666B">
            <w:pPr>
              <w:ind w:left="339"/>
              <w:rPr>
                <w:rFonts w:asciiTheme="majorBidi" w:hAnsiTheme="majorBidi" w:cstheme="majorBidi"/>
                <w:sz w:val="20"/>
                <w:szCs w:val="20"/>
              </w:rPr>
            </w:pPr>
            <w:r w:rsidRPr="002C3AC2">
              <w:rPr>
                <w:rFonts w:asciiTheme="majorBidi" w:hAnsiTheme="majorBidi" w:cstheme="majorBidi"/>
                <w:sz w:val="20"/>
                <w:szCs w:val="20"/>
              </w:rPr>
              <w:t>Definite morning</w:t>
            </w:r>
          </w:p>
        </w:tc>
        <w:tc>
          <w:tcPr>
            <w:tcW w:w="1800" w:type="dxa"/>
            <w:shd w:val="clear" w:color="auto" w:fill="auto"/>
          </w:tcPr>
          <w:p w14:paraId="54044B41" w14:textId="57F75211" w:rsidR="006E666B" w:rsidRPr="002C3AC2" w:rsidRDefault="00D35941" w:rsidP="006E666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C3AC2">
              <w:rPr>
                <w:rFonts w:asciiTheme="majorBidi" w:hAnsiTheme="majorBidi" w:cstheme="majorBidi"/>
                <w:sz w:val="20"/>
                <w:szCs w:val="20"/>
              </w:rPr>
              <w:t xml:space="preserve">1505 </w:t>
            </w:r>
            <w:r w:rsidR="006E666B" w:rsidRPr="002C3AC2">
              <w:rPr>
                <w:rFonts w:asciiTheme="majorBidi" w:hAnsiTheme="majorBidi" w:cstheme="majorBidi"/>
                <w:sz w:val="20"/>
                <w:szCs w:val="20"/>
              </w:rPr>
              <w:t>/ 43232</w:t>
            </w:r>
          </w:p>
        </w:tc>
        <w:tc>
          <w:tcPr>
            <w:tcW w:w="1710" w:type="dxa"/>
          </w:tcPr>
          <w:p w14:paraId="43C7E032" w14:textId="2B98FBEF" w:rsidR="006E666B" w:rsidRPr="002C3AC2" w:rsidRDefault="000151F1" w:rsidP="006E666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C3AC2">
              <w:rPr>
                <w:rFonts w:asciiTheme="majorBidi" w:hAnsiTheme="majorBidi" w:cstheme="majorBidi"/>
                <w:sz w:val="20"/>
                <w:szCs w:val="20"/>
              </w:rPr>
              <w:t>1.01</w:t>
            </w:r>
            <w:r w:rsidR="00EA3B7D" w:rsidRPr="002C3AC2">
              <w:rPr>
                <w:rFonts w:asciiTheme="majorBidi" w:hAnsiTheme="majorBidi" w:cstheme="majorBidi"/>
                <w:sz w:val="20"/>
                <w:szCs w:val="20"/>
              </w:rPr>
              <w:t xml:space="preserve"> (</w:t>
            </w:r>
            <w:r w:rsidRPr="002C3AC2">
              <w:rPr>
                <w:rFonts w:asciiTheme="majorBidi" w:hAnsiTheme="majorBidi" w:cstheme="majorBidi"/>
                <w:sz w:val="20"/>
                <w:szCs w:val="20"/>
              </w:rPr>
              <w:t>0.9</w:t>
            </w:r>
            <w:r w:rsidR="00EA3B7D" w:rsidRPr="002C3AC2">
              <w:rPr>
                <w:rFonts w:asciiTheme="majorBidi" w:hAnsiTheme="majorBidi" w:cstheme="majorBidi"/>
                <w:sz w:val="20"/>
                <w:szCs w:val="20"/>
              </w:rPr>
              <w:t xml:space="preserve">6, </w:t>
            </w:r>
            <w:r w:rsidRPr="002C3AC2">
              <w:rPr>
                <w:rFonts w:asciiTheme="majorBidi" w:hAnsiTheme="majorBidi" w:cstheme="majorBidi"/>
                <w:sz w:val="20"/>
                <w:szCs w:val="20"/>
              </w:rPr>
              <w:t>1.07</w:t>
            </w:r>
            <w:r w:rsidR="00EA3B7D" w:rsidRPr="002C3AC2">
              <w:rPr>
                <w:rFonts w:asciiTheme="majorBidi" w:hAnsiTheme="majorBidi" w:cstheme="majorBidi"/>
                <w:sz w:val="20"/>
                <w:szCs w:val="20"/>
              </w:rPr>
              <w:t>)</w:t>
            </w:r>
          </w:p>
        </w:tc>
        <w:tc>
          <w:tcPr>
            <w:tcW w:w="1975" w:type="dxa"/>
            <w:shd w:val="clear" w:color="auto" w:fill="auto"/>
          </w:tcPr>
          <w:p w14:paraId="65F0B800" w14:textId="2133F9F5" w:rsidR="006E666B" w:rsidRPr="002C3AC2" w:rsidRDefault="00D35941" w:rsidP="006E666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C3AC2">
              <w:rPr>
                <w:rFonts w:asciiTheme="majorBidi" w:hAnsiTheme="majorBidi" w:cstheme="majorBidi"/>
                <w:sz w:val="20"/>
                <w:szCs w:val="20"/>
              </w:rPr>
              <w:t xml:space="preserve">2431 </w:t>
            </w:r>
            <w:r w:rsidR="006E666B" w:rsidRPr="002C3AC2">
              <w:rPr>
                <w:rFonts w:asciiTheme="majorBidi" w:hAnsiTheme="majorBidi" w:cstheme="majorBidi"/>
                <w:sz w:val="20"/>
                <w:szCs w:val="20"/>
              </w:rPr>
              <w:t>/ 34991</w:t>
            </w:r>
          </w:p>
        </w:tc>
        <w:tc>
          <w:tcPr>
            <w:tcW w:w="1980" w:type="dxa"/>
            <w:shd w:val="clear" w:color="auto" w:fill="auto"/>
          </w:tcPr>
          <w:p w14:paraId="5ECFD009" w14:textId="16D66F49" w:rsidR="006E666B" w:rsidRPr="000A0855" w:rsidRDefault="000151F1" w:rsidP="006E666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0A085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1.05</w:t>
            </w:r>
            <w:r w:rsidR="00EA3B7D" w:rsidRPr="000A085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(</w:t>
            </w:r>
            <w:r w:rsidRPr="000A085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1.0</w:t>
            </w:r>
            <w:r w:rsidR="00EA3B7D" w:rsidRPr="000A085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1, </w:t>
            </w:r>
            <w:r w:rsidRPr="000A085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1.</w:t>
            </w:r>
            <w:r w:rsidR="00EA3B7D" w:rsidRPr="000A085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10)</w:t>
            </w:r>
          </w:p>
        </w:tc>
      </w:tr>
      <w:tr w:rsidR="006E666B" w:rsidRPr="002C3AC2" w14:paraId="3D08550E" w14:textId="77777777" w:rsidTr="008746D6">
        <w:tc>
          <w:tcPr>
            <w:tcW w:w="2820" w:type="dxa"/>
            <w:shd w:val="clear" w:color="auto" w:fill="auto"/>
          </w:tcPr>
          <w:p w14:paraId="18749B9F" w14:textId="77777777" w:rsidR="006E666B" w:rsidRPr="002C3AC2" w:rsidRDefault="006E666B" w:rsidP="006E666B">
            <w:pPr>
              <w:ind w:left="339"/>
              <w:rPr>
                <w:rFonts w:asciiTheme="majorBidi" w:hAnsiTheme="majorBidi" w:cstheme="majorBidi"/>
                <w:sz w:val="20"/>
                <w:szCs w:val="20"/>
              </w:rPr>
            </w:pPr>
            <w:r w:rsidRPr="002C3AC2">
              <w:rPr>
                <w:rFonts w:asciiTheme="majorBidi" w:hAnsiTheme="majorBidi" w:cstheme="majorBidi"/>
                <w:sz w:val="20"/>
                <w:szCs w:val="20"/>
              </w:rPr>
              <w:t>Intermediate</w:t>
            </w:r>
          </w:p>
        </w:tc>
        <w:tc>
          <w:tcPr>
            <w:tcW w:w="1800" w:type="dxa"/>
            <w:shd w:val="clear" w:color="auto" w:fill="auto"/>
          </w:tcPr>
          <w:p w14:paraId="4C82EE84" w14:textId="28930279" w:rsidR="006E666B" w:rsidRPr="002C3AC2" w:rsidRDefault="00D35941" w:rsidP="006E666B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C3AC2">
              <w:rPr>
                <w:rFonts w:asciiTheme="majorBidi" w:hAnsiTheme="majorBidi" w:cstheme="majorBidi"/>
                <w:sz w:val="20"/>
                <w:szCs w:val="20"/>
              </w:rPr>
              <w:t xml:space="preserve">3450 </w:t>
            </w:r>
            <w:r w:rsidR="006E666B" w:rsidRPr="002C3AC2">
              <w:rPr>
                <w:rFonts w:asciiTheme="majorBidi" w:hAnsiTheme="majorBidi" w:cstheme="majorBidi"/>
                <w:sz w:val="20"/>
                <w:szCs w:val="20"/>
              </w:rPr>
              <w:t>/ 113886</w:t>
            </w:r>
          </w:p>
        </w:tc>
        <w:tc>
          <w:tcPr>
            <w:tcW w:w="1710" w:type="dxa"/>
          </w:tcPr>
          <w:p w14:paraId="560509EE" w14:textId="77777777" w:rsidR="006E666B" w:rsidRPr="002C3AC2" w:rsidRDefault="006E666B" w:rsidP="006E666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C3AC2">
              <w:rPr>
                <w:rFonts w:asciiTheme="majorBidi" w:hAnsiTheme="majorBidi" w:cstheme="majorBidi"/>
                <w:sz w:val="20"/>
                <w:szCs w:val="20"/>
              </w:rPr>
              <w:t>Ref.</w:t>
            </w:r>
          </w:p>
        </w:tc>
        <w:tc>
          <w:tcPr>
            <w:tcW w:w="1975" w:type="dxa"/>
            <w:shd w:val="clear" w:color="auto" w:fill="auto"/>
          </w:tcPr>
          <w:p w14:paraId="1A5AD059" w14:textId="02C0ADD6" w:rsidR="006E666B" w:rsidRPr="002C3AC2" w:rsidRDefault="00D35941" w:rsidP="006E666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C3AC2">
              <w:rPr>
                <w:rFonts w:asciiTheme="majorBidi" w:hAnsiTheme="majorBidi" w:cstheme="majorBidi"/>
                <w:sz w:val="20"/>
                <w:szCs w:val="20"/>
              </w:rPr>
              <w:t xml:space="preserve">6066 </w:t>
            </w:r>
            <w:r w:rsidR="006E666B" w:rsidRPr="002C3AC2">
              <w:rPr>
                <w:rFonts w:asciiTheme="majorBidi" w:hAnsiTheme="majorBidi" w:cstheme="majorBidi"/>
                <w:sz w:val="20"/>
                <w:szCs w:val="20"/>
              </w:rPr>
              <w:t>/ 103971</w:t>
            </w:r>
          </w:p>
        </w:tc>
        <w:tc>
          <w:tcPr>
            <w:tcW w:w="1980" w:type="dxa"/>
            <w:shd w:val="clear" w:color="auto" w:fill="auto"/>
          </w:tcPr>
          <w:p w14:paraId="28F7947D" w14:textId="77777777" w:rsidR="006E666B" w:rsidRPr="002C3AC2" w:rsidRDefault="006E666B" w:rsidP="006E666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C3AC2">
              <w:rPr>
                <w:rFonts w:asciiTheme="majorBidi" w:hAnsiTheme="majorBidi" w:cstheme="majorBidi"/>
                <w:sz w:val="20"/>
                <w:szCs w:val="20"/>
              </w:rPr>
              <w:t>Ref.</w:t>
            </w:r>
          </w:p>
        </w:tc>
      </w:tr>
      <w:tr w:rsidR="006E666B" w:rsidRPr="002C3AC2" w14:paraId="5BDDB6D8" w14:textId="77777777" w:rsidTr="008746D6">
        <w:tc>
          <w:tcPr>
            <w:tcW w:w="2820" w:type="dxa"/>
            <w:shd w:val="clear" w:color="auto" w:fill="auto"/>
          </w:tcPr>
          <w:p w14:paraId="03B3C52B" w14:textId="77777777" w:rsidR="006E666B" w:rsidRPr="002C3AC2" w:rsidRDefault="006E666B" w:rsidP="006E666B">
            <w:pPr>
              <w:ind w:left="339"/>
              <w:rPr>
                <w:rFonts w:asciiTheme="majorBidi" w:hAnsiTheme="majorBidi" w:cstheme="majorBidi"/>
                <w:sz w:val="20"/>
                <w:szCs w:val="20"/>
              </w:rPr>
            </w:pPr>
            <w:r w:rsidRPr="002C3AC2">
              <w:rPr>
                <w:rFonts w:asciiTheme="majorBidi" w:hAnsiTheme="majorBidi" w:cstheme="majorBidi"/>
                <w:sz w:val="20"/>
                <w:szCs w:val="20"/>
              </w:rPr>
              <w:t>Definite evening</w:t>
            </w:r>
          </w:p>
        </w:tc>
        <w:tc>
          <w:tcPr>
            <w:tcW w:w="1800" w:type="dxa"/>
            <w:shd w:val="clear" w:color="auto" w:fill="auto"/>
          </w:tcPr>
          <w:p w14:paraId="229FB640" w14:textId="32419928" w:rsidR="006E666B" w:rsidRPr="002C3AC2" w:rsidRDefault="00D35941" w:rsidP="006E666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C3AC2">
              <w:rPr>
                <w:rFonts w:asciiTheme="majorBidi" w:hAnsiTheme="majorBidi" w:cstheme="majorBidi"/>
                <w:sz w:val="20"/>
                <w:szCs w:val="20"/>
              </w:rPr>
              <w:t xml:space="preserve">612 </w:t>
            </w:r>
            <w:r w:rsidR="006E666B" w:rsidRPr="002C3AC2">
              <w:rPr>
                <w:rFonts w:asciiTheme="majorBidi" w:hAnsiTheme="majorBidi" w:cstheme="majorBidi"/>
                <w:sz w:val="20"/>
                <w:szCs w:val="20"/>
              </w:rPr>
              <w:t>/ 13890</w:t>
            </w:r>
          </w:p>
        </w:tc>
        <w:tc>
          <w:tcPr>
            <w:tcW w:w="1710" w:type="dxa"/>
          </w:tcPr>
          <w:p w14:paraId="641F6E7E" w14:textId="0DA45D1D" w:rsidR="006E666B" w:rsidRPr="000A0855" w:rsidRDefault="000151F1" w:rsidP="006E666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0A085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1.</w:t>
            </w:r>
            <w:r w:rsidR="00EA3B7D" w:rsidRPr="000A085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20 (</w:t>
            </w:r>
            <w:r w:rsidRPr="000A085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1.1</w:t>
            </w:r>
            <w:r w:rsidR="00EA3B7D" w:rsidRPr="000A085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1, </w:t>
            </w:r>
            <w:r w:rsidRPr="000A085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1.30</w:t>
            </w:r>
            <w:r w:rsidR="00EA3B7D" w:rsidRPr="000A085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975" w:type="dxa"/>
            <w:shd w:val="clear" w:color="auto" w:fill="auto"/>
          </w:tcPr>
          <w:p w14:paraId="24DECF49" w14:textId="0BF294BA" w:rsidR="006E666B" w:rsidRPr="002C3AC2" w:rsidRDefault="00D35941" w:rsidP="006E666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C3AC2">
              <w:rPr>
                <w:rFonts w:asciiTheme="majorBidi" w:hAnsiTheme="majorBidi" w:cstheme="majorBidi"/>
                <w:sz w:val="20"/>
                <w:szCs w:val="20"/>
              </w:rPr>
              <w:t xml:space="preserve">933 </w:t>
            </w:r>
            <w:r w:rsidR="006E666B" w:rsidRPr="002C3AC2">
              <w:rPr>
                <w:rFonts w:asciiTheme="majorBidi" w:hAnsiTheme="majorBidi" w:cstheme="majorBidi"/>
                <w:sz w:val="20"/>
                <w:szCs w:val="20"/>
              </w:rPr>
              <w:t>/ 12807</w:t>
            </w:r>
          </w:p>
        </w:tc>
        <w:tc>
          <w:tcPr>
            <w:tcW w:w="1980" w:type="dxa"/>
            <w:shd w:val="clear" w:color="auto" w:fill="auto"/>
          </w:tcPr>
          <w:p w14:paraId="12C2F27F" w14:textId="663939D1" w:rsidR="006E666B" w:rsidRPr="000A0855" w:rsidRDefault="000151F1" w:rsidP="006E666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0A085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1.1</w:t>
            </w:r>
            <w:r w:rsidR="00EA3B7D" w:rsidRPr="000A085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5 (</w:t>
            </w:r>
            <w:r w:rsidRPr="000A085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1.0</w:t>
            </w:r>
            <w:r w:rsidR="00EA3B7D" w:rsidRPr="000A085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8, </w:t>
            </w:r>
            <w:r w:rsidRPr="000A085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1.22</w:t>
            </w:r>
            <w:r w:rsidR="00EA3B7D" w:rsidRPr="000A085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)</w:t>
            </w:r>
          </w:p>
        </w:tc>
      </w:tr>
      <w:tr w:rsidR="006E666B" w:rsidRPr="002C3AC2" w14:paraId="763D681A" w14:textId="77777777" w:rsidTr="008746D6">
        <w:trPr>
          <w:trHeight w:val="42"/>
        </w:trPr>
        <w:tc>
          <w:tcPr>
            <w:tcW w:w="2820" w:type="dxa"/>
            <w:shd w:val="clear" w:color="auto" w:fill="auto"/>
          </w:tcPr>
          <w:p w14:paraId="63BC6BF6" w14:textId="77777777" w:rsidR="006E666B" w:rsidRPr="002C3AC2" w:rsidRDefault="006E666B" w:rsidP="006E666B">
            <w:pPr>
              <w:ind w:left="339"/>
              <w:rPr>
                <w:rFonts w:asciiTheme="majorBidi" w:hAnsiTheme="majorBidi" w:cstheme="majorBidi"/>
                <w:sz w:val="20"/>
                <w:szCs w:val="20"/>
              </w:rPr>
            </w:pPr>
            <w:r w:rsidRPr="002C3AC2">
              <w:rPr>
                <w:rFonts w:asciiTheme="majorBidi" w:hAnsiTheme="majorBidi" w:cstheme="majorBidi"/>
                <w:sz w:val="20"/>
                <w:szCs w:val="20"/>
              </w:rPr>
              <w:t>P-trend</w:t>
            </w:r>
          </w:p>
        </w:tc>
        <w:tc>
          <w:tcPr>
            <w:tcW w:w="1800" w:type="dxa"/>
            <w:shd w:val="clear" w:color="auto" w:fill="auto"/>
          </w:tcPr>
          <w:p w14:paraId="4E86A0FF" w14:textId="02D55810" w:rsidR="006E666B" w:rsidRPr="002C3AC2" w:rsidRDefault="00D35941" w:rsidP="006E666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C3AC2">
              <w:rPr>
                <w:rFonts w:asciiTheme="majorBidi" w:hAnsiTheme="majorBidi" w:cstheme="majorBidi"/>
                <w:sz w:val="20"/>
                <w:szCs w:val="20"/>
              </w:rPr>
              <w:t xml:space="preserve">5567 </w:t>
            </w:r>
            <w:r w:rsidR="006E666B" w:rsidRPr="002C3AC2">
              <w:rPr>
                <w:rFonts w:asciiTheme="majorBidi" w:hAnsiTheme="majorBidi" w:cstheme="majorBidi"/>
                <w:sz w:val="20"/>
                <w:szCs w:val="20"/>
              </w:rPr>
              <w:t>/ 171008</w:t>
            </w:r>
          </w:p>
        </w:tc>
        <w:tc>
          <w:tcPr>
            <w:tcW w:w="1710" w:type="dxa"/>
          </w:tcPr>
          <w:p w14:paraId="1DDB2E4E" w14:textId="08BC14D3" w:rsidR="006E666B" w:rsidRPr="000A0855" w:rsidRDefault="003D20C4" w:rsidP="006E666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0A085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0.0137</w:t>
            </w:r>
          </w:p>
        </w:tc>
        <w:tc>
          <w:tcPr>
            <w:tcW w:w="1975" w:type="dxa"/>
            <w:shd w:val="clear" w:color="auto" w:fill="auto"/>
          </w:tcPr>
          <w:p w14:paraId="7C8C2DBD" w14:textId="5132F875" w:rsidR="006E666B" w:rsidRPr="002C3AC2" w:rsidRDefault="00D35941" w:rsidP="006E666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C3AC2">
              <w:rPr>
                <w:rFonts w:asciiTheme="majorBidi" w:hAnsiTheme="majorBidi" w:cstheme="majorBidi"/>
                <w:sz w:val="20"/>
                <w:szCs w:val="20"/>
              </w:rPr>
              <w:t xml:space="preserve">9430 </w:t>
            </w:r>
            <w:r w:rsidR="006E666B" w:rsidRPr="002C3AC2">
              <w:rPr>
                <w:rFonts w:asciiTheme="majorBidi" w:hAnsiTheme="majorBidi" w:cstheme="majorBidi"/>
                <w:sz w:val="20"/>
                <w:szCs w:val="20"/>
              </w:rPr>
              <w:t>/ 151769</w:t>
            </w:r>
          </w:p>
        </w:tc>
        <w:tc>
          <w:tcPr>
            <w:tcW w:w="1980" w:type="dxa"/>
            <w:shd w:val="clear" w:color="auto" w:fill="auto"/>
          </w:tcPr>
          <w:p w14:paraId="28C3AFD6" w14:textId="75361106" w:rsidR="006E666B" w:rsidRPr="002C3AC2" w:rsidRDefault="003D20C4" w:rsidP="006E666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C3AC2">
              <w:rPr>
                <w:rFonts w:asciiTheme="majorBidi" w:hAnsiTheme="majorBidi" w:cstheme="majorBidi"/>
                <w:sz w:val="20"/>
                <w:szCs w:val="20"/>
              </w:rPr>
              <w:t>0.4435</w:t>
            </w:r>
          </w:p>
        </w:tc>
      </w:tr>
      <w:tr w:rsidR="0000705C" w:rsidRPr="002C3AC2" w14:paraId="3237D9D0" w14:textId="77777777" w:rsidTr="008746D6">
        <w:trPr>
          <w:trHeight w:val="42"/>
        </w:trPr>
        <w:tc>
          <w:tcPr>
            <w:tcW w:w="10285" w:type="dxa"/>
            <w:gridSpan w:val="5"/>
          </w:tcPr>
          <w:p w14:paraId="2CCF929A" w14:textId="77777777" w:rsidR="0000705C" w:rsidRPr="002C3AC2" w:rsidRDefault="0000705C" w:rsidP="008746D6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C3AC2">
              <w:rPr>
                <w:rFonts w:asciiTheme="majorBidi" w:hAnsiTheme="majorBidi" w:cstheme="majorBidi"/>
                <w:sz w:val="20"/>
                <w:szCs w:val="20"/>
              </w:rPr>
              <w:t>Blood pressure score &lt;50</w:t>
            </w:r>
          </w:p>
        </w:tc>
      </w:tr>
      <w:tr w:rsidR="006E666B" w:rsidRPr="002C3AC2" w14:paraId="239E4D3E" w14:textId="77777777" w:rsidTr="008746D6">
        <w:trPr>
          <w:trHeight w:val="42"/>
        </w:trPr>
        <w:tc>
          <w:tcPr>
            <w:tcW w:w="2820" w:type="dxa"/>
            <w:shd w:val="clear" w:color="auto" w:fill="auto"/>
          </w:tcPr>
          <w:p w14:paraId="23ABDF6C" w14:textId="77777777" w:rsidR="006E666B" w:rsidRPr="002C3AC2" w:rsidRDefault="006E666B" w:rsidP="006E666B">
            <w:pPr>
              <w:ind w:left="339"/>
              <w:rPr>
                <w:rFonts w:asciiTheme="majorBidi" w:hAnsiTheme="majorBidi" w:cstheme="majorBidi"/>
                <w:sz w:val="20"/>
                <w:szCs w:val="20"/>
              </w:rPr>
            </w:pPr>
            <w:r w:rsidRPr="002C3AC2">
              <w:rPr>
                <w:rFonts w:asciiTheme="majorBidi" w:hAnsiTheme="majorBidi" w:cstheme="majorBidi"/>
                <w:sz w:val="20"/>
                <w:szCs w:val="20"/>
              </w:rPr>
              <w:t>Definite morning</w:t>
            </w:r>
          </w:p>
        </w:tc>
        <w:tc>
          <w:tcPr>
            <w:tcW w:w="1800" w:type="dxa"/>
            <w:shd w:val="clear" w:color="auto" w:fill="auto"/>
          </w:tcPr>
          <w:p w14:paraId="13A70A6E" w14:textId="429264F1" w:rsidR="006E666B" w:rsidRPr="002C3AC2" w:rsidRDefault="00882395" w:rsidP="006E666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C3AC2">
              <w:rPr>
                <w:rFonts w:asciiTheme="majorBidi" w:hAnsiTheme="majorBidi" w:cstheme="majorBidi"/>
                <w:sz w:val="20"/>
                <w:szCs w:val="20"/>
              </w:rPr>
              <w:t xml:space="preserve">19722 </w:t>
            </w:r>
            <w:r w:rsidR="006E666B" w:rsidRPr="002C3AC2">
              <w:rPr>
                <w:rFonts w:asciiTheme="majorBidi" w:hAnsiTheme="majorBidi" w:cstheme="majorBidi"/>
                <w:sz w:val="20"/>
                <w:szCs w:val="20"/>
              </w:rPr>
              <w:t>/ 43232</w:t>
            </w:r>
          </w:p>
        </w:tc>
        <w:tc>
          <w:tcPr>
            <w:tcW w:w="1710" w:type="dxa"/>
          </w:tcPr>
          <w:p w14:paraId="0A47C96C" w14:textId="73502F2E" w:rsidR="006E666B" w:rsidRPr="002C3AC2" w:rsidRDefault="000151F1" w:rsidP="006E666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C3AC2">
              <w:rPr>
                <w:rFonts w:asciiTheme="majorBidi" w:hAnsiTheme="majorBidi" w:cstheme="majorBidi"/>
                <w:sz w:val="20"/>
                <w:szCs w:val="20"/>
              </w:rPr>
              <w:t>1.0</w:t>
            </w:r>
            <w:r w:rsidR="0094462E" w:rsidRPr="002C3AC2">
              <w:rPr>
                <w:rFonts w:asciiTheme="majorBidi" w:hAnsiTheme="majorBidi" w:cstheme="majorBidi"/>
                <w:sz w:val="20"/>
                <w:szCs w:val="20"/>
              </w:rPr>
              <w:t>1 (</w:t>
            </w:r>
            <w:r w:rsidRPr="002C3AC2">
              <w:rPr>
                <w:rFonts w:asciiTheme="majorBidi" w:hAnsiTheme="majorBidi" w:cstheme="majorBidi"/>
                <w:sz w:val="20"/>
                <w:szCs w:val="20"/>
              </w:rPr>
              <w:t>0.99</w:t>
            </w:r>
            <w:r w:rsidR="0094462E" w:rsidRPr="002C3AC2">
              <w:rPr>
                <w:rFonts w:asciiTheme="majorBidi" w:hAnsiTheme="majorBidi" w:cstheme="majorBidi"/>
                <w:sz w:val="20"/>
                <w:szCs w:val="20"/>
              </w:rPr>
              <w:t xml:space="preserve">6, </w:t>
            </w:r>
            <w:r w:rsidRPr="002C3AC2">
              <w:rPr>
                <w:rFonts w:asciiTheme="majorBidi" w:hAnsiTheme="majorBidi" w:cstheme="majorBidi"/>
                <w:sz w:val="20"/>
                <w:szCs w:val="20"/>
              </w:rPr>
              <w:t>1.0</w:t>
            </w:r>
            <w:r w:rsidR="0094462E" w:rsidRPr="002C3AC2">
              <w:rPr>
                <w:rFonts w:asciiTheme="majorBidi" w:hAnsiTheme="majorBidi" w:cstheme="majorBidi"/>
                <w:sz w:val="20"/>
                <w:szCs w:val="20"/>
              </w:rPr>
              <w:t>2)</w:t>
            </w:r>
          </w:p>
        </w:tc>
        <w:tc>
          <w:tcPr>
            <w:tcW w:w="1975" w:type="dxa"/>
            <w:shd w:val="clear" w:color="auto" w:fill="auto"/>
          </w:tcPr>
          <w:p w14:paraId="7F06F532" w14:textId="0E51EA7F" w:rsidR="006E666B" w:rsidRPr="002C3AC2" w:rsidRDefault="00882395" w:rsidP="006E666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C3AC2">
              <w:rPr>
                <w:rFonts w:asciiTheme="majorBidi" w:hAnsiTheme="majorBidi" w:cstheme="majorBidi"/>
                <w:sz w:val="20"/>
                <w:szCs w:val="20"/>
              </w:rPr>
              <w:t xml:space="preserve">21079 </w:t>
            </w:r>
            <w:r w:rsidR="006E666B" w:rsidRPr="002C3AC2">
              <w:rPr>
                <w:rFonts w:asciiTheme="majorBidi" w:hAnsiTheme="majorBidi" w:cstheme="majorBidi"/>
                <w:sz w:val="20"/>
                <w:szCs w:val="20"/>
              </w:rPr>
              <w:t>/ 34991</w:t>
            </w:r>
          </w:p>
        </w:tc>
        <w:tc>
          <w:tcPr>
            <w:tcW w:w="1980" w:type="dxa"/>
            <w:shd w:val="clear" w:color="auto" w:fill="auto"/>
          </w:tcPr>
          <w:p w14:paraId="48F96B83" w14:textId="58EB6C71" w:rsidR="006E666B" w:rsidRPr="002C3AC2" w:rsidRDefault="000151F1" w:rsidP="006E666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C3AC2">
              <w:rPr>
                <w:rFonts w:asciiTheme="majorBidi" w:hAnsiTheme="majorBidi" w:cstheme="majorBidi"/>
                <w:sz w:val="20"/>
                <w:szCs w:val="20"/>
              </w:rPr>
              <w:t>1.00</w:t>
            </w:r>
            <w:r w:rsidR="0094462E" w:rsidRPr="002C3AC2">
              <w:rPr>
                <w:rFonts w:asciiTheme="majorBidi" w:hAnsiTheme="majorBidi" w:cstheme="majorBidi"/>
                <w:sz w:val="20"/>
                <w:szCs w:val="20"/>
              </w:rPr>
              <w:t xml:space="preserve"> (</w:t>
            </w:r>
            <w:r w:rsidRPr="002C3AC2">
              <w:rPr>
                <w:rFonts w:asciiTheme="majorBidi" w:hAnsiTheme="majorBidi" w:cstheme="majorBidi"/>
                <w:sz w:val="20"/>
                <w:szCs w:val="20"/>
              </w:rPr>
              <w:t>0.99</w:t>
            </w:r>
            <w:r w:rsidR="0094462E" w:rsidRPr="002C3AC2">
              <w:rPr>
                <w:rFonts w:asciiTheme="majorBidi" w:hAnsiTheme="majorBidi" w:cstheme="majorBidi"/>
                <w:sz w:val="20"/>
                <w:szCs w:val="20"/>
              </w:rPr>
              <w:t xml:space="preserve">, </w:t>
            </w:r>
            <w:r w:rsidRPr="002C3AC2">
              <w:rPr>
                <w:rFonts w:asciiTheme="majorBidi" w:hAnsiTheme="majorBidi" w:cstheme="majorBidi"/>
                <w:sz w:val="20"/>
                <w:szCs w:val="20"/>
              </w:rPr>
              <w:t>1.01</w:t>
            </w:r>
            <w:r w:rsidR="0094462E" w:rsidRPr="002C3AC2">
              <w:rPr>
                <w:rFonts w:asciiTheme="majorBidi" w:hAnsiTheme="majorBidi" w:cstheme="majorBidi"/>
                <w:sz w:val="20"/>
                <w:szCs w:val="20"/>
              </w:rPr>
              <w:t>)</w:t>
            </w:r>
          </w:p>
        </w:tc>
      </w:tr>
      <w:tr w:rsidR="006E666B" w:rsidRPr="002C3AC2" w14:paraId="54A521CD" w14:textId="77777777" w:rsidTr="008746D6">
        <w:trPr>
          <w:trHeight w:val="42"/>
        </w:trPr>
        <w:tc>
          <w:tcPr>
            <w:tcW w:w="2820" w:type="dxa"/>
            <w:shd w:val="clear" w:color="auto" w:fill="auto"/>
          </w:tcPr>
          <w:p w14:paraId="0B061666" w14:textId="77777777" w:rsidR="006E666B" w:rsidRPr="002C3AC2" w:rsidRDefault="006E666B" w:rsidP="006E666B">
            <w:pPr>
              <w:ind w:left="339"/>
              <w:rPr>
                <w:rFonts w:asciiTheme="majorBidi" w:hAnsiTheme="majorBidi" w:cstheme="majorBidi"/>
                <w:sz w:val="20"/>
                <w:szCs w:val="20"/>
              </w:rPr>
            </w:pPr>
            <w:r w:rsidRPr="002C3AC2">
              <w:rPr>
                <w:rFonts w:asciiTheme="majorBidi" w:hAnsiTheme="majorBidi" w:cstheme="majorBidi"/>
                <w:sz w:val="20"/>
                <w:szCs w:val="20"/>
              </w:rPr>
              <w:t>Intermediate</w:t>
            </w:r>
          </w:p>
        </w:tc>
        <w:tc>
          <w:tcPr>
            <w:tcW w:w="1800" w:type="dxa"/>
            <w:shd w:val="clear" w:color="auto" w:fill="auto"/>
          </w:tcPr>
          <w:p w14:paraId="0395F67D" w14:textId="2E3028C2" w:rsidR="006E666B" w:rsidRPr="002C3AC2" w:rsidRDefault="00882395" w:rsidP="006E666B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C3AC2">
              <w:rPr>
                <w:rFonts w:asciiTheme="majorBidi" w:hAnsiTheme="majorBidi" w:cstheme="majorBidi"/>
                <w:sz w:val="20"/>
                <w:szCs w:val="20"/>
              </w:rPr>
              <w:t xml:space="preserve">48248 </w:t>
            </w:r>
            <w:r w:rsidR="006E666B" w:rsidRPr="002C3AC2">
              <w:rPr>
                <w:rFonts w:asciiTheme="majorBidi" w:hAnsiTheme="majorBidi" w:cstheme="majorBidi"/>
                <w:sz w:val="20"/>
                <w:szCs w:val="20"/>
              </w:rPr>
              <w:t>/ 113886</w:t>
            </w:r>
          </w:p>
        </w:tc>
        <w:tc>
          <w:tcPr>
            <w:tcW w:w="1710" w:type="dxa"/>
          </w:tcPr>
          <w:p w14:paraId="2B1DCC10" w14:textId="77777777" w:rsidR="006E666B" w:rsidRPr="002C3AC2" w:rsidRDefault="006E666B" w:rsidP="006E666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C3AC2">
              <w:rPr>
                <w:rFonts w:asciiTheme="majorBidi" w:hAnsiTheme="majorBidi" w:cstheme="majorBidi"/>
                <w:sz w:val="20"/>
                <w:szCs w:val="20"/>
              </w:rPr>
              <w:t>Ref.</w:t>
            </w:r>
          </w:p>
        </w:tc>
        <w:tc>
          <w:tcPr>
            <w:tcW w:w="1975" w:type="dxa"/>
            <w:shd w:val="clear" w:color="auto" w:fill="auto"/>
          </w:tcPr>
          <w:p w14:paraId="312A538F" w14:textId="13DC1744" w:rsidR="006E666B" w:rsidRPr="002C3AC2" w:rsidRDefault="00882395" w:rsidP="006E666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C3AC2">
              <w:rPr>
                <w:rFonts w:asciiTheme="majorBidi" w:hAnsiTheme="majorBidi" w:cstheme="majorBidi"/>
                <w:sz w:val="20"/>
                <w:szCs w:val="20"/>
              </w:rPr>
              <w:t xml:space="preserve">60056 </w:t>
            </w:r>
            <w:r w:rsidR="006E666B" w:rsidRPr="002C3AC2">
              <w:rPr>
                <w:rFonts w:asciiTheme="majorBidi" w:hAnsiTheme="majorBidi" w:cstheme="majorBidi"/>
                <w:sz w:val="20"/>
                <w:szCs w:val="20"/>
              </w:rPr>
              <w:t>/ 103971</w:t>
            </w:r>
          </w:p>
        </w:tc>
        <w:tc>
          <w:tcPr>
            <w:tcW w:w="1980" w:type="dxa"/>
            <w:shd w:val="clear" w:color="auto" w:fill="auto"/>
          </w:tcPr>
          <w:p w14:paraId="3FD4754F" w14:textId="77777777" w:rsidR="006E666B" w:rsidRPr="002C3AC2" w:rsidRDefault="006E666B" w:rsidP="006E666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C3AC2">
              <w:rPr>
                <w:rFonts w:asciiTheme="majorBidi" w:hAnsiTheme="majorBidi" w:cstheme="majorBidi"/>
                <w:sz w:val="20"/>
                <w:szCs w:val="20"/>
              </w:rPr>
              <w:t>Ref.</w:t>
            </w:r>
          </w:p>
        </w:tc>
      </w:tr>
      <w:tr w:rsidR="006E666B" w:rsidRPr="002C3AC2" w14:paraId="426E3211" w14:textId="77777777" w:rsidTr="008746D6">
        <w:trPr>
          <w:trHeight w:val="42"/>
        </w:trPr>
        <w:tc>
          <w:tcPr>
            <w:tcW w:w="2820" w:type="dxa"/>
            <w:shd w:val="clear" w:color="auto" w:fill="auto"/>
          </w:tcPr>
          <w:p w14:paraId="5E0EA7F6" w14:textId="77777777" w:rsidR="006E666B" w:rsidRPr="002C3AC2" w:rsidRDefault="006E666B" w:rsidP="006E666B">
            <w:pPr>
              <w:ind w:left="339"/>
              <w:rPr>
                <w:rFonts w:asciiTheme="majorBidi" w:hAnsiTheme="majorBidi" w:cstheme="majorBidi"/>
                <w:sz w:val="20"/>
                <w:szCs w:val="20"/>
              </w:rPr>
            </w:pPr>
            <w:r w:rsidRPr="002C3AC2">
              <w:rPr>
                <w:rFonts w:asciiTheme="majorBidi" w:hAnsiTheme="majorBidi" w:cstheme="majorBidi"/>
                <w:sz w:val="20"/>
                <w:szCs w:val="20"/>
              </w:rPr>
              <w:t>Definite evening</w:t>
            </w:r>
          </w:p>
        </w:tc>
        <w:tc>
          <w:tcPr>
            <w:tcW w:w="1800" w:type="dxa"/>
            <w:shd w:val="clear" w:color="auto" w:fill="auto"/>
          </w:tcPr>
          <w:p w14:paraId="734E772F" w14:textId="38835138" w:rsidR="006E666B" w:rsidRPr="002C3AC2" w:rsidRDefault="00882395" w:rsidP="006E666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C3AC2">
              <w:rPr>
                <w:rFonts w:asciiTheme="majorBidi" w:hAnsiTheme="majorBidi" w:cstheme="majorBidi"/>
                <w:sz w:val="20"/>
                <w:szCs w:val="20"/>
              </w:rPr>
              <w:t xml:space="preserve">5748 </w:t>
            </w:r>
            <w:r w:rsidR="006E666B" w:rsidRPr="002C3AC2">
              <w:rPr>
                <w:rFonts w:asciiTheme="majorBidi" w:hAnsiTheme="majorBidi" w:cstheme="majorBidi"/>
                <w:sz w:val="20"/>
                <w:szCs w:val="20"/>
              </w:rPr>
              <w:t>/ 13890</w:t>
            </w:r>
          </w:p>
        </w:tc>
        <w:tc>
          <w:tcPr>
            <w:tcW w:w="1710" w:type="dxa"/>
          </w:tcPr>
          <w:p w14:paraId="243F38B7" w14:textId="492A0E09" w:rsidR="006E666B" w:rsidRPr="002C3AC2" w:rsidRDefault="000151F1" w:rsidP="006E666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C3AC2">
              <w:rPr>
                <w:rFonts w:asciiTheme="majorBidi" w:hAnsiTheme="majorBidi" w:cstheme="majorBidi"/>
                <w:sz w:val="20"/>
                <w:szCs w:val="20"/>
              </w:rPr>
              <w:t>0.98</w:t>
            </w:r>
            <w:r w:rsidR="0094462E" w:rsidRPr="002C3AC2">
              <w:rPr>
                <w:rFonts w:asciiTheme="majorBidi" w:hAnsiTheme="majorBidi" w:cstheme="majorBidi"/>
                <w:sz w:val="20"/>
                <w:szCs w:val="20"/>
              </w:rPr>
              <w:t xml:space="preserve"> (</w:t>
            </w:r>
            <w:r w:rsidRPr="002C3AC2">
              <w:rPr>
                <w:rFonts w:asciiTheme="majorBidi" w:hAnsiTheme="majorBidi" w:cstheme="majorBidi"/>
                <w:sz w:val="20"/>
                <w:szCs w:val="20"/>
              </w:rPr>
              <w:t>0.9</w:t>
            </w:r>
            <w:r w:rsidR="0094462E" w:rsidRPr="002C3AC2">
              <w:rPr>
                <w:rFonts w:asciiTheme="majorBidi" w:hAnsiTheme="majorBidi" w:cstheme="majorBidi"/>
                <w:sz w:val="20"/>
                <w:szCs w:val="20"/>
              </w:rPr>
              <w:t>7,</w:t>
            </w:r>
            <w:r w:rsidRPr="002C3AC2">
              <w:rPr>
                <w:rFonts w:asciiTheme="majorBidi" w:hAnsiTheme="majorBidi" w:cstheme="majorBidi"/>
                <w:sz w:val="20"/>
                <w:szCs w:val="20"/>
              </w:rPr>
              <w:t xml:space="preserve"> 1.00</w:t>
            </w:r>
            <w:r w:rsidR="0094462E" w:rsidRPr="002C3AC2">
              <w:rPr>
                <w:rFonts w:asciiTheme="majorBidi" w:hAnsiTheme="majorBidi" w:cstheme="majorBidi"/>
                <w:sz w:val="20"/>
                <w:szCs w:val="20"/>
              </w:rPr>
              <w:t>)</w:t>
            </w:r>
          </w:p>
        </w:tc>
        <w:tc>
          <w:tcPr>
            <w:tcW w:w="1975" w:type="dxa"/>
            <w:shd w:val="clear" w:color="auto" w:fill="auto"/>
          </w:tcPr>
          <w:p w14:paraId="286F9B06" w14:textId="049B55B2" w:rsidR="006E666B" w:rsidRPr="002C3AC2" w:rsidRDefault="00882395" w:rsidP="006E666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C3AC2">
              <w:rPr>
                <w:rFonts w:asciiTheme="majorBidi" w:hAnsiTheme="majorBidi" w:cstheme="majorBidi"/>
                <w:sz w:val="20"/>
                <w:szCs w:val="20"/>
              </w:rPr>
              <w:t xml:space="preserve">6958 </w:t>
            </w:r>
            <w:r w:rsidR="006E666B" w:rsidRPr="002C3AC2">
              <w:rPr>
                <w:rFonts w:asciiTheme="majorBidi" w:hAnsiTheme="majorBidi" w:cstheme="majorBidi"/>
                <w:sz w:val="20"/>
                <w:szCs w:val="20"/>
              </w:rPr>
              <w:t>/ 12807</w:t>
            </w:r>
          </w:p>
        </w:tc>
        <w:tc>
          <w:tcPr>
            <w:tcW w:w="1980" w:type="dxa"/>
            <w:shd w:val="clear" w:color="auto" w:fill="auto"/>
          </w:tcPr>
          <w:p w14:paraId="5C9B0726" w14:textId="4D043174" w:rsidR="006E666B" w:rsidRPr="000A0855" w:rsidRDefault="000151F1" w:rsidP="006E666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0A085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0.98</w:t>
            </w:r>
            <w:r w:rsidR="0094462E" w:rsidRPr="000A085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(</w:t>
            </w:r>
            <w:r w:rsidRPr="000A085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0.9</w:t>
            </w:r>
            <w:r w:rsidR="0094462E" w:rsidRPr="000A085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7, </w:t>
            </w:r>
            <w:r w:rsidRPr="000A085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0.99</w:t>
            </w:r>
            <w:r w:rsidR="0094462E" w:rsidRPr="000A085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8)</w:t>
            </w:r>
          </w:p>
        </w:tc>
      </w:tr>
      <w:tr w:rsidR="006E666B" w:rsidRPr="002C3AC2" w14:paraId="525D06E4" w14:textId="77777777" w:rsidTr="008746D6">
        <w:trPr>
          <w:trHeight w:val="42"/>
        </w:trPr>
        <w:tc>
          <w:tcPr>
            <w:tcW w:w="2820" w:type="dxa"/>
            <w:shd w:val="clear" w:color="auto" w:fill="auto"/>
          </w:tcPr>
          <w:p w14:paraId="18839A48" w14:textId="77777777" w:rsidR="006E666B" w:rsidRPr="002C3AC2" w:rsidRDefault="006E666B" w:rsidP="006E666B">
            <w:pPr>
              <w:ind w:left="339"/>
              <w:rPr>
                <w:rFonts w:asciiTheme="majorBidi" w:hAnsiTheme="majorBidi" w:cstheme="majorBidi"/>
                <w:sz w:val="20"/>
                <w:szCs w:val="20"/>
              </w:rPr>
            </w:pPr>
            <w:r w:rsidRPr="002C3AC2">
              <w:rPr>
                <w:rFonts w:asciiTheme="majorBidi" w:hAnsiTheme="majorBidi" w:cstheme="majorBidi"/>
                <w:sz w:val="20"/>
                <w:szCs w:val="20"/>
              </w:rPr>
              <w:t>P-trend</w:t>
            </w:r>
          </w:p>
        </w:tc>
        <w:tc>
          <w:tcPr>
            <w:tcW w:w="1800" w:type="dxa"/>
            <w:shd w:val="clear" w:color="auto" w:fill="auto"/>
          </w:tcPr>
          <w:p w14:paraId="0BC28969" w14:textId="4EF04846" w:rsidR="006E666B" w:rsidRPr="002C3AC2" w:rsidRDefault="00882395" w:rsidP="006E666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C3AC2">
              <w:rPr>
                <w:rFonts w:asciiTheme="majorBidi" w:hAnsiTheme="majorBidi" w:cstheme="majorBidi"/>
                <w:sz w:val="20"/>
                <w:szCs w:val="20"/>
              </w:rPr>
              <w:t xml:space="preserve">73718 </w:t>
            </w:r>
            <w:r w:rsidR="006E666B" w:rsidRPr="002C3AC2">
              <w:rPr>
                <w:rFonts w:asciiTheme="majorBidi" w:hAnsiTheme="majorBidi" w:cstheme="majorBidi"/>
                <w:sz w:val="20"/>
                <w:szCs w:val="20"/>
              </w:rPr>
              <w:t>/ 171008</w:t>
            </w:r>
          </w:p>
        </w:tc>
        <w:tc>
          <w:tcPr>
            <w:tcW w:w="1710" w:type="dxa"/>
          </w:tcPr>
          <w:p w14:paraId="411E3F09" w14:textId="0798F239" w:rsidR="006E666B" w:rsidRPr="000A0855" w:rsidRDefault="005446F6" w:rsidP="006E666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0A085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0.0362</w:t>
            </w:r>
          </w:p>
        </w:tc>
        <w:tc>
          <w:tcPr>
            <w:tcW w:w="1975" w:type="dxa"/>
            <w:shd w:val="clear" w:color="auto" w:fill="auto"/>
          </w:tcPr>
          <w:p w14:paraId="40651775" w14:textId="4E56D6CC" w:rsidR="006E666B" w:rsidRPr="002C3AC2" w:rsidRDefault="00882395" w:rsidP="006E666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C3AC2">
              <w:rPr>
                <w:rFonts w:asciiTheme="majorBidi" w:hAnsiTheme="majorBidi" w:cstheme="majorBidi"/>
                <w:sz w:val="20"/>
                <w:szCs w:val="20"/>
              </w:rPr>
              <w:t xml:space="preserve">88093 </w:t>
            </w:r>
            <w:r w:rsidR="006E666B" w:rsidRPr="002C3AC2">
              <w:rPr>
                <w:rFonts w:asciiTheme="majorBidi" w:hAnsiTheme="majorBidi" w:cstheme="majorBidi"/>
                <w:sz w:val="20"/>
                <w:szCs w:val="20"/>
              </w:rPr>
              <w:t>/ 151769</w:t>
            </w:r>
          </w:p>
        </w:tc>
        <w:tc>
          <w:tcPr>
            <w:tcW w:w="1980" w:type="dxa"/>
            <w:shd w:val="clear" w:color="auto" w:fill="auto"/>
          </w:tcPr>
          <w:p w14:paraId="0141BF85" w14:textId="37777A0C" w:rsidR="006E666B" w:rsidRPr="002C3AC2" w:rsidRDefault="005446F6" w:rsidP="006E666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C3AC2">
              <w:rPr>
                <w:rFonts w:asciiTheme="majorBidi" w:hAnsiTheme="majorBidi" w:cstheme="majorBidi"/>
                <w:sz w:val="20"/>
                <w:szCs w:val="20"/>
              </w:rPr>
              <w:t>0.1079</w:t>
            </w:r>
          </w:p>
        </w:tc>
      </w:tr>
      <w:tr w:rsidR="0000705C" w:rsidRPr="002C3AC2" w14:paraId="478FCFAA" w14:textId="77777777" w:rsidTr="008746D6">
        <w:trPr>
          <w:trHeight w:val="42"/>
        </w:trPr>
        <w:tc>
          <w:tcPr>
            <w:tcW w:w="10285" w:type="dxa"/>
            <w:gridSpan w:val="5"/>
          </w:tcPr>
          <w:p w14:paraId="55DE2DCC" w14:textId="77777777" w:rsidR="0000705C" w:rsidRPr="002C3AC2" w:rsidRDefault="0000705C" w:rsidP="008746D6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C3AC2">
              <w:rPr>
                <w:rFonts w:asciiTheme="majorBidi" w:hAnsiTheme="majorBidi" w:cstheme="majorBidi"/>
                <w:sz w:val="20"/>
                <w:szCs w:val="20"/>
              </w:rPr>
              <w:t>Life’s Essential 8 overall score &lt;50</w:t>
            </w:r>
          </w:p>
        </w:tc>
      </w:tr>
      <w:tr w:rsidR="006E666B" w:rsidRPr="002C3AC2" w14:paraId="1DFF741B" w14:textId="77777777" w:rsidTr="008746D6">
        <w:trPr>
          <w:trHeight w:val="131"/>
        </w:trPr>
        <w:tc>
          <w:tcPr>
            <w:tcW w:w="2820" w:type="dxa"/>
            <w:shd w:val="clear" w:color="auto" w:fill="auto"/>
          </w:tcPr>
          <w:p w14:paraId="731E7D74" w14:textId="77777777" w:rsidR="006E666B" w:rsidRPr="002C3AC2" w:rsidRDefault="006E666B" w:rsidP="006E666B">
            <w:pPr>
              <w:ind w:left="339"/>
              <w:rPr>
                <w:rFonts w:asciiTheme="majorBidi" w:hAnsiTheme="majorBidi" w:cstheme="majorBidi"/>
                <w:sz w:val="20"/>
                <w:szCs w:val="20"/>
              </w:rPr>
            </w:pPr>
            <w:r w:rsidRPr="002C3AC2">
              <w:rPr>
                <w:rFonts w:asciiTheme="majorBidi" w:hAnsiTheme="majorBidi" w:cstheme="majorBidi"/>
                <w:sz w:val="20"/>
                <w:szCs w:val="20"/>
              </w:rPr>
              <w:t>Definite morning</w:t>
            </w:r>
          </w:p>
        </w:tc>
        <w:tc>
          <w:tcPr>
            <w:tcW w:w="1800" w:type="dxa"/>
            <w:shd w:val="clear" w:color="auto" w:fill="auto"/>
          </w:tcPr>
          <w:p w14:paraId="73BFBD07" w14:textId="27BC3B36" w:rsidR="006E666B" w:rsidRPr="002C3AC2" w:rsidRDefault="00882395" w:rsidP="006E666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C3AC2">
              <w:rPr>
                <w:rFonts w:asciiTheme="majorBidi" w:hAnsiTheme="majorBidi" w:cstheme="majorBidi"/>
                <w:sz w:val="20"/>
                <w:szCs w:val="20"/>
              </w:rPr>
              <w:t xml:space="preserve">2069 </w:t>
            </w:r>
            <w:r w:rsidR="006E666B" w:rsidRPr="002C3AC2">
              <w:rPr>
                <w:rFonts w:asciiTheme="majorBidi" w:hAnsiTheme="majorBidi" w:cstheme="majorBidi"/>
                <w:sz w:val="20"/>
                <w:szCs w:val="20"/>
              </w:rPr>
              <w:t>/ 43232</w:t>
            </w:r>
          </w:p>
        </w:tc>
        <w:tc>
          <w:tcPr>
            <w:tcW w:w="1710" w:type="dxa"/>
          </w:tcPr>
          <w:p w14:paraId="1DC3B958" w14:textId="0857686E" w:rsidR="006E666B" w:rsidRPr="000A0855" w:rsidRDefault="00A322F6" w:rsidP="006E666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0A085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0.91</w:t>
            </w:r>
            <w:r w:rsidR="00A5257E" w:rsidRPr="000A085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(</w:t>
            </w:r>
            <w:r w:rsidRPr="000A085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0.87</w:t>
            </w:r>
            <w:r w:rsidR="00A5257E" w:rsidRPr="000A085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,</w:t>
            </w:r>
            <w:r w:rsidRPr="000A085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0.96</w:t>
            </w:r>
            <w:r w:rsidR="00A5257E" w:rsidRPr="000A085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975" w:type="dxa"/>
            <w:shd w:val="clear" w:color="auto" w:fill="auto"/>
          </w:tcPr>
          <w:p w14:paraId="78AA2BEC" w14:textId="6E943A57" w:rsidR="006E666B" w:rsidRPr="002C3AC2" w:rsidRDefault="00882395" w:rsidP="006E666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C3AC2">
              <w:rPr>
                <w:rFonts w:asciiTheme="majorBidi" w:hAnsiTheme="majorBidi" w:cstheme="majorBidi"/>
                <w:sz w:val="20"/>
                <w:szCs w:val="20"/>
              </w:rPr>
              <w:t xml:space="preserve">3115 </w:t>
            </w:r>
            <w:r w:rsidR="006E666B" w:rsidRPr="002C3AC2">
              <w:rPr>
                <w:rFonts w:asciiTheme="majorBidi" w:hAnsiTheme="majorBidi" w:cstheme="majorBidi"/>
                <w:sz w:val="20"/>
                <w:szCs w:val="20"/>
              </w:rPr>
              <w:t>/ 34991</w:t>
            </w:r>
          </w:p>
        </w:tc>
        <w:tc>
          <w:tcPr>
            <w:tcW w:w="1980" w:type="dxa"/>
            <w:shd w:val="clear" w:color="auto" w:fill="auto"/>
          </w:tcPr>
          <w:p w14:paraId="3363FD76" w14:textId="34ACB5CA" w:rsidR="006E666B" w:rsidRPr="002C3AC2" w:rsidRDefault="00A322F6" w:rsidP="006E666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C3AC2">
              <w:rPr>
                <w:rFonts w:asciiTheme="majorBidi" w:hAnsiTheme="majorBidi" w:cstheme="majorBidi"/>
                <w:sz w:val="20"/>
                <w:szCs w:val="20"/>
              </w:rPr>
              <w:t>0.9</w:t>
            </w:r>
            <w:r w:rsidR="00A5257E" w:rsidRPr="002C3AC2">
              <w:rPr>
                <w:rFonts w:asciiTheme="majorBidi" w:hAnsiTheme="majorBidi" w:cstheme="majorBidi"/>
                <w:sz w:val="20"/>
                <w:szCs w:val="20"/>
              </w:rPr>
              <w:t>8</w:t>
            </w:r>
            <w:r w:rsidRPr="002C3AC2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A5257E" w:rsidRPr="002C3AC2">
              <w:rPr>
                <w:rFonts w:asciiTheme="majorBidi" w:hAnsiTheme="majorBidi" w:cstheme="majorBidi"/>
                <w:sz w:val="20"/>
                <w:szCs w:val="20"/>
              </w:rPr>
              <w:t>(</w:t>
            </w:r>
            <w:r w:rsidRPr="002C3AC2">
              <w:rPr>
                <w:rFonts w:asciiTheme="majorBidi" w:hAnsiTheme="majorBidi" w:cstheme="majorBidi"/>
                <w:sz w:val="20"/>
                <w:szCs w:val="20"/>
              </w:rPr>
              <w:t>0.9</w:t>
            </w:r>
            <w:r w:rsidR="00A5257E" w:rsidRPr="002C3AC2">
              <w:rPr>
                <w:rFonts w:asciiTheme="majorBidi" w:hAnsiTheme="majorBidi" w:cstheme="majorBidi"/>
                <w:sz w:val="20"/>
                <w:szCs w:val="20"/>
              </w:rPr>
              <w:t xml:space="preserve">4, </w:t>
            </w:r>
            <w:r w:rsidRPr="002C3AC2">
              <w:rPr>
                <w:rFonts w:asciiTheme="majorBidi" w:hAnsiTheme="majorBidi" w:cstheme="majorBidi"/>
                <w:sz w:val="20"/>
                <w:szCs w:val="20"/>
              </w:rPr>
              <w:t>1.01</w:t>
            </w:r>
            <w:r w:rsidR="00A5257E" w:rsidRPr="002C3AC2">
              <w:rPr>
                <w:rFonts w:asciiTheme="majorBidi" w:hAnsiTheme="majorBidi" w:cstheme="majorBidi"/>
                <w:sz w:val="20"/>
                <w:szCs w:val="20"/>
              </w:rPr>
              <w:t>)</w:t>
            </w:r>
          </w:p>
        </w:tc>
      </w:tr>
      <w:tr w:rsidR="006E666B" w:rsidRPr="002C3AC2" w14:paraId="5B158811" w14:textId="77777777" w:rsidTr="008746D6">
        <w:trPr>
          <w:trHeight w:val="42"/>
        </w:trPr>
        <w:tc>
          <w:tcPr>
            <w:tcW w:w="2820" w:type="dxa"/>
            <w:shd w:val="clear" w:color="auto" w:fill="auto"/>
          </w:tcPr>
          <w:p w14:paraId="6C15FA49" w14:textId="77777777" w:rsidR="006E666B" w:rsidRPr="002C3AC2" w:rsidRDefault="006E666B" w:rsidP="006E666B">
            <w:pPr>
              <w:ind w:left="339"/>
              <w:rPr>
                <w:rFonts w:asciiTheme="majorBidi" w:hAnsiTheme="majorBidi" w:cstheme="majorBidi"/>
                <w:sz w:val="20"/>
                <w:szCs w:val="20"/>
              </w:rPr>
            </w:pPr>
            <w:r w:rsidRPr="002C3AC2">
              <w:rPr>
                <w:rFonts w:asciiTheme="majorBidi" w:hAnsiTheme="majorBidi" w:cstheme="majorBidi"/>
                <w:sz w:val="20"/>
                <w:szCs w:val="20"/>
              </w:rPr>
              <w:t>Intermediate</w:t>
            </w:r>
          </w:p>
        </w:tc>
        <w:tc>
          <w:tcPr>
            <w:tcW w:w="1800" w:type="dxa"/>
            <w:shd w:val="clear" w:color="auto" w:fill="auto"/>
          </w:tcPr>
          <w:p w14:paraId="222FB17E" w14:textId="256CD530" w:rsidR="006E666B" w:rsidRPr="002C3AC2" w:rsidRDefault="00882395" w:rsidP="006E666B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C3AC2">
              <w:rPr>
                <w:rFonts w:asciiTheme="majorBidi" w:hAnsiTheme="majorBidi" w:cstheme="majorBidi"/>
                <w:sz w:val="20"/>
                <w:szCs w:val="20"/>
              </w:rPr>
              <w:t xml:space="preserve">5573 </w:t>
            </w:r>
            <w:r w:rsidR="006E666B" w:rsidRPr="002C3AC2">
              <w:rPr>
                <w:rFonts w:asciiTheme="majorBidi" w:hAnsiTheme="majorBidi" w:cstheme="majorBidi"/>
                <w:sz w:val="20"/>
                <w:szCs w:val="20"/>
              </w:rPr>
              <w:t>/ 113886</w:t>
            </w:r>
          </w:p>
        </w:tc>
        <w:tc>
          <w:tcPr>
            <w:tcW w:w="1710" w:type="dxa"/>
          </w:tcPr>
          <w:p w14:paraId="1AB8E2B4" w14:textId="16E1DBAC" w:rsidR="006E666B" w:rsidRPr="002C3AC2" w:rsidRDefault="006E666B" w:rsidP="006E666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C3AC2">
              <w:rPr>
                <w:rFonts w:asciiTheme="majorBidi" w:hAnsiTheme="majorBidi" w:cstheme="majorBidi"/>
                <w:sz w:val="20"/>
                <w:szCs w:val="20"/>
              </w:rPr>
              <w:t>Ref.</w:t>
            </w:r>
          </w:p>
        </w:tc>
        <w:tc>
          <w:tcPr>
            <w:tcW w:w="1975" w:type="dxa"/>
            <w:shd w:val="clear" w:color="auto" w:fill="auto"/>
          </w:tcPr>
          <w:p w14:paraId="41DDC225" w14:textId="5CD0DC8C" w:rsidR="006E666B" w:rsidRPr="002C3AC2" w:rsidRDefault="00882395" w:rsidP="006E666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C3AC2">
              <w:rPr>
                <w:rFonts w:asciiTheme="majorBidi" w:hAnsiTheme="majorBidi" w:cstheme="majorBidi"/>
                <w:sz w:val="20"/>
                <w:szCs w:val="20"/>
              </w:rPr>
              <w:t xml:space="preserve">9183 </w:t>
            </w:r>
            <w:r w:rsidR="006E666B" w:rsidRPr="002C3AC2">
              <w:rPr>
                <w:rFonts w:asciiTheme="majorBidi" w:hAnsiTheme="majorBidi" w:cstheme="majorBidi"/>
                <w:sz w:val="20"/>
                <w:szCs w:val="20"/>
              </w:rPr>
              <w:t>/ 103971</w:t>
            </w:r>
          </w:p>
        </w:tc>
        <w:tc>
          <w:tcPr>
            <w:tcW w:w="1980" w:type="dxa"/>
            <w:shd w:val="clear" w:color="auto" w:fill="auto"/>
          </w:tcPr>
          <w:p w14:paraId="736DEC77" w14:textId="76842219" w:rsidR="006E666B" w:rsidRPr="002C3AC2" w:rsidRDefault="006E666B" w:rsidP="006E666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C3AC2">
              <w:rPr>
                <w:rFonts w:asciiTheme="majorBidi" w:hAnsiTheme="majorBidi" w:cstheme="majorBidi"/>
                <w:sz w:val="20"/>
                <w:szCs w:val="20"/>
              </w:rPr>
              <w:t>Ref.</w:t>
            </w:r>
          </w:p>
        </w:tc>
      </w:tr>
      <w:tr w:rsidR="006E666B" w:rsidRPr="002C3AC2" w14:paraId="116E1E98" w14:textId="77777777" w:rsidTr="008746D6">
        <w:trPr>
          <w:trHeight w:val="42"/>
        </w:trPr>
        <w:tc>
          <w:tcPr>
            <w:tcW w:w="2820" w:type="dxa"/>
            <w:shd w:val="clear" w:color="auto" w:fill="auto"/>
          </w:tcPr>
          <w:p w14:paraId="6411D14F" w14:textId="77777777" w:rsidR="006E666B" w:rsidRPr="002C3AC2" w:rsidRDefault="006E666B" w:rsidP="006E666B">
            <w:pPr>
              <w:ind w:left="339"/>
              <w:rPr>
                <w:rFonts w:asciiTheme="majorBidi" w:hAnsiTheme="majorBidi" w:cstheme="majorBidi"/>
                <w:sz w:val="20"/>
                <w:szCs w:val="20"/>
              </w:rPr>
            </w:pPr>
            <w:r w:rsidRPr="002C3AC2">
              <w:rPr>
                <w:rFonts w:asciiTheme="majorBidi" w:hAnsiTheme="majorBidi" w:cstheme="majorBidi"/>
                <w:sz w:val="20"/>
                <w:szCs w:val="20"/>
              </w:rPr>
              <w:t>Definite evening</w:t>
            </w:r>
          </w:p>
        </w:tc>
        <w:tc>
          <w:tcPr>
            <w:tcW w:w="1800" w:type="dxa"/>
            <w:shd w:val="clear" w:color="auto" w:fill="auto"/>
          </w:tcPr>
          <w:p w14:paraId="1A97BB70" w14:textId="5EE6570A" w:rsidR="006E666B" w:rsidRPr="002C3AC2" w:rsidRDefault="00882395" w:rsidP="006E666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C3AC2">
              <w:rPr>
                <w:rFonts w:asciiTheme="majorBidi" w:hAnsiTheme="majorBidi" w:cstheme="majorBidi"/>
                <w:sz w:val="20"/>
                <w:szCs w:val="20"/>
              </w:rPr>
              <w:t xml:space="preserve">1345 </w:t>
            </w:r>
            <w:r w:rsidR="006E666B" w:rsidRPr="002C3AC2">
              <w:rPr>
                <w:rFonts w:asciiTheme="majorBidi" w:hAnsiTheme="majorBidi" w:cstheme="majorBidi"/>
                <w:sz w:val="20"/>
                <w:szCs w:val="20"/>
              </w:rPr>
              <w:t>/ 13890</w:t>
            </w:r>
          </w:p>
        </w:tc>
        <w:tc>
          <w:tcPr>
            <w:tcW w:w="1710" w:type="dxa"/>
          </w:tcPr>
          <w:p w14:paraId="49FE7534" w14:textId="6DACF817" w:rsidR="006E666B" w:rsidRPr="000A0855" w:rsidRDefault="00A322F6" w:rsidP="006E666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0A085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1.97</w:t>
            </w:r>
            <w:r w:rsidR="00A5257E" w:rsidRPr="000A085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(</w:t>
            </w:r>
            <w:r w:rsidRPr="000A085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1.86</w:t>
            </w:r>
            <w:r w:rsidR="00A5257E" w:rsidRPr="000A085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,</w:t>
            </w:r>
            <w:r w:rsidRPr="000A085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2.0</w:t>
            </w:r>
            <w:r w:rsidR="00A5257E" w:rsidRPr="000A085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9)</w:t>
            </w:r>
          </w:p>
        </w:tc>
        <w:tc>
          <w:tcPr>
            <w:tcW w:w="1975" w:type="dxa"/>
            <w:shd w:val="clear" w:color="auto" w:fill="auto"/>
          </w:tcPr>
          <w:p w14:paraId="41E32A9A" w14:textId="4AF01591" w:rsidR="006E666B" w:rsidRPr="002C3AC2" w:rsidRDefault="00882395" w:rsidP="006E666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C3AC2">
              <w:rPr>
                <w:rFonts w:asciiTheme="majorBidi" w:hAnsiTheme="majorBidi" w:cstheme="majorBidi"/>
                <w:sz w:val="20"/>
                <w:szCs w:val="20"/>
              </w:rPr>
              <w:t xml:space="preserve">1939 </w:t>
            </w:r>
            <w:r w:rsidR="006E666B" w:rsidRPr="002C3AC2">
              <w:rPr>
                <w:rFonts w:asciiTheme="majorBidi" w:hAnsiTheme="majorBidi" w:cstheme="majorBidi"/>
                <w:sz w:val="20"/>
                <w:szCs w:val="20"/>
              </w:rPr>
              <w:t>/ 12807</w:t>
            </w:r>
          </w:p>
        </w:tc>
        <w:tc>
          <w:tcPr>
            <w:tcW w:w="1980" w:type="dxa"/>
            <w:shd w:val="clear" w:color="auto" w:fill="auto"/>
          </w:tcPr>
          <w:p w14:paraId="42E62033" w14:textId="5E2750D0" w:rsidR="006E666B" w:rsidRPr="000A0855" w:rsidRDefault="00A322F6" w:rsidP="006E666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0A085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1.6</w:t>
            </w:r>
            <w:r w:rsidR="00A5257E" w:rsidRPr="000A085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7 (</w:t>
            </w:r>
            <w:r w:rsidRPr="000A085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1.</w:t>
            </w:r>
            <w:r w:rsidR="00A5257E" w:rsidRPr="000A085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60, </w:t>
            </w:r>
            <w:r w:rsidRPr="000A085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1.7</w:t>
            </w:r>
            <w:r w:rsidR="00A5257E" w:rsidRPr="000A085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5)</w:t>
            </w:r>
          </w:p>
        </w:tc>
      </w:tr>
      <w:tr w:rsidR="006E666B" w:rsidRPr="002C3AC2" w14:paraId="78549FE3" w14:textId="77777777" w:rsidTr="008746D6">
        <w:trPr>
          <w:trHeight w:val="42"/>
        </w:trPr>
        <w:tc>
          <w:tcPr>
            <w:tcW w:w="2820" w:type="dxa"/>
            <w:shd w:val="clear" w:color="auto" w:fill="auto"/>
          </w:tcPr>
          <w:p w14:paraId="48986D6F" w14:textId="77777777" w:rsidR="006E666B" w:rsidRPr="002C3AC2" w:rsidRDefault="006E666B" w:rsidP="006E666B">
            <w:pPr>
              <w:ind w:left="339"/>
              <w:rPr>
                <w:rFonts w:asciiTheme="majorBidi" w:hAnsiTheme="majorBidi" w:cstheme="majorBidi"/>
                <w:sz w:val="20"/>
                <w:szCs w:val="20"/>
              </w:rPr>
            </w:pPr>
            <w:r w:rsidRPr="002C3AC2">
              <w:rPr>
                <w:rFonts w:asciiTheme="majorBidi" w:hAnsiTheme="majorBidi" w:cstheme="majorBidi"/>
                <w:sz w:val="20"/>
                <w:szCs w:val="20"/>
              </w:rPr>
              <w:t>P-trend</w:t>
            </w:r>
          </w:p>
        </w:tc>
        <w:tc>
          <w:tcPr>
            <w:tcW w:w="1800" w:type="dxa"/>
            <w:shd w:val="clear" w:color="auto" w:fill="auto"/>
          </w:tcPr>
          <w:p w14:paraId="1AAB085A" w14:textId="6086A668" w:rsidR="006E666B" w:rsidRPr="002C3AC2" w:rsidRDefault="00882395" w:rsidP="006E666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C3AC2">
              <w:rPr>
                <w:rFonts w:asciiTheme="majorBidi" w:hAnsiTheme="majorBidi" w:cstheme="majorBidi"/>
                <w:sz w:val="20"/>
                <w:szCs w:val="20"/>
              </w:rPr>
              <w:t xml:space="preserve">8987 </w:t>
            </w:r>
            <w:r w:rsidR="006E666B" w:rsidRPr="002C3AC2">
              <w:rPr>
                <w:rFonts w:asciiTheme="majorBidi" w:hAnsiTheme="majorBidi" w:cstheme="majorBidi"/>
                <w:sz w:val="20"/>
                <w:szCs w:val="20"/>
              </w:rPr>
              <w:t>/ 171008</w:t>
            </w:r>
          </w:p>
        </w:tc>
        <w:tc>
          <w:tcPr>
            <w:tcW w:w="1710" w:type="dxa"/>
          </w:tcPr>
          <w:p w14:paraId="2E6C340C" w14:textId="30202F47" w:rsidR="006E666B" w:rsidRPr="000A0855" w:rsidRDefault="006E666B" w:rsidP="006E666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0A085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&lt;.0001</w:t>
            </w:r>
          </w:p>
        </w:tc>
        <w:tc>
          <w:tcPr>
            <w:tcW w:w="1975" w:type="dxa"/>
            <w:shd w:val="clear" w:color="auto" w:fill="auto"/>
          </w:tcPr>
          <w:p w14:paraId="0815718D" w14:textId="16898234" w:rsidR="006E666B" w:rsidRPr="002C3AC2" w:rsidRDefault="00882395" w:rsidP="006E666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2C3AC2">
              <w:rPr>
                <w:rFonts w:asciiTheme="majorBidi" w:hAnsiTheme="majorBidi" w:cstheme="majorBidi"/>
                <w:sz w:val="20"/>
                <w:szCs w:val="20"/>
              </w:rPr>
              <w:t xml:space="preserve">14237 </w:t>
            </w:r>
            <w:r w:rsidR="006E666B" w:rsidRPr="002C3AC2">
              <w:rPr>
                <w:rFonts w:asciiTheme="majorBidi" w:hAnsiTheme="majorBidi" w:cstheme="majorBidi"/>
                <w:sz w:val="20"/>
                <w:szCs w:val="20"/>
              </w:rPr>
              <w:t>/ 151769</w:t>
            </w:r>
          </w:p>
        </w:tc>
        <w:tc>
          <w:tcPr>
            <w:tcW w:w="1980" w:type="dxa"/>
            <w:shd w:val="clear" w:color="auto" w:fill="auto"/>
          </w:tcPr>
          <w:p w14:paraId="39B1E2C0" w14:textId="685E19EC" w:rsidR="006E666B" w:rsidRPr="000A0855" w:rsidRDefault="006E666B" w:rsidP="006E666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0A085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&lt;.0001</w:t>
            </w:r>
          </w:p>
        </w:tc>
      </w:tr>
      <w:tr w:rsidR="0000705C" w:rsidRPr="002C3AC2" w14:paraId="7A015517" w14:textId="77777777" w:rsidTr="008746D6">
        <w:trPr>
          <w:trHeight w:val="42"/>
        </w:trPr>
        <w:tc>
          <w:tcPr>
            <w:tcW w:w="10285" w:type="dxa"/>
            <w:gridSpan w:val="5"/>
          </w:tcPr>
          <w:p w14:paraId="27516E4D" w14:textId="44ECE7F8" w:rsidR="0000705C" w:rsidRPr="002C3AC2" w:rsidRDefault="0000705C" w:rsidP="008746D6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2C3AC2">
              <w:rPr>
                <w:rFonts w:asciiTheme="majorBidi" w:hAnsiTheme="majorBidi" w:cstheme="majorBidi"/>
                <w:sz w:val="20"/>
                <w:szCs w:val="20"/>
              </w:rPr>
              <w:t xml:space="preserve">* </w:t>
            </w:r>
            <w:r w:rsidR="00054419" w:rsidRPr="002C3AC2">
              <w:rPr>
                <w:rFonts w:asciiTheme="majorBidi" w:hAnsiTheme="majorBidi" w:cstheme="majorBidi"/>
                <w:sz w:val="20"/>
                <w:szCs w:val="20"/>
              </w:rPr>
              <w:t>A</w:t>
            </w:r>
            <w:r w:rsidRPr="002C3AC2">
              <w:rPr>
                <w:rFonts w:asciiTheme="majorBidi" w:hAnsiTheme="majorBidi" w:cstheme="majorBidi"/>
                <w:sz w:val="20"/>
                <w:szCs w:val="20"/>
              </w:rPr>
              <w:t>djusted for age,</w:t>
            </w:r>
            <w:r w:rsidR="005E381F" w:rsidRPr="002C3AC2">
              <w:rPr>
                <w:rFonts w:asciiTheme="majorBidi" w:hAnsiTheme="majorBidi" w:cstheme="majorBidi"/>
                <w:sz w:val="20"/>
                <w:szCs w:val="20"/>
              </w:rPr>
              <w:t xml:space="preserve"> ethnic background</w:t>
            </w:r>
            <w:r w:rsidRPr="002C3AC2">
              <w:rPr>
                <w:rFonts w:asciiTheme="majorBidi" w:hAnsiTheme="majorBidi" w:cstheme="majorBidi"/>
                <w:sz w:val="20"/>
                <w:szCs w:val="20"/>
              </w:rPr>
              <w:t>, sex, Townsend deprivation index, education, family history of CVD</w:t>
            </w:r>
            <w:r w:rsidR="00054419" w:rsidRPr="002C3AC2">
              <w:rPr>
                <w:rFonts w:asciiTheme="majorBidi" w:hAnsiTheme="majorBidi" w:cstheme="majorBidi"/>
                <w:sz w:val="20"/>
                <w:szCs w:val="20"/>
              </w:rPr>
              <w:t>,</w:t>
            </w:r>
            <w:r w:rsidR="00BF4B36" w:rsidRPr="002C3AC2">
              <w:rPr>
                <w:rFonts w:asciiTheme="majorBidi" w:hAnsiTheme="majorBidi" w:cstheme="majorBidi"/>
                <w:sz w:val="20"/>
                <w:szCs w:val="20"/>
              </w:rPr>
              <w:t xml:space="preserve"> employment</w:t>
            </w:r>
            <w:r w:rsidRPr="002C3AC2">
              <w:rPr>
                <w:rFonts w:asciiTheme="majorBidi" w:hAnsiTheme="majorBidi" w:cstheme="majorBidi"/>
                <w:sz w:val="20"/>
                <w:szCs w:val="20"/>
              </w:rPr>
              <w:t>/shift work</w:t>
            </w:r>
            <w:r w:rsidR="00054419" w:rsidRPr="002C3AC2">
              <w:rPr>
                <w:rFonts w:asciiTheme="majorBidi" w:hAnsiTheme="majorBidi" w:cstheme="majorBidi"/>
                <w:sz w:val="20"/>
                <w:szCs w:val="20"/>
              </w:rPr>
              <w:t xml:space="preserve">, along with mutual adjustment for the other seven LE8 components. For the </w:t>
            </w:r>
            <w:r w:rsidR="0044751A" w:rsidRPr="002C3AC2">
              <w:rPr>
                <w:rFonts w:asciiTheme="majorBidi" w:hAnsiTheme="majorBidi" w:cstheme="majorBidi"/>
                <w:sz w:val="20"/>
                <w:szCs w:val="20"/>
              </w:rPr>
              <w:t>Life’s Essential 8 overall score model</w:t>
            </w:r>
            <w:r w:rsidR="00054419" w:rsidRPr="002C3AC2">
              <w:rPr>
                <w:rFonts w:asciiTheme="majorBidi" w:hAnsiTheme="majorBidi" w:cstheme="majorBidi"/>
                <w:sz w:val="20"/>
                <w:szCs w:val="20"/>
              </w:rPr>
              <w:t>, we did not perform mutual adjustment.</w:t>
            </w:r>
            <w:r w:rsidR="004A68DD" w:rsidRPr="002C3AC2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2C3AC2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P</w:t>
            </w:r>
            <w:r w:rsidRPr="002C3AC2">
              <w:rPr>
                <w:rFonts w:asciiTheme="majorBidi" w:hAnsiTheme="majorBidi" w:cstheme="majorBidi"/>
                <w:sz w:val="20"/>
                <w:szCs w:val="20"/>
              </w:rPr>
              <w:t>-trend was calculated by modeling chronotype as a continuous variable ranging from 1 to 3.</w:t>
            </w:r>
            <w:r w:rsidR="008310A9" w:rsidRPr="002C3AC2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4A68DD" w:rsidRPr="002C3AC2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8310A9" w:rsidRPr="002C3AC2">
              <w:rPr>
                <w:rFonts w:asciiTheme="majorBidi" w:hAnsiTheme="majorBidi" w:cstheme="majorBidi"/>
                <w:sz w:val="20"/>
                <w:szCs w:val="20"/>
              </w:rPr>
              <w:t>P-interaction between sex and chronotype for Life’s Essential 8 overall score outcome was 0.000</w:t>
            </w:r>
            <w:r w:rsidR="00C3352B">
              <w:rPr>
                <w:rFonts w:asciiTheme="majorBidi" w:hAnsiTheme="majorBidi" w:cstheme="majorBidi"/>
                <w:sz w:val="20"/>
                <w:szCs w:val="20"/>
              </w:rPr>
              <w:t>3</w:t>
            </w:r>
            <w:r w:rsidR="008310A9" w:rsidRPr="002C3AC2">
              <w:rPr>
                <w:rFonts w:asciiTheme="majorBidi" w:hAnsiTheme="majorBidi" w:cstheme="majorBidi"/>
                <w:sz w:val="20"/>
                <w:szCs w:val="20"/>
              </w:rPr>
              <w:t>.</w:t>
            </w:r>
          </w:p>
        </w:tc>
      </w:tr>
    </w:tbl>
    <w:p w14:paraId="5000703E" w14:textId="77777777" w:rsidR="004A68DD" w:rsidRPr="00CE1FF7" w:rsidRDefault="004A68DD" w:rsidP="004A68DD">
      <w:pPr>
        <w:rPr>
          <w:rFonts w:asciiTheme="majorBidi" w:hAnsiTheme="majorBidi" w:cstheme="majorBidi"/>
          <w:sz w:val="20"/>
          <w:szCs w:val="20"/>
        </w:rPr>
      </w:pPr>
      <w:r w:rsidRPr="00CE1FF7">
        <w:rPr>
          <w:rFonts w:asciiTheme="majorBidi" w:hAnsiTheme="majorBidi" w:cstheme="majorBidi"/>
          <w:sz w:val="20"/>
          <w:szCs w:val="20"/>
        </w:rPr>
        <w:br w:type="page"/>
      </w:r>
    </w:p>
    <w:tbl>
      <w:tblPr>
        <w:tblStyle w:val="TableGrid"/>
        <w:tblW w:w="10975" w:type="dxa"/>
        <w:jc w:val="center"/>
        <w:tblLayout w:type="fixed"/>
        <w:tblLook w:val="04A0" w:firstRow="1" w:lastRow="0" w:firstColumn="1" w:lastColumn="0" w:noHBand="0" w:noVBand="1"/>
      </w:tblPr>
      <w:tblGrid>
        <w:gridCol w:w="4045"/>
        <w:gridCol w:w="1710"/>
        <w:gridCol w:w="1710"/>
        <w:gridCol w:w="1715"/>
        <w:gridCol w:w="1795"/>
      </w:tblGrid>
      <w:tr w:rsidR="001264FA" w:rsidRPr="00FF56A2" w14:paraId="65689BE4" w14:textId="77777777" w:rsidTr="009B3743">
        <w:trPr>
          <w:trHeight w:val="320"/>
          <w:jc w:val="center"/>
        </w:trPr>
        <w:tc>
          <w:tcPr>
            <w:tcW w:w="10975" w:type="dxa"/>
            <w:gridSpan w:val="5"/>
            <w:shd w:val="clear" w:color="auto" w:fill="auto"/>
          </w:tcPr>
          <w:p w14:paraId="654D66AB" w14:textId="0578BF15" w:rsidR="001264FA" w:rsidRPr="00FF56A2" w:rsidRDefault="005473C8" w:rsidP="00AA577E">
            <w:pPr>
              <w:pStyle w:val="Heading1"/>
              <w:rPr>
                <w:highlight w:val="yellow"/>
              </w:rPr>
            </w:pPr>
            <w:bookmarkStart w:id="10" w:name="_Toc195804885"/>
            <w:r w:rsidRPr="00FF56A2">
              <w:lastRenderedPageBreak/>
              <w:t xml:space="preserve">Supplemental </w:t>
            </w:r>
            <w:r w:rsidR="001264FA" w:rsidRPr="00FF56A2">
              <w:t xml:space="preserve">Table </w:t>
            </w:r>
            <w:r w:rsidR="002B42EE" w:rsidRPr="00FF56A2">
              <w:t>5</w:t>
            </w:r>
            <w:r w:rsidR="001264FA" w:rsidRPr="00FF56A2">
              <w:t>. Chronotype and cardiovascular diseases risk in UK Biobank</w:t>
            </w:r>
            <w:r w:rsidR="002318DA" w:rsidRPr="00FF56A2">
              <w:t xml:space="preserve">; excluding </w:t>
            </w:r>
            <w:r w:rsidR="00D208CC" w:rsidRPr="00FF56A2">
              <w:t>“</w:t>
            </w:r>
            <w:r w:rsidR="00C35C0C" w:rsidRPr="00FF56A2">
              <w:t xml:space="preserve">Don’t Know” </w:t>
            </w:r>
            <w:r w:rsidR="002318DA" w:rsidRPr="00FF56A2">
              <w:t>chronotype values</w:t>
            </w:r>
            <w:r w:rsidR="00C92DFB" w:rsidRPr="00FF56A2">
              <w:t xml:space="preserve">, </w:t>
            </w:r>
            <w:r w:rsidR="001264FA" w:rsidRPr="00FF56A2">
              <w:t>N</w:t>
            </w:r>
            <w:r w:rsidR="00FA7228" w:rsidRPr="00FF56A2">
              <w:t>umber of participants included in this analysis</w:t>
            </w:r>
            <w:r w:rsidR="001264FA" w:rsidRPr="00FF56A2">
              <w:t xml:space="preserve"> =</w:t>
            </w:r>
            <w:r w:rsidR="00ED0927" w:rsidRPr="00FF56A2">
              <w:t xml:space="preserve"> </w:t>
            </w:r>
            <w:r w:rsidR="00657017" w:rsidRPr="00FF56A2">
              <w:t>294,089</w:t>
            </w:r>
            <w:bookmarkEnd w:id="10"/>
          </w:p>
        </w:tc>
      </w:tr>
      <w:tr w:rsidR="001264FA" w:rsidRPr="00FF56A2" w14:paraId="0AB94AA0" w14:textId="77777777" w:rsidTr="009B3743">
        <w:trPr>
          <w:trHeight w:val="533"/>
          <w:jc w:val="center"/>
        </w:trPr>
        <w:tc>
          <w:tcPr>
            <w:tcW w:w="4045" w:type="dxa"/>
            <w:shd w:val="clear" w:color="auto" w:fill="auto"/>
          </w:tcPr>
          <w:p w14:paraId="793157A3" w14:textId="77777777" w:rsidR="001264FA" w:rsidRPr="00FF56A2" w:rsidRDefault="001264FA" w:rsidP="00FC37DD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135" w:type="dxa"/>
            <w:gridSpan w:val="3"/>
            <w:shd w:val="clear" w:color="auto" w:fill="auto"/>
          </w:tcPr>
          <w:p w14:paraId="74FBF1F0" w14:textId="77777777" w:rsidR="001264FA" w:rsidRPr="00FF56A2" w:rsidRDefault="001264FA" w:rsidP="00FC37D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F56A2">
              <w:rPr>
                <w:rFonts w:asciiTheme="majorBidi" w:hAnsiTheme="majorBidi" w:cstheme="majorBidi"/>
                <w:sz w:val="20"/>
                <w:szCs w:val="20"/>
              </w:rPr>
              <w:t>Chronotype</w:t>
            </w:r>
          </w:p>
          <w:p w14:paraId="007D696B" w14:textId="77777777" w:rsidR="001264FA" w:rsidRPr="00FF56A2" w:rsidRDefault="001264FA" w:rsidP="00FC37D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F56A2">
              <w:rPr>
                <w:rFonts w:asciiTheme="majorBidi" w:hAnsiTheme="majorBidi" w:cstheme="majorBidi"/>
                <w:sz w:val="20"/>
                <w:szCs w:val="20"/>
              </w:rPr>
              <w:t xml:space="preserve">HR (95 CI) </w:t>
            </w:r>
          </w:p>
        </w:tc>
        <w:tc>
          <w:tcPr>
            <w:tcW w:w="1795" w:type="dxa"/>
            <w:shd w:val="clear" w:color="auto" w:fill="auto"/>
          </w:tcPr>
          <w:p w14:paraId="6641F0A1" w14:textId="77777777" w:rsidR="001264FA" w:rsidRPr="00FF56A2" w:rsidRDefault="001264FA" w:rsidP="00FC37D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F56A2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p</w:t>
            </w:r>
            <w:r w:rsidRPr="00FF56A2">
              <w:rPr>
                <w:rFonts w:asciiTheme="majorBidi" w:hAnsiTheme="majorBidi" w:cstheme="majorBidi"/>
                <w:sz w:val="20"/>
                <w:szCs w:val="20"/>
              </w:rPr>
              <w:t>-trend</w:t>
            </w:r>
          </w:p>
        </w:tc>
      </w:tr>
      <w:tr w:rsidR="001264FA" w:rsidRPr="00FF56A2" w14:paraId="7D1332F9" w14:textId="77777777" w:rsidTr="009B3743">
        <w:trPr>
          <w:trHeight w:val="197"/>
          <w:jc w:val="center"/>
        </w:trPr>
        <w:tc>
          <w:tcPr>
            <w:tcW w:w="4045" w:type="dxa"/>
            <w:shd w:val="clear" w:color="auto" w:fill="auto"/>
          </w:tcPr>
          <w:p w14:paraId="01709DEB" w14:textId="77777777" w:rsidR="001264FA" w:rsidRPr="00FF56A2" w:rsidRDefault="001264FA" w:rsidP="00FC37DD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</w:tcPr>
          <w:p w14:paraId="5866DFEA" w14:textId="77777777" w:rsidR="001264FA" w:rsidRPr="00FF56A2" w:rsidRDefault="001264FA" w:rsidP="00FC37D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proofErr w:type="gramStart"/>
            <w:r w:rsidRPr="00FF56A2">
              <w:rPr>
                <w:rFonts w:asciiTheme="majorBidi" w:hAnsiTheme="majorBidi" w:cstheme="majorBidi"/>
                <w:sz w:val="20"/>
                <w:szCs w:val="20"/>
              </w:rPr>
              <w:t>Definitely ‘morning’</w:t>
            </w:r>
            <w:proofErr w:type="gramEnd"/>
            <w:r w:rsidRPr="00FF56A2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</w:p>
        </w:tc>
        <w:tc>
          <w:tcPr>
            <w:tcW w:w="1710" w:type="dxa"/>
            <w:shd w:val="clear" w:color="auto" w:fill="auto"/>
          </w:tcPr>
          <w:p w14:paraId="7DA8FFE7" w14:textId="77777777" w:rsidR="001264FA" w:rsidRPr="00FF56A2" w:rsidRDefault="001264FA" w:rsidP="00FC37D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F56A2">
              <w:rPr>
                <w:rFonts w:asciiTheme="majorBidi" w:hAnsiTheme="majorBidi" w:cstheme="majorBidi"/>
                <w:sz w:val="20"/>
                <w:szCs w:val="20"/>
              </w:rPr>
              <w:t>Intermediate</w:t>
            </w:r>
          </w:p>
        </w:tc>
        <w:tc>
          <w:tcPr>
            <w:tcW w:w="1715" w:type="dxa"/>
            <w:shd w:val="clear" w:color="auto" w:fill="auto"/>
          </w:tcPr>
          <w:p w14:paraId="576E3BCD" w14:textId="77777777" w:rsidR="001264FA" w:rsidRPr="00FF56A2" w:rsidRDefault="001264FA" w:rsidP="00FC37D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proofErr w:type="gramStart"/>
            <w:r w:rsidRPr="00FF56A2">
              <w:rPr>
                <w:rFonts w:asciiTheme="majorBidi" w:hAnsiTheme="majorBidi" w:cstheme="majorBidi"/>
                <w:sz w:val="20"/>
                <w:szCs w:val="20"/>
              </w:rPr>
              <w:t>Definitely ‘evening’</w:t>
            </w:r>
            <w:proofErr w:type="gramEnd"/>
            <w:r w:rsidRPr="00FF56A2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</w:p>
        </w:tc>
        <w:tc>
          <w:tcPr>
            <w:tcW w:w="1795" w:type="dxa"/>
            <w:shd w:val="clear" w:color="auto" w:fill="auto"/>
          </w:tcPr>
          <w:p w14:paraId="3AF8FD1E" w14:textId="77777777" w:rsidR="001264FA" w:rsidRPr="00FF56A2" w:rsidRDefault="001264FA" w:rsidP="00FC37D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1264FA" w:rsidRPr="00FF56A2" w14:paraId="1AF7FCA5" w14:textId="77777777" w:rsidTr="009B3743">
        <w:trPr>
          <w:trHeight w:val="267"/>
          <w:jc w:val="center"/>
        </w:trPr>
        <w:tc>
          <w:tcPr>
            <w:tcW w:w="4045" w:type="dxa"/>
            <w:shd w:val="clear" w:color="auto" w:fill="auto"/>
          </w:tcPr>
          <w:p w14:paraId="64977ACF" w14:textId="77777777" w:rsidR="001264FA" w:rsidRPr="00FF56A2" w:rsidRDefault="001264FA" w:rsidP="00FC37DD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F56A2">
              <w:rPr>
                <w:rFonts w:asciiTheme="majorBidi" w:hAnsiTheme="majorBidi" w:cstheme="majorBidi"/>
                <w:sz w:val="20"/>
                <w:szCs w:val="20"/>
              </w:rPr>
              <w:t>Cardiovascular disease</w:t>
            </w:r>
          </w:p>
        </w:tc>
        <w:tc>
          <w:tcPr>
            <w:tcW w:w="1710" w:type="dxa"/>
            <w:shd w:val="clear" w:color="auto" w:fill="auto"/>
          </w:tcPr>
          <w:p w14:paraId="224F36E3" w14:textId="77777777" w:rsidR="001264FA" w:rsidRPr="00FF56A2" w:rsidRDefault="001264FA" w:rsidP="00FC37D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</w:tcPr>
          <w:p w14:paraId="53F95437" w14:textId="77777777" w:rsidR="001264FA" w:rsidRPr="00FF56A2" w:rsidRDefault="001264FA" w:rsidP="00FC37D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715" w:type="dxa"/>
            <w:shd w:val="clear" w:color="auto" w:fill="auto"/>
          </w:tcPr>
          <w:p w14:paraId="1F20B333" w14:textId="77777777" w:rsidR="001264FA" w:rsidRPr="00FF56A2" w:rsidRDefault="001264FA" w:rsidP="00FC37D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795" w:type="dxa"/>
            <w:shd w:val="clear" w:color="auto" w:fill="auto"/>
          </w:tcPr>
          <w:p w14:paraId="4487709C" w14:textId="3CA3BC7E" w:rsidR="001264FA" w:rsidRPr="00FF56A2" w:rsidRDefault="001264FA" w:rsidP="00FC37D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1264FA" w:rsidRPr="00FF56A2" w14:paraId="5040046B" w14:textId="77777777" w:rsidTr="009B3743">
        <w:trPr>
          <w:trHeight w:val="47"/>
          <w:jc w:val="center"/>
        </w:trPr>
        <w:tc>
          <w:tcPr>
            <w:tcW w:w="4045" w:type="dxa"/>
            <w:shd w:val="clear" w:color="auto" w:fill="auto"/>
          </w:tcPr>
          <w:p w14:paraId="36A415F7" w14:textId="77777777" w:rsidR="001264FA" w:rsidRPr="00FF56A2" w:rsidRDefault="001264FA" w:rsidP="00FC37DD">
            <w:pPr>
              <w:ind w:left="159"/>
              <w:rPr>
                <w:rFonts w:asciiTheme="majorBidi" w:hAnsiTheme="majorBidi" w:cstheme="majorBidi"/>
                <w:sz w:val="20"/>
                <w:szCs w:val="20"/>
              </w:rPr>
            </w:pPr>
            <w:r w:rsidRPr="00FF56A2">
              <w:rPr>
                <w:rFonts w:asciiTheme="majorBidi" w:hAnsiTheme="majorBidi" w:cstheme="majorBidi"/>
                <w:sz w:val="20"/>
                <w:szCs w:val="20"/>
              </w:rPr>
              <w:t>Cases / person-years</w:t>
            </w:r>
          </w:p>
        </w:tc>
        <w:tc>
          <w:tcPr>
            <w:tcW w:w="1710" w:type="dxa"/>
            <w:shd w:val="clear" w:color="auto" w:fill="auto"/>
          </w:tcPr>
          <w:p w14:paraId="4FEB7E45" w14:textId="35DDD02B" w:rsidR="001264FA" w:rsidRPr="00FF56A2" w:rsidRDefault="00F818EA" w:rsidP="00804E7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F56A2">
              <w:rPr>
                <w:rFonts w:asciiTheme="majorBidi" w:hAnsiTheme="majorBidi" w:cstheme="majorBidi"/>
                <w:sz w:val="20"/>
                <w:szCs w:val="20"/>
              </w:rPr>
              <w:t xml:space="preserve">4525 </w:t>
            </w:r>
            <w:r w:rsidR="000B718E" w:rsidRPr="00FF56A2">
              <w:rPr>
                <w:rFonts w:asciiTheme="majorBidi" w:hAnsiTheme="majorBidi" w:cstheme="majorBidi"/>
                <w:sz w:val="20"/>
                <w:szCs w:val="20"/>
              </w:rPr>
              <w:t xml:space="preserve">/ </w:t>
            </w:r>
            <w:r w:rsidR="00AA65EB" w:rsidRPr="00FF56A2">
              <w:rPr>
                <w:rFonts w:asciiTheme="majorBidi" w:hAnsiTheme="majorBidi" w:cstheme="majorBidi"/>
                <w:sz w:val="20"/>
                <w:szCs w:val="20"/>
              </w:rPr>
              <w:t>993796</w:t>
            </w:r>
          </w:p>
        </w:tc>
        <w:tc>
          <w:tcPr>
            <w:tcW w:w="1710" w:type="dxa"/>
            <w:shd w:val="clear" w:color="auto" w:fill="auto"/>
          </w:tcPr>
          <w:p w14:paraId="1857F93B" w14:textId="44267405" w:rsidR="001264FA" w:rsidRPr="00FF56A2" w:rsidRDefault="00F818EA" w:rsidP="00804E7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F56A2">
              <w:rPr>
                <w:rFonts w:asciiTheme="majorBidi" w:hAnsiTheme="majorBidi" w:cstheme="majorBidi"/>
                <w:sz w:val="20"/>
                <w:szCs w:val="20"/>
              </w:rPr>
              <w:t xml:space="preserve">9949 </w:t>
            </w:r>
            <w:r w:rsidR="000B718E" w:rsidRPr="00FF56A2">
              <w:rPr>
                <w:rFonts w:asciiTheme="majorBidi" w:hAnsiTheme="majorBidi" w:cstheme="majorBidi"/>
                <w:sz w:val="20"/>
                <w:szCs w:val="20"/>
              </w:rPr>
              <w:t xml:space="preserve">/ </w:t>
            </w:r>
            <w:r w:rsidR="00AA65EB" w:rsidRPr="00FF56A2">
              <w:rPr>
                <w:rFonts w:asciiTheme="majorBidi" w:hAnsiTheme="majorBidi" w:cstheme="majorBidi"/>
                <w:sz w:val="20"/>
                <w:szCs w:val="20"/>
              </w:rPr>
              <w:t>2414676</w:t>
            </w:r>
          </w:p>
        </w:tc>
        <w:tc>
          <w:tcPr>
            <w:tcW w:w="1715" w:type="dxa"/>
            <w:shd w:val="clear" w:color="auto" w:fill="auto"/>
          </w:tcPr>
          <w:p w14:paraId="02010FF3" w14:textId="2C3670B2" w:rsidR="001264FA" w:rsidRPr="00FF56A2" w:rsidRDefault="00F818EA" w:rsidP="00804E7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F56A2">
              <w:rPr>
                <w:rFonts w:asciiTheme="majorBidi" w:hAnsiTheme="majorBidi" w:cstheme="majorBidi"/>
                <w:sz w:val="20"/>
                <w:szCs w:val="20"/>
              </w:rPr>
              <w:t xml:space="preserve">1483 </w:t>
            </w:r>
            <w:r w:rsidR="000B718E" w:rsidRPr="00FF56A2">
              <w:rPr>
                <w:rFonts w:asciiTheme="majorBidi" w:hAnsiTheme="majorBidi" w:cstheme="majorBidi"/>
                <w:sz w:val="20"/>
                <w:szCs w:val="20"/>
              </w:rPr>
              <w:t xml:space="preserve">/ </w:t>
            </w:r>
            <w:r w:rsidR="00AA65EB" w:rsidRPr="00FF56A2">
              <w:rPr>
                <w:rFonts w:asciiTheme="majorBidi" w:hAnsiTheme="majorBidi" w:cstheme="majorBidi"/>
                <w:sz w:val="20"/>
                <w:szCs w:val="20"/>
              </w:rPr>
              <w:t>338560</w:t>
            </w:r>
          </w:p>
        </w:tc>
        <w:tc>
          <w:tcPr>
            <w:tcW w:w="1795" w:type="dxa"/>
            <w:shd w:val="clear" w:color="auto" w:fill="auto"/>
          </w:tcPr>
          <w:p w14:paraId="7DCD83A3" w14:textId="7D3951DC" w:rsidR="001264FA" w:rsidRPr="00FF56A2" w:rsidRDefault="00F818EA" w:rsidP="00804E7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F56A2">
              <w:rPr>
                <w:rFonts w:asciiTheme="majorBidi" w:hAnsiTheme="majorBidi" w:cstheme="majorBidi"/>
                <w:sz w:val="20"/>
                <w:szCs w:val="20"/>
              </w:rPr>
              <w:t xml:space="preserve">15957 </w:t>
            </w:r>
            <w:r w:rsidR="000B718E" w:rsidRPr="00FF56A2">
              <w:rPr>
                <w:rFonts w:asciiTheme="majorBidi" w:hAnsiTheme="majorBidi" w:cstheme="majorBidi"/>
                <w:sz w:val="20"/>
                <w:szCs w:val="20"/>
              </w:rPr>
              <w:t xml:space="preserve">/ </w:t>
            </w:r>
            <w:r w:rsidR="00466B5D" w:rsidRPr="00FF56A2">
              <w:rPr>
                <w:rFonts w:asciiTheme="majorBidi" w:hAnsiTheme="majorBidi" w:cstheme="majorBidi"/>
                <w:sz w:val="20"/>
                <w:szCs w:val="20"/>
              </w:rPr>
              <w:t>3747032</w:t>
            </w:r>
          </w:p>
        </w:tc>
      </w:tr>
      <w:tr w:rsidR="001264FA" w:rsidRPr="00FF56A2" w14:paraId="699B6F2F" w14:textId="77777777" w:rsidTr="009B3743">
        <w:trPr>
          <w:trHeight w:val="267"/>
          <w:jc w:val="center"/>
        </w:trPr>
        <w:tc>
          <w:tcPr>
            <w:tcW w:w="4045" w:type="dxa"/>
            <w:shd w:val="clear" w:color="auto" w:fill="auto"/>
          </w:tcPr>
          <w:p w14:paraId="42F6658C" w14:textId="77777777" w:rsidR="001264FA" w:rsidRPr="00FF56A2" w:rsidRDefault="001264FA" w:rsidP="00FC37DD">
            <w:pPr>
              <w:ind w:left="159"/>
              <w:rPr>
                <w:rFonts w:asciiTheme="majorBidi" w:hAnsiTheme="majorBidi" w:cstheme="majorBidi"/>
                <w:sz w:val="20"/>
                <w:szCs w:val="20"/>
              </w:rPr>
            </w:pPr>
            <w:r w:rsidRPr="00FF56A2">
              <w:rPr>
                <w:rFonts w:asciiTheme="majorBidi" w:hAnsiTheme="majorBidi" w:cstheme="majorBidi"/>
                <w:sz w:val="20"/>
                <w:szCs w:val="20"/>
              </w:rPr>
              <w:t>Model 1 *</w:t>
            </w:r>
          </w:p>
        </w:tc>
        <w:tc>
          <w:tcPr>
            <w:tcW w:w="1710" w:type="dxa"/>
            <w:shd w:val="clear" w:color="auto" w:fill="auto"/>
          </w:tcPr>
          <w:p w14:paraId="01A27C30" w14:textId="694C376C" w:rsidR="001264FA" w:rsidRPr="00FF56A2" w:rsidRDefault="003179F3" w:rsidP="00FC37D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F56A2">
              <w:rPr>
                <w:rFonts w:asciiTheme="majorBidi" w:hAnsiTheme="majorBidi" w:cstheme="majorBidi"/>
                <w:sz w:val="20"/>
                <w:szCs w:val="20"/>
              </w:rPr>
              <w:t>1.0</w:t>
            </w:r>
            <w:r w:rsidR="00342BDC">
              <w:rPr>
                <w:rFonts w:asciiTheme="majorBidi" w:hAnsiTheme="majorBidi" w:cstheme="majorBidi"/>
                <w:sz w:val="20"/>
                <w:szCs w:val="20"/>
              </w:rPr>
              <w:t>3 (</w:t>
            </w:r>
            <w:r w:rsidRPr="00FF56A2">
              <w:rPr>
                <w:rFonts w:asciiTheme="majorBidi" w:hAnsiTheme="majorBidi" w:cstheme="majorBidi"/>
                <w:sz w:val="20"/>
                <w:szCs w:val="20"/>
              </w:rPr>
              <w:t>0.99</w:t>
            </w:r>
            <w:r w:rsidR="00342BDC">
              <w:rPr>
                <w:rFonts w:asciiTheme="majorBidi" w:hAnsiTheme="majorBidi" w:cstheme="majorBidi"/>
                <w:sz w:val="20"/>
                <w:szCs w:val="20"/>
              </w:rPr>
              <w:t>, 1</w:t>
            </w:r>
            <w:r w:rsidRPr="00FF56A2">
              <w:rPr>
                <w:rFonts w:asciiTheme="majorBidi" w:hAnsiTheme="majorBidi" w:cstheme="majorBidi"/>
                <w:sz w:val="20"/>
                <w:szCs w:val="20"/>
              </w:rPr>
              <w:t>.06</w:t>
            </w:r>
            <w:r w:rsidR="00342BDC">
              <w:rPr>
                <w:rFonts w:asciiTheme="majorBidi" w:hAnsiTheme="majorBidi" w:cstheme="majorBidi"/>
                <w:sz w:val="20"/>
                <w:szCs w:val="20"/>
              </w:rPr>
              <w:t>)</w:t>
            </w:r>
          </w:p>
        </w:tc>
        <w:tc>
          <w:tcPr>
            <w:tcW w:w="1710" w:type="dxa"/>
            <w:shd w:val="clear" w:color="auto" w:fill="auto"/>
          </w:tcPr>
          <w:p w14:paraId="5182E61F" w14:textId="77777777" w:rsidR="001264FA" w:rsidRPr="00FF56A2" w:rsidRDefault="001264FA" w:rsidP="00FC37D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F56A2">
              <w:rPr>
                <w:rFonts w:asciiTheme="majorBidi" w:hAnsiTheme="majorBidi" w:cstheme="majorBidi"/>
                <w:sz w:val="20"/>
                <w:szCs w:val="20"/>
              </w:rPr>
              <w:t>Ref.</w:t>
            </w:r>
          </w:p>
        </w:tc>
        <w:tc>
          <w:tcPr>
            <w:tcW w:w="1715" w:type="dxa"/>
            <w:shd w:val="clear" w:color="auto" w:fill="auto"/>
          </w:tcPr>
          <w:p w14:paraId="25C3254E" w14:textId="18956D66" w:rsidR="001264FA" w:rsidRPr="0039097C" w:rsidRDefault="003179F3" w:rsidP="00FC37DD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9097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1.16</w:t>
            </w:r>
            <w:r w:rsidR="006472D5" w:rsidRPr="0039097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(</w:t>
            </w:r>
            <w:r w:rsidRPr="0039097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1.</w:t>
            </w:r>
            <w:r w:rsidR="006472D5" w:rsidRPr="0039097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10, </w:t>
            </w:r>
            <w:r w:rsidRPr="0039097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1.2</w:t>
            </w:r>
            <w:r w:rsidR="006472D5" w:rsidRPr="0039097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3)</w:t>
            </w:r>
          </w:p>
        </w:tc>
        <w:tc>
          <w:tcPr>
            <w:tcW w:w="1795" w:type="dxa"/>
            <w:shd w:val="clear" w:color="auto" w:fill="auto"/>
          </w:tcPr>
          <w:p w14:paraId="4A7AF1CF" w14:textId="7082EFB5" w:rsidR="001264FA" w:rsidRPr="00CD55EB" w:rsidRDefault="001D03D1" w:rsidP="00FC37DD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CD55E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0.0360</w:t>
            </w:r>
          </w:p>
        </w:tc>
      </w:tr>
      <w:tr w:rsidR="001264FA" w:rsidRPr="00FF56A2" w14:paraId="0E623BB6" w14:textId="77777777" w:rsidTr="009B3743">
        <w:trPr>
          <w:trHeight w:val="267"/>
          <w:jc w:val="center"/>
        </w:trPr>
        <w:tc>
          <w:tcPr>
            <w:tcW w:w="4045" w:type="dxa"/>
            <w:shd w:val="clear" w:color="auto" w:fill="auto"/>
          </w:tcPr>
          <w:p w14:paraId="0B0547E0" w14:textId="77777777" w:rsidR="001264FA" w:rsidRPr="00FF56A2" w:rsidRDefault="001264FA" w:rsidP="00FC37DD">
            <w:pPr>
              <w:ind w:left="159"/>
              <w:rPr>
                <w:rFonts w:asciiTheme="majorBidi" w:hAnsiTheme="majorBidi" w:cstheme="majorBidi"/>
                <w:sz w:val="20"/>
                <w:szCs w:val="20"/>
              </w:rPr>
            </w:pPr>
            <w:r w:rsidRPr="00FF56A2">
              <w:rPr>
                <w:rFonts w:asciiTheme="majorBidi" w:hAnsiTheme="majorBidi" w:cstheme="majorBidi"/>
                <w:sz w:val="20"/>
                <w:szCs w:val="20"/>
              </w:rPr>
              <w:t>Model 2 †</w:t>
            </w:r>
          </w:p>
        </w:tc>
        <w:tc>
          <w:tcPr>
            <w:tcW w:w="1710" w:type="dxa"/>
            <w:shd w:val="clear" w:color="auto" w:fill="auto"/>
          </w:tcPr>
          <w:p w14:paraId="64A32222" w14:textId="32BDEFF3" w:rsidR="001264FA" w:rsidRPr="00FF56A2" w:rsidRDefault="003179F3" w:rsidP="00FC37D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F56A2">
              <w:rPr>
                <w:rFonts w:asciiTheme="majorBidi" w:hAnsiTheme="majorBidi" w:cstheme="majorBidi"/>
                <w:sz w:val="20"/>
                <w:szCs w:val="20"/>
              </w:rPr>
              <w:t>1.0</w:t>
            </w:r>
            <w:r w:rsidR="00342BDC">
              <w:rPr>
                <w:rFonts w:asciiTheme="majorBidi" w:hAnsiTheme="majorBidi" w:cstheme="majorBidi"/>
                <w:sz w:val="20"/>
                <w:szCs w:val="20"/>
              </w:rPr>
              <w:t>3 (</w:t>
            </w:r>
            <w:r w:rsidRPr="00FF56A2">
              <w:rPr>
                <w:rFonts w:asciiTheme="majorBidi" w:hAnsiTheme="majorBidi" w:cstheme="majorBidi"/>
                <w:sz w:val="20"/>
                <w:szCs w:val="20"/>
              </w:rPr>
              <w:t>0.99</w:t>
            </w:r>
            <w:r w:rsidR="00342BDC">
              <w:rPr>
                <w:rFonts w:asciiTheme="majorBidi" w:hAnsiTheme="majorBidi" w:cstheme="majorBidi"/>
                <w:sz w:val="20"/>
                <w:szCs w:val="20"/>
              </w:rPr>
              <w:t>,</w:t>
            </w:r>
            <w:r w:rsidRPr="00FF56A2">
              <w:rPr>
                <w:rFonts w:asciiTheme="majorBidi" w:hAnsiTheme="majorBidi" w:cstheme="majorBidi"/>
                <w:sz w:val="20"/>
                <w:szCs w:val="20"/>
              </w:rPr>
              <w:t xml:space="preserve"> 1.0</w:t>
            </w:r>
            <w:r w:rsidR="00342BDC">
              <w:rPr>
                <w:rFonts w:asciiTheme="majorBidi" w:hAnsiTheme="majorBidi" w:cstheme="majorBidi"/>
                <w:sz w:val="20"/>
                <w:szCs w:val="20"/>
              </w:rPr>
              <w:t>7)</w:t>
            </w:r>
          </w:p>
        </w:tc>
        <w:tc>
          <w:tcPr>
            <w:tcW w:w="1710" w:type="dxa"/>
            <w:shd w:val="clear" w:color="auto" w:fill="auto"/>
          </w:tcPr>
          <w:p w14:paraId="6161504F" w14:textId="77777777" w:rsidR="001264FA" w:rsidRPr="00FF56A2" w:rsidRDefault="001264FA" w:rsidP="00FC37D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F56A2">
              <w:rPr>
                <w:rFonts w:asciiTheme="majorBidi" w:hAnsiTheme="majorBidi" w:cstheme="majorBidi"/>
                <w:sz w:val="20"/>
                <w:szCs w:val="20"/>
              </w:rPr>
              <w:t>Ref.</w:t>
            </w:r>
          </w:p>
        </w:tc>
        <w:tc>
          <w:tcPr>
            <w:tcW w:w="1715" w:type="dxa"/>
            <w:shd w:val="clear" w:color="auto" w:fill="auto"/>
          </w:tcPr>
          <w:p w14:paraId="6D52DE5B" w14:textId="484D9F01" w:rsidR="001264FA" w:rsidRPr="0039097C" w:rsidRDefault="003179F3" w:rsidP="00FC37DD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9097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1.15</w:t>
            </w:r>
            <w:r w:rsidR="006472D5" w:rsidRPr="0039097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(</w:t>
            </w:r>
            <w:r w:rsidRPr="0039097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1.09</w:t>
            </w:r>
            <w:r w:rsidR="006472D5" w:rsidRPr="0039097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, </w:t>
            </w:r>
            <w:r w:rsidRPr="0039097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1.2</w:t>
            </w:r>
            <w:r w:rsidR="006472D5" w:rsidRPr="0039097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2)</w:t>
            </w:r>
          </w:p>
        </w:tc>
        <w:tc>
          <w:tcPr>
            <w:tcW w:w="1795" w:type="dxa"/>
            <w:shd w:val="clear" w:color="auto" w:fill="auto"/>
          </w:tcPr>
          <w:p w14:paraId="1F294C56" w14:textId="6D00F8DA" w:rsidR="001264FA" w:rsidRPr="00FF56A2" w:rsidRDefault="001D03D1" w:rsidP="00FC37D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F56A2">
              <w:rPr>
                <w:rFonts w:asciiTheme="majorBidi" w:hAnsiTheme="majorBidi" w:cstheme="majorBidi"/>
                <w:sz w:val="20"/>
                <w:szCs w:val="20"/>
              </w:rPr>
              <w:t>0.0613</w:t>
            </w:r>
          </w:p>
        </w:tc>
      </w:tr>
      <w:tr w:rsidR="001264FA" w:rsidRPr="00FF56A2" w14:paraId="07F18EE7" w14:textId="77777777" w:rsidTr="009B3743">
        <w:trPr>
          <w:trHeight w:val="253"/>
          <w:jc w:val="center"/>
        </w:trPr>
        <w:tc>
          <w:tcPr>
            <w:tcW w:w="4045" w:type="dxa"/>
            <w:shd w:val="clear" w:color="auto" w:fill="auto"/>
          </w:tcPr>
          <w:p w14:paraId="69997EFF" w14:textId="77777777" w:rsidR="001264FA" w:rsidRPr="00FF56A2" w:rsidRDefault="001264FA" w:rsidP="00FC37DD">
            <w:pPr>
              <w:ind w:left="159"/>
              <w:rPr>
                <w:rFonts w:asciiTheme="majorBidi" w:hAnsiTheme="majorBidi" w:cstheme="majorBidi"/>
                <w:sz w:val="20"/>
                <w:szCs w:val="20"/>
              </w:rPr>
            </w:pPr>
            <w:r w:rsidRPr="00FF56A2">
              <w:rPr>
                <w:rFonts w:asciiTheme="majorBidi" w:hAnsiTheme="majorBidi" w:cstheme="majorBidi"/>
                <w:sz w:val="20"/>
                <w:szCs w:val="20"/>
              </w:rPr>
              <w:t>Model 2 + overall Life’s Essential 8 score</w:t>
            </w:r>
          </w:p>
        </w:tc>
        <w:tc>
          <w:tcPr>
            <w:tcW w:w="1710" w:type="dxa"/>
            <w:shd w:val="clear" w:color="auto" w:fill="auto"/>
          </w:tcPr>
          <w:p w14:paraId="40A9DA39" w14:textId="03413757" w:rsidR="001264FA" w:rsidRPr="0039097C" w:rsidRDefault="003179F3" w:rsidP="00FC37DD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9097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1.04</w:t>
            </w:r>
            <w:r w:rsidR="00342BDC" w:rsidRPr="0039097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(</w:t>
            </w:r>
            <w:r w:rsidRPr="0039097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1.0</w:t>
            </w:r>
            <w:r w:rsidR="00342BDC" w:rsidRPr="0039097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1, </w:t>
            </w:r>
            <w:r w:rsidRPr="0039097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1.08</w:t>
            </w:r>
            <w:r w:rsidR="00342BDC" w:rsidRPr="0039097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710" w:type="dxa"/>
            <w:shd w:val="clear" w:color="auto" w:fill="auto"/>
          </w:tcPr>
          <w:p w14:paraId="4F259186" w14:textId="77777777" w:rsidR="001264FA" w:rsidRPr="00FF56A2" w:rsidRDefault="001264FA" w:rsidP="00FC37D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F56A2">
              <w:rPr>
                <w:rFonts w:asciiTheme="majorBidi" w:hAnsiTheme="majorBidi" w:cstheme="majorBidi"/>
                <w:sz w:val="20"/>
                <w:szCs w:val="20"/>
              </w:rPr>
              <w:t>Ref.</w:t>
            </w:r>
          </w:p>
        </w:tc>
        <w:tc>
          <w:tcPr>
            <w:tcW w:w="1715" w:type="dxa"/>
            <w:shd w:val="clear" w:color="auto" w:fill="auto"/>
          </w:tcPr>
          <w:p w14:paraId="6F4CB332" w14:textId="3061F5B8" w:rsidR="001264FA" w:rsidRPr="00FF56A2" w:rsidRDefault="003179F3" w:rsidP="00FC37D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F56A2">
              <w:rPr>
                <w:rFonts w:asciiTheme="majorBidi" w:hAnsiTheme="majorBidi" w:cstheme="majorBidi"/>
                <w:sz w:val="20"/>
                <w:szCs w:val="20"/>
              </w:rPr>
              <w:t>1.0</w:t>
            </w:r>
            <w:r w:rsidR="006472D5">
              <w:rPr>
                <w:rFonts w:asciiTheme="majorBidi" w:hAnsiTheme="majorBidi" w:cstheme="majorBidi"/>
                <w:sz w:val="20"/>
                <w:szCs w:val="20"/>
              </w:rPr>
              <w:t>5</w:t>
            </w:r>
            <w:r w:rsidRPr="00FF56A2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6472D5">
              <w:rPr>
                <w:rFonts w:asciiTheme="majorBidi" w:hAnsiTheme="majorBidi" w:cstheme="majorBidi"/>
                <w:sz w:val="20"/>
                <w:szCs w:val="20"/>
              </w:rPr>
              <w:t>(</w:t>
            </w:r>
            <w:r w:rsidRPr="00FF56A2">
              <w:rPr>
                <w:rFonts w:asciiTheme="majorBidi" w:hAnsiTheme="majorBidi" w:cstheme="majorBidi"/>
                <w:sz w:val="20"/>
                <w:szCs w:val="20"/>
              </w:rPr>
              <w:t>0.99</w:t>
            </w:r>
            <w:r w:rsidR="006472D5">
              <w:rPr>
                <w:rFonts w:asciiTheme="majorBidi" w:hAnsiTheme="majorBidi" w:cstheme="majorBidi"/>
                <w:sz w:val="20"/>
                <w:szCs w:val="20"/>
              </w:rPr>
              <w:t>,</w:t>
            </w:r>
            <w:r w:rsidRPr="00FF56A2">
              <w:rPr>
                <w:rFonts w:asciiTheme="majorBidi" w:hAnsiTheme="majorBidi" w:cstheme="majorBidi"/>
                <w:sz w:val="20"/>
                <w:szCs w:val="20"/>
              </w:rPr>
              <w:t xml:space="preserve"> 1.1</w:t>
            </w:r>
            <w:r w:rsidR="006472D5">
              <w:rPr>
                <w:rFonts w:asciiTheme="majorBidi" w:hAnsiTheme="majorBidi" w:cstheme="majorBidi"/>
                <w:sz w:val="20"/>
                <w:szCs w:val="20"/>
              </w:rPr>
              <w:t>1)</w:t>
            </w:r>
          </w:p>
        </w:tc>
        <w:tc>
          <w:tcPr>
            <w:tcW w:w="1795" w:type="dxa"/>
            <w:shd w:val="clear" w:color="auto" w:fill="auto"/>
          </w:tcPr>
          <w:p w14:paraId="6C83661E" w14:textId="57279C8B" w:rsidR="001264FA" w:rsidRPr="00FF56A2" w:rsidRDefault="001D03D1" w:rsidP="00FC37D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F56A2">
              <w:rPr>
                <w:rFonts w:asciiTheme="majorBidi" w:hAnsiTheme="majorBidi" w:cstheme="majorBidi"/>
                <w:sz w:val="20"/>
                <w:szCs w:val="20"/>
              </w:rPr>
              <w:t>0.2988</w:t>
            </w:r>
          </w:p>
        </w:tc>
      </w:tr>
      <w:tr w:rsidR="001264FA" w:rsidRPr="00FF56A2" w14:paraId="0DE93667" w14:textId="77777777" w:rsidTr="009B3743">
        <w:trPr>
          <w:trHeight w:val="253"/>
          <w:jc w:val="center"/>
        </w:trPr>
        <w:tc>
          <w:tcPr>
            <w:tcW w:w="4045" w:type="dxa"/>
            <w:shd w:val="clear" w:color="auto" w:fill="auto"/>
          </w:tcPr>
          <w:p w14:paraId="5903ED16" w14:textId="77777777" w:rsidR="001264FA" w:rsidRPr="00FF56A2" w:rsidRDefault="001264FA" w:rsidP="00FC37DD">
            <w:pPr>
              <w:ind w:left="159"/>
              <w:rPr>
                <w:rFonts w:asciiTheme="majorBidi" w:hAnsiTheme="majorBidi" w:cstheme="majorBidi"/>
                <w:sz w:val="20"/>
                <w:szCs w:val="20"/>
              </w:rPr>
            </w:pPr>
            <w:r w:rsidRPr="00FF56A2">
              <w:rPr>
                <w:rFonts w:asciiTheme="majorBidi" w:hAnsiTheme="majorBidi" w:cstheme="majorBidi"/>
                <w:sz w:val="20"/>
                <w:szCs w:val="20"/>
              </w:rPr>
              <w:t>Model 2 + all Life’s Essential 8 components</w:t>
            </w:r>
          </w:p>
        </w:tc>
        <w:tc>
          <w:tcPr>
            <w:tcW w:w="1710" w:type="dxa"/>
            <w:shd w:val="clear" w:color="auto" w:fill="auto"/>
          </w:tcPr>
          <w:p w14:paraId="06AB558A" w14:textId="44583295" w:rsidR="001264FA" w:rsidRPr="00FF56A2" w:rsidRDefault="003179F3" w:rsidP="00FC37D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F56A2">
              <w:rPr>
                <w:rFonts w:asciiTheme="majorBidi" w:hAnsiTheme="majorBidi" w:cstheme="majorBidi"/>
                <w:sz w:val="20"/>
                <w:szCs w:val="20"/>
              </w:rPr>
              <w:t>1.0</w:t>
            </w:r>
            <w:r w:rsidR="00342BDC">
              <w:rPr>
                <w:rFonts w:asciiTheme="majorBidi" w:hAnsiTheme="majorBidi" w:cstheme="majorBidi"/>
                <w:sz w:val="20"/>
                <w:szCs w:val="20"/>
              </w:rPr>
              <w:t>3 (</w:t>
            </w:r>
            <w:r w:rsidRPr="00FF56A2">
              <w:rPr>
                <w:rFonts w:asciiTheme="majorBidi" w:hAnsiTheme="majorBidi" w:cstheme="majorBidi"/>
                <w:sz w:val="20"/>
                <w:szCs w:val="20"/>
              </w:rPr>
              <w:t>0.99</w:t>
            </w:r>
            <w:r w:rsidR="00342BDC">
              <w:rPr>
                <w:rFonts w:asciiTheme="majorBidi" w:hAnsiTheme="majorBidi" w:cstheme="majorBidi"/>
                <w:sz w:val="20"/>
                <w:szCs w:val="20"/>
              </w:rPr>
              <w:t xml:space="preserve">, </w:t>
            </w:r>
            <w:r w:rsidRPr="00FF56A2">
              <w:rPr>
                <w:rFonts w:asciiTheme="majorBidi" w:hAnsiTheme="majorBidi" w:cstheme="majorBidi"/>
                <w:sz w:val="20"/>
                <w:szCs w:val="20"/>
              </w:rPr>
              <w:t>1.0</w:t>
            </w:r>
            <w:r w:rsidR="00342BDC">
              <w:rPr>
                <w:rFonts w:asciiTheme="majorBidi" w:hAnsiTheme="majorBidi" w:cstheme="majorBidi"/>
                <w:sz w:val="20"/>
                <w:szCs w:val="20"/>
              </w:rPr>
              <w:t>7)</w:t>
            </w:r>
          </w:p>
        </w:tc>
        <w:tc>
          <w:tcPr>
            <w:tcW w:w="1710" w:type="dxa"/>
            <w:shd w:val="clear" w:color="auto" w:fill="auto"/>
          </w:tcPr>
          <w:p w14:paraId="75FD3BDD" w14:textId="77777777" w:rsidR="001264FA" w:rsidRPr="00FF56A2" w:rsidRDefault="001264FA" w:rsidP="00FC37D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F56A2">
              <w:rPr>
                <w:rFonts w:asciiTheme="majorBidi" w:hAnsiTheme="majorBidi" w:cstheme="majorBidi"/>
                <w:sz w:val="20"/>
                <w:szCs w:val="20"/>
              </w:rPr>
              <w:t>Ref.</w:t>
            </w:r>
          </w:p>
        </w:tc>
        <w:tc>
          <w:tcPr>
            <w:tcW w:w="1715" w:type="dxa"/>
            <w:shd w:val="clear" w:color="auto" w:fill="auto"/>
          </w:tcPr>
          <w:p w14:paraId="0EEE77FD" w14:textId="2E5DD707" w:rsidR="001264FA" w:rsidRPr="0039097C" w:rsidRDefault="003179F3" w:rsidP="00FC37DD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9097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1.0</w:t>
            </w:r>
            <w:r w:rsidR="006472D5" w:rsidRPr="0039097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6 (</w:t>
            </w:r>
            <w:r w:rsidRPr="0039097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1.00</w:t>
            </w:r>
            <w:r w:rsidR="006472D5" w:rsidRPr="0039097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,</w:t>
            </w:r>
            <w:r w:rsidRPr="0039097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1.1</w:t>
            </w:r>
            <w:r w:rsidR="006472D5" w:rsidRPr="0039097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2)</w:t>
            </w:r>
          </w:p>
        </w:tc>
        <w:tc>
          <w:tcPr>
            <w:tcW w:w="1795" w:type="dxa"/>
            <w:shd w:val="clear" w:color="auto" w:fill="auto"/>
          </w:tcPr>
          <w:p w14:paraId="6D7DCB32" w14:textId="0BE9FCFA" w:rsidR="001264FA" w:rsidRPr="00FF56A2" w:rsidRDefault="001D03D1" w:rsidP="00FC37D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F56A2">
              <w:rPr>
                <w:rFonts w:asciiTheme="majorBidi" w:hAnsiTheme="majorBidi" w:cstheme="majorBidi"/>
                <w:sz w:val="20"/>
                <w:szCs w:val="20"/>
              </w:rPr>
              <w:t>0.9179</w:t>
            </w:r>
          </w:p>
        </w:tc>
      </w:tr>
      <w:tr w:rsidR="001264FA" w:rsidRPr="00FF56A2" w14:paraId="2D8F1DE0" w14:textId="77777777" w:rsidTr="009B3743">
        <w:trPr>
          <w:trHeight w:val="253"/>
          <w:jc w:val="center"/>
        </w:trPr>
        <w:tc>
          <w:tcPr>
            <w:tcW w:w="4045" w:type="dxa"/>
            <w:shd w:val="clear" w:color="auto" w:fill="auto"/>
          </w:tcPr>
          <w:p w14:paraId="46D8BCFF" w14:textId="77777777" w:rsidR="001264FA" w:rsidRPr="00FF56A2" w:rsidRDefault="001264FA" w:rsidP="00FC37DD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F56A2">
              <w:rPr>
                <w:rFonts w:asciiTheme="majorBidi" w:hAnsiTheme="majorBidi" w:cstheme="majorBidi"/>
                <w:sz w:val="20"/>
                <w:szCs w:val="20"/>
              </w:rPr>
              <w:t>Myocardial infarction (MI)</w:t>
            </w:r>
          </w:p>
        </w:tc>
        <w:tc>
          <w:tcPr>
            <w:tcW w:w="1710" w:type="dxa"/>
            <w:shd w:val="clear" w:color="auto" w:fill="auto"/>
          </w:tcPr>
          <w:p w14:paraId="03D76998" w14:textId="13CA35EE" w:rsidR="001264FA" w:rsidRPr="00FF56A2" w:rsidRDefault="001264FA" w:rsidP="00804E7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</w:tcPr>
          <w:p w14:paraId="79FA8F5B" w14:textId="618A5ACC" w:rsidR="001264FA" w:rsidRPr="00FF56A2" w:rsidRDefault="001264FA" w:rsidP="00804E7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715" w:type="dxa"/>
            <w:shd w:val="clear" w:color="auto" w:fill="auto"/>
          </w:tcPr>
          <w:p w14:paraId="1C5A9D88" w14:textId="56C1BD5C" w:rsidR="001264FA" w:rsidRPr="00FF56A2" w:rsidRDefault="001264FA" w:rsidP="00804E7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795" w:type="dxa"/>
            <w:shd w:val="clear" w:color="auto" w:fill="auto"/>
          </w:tcPr>
          <w:p w14:paraId="5B5A2D77" w14:textId="0210BA25" w:rsidR="001264FA" w:rsidRPr="00FF56A2" w:rsidRDefault="001264FA" w:rsidP="00804E7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8908D1" w:rsidRPr="00FF56A2" w14:paraId="359048D8" w14:textId="77777777" w:rsidTr="009B3743">
        <w:trPr>
          <w:trHeight w:val="253"/>
          <w:jc w:val="center"/>
        </w:trPr>
        <w:tc>
          <w:tcPr>
            <w:tcW w:w="4045" w:type="dxa"/>
            <w:shd w:val="clear" w:color="auto" w:fill="auto"/>
          </w:tcPr>
          <w:p w14:paraId="6679E693" w14:textId="77777777" w:rsidR="008908D1" w:rsidRPr="00FF56A2" w:rsidRDefault="008908D1" w:rsidP="008908D1">
            <w:pPr>
              <w:ind w:left="159"/>
              <w:rPr>
                <w:rFonts w:asciiTheme="majorBidi" w:hAnsiTheme="majorBidi" w:cstheme="majorBidi"/>
                <w:sz w:val="20"/>
                <w:szCs w:val="20"/>
              </w:rPr>
            </w:pPr>
            <w:r w:rsidRPr="00FF56A2">
              <w:rPr>
                <w:rFonts w:asciiTheme="majorBidi" w:hAnsiTheme="majorBidi" w:cstheme="majorBidi"/>
                <w:sz w:val="20"/>
                <w:szCs w:val="20"/>
              </w:rPr>
              <w:t>Cases / person-years</w:t>
            </w:r>
          </w:p>
        </w:tc>
        <w:tc>
          <w:tcPr>
            <w:tcW w:w="1710" w:type="dxa"/>
            <w:shd w:val="clear" w:color="auto" w:fill="auto"/>
          </w:tcPr>
          <w:p w14:paraId="6D8F8B30" w14:textId="4EC647E1" w:rsidR="008908D1" w:rsidRPr="00FF56A2" w:rsidRDefault="00F818EA" w:rsidP="008908D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F56A2">
              <w:rPr>
                <w:rFonts w:asciiTheme="majorBidi" w:hAnsiTheme="majorBidi" w:cstheme="majorBidi"/>
                <w:sz w:val="20"/>
                <w:szCs w:val="20"/>
              </w:rPr>
              <w:t xml:space="preserve">2847 </w:t>
            </w:r>
            <w:r w:rsidR="008908D1" w:rsidRPr="00FF56A2">
              <w:rPr>
                <w:rFonts w:asciiTheme="majorBidi" w:hAnsiTheme="majorBidi" w:cstheme="majorBidi"/>
                <w:sz w:val="20"/>
                <w:szCs w:val="20"/>
              </w:rPr>
              <w:t xml:space="preserve">/ </w:t>
            </w:r>
            <w:r w:rsidR="00AA65EB" w:rsidRPr="00FF56A2">
              <w:rPr>
                <w:rFonts w:asciiTheme="majorBidi" w:hAnsiTheme="majorBidi" w:cstheme="majorBidi"/>
                <w:sz w:val="20"/>
                <w:szCs w:val="20"/>
              </w:rPr>
              <w:t>1000347</w:t>
            </w:r>
          </w:p>
        </w:tc>
        <w:tc>
          <w:tcPr>
            <w:tcW w:w="1710" w:type="dxa"/>
            <w:shd w:val="clear" w:color="auto" w:fill="auto"/>
          </w:tcPr>
          <w:p w14:paraId="36DB9EF5" w14:textId="1DE679E7" w:rsidR="008908D1" w:rsidRPr="00FF56A2" w:rsidRDefault="00F818EA" w:rsidP="008908D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F56A2">
              <w:rPr>
                <w:rFonts w:asciiTheme="majorBidi" w:hAnsiTheme="majorBidi" w:cstheme="majorBidi"/>
                <w:sz w:val="20"/>
                <w:szCs w:val="20"/>
              </w:rPr>
              <w:t xml:space="preserve">6257 </w:t>
            </w:r>
            <w:r w:rsidR="008908D1" w:rsidRPr="00FF56A2">
              <w:rPr>
                <w:rFonts w:asciiTheme="majorBidi" w:hAnsiTheme="majorBidi" w:cstheme="majorBidi"/>
                <w:sz w:val="20"/>
                <w:szCs w:val="20"/>
              </w:rPr>
              <w:t xml:space="preserve">/ </w:t>
            </w:r>
            <w:r w:rsidR="00AA65EB" w:rsidRPr="00FF56A2">
              <w:rPr>
                <w:rFonts w:asciiTheme="majorBidi" w:hAnsiTheme="majorBidi" w:cstheme="majorBidi"/>
                <w:sz w:val="20"/>
                <w:szCs w:val="20"/>
              </w:rPr>
              <w:t>2429313</w:t>
            </w:r>
          </w:p>
        </w:tc>
        <w:tc>
          <w:tcPr>
            <w:tcW w:w="1715" w:type="dxa"/>
            <w:shd w:val="clear" w:color="auto" w:fill="auto"/>
          </w:tcPr>
          <w:p w14:paraId="226DF3D9" w14:textId="3FF0C7C7" w:rsidR="008908D1" w:rsidRPr="00FF56A2" w:rsidRDefault="00F818EA" w:rsidP="008908D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F56A2">
              <w:rPr>
                <w:rFonts w:asciiTheme="majorBidi" w:hAnsiTheme="majorBidi" w:cstheme="majorBidi"/>
                <w:sz w:val="20"/>
                <w:szCs w:val="20"/>
              </w:rPr>
              <w:t xml:space="preserve">940 </w:t>
            </w:r>
            <w:r w:rsidR="008908D1" w:rsidRPr="00FF56A2">
              <w:rPr>
                <w:rFonts w:asciiTheme="majorBidi" w:hAnsiTheme="majorBidi" w:cstheme="majorBidi"/>
                <w:sz w:val="20"/>
                <w:szCs w:val="20"/>
              </w:rPr>
              <w:t xml:space="preserve">/ </w:t>
            </w:r>
            <w:r w:rsidR="00AA65EB" w:rsidRPr="00FF56A2">
              <w:rPr>
                <w:rFonts w:asciiTheme="majorBidi" w:hAnsiTheme="majorBidi" w:cstheme="majorBidi"/>
                <w:sz w:val="20"/>
                <w:szCs w:val="20"/>
              </w:rPr>
              <w:t>340669</w:t>
            </w:r>
          </w:p>
        </w:tc>
        <w:tc>
          <w:tcPr>
            <w:tcW w:w="1795" w:type="dxa"/>
            <w:shd w:val="clear" w:color="auto" w:fill="auto"/>
          </w:tcPr>
          <w:p w14:paraId="6F309350" w14:textId="157E83C6" w:rsidR="008908D1" w:rsidRPr="00FF56A2" w:rsidRDefault="00F818EA" w:rsidP="008908D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F56A2">
              <w:rPr>
                <w:rFonts w:asciiTheme="majorBidi" w:hAnsiTheme="majorBidi" w:cstheme="majorBidi"/>
                <w:sz w:val="20"/>
                <w:szCs w:val="20"/>
              </w:rPr>
              <w:t xml:space="preserve">10044 </w:t>
            </w:r>
            <w:r w:rsidR="008908D1" w:rsidRPr="00FF56A2">
              <w:rPr>
                <w:rFonts w:asciiTheme="majorBidi" w:hAnsiTheme="majorBidi" w:cstheme="majorBidi"/>
                <w:sz w:val="20"/>
                <w:szCs w:val="20"/>
              </w:rPr>
              <w:t xml:space="preserve">/ </w:t>
            </w:r>
            <w:r w:rsidR="00466B5D" w:rsidRPr="00FF56A2">
              <w:rPr>
                <w:rFonts w:asciiTheme="majorBidi" w:hAnsiTheme="majorBidi" w:cstheme="majorBidi"/>
                <w:sz w:val="20"/>
                <w:szCs w:val="20"/>
              </w:rPr>
              <w:t>3770329</w:t>
            </w:r>
          </w:p>
        </w:tc>
      </w:tr>
      <w:tr w:rsidR="008908D1" w:rsidRPr="00FF56A2" w14:paraId="3EBA0727" w14:textId="77777777" w:rsidTr="009B3743">
        <w:trPr>
          <w:trHeight w:val="161"/>
          <w:jc w:val="center"/>
        </w:trPr>
        <w:tc>
          <w:tcPr>
            <w:tcW w:w="4045" w:type="dxa"/>
            <w:shd w:val="clear" w:color="auto" w:fill="auto"/>
          </w:tcPr>
          <w:p w14:paraId="7B4745C8" w14:textId="77777777" w:rsidR="008908D1" w:rsidRPr="00FF56A2" w:rsidRDefault="008908D1" w:rsidP="008908D1">
            <w:pPr>
              <w:ind w:left="159"/>
              <w:rPr>
                <w:rFonts w:asciiTheme="majorBidi" w:hAnsiTheme="majorBidi" w:cstheme="majorBidi"/>
                <w:sz w:val="20"/>
                <w:szCs w:val="20"/>
              </w:rPr>
            </w:pPr>
            <w:r w:rsidRPr="00FF56A2">
              <w:rPr>
                <w:rFonts w:asciiTheme="majorBidi" w:hAnsiTheme="majorBidi" w:cstheme="majorBidi"/>
                <w:sz w:val="20"/>
                <w:szCs w:val="20"/>
              </w:rPr>
              <w:t xml:space="preserve">Model 1 * </w:t>
            </w:r>
          </w:p>
        </w:tc>
        <w:tc>
          <w:tcPr>
            <w:tcW w:w="1710" w:type="dxa"/>
            <w:shd w:val="clear" w:color="auto" w:fill="auto"/>
          </w:tcPr>
          <w:p w14:paraId="784CF626" w14:textId="373FB6DC" w:rsidR="008908D1" w:rsidRPr="00FF56A2" w:rsidRDefault="003179F3" w:rsidP="008908D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F56A2">
              <w:rPr>
                <w:rFonts w:asciiTheme="majorBidi" w:hAnsiTheme="majorBidi" w:cstheme="majorBidi"/>
                <w:sz w:val="20"/>
                <w:szCs w:val="20"/>
              </w:rPr>
              <w:t>1.03</w:t>
            </w:r>
            <w:r w:rsidR="001A3875">
              <w:rPr>
                <w:rFonts w:asciiTheme="majorBidi" w:hAnsiTheme="majorBidi" w:cstheme="majorBidi"/>
                <w:sz w:val="20"/>
                <w:szCs w:val="20"/>
              </w:rPr>
              <w:t xml:space="preserve"> (</w:t>
            </w:r>
            <w:r w:rsidRPr="00FF56A2">
              <w:rPr>
                <w:rFonts w:asciiTheme="majorBidi" w:hAnsiTheme="majorBidi" w:cstheme="majorBidi"/>
                <w:sz w:val="20"/>
                <w:szCs w:val="20"/>
              </w:rPr>
              <w:t>0.9</w:t>
            </w:r>
            <w:r w:rsidR="001A3875">
              <w:rPr>
                <w:rFonts w:asciiTheme="majorBidi" w:hAnsiTheme="majorBidi" w:cstheme="majorBidi"/>
                <w:sz w:val="20"/>
                <w:szCs w:val="20"/>
              </w:rPr>
              <w:t xml:space="preserve">9, </w:t>
            </w:r>
            <w:r w:rsidRPr="00FF56A2">
              <w:rPr>
                <w:rFonts w:asciiTheme="majorBidi" w:hAnsiTheme="majorBidi" w:cstheme="majorBidi"/>
                <w:sz w:val="20"/>
                <w:szCs w:val="20"/>
              </w:rPr>
              <w:t>1.08</w:t>
            </w:r>
            <w:r w:rsidR="001A3875">
              <w:rPr>
                <w:rFonts w:asciiTheme="majorBidi" w:hAnsiTheme="majorBidi" w:cstheme="majorBidi"/>
                <w:sz w:val="20"/>
                <w:szCs w:val="20"/>
              </w:rPr>
              <w:t>)</w:t>
            </w:r>
          </w:p>
        </w:tc>
        <w:tc>
          <w:tcPr>
            <w:tcW w:w="1710" w:type="dxa"/>
            <w:shd w:val="clear" w:color="auto" w:fill="auto"/>
          </w:tcPr>
          <w:p w14:paraId="3B8C109B" w14:textId="77777777" w:rsidR="008908D1" w:rsidRPr="00FF56A2" w:rsidRDefault="008908D1" w:rsidP="008908D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F56A2">
              <w:rPr>
                <w:rFonts w:asciiTheme="majorBidi" w:hAnsiTheme="majorBidi" w:cstheme="majorBidi"/>
                <w:sz w:val="20"/>
                <w:szCs w:val="20"/>
              </w:rPr>
              <w:t>Ref.</w:t>
            </w:r>
          </w:p>
        </w:tc>
        <w:tc>
          <w:tcPr>
            <w:tcW w:w="1715" w:type="dxa"/>
            <w:shd w:val="clear" w:color="auto" w:fill="auto"/>
          </w:tcPr>
          <w:p w14:paraId="0765ED71" w14:textId="64117791" w:rsidR="008908D1" w:rsidRPr="0039097C" w:rsidRDefault="003179F3" w:rsidP="008908D1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9097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1.1</w:t>
            </w:r>
            <w:r w:rsidR="001A3875" w:rsidRPr="0039097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6 (</w:t>
            </w:r>
            <w:r w:rsidRPr="0039097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1.08</w:t>
            </w:r>
            <w:r w:rsidR="001A3875" w:rsidRPr="0039097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, </w:t>
            </w:r>
            <w:r w:rsidRPr="0039097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1.24</w:t>
            </w:r>
            <w:r w:rsidR="001A3875" w:rsidRPr="0039097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795" w:type="dxa"/>
            <w:shd w:val="clear" w:color="auto" w:fill="auto"/>
          </w:tcPr>
          <w:p w14:paraId="6C52C770" w14:textId="6B106C4E" w:rsidR="008908D1" w:rsidRPr="00FF56A2" w:rsidRDefault="001D03D1" w:rsidP="008908D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F56A2">
              <w:rPr>
                <w:rFonts w:asciiTheme="majorBidi" w:hAnsiTheme="majorBidi" w:cstheme="majorBidi"/>
                <w:sz w:val="20"/>
                <w:szCs w:val="20"/>
              </w:rPr>
              <w:t>0.1610</w:t>
            </w:r>
          </w:p>
        </w:tc>
      </w:tr>
      <w:tr w:rsidR="008908D1" w:rsidRPr="00FF56A2" w14:paraId="3EE1FD68" w14:textId="77777777" w:rsidTr="009B3743">
        <w:trPr>
          <w:trHeight w:val="253"/>
          <w:jc w:val="center"/>
        </w:trPr>
        <w:tc>
          <w:tcPr>
            <w:tcW w:w="4045" w:type="dxa"/>
            <w:shd w:val="clear" w:color="auto" w:fill="auto"/>
          </w:tcPr>
          <w:p w14:paraId="01B13990" w14:textId="77777777" w:rsidR="008908D1" w:rsidRPr="00FF56A2" w:rsidRDefault="008908D1" w:rsidP="008908D1">
            <w:pPr>
              <w:ind w:left="159"/>
              <w:rPr>
                <w:rFonts w:asciiTheme="majorBidi" w:hAnsiTheme="majorBidi" w:cstheme="majorBidi"/>
                <w:sz w:val="20"/>
                <w:szCs w:val="20"/>
              </w:rPr>
            </w:pPr>
            <w:r w:rsidRPr="00FF56A2">
              <w:rPr>
                <w:rFonts w:asciiTheme="majorBidi" w:hAnsiTheme="majorBidi" w:cstheme="majorBidi"/>
                <w:sz w:val="20"/>
                <w:szCs w:val="20"/>
              </w:rPr>
              <w:t>Model 2 †</w:t>
            </w:r>
          </w:p>
        </w:tc>
        <w:tc>
          <w:tcPr>
            <w:tcW w:w="1710" w:type="dxa"/>
            <w:shd w:val="clear" w:color="auto" w:fill="auto"/>
          </w:tcPr>
          <w:p w14:paraId="06FA0D5A" w14:textId="17E76841" w:rsidR="008908D1" w:rsidRPr="00FF56A2" w:rsidRDefault="003179F3" w:rsidP="008908D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F56A2">
              <w:rPr>
                <w:rFonts w:asciiTheme="majorBidi" w:hAnsiTheme="majorBidi" w:cstheme="majorBidi"/>
                <w:sz w:val="20"/>
                <w:szCs w:val="20"/>
              </w:rPr>
              <w:t>1.0</w:t>
            </w:r>
            <w:r w:rsidR="001A3875">
              <w:rPr>
                <w:rFonts w:asciiTheme="majorBidi" w:hAnsiTheme="majorBidi" w:cstheme="majorBidi"/>
                <w:sz w:val="20"/>
                <w:szCs w:val="20"/>
              </w:rPr>
              <w:t>4 (</w:t>
            </w:r>
            <w:r w:rsidRPr="00FF56A2">
              <w:rPr>
                <w:rFonts w:asciiTheme="majorBidi" w:hAnsiTheme="majorBidi" w:cstheme="majorBidi"/>
                <w:sz w:val="20"/>
                <w:szCs w:val="20"/>
              </w:rPr>
              <w:t>0.99</w:t>
            </w:r>
            <w:r w:rsidR="001A3875">
              <w:rPr>
                <w:rFonts w:asciiTheme="majorBidi" w:hAnsiTheme="majorBidi" w:cstheme="majorBidi"/>
                <w:sz w:val="20"/>
                <w:szCs w:val="20"/>
              </w:rPr>
              <w:t xml:space="preserve">, </w:t>
            </w:r>
            <w:r w:rsidRPr="00FF56A2">
              <w:rPr>
                <w:rFonts w:asciiTheme="majorBidi" w:hAnsiTheme="majorBidi" w:cstheme="majorBidi"/>
                <w:sz w:val="20"/>
                <w:szCs w:val="20"/>
              </w:rPr>
              <w:t>1.08</w:t>
            </w:r>
            <w:r w:rsidR="001A3875">
              <w:rPr>
                <w:rFonts w:asciiTheme="majorBidi" w:hAnsiTheme="majorBidi" w:cstheme="majorBidi"/>
                <w:sz w:val="20"/>
                <w:szCs w:val="20"/>
              </w:rPr>
              <w:t>)</w:t>
            </w:r>
          </w:p>
        </w:tc>
        <w:tc>
          <w:tcPr>
            <w:tcW w:w="1710" w:type="dxa"/>
            <w:shd w:val="clear" w:color="auto" w:fill="auto"/>
          </w:tcPr>
          <w:p w14:paraId="41DEE67A" w14:textId="77777777" w:rsidR="008908D1" w:rsidRPr="00FF56A2" w:rsidRDefault="008908D1" w:rsidP="008908D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F56A2">
              <w:rPr>
                <w:rFonts w:asciiTheme="majorBidi" w:hAnsiTheme="majorBidi" w:cstheme="majorBidi"/>
                <w:sz w:val="20"/>
                <w:szCs w:val="20"/>
              </w:rPr>
              <w:t>Ref.</w:t>
            </w:r>
          </w:p>
        </w:tc>
        <w:tc>
          <w:tcPr>
            <w:tcW w:w="1715" w:type="dxa"/>
            <w:shd w:val="clear" w:color="auto" w:fill="auto"/>
          </w:tcPr>
          <w:p w14:paraId="1F3CAA4F" w14:textId="78641938" w:rsidR="008908D1" w:rsidRPr="0039097C" w:rsidRDefault="003179F3" w:rsidP="008908D1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9097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1.15</w:t>
            </w:r>
            <w:r w:rsidR="001A3875" w:rsidRPr="0039097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(</w:t>
            </w:r>
            <w:r w:rsidRPr="0039097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1.07</w:t>
            </w:r>
            <w:r w:rsidR="001A3875" w:rsidRPr="0039097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,</w:t>
            </w:r>
            <w:r w:rsidRPr="0039097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1.23</w:t>
            </w:r>
            <w:r w:rsidR="001A3875" w:rsidRPr="0039097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795" w:type="dxa"/>
            <w:shd w:val="clear" w:color="auto" w:fill="auto"/>
          </w:tcPr>
          <w:p w14:paraId="755E54A4" w14:textId="0BC4DAF5" w:rsidR="008908D1" w:rsidRPr="00FF56A2" w:rsidRDefault="001D03D1" w:rsidP="008908D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F56A2">
              <w:rPr>
                <w:rFonts w:asciiTheme="majorBidi" w:hAnsiTheme="majorBidi" w:cstheme="majorBidi"/>
                <w:sz w:val="20"/>
                <w:szCs w:val="20"/>
              </w:rPr>
              <w:t>0.2290</w:t>
            </w:r>
          </w:p>
        </w:tc>
      </w:tr>
      <w:tr w:rsidR="008908D1" w:rsidRPr="00FF56A2" w14:paraId="509887CB" w14:textId="77777777" w:rsidTr="009B3743">
        <w:trPr>
          <w:trHeight w:val="253"/>
          <w:jc w:val="center"/>
        </w:trPr>
        <w:tc>
          <w:tcPr>
            <w:tcW w:w="4045" w:type="dxa"/>
            <w:shd w:val="clear" w:color="auto" w:fill="auto"/>
          </w:tcPr>
          <w:p w14:paraId="7EC352EC" w14:textId="77777777" w:rsidR="008908D1" w:rsidRPr="00FF56A2" w:rsidRDefault="008908D1" w:rsidP="008908D1">
            <w:pPr>
              <w:ind w:left="159"/>
              <w:rPr>
                <w:rFonts w:asciiTheme="majorBidi" w:hAnsiTheme="majorBidi" w:cstheme="majorBidi"/>
                <w:sz w:val="20"/>
                <w:szCs w:val="20"/>
              </w:rPr>
            </w:pPr>
            <w:r w:rsidRPr="00FF56A2">
              <w:rPr>
                <w:rFonts w:asciiTheme="majorBidi" w:hAnsiTheme="majorBidi" w:cstheme="majorBidi"/>
                <w:sz w:val="20"/>
                <w:szCs w:val="20"/>
              </w:rPr>
              <w:t xml:space="preserve">Model 2 + Life’s Essential 8 score </w:t>
            </w:r>
          </w:p>
        </w:tc>
        <w:tc>
          <w:tcPr>
            <w:tcW w:w="1710" w:type="dxa"/>
            <w:shd w:val="clear" w:color="auto" w:fill="auto"/>
          </w:tcPr>
          <w:p w14:paraId="26512744" w14:textId="26D54BAF" w:rsidR="008908D1" w:rsidRPr="0039097C" w:rsidRDefault="003179F3" w:rsidP="008908D1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9097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1.05</w:t>
            </w:r>
            <w:r w:rsidR="001A3875" w:rsidRPr="0039097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(</w:t>
            </w:r>
            <w:r w:rsidRPr="0039097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1.0</w:t>
            </w:r>
            <w:r w:rsidR="001A3875" w:rsidRPr="0039097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1, </w:t>
            </w:r>
            <w:r w:rsidRPr="0039097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1.</w:t>
            </w:r>
            <w:r w:rsidR="001A3875" w:rsidRPr="0039097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10)</w:t>
            </w:r>
          </w:p>
        </w:tc>
        <w:tc>
          <w:tcPr>
            <w:tcW w:w="1710" w:type="dxa"/>
            <w:shd w:val="clear" w:color="auto" w:fill="auto"/>
          </w:tcPr>
          <w:p w14:paraId="125C152D" w14:textId="38BC20B6" w:rsidR="008908D1" w:rsidRPr="00FF56A2" w:rsidRDefault="008908D1" w:rsidP="008908D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F56A2">
              <w:rPr>
                <w:rFonts w:asciiTheme="majorBidi" w:hAnsiTheme="majorBidi" w:cstheme="majorBidi"/>
                <w:sz w:val="20"/>
                <w:szCs w:val="20"/>
              </w:rPr>
              <w:t>Ref.</w:t>
            </w:r>
          </w:p>
        </w:tc>
        <w:tc>
          <w:tcPr>
            <w:tcW w:w="1715" w:type="dxa"/>
            <w:shd w:val="clear" w:color="auto" w:fill="auto"/>
          </w:tcPr>
          <w:p w14:paraId="71A51F09" w14:textId="0CF2EF8B" w:rsidR="008908D1" w:rsidRPr="00FF56A2" w:rsidRDefault="003179F3" w:rsidP="008908D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F56A2">
              <w:rPr>
                <w:rFonts w:asciiTheme="majorBidi" w:hAnsiTheme="majorBidi" w:cstheme="majorBidi"/>
                <w:sz w:val="20"/>
                <w:szCs w:val="20"/>
              </w:rPr>
              <w:t>1.0</w:t>
            </w:r>
            <w:r w:rsidR="001A3875">
              <w:rPr>
                <w:rFonts w:asciiTheme="majorBidi" w:hAnsiTheme="majorBidi" w:cstheme="majorBidi"/>
                <w:sz w:val="20"/>
                <w:szCs w:val="20"/>
              </w:rPr>
              <w:t>3 (</w:t>
            </w:r>
            <w:r w:rsidRPr="00FF56A2">
              <w:rPr>
                <w:rFonts w:asciiTheme="majorBidi" w:hAnsiTheme="majorBidi" w:cstheme="majorBidi"/>
                <w:sz w:val="20"/>
                <w:szCs w:val="20"/>
              </w:rPr>
              <w:t>0.96</w:t>
            </w:r>
            <w:r w:rsidR="001A3875">
              <w:rPr>
                <w:rFonts w:asciiTheme="majorBidi" w:hAnsiTheme="majorBidi" w:cstheme="majorBidi"/>
                <w:sz w:val="20"/>
                <w:szCs w:val="20"/>
              </w:rPr>
              <w:t xml:space="preserve">, </w:t>
            </w:r>
            <w:r w:rsidRPr="00FF56A2">
              <w:rPr>
                <w:rFonts w:asciiTheme="majorBidi" w:hAnsiTheme="majorBidi" w:cstheme="majorBidi"/>
                <w:sz w:val="20"/>
                <w:szCs w:val="20"/>
              </w:rPr>
              <w:t>1.10</w:t>
            </w:r>
            <w:r w:rsidR="001A3875">
              <w:rPr>
                <w:rFonts w:asciiTheme="majorBidi" w:hAnsiTheme="majorBidi" w:cstheme="majorBidi"/>
                <w:sz w:val="20"/>
                <w:szCs w:val="20"/>
              </w:rPr>
              <w:t>)</w:t>
            </w:r>
          </w:p>
        </w:tc>
        <w:tc>
          <w:tcPr>
            <w:tcW w:w="1795" w:type="dxa"/>
            <w:shd w:val="clear" w:color="auto" w:fill="auto"/>
          </w:tcPr>
          <w:p w14:paraId="66A4853E" w14:textId="1FBCF626" w:rsidR="008908D1" w:rsidRPr="00FF56A2" w:rsidRDefault="001D03D1" w:rsidP="008908D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F56A2">
              <w:rPr>
                <w:rFonts w:asciiTheme="majorBidi" w:hAnsiTheme="majorBidi" w:cstheme="majorBidi"/>
                <w:sz w:val="20"/>
                <w:szCs w:val="20"/>
              </w:rPr>
              <w:t>0.1496</w:t>
            </w:r>
          </w:p>
        </w:tc>
      </w:tr>
      <w:tr w:rsidR="008908D1" w:rsidRPr="00FF56A2" w14:paraId="4553B453" w14:textId="77777777" w:rsidTr="009B3743">
        <w:trPr>
          <w:trHeight w:val="253"/>
          <w:jc w:val="center"/>
        </w:trPr>
        <w:tc>
          <w:tcPr>
            <w:tcW w:w="4045" w:type="dxa"/>
            <w:shd w:val="clear" w:color="auto" w:fill="auto"/>
          </w:tcPr>
          <w:p w14:paraId="069E62A6" w14:textId="77777777" w:rsidR="008908D1" w:rsidRPr="00FF56A2" w:rsidRDefault="008908D1" w:rsidP="008908D1">
            <w:pPr>
              <w:ind w:left="159"/>
              <w:rPr>
                <w:rFonts w:asciiTheme="majorBidi" w:hAnsiTheme="majorBidi" w:cstheme="majorBidi"/>
                <w:sz w:val="20"/>
                <w:szCs w:val="20"/>
              </w:rPr>
            </w:pPr>
            <w:r w:rsidRPr="00FF56A2">
              <w:rPr>
                <w:rFonts w:asciiTheme="majorBidi" w:hAnsiTheme="majorBidi" w:cstheme="majorBidi"/>
                <w:sz w:val="20"/>
                <w:szCs w:val="20"/>
              </w:rPr>
              <w:t>Model 2 + all Life’s Essential 8 components</w:t>
            </w:r>
          </w:p>
        </w:tc>
        <w:tc>
          <w:tcPr>
            <w:tcW w:w="1710" w:type="dxa"/>
            <w:shd w:val="clear" w:color="auto" w:fill="auto"/>
          </w:tcPr>
          <w:p w14:paraId="053B1D00" w14:textId="15AEDF37" w:rsidR="008908D1" w:rsidRPr="00FF56A2" w:rsidRDefault="003179F3" w:rsidP="008908D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F56A2">
              <w:rPr>
                <w:rFonts w:asciiTheme="majorBidi" w:hAnsiTheme="majorBidi" w:cstheme="majorBidi"/>
                <w:sz w:val="20"/>
                <w:szCs w:val="20"/>
              </w:rPr>
              <w:t>1.03</w:t>
            </w:r>
            <w:r w:rsidR="001A3875">
              <w:rPr>
                <w:rFonts w:asciiTheme="majorBidi" w:hAnsiTheme="majorBidi" w:cstheme="majorBidi"/>
                <w:sz w:val="20"/>
                <w:szCs w:val="20"/>
              </w:rPr>
              <w:t xml:space="preserve"> (</w:t>
            </w:r>
            <w:r w:rsidRPr="00FF56A2">
              <w:rPr>
                <w:rFonts w:asciiTheme="majorBidi" w:hAnsiTheme="majorBidi" w:cstheme="majorBidi"/>
                <w:sz w:val="20"/>
                <w:szCs w:val="20"/>
              </w:rPr>
              <w:t>0.9</w:t>
            </w:r>
            <w:r w:rsidR="001A3875">
              <w:rPr>
                <w:rFonts w:asciiTheme="majorBidi" w:hAnsiTheme="majorBidi" w:cstheme="majorBidi"/>
                <w:sz w:val="20"/>
                <w:szCs w:val="20"/>
              </w:rPr>
              <w:t xml:space="preserve">9, </w:t>
            </w:r>
            <w:r w:rsidRPr="00FF56A2">
              <w:rPr>
                <w:rFonts w:asciiTheme="majorBidi" w:hAnsiTheme="majorBidi" w:cstheme="majorBidi"/>
                <w:sz w:val="20"/>
                <w:szCs w:val="20"/>
              </w:rPr>
              <w:t>1.0</w:t>
            </w:r>
            <w:r w:rsidR="001A3875">
              <w:rPr>
                <w:rFonts w:asciiTheme="majorBidi" w:hAnsiTheme="majorBidi" w:cstheme="majorBidi"/>
                <w:sz w:val="20"/>
                <w:szCs w:val="20"/>
              </w:rPr>
              <w:t>8)</w:t>
            </w:r>
          </w:p>
        </w:tc>
        <w:tc>
          <w:tcPr>
            <w:tcW w:w="1710" w:type="dxa"/>
            <w:shd w:val="clear" w:color="auto" w:fill="auto"/>
          </w:tcPr>
          <w:p w14:paraId="47D4404C" w14:textId="243FB35F" w:rsidR="008908D1" w:rsidRPr="00FF56A2" w:rsidRDefault="008908D1" w:rsidP="008908D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F56A2">
              <w:rPr>
                <w:rFonts w:asciiTheme="majorBidi" w:hAnsiTheme="majorBidi" w:cstheme="majorBidi"/>
                <w:sz w:val="20"/>
                <w:szCs w:val="20"/>
              </w:rPr>
              <w:t>Ref.</w:t>
            </w:r>
          </w:p>
        </w:tc>
        <w:tc>
          <w:tcPr>
            <w:tcW w:w="1715" w:type="dxa"/>
            <w:shd w:val="clear" w:color="auto" w:fill="auto"/>
          </w:tcPr>
          <w:p w14:paraId="34B37F66" w14:textId="1DDDC260" w:rsidR="008908D1" w:rsidRPr="00FF56A2" w:rsidRDefault="003179F3" w:rsidP="008908D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F56A2">
              <w:rPr>
                <w:rFonts w:asciiTheme="majorBidi" w:hAnsiTheme="majorBidi" w:cstheme="majorBidi"/>
                <w:sz w:val="20"/>
                <w:szCs w:val="20"/>
              </w:rPr>
              <w:t>1.04</w:t>
            </w:r>
            <w:r w:rsidR="001A3875">
              <w:rPr>
                <w:rFonts w:asciiTheme="majorBidi" w:hAnsiTheme="majorBidi" w:cstheme="majorBidi"/>
                <w:sz w:val="20"/>
                <w:szCs w:val="20"/>
              </w:rPr>
              <w:t xml:space="preserve"> (</w:t>
            </w:r>
            <w:r w:rsidRPr="00FF56A2">
              <w:rPr>
                <w:rFonts w:asciiTheme="majorBidi" w:hAnsiTheme="majorBidi" w:cstheme="majorBidi"/>
                <w:sz w:val="20"/>
                <w:szCs w:val="20"/>
              </w:rPr>
              <w:t>0.97</w:t>
            </w:r>
            <w:r w:rsidR="001A3875">
              <w:rPr>
                <w:rFonts w:asciiTheme="majorBidi" w:hAnsiTheme="majorBidi" w:cstheme="majorBidi"/>
                <w:sz w:val="20"/>
                <w:szCs w:val="20"/>
              </w:rPr>
              <w:t>,</w:t>
            </w:r>
            <w:r w:rsidRPr="00FF56A2">
              <w:rPr>
                <w:rFonts w:asciiTheme="majorBidi" w:hAnsiTheme="majorBidi" w:cstheme="majorBidi"/>
                <w:sz w:val="20"/>
                <w:szCs w:val="20"/>
              </w:rPr>
              <w:t xml:space="preserve"> 1.1</w:t>
            </w:r>
            <w:r w:rsidR="001A3875">
              <w:rPr>
                <w:rFonts w:asciiTheme="majorBidi" w:hAnsiTheme="majorBidi" w:cstheme="majorBidi"/>
                <w:sz w:val="20"/>
                <w:szCs w:val="20"/>
              </w:rPr>
              <w:t>2)</w:t>
            </w:r>
          </w:p>
        </w:tc>
        <w:tc>
          <w:tcPr>
            <w:tcW w:w="1795" w:type="dxa"/>
            <w:shd w:val="clear" w:color="auto" w:fill="auto"/>
          </w:tcPr>
          <w:p w14:paraId="652B3316" w14:textId="05832FE4" w:rsidR="008908D1" w:rsidRPr="00FF56A2" w:rsidRDefault="001D03D1" w:rsidP="008908D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F56A2">
              <w:rPr>
                <w:rFonts w:asciiTheme="majorBidi" w:hAnsiTheme="majorBidi" w:cstheme="majorBidi"/>
                <w:sz w:val="20"/>
                <w:szCs w:val="20"/>
              </w:rPr>
              <w:t>0.6944</w:t>
            </w:r>
          </w:p>
        </w:tc>
      </w:tr>
      <w:tr w:rsidR="008908D1" w:rsidRPr="00FF56A2" w14:paraId="083008A5" w14:textId="77777777" w:rsidTr="009B3743">
        <w:trPr>
          <w:trHeight w:val="253"/>
          <w:jc w:val="center"/>
        </w:trPr>
        <w:tc>
          <w:tcPr>
            <w:tcW w:w="4045" w:type="dxa"/>
            <w:shd w:val="clear" w:color="auto" w:fill="auto"/>
          </w:tcPr>
          <w:p w14:paraId="3739AC1E" w14:textId="77777777" w:rsidR="008908D1" w:rsidRPr="00FF56A2" w:rsidRDefault="008908D1" w:rsidP="008908D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F56A2">
              <w:rPr>
                <w:rFonts w:asciiTheme="majorBidi" w:hAnsiTheme="majorBidi" w:cstheme="majorBidi"/>
                <w:sz w:val="20"/>
                <w:szCs w:val="20"/>
              </w:rPr>
              <w:t>Stroke</w:t>
            </w:r>
          </w:p>
        </w:tc>
        <w:tc>
          <w:tcPr>
            <w:tcW w:w="1710" w:type="dxa"/>
            <w:shd w:val="clear" w:color="auto" w:fill="auto"/>
          </w:tcPr>
          <w:p w14:paraId="3A8CDE2E" w14:textId="501E7EE1" w:rsidR="008908D1" w:rsidRPr="00FF56A2" w:rsidRDefault="008908D1" w:rsidP="008908D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</w:tcPr>
          <w:p w14:paraId="49345809" w14:textId="15AAAF94" w:rsidR="008908D1" w:rsidRPr="00FF56A2" w:rsidRDefault="008908D1" w:rsidP="008908D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715" w:type="dxa"/>
            <w:shd w:val="clear" w:color="auto" w:fill="auto"/>
          </w:tcPr>
          <w:p w14:paraId="78223C7D" w14:textId="62EC133B" w:rsidR="008908D1" w:rsidRPr="00FF56A2" w:rsidRDefault="008908D1" w:rsidP="008908D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795" w:type="dxa"/>
            <w:shd w:val="clear" w:color="auto" w:fill="auto"/>
          </w:tcPr>
          <w:p w14:paraId="547784D7" w14:textId="0AE088C8" w:rsidR="008908D1" w:rsidRPr="00FF56A2" w:rsidRDefault="008908D1" w:rsidP="008908D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8908D1" w:rsidRPr="00FF56A2" w14:paraId="3AFD4297" w14:textId="77777777" w:rsidTr="009B3743">
        <w:trPr>
          <w:trHeight w:val="253"/>
          <w:jc w:val="center"/>
        </w:trPr>
        <w:tc>
          <w:tcPr>
            <w:tcW w:w="4045" w:type="dxa"/>
            <w:shd w:val="clear" w:color="auto" w:fill="auto"/>
          </w:tcPr>
          <w:p w14:paraId="35C861EE" w14:textId="77777777" w:rsidR="008908D1" w:rsidRPr="00FF56A2" w:rsidRDefault="008908D1" w:rsidP="008908D1">
            <w:pPr>
              <w:ind w:left="159"/>
              <w:rPr>
                <w:rFonts w:asciiTheme="majorBidi" w:hAnsiTheme="majorBidi" w:cstheme="majorBidi"/>
                <w:sz w:val="20"/>
                <w:szCs w:val="20"/>
              </w:rPr>
            </w:pPr>
            <w:r w:rsidRPr="00FF56A2">
              <w:rPr>
                <w:rFonts w:asciiTheme="majorBidi" w:hAnsiTheme="majorBidi" w:cstheme="majorBidi"/>
                <w:sz w:val="20"/>
                <w:szCs w:val="20"/>
              </w:rPr>
              <w:t>Cases / person-years</w:t>
            </w:r>
          </w:p>
        </w:tc>
        <w:tc>
          <w:tcPr>
            <w:tcW w:w="1710" w:type="dxa"/>
            <w:shd w:val="clear" w:color="auto" w:fill="auto"/>
          </w:tcPr>
          <w:p w14:paraId="6361C5F2" w14:textId="27D55C95" w:rsidR="008908D1" w:rsidRPr="00FF56A2" w:rsidRDefault="00F818EA" w:rsidP="008908D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F56A2">
              <w:rPr>
                <w:rFonts w:asciiTheme="majorBidi" w:hAnsiTheme="majorBidi" w:cstheme="majorBidi"/>
                <w:sz w:val="20"/>
                <w:szCs w:val="20"/>
              </w:rPr>
              <w:t xml:space="preserve">1861 </w:t>
            </w:r>
            <w:r w:rsidR="008908D1" w:rsidRPr="00FF56A2">
              <w:rPr>
                <w:rFonts w:asciiTheme="majorBidi" w:hAnsiTheme="majorBidi" w:cstheme="majorBidi"/>
                <w:sz w:val="20"/>
                <w:szCs w:val="20"/>
              </w:rPr>
              <w:t xml:space="preserve">/ </w:t>
            </w:r>
            <w:r w:rsidR="00912909" w:rsidRPr="00FF56A2">
              <w:rPr>
                <w:rFonts w:asciiTheme="majorBidi" w:hAnsiTheme="majorBidi" w:cstheme="majorBidi"/>
                <w:sz w:val="20"/>
                <w:szCs w:val="20"/>
              </w:rPr>
              <w:t>1006106</w:t>
            </w:r>
          </w:p>
        </w:tc>
        <w:tc>
          <w:tcPr>
            <w:tcW w:w="1710" w:type="dxa"/>
            <w:shd w:val="clear" w:color="auto" w:fill="auto"/>
          </w:tcPr>
          <w:p w14:paraId="38F3B0A1" w14:textId="0488C30D" w:rsidR="008908D1" w:rsidRPr="00FF56A2" w:rsidRDefault="00F818EA" w:rsidP="008908D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F56A2">
              <w:rPr>
                <w:rFonts w:asciiTheme="majorBidi" w:hAnsiTheme="majorBidi" w:cstheme="majorBidi"/>
                <w:sz w:val="20"/>
                <w:szCs w:val="20"/>
              </w:rPr>
              <w:t xml:space="preserve">4095 </w:t>
            </w:r>
            <w:r w:rsidR="008908D1" w:rsidRPr="00FF56A2">
              <w:rPr>
                <w:rFonts w:asciiTheme="majorBidi" w:hAnsiTheme="majorBidi" w:cstheme="majorBidi"/>
                <w:sz w:val="20"/>
                <w:szCs w:val="20"/>
              </w:rPr>
              <w:t xml:space="preserve">/ </w:t>
            </w:r>
            <w:r w:rsidR="00912909" w:rsidRPr="00FF56A2">
              <w:rPr>
                <w:rFonts w:asciiTheme="majorBidi" w:hAnsiTheme="majorBidi" w:cstheme="majorBidi"/>
                <w:sz w:val="20"/>
                <w:szCs w:val="20"/>
              </w:rPr>
              <w:t>2441803</w:t>
            </w:r>
          </w:p>
        </w:tc>
        <w:tc>
          <w:tcPr>
            <w:tcW w:w="1715" w:type="dxa"/>
            <w:shd w:val="clear" w:color="auto" w:fill="auto"/>
          </w:tcPr>
          <w:p w14:paraId="77CBD08D" w14:textId="402ECCE5" w:rsidR="008908D1" w:rsidRPr="00FF56A2" w:rsidRDefault="00F818EA" w:rsidP="008908D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F56A2">
              <w:rPr>
                <w:rFonts w:asciiTheme="majorBidi" w:hAnsiTheme="majorBidi" w:cstheme="majorBidi"/>
                <w:sz w:val="20"/>
                <w:szCs w:val="20"/>
              </w:rPr>
              <w:t xml:space="preserve">614 </w:t>
            </w:r>
            <w:r w:rsidR="008908D1" w:rsidRPr="00FF56A2">
              <w:rPr>
                <w:rFonts w:asciiTheme="majorBidi" w:hAnsiTheme="majorBidi" w:cstheme="majorBidi"/>
                <w:sz w:val="20"/>
                <w:szCs w:val="20"/>
              </w:rPr>
              <w:t xml:space="preserve">/ </w:t>
            </w:r>
            <w:r w:rsidR="00912909" w:rsidRPr="00FF56A2">
              <w:rPr>
                <w:rFonts w:asciiTheme="majorBidi" w:hAnsiTheme="majorBidi" w:cstheme="majorBidi"/>
                <w:sz w:val="20"/>
                <w:szCs w:val="20"/>
              </w:rPr>
              <w:t>342682</w:t>
            </w:r>
          </w:p>
        </w:tc>
        <w:tc>
          <w:tcPr>
            <w:tcW w:w="1795" w:type="dxa"/>
            <w:shd w:val="clear" w:color="auto" w:fill="auto"/>
          </w:tcPr>
          <w:p w14:paraId="610C96AD" w14:textId="167B1F4F" w:rsidR="008908D1" w:rsidRPr="00FF56A2" w:rsidRDefault="008908D1" w:rsidP="008908D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F56A2">
              <w:rPr>
                <w:rFonts w:asciiTheme="majorBidi" w:hAnsiTheme="majorBidi" w:cstheme="majorBidi"/>
                <w:sz w:val="20"/>
                <w:szCs w:val="20"/>
              </w:rPr>
              <w:t xml:space="preserve">5223 / </w:t>
            </w:r>
            <w:r w:rsidR="00466B5D" w:rsidRPr="00FF56A2">
              <w:rPr>
                <w:rFonts w:asciiTheme="majorBidi" w:hAnsiTheme="majorBidi" w:cstheme="majorBidi"/>
                <w:sz w:val="20"/>
                <w:szCs w:val="20"/>
              </w:rPr>
              <w:t>3790591</w:t>
            </w:r>
          </w:p>
        </w:tc>
      </w:tr>
      <w:tr w:rsidR="008908D1" w:rsidRPr="00FF56A2" w14:paraId="2F88B91C" w14:textId="77777777" w:rsidTr="009B3743">
        <w:trPr>
          <w:trHeight w:val="253"/>
          <w:jc w:val="center"/>
        </w:trPr>
        <w:tc>
          <w:tcPr>
            <w:tcW w:w="4045" w:type="dxa"/>
            <w:shd w:val="clear" w:color="auto" w:fill="auto"/>
          </w:tcPr>
          <w:p w14:paraId="20F0693C" w14:textId="77777777" w:rsidR="008908D1" w:rsidRPr="00FF56A2" w:rsidRDefault="008908D1" w:rsidP="008908D1">
            <w:pPr>
              <w:ind w:left="159"/>
              <w:rPr>
                <w:rFonts w:asciiTheme="majorBidi" w:hAnsiTheme="majorBidi" w:cstheme="majorBidi"/>
                <w:sz w:val="20"/>
                <w:szCs w:val="20"/>
              </w:rPr>
            </w:pPr>
            <w:r w:rsidRPr="00FF56A2">
              <w:rPr>
                <w:rFonts w:asciiTheme="majorBidi" w:hAnsiTheme="majorBidi" w:cstheme="majorBidi"/>
                <w:sz w:val="20"/>
                <w:szCs w:val="20"/>
              </w:rPr>
              <w:t xml:space="preserve">Model 1 * </w:t>
            </w:r>
          </w:p>
        </w:tc>
        <w:tc>
          <w:tcPr>
            <w:tcW w:w="1710" w:type="dxa"/>
            <w:shd w:val="clear" w:color="auto" w:fill="auto"/>
          </w:tcPr>
          <w:p w14:paraId="4201D61F" w14:textId="192DECCC" w:rsidR="008908D1" w:rsidRPr="00FF56A2" w:rsidRDefault="003179F3" w:rsidP="008908D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F56A2">
              <w:rPr>
                <w:rFonts w:asciiTheme="majorBidi" w:hAnsiTheme="majorBidi" w:cstheme="majorBidi"/>
                <w:sz w:val="20"/>
                <w:szCs w:val="20"/>
              </w:rPr>
              <w:t>1.01</w:t>
            </w:r>
            <w:r w:rsidR="00B50509">
              <w:rPr>
                <w:rFonts w:asciiTheme="majorBidi" w:hAnsiTheme="majorBidi" w:cstheme="majorBidi"/>
                <w:sz w:val="20"/>
                <w:szCs w:val="20"/>
              </w:rPr>
              <w:t xml:space="preserve"> (</w:t>
            </w:r>
            <w:r w:rsidRPr="00FF56A2">
              <w:rPr>
                <w:rFonts w:asciiTheme="majorBidi" w:hAnsiTheme="majorBidi" w:cstheme="majorBidi"/>
                <w:sz w:val="20"/>
                <w:szCs w:val="20"/>
              </w:rPr>
              <w:t>0.9</w:t>
            </w:r>
            <w:r w:rsidR="00B50509">
              <w:rPr>
                <w:rFonts w:asciiTheme="majorBidi" w:hAnsiTheme="majorBidi" w:cstheme="majorBidi"/>
                <w:sz w:val="20"/>
                <w:szCs w:val="20"/>
              </w:rPr>
              <w:t xml:space="preserve">6, </w:t>
            </w:r>
            <w:r w:rsidRPr="00FF56A2">
              <w:rPr>
                <w:rFonts w:asciiTheme="majorBidi" w:hAnsiTheme="majorBidi" w:cstheme="majorBidi"/>
                <w:sz w:val="20"/>
                <w:szCs w:val="20"/>
              </w:rPr>
              <w:t>1.0</w:t>
            </w:r>
            <w:r w:rsidR="00B50509">
              <w:rPr>
                <w:rFonts w:asciiTheme="majorBidi" w:hAnsiTheme="majorBidi" w:cstheme="majorBidi"/>
                <w:sz w:val="20"/>
                <w:szCs w:val="20"/>
              </w:rPr>
              <w:t>7)</w:t>
            </w:r>
          </w:p>
        </w:tc>
        <w:tc>
          <w:tcPr>
            <w:tcW w:w="1710" w:type="dxa"/>
            <w:shd w:val="clear" w:color="auto" w:fill="auto"/>
          </w:tcPr>
          <w:p w14:paraId="5B804D5C" w14:textId="77777777" w:rsidR="008908D1" w:rsidRPr="00FF56A2" w:rsidRDefault="008908D1" w:rsidP="008908D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F56A2">
              <w:rPr>
                <w:rFonts w:asciiTheme="majorBidi" w:hAnsiTheme="majorBidi" w:cstheme="majorBidi"/>
                <w:sz w:val="20"/>
                <w:szCs w:val="20"/>
              </w:rPr>
              <w:t>Ref.</w:t>
            </w:r>
          </w:p>
        </w:tc>
        <w:tc>
          <w:tcPr>
            <w:tcW w:w="1715" w:type="dxa"/>
            <w:shd w:val="clear" w:color="auto" w:fill="auto"/>
          </w:tcPr>
          <w:p w14:paraId="6424A40D" w14:textId="7994D76D" w:rsidR="008908D1" w:rsidRPr="0039097C" w:rsidRDefault="003179F3" w:rsidP="008908D1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9097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1.18</w:t>
            </w:r>
            <w:r w:rsidR="00B50509" w:rsidRPr="0039097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(</w:t>
            </w:r>
            <w:r w:rsidRPr="0039097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1.0</w:t>
            </w:r>
            <w:r w:rsidR="00B50509" w:rsidRPr="0039097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9, </w:t>
            </w:r>
            <w:r w:rsidRPr="0039097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1.2</w:t>
            </w:r>
            <w:r w:rsidR="00B50509" w:rsidRPr="0039097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9)</w:t>
            </w:r>
          </w:p>
        </w:tc>
        <w:tc>
          <w:tcPr>
            <w:tcW w:w="1795" w:type="dxa"/>
            <w:shd w:val="clear" w:color="auto" w:fill="auto"/>
          </w:tcPr>
          <w:p w14:paraId="6CB67A8F" w14:textId="7373E969" w:rsidR="008908D1" w:rsidRPr="00CD55EB" w:rsidRDefault="001D03D1" w:rsidP="008908D1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CD55E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0.0351</w:t>
            </w:r>
          </w:p>
        </w:tc>
      </w:tr>
      <w:tr w:rsidR="008908D1" w:rsidRPr="00FF56A2" w14:paraId="6B583070" w14:textId="77777777" w:rsidTr="009B3743">
        <w:trPr>
          <w:trHeight w:val="253"/>
          <w:jc w:val="center"/>
        </w:trPr>
        <w:tc>
          <w:tcPr>
            <w:tcW w:w="4045" w:type="dxa"/>
            <w:shd w:val="clear" w:color="auto" w:fill="auto"/>
          </w:tcPr>
          <w:p w14:paraId="2B323613" w14:textId="77777777" w:rsidR="008908D1" w:rsidRPr="00FF56A2" w:rsidRDefault="008908D1" w:rsidP="008908D1">
            <w:pPr>
              <w:ind w:left="159"/>
              <w:rPr>
                <w:rFonts w:asciiTheme="majorBidi" w:hAnsiTheme="majorBidi" w:cstheme="majorBidi"/>
                <w:sz w:val="20"/>
                <w:szCs w:val="20"/>
              </w:rPr>
            </w:pPr>
            <w:r w:rsidRPr="00FF56A2">
              <w:rPr>
                <w:rFonts w:asciiTheme="majorBidi" w:hAnsiTheme="majorBidi" w:cstheme="majorBidi"/>
                <w:sz w:val="20"/>
                <w:szCs w:val="20"/>
              </w:rPr>
              <w:t>Model 2 †</w:t>
            </w:r>
          </w:p>
        </w:tc>
        <w:tc>
          <w:tcPr>
            <w:tcW w:w="1710" w:type="dxa"/>
            <w:shd w:val="clear" w:color="auto" w:fill="auto"/>
          </w:tcPr>
          <w:p w14:paraId="405134A5" w14:textId="303A29FE" w:rsidR="008908D1" w:rsidRPr="00FF56A2" w:rsidRDefault="003179F3" w:rsidP="008908D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F56A2">
              <w:rPr>
                <w:rFonts w:asciiTheme="majorBidi" w:hAnsiTheme="majorBidi" w:cstheme="majorBidi"/>
                <w:sz w:val="20"/>
                <w:szCs w:val="20"/>
              </w:rPr>
              <w:t>1.01</w:t>
            </w:r>
            <w:r w:rsidR="00B50509">
              <w:rPr>
                <w:rFonts w:asciiTheme="majorBidi" w:hAnsiTheme="majorBidi" w:cstheme="majorBidi"/>
                <w:sz w:val="20"/>
                <w:szCs w:val="20"/>
              </w:rPr>
              <w:t xml:space="preserve"> (</w:t>
            </w:r>
            <w:r w:rsidRPr="00FF56A2">
              <w:rPr>
                <w:rFonts w:asciiTheme="majorBidi" w:hAnsiTheme="majorBidi" w:cstheme="majorBidi"/>
                <w:sz w:val="20"/>
                <w:szCs w:val="20"/>
              </w:rPr>
              <w:t>0.9</w:t>
            </w:r>
            <w:r w:rsidR="00B50509">
              <w:rPr>
                <w:rFonts w:asciiTheme="majorBidi" w:hAnsiTheme="majorBidi" w:cstheme="majorBidi"/>
                <w:sz w:val="20"/>
                <w:szCs w:val="20"/>
              </w:rPr>
              <w:t xml:space="preserve">6, </w:t>
            </w:r>
            <w:r w:rsidRPr="00FF56A2">
              <w:rPr>
                <w:rFonts w:asciiTheme="majorBidi" w:hAnsiTheme="majorBidi" w:cstheme="majorBidi"/>
                <w:sz w:val="20"/>
                <w:szCs w:val="20"/>
              </w:rPr>
              <w:t>1.07</w:t>
            </w:r>
            <w:r w:rsidR="00B50509">
              <w:rPr>
                <w:rFonts w:asciiTheme="majorBidi" w:hAnsiTheme="majorBidi" w:cstheme="majorBidi"/>
                <w:sz w:val="20"/>
                <w:szCs w:val="20"/>
              </w:rPr>
              <w:t>)</w:t>
            </w:r>
          </w:p>
        </w:tc>
        <w:tc>
          <w:tcPr>
            <w:tcW w:w="1710" w:type="dxa"/>
            <w:shd w:val="clear" w:color="auto" w:fill="auto"/>
          </w:tcPr>
          <w:p w14:paraId="065D6B32" w14:textId="77777777" w:rsidR="008908D1" w:rsidRPr="00FF56A2" w:rsidRDefault="008908D1" w:rsidP="008908D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F56A2">
              <w:rPr>
                <w:rFonts w:asciiTheme="majorBidi" w:hAnsiTheme="majorBidi" w:cstheme="majorBidi"/>
                <w:sz w:val="20"/>
                <w:szCs w:val="20"/>
              </w:rPr>
              <w:t>Ref.</w:t>
            </w:r>
          </w:p>
        </w:tc>
        <w:tc>
          <w:tcPr>
            <w:tcW w:w="1715" w:type="dxa"/>
            <w:shd w:val="clear" w:color="auto" w:fill="auto"/>
          </w:tcPr>
          <w:p w14:paraId="48E61B0E" w14:textId="73CADE16" w:rsidR="008908D1" w:rsidRPr="0039097C" w:rsidRDefault="003179F3" w:rsidP="008908D1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9097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1.18 </w:t>
            </w:r>
            <w:r w:rsidR="00B50509" w:rsidRPr="0039097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(</w:t>
            </w:r>
            <w:r w:rsidRPr="0039097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1.08</w:t>
            </w:r>
            <w:r w:rsidR="00B50509" w:rsidRPr="0039097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,</w:t>
            </w:r>
            <w:r w:rsidRPr="0039097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1.28</w:t>
            </w:r>
            <w:r w:rsidR="00B50509" w:rsidRPr="0039097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795" w:type="dxa"/>
            <w:shd w:val="clear" w:color="auto" w:fill="auto"/>
          </w:tcPr>
          <w:p w14:paraId="3EA8C346" w14:textId="74A4050C" w:rsidR="008908D1" w:rsidRPr="00CD55EB" w:rsidRDefault="001D03D1" w:rsidP="008908D1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CD55E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0.0476</w:t>
            </w:r>
          </w:p>
        </w:tc>
      </w:tr>
      <w:tr w:rsidR="008908D1" w:rsidRPr="00FF56A2" w14:paraId="4ADB38D5" w14:textId="77777777" w:rsidTr="009B3743">
        <w:trPr>
          <w:trHeight w:val="253"/>
          <w:jc w:val="center"/>
        </w:trPr>
        <w:tc>
          <w:tcPr>
            <w:tcW w:w="4045" w:type="dxa"/>
            <w:shd w:val="clear" w:color="auto" w:fill="auto"/>
          </w:tcPr>
          <w:p w14:paraId="31473AFD" w14:textId="77777777" w:rsidR="008908D1" w:rsidRPr="00FF56A2" w:rsidRDefault="008908D1" w:rsidP="008908D1">
            <w:pPr>
              <w:ind w:left="159"/>
              <w:rPr>
                <w:rFonts w:asciiTheme="majorBidi" w:hAnsiTheme="majorBidi" w:cstheme="majorBidi"/>
                <w:sz w:val="20"/>
                <w:szCs w:val="20"/>
              </w:rPr>
            </w:pPr>
            <w:r w:rsidRPr="00FF56A2">
              <w:rPr>
                <w:rFonts w:asciiTheme="majorBidi" w:hAnsiTheme="majorBidi" w:cstheme="majorBidi"/>
                <w:sz w:val="20"/>
                <w:szCs w:val="20"/>
              </w:rPr>
              <w:t xml:space="preserve">Model 2 + Life’s Essential 8 score </w:t>
            </w:r>
          </w:p>
        </w:tc>
        <w:tc>
          <w:tcPr>
            <w:tcW w:w="1710" w:type="dxa"/>
            <w:shd w:val="clear" w:color="auto" w:fill="auto"/>
          </w:tcPr>
          <w:p w14:paraId="14AED0F5" w14:textId="63AF186A" w:rsidR="008908D1" w:rsidRPr="00FF56A2" w:rsidRDefault="003179F3" w:rsidP="008908D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F56A2">
              <w:rPr>
                <w:rFonts w:asciiTheme="majorBidi" w:hAnsiTheme="majorBidi" w:cstheme="majorBidi"/>
                <w:sz w:val="20"/>
                <w:szCs w:val="20"/>
              </w:rPr>
              <w:t>1.0</w:t>
            </w:r>
            <w:r w:rsidR="00B50509">
              <w:rPr>
                <w:rFonts w:asciiTheme="majorBidi" w:hAnsiTheme="majorBidi" w:cstheme="majorBidi"/>
                <w:sz w:val="20"/>
                <w:szCs w:val="20"/>
              </w:rPr>
              <w:t>3 (</w:t>
            </w:r>
            <w:r w:rsidRPr="00FF56A2">
              <w:rPr>
                <w:rFonts w:asciiTheme="majorBidi" w:hAnsiTheme="majorBidi" w:cstheme="majorBidi"/>
                <w:sz w:val="20"/>
                <w:szCs w:val="20"/>
              </w:rPr>
              <w:t>0.97</w:t>
            </w:r>
            <w:r w:rsidR="00B50509">
              <w:rPr>
                <w:rFonts w:asciiTheme="majorBidi" w:hAnsiTheme="majorBidi" w:cstheme="majorBidi"/>
                <w:sz w:val="20"/>
                <w:szCs w:val="20"/>
              </w:rPr>
              <w:t xml:space="preserve">, </w:t>
            </w:r>
            <w:r w:rsidRPr="00FF56A2">
              <w:rPr>
                <w:rFonts w:asciiTheme="majorBidi" w:hAnsiTheme="majorBidi" w:cstheme="majorBidi"/>
                <w:sz w:val="20"/>
                <w:szCs w:val="20"/>
              </w:rPr>
              <w:t>1.08</w:t>
            </w:r>
            <w:r w:rsidR="00B50509">
              <w:rPr>
                <w:rFonts w:asciiTheme="majorBidi" w:hAnsiTheme="majorBidi" w:cstheme="majorBidi"/>
                <w:sz w:val="20"/>
                <w:szCs w:val="20"/>
              </w:rPr>
              <w:t>)</w:t>
            </w:r>
          </w:p>
        </w:tc>
        <w:tc>
          <w:tcPr>
            <w:tcW w:w="1710" w:type="dxa"/>
            <w:shd w:val="clear" w:color="auto" w:fill="auto"/>
          </w:tcPr>
          <w:p w14:paraId="119300B4" w14:textId="77777777" w:rsidR="008908D1" w:rsidRPr="00FF56A2" w:rsidRDefault="008908D1" w:rsidP="008908D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F56A2">
              <w:rPr>
                <w:rFonts w:asciiTheme="majorBidi" w:hAnsiTheme="majorBidi" w:cstheme="majorBidi"/>
                <w:sz w:val="20"/>
                <w:szCs w:val="20"/>
              </w:rPr>
              <w:t>Ref.</w:t>
            </w:r>
          </w:p>
        </w:tc>
        <w:tc>
          <w:tcPr>
            <w:tcW w:w="1715" w:type="dxa"/>
            <w:shd w:val="clear" w:color="auto" w:fill="auto"/>
          </w:tcPr>
          <w:p w14:paraId="4F8EA79F" w14:textId="2A1700E3" w:rsidR="008908D1" w:rsidRPr="0039097C" w:rsidRDefault="003179F3" w:rsidP="008908D1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9097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1.09</w:t>
            </w:r>
            <w:r w:rsidR="00B50509" w:rsidRPr="0039097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(</w:t>
            </w:r>
            <w:r w:rsidRPr="0039097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1.00</w:t>
            </w:r>
            <w:r w:rsidR="00B50509" w:rsidRPr="0039097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, </w:t>
            </w:r>
            <w:r w:rsidRPr="0039097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1.19</w:t>
            </w:r>
            <w:r w:rsidR="00B50509" w:rsidRPr="0039097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795" w:type="dxa"/>
            <w:shd w:val="clear" w:color="auto" w:fill="auto"/>
          </w:tcPr>
          <w:p w14:paraId="2EC15B60" w14:textId="2E2F33F7" w:rsidR="008908D1" w:rsidRPr="00FF56A2" w:rsidRDefault="001D03D1" w:rsidP="008908D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F56A2">
              <w:rPr>
                <w:rFonts w:asciiTheme="majorBidi" w:hAnsiTheme="majorBidi" w:cstheme="majorBidi"/>
                <w:sz w:val="20"/>
                <w:szCs w:val="20"/>
              </w:rPr>
              <w:t>0.6220</w:t>
            </w:r>
          </w:p>
        </w:tc>
      </w:tr>
      <w:tr w:rsidR="008908D1" w:rsidRPr="00FF56A2" w14:paraId="2A67F658" w14:textId="77777777" w:rsidTr="009B3743">
        <w:trPr>
          <w:trHeight w:val="253"/>
          <w:jc w:val="center"/>
        </w:trPr>
        <w:tc>
          <w:tcPr>
            <w:tcW w:w="4045" w:type="dxa"/>
            <w:shd w:val="clear" w:color="auto" w:fill="auto"/>
          </w:tcPr>
          <w:p w14:paraId="57201DBE" w14:textId="77777777" w:rsidR="008908D1" w:rsidRPr="00FF56A2" w:rsidRDefault="008908D1" w:rsidP="008908D1">
            <w:pPr>
              <w:ind w:left="159"/>
              <w:rPr>
                <w:rFonts w:asciiTheme="majorBidi" w:hAnsiTheme="majorBidi" w:cstheme="majorBidi"/>
                <w:sz w:val="20"/>
                <w:szCs w:val="20"/>
              </w:rPr>
            </w:pPr>
            <w:r w:rsidRPr="00FF56A2">
              <w:rPr>
                <w:rFonts w:asciiTheme="majorBidi" w:hAnsiTheme="majorBidi" w:cstheme="majorBidi"/>
                <w:sz w:val="20"/>
                <w:szCs w:val="20"/>
              </w:rPr>
              <w:t>Model 2 + all Life’s Essential 8 components</w:t>
            </w:r>
          </w:p>
        </w:tc>
        <w:tc>
          <w:tcPr>
            <w:tcW w:w="1710" w:type="dxa"/>
            <w:shd w:val="clear" w:color="auto" w:fill="auto"/>
          </w:tcPr>
          <w:p w14:paraId="0621DE1D" w14:textId="56975E59" w:rsidR="008908D1" w:rsidRPr="00FF56A2" w:rsidRDefault="003179F3" w:rsidP="008908D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F56A2">
              <w:rPr>
                <w:rFonts w:asciiTheme="majorBidi" w:hAnsiTheme="majorBidi" w:cstheme="majorBidi"/>
                <w:sz w:val="20"/>
                <w:szCs w:val="20"/>
              </w:rPr>
              <w:t>1.0</w:t>
            </w:r>
            <w:r w:rsidR="00B50509">
              <w:rPr>
                <w:rFonts w:asciiTheme="majorBidi" w:hAnsiTheme="majorBidi" w:cstheme="majorBidi"/>
                <w:sz w:val="20"/>
                <w:szCs w:val="20"/>
              </w:rPr>
              <w:t>2 (</w:t>
            </w:r>
            <w:r w:rsidRPr="00FF56A2">
              <w:rPr>
                <w:rFonts w:asciiTheme="majorBidi" w:hAnsiTheme="majorBidi" w:cstheme="majorBidi"/>
                <w:sz w:val="20"/>
                <w:szCs w:val="20"/>
              </w:rPr>
              <w:t>0.96</w:t>
            </w:r>
            <w:r w:rsidR="00B50509">
              <w:rPr>
                <w:rFonts w:asciiTheme="majorBidi" w:hAnsiTheme="majorBidi" w:cstheme="majorBidi"/>
                <w:sz w:val="20"/>
                <w:szCs w:val="20"/>
              </w:rPr>
              <w:t xml:space="preserve">, </w:t>
            </w:r>
            <w:r w:rsidRPr="00FF56A2">
              <w:rPr>
                <w:rFonts w:asciiTheme="majorBidi" w:hAnsiTheme="majorBidi" w:cstheme="majorBidi"/>
                <w:sz w:val="20"/>
                <w:szCs w:val="20"/>
              </w:rPr>
              <w:t>1.0</w:t>
            </w:r>
            <w:r w:rsidR="00B50509">
              <w:rPr>
                <w:rFonts w:asciiTheme="majorBidi" w:hAnsiTheme="majorBidi" w:cstheme="majorBidi"/>
                <w:sz w:val="20"/>
                <w:szCs w:val="20"/>
              </w:rPr>
              <w:t>8)</w:t>
            </w:r>
          </w:p>
        </w:tc>
        <w:tc>
          <w:tcPr>
            <w:tcW w:w="1710" w:type="dxa"/>
            <w:shd w:val="clear" w:color="auto" w:fill="auto"/>
          </w:tcPr>
          <w:p w14:paraId="5C52BB13" w14:textId="77777777" w:rsidR="008908D1" w:rsidRPr="00FF56A2" w:rsidRDefault="008908D1" w:rsidP="008908D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F56A2">
              <w:rPr>
                <w:rFonts w:asciiTheme="majorBidi" w:hAnsiTheme="majorBidi" w:cstheme="majorBidi"/>
                <w:sz w:val="20"/>
                <w:szCs w:val="20"/>
              </w:rPr>
              <w:t>Ref.</w:t>
            </w:r>
          </w:p>
        </w:tc>
        <w:tc>
          <w:tcPr>
            <w:tcW w:w="1715" w:type="dxa"/>
            <w:shd w:val="clear" w:color="auto" w:fill="auto"/>
          </w:tcPr>
          <w:p w14:paraId="6CDFBF1C" w14:textId="1FF24CAB" w:rsidR="008908D1" w:rsidRPr="0039097C" w:rsidRDefault="003179F3" w:rsidP="008908D1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9097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1.09</w:t>
            </w:r>
            <w:r w:rsidR="00B50509" w:rsidRPr="0039097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(</w:t>
            </w:r>
            <w:r w:rsidRPr="0039097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1.00</w:t>
            </w:r>
            <w:r w:rsidR="00B50509" w:rsidRPr="0039097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, </w:t>
            </w:r>
            <w:r w:rsidRPr="0039097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1.19</w:t>
            </w:r>
            <w:r w:rsidR="00B50509" w:rsidRPr="0039097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795" w:type="dxa"/>
            <w:shd w:val="clear" w:color="auto" w:fill="auto"/>
          </w:tcPr>
          <w:p w14:paraId="5EB394FF" w14:textId="04413642" w:rsidR="008908D1" w:rsidRPr="00FF56A2" w:rsidRDefault="001D03D1" w:rsidP="008908D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FF56A2">
              <w:rPr>
                <w:rFonts w:asciiTheme="majorBidi" w:hAnsiTheme="majorBidi" w:cstheme="majorBidi"/>
                <w:sz w:val="20"/>
                <w:szCs w:val="20"/>
              </w:rPr>
              <w:t>0.4361</w:t>
            </w:r>
          </w:p>
        </w:tc>
      </w:tr>
      <w:tr w:rsidR="008908D1" w:rsidRPr="00FF56A2" w14:paraId="0745CD8E" w14:textId="77777777" w:rsidTr="009B3743">
        <w:trPr>
          <w:trHeight w:val="152"/>
          <w:jc w:val="center"/>
        </w:trPr>
        <w:tc>
          <w:tcPr>
            <w:tcW w:w="10975" w:type="dxa"/>
            <w:gridSpan w:val="5"/>
            <w:shd w:val="clear" w:color="auto" w:fill="auto"/>
          </w:tcPr>
          <w:p w14:paraId="71626389" w14:textId="7A8F1B11" w:rsidR="008908D1" w:rsidRPr="00FF56A2" w:rsidRDefault="008908D1" w:rsidP="008908D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F56A2">
              <w:rPr>
                <w:rFonts w:asciiTheme="majorBidi" w:hAnsiTheme="majorBidi" w:cstheme="majorBidi"/>
                <w:sz w:val="20"/>
                <w:szCs w:val="20"/>
              </w:rPr>
              <w:t xml:space="preserve">* Model 1: adjusted for age, </w:t>
            </w:r>
            <w:r w:rsidR="00C26E09" w:rsidRPr="00FF56A2">
              <w:rPr>
                <w:rFonts w:asciiTheme="majorBidi" w:hAnsiTheme="majorBidi" w:cstheme="majorBidi"/>
                <w:sz w:val="20"/>
                <w:szCs w:val="20"/>
              </w:rPr>
              <w:t>ethnic background</w:t>
            </w:r>
            <w:r w:rsidRPr="00FF56A2">
              <w:rPr>
                <w:rFonts w:asciiTheme="majorBidi" w:hAnsiTheme="majorBidi" w:cstheme="majorBidi"/>
                <w:sz w:val="20"/>
                <w:szCs w:val="20"/>
              </w:rPr>
              <w:t>, sex, Townsend deprivation index, education, family history of CVD</w:t>
            </w:r>
            <w:r w:rsidR="00015E7B" w:rsidRPr="00FF56A2">
              <w:rPr>
                <w:rFonts w:asciiTheme="majorBidi" w:hAnsiTheme="majorBidi" w:cstheme="majorBidi"/>
                <w:sz w:val="20"/>
                <w:szCs w:val="20"/>
              </w:rPr>
              <w:t>.</w:t>
            </w:r>
          </w:p>
          <w:p w14:paraId="6691693E" w14:textId="6BA53115" w:rsidR="008908D1" w:rsidRPr="00FF56A2" w:rsidRDefault="008908D1" w:rsidP="008908D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F56A2">
              <w:rPr>
                <w:rFonts w:asciiTheme="majorBidi" w:hAnsiTheme="majorBidi" w:cstheme="majorBidi"/>
                <w:sz w:val="20"/>
                <w:szCs w:val="20"/>
              </w:rPr>
              <w:t xml:space="preserve">† Model 2: adjusted for </w:t>
            </w:r>
            <w:r w:rsidR="00986741">
              <w:rPr>
                <w:rFonts w:asciiTheme="majorBidi" w:hAnsiTheme="majorBidi" w:cstheme="majorBidi"/>
                <w:sz w:val="20"/>
                <w:szCs w:val="20"/>
              </w:rPr>
              <w:t>covariates in</w:t>
            </w:r>
            <w:r w:rsidR="00986741" w:rsidRPr="00FF56A2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FF56A2">
              <w:rPr>
                <w:rFonts w:asciiTheme="majorBidi" w:hAnsiTheme="majorBidi" w:cstheme="majorBidi"/>
                <w:sz w:val="20"/>
                <w:szCs w:val="20"/>
              </w:rPr>
              <w:t xml:space="preserve">model 1 along with </w:t>
            </w:r>
            <w:r w:rsidR="00331527" w:rsidRPr="00FF56A2">
              <w:rPr>
                <w:rFonts w:asciiTheme="majorBidi" w:hAnsiTheme="majorBidi" w:cstheme="majorBidi"/>
                <w:sz w:val="20"/>
                <w:szCs w:val="20"/>
              </w:rPr>
              <w:t>employment</w:t>
            </w:r>
            <w:r w:rsidRPr="00FF56A2">
              <w:rPr>
                <w:rFonts w:asciiTheme="majorBidi" w:hAnsiTheme="majorBidi" w:cstheme="majorBidi"/>
                <w:sz w:val="20"/>
                <w:szCs w:val="20"/>
              </w:rPr>
              <w:t>/shift work.</w:t>
            </w:r>
          </w:p>
          <w:p w14:paraId="737F4DB5" w14:textId="25C493EE" w:rsidR="008908D1" w:rsidRPr="00FF56A2" w:rsidRDefault="008908D1" w:rsidP="008908D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F56A2">
              <w:rPr>
                <w:rFonts w:asciiTheme="majorBidi" w:hAnsiTheme="majorBidi" w:cstheme="majorBidi"/>
                <w:sz w:val="20"/>
                <w:szCs w:val="20"/>
              </w:rPr>
              <w:t>The Life's Essential 8 score and its individual components are continuous measures developed in accordance with the American Heart Association guidelines. They range from 0 to 100</w:t>
            </w:r>
            <w:r w:rsidR="008B3B97" w:rsidRPr="00FF56A2">
              <w:rPr>
                <w:rFonts w:asciiTheme="majorBidi" w:hAnsiTheme="majorBidi" w:cstheme="majorBidi"/>
                <w:sz w:val="20"/>
                <w:szCs w:val="20"/>
              </w:rPr>
              <w:t xml:space="preserve"> points</w:t>
            </w:r>
            <w:r w:rsidRPr="00FF56A2">
              <w:rPr>
                <w:rFonts w:asciiTheme="majorBidi" w:hAnsiTheme="majorBidi" w:cstheme="majorBidi"/>
                <w:sz w:val="20"/>
                <w:szCs w:val="20"/>
              </w:rPr>
              <w:t>, where a higher p</w:t>
            </w:r>
            <w:r w:rsidR="00A813EA" w:rsidRPr="00FF56A2">
              <w:rPr>
                <w:rFonts w:asciiTheme="majorBidi" w:hAnsiTheme="majorBidi" w:cstheme="majorBidi"/>
                <w:sz w:val="20"/>
                <w:szCs w:val="20"/>
              </w:rPr>
              <w:t>oint</w:t>
            </w:r>
            <w:r w:rsidRPr="00FF56A2">
              <w:rPr>
                <w:rFonts w:asciiTheme="majorBidi" w:hAnsiTheme="majorBidi" w:cstheme="majorBidi"/>
                <w:sz w:val="20"/>
                <w:szCs w:val="20"/>
              </w:rPr>
              <w:t xml:space="preserve"> indicates a </w:t>
            </w:r>
            <w:r w:rsidR="002E7A5D">
              <w:rPr>
                <w:rFonts w:asciiTheme="majorBidi" w:hAnsiTheme="majorBidi" w:cstheme="majorBidi"/>
                <w:sz w:val="20"/>
                <w:szCs w:val="20"/>
              </w:rPr>
              <w:t>better cardiovascular health</w:t>
            </w:r>
            <w:r w:rsidRPr="00FF56A2">
              <w:rPr>
                <w:rFonts w:asciiTheme="majorBidi" w:hAnsiTheme="majorBidi" w:cstheme="majorBidi"/>
                <w:sz w:val="20"/>
                <w:szCs w:val="20"/>
              </w:rPr>
              <w:t xml:space="preserve">. </w:t>
            </w:r>
            <w:r w:rsidRPr="00FF56A2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P</w:t>
            </w:r>
            <w:r w:rsidRPr="00FF56A2">
              <w:rPr>
                <w:rFonts w:asciiTheme="majorBidi" w:hAnsiTheme="majorBidi" w:cstheme="majorBidi"/>
                <w:sz w:val="20"/>
                <w:szCs w:val="20"/>
              </w:rPr>
              <w:t xml:space="preserve">-trend was calculated by modeling chronotype as a continuous variable ranging from 1 to 3. </w:t>
            </w:r>
          </w:p>
          <w:p w14:paraId="75D4FEF4" w14:textId="77777777" w:rsidR="008908D1" w:rsidRPr="00FF56A2" w:rsidRDefault="008908D1" w:rsidP="008908D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F56A2">
              <w:rPr>
                <w:rFonts w:asciiTheme="majorBidi" w:hAnsiTheme="majorBidi" w:cstheme="majorBidi"/>
                <w:sz w:val="20"/>
                <w:szCs w:val="20"/>
              </w:rPr>
              <w:t>Values in rows corresponding to models represent hazard ratios (95% CI) for the association between chronotype and outcome.</w:t>
            </w:r>
          </w:p>
        </w:tc>
      </w:tr>
    </w:tbl>
    <w:p w14:paraId="1FA8007C" w14:textId="77777777" w:rsidR="001264FA" w:rsidRDefault="001264FA">
      <w:pPr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br w:type="page"/>
      </w:r>
    </w:p>
    <w:tbl>
      <w:tblPr>
        <w:tblStyle w:val="TableGrid"/>
        <w:tblW w:w="10975" w:type="dxa"/>
        <w:jc w:val="center"/>
        <w:tblLayout w:type="fixed"/>
        <w:tblLook w:val="04A0" w:firstRow="1" w:lastRow="0" w:firstColumn="1" w:lastColumn="0" w:noHBand="0" w:noVBand="1"/>
      </w:tblPr>
      <w:tblGrid>
        <w:gridCol w:w="4045"/>
        <w:gridCol w:w="1710"/>
        <w:gridCol w:w="1710"/>
        <w:gridCol w:w="1715"/>
        <w:gridCol w:w="1795"/>
      </w:tblGrid>
      <w:tr w:rsidR="001264FA" w:rsidRPr="00304076" w14:paraId="7FD92E89" w14:textId="77777777" w:rsidTr="009B3743">
        <w:trPr>
          <w:trHeight w:val="320"/>
          <w:jc w:val="center"/>
        </w:trPr>
        <w:tc>
          <w:tcPr>
            <w:tcW w:w="10975" w:type="dxa"/>
            <w:gridSpan w:val="5"/>
            <w:shd w:val="clear" w:color="auto" w:fill="auto"/>
          </w:tcPr>
          <w:p w14:paraId="0B275AF5" w14:textId="201915A3" w:rsidR="001264FA" w:rsidRPr="00304076" w:rsidRDefault="005473C8" w:rsidP="00D67422">
            <w:pPr>
              <w:pStyle w:val="Heading1"/>
            </w:pPr>
            <w:bookmarkStart w:id="11" w:name="_Toc195804886"/>
            <w:r>
              <w:lastRenderedPageBreak/>
              <w:t xml:space="preserve">Supplemental </w:t>
            </w:r>
            <w:r w:rsidR="001264FA" w:rsidRPr="00304076">
              <w:t xml:space="preserve">Table </w:t>
            </w:r>
            <w:r w:rsidR="002B42EE">
              <w:t>6</w:t>
            </w:r>
            <w:r w:rsidR="001264FA" w:rsidRPr="00304076">
              <w:t>. Chronotype and cardiovascular diseases risk in UK Biobank</w:t>
            </w:r>
            <w:r w:rsidR="00B06EFC">
              <w:t>; end of follow-up as March 23, 202</w:t>
            </w:r>
            <w:r w:rsidR="00067EDE">
              <w:t>0</w:t>
            </w:r>
            <w:r w:rsidR="001264FA" w:rsidRPr="00304076">
              <w:t xml:space="preserve"> (</w:t>
            </w:r>
            <w:r w:rsidR="00CF5D4B">
              <w:t>UK national lockdown start date</w:t>
            </w:r>
            <w:r w:rsidR="00C014F5">
              <w:t>),</w:t>
            </w:r>
            <w:r w:rsidR="003332E6">
              <w:t xml:space="preserve"> </w:t>
            </w:r>
            <w:r w:rsidR="001264FA" w:rsidRPr="00304076">
              <w:t xml:space="preserve">N = </w:t>
            </w:r>
            <w:r w:rsidR="00AF5369" w:rsidRPr="00AF5369">
              <w:t>322</w:t>
            </w:r>
            <w:r w:rsidR="00AF5369">
              <w:t>,</w:t>
            </w:r>
            <w:r w:rsidR="00AF5369" w:rsidRPr="00AF5369">
              <w:t>777</w:t>
            </w:r>
            <w:bookmarkEnd w:id="11"/>
          </w:p>
        </w:tc>
      </w:tr>
      <w:tr w:rsidR="001264FA" w:rsidRPr="00304076" w14:paraId="6C76B345" w14:textId="77777777" w:rsidTr="009B3743">
        <w:trPr>
          <w:trHeight w:val="533"/>
          <w:jc w:val="center"/>
        </w:trPr>
        <w:tc>
          <w:tcPr>
            <w:tcW w:w="4045" w:type="dxa"/>
            <w:shd w:val="clear" w:color="auto" w:fill="auto"/>
          </w:tcPr>
          <w:p w14:paraId="49DB2D30" w14:textId="77777777" w:rsidR="001264FA" w:rsidRPr="00304076" w:rsidRDefault="001264FA" w:rsidP="00FC37DD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135" w:type="dxa"/>
            <w:gridSpan w:val="3"/>
            <w:shd w:val="clear" w:color="auto" w:fill="auto"/>
          </w:tcPr>
          <w:p w14:paraId="7861682B" w14:textId="77777777" w:rsidR="001264FA" w:rsidRDefault="001264FA" w:rsidP="00FC37D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04076">
              <w:rPr>
                <w:rFonts w:asciiTheme="majorBidi" w:hAnsiTheme="majorBidi" w:cstheme="majorBidi"/>
                <w:sz w:val="20"/>
                <w:szCs w:val="20"/>
              </w:rPr>
              <w:t>Chronotype</w:t>
            </w:r>
          </w:p>
          <w:p w14:paraId="4BE642BD" w14:textId="77777777" w:rsidR="001264FA" w:rsidRPr="00304076" w:rsidRDefault="001264FA" w:rsidP="00FC37D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HR (95 CI) </w:t>
            </w:r>
          </w:p>
        </w:tc>
        <w:tc>
          <w:tcPr>
            <w:tcW w:w="1795" w:type="dxa"/>
            <w:shd w:val="clear" w:color="auto" w:fill="auto"/>
          </w:tcPr>
          <w:p w14:paraId="5B9B3615" w14:textId="77777777" w:rsidR="001264FA" w:rsidRPr="00304076" w:rsidRDefault="001264FA" w:rsidP="00FC37D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04076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p</w:t>
            </w:r>
            <w:r w:rsidRPr="00304076">
              <w:rPr>
                <w:rFonts w:asciiTheme="majorBidi" w:hAnsiTheme="majorBidi" w:cstheme="majorBidi"/>
                <w:sz w:val="20"/>
                <w:szCs w:val="20"/>
              </w:rPr>
              <w:t>-trend</w:t>
            </w:r>
          </w:p>
        </w:tc>
      </w:tr>
      <w:tr w:rsidR="001264FA" w:rsidRPr="00304076" w14:paraId="01E92D49" w14:textId="77777777" w:rsidTr="009B3743">
        <w:trPr>
          <w:trHeight w:val="197"/>
          <w:jc w:val="center"/>
        </w:trPr>
        <w:tc>
          <w:tcPr>
            <w:tcW w:w="4045" w:type="dxa"/>
            <w:shd w:val="clear" w:color="auto" w:fill="auto"/>
          </w:tcPr>
          <w:p w14:paraId="20C850A2" w14:textId="77777777" w:rsidR="001264FA" w:rsidRPr="00304076" w:rsidRDefault="001264FA" w:rsidP="00FC37DD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</w:tcPr>
          <w:p w14:paraId="3FCA265A" w14:textId="77777777" w:rsidR="001264FA" w:rsidRPr="00304076" w:rsidRDefault="001264FA" w:rsidP="00FC37D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proofErr w:type="gramStart"/>
            <w:r w:rsidRPr="00304076">
              <w:rPr>
                <w:rFonts w:asciiTheme="majorBidi" w:hAnsiTheme="majorBidi" w:cstheme="majorBidi"/>
                <w:sz w:val="20"/>
                <w:szCs w:val="20"/>
              </w:rPr>
              <w:t>Definitely ‘morning’</w:t>
            </w:r>
            <w:proofErr w:type="gramEnd"/>
            <w:r w:rsidRPr="00304076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</w:p>
        </w:tc>
        <w:tc>
          <w:tcPr>
            <w:tcW w:w="1710" w:type="dxa"/>
            <w:shd w:val="clear" w:color="auto" w:fill="auto"/>
          </w:tcPr>
          <w:p w14:paraId="492E19D2" w14:textId="77777777" w:rsidR="001264FA" w:rsidRPr="00304076" w:rsidRDefault="001264FA" w:rsidP="00FC37D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04076">
              <w:rPr>
                <w:rFonts w:asciiTheme="majorBidi" w:hAnsiTheme="majorBidi" w:cstheme="majorBidi"/>
                <w:sz w:val="20"/>
                <w:szCs w:val="20"/>
              </w:rPr>
              <w:t>Intermediate</w:t>
            </w:r>
          </w:p>
        </w:tc>
        <w:tc>
          <w:tcPr>
            <w:tcW w:w="1715" w:type="dxa"/>
            <w:shd w:val="clear" w:color="auto" w:fill="auto"/>
          </w:tcPr>
          <w:p w14:paraId="08A15FF0" w14:textId="77777777" w:rsidR="001264FA" w:rsidRPr="00304076" w:rsidRDefault="001264FA" w:rsidP="00FC37D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proofErr w:type="gramStart"/>
            <w:r w:rsidRPr="00304076">
              <w:rPr>
                <w:rFonts w:asciiTheme="majorBidi" w:hAnsiTheme="majorBidi" w:cstheme="majorBidi"/>
                <w:sz w:val="20"/>
                <w:szCs w:val="20"/>
              </w:rPr>
              <w:t>Definitely ‘evening’</w:t>
            </w:r>
            <w:proofErr w:type="gramEnd"/>
            <w:r w:rsidRPr="00304076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</w:p>
        </w:tc>
        <w:tc>
          <w:tcPr>
            <w:tcW w:w="1795" w:type="dxa"/>
            <w:shd w:val="clear" w:color="auto" w:fill="auto"/>
          </w:tcPr>
          <w:p w14:paraId="31EA3B14" w14:textId="77777777" w:rsidR="001264FA" w:rsidRPr="00304076" w:rsidRDefault="001264FA" w:rsidP="00FC37D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1264FA" w:rsidRPr="00304076" w14:paraId="35B779D6" w14:textId="77777777" w:rsidTr="009B3743">
        <w:trPr>
          <w:trHeight w:val="267"/>
          <w:jc w:val="center"/>
        </w:trPr>
        <w:tc>
          <w:tcPr>
            <w:tcW w:w="4045" w:type="dxa"/>
            <w:shd w:val="clear" w:color="auto" w:fill="auto"/>
          </w:tcPr>
          <w:p w14:paraId="697AF3C7" w14:textId="77777777" w:rsidR="001264FA" w:rsidRPr="00B33A76" w:rsidRDefault="001264FA" w:rsidP="00FC37DD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33A7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Cardiovascular disease</w:t>
            </w:r>
          </w:p>
        </w:tc>
        <w:tc>
          <w:tcPr>
            <w:tcW w:w="1710" w:type="dxa"/>
            <w:shd w:val="clear" w:color="auto" w:fill="auto"/>
          </w:tcPr>
          <w:p w14:paraId="2CE70438" w14:textId="77777777" w:rsidR="001264FA" w:rsidRPr="00304076" w:rsidRDefault="001264FA" w:rsidP="00FC37D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</w:tcPr>
          <w:p w14:paraId="3599AA8B" w14:textId="77777777" w:rsidR="001264FA" w:rsidRPr="00304076" w:rsidRDefault="001264FA" w:rsidP="00FC37D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715" w:type="dxa"/>
            <w:shd w:val="clear" w:color="auto" w:fill="auto"/>
          </w:tcPr>
          <w:p w14:paraId="633053EF" w14:textId="77777777" w:rsidR="001264FA" w:rsidRPr="00304076" w:rsidRDefault="001264FA" w:rsidP="00FC37D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795" w:type="dxa"/>
            <w:shd w:val="clear" w:color="auto" w:fill="auto"/>
          </w:tcPr>
          <w:p w14:paraId="5010F5EE" w14:textId="77777777" w:rsidR="001264FA" w:rsidRPr="00304076" w:rsidRDefault="001264FA" w:rsidP="00FC37D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1264FA" w:rsidRPr="004232F4" w14:paraId="14A7C523" w14:textId="77777777" w:rsidTr="009B3743">
        <w:trPr>
          <w:trHeight w:val="267"/>
          <w:jc w:val="center"/>
        </w:trPr>
        <w:tc>
          <w:tcPr>
            <w:tcW w:w="4045" w:type="dxa"/>
            <w:shd w:val="clear" w:color="auto" w:fill="auto"/>
          </w:tcPr>
          <w:p w14:paraId="5AC9E06E" w14:textId="77777777" w:rsidR="001264FA" w:rsidRPr="00304076" w:rsidRDefault="001264FA" w:rsidP="00FC37DD">
            <w:pPr>
              <w:ind w:left="159"/>
              <w:rPr>
                <w:rFonts w:asciiTheme="majorBidi" w:hAnsiTheme="majorBidi" w:cstheme="majorBidi"/>
                <w:sz w:val="20"/>
                <w:szCs w:val="20"/>
              </w:rPr>
            </w:pPr>
            <w:r w:rsidRPr="00304076">
              <w:rPr>
                <w:rFonts w:asciiTheme="majorBidi" w:hAnsiTheme="majorBidi" w:cstheme="majorBidi"/>
                <w:sz w:val="20"/>
                <w:szCs w:val="20"/>
              </w:rPr>
              <w:t>Cases / person-years</w:t>
            </w:r>
          </w:p>
        </w:tc>
        <w:tc>
          <w:tcPr>
            <w:tcW w:w="1710" w:type="dxa"/>
            <w:shd w:val="clear" w:color="auto" w:fill="auto"/>
          </w:tcPr>
          <w:p w14:paraId="0DB3C610" w14:textId="406E0932" w:rsidR="001264FA" w:rsidRPr="004232F4" w:rsidRDefault="00B12188" w:rsidP="004232F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12188">
              <w:rPr>
                <w:rFonts w:asciiTheme="majorBidi" w:hAnsiTheme="majorBidi" w:cstheme="majorBidi"/>
                <w:sz w:val="20"/>
                <w:szCs w:val="20"/>
              </w:rPr>
              <w:t xml:space="preserve">3316 </w:t>
            </w:r>
            <w:r w:rsidR="004232F4" w:rsidRPr="004232F4">
              <w:rPr>
                <w:rFonts w:asciiTheme="majorBidi" w:hAnsiTheme="majorBidi" w:cstheme="majorBidi"/>
                <w:sz w:val="20"/>
                <w:szCs w:val="20"/>
              </w:rPr>
              <w:t xml:space="preserve">/ </w:t>
            </w:r>
            <w:r w:rsidRPr="00B12188">
              <w:rPr>
                <w:rFonts w:asciiTheme="majorBidi" w:hAnsiTheme="majorBidi" w:cstheme="majorBidi"/>
                <w:sz w:val="20"/>
                <w:szCs w:val="20"/>
              </w:rPr>
              <w:t>840178</w:t>
            </w:r>
          </w:p>
        </w:tc>
        <w:tc>
          <w:tcPr>
            <w:tcW w:w="1710" w:type="dxa"/>
            <w:shd w:val="clear" w:color="auto" w:fill="auto"/>
          </w:tcPr>
          <w:p w14:paraId="44C20F15" w14:textId="6D6F5446" w:rsidR="001264FA" w:rsidRPr="004232F4" w:rsidRDefault="00B12188" w:rsidP="004232F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12188">
              <w:rPr>
                <w:rFonts w:asciiTheme="majorBidi" w:hAnsiTheme="majorBidi" w:cstheme="majorBidi"/>
                <w:sz w:val="20"/>
                <w:szCs w:val="20"/>
              </w:rPr>
              <w:t xml:space="preserve">8498 </w:t>
            </w:r>
            <w:r w:rsidR="004232F4" w:rsidRPr="004232F4">
              <w:rPr>
                <w:rFonts w:asciiTheme="majorBidi" w:hAnsiTheme="majorBidi" w:cstheme="majorBidi"/>
                <w:sz w:val="20"/>
                <w:szCs w:val="20"/>
              </w:rPr>
              <w:t xml:space="preserve">/ </w:t>
            </w:r>
            <w:r w:rsidRPr="00B12188">
              <w:rPr>
                <w:rFonts w:asciiTheme="majorBidi" w:hAnsiTheme="majorBidi" w:cstheme="majorBidi"/>
                <w:sz w:val="20"/>
                <w:szCs w:val="20"/>
              </w:rPr>
              <w:t>2348675</w:t>
            </w:r>
          </w:p>
        </w:tc>
        <w:tc>
          <w:tcPr>
            <w:tcW w:w="1715" w:type="dxa"/>
            <w:shd w:val="clear" w:color="auto" w:fill="auto"/>
          </w:tcPr>
          <w:p w14:paraId="63C9661A" w14:textId="4AF78256" w:rsidR="001264FA" w:rsidRPr="004232F4" w:rsidRDefault="00B12188" w:rsidP="004232F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12188">
              <w:rPr>
                <w:rFonts w:asciiTheme="majorBidi" w:hAnsiTheme="majorBidi" w:cstheme="majorBidi"/>
                <w:sz w:val="20"/>
                <w:szCs w:val="20"/>
              </w:rPr>
              <w:t xml:space="preserve">1124 </w:t>
            </w:r>
            <w:r w:rsidR="004232F4" w:rsidRPr="004232F4">
              <w:rPr>
                <w:rFonts w:asciiTheme="majorBidi" w:hAnsiTheme="majorBidi" w:cstheme="majorBidi"/>
                <w:sz w:val="20"/>
                <w:szCs w:val="20"/>
              </w:rPr>
              <w:t xml:space="preserve">/ </w:t>
            </w:r>
            <w:r w:rsidRPr="00B12188">
              <w:rPr>
                <w:rFonts w:asciiTheme="majorBidi" w:hAnsiTheme="majorBidi" w:cstheme="majorBidi"/>
                <w:sz w:val="20"/>
                <w:szCs w:val="20"/>
              </w:rPr>
              <w:t>286277</w:t>
            </w:r>
          </w:p>
        </w:tc>
        <w:tc>
          <w:tcPr>
            <w:tcW w:w="1795" w:type="dxa"/>
            <w:shd w:val="clear" w:color="auto" w:fill="auto"/>
          </w:tcPr>
          <w:p w14:paraId="405EEC9B" w14:textId="4F819032" w:rsidR="001264FA" w:rsidRPr="00304076" w:rsidRDefault="00B12188" w:rsidP="004232F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12188">
              <w:rPr>
                <w:rFonts w:asciiTheme="majorBidi" w:hAnsiTheme="majorBidi" w:cstheme="majorBidi"/>
                <w:sz w:val="20"/>
                <w:szCs w:val="20"/>
              </w:rPr>
              <w:t xml:space="preserve">12938 </w:t>
            </w:r>
            <w:r w:rsidR="004232F4">
              <w:rPr>
                <w:rFonts w:asciiTheme="majorBidi" w:hAnsiTheme="majorBidi" w:cstheme="majorBidi"/>
                <w:sz w:val="20"/>
                <w:szCs w:val="20"/>
              </w:rPr>
              <w:t xml:space="preserve">/ </w:t>
            </w:r>
            <w:r w:rsidR="00B80CC0" w:rsidRPr="00B80CC0">
              <w:rPr>
                <w:rFonts w:asciiTheme="majorBidi" w:hAnsiTheme="majorBidi" w:cstheme="majorBidi"/>
                <w:sz w:val="20"/>
                <w:szCs w:val="20"/>
              </w:rPr>
              <w:t>3475130</w:t>
            </w:r>
          </w:p>
        </w:tc>
      </w:tr>
      <w:tr w:rsidR="001264FA" w:rsidRPr="004232F4" w14:paraId="0699E1B0" w14:textId="77777777" w:rsidTr="009B3743">
        <w:trPr>
          <w:trHeight w:val="267"/>
          <w:jc w:val="center"/>
        </w:trPr>
        <w:tc>
          <w:tcPr>
            <w:tcW w:w="4045" w:type="dxa"/>
            <w:shd w:val="clear" w:color="auto" w:fill="auto"/>
          </w:tcPr>
          <w:p w14:paraId="0342867E" w14:textId="77777777" w:rsidR="001264FA" w:rsidRPr="00304076" w:rsidRDefault="001264FA" w:rsidP="00FC37DD">
            <w:pPr>
              <w:ind w:left="159"/>
              <w:rPr>
                <w:rFonts w:asciiTheme="majorBidi" w:hAnsiTheme="majorBidi" w:cstheme="majorBidi"/>
                <w:sz w:val="20"/>
                <w:szCs w:val="20"/>
              </w:rPr>
            </w:pPr>
            <w:r w:rsidRPr="00304076">
              <w:rPr>
                <w:rFonts w:asciiTheme="majorBidi" w:hAnsiTheme="majorBidi" w:cstheme="majorBidi"/>
                <w:sz w:val="20"/>
                <w:szCs w:val="20"/>
              </w:rPr>
              <w:t>Model 1 *</w:t>
            </w:r>
          </w:p>
        </w:tc>
        <w:tc>
          <w:tcPr>
            <w:tcW w:w="1710" w:type="dxa"/>
            <w:shd w:val="clear" w:color="auto" w:fill="auto"/>
          </w:tcPr>
          <w:p w14:paraId="2A2E3AC9" w14:textId="6DA020C8" w:rsidR="001264FA" w:rsidRPr="00304076" w:rsidRDefault="0062105C" w:rsidP="00FC37D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2105C">
              <w:rPr>
                <w:rFonts w:asciiTheme="majorBidi" w:hAnsiTheme="majorBidi" w:cstheme="majorBidi"/>
                <w:sz w:val="20"/>
                <w:szCs w:val="20"/>
              </w:rPr>
              <w:t>1.0</w:t>
            </w:r>
            <w:r w:rsidR="00200161">
              <w:rPr>
                <w:rFonts w:asciiTheme="majorBidi" w:hAnsiTheme="majorBidi" w:cstheme="majorBidi"/>
                <w:sz w:val="20"/>
                <w:szCs w:val="20"/>
              </w:rPr>
              <w:t>3 (</w:t>
            </w:r>
            <w:r w:rsidRPr="0062105C">
              <w:rPr>
                <w:rFonts w:asciiTheme="majorBidi" w:hAnsiTheme="majorBidi" w:cstheme="majorBidi"/>
                <w:sz w:val="20"/>
                <w:szCs w:val="20"/>
              </w:rPr>
              <w:t>0.9</w:t>
            </w:r>
            <w:r w:rsidR="00F9016E">
              <w:rPr>
                <w:rFonts w:asciiTheme="majorBidi" w:hAnsiTheme="majorBidi" w:cstheme="majorBidi"/>
                <w:sz w:val="20"/>
                <w:szCs w:val="20"/>
              </w:rPr>
              <w:t xml:space="preserve">9, </w:t>
            </w:r>
            <w:r w:rsidRPr="0062105C">
              <w:rPr>
                <w:rFonts w:asciiTheme="majorBidi" w:hAnsiTheme="majorBidi" w:cstheme="majorBidi"/>
                <w:sz w:val="20"/>
                <w:szCs w:val="20"/>
              </w:rPr>
              <w:t>1.07</w:t>
            </w:r>
            <w:r w:rsidR="00200161">
              <w:rPr>
                <w:rFonts w:asciiTheme="majorBidi" w:hAnsiTheme="majorBidi" w:cstheme="majorBidi"/>
                <w:sz w:val="20"/>
                <w:szCs w:val="20"/>
              </w:rPr>
              <w:t>)</w:t>
            </w:r>
          </w:p>
        </w:tc>
        <w:tc>
          <w:tcPr>
            <w:tcW w:w="1710" w:type="dxa"/>
            <w:shd w:val="clear" w:color="auto" w:fill="auto"/>
          </w:tcPr>
          <w:p w14:paraId="4A91EE8A" w14:textId="77777777" w:rsidR="001264FA" w:rsidRPr="00304076" w:rsidRDefault="001264FA" w:rsidP="00FC37D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232F4">
              <w:rPr>
                <w:rFonts w:asciiTheme="majorBidi" w:hAnsiTheme="majorBidi" w:cstheme="majorBidi"/>
                <w:sz w:val="20"/>
                <w:szCs w:val="20"/>
              </w:rPr>
              <w:t>Ref.</w:t>
            </w:r>
          </w:p>
        </w:tc>
        <w:tc>
          <w:tcPr>
            <w:tcW w:w="1715" w:type="dxa"/>
            <w:shd w:val="clear" w:color="auto" w:fill="auto"/>
          </w:tcPr>
          <w:p w14:paraId="5B78F37B" w14:textId="5F994FDE" w:rsidR="001264FA" w:rsidRPr="006A767B" w:rsidRDefault="0062105C" w:rsidP="00FC37DD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2105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1.20</w:t>
            </w:r>
            <w:r w:rsidR="0020016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(</w:t>
            </w:r>
            <w:r w:rsidRPr="0062105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1.1</w:t>
            </w:r>
            <w:r w:rsidR="00F9016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3, </w:t>
            </w:r>
            <w:r w:rsidRPr="0062105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1.2</w:t>
            </w:r>
            <w:r w:rsidR="0020016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8)</w:t>
            </w:r>
          </w:p>
        </w:tc>
        <w:tc>
          <w:tcPr>
            <w:tcW w:w="1795" w:type="dxa"/>
            <w:shd w:val="clear" w:color="auto" w:fill="auto"/>
          </w:tcPr>
          <w:p w14:paraId="4A219D3C" w14:textId="2C5CD084" w:rsidR="001264FA" w:rsidRPr="00304076" w:rsidRDefault="00D90EE4" w:rsidP="00FC37D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90EE4">
              <w:rPr>
                <w:rFonts w:asciiTheme="majorBidi" w:hAnsiTheme="majorBidi" w:cstheme="majorBidi"/>
                <w:sz w:val="20"/>
                <w:szCs w:val="20"/>
              </w:rPr>
              <w:t>0.0783</w:t>
            </w:r>
          </w:p>
        </w:tc>
      </w:tr>
      <w:tr w:rsidR="001264FA" w:rsidRPr="004232F4" w14:paraId="07BCBE43" w14:textId="77777777" w:rsidTr="009B3743">
        <w:trPr>
          <w:trHeight w:val="267"/>
          <w:jc w:val="center"/>
        </w:trPr>
        <w:tc>
          <w:tcPr>
            <w:tcW w:w="4045" w:type="dxa"/>
            <w:shd w:val="clear" w:color="auto" w:fill="auto"/>
          </w:tcPr>
          <w:p w14:paraId="5873DD13" w14:textId="77777777" w:rsidR="001264FA" w:rsidRPr="00304076" w:rsidRDefault="001264FA" w:rsidP="00FC37DD">
            <w:pPr>
              <w:ind w:left="159"/>
              <w:rPr>
                <w:rFonts w:asciiTheme="majorBidi" w:hAnsiTheme="majorBidi" w:cstheme="majorBidi"/>
                <w:sz w:val="20"/>
                <w:szCs w:val="20"/>
              </w:rPr>
            </w:pPr>
            <w:r w:rsidRPr="00304076">
              <w:rPr>
                <w:rFonts w:asciiTheme="majorBidi" w:hAnsiTheme="majorBidi" w:cstheme="majorBidi"/>
                <w:sz w:val="20"/>
                <w:szCs w:val="20"/>
              </w:rPr>
              <w:t>Model 2 †</w:t>
            </w:r>
          </w:p>
        </w:tc>
        <w:tc>
          <w:tcPr>
            <w:tcW w:w="1710" w:type="dxa"/>
            <w:shd w:val="clear" w:color="auto" w:fill="auto"/>
          </w:tcPr>
          <w:p w14:paraId="6FF50E52" w14:textId="2410058A" w:rsidR="001264FA" w:rsidRPr="00304076" w:rsidRDefault="0062105C" w:rsidP="00FC37D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2105C">
              <w:rPr>
                <w:rFonts w:asciiTheme="majorBidi" w:hAnsiTheme="majorBidi" w:cstheme="majorBidi"/>
                <w:sz w:val="20"/>
                <w:szCs w:val="20"/>
              </w:rPr>
              <w:t xml:space="preserve">1.03 </w:t>
            </w:r>
            <w:r w:rsidR="00200161">
              <w:rPr>
                <w:rFonts w:asciiTheme="majorBidi" w:hAnsiTheme="majorBidi" w:cstheme="majorBidi"/>
                <w:sz w:val="20"/>
                <w:szCs w:val="20"/>
              </w:rPr>
              <w:t>(</w:t>
            </w:r>
            <w:r w:rsidRPr="0062105C">
              <w:rPr>
                <w:rFonts w:asciiTheme="majorBidi" w:hAnsiTheme="majorBidi" w:cstheme="majorBidi"/>
                <w:sz w:val="20"/>
                <w:szCs w:val="20"/>
              </w:rPr>
              <w:t>0.99</w:t>
            </w:r>
            <w:r w:rsidR="00F9016E">
              <w:rPr>
                <w:rFonts w:asciiTheme="majorBidi" w:hAnsiTheme="majorBidi" w:cstheme="majorBidi"/>
                <w:sz w:val="20"/>
                <w:szCs w:val="20"/>
              </w:rPr>
              <w:t xml:space="preserve">, </w:t>
            </w:r>
            <w:r w:rsidRPr="0062105C">
              <w:rPr>
                <w:rFonts w:asciiTheme="majorBidi" w:hAnsiTheme="majorBidi" w:cstheme="majorBidi"/>
                <w:sz w:val="20"/>
                <w:szCs w:val="20"/>
              </w:rPr>
              <w:t>1.07</w:t>
            </w:r>
            <w:r w:rsidR="00200161">
              <w:rPr>
                <w:rFonts w:asciiTheme="majorBidi" w:hAnsiTheme="majorBidi" w:cstheme="majorBidi"/>
                <w:sz w:val="20"/>
                <w:szCs w:val="20"/>
              </w:rPr>
              <w:t>)</w:t>
            </w:r>
          </w:p>
        </w:tc>
        <w:tc>
          <w:tcPr>
            <w:tcW w:w="1710" w:type="dxa"/>
            <w:shd w:val="clear" w:color="auto" w:fill="auto"/>
          </w:tcPr>
          <w:p w14:paraId="273359A0" w14:textId="77777777" w:rsidR="001264FA" w:rsidRPr="00304076" w:rsidRDefault="001264FA" w:rsidP="00FC37D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232F4">
              <w:rPr>
                <w:rFonts w:asciiTheme="majorBidi" w:hAnsiTheme="majorBidi" w:cstheme="majorBidi"/>
                <w:sz w:val="20"/>
                <w:szCs w:val="20"/>
              </w:rPr>
              <w:t>Ref.</w:t>
            </w:r>
          </w:p>
        </w:tc>
        <w:tc>
          <w:tcPr>
            <w:tcW w:w="1715" w:type="dxa"/>
            <w:shd w:val="clear" w:color="auto" w:fill="auto"/>
          </w:tcPr>
          <w:p w14:paraId="78021016" w14:textId="103FDB9C" w:rsidR="001264FA" w:rsidRPr="006A767B" w:rsidRDefault="0062105C" w:rsidP="00FC37DD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2105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1.19</w:t>
            </w:r>
            <w:r w:rsidR="0020016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(</w:t>
            </w:r>
            <w:r w:rsidRPr="0062105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1.12</w:t>
            </w:r>
            <w:r w:rsidR="0020016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,</w:t>
            </w:r>
            <w:r w:rsidRPr="0062105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1.27</w:t>
            </w:r>
            <w:r w:rsidR="0020016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795" w:type="dxa"/>
            <w:shd w:val="clear" w:color="auto" w:fill="auto"/>
          </w:tcPr>
          <w:p w14:paraId="02300858" w14:textId="3602DA69" w:rsidR="001264FA" w:rsidRPr="00304076" w:rsidRDefault="00D90EE4" w:rsidP="00FC37D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90EE4">
              <w:rPr>
                <w:rFonts w:asciiTheme="majorBidi" w:hAnsiTheme="majorBidi" w:cstheme="majorBidi"/>
                <w:sz w:val="20"/>
                <w:szCs w:val="20"/>
              </w:rPr>
              <w:t>0.1074</w:t>
            </w:r>
          </w:p>
        </w:tc>
      </w:tr>
      <w:tr w:rsidR="001264FA" w:rsidRPr="004232F4" w14:paraId="543602C6" w14:textId="77777777" w:rsidTr="009B3743">
        <w:trPr>
          <w:trHeight w:val="253"/>
          <w:jc w:val="center"/>
        </w:trPr>
        <w:tc>
          <w:tcPr>
            <w:tcW w:w="4045" w:type="dxa"/>
            <w:shd w:val="clear" w:color="auto" w:fill="auto"/>
          </w:tcPr>
          <w:p w14:paraId="6EDBBCD9" w14:textId="77777777" w:rsidR="001264FA" w:rsidRPr="00304076" w:rsidRDefault="001264FA" w:rsidP="00FC37DD">
            <w:pPr>
              <w:ind w:left="159"/>
              <w:rPr>
                <w:rFonts w:asciiTheme="majorBidi" w:hAnsiTheme="majorBidi" w:cstheme="majorBidi"/>
                <w:sz w:val="20"/>
                <w:szCs w:val="20"/>
              </w:rPr>
            </w:pPr>
            <w:r w:rsidRPr="00304076">
              <w:rPr>
                <w:rFonts w:asciiTheme="majorBidi" w:hAnsiTheme="majorBidi" w:cstheme="majorBidi"/>
                <w:sz w:val="20"/>
                <w:szCs w:val="20"/>
              </w:rPr>
              <w:t>Model 2 + overall Life’s Essential 8 score</w:t>
            </w:r>
          </w:p>
        </w:tc>
        <w:tc>
          <w:tcPr>
            <w:tcW w:w="1710" w:type="dxa"/>
            <w:shd w:val="clear" w:color="auto" w:fill="auto"/>
          </w:tcPr>
          <w:p w14:paraId="7EE8BD9D" w14:textId="5C34E2CF" w:rsidR="001264FA" w:rsidRPr="00AF4406" w:rsidRDefault="0062105C" w:rsidP="00FC37DD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F440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1.04 </w:t>
            </w:r>
            <w:r w:rsidR="00200161" w:rsidRPr="00AF440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(</w:t>
            </w:r>
            <w:r w:rsidRPr="00AF440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1.0</w:t>
            </w:r>
            <w:r w:rsidR="00F9016E" w:rsidRPr="00AF440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0, </w:t>
            </w:r>
            <w:r w:rsidRPr="00AF440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1.0</w:t>
            </w:r>
            <w:r w:rsidR="00F9016E" w:rsidRPr="00AF440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9)</w:t>
            </w:r>
          </w:p>
        </w:tc>
        <w:tc>
          <w:tcPr>
            <w:tcW w:w="1710" w:type="dxa"/>
            <w:shd w:val="clear" w:color="auto" w:fill="auto"/>
          </w:tcPr>
          <w:p w14:paraId="41BF3D93" w14:textId="77777777" w:rsidR="001264FA" w:rsidRPr="00304076" w:rsidRDefault="001264FA" w:rsidP="00FC37D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232F4">
              <w:rPr>
                <w:rFonts w:asciiTheme="majorBidi" w:hAnsiTheme="majorBidi" w:cstheme="majorBidi"/>
                <w:sz w:val="20"/>
                <w:szCs w:val="20"/>
              </w:rPr>
              <w:t>Ref.</w:t>
            </w:r>
          </w:p>
        </w:tc>
        <w:tc>
          <w:tcPr>
            <w:tcW w:w="1715" w:type="dxa"/>
            <w:shd w:val="clear" w:color="auto" w:fill="auto"/>
          </w:tcPr>
          <w:p w14:paraId="60AA0EE3" w14:textId="3F98585A" w:rsidR="001264FA" w:rsidRPr="006B6B87" w:rsidRDefault="0062105C" w:rsidP="00FC37DD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B6B8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1.0</w:t>
            </w:r>
            <w:r w:rsidR="00200161" w:rsidRPr="006B6B8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8 (</w:t>
            </w:r>
            <w:r w:rsidRPr="006B6B8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1.01</w:t>
            </w:r>
            <w:r w:rsidR="00200161" w:rsidRPr="006B6B8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, </w:t>
            </w:r>
            <w:r w:rsidRPr="006B6B8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1.1</w:t>
            </w:r>
            <w:r w:rsidR="00200161" w:rsidRPr="006B6B8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5)</w:t>
            </w:r>
          </w:p>
        </w:tc>
        <w:tc>
          <w:tcPr>
            <w:tcW w:w="1795" w:type="dxa"/>
            <w:shd w:val="clear" w:color="auto" w:fill="auto"/>
          </w:tcPr>
          <w:p w14:paraId="7709F62D" w14:textId="501DBF78" w:rsidR="001264FA" w:rsidRPr="00304076" w:rsidRDefault="00D90EE4" w:rsidP="00FC37D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90EE4">
              <w:rPr>
                <w:rFonts w:asciiTheme="majorBidi" w:hAnsiTheme="majorBidi" w:cstheme="majorBidi"/>
                <w:sz w:val="20"/>
                <w:szCs w:val="20"/>
              </w:rPr>
              <w:t>0.5913</w:t>
            </w:r>
          </w:p>
        </w:tc>
      </w:tr>
      <w:tr w:rsidR="001264FA" w:rsidRPr="004232F4" w14:paraId="72136FC9" w14:textId="77777777" w:rsidTr="009B3743">
        <w:trPr>
          <w:trHeight w:val="253"/>
          <w:jc w:val="center"/>
        </w:trPr>
        <w:tc>
          <w:tcPr>
            <w:tcW w:w="4045" w:type="dxa"/>
            <w:shd w:val="clear" w:color="auto" w:fill="auto"/>
          </w:tcPr>
          <w:p w14:paraId="37154B75" w14:textId="77777777" w:rsidR="001264FA" w:rsidRPr="00304076" w:rsidRDefault="001264FA" w:rsidP="00FC37DD">
            <w:pPr>
              <w:ind w:left="159"/>
              <w:rPr>
                <w:rFonts w:asciiTheme="majorBidi" w:hAnsiTheme="majorBidi" w:cstheme="majorBidi"/>
                <w:sz w:val="20"/>
                <w:szCs w:val="20"/>
              </w:rPr>
            </w:pPr>
            <w:r w:rsidRPr="00304076">
              <w:rPr>
                <w:rFonts w:asciiTheme="majorBidi" w:hAnsiTheme="majorBidi" w:cstheme="majorBidi"/>
                <w:sz w:val="20"/>
                <w:szCs w:val="20"/>
              </w:rPr>
              <w:t>Model 2 + all Life’s Essential 8 components</w:t>
            </w:r>
          </w:p>
        </w:tc>
        <w:tc>
          <w:tcPr>
            <w:tcW w:w="1710" w:type="dxa"/>
            <w:shd w:val="clear" w:color="auto" w:fill="auto"/>
          </w:tcPr>
          <w:p w14:paraId="46FCA610" w14:textId="7327EFD6" w:rsidR="001264FA" w:rsidRPr="004232F4" w:rsidRDefault="0062105C" w:rsidP="00FC37D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2105C">
              <w:rPr>
                <w:rFonts w:asciiTheme="majorBidi" w:hAnsiTheme="majorBidi" w:cstheme="majorBidi"/>
                <w:sz w:val="20"/>
                <w:szCs w:val="20"/>
              </w:rPr>
              <w:t>1.028</w:t>
            </w:r>
            <w:r w:rsidR="00200161">
              <w:rPr>
                <w:rFonts w:asciiTheme="majorBidi" w:hAnsiTheme="majorBidi" w:cstheme="majorBidi"/>
                <w:sz w:val="20"/>
                <w:szCs w:val="20"/>
              </w:rPr>
              <w:t xml:space="preserve"> (</w:t>
            </w:r>
            <w:r w:rsidRPr="0062105C">
              <w:rPr>
                <w:rFonts w:asciiTheme="majorBidi" w:hAnsiTheme="majorBidi" w:cstheme="majorBidi"/>
                <w:sz w:val="20"/>
                <w:szCs w:val="20"/>
              </w:rPr>
              <w:t>0.9</w:t>
            </w:r>
            <w:r w:rsidR="00F9016E">
              <w:rPr>
                <w:rFonts w:asciiTheme="majorBidi" w:hAnsiTheme="majorBidi" w:cstheme="majorBidi"/>
                <w:sz w:val="20"/>
                <w:szCs w:val="20"/>
              </w:rPr>
              <w:t xml:space="preserve">9, </w:t>
            </w:r>
            <w:r w:rsidRPr="0062105C">
              <w:rPr>
                <w:rFonts w:asciiTheme="majorBidi" w:hAnsiTheme="majorBidi" w:cstheme="majorBidi"/>
                <w:sz w:val="20"/>
                <w:szCs w:val="20"/>
              </w:rPr>
              <w:t>1.07</w:t>
            </w:r>
            <w:r w:rsidR="00200161">
              <w:rPr>
                <w:rFonts w:asciiTheme="majorBidi" w:hAnsiTheme="majorBidi" w:cstheme="majorBidi"/>
                <w:sz w:val="20"/>
                <w:szCs w:val="20"/>
              </w:rPr>
              <w:t>)</w:t>
            </w:r>
          </w:p>
        </w:tc>
        <w:tc>
          <w:tcPr>
            <w:tcW w:w="1710" w:type="dxa"/>
            <w:shd w:val="clear" w:color="auto" w:fill="auto"/>
          </w:tcPr>
          <w:p w14:paraId="657B967E" w14:textId="77777777" w:rsidR="001264FA" w:rsidRPr="004232F4" w:rsidRDefault="001264FA" w:rsidP="00FC37D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232F4">
              <w:rPr>
                <w:rFonts w:asciiTheme="majorBidi" w:hAnsiTheme="majorBidi" w:cstheme="majorBidi"/>
                <w:sz w:val="20"/>
                <w:szCs w:val="20"/>
              </w:rPr>
              <w:t>Ref.</w:t>
            </w:r>
          </w:p>
        </w:tc>
        <w:tc>
          <w:tcPr>
            <w:tcW w:w="1715" w:type="dxa"/>
            <w:shd w:val="clear" w:color="auto" w:fill="auto"/>
          </w:tcPr>
          <w:p w14:paraId="51494214" w14:textId="639E9227" w:rsidR="001264FA" w:rsidRPr="006B6B87" w:rsidRDefault="0062105C" w:rsidP="00FC37DD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B6B8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1.08</w:t>
            </w:r>
            <w:r w:rsidR="00200161" w:rsidRPr="006B6B8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(</w:t>
            </w:r>
            <w:r w:rsidRPr="006B6B8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1.0</w:t>
            </w:r>
            <w:r w:rsidR="00200161" w:rsidRPr="006B6B8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2, </w:t>
            </w:r>
            <w:r w:rsidRPr="006B6B8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1.15</w:t>
            </w:r>
            <w:r w:rsidR="00200161" w:rsidRPr="006B6B8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795" w:type="dxa"/>
            <w:shd w:val="clear" w:color="auto" w:fill="auto"/>
          </w:tcPr>
          <w:p w14:paraId="0278DF19" w14:textId="433B5AA7" w:rsidR="001264FA" w:rsidRPr="00304076" w:rsidRDefault="00D90EE4" w:rsidP="00FC37D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90EE4">
              <w:rPr>
                <w:rFonts w:asciiTheme="majorBidi" w:hAnsiTheme="majorBidi" w:cstheme="majorBidi"/>
                <w:sz w:val="20"/>
                <w:szCs w:val="20"/>
              </w:rPr>
              <w:t>0.9292</w:t>
            </w:r>
          </w:p>
        </w:tc>
      </w:tr>
      <w:tr w:rsidR="001264FA" w:rsidRPr="004232F4" w14:paraId="17797DCE" w14:textId="77777777" w:rsidTr="009B3743">
        <w:trPr>
          <w:trHeight w:val="253"/>
          <w:jc w:val="center"/>
        </w:trPr>
        <w:tc>
          <w:tcPr>
            <w:tcW w:w="4045" w:type="dxa"/>
            <w:shd w:val="clear" w:color="auto" w:fill="auto"/>
          </w:tcPr>
          <w:p w14:paraId="6EB46A94" w14:textId="77777777" w:rsidR="001264FA" w:rsidRPr="00B33A76" w:rsidRDefault="001264FA" w:rsidP="00FC37DD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33A7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Myocardial infarction (MI)</w:t>
            </w:r>
          </w:p>
        </w:tc>
        <w:tc>
          <w:tcPr>
            <w:tcW w:w="1710" w:type="dxa"/>
            <w:shd w:val="clear" w:color="auto" w:fill="auto"/>
          </w:tcPr>
          <w:p w14:paraId="1A69AA93" w14:textId="77777777" w:rsidR="001264FA" w:rsidRPr="004232F4" w:rsidRDefault="001264FA" w:rsidP="00FC37D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</w:tcPr>
          <w:p w14:paraId="62C19826" w14:textId="77777777" w:rsidR="001264FA" w:rsidRPr="004232F4" w:rsidRDefault="001264FA" w:rsidP="00FC37D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715" w:type="dxa"/>
            <w:shd w:val="clear" w:color="auto" w:fill="auto"/>
          </w:tcPr>
          <w:p w14:paraId="37F6E656" w14:textId="77777777" w:rsidR="001264FA" w:rsidRPr="004232F4" w:rsidRDefault="001264FA" w:rsidP="00FC37D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795" w:type="dxa"/>
            <w:shd w:val="clear" w:color="auto" w:fill="auto"/>
          </w:tcPr>
          <w:p w14:paraId="15EF46BD" w14:textId="77777777" w:rsidR="001264FA" w:rsidRPr="00304076" w:rsidRDefault="001264FA" w:rsidP="00FC37D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1264FA" w:rsidRPr="004232F4" w14:paraId="64AFA396" w14:textId="77777777" w:rsidTr="009B3743">
        <w:trPr>
          <w:trHeight w:val="253"/>
          <w:jc w:val="center"/>
        </w:trPr>
        <w:tc>
          <w:tcPr>
            <w:tcW w:w="4045" w:type="dxa"/>
            <w:shd w:val="clear" w:color="auto" w:fill="auto"/>
          </w:tcPr>
          <w:p w14:paraId="2ADC03B5" w14:textId="77777777" w:rsidR="001264FA" w:rsidRPr="00304076" w:rsidRDefault="001264FA" w:rsidP="00FC37DD">
            <w:pPr>
              <w:ind w:left="159"/>
              <w:rPr>
                <w:rFonts w:asciiTheme="majorBidi" w:hAnsiTheme="majorBidi" w:cstheme="majorBidi"/>
                <w:sz w:val="20"/>
                <w:szCs w:val="20"/>
              </w:rPr>
            </w:pPr>
            <w:r w:rsidRPr="00304076">
              <w:rPr>
                <w:rFonts w:asciiTheme="majorBidi" w:hAnsiTheme="majorBidi" w:cstheme="majorBidi"/>
                <w:sz w:val="20"/>
                <w:szCs w:val="20"/>
              </w:rPr>
              <w:t>Cases / person-years</w:t>
            </w:r>
          </w:p>
        </w:tc>
        <w:tc>
          <w:tcPr>
            <w:tcW w:w="1710" w:type="dxa"/>
            <w:shd w:val="clear" w:color="auto" w:fill="auto"/>
          </w:tcPr>
          <w:p w14:paraId="5586EF40" w14:textId="023296A1" w:rsidR="001264FA" w:rsidRPr="00304076" w:rsidRDefault="00593682" w:rsidP="004232F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93682">
              <w:rPr>
                <w:rFonts w:asciiTheme="majorBidi" w:hAnsiTheme="majorBidi" w:cstheme="majorBidi"/>
                <w:sz w:val="20"/>
                <w:szCs w:val="20"/>
              </w:rPr>
              <w:t xml:space="preserve">2121 </w:t>
            </w:r>
            <w:r w:rsidR="004232F4">
              <w:rPr>
                <w:rFonts w:asciiTheme="majorBidi" w:hAnsiTheme="majorBidi" w:cstheme="majorBidi"/>
                <w:sz w:val="20"/>
                <w:szCs w:val="20"/>
              </w:rPr>
              <w:t xml:space="preserve">/ </w:t>
            </w:r>
            <w:r w:rsidRPr="00593682">
              <w:rPr>
                <w:rFonts w:asciiTheme="majorBidi" w:hAnsiTheme="majorBidi" w:cstheme="majorBidi"/>
                <w:sz w:val="20"/>
                <w:szCs w:val="20"/>
              </w:rPr>
              <w:t>844595</w:t>
            </w:r>
          </w:p>
        </w:tc>
        <w:tc>
          <w:tcPr>
            <w:tcW w:w="1710" w:type="dxa"/>
            <w:shd w:val="clear" w:color="auto" w:fill="auto"/>
          </w:tcPr>
          <w:p w14:paraId="34954271" w14:textId="7B7F9856" w:rsidR="001264FA" w:rsidRPr="00304076" w:rsidRDefault="00593682" w:rsidP="004232F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93682">
              <w:rPr>
                <w:rFonts w:asciiTheme="majorBidi" w:hAnsiTheme="majorBidi" w:cstheme="majorBidi"/>
                <w:sz w:val="20"/>
                <w:szCs w:val="20"/>
              </w:rPr>
              <w:t xml:space="preserve">5472 </w:t>
            </w:r>
            <w:r w:rsidR="004232F4">
              <w:rPr>
                <w:rFonts w:asciiTheme="majorBidi" w:hAnsiTheme="majorBidi" w:cstheme="majorBidi"/>
                <w:sz w:val="20"/>
                <w:szCs w:val="20"/>
              </w:rPr>
              <w:t xml:space="preserve">/ </w:t>
            </w:r>
            <w:r w:rsidRPr="00593682">
              <w:rPr>
                <w:rFonts w:asciiTheme="majorBidi" w:hAnsiTheme="majorBidi" w:cstheme="majorBidi"/>
                <w:sz w:val="20"/>
                <w:szCs w:val="20"/>
              </w:rPr>
              <w:t>2359955</w:t>
            </w:r>
          </w:p>
        </w:tc>
        <w:tc>
          <w:tcPr>
            <w:tcW w:w="1715" w:type="dxa"/>
            <w:shd w:val="clear" w:color="auto" w:fill="auto"/>
          </w:tcPr>
          <w:p w14:paraId="5D22BADF" w14:textId="2AD6C706" w:rsidR="001264FA" w:rsidRPr="00304076" w:rsidRDefault="00593682" w:rsidP="004232F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93682">
              <w:rPr>
                <w:rFonts w:asciiTheme="majorBidi" w:hAnsiTheme="majorBidi" w:cstheme="majorBidi"/>
                <w:sz w:val="20"/>
                <w:szCs w:val="20"/>
              </w:rPr>
              <w:t xml:space="preserve">736 </w:t>
            </w:r>
            <w:r w:rsidR="004232F4">
              <w:rPr>
                <w:rFonts w:asciiTheme="majorBidi" w:hAnsiTheme="majorBidi" w:cstheme="majorBidi"/>
                <w:sz w:val="20"/>
                <w:szCs w:val="20"/>
              </w:rPr>
              <w:t xml:space="preserve">/ </w:t>
            </w:r>
            <w:r w:rsidRPr="00593682">
              <w:rPr>
                <w:rFonts w:asciiTheme="majorBidi" w:hAnsiTheme="majorBidi" w:cstheme="majorBidi"/>
                <w:sz w:val="20"/>
                <w:szCs w:val="20"/>
              </w:rPr>
              <w:t>287712</w:t>
            </w:r>
          </w:p>
        </w:tc>
        <w:tc>
          <w:tcPr>
            <w:tcW w:w="1795" w:type="dxa"/>
            <w:shd w:val="clear" w:color="auto" w:fill="auto"/>
          </w:tcPr>
          <w:p w14:paraId="1867E457" w14:textId="4263094C" w:rsidR="001264FA" w:rsidRPr="00304076" w:rsidRDefault="00593682" w:rsidP="004232F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93682">
              <w:rPr>
                <w:rFonts w:asciiTheme="majorBidi" w:hAnsiTheme="majorBidi" w:cstheme="majorBidi"/>
                <w:sz w:val="20"/>
                <w:szCs w:val="20"/>
              </w:rPr>
              <w:t xml:space="preserve">8329 </w:t>
            </w:r>
            <w:r w:rsidR="004232F4">
              <w:rPr>
                <w:rFonts w:asciiTheme="majorBidi" w:hAnsiTheme="majorBidi" w:cstheme="majorBidi"/>
                <w:sz w:val="20"/>
                <w:szCs w:val="20"/>
              </w:rPr>
              <w:t>/</w:t>
            </w:r>
            <w:r w:rsidR="00B80CC0">
              <w:t xml:space="preserve"> </w:t>
            </w:r>
            <w:r w:rsidR="00B80CC0" w:rsidRPr="00B80CC0">
              <w:rPr>
                <w:rFonts w:asciiTheme="majorBidi" w:hAnsiTheme="majorBidi" w:cstheme="majorBidi"/>
                <w:sz w:val="20"/>
                <w:szCs w:val="20"/>
              </w:rPr>
              <w:t>3492262</w:t>
            </w:r>
          </w:p>
        </w:tc>
      </w:tr>
      <w:tr w:rsidR="001264FA" w:rsidRPr="004232F4" w14:paraId="03C7A974" w14:textId="77777777" w:rsidTr="009B3743">
        <w:trPr>
          <w:trHeight w:val="253"/>
          <w:jc w:val="center"/>
        </w:trPr>
        <w:tc>
          <w:tcPr>
            <w:tcW w:w="4045" w:type="dxa"/>
            <w:shd w:val="clear" w:color="auto" w:fill="auto"/>
          </w:tcPr>
          <w:p w14:paraId="4123A45C" w14:textId="77777777" w:rsidR="001264FA" w:rsidRPr="00304076" w:rsidRDefault="001264FA" w:rsidP="00FC37DD">
            <w:pPr>
              <w:ind w:left="159"/>
              <w:rPr>
                <w:rFonts w:asciiTheme="majorBidi" w:hAnsiTheme="majorBidi" w:cstheme="majorBidi"/>
                <w:sz w:val="20"/>
                <w:szCs w:val="20"/>
              </w:rPr>
            </w:pPr>
            <w:r w:rsidRPr="00304076">
              <w:rPr>
                <w:rFonts w:asciiTheme="majorBidi" w:hAnsiTheme="majorBidi" w:cstheme="majorBidi"/>
                <w:sz w:val="20"/>
                <w:szCs w:val="20"/>
              </w:rPr>
              <w:t xml:space="preserve">Model 1 * </w:t>
            </w:r>
          </w:p>
        </w:tc>
        <w:tc>
          <w:tcPr>
            <w:tcW w:w="1710" w:type="dxa"/>
            <w:shd w:val="clear" w:color="auto" w:fill="auto"/>
          </w:tcPr>
          <w:p w14:paraId="0F65225C" w14:textId="2C29DE6C" w:rsidR="001264FA" w:rsidRPr="00304076" w:rsidRDefault="00104493" w:rsidP="00FC37D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04493">
              <w:rPr>
                <w:rFonts w:asciiTheme="majorBidi" w:hAnsiTheme="majorBidi" w:cstheme="majorBidi"/>
                <w:sz w:val="20"/>
                <w:szCs w:val="20"/>
              </w:rPr>
              <w:t>1.0</w:t>
            </w:r>
            <w:r w:rsidR="00086061">
              <w:rPr>
                <w:rFonts w:asciiTheme="majorBidi" w:hAnsiTheme="majorBidi" w:cstheme="majorBidi"/>
                <w:sz w:val="20"/>
                <w:szCs w:val="20"/>
              </w:rPr>
              <w:t>3</w:t>
            </w:r>
            <w:r w:rsidRPr="00104493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200161">
              <w:rPr>
                <w:rFonts w:asciiTheme="majorBidi" w:hAnsiTheme="majorBidi" w:cstheme="majorBidi"/>
                <w:sz w:val="20"/>
                <w:szCs w:val="20"/>
              </w:rPr>
              <w:t>(</w:t>
            </w:r>
            <w:r w:rsidRPr="00104493">
              <w:rPr>
                <w:rFonts w:asciiTheme="majorBidi" w:hAnsiTheme="majorBidi" w:cstheme="majorBidi"/>
                <w:sz w:val="20"/>
                <w:szCs w:val="20"/>
              </w:rPr>
              <w:t>0.9</w:t>
            </w:r>
            <w:r w:rsidR="00200161">
              <w:rPr>
                <w:rFonts w:asciiTheme="majorBidi" w:hAnsiTheme="majorBidi" w:cstheme="majorBidi"/>
                <w:sz w:val="20"/>
                <w:szCs w:val="20"/>
              </w:rPr>
              <w:t>8,</w:t>
            </w:r>
            <w:r w:rsidRPr="00104493">
              <w:rPr>
                <w:rFonts w:asciiTheme="majorBidi" w:hAnsiTheme="majorBidi" w:cstheme="majorBidi"/>
                <w:sz w:val="20"/>
                <w:szCs w:val="20"/>
              </w:rPr>
              <w:t xml:space="preserve"> 1.08</w:t>
            </w:r>
            <w:r w:rsidR="00200161">
              <w:rPr>
                <w:rFonts w:asciiTheme="majorBidi" w:hAnsiTheme="majorBidi" w:cstheme="majorBidi"/>
                <w:sz w:val="20"/>
                <w:szCs w:val="20"/>
              </w:rPr>
              <w:t>)</w:t>
            </w:r>
          </w:p>
        </w:tc>
        <w:tc>
          <w:tcPr>
            <w:tcW w:w="1710" w:type="dxa"/>
            <w:shd w:val="clear" w:color="auto" w:fill="auto"/>
          </w:tcPr>
          <w:p w14:paraId="35E3DB18" w14:textId="77777777" w:rsidR="001264FA" w:rsidRPr="00304076" w:rsidRDefault="001264FA" w:rsidP="00FC37D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04076">
              <w:rPr>
                <w:rFonts w:asciiTheme="majorBidi" w:hAnsiTheme="majorBidi" w:cstheme="majorBidi"/>
                <w:sz w:val="20"/>
                <w:szCs w:val="20"/>
              </w:rPr>
              <w:t>Ref.</w:t>
            </w:r>
          </w:p>
        </w:tc>
        <w:tc>
          <w:tcPr>
            <w:tcW w:w="1715" w:type="dxa"/>
            <w:shd w:val="clear" w:color="auto" w:fill="auto"/>
          </w:tcPr>
          <w:p w14:paraId="0158FFFD" w14:textId="787E911B" w:rsidR="001264FA" w:rsidRPr="006A767B" w:rsidRDefault="00104493" w:rsidP="00FC37DD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0449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1.21</w:t>
            </w:r>
            <w:r w:rsidR="0020016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(</w:t>
            </w:r>
            <w:r w:rsidRPr="0010449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1.12</w:t>
            </w:r>
            <w:r w:rsidR="0020016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, </w:t>
            </w:r>
            <w:r w:rsidRPr="0010449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1.31</w:t>
            </w:r>
            <w:r w:rsidR="0020016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795" w:type="dxa"/>
            <w:shd w:val="clear" w:color="auto" w:fill="auto"/>
          </w:tcPr>
          <w:p w14:paraId="4E613F56" w14:textId="67292C06" w:rsidR="001264FA" w:rsidRPr="00304076" w:rsidRDefault="00D90EE4" w:rsidP="00FC37D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90EE4">
              <w:rPr>
                <w:rFonts w:asciiTheme="majorBidi" w:hAnsiTheme="majorBidi" w:cstheme="majorBidi"/>
                <w:sz w:val="20"/>
                <w:szCs w:val="20"/>
              </w:rPr>
              <w:t>0.1456</w:t>
            </w:r>
          </w:p>
        </w:tc>
      </w:tr>
      <w:tr w:rsidR="001264FA" w:rsidRPr="004232F4" w14:paraId="018B8A4B" w14:textId="77777777" w:rsidTr="009B3743">
        <w:trPr>
          <w:trHeight w:val="253"/>
          <w:jc w:val="center"/>
        </w:trPr>
        <w:tc>
          <w:tcPr>
            <w:tcW w:w="4045" w:type="dxa"/>
            <w:shd w:val="clear" w:color="auto" w:fill="auto"/>
          </w:tcPr>
          <w:p w14:paraId="1DBC729A" w14:textId="77777777" w:rsidR="001264FA" w:rsidRPr="00304076" w:rsidRDefault="001264FA" w:rsidP="00FC37DD">
            <w:pPr>
              <w:ind w:left="159"/>
              <w:rPr>
                <w:rFonts w:asciiTheme="majorBidi" w:hAnsiTheme="majorBidi" w:cstheme="majorBidi"/>
                <w:sz w:val="20"/>
                <w:szCs w:val="20"/>
              </w:rPr>
            </w:pPr>
            <w:r w:rsidRPr="00304076">
              <w:rPr>
                <w:rFonts w:asciiTheme="majorBidi" w:hAnsiTheme="majorBidi" w:cstheme="majorBidi"/>
                <w:sz w:val="20"/>
                <w:szCs w:val="20"/>
              </w:rPr>
              <w:t>Model 2 †</w:t>
            </w:r>
          </w:p>
        </w:tc>
        <w:tc>
          <w:tcPr>
            <w:tcW w:w="1710" w:type="dxa"/>
            <w:shd w:val="clear" w:color="auto" w:fill="auto"/>
          </w:tcPr>
          <w:p w14:paraId="61853EE8" w14:textId="7B1C8B85" w:rsidR="001264FA" w:rsidRPr="00304076" w:rsidRDefault="00104493" w:rsidP="00FC37D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04493">
              <w:rPr>
                <w:rFonts w:asciiTheme="majorBidi" w:hAnsiTheme="majorBidi" w:cstheme="majorBidi"/>
                <w:sz w:val="20"/>
                <w:szCs w:val="20"/>
              </w:rPr>
              <w:t>1.03</w:t>
            </w:r>
            <w:r w:rsidR="00200161">
              <w:rPr>
                <w:rFonts w:asciiTheme="majorBidi" w:hAnsiTheme="majorBidi" w:cstheme="majorBidi"/>
                <w:sz w:val="20"/>
                <w:szCs w:val="20"/>
              </w:rPr>
              <w:t xml:space="preserve"> (</w:t>
            </w:r>
            <w:r w:rsidRPr="00104493">
              <w:rPr>
                <w:rFonts w:asciiTheme="majorBidi" w:hAnsiTheme="majorBidi" w:cstheme="majorBidi"/>
                <w:sz w:val="20"/>
                <w:szCs w:val="20"/>
              </w:rPr>
              <w:t>0.98</w:t>
            </w:r>
            <w:r w:rsidR="00200161">
              <w:rPr>
                <w:rFonts w:asciiTheme="majorBidi" w:hAnsiTheme="majorBidi" w:cstheme="majorBidi"/>
                <w:sz w:val="20"/>
                <w:szCs w:val="20"/>
              </w:rPr>
              <w:t>,</w:t>
            </w:r>
            <w:r w:rsidRPr="00104493">
              <w:rPr>
                <w:rFonts w:asciiTheme="majorBidi" w:hAnsiTheme="majorBidi" w:cstheme="majorBidi"/>
                <w:sz w:val="20"/>
                <w:szCs w:val="20"/>
              </w:rPr>
              <w:t xml:space="preserve"> 1.0</w:t>
            </w:r>
            <w:r w:rsidR="00200161">
              <w:rPr>
                <w:rFonts w:asciiTheme="majorBidi" w:hAnsiTheme="majorBidi" w:cstheme="majorBidi"/>
                <w:sz w:val="20"/>
                <w:szCs w:val="20"/>
              </w:rPr>
              <w:t>9)</w:t>
            </w:r>
          </w:p>
        </w:tc>
        <w:tc>
          <w:tcPr>
            <w:tcW w:w="1710" w:type="dxa"/>
            <w:shd w:val="clear" w:color="auto" w:fill="auto"/>
          </w:tcPr>
          <w:p w14:paraId="4FCB36A0" w14:textId="77777777" w:rsidR="001264FA" w:rsidRPr="00304076" w:rsidRDefault="001264FA" w:rsidP="00FC37D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04076">
              <w:rPr>
                <w:rFonts w:asciiTheme="majorBidi" w:hAnsiTheme="majorBidi" w:cstheme="majorBidi"/>
                <w:sz w:val="20"/>
                <w:szCs w:val="20"/>
              </w:rPr>
              <w:t>Ref.</w:t>
            </w:r>
          </w:p>
        </w:tc>
        <w:tc>
          <w:tcPr>
            <w:tcW w:w="1715" w:type="dxa"/>
            <w:shd w:val="clear" w:color="auto" w:fill="auto"/>
          </w:tcPr>
          <w:p w14:paraId="41FB8AFE" w14:textId="4303131C" w:rsidR="001264FA" w:rsidRPr="006A767B" w:rsidRDefault="00104493" w:rsidP="00FC37DD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0449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1.2</w:t>
            </w:r>
            <w:r w:rsidR="0020016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 (</w:t>
            </w:r>
            <w:r w:rsidRPr="0010449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1.1</w:t>
            </w:r>
            <w:r w:rsidR="0020016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2, </w:t>
            </w:r>
            <w:r w:rsidRPr="0010449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1.30</w:t>
            </w:r>
            <w:r w:rsidR="0020016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795" w:type="dxa"/>
            <w:shd w:val="clear" w:color="auto" w:fill="auto"/>
          </w:tcPr>
          <w:p w14:paraId="6A0FF735" w14:textId="308DD226" w:rsidR="001264FA" w:rsidRPr="00304076" w:rsidRDefault="00D90EE4" w:rsidP="00FC37D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90EE4">
              <w:rPr>
                <w:rFonts w:asciiTheme="majorBidi" w:hAnsiTheme="majorBidi" w:cstheme="majorBidi"/>
                <w:sz w:val="20"/>
                <w:szCs w:val="20"/>
              </w:rPr>
              <w:t>0.1832</w:t>
            </w:r>
          </w:p>
        </w:tc>
      </w:tr>
      <w:tr w:rsidR="001264FA" w:rsidRPr="004232F4" w14:paraId="5F049843" w14:textId="77777777" w:rsidTr="009B3743">
        <w:trPr>
          <w:trHeight w:val="253"/>
          <w:jc w:val="center"/>
        </w:trPr>
        <w:tc>
          <w:tcPr>
            <w:tcW w:w="4045" w:type="dxa"/>
            <w:shd w:val="clear" w:color="auto" w:fill="auto"/>
          </w:tcPr>
          <w:p w14:paraId="61451126" w14:textId="77777777" w:rsidR="001264FA" w:rsidRPr="00304076" w:rsidRDefault="001264FA" w:rsidP="00FC37DD">
            <w:pPr>
              <w:ind w:left="159"/>
              <w:rPr>
                <w:rFonts w:asciiTheme="majorBidi" w:hAnsiTheme="majorBidi" w:cstheme="majorBidi"/>
                <w:sz w:val="20"/>
                <w:szCs w:val="20"/>
              </w:rPr>
            </w:pPr>
            <w:r w:rsidRPr="00304076">
              <w:rPr>
                <w:rFonts w:asciiTheme="majorBidi" w:hAnsiTheme="majorBidi" w:cstheme="majorBidi"/>
                <w:sz w:val="20"/>
                <w:szCs w:val="20"/>
              </w:rPr>
              <w:t xml:space="preserve">Model 2 + Life’s Essential 8 score </w:t>
            </w:r>
          </w:p>
        </w:tc>
        <w:tc>
          <w:tcPr>
            <w:tcW w:w="1710" w:type="dxa"/>
            <w:shd w:val="clear" w:color="auto" w:fill="auto"/>
          </w:tcPr>
          <w:p w14:paraId="31AFB799" w14:textId="0407A3EA" w:rsidR="001264FA" w:rsidRPr="00304076" w:rsidRDefault="00104493" w:rsidP="00FC37D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04493">
              <w:rPr>
                <w:rFonts w:asciiTheme="majorBidi" w:hAnsiTheme="majorBidi" w:cstheme="majorBidi"/>
                <w:sz w:val="20"/>
                <w:szCs w:val="20"/>
              </w:rPr>
              <w:t>1.0</w:t>
            </w:r>
            <w:r w:rsidR="00200161">
              <w:rPr>
                <w:rFonts w:asciiTheme="majorBidi" w:hAnsiTheme="majorBidi" w:cstheme="majorBidi"/>
                <w:sz w:val="20"/>
                <w:szCs w:val="20"/>
              </w:rPr>
              <w:t>5 (</w:t>
            </w:r>
            <w:r w:rsidRPr="00104493">
              <w:rPr>
                <w:rFonts w:asciiTheme="majorBidi" w:hAnsiTheme="majorBidi" w:cstheme="majorBidi"/>
                <w:sz w:val="20"/>
                <w:szCs w:val="20"/>
              </w:rPr>
              <w:t>0.995</w:t>
            </w:r>
            <w:r w:rsidR="00086061">
              <w:rPr>
                <w:rFonts w:asciiTheme="majorBidi" w:hAnsiTheme="majorBidi" w:cstheme="majorBidi"/>
                <w:sz w:val="20"/>
                <w:szCs w:val="20"/>
              </w:rPr>
              <w:t>,</w:t>
            </w:r>
            <w:r w:rsidRPr="00104493">
              <w:rPr>
                <w:rFonts w:asciiTheme="majorBidi" w:hAnsiTheme="majorBidi" w:cstheme="majorBidi"/>
                <w:sz w:val="20"/>
                <w:szCs w:val="20"/>
              </w:rPr>
              <w:t xml:space="preserve"> 1.10</w:t>
            </w:r>
            <w:r w:rsidR="00200161">
              <w:rPr>
                <w:rFonts w:asciiTheme="majorBidi" w:hAnsiTheme="majorBidi" w:cstheme="majorBidi"/>
                <w:sz w:val="20"/>
                <w:szCs w:val="20"/>
              </w:rPr>
              <w:t>)</w:t>
            </w:r>
          </w:p>
        </w:tc>
        <w:tc>
          <w:tcPr>
            <w:tcW w:w="1710" w:type="dxa"/>
            <w:shd w:val="clear" w:color="auto" w:fill="auto"/>
          </w:tcPr>
          <w:p w14:paraId="3D2330E3" w14:textId="77777777" w:rsidR="001264FA" w:rsidRPr="00304076" w:rsidRDefault="001264FA" w:rsidP="00FC37D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04076">
              <w:rPr>
                <w:rFonts w:asciiTheme="majorBidi" w:hAnsiTheme="majorBidi" w:cstheme="majorBidi"/>
                <w:sz w:val="20"/>
                <w:szCs w:val="20"/>
              </w:rPr>
              <w:t>Ref.</w:t>
            </w:r>
          </w:p>
        </w:tc>
        <w:tc>
          <w:tcPr>
            <w:tcW w:w="1715" w:type="dxa"/>
            <w:shd w:val="clear" w:color="auto" w:fill="auto"/>
          </w:tcPr>
          <w:p w14:paraId="0A17592C" w14:textId="09B7A39F" w:rsidR="001264FA" w:rsidRPr="00304076" w:rsidRDefault="00104493" w:rsidP="00FC37D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04493">
              <w:rPr>
                <w:rFonts w:asciiTheme="majorBidi" w:hAnsiTheme="majorBidi" w:cstheme="majorBidi"/>
                <w:sz w:val="20"/>
                <w:szCs w:val="20"/>
              </w:rPr>
              <w:t>1.07</w:t>
            </w:r>
            <w:r w:rsidR="00200161">
              <w:rPr>
                <w:rFonts w:asciiTheme="majorBidi" w:hAnsiTheme="majorBidi" w:cstheme="majorBidi"/>
                <w:sz w:val="20"/>
                <w:szCs w:val="20"/>
              </w:rPr>
              <w:t xml:space="preserve"> (</w:t>
            </w:r>
            <w:r w:rsidRPr="00104493">
              <w:rPr>
                <w:rFonts w:asciiTheme="majorBidi" w:hAnsiTheme="majorBidi" w:cstheme="majorBidi"/>
                <w:sz w:val="20"/>
                <w:szCs w:val="20"/>
              </w:rPr>
              <w:t>0.99</w:t>
            </w:r>
            <w:r w:rsidR="00200161">
              <w:rPr>
                <w:rFonts w:asciiTheme="majorBidi" w:hAnsiTheme="majorBidi" w:cstheme="majorBidi"/>
                <w:sz w:val="20"/>
                <w:szCs w:val="20"/>
              </w:rPr>
              <w:t>,</w:t>
            </w:r>
            <w:r w:rsidRPr="00104493">
              <w:rPr>
                <w:rFonts w:asciiTheme="majorBidi" w:hAnsiTheme="majorBidi" w:cstheme="majorBidi"/>
                <w:sz w:val="20"/>
                <w:szCs w:val="20"/>
              </w:rPr>
              <w:t xml:space="preserve"> 1.1</w:t>
            </w:r>
            <w:r w:rsidR="00200161">
              <w:rPr>
                <w:rFonts w:asciiTheme="majorBidi" w:hAnsiTheme="majorBidi" w:cstheme="majorBidi"/>
                <w:sz w:val="20"/>
                <w:szCs w:val="20"/>
              </w:rPr>
              <w:t>6)</w:t>
            </w:r>
          </w:p>
        </w:tc>
        <w:tc>
          <w:tcPr>
            <w:tcW w:w="1795" w:type="dxa"/>
            <w:shd w:val="clear" w:color="auto" w:fill="auto"/>
          </w:tcPr>
          <w:p w14:paraId="3CC4A542" w14:textId="793BFD15" w:rsidR="001264FA" w:rsidRPr="00304076" w:rsidRDefault="00D90EE4" w:rsidP="00FC37D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90EE4">
              <w:rPr>
                <w:rFonts w:asciiTheme="majorBidi" w:hAnsiTheme="majorBidi" w:cstheme="majorBidi"/>
                <w:sz w:val="20"/>
                <w:szCs w:val="20"/>
              </w:rPr>
              <w:t>0.5348</w:t>
            </w:r>
          </w:p>
        </w:tc>
      </w:tr>
      <w:tr w:rsidR="001264FA" w:rsidRPr="004232F4" w14:paraId="6880FC29" w14:textId="77777777" w:rsidTr="009B3743">
        <w:trPr>
          <w:trHeight w:val="253"/>
          <w:jc w:val="center"/>
        </w:trPr>
        <w:tc>
          <w:tcPr>
            <w:tcW w:w="4045" w:type="dxa"/>
            <w:shd w:val="clear" w:color="auto" w:fill="auto"/>
          </w:tcPr>
          <w:p w14:paraId="4E522086" w14:textId="77777777" w:rsidR="001264FA" w:rsidRPr="00304076" w:rsidRDefault="001264FA" w:rsidP="00FC37DD">
            <w:pPr>
              <w:ind w:left="159"/>
              <w:rPr>
                <w:rFonts w:asciiTheme="majorBidi" w:hAnsiTheme="majorBidi" w:cstheme="majorBidi"/>
                <w:sz w:val="20"/>
                <w:szCs w:val="20"/>
              </w:rPr>
            </w:pPr>
            <w:r w:rsidRPr="00304076">
              <w:rPr>
                <w:rFonts w:asciiTheme="majorBidi" w:hAnsiTheme="majorBidi" w:cstheme="majorBidi"/>
                <w:sz w:val="20"/>
                <w:szCs w:val="20"/>
              </w:rPr>
              <w:t>Model 2 + all Life’s Essential 8 components</w:t>
            </w:r>
          </w:p>
        </w:tc>
        <w:tc>
          <w:tcPr>
            <w:tcW w:w="1710" w:type="dxa"/>
            <w:shd w:val="clear" w:color="auto" w:fill="auto"/>
          </w:tcPr>
          <w:p w14:paraId="3FB69AE2" w14:textId="415105D2" w:rsidR="001264FA" w:rsidRPr="004232F4" w:rsidRDefault="00104493" w:rsidP="00FC37D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04493">
              <w:rPr>
                <w:rFonts w:asciiTheme="majorBidi" w:hAnsiTheme="majorBidi" w:cstheme="majorBidi"/>
                <w:sz w:val="20"/>
                <w:szCs w:val="20"/>
              </w:rPr>
              <w:t>1.02</w:t>
            </w:r>
            <w:r w:rsidR="00200161">
              <w:rPr>
                <w:rFonts w:asciiTheme="majorBidi" w:hAnsiTheme="majorBidi" w:cstheme="majorBidi"/>
                <w:sz w:val="20"/>
                <w:szCs w:val="20"/>
              </w:rPr>
              <w:t xml:space="preserve"> (</w:t>
            </w:r>
            <w:r w:rsidRPr="00104493">
              <w:rPr>
                <w:rFonts w:asciiTheme="majorBidi" w:hAnsiTheme="majorBidi" w:cstheme="majorBidi"/>
                <w:sz w:val="20"/>
                <w:szCs w:val="20"/>
              </w:rPr>
              <w:t>0.97</w:t>
            </w:r>
            <w:r w:rsidR="00086061">
              <w:rPr>
                <w:rFonts w:asciiTheme="majorBidi" w:hAnsiTheme="majorBidi" w:cstheme="majorBidi"/>
                <w:sz w:val="20"/>
                <w:szCs w:val="20"/>
              </w:rPr>
              <w:t>,</w:t>
            </w:r>
            <w:r w:rsidRPr="00104493">
              <w:rPr>
                <w:rFonts w:asciiTheme="majorBidi" w:hAnsiTheme="majorBidi" w:cstheme="majorBidi"/>
                <w:sz w:val="20"/>
                <w:szCs w:val="20"/>
              </w:rPr>
              <w:t xml:space="preserve"> 1.0</w:t>
            </w:r>
            <w:r w:rsidR="00200161">
              <w:rPr>
                <w:rFonts w:asciiTheme="majorBidi" w:hAnsiTheme="majorBidi" w:cstheme="majorBidi"/>
                <w:sz w:val="20"/>
                <w:szCs w:val="20"/>
              </w:rPr>
              <w:t>8)</w:t>
            </w:r>
          </w:p>
        </w:tc>
        <w:tc>
          <w:tcPr>
            <w:tcW w:w="1710" w:type="dxa"/>
            <w:shd w:val="clear" w:color="auto" w:fill="auto"/>
          </w:tcPr>
          <w:p w14:paraId="5B60A0A6" w14:textId="1186AD50" w:rsidR="001264FA" w:rsidRPr="004232F4" w:rsidRDefault="00D90EE4" w:rsidP="00FC37D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04076">
              <w:rPr>
                <w:rFonts w:asciiTheme="majorBidi" w:hAnsiTheme="majorBidi" w:cstheme="majorBidi"/>
                <w:sz w:val="20"/>
                <w:szCs w:val="20"/>
              </w:rPr>
              <w:t>Ref.</w:t>
            </w:r>
          </w:p>
        </w:tc>
        <w:tc>
          <w:tcPr>
            <w:tcW w:w="1715" w:type="dxa"/>
            <w:shd w:val="clear" w:color="auto" w:fill="auto"/>
          </w:tcPr>
          <w:p w14:paraId="24FFE443" w14:textId="3B83AA38" w:rsidR="001264FA" w:rsidRPr="006B6B87" w:rsidRDefault="00104493" w:rsidP="00FC37DD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B6B8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1.08</w:t>
            </w:r>
            <w:r w:rsidR="00200161" w:rsidRPr="006B6B8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(</w:t>
            </w:r>
            <w:r w:rsidRPr="006B6B8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1.00</w:t>
            </w:r>
            <w:r w:rsidR="00200161" w:rsidRPr="006B6B8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,</w:t>
            </w:r>
            <w:r w:rsidRPr="006B6B8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1.1</w:t>
            </w:r>
            <w:r w:rsidR="00200161" w:rsidRPr="006B6B8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7)</w:t>
            </w:r>
          </w:p>
        </w:tc>
        <w:tc>
          <w:tcPr>
            <w:tcW w:w="1795" w:type="dxa"/>
            <w:shd w:val="clear" w:color="auto" w:fill="auto"/>
          </w:tcPr>
          <w:p w14:paraId="07E49DA8" w14:textId="4715F14A" w:rsidR="001264FA" w:rsidRPr="00304076" w:rsidRDefault="00D90EE4" w:rsidP="00FC37D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90EE4">
              <w:rPr>
                <w:rFonts w:asciiTheme="majorBidi" w:hAnsiTheme="majorBidi" w:cstheme="majorBidi"/>
                <w:sz w:val="20"/>
                <w:szCs w:val="20"/>
              </w:rPr>
              <w:t>0.8855</w:t>
            </w:r>
          </w:p>
        </w:tc>
      </w:tr>
      <w:tr w:rsidR="001264FA" w:rsidRPr="004232F4" w14:paraId="3DDC5C67" w14:textId="77777777" w:rsidTr="009B3743">
        <w:trPr>
          <w:trHeight w:val="253"/>
          <w:jc w:val="center"/>
        </w:trPr>
        <w:tc>
          <w:tcPr>
            <w:tcW w:w="4045" w:type="dxa"/>
            <w:shd w:val="clear" w:color="auto" w:fill="auto"/>
          </w:tcPr>
          <w:p w14:paraId="3756B1B2" w14:textId="77777777" w:rsidR="001264FA" w:rsidRPr="00B33A76" w:rsidRDefault="001264FA" w:rsidP="00FC37DD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33A7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Stroke</w:t>
            </w:r>
          </w:p>
        </w:tc>
        <w:tc>
          <w:tcPr>
            <w:tcW w:w="1710" w:type="dxa"/>
            <w:shd w:val="clear" w:color="auto" w:fill="auto"/>
          </w:tcPr>
          <w:p w14:paraId="13EBDCB9" w14:textId="77777777" w:rsidR="001264FA" w:rsidRPr="004232F4" w:rsidRDefault="001264FA" w:rsidP="00FC37D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</w:tcPr>
          <w:p w14:paraId="5A7F5DA0" w14:textId="77777777" w:rsidR="001264FA" w:rsidRPr="004232F4" w:rsidRDefault="001264FA" w:rsidP="00FC37D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715" w:type="dxa"/>
            <w:shd w:val="clear" w:color="auto" w:fill="auto"/>
          </w:tcPr>
          <w:p w14:paraId="6337BAB5" w14:textId="77777777" w:rsidR="001264FA" w:rsidRPr="006B6B87" w:rsidRDefault="001264FA" w:rsidP="00FC37DD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795" w:type="dxa"/>
            <w:shd w:val="clear" w:color="auto" w:fill="auto"/>
          </w:tcPr>
          <w:p w14:paraId="6C02AE0F" w14:textId="77777777" w:rsidR="001264FA" w:rsidRPr="00304076" w:rsidRDefault="001264FA" w:rsidP="00FC37D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1264FA" w:rsidRPr="004232F4" w14:paraId="1430C751" w14:textId="77777777" w:rsidTr="009B3743">
        <w:trPr>
          <w:trHeight w:val="253"/>
          <w:jc w:val="center"/>
        </w:trPr>
        <w:tc>
          <w:tcPr>
            <w:tcW w:w="4045" w:type="dxa"/>
            <w:shd w:val="clear" w:color="auto" w:fill="auto"/>
          </w:tcPr>
          <w:p w14:paraId="49D1A512" w14:textId="77777777" w:rsidR="001264FA" w:rsidRPr="00304076" w:rsidRDefault="001264FA" w:rsidP="00FC37DD">
            <w:pPr>
              <w:ind w:left="159"/>
              <w:rPr>
                <w:rFonts w:asciiTheme="majorBidi" w:hAnsiTheme="majorBidi" w:cstheme="majorBidi"/>
                <w:sz w:val="20"/>
                <w:szCs w:val="20"/>
              </w:rPr>
            </w:pPr>
            <w:r w:rsidRPr="00304076">
              <w:rPr>
                <w:rFonts w:asciiTheme="majorBidi" w:hAnsiTheme="majorBidi" w:cstheme="majorBidi"/>
                <w:sz w:val="20"/>
                <w:szCs w:val="20"/>
              </w:rPr>
              <w:t>Cases / person-years</w:t>
            </w:r>
          </w:p>
        </w:tc>
        <w:tc>
          <w:tcPr>
            <w:tcW w:w="1710" w:type="dxa"/>
            <w:shd w:val="clear" w:color="auto" w:fill="auto"/>
          </w:tcPr>
          <w:p w14:paraId="0AB69296" w14:textId="1C93A6B2" w:rsidR="001264FA" w:rsidRPr="004232F4" w:rsidRDefault="00593682" w:rsidP="004232F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93682">
              <w:rPr>
                <w:rFonts w:asciiTheme="majorBidi" w:hAnsiTheme="majorBidi" w:cstheme="majorBidi"/>
                <w:sz w:val="20"/>
                <w:szCs w:val="20"/>
              </w:rPr>
              <w:t xml:space="preserve">1310 </w:t>
            </w:r>
            <w:r w:rsidR="004232F4" w:rsidRPr="004232F4">
              <w:rPr>
                <w:rFonts w:asciiTheme="majorBidi" w:hAnsiTheme="majorBidi" w:cstheme="majorBidi"/>
                <w:sz w:val="20"/>
                <w:szCs w:val="20"/>
              </w:rPr>
              <w:t xml:space="preserve">/ </w:t>
            </w:r>
            <w:r w:rsidRPr="00593682">
              <w:rPr>
                <w:rFonts w:asciiTheme="majorBidi" w:hAnsiTheme="majorBidi" w:cstheme="majorBidi"/>
                <w:sz w:val="20"/>
                <w:szCs w:val="20"/>
              </w:rPr>
              <w:t>848458</w:t>
            </w:r>
          </w:p>
        </w:tc>
        <w:tc>
          <w:tcPr>
            <w:tcW w:w="1710" w:type="dxa"/>
            <w:shd w:val="clear" w:color="auto" w:fill="auto"/>
          </w:tcPr>
          <w:p w14:paraId="19223F50" w14:textId="393B2525" w:rsidR="001264FA" w:rsidRPr="004232F4" w:rsidRDefault="00593682" w:rsidP="004232F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93682">
              <w:rPr>
                <w:rFonts w:asciiTheme="majorBidi" w:hAnsiTheme="majorBidi" w:cstheme="majorBidi"/>
                <w:sz w:val="20"/>
                <w:szCs w:val="20"/>
              </w:rPr>
              <w:t xml:space="preserve">3311 </w:t>
            </w:r>
            <w:r w:rsidR="004232F4" w:rsidRPr="004232F4">
              <w:rPr>
                <w:rFonts w:asciiTheme="majorBidi" w:hAnsiTheme="majorBidi" w:cstheme="majorBidi"/>
                <w:sz w:val="20"/>
                <w:szCs w:val="20"/>
              </w:rPr>
              <w:t xml:space="preserve">/ </w:t>
            </w:r>
            <w:r w:rsidRPr="00593682">
              <w:rPr>
                <w:rFonts w:asciiTheme="majorBidi" w:hAnsiTheme="majorBidi" w:cstheme="majorBidi"/>
                <w:sz w:val="20"/>
                <w:szCs w:val="20"/>
              </w:rPr>
              <w:t>2369892</w:t>
            </w:r>
          </w:p>
        </w:tc>
        <w:tc>
          <w:tcPr>
            <w:tcW w:w="1715" w:type="dxa"/>
            <w:shd w:val="clear" w:color="auto" w:fill="auto"/>
          </w:tcPr>
          <w:p w14:paraId="51E3AA17" w14:textId="6E9D0748" w:rsidR="001264FA" w:rsidRPr="004232F4" w:rsidRDefault="00593682" w:rsidP="004232F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93682">
              <w:rPr>
                <w:rFonts w:asciiTheme="majorBidi" w:hAnsiTheme="majorBidi" w:cstheme="majorBidi"/>
                <w:sz w:val="20"/>
                <w:szCs w:val="20"/>
              </w:rPr>
              <w:t xml:space="preserve">429 </w:t>
            </w:r>
            <w:r w:rsidR="004232F4" w:rsidRPr="004232F4">
              <w:rPr>
                <w:rFonts w:asciiTheme="majorBidi" w:hAnsiTheme="majorBidi" w:cstheme="majorBidi"/>
                <w:sz w:val="20"/>
                <w:szCs w:val="20"/>
              </w:rPr>
              <w:t xml:space="preserve">/ </w:t>
            </w:r>
            <w:r w:rsidRPr="00593682">
              <w:rPr>
                <w:rFonts w:asciiTheme="majorBidi" w:hAnsiTheme="majorBidi" w:cstheme="majorBidi"/>
                <w:sz w:val="20"/>
                <w:szCs w:val="20"/>
              </w:rPr>
              <w:t>289070</w:t>
            </w:r>
          </w:p>
        </w:tc>
        <w:tc>
          <w:tcPr>
            <w:tcW w:w="1795" w:type="dxa"/>
            <w:shd w:val="clear" w:color="auto" w:fill="auto"/>
          </w:tcPr>
          <w:p w14:paraId="26011FE1" w14:textId="1308272D" w:rsidR="001264FA" w:rsidRPr="004232F4" w:rsidRDefault="00593682" w:rsidP="004232F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93682">
              <w:rPr>
                <w:rFonts w:asciiTheme="majorBidi" w:hAnsiTheme="majorBidi" w:cstheme="majorBidi"/>
                <w:sz w:val="20"/>
                <w:szCs w:val="20"/>
              </w:rPr>
              <w:t xml:space="preserve">5050 </w:t>
            </w:r>
            <w:r w:rsidR="004232F4">
              <w:rPr>
                <w:rFonts w:asciiTheme="majorBidi" w:hAnsiTheme="majorBidi" w:cstheme="majorBidi"/>
                <w:sz w:val="20"/>
                <w:szCs w:val="20"/>
              </w:rPr>
              <w:t xml:space="preserve">/ </w:t>
            </w:r>
            <w:r w:rsidR="00B80CC0" w:rsidRPr="00B80CC0">
              <w:rPr>
                <w:rFonts w:asciiTheme="majorBidi" w:hAnsiTheme="majorBidi" w:cstheme="majorBidi"/>
                <w:sz w:val="20"/>
                <w:szCs w:val="20"/>
              </w:rPr>
              <w:t>3507420</w:t>
            </w:r>
          </w:p>
        </w:tc>
      </w:tr>
      <w:tr w:rsidR="001264FA" w:rsidRPr="004232F4" w14:paraId="07219941" w14:textId="77777777" w:rsidTr="009B3743">
        <w:trPr>
          <w:trHeight w:val="253"/>
          <w:jc w:val="center"/>
        </w:trPr>
        <w:tc>
          <w:tcPr>
            <w:tcW w:w="4045" w:type="dxa"/>
            <w:shd w:val="clear" w:color="auto" w:fill="auto"/>
          </w:tcPr>
          <w:p w14:paraId="2E5B3A54" w14:textId="77777777" w:rsidR="001264FA" w:rsidRPr="00304076" w:rsidRDefault="001264FA" w:rsidP="00FC37DD">
            <w:pPr>
              <w:ind w:left="159"/>
              <w:rPr>
                <w:rFonts w:asciiTheme="majorBidi" w:hAnsiTheme="majorBidi" w:cstheme="majorBidi"/>
                <w:sz w:val="20"/>
                <w:szCs w:val="20"/>
              </w:rPr>
            </w:pPr>
            <w:r w:rsidRPr="00304076">
              <w:rPr>
                <w:rFonts w:asciiTheme="majorBidi" w:hAnsiTheme="majorBidi" w:cstheme="majorBidi"/>
                <w:sz w:val="20"/>
                <w:szCs w:val="20"/>
              </w:rPr>
              <w:t xml:space="preserve">Model 1 * </w:t>
            </w:r>
          </w:p>
        </w:tc>
        <w:tc>
          <w:tcPr>
            <w:tcW w:w="1710" w:type="dxa"/>
            <w:shd w:val="clear" w:color="auto" w:fill="auto"/>
          </w:tcPr>
          <w:p w14:paraId="7CD9826D" w14:textId="1DF07FC7" w:rsidR="001264FA" w:rsidRPr="004232F4" w:rsidRDefault="00104493" w:rsidP="00FC37D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04493">
              <w:rPr>
                <w:rFonts w:asciiTheme="majorBidi" w:hAnsiTheme="majorBidi" w:cstheme="majorBidi"/>
                <w:sz w:val="20"/>
                <w:szCs w:val="20"/>
              </w:rPr>
              <w:t>1.02</w:t>
            </w:r>
            <w:r w:rsidR="00200161">
              <w:rPr>
                <w:rFonts w:asciiTheme="majorBidi" w:hAnsiTheme="majorBidi" w:cstheme="majorBidi"/>
                <w:sz w:val="20"/>
                <w:szCs w:val="20"/>
              </w:rPr>
              <w:t xml:space="preserve"> (</w:t>
            </w:r>
            <w:r w:rsidRPr="00104493">
              <w:rPr>
                <w:rFonts w:asciiTheme="majorBidi" w:hAnsiTheme="majorBidi" w:cstheme="majorBidi"/>
                <w:sz w:val="20"/>
                <w:szCs w:val="20"/>
              </w:rPr>
              <w:t>0.9</w:t>
            </w:r>
            <w:r w:rsidR="00086061">
              <w:rPr>
                <w:rFonts w:asciiTheme="majorBidi" w:hAnsiTheme="majorBidi" w:cstheme="majorBidi"/>
                <w:sz w:val="20"/>
                <w:szCs w:val="20"/>
              </w:rPr>
              <w:t xml:space="preserve">6, </w:t>
            </w:r>
            <w:r w:rsidRPr="00104493">
              <w:rPr>
                <w:rFonts w:asciiTheme="majorBidi" w:hAnsiTheme="majorBidi" w:cstheme="majorBidi"/>
                <w:sz w:val="20"/>
                <w:szCs w:val="20"/>
              </w:rPr>
              <w:t>1.0</w:t>
            </w:r>
            <w:r w:rsidR="00200161">
              <w:rPr>
                <w:rFonts w:asciiTheme="majorBidi" w:hAnsiTheme="majorBidi" w:cstheme="majorBidi"/>
                <w:sz w:val="20"/>
                <w:szCs w:val="20"/>
              </w:rPr>
              <w:t>9)</w:t>
            </w:r>
          </w:p>
        </w:tc>
        <w:tc>
          <w:tcPr>
            <w:tcW w:w="1710" w:type="dxa"/>
            <w:shd w:val="clear" w:color="auto" w:fill="auto"/>
          </w:tcPr>
          <w:p w14:paraId="3F6D8E9A" w14:textId="77777777" w:rsidR="001264FA" w:rsidRPr="004232F4" w:rsidRDefault="001264FA" w:rsidP="00FC37D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04076">
              <w:rPr>
                <w:rFonts w:asciiTheme="majorBidi" w:hAnsiTheme="majorBidi" w:cstheme="majorBidi"/>
                <w:sz w:val="20"/>
                <w:szCs w:val="20"/>
              </w:rPr>
              <w:t>Ref.</w:t>
            </w:r>
          </w:p>
        </w:tc>
        <w:tc>
          <w:tcPr>
            <w:tcW w:w="1715" w:type="dxa"/>
            <w:shd w:val="clear" w:color="auto" w:fill="auto"/>
          </w:tcPr>
          <w:p w14:paraId="69047F49" w14:textId="4B64AD72" w:rsidR="001264FA" w:rsidRPr="006A767B" w:rsidRDefault="00104493" w:rsidP="00FC37DD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0449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1.18</w:t>
            </w:r>
            <w:r w:rsidR="0020016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(</w:t>
            </w:r>
            <w:r w:rsidRPr="0010449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1.07</w:t>
            </w:r>
            <w:r w:rsidR="0020016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,</w:t>
            </w:r>
            <w:r w:rsidRPr="0010449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1.3</w:t>
            </w:r>
            <w:r w:rsidR="0020016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1)</w:t>
            </w:r>
          </w:p>
        </w:tc>
        <w:tc>
          <w:tcPr>
            <w:tcW w:w="1795" w:type="dxa"/>
            <w:shd w:val="clear" w:color="auto" w:fill="auto"/>
          </w:tcPr>
          <w:p w14:paraId="6C940F73" w14:textId="6D6CA2A6" w:rsidR="001264FA" w:rsidRPr="00304076" w:rsidRDefault="00D90EE4" w:rsidP="00FC37D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90EE4">
              <w:rPr>
                <w:rFonts w:asciiTheme="majorBidi" w:hAnsiTheme="majorBidi" w:cstheme="majorBidi"/>
                <w:sz w:val="20"/>
                <w:szCs w:val="20"/>
              </w:rPr>
              <w:t>0.2237</w:t>
            </w:r>
          </w:p>
        </w:tc>
      </w:tr>
      <w:tr w:rsidR="001264FA" w:rsidRPr="004232F4" w14:paraId="039A649E" w14:textId="77777777" w:rsidTr="009B3743">
        <w:trPr>
          <w:trHeight w:val="253"/>
          <w:jc w:val="center"/>
        </w:trPr>
        <w:tc>
          <w:tcPr>
            <w:tcW w:w="4045" w:type="dxa"/>
            <w:shd w:val="clear" w:color="auto" w:fill="auto"/>
          </w:tcPr>
          <w:p w14:paraId="2F010A70" w14:textId="77777777" w:rsidR="001264FA" w:rsidRPr="00304076" w:rsidRDefault="001264FA" w:rsidP="00FC37DD">
            <w:pPr>
              <w:ind w:left="159"/>
              <w:rPr>
                <w:rFonts w:asciiTheme="majorBidi" w:hAnsiTheme="majorBidi" w:cstheme="majorBidi"/>
                <w:sz w:val="20"/>
                <w:szCs w:val="20"/>
              </w:rPr>
            </w:pPr>
            <w:r w:rsidRPr="00304076">
              <w:rPr>
                <w:rFonts w:asciiTheme="majorBidi" w:hAnsiTheme="majorBidi" w:cstheme="majorBidi"/>
                <w:sz w:val="20"/>
                <w:szCs w:val="20"/>
              </w:rPr>
              <w:t>Model 2 †</w:t>
            </w:r>
          </w:p>
        </w:tc>
        <w:tc>
          <w:tcPr>
            <w:tcW w:w="1710" w:type="dxa"/>
            <w:shd w:val="clear" w:color="auto" w:fill="auto"/>
          </w:tcPr>
          <w:p w14:paraId="55FA2A87" w14:textId="0333F117" w:rsidR="001264FA" w:rsidRPr="004232F4" w:rsidRDefault="00104493" w:rsidP="00FC37D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04493">
              <w:rPr>
                <w:rFonts w:asciiTheme="majorBidi" w:hAnsiTheme="majorBidi" w:cstheme="majorBidi"/>
                <w:sz w:val="20"/>
                <w:szCs w:val="20"/>
              </w:rPr>
              <w:t>1.02</w:t>
            </w:r>
            <w:r w:rsidR="00200161">
              <w:rPr>
                <w:rFonts w:asciiTheme="majorBidi" w:hAnsiTheme="majorBidi" w:cstheme="majorBidi"/>
                <w:sz w:val="20"/>
                <w:szCs w:val="20"/>
              </w:rPr>
              <w:t xml:space="preserve"> (</w:t>
            </w:r>
            <w:r w:rsidRPr="00104493">
              <w:rPr>
                <w:rFonts w:asciiTheme="majorBidi" w:hAnsiTheme="majorBidi" w:cstheme="majorBidi"/>
                <w:sz w:val="20"/>
                <w:szCs w:val="20"/>
              </w:rPr>
              <w:t>0.96</w:t>
            </w:r>
            <w:r w:rsidR="00086061">
              <w:rPr>
                <w:rFonts w:asciiTheme="majorBidi" w:hAnsiTheme="majorBidi" w:cstheme="majorBidi"/>
                <w:sz w:val="20"/>
                <w:szCs w:val="20"/>
              </w:rPr>
              <w:t>,</w:t>
            </w:r>
            <w:r w:rsidRPr="00104493">
              <w:rPr>
                <w:rFonts w:asciiTheme="majorBidi" w:hAnsiTheme="majorBidi" w:cstheme="majorBidi"/>
                <w:sz w:val="20"/>
                <w:szCs w:val="20"/>
              </w:rPr>
              <w:t xml:space="preserve"> 1.09</w:t>
            </w:r>
            <w:r w:rsidR="00200161">
              <w:rPr>
                <w:rFonts w:asciiTheme="majorBidi" w:hAnsiTheme="majorBidi" w:cstheme="majorBidi"/>
                <w:sz w:val="20"/>
                <w:szCs w:val="20"/>
              </w:rPr>
              <w:t>)</w:t>
            </w:r>
          </w:p>
        </w:tc>
        <w:tc>
          <w:tcPr>
            <w:tcW w:w="1710" w:type="dxa"/>
            <w:shd w:val="clear" w:color="auto" w:fill="auto"/>
          </w:tcPr>
          <w:p w14:paraId="793E4D96" w14:textId="77777777" w:rsidR="001264FA" w:rsidRPr="004232F4" w:rsidRDefault="001264FA" w:rsidP="00FC37D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04076">
              <w:rPr>
                <w:rFonts w:asciiTheme="majorBidi" w:hAnsiTheme="majorBidi" w:cstheme="majorBidi"/>
                <w:sz w:val="20"/>
                <w:szCs w:val="20"/>
              </w:rPr>
              <w:t>Ref.</w:t>
            </w:r>
          </w:p>
        </w:tc>
        <w:tc>
          <w:tcPr>
            <w:tcW w:w="1715" w:type="dxa"/>
            <w:shd w:val="clear" w:color="auto" w:fill="auto"/>
          </w:tcPr>
          <w:p w14:paraId="66337DCF" w14:textId="44CA966C" w:rsidR="001264FA" w:rsidRPr="006A767B" w:rsidRDefault="00104493" w:rsidP="00FC37DD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0449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1.1</w:t>
            </w:r>
            <w:r w:rsidR="0020016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8 (</w:t>
            </w:r>
            <w:r w:rsidRPr="0010449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1.0</w:t>
            </w:r>
            <w:r w:rsidR="0020016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7,</w:t>
            </w:r>
            <w:r w:rsidRPr="0010449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1.30</w:t>
            </w:r>
            <w:r w:rsidR="0020016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795" w:type="dxa"/>
            <w:shd w:val="clear" w:color="auto" w:fill="auto"/>
          </w:tcPr>
          <w:p w14:paraId="606E5406" w14:textId="55B65E9F" w:rsidR="001264FA" w:rsidRPr="00304076" w:rsidRDefault="00D90EE4" w:rsidP="00FC37D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90EE4">
              <w:rPr>
                <w:rFonts w:asciiTheme="majorBidi" w:hAnsiTheme="majorBidi" w:cstheme="majorBidi"/>
                <w:sz w:val="20"/>
                <w:szCs w:val="20"/>
              </w:rPr>
              <w:t>0.2601</w:t>
            </w:r>
          </w:p>
        </w:tc>
      </w:tr>
      <w:tr w:rsidR="001264FA" w:rsidRPr="004232F4" w14:paraId="54033FEC" w14:textId="77777777" w:rsidTr="009B3743">
        <w:trPr>
          <w:trHeight w:val="253"/>
          <w:jc w:val="center"/>
        </w:trPr>
        <w:tc>
          <w:tcPr>
            <w:tcW w:w="4045" w:type="dxa"/>
            <w:shd w:val="clear" w:color="auto" w:fill="auto"/>
          </w:tcPr>
          <w:p w14:paraId="5512AD3B" w14:textId="77777777" w:rsidR="001264FA" w:rsidRPr="00304076" w:rsidRDefault="001264FA" w:rsidP="00FC37DD">
            <w:pPr>
              <w:ind w:left="159"/>
              <w:rPr>
                <w:rFonts w:asciiTheme="majorBidi" w:hAnsiTheme="majorBidi" w:cstheme="majorBidi"/>
                <w:sz w:val="20"/>
                <w:szCs w:val="20"/>
              </w:rPr>
            </w:pPr>
            <w:r w:rsidRPr="00304076">
              <w:rPr>
                <w:rFonts w:asciiTheme="majorBidi" w:hAnsiTheme="majorBidi" w:cstheme="majorBidi"/>
                <w:sz w:val="20"/>
                <w:szCs w:val="20"/>
              </w:rPr>
              <w:t xml:space="preserve">Model 2 + Life’s Essential 8 score </w:t>
            </w:r>
          </w:p>
        </w:tc>
        <w:tc>
          <w:tcPr>
            <w:tcW w:w="1710" w:type="dxa"/>
            <w:shd w:val="clear" w:color="auto" w:fill="auto"/>
          </w:tcPr>
          <w:p w14:paraId="488C943D" w14:textId="5662B39C" w:rsidR="001264FA" w:rsidRPr="004232F4" w:rsidRDefault="00200161" w:rsidP="00FC37D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</w:t>
            </w:r>
            <w:r w:rsidR="00104493" w:rsidRPr="00104493">
              <w:rPr>
                <w:rFonts w:asciiTheme="majorBidi" w:hAnsiTheme="majorBidi" w:cstheme="majorBidi"/>
                <w:sz w:val="20"/>
                <w:szCs w:val="20"/>
              </w:rPr>
              <w:t>.0</w:t>
            </w:r>
            <w:r w:rsidR="00086061">
              <w:rPr>
                <w:rFonts w:asciiTheme="majorBidi" w:hAnsiTheme="majorBidi" w:cstheme="majorBidi"/>
                <w:sz w:val="20"/>
                <w:szCs w:val="20"/>
              </w:rPr>
              <w:t>4</w:t>
            </w:r>
            <w:r w:rsidR="00104493" w:rsidRPr="00104493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(</w:t>
            </w:r>
            <w:r w:rsidR="00104493" w:rsidRPr="00104493">
              <w:rPr>
                <w:rFonts w:asciiTheme="majorBidi" w:hAnsiTheme="majorBidi" w:cstheme="majorBidi"/>
                <w:sz w:val="20"/>
                <w:szCs w:val="20"/>
              </w:rPr>
              <w:t>0.97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,</w:t>
            </w:r>
            <w:r w:rsidR="00104493" w:rsidRPr="00104493">
              <w:rPr>
                <w:rFonts w:asciiTheme="majorBidi" w:hAnsiTheme="majorBidi" w:cstheme="majorBidi"/>
                <w:sz w:val="20"/>
                <w:szCs w:val="20"/>
              </w:rPr>
              <w:t xml:space="preserve"> 1.1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1)</w:t>
            </w:r>
          </w:p>
        </w:tc>
        <w:tc>
          <w:tcPr>
            <w:tcW w:w="1710" w:type="dxa"/>
            <w:shd w:val="clear" w:color="auto" w:fill="auto"/>
          </w:tcPr>
          <w:p w14:paraId="541FBFE6" w14:textId="77777777" w:rsidR="001264FA" w:rsidRPr="004232F4" w:rsidRDefault="001264FA" w:rsidP="00FC37D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04076">
              <w:rPr>
                <w:rFonts w:asciiTheme="majorBidi" w:hAnsiTheme="majorBidi" w:cstheme="majorBidi"/>
                <w:sz w:val="20"/>
                <w:szCs w:val="20"/>
              </w:rPr>
              <w:t>Ref.</w:t>
            </w:r>
          </w:p>
        </w:tc>
        <w:tc>
          <w:tcPr>
            <w:tcW w:w="1715" w:type="dxa"/>
            <w:shd w:val="clear" w:color="auto" w:fill="auto"/>
          </w:tcPr>
          <w:p w14:paraId="6111CF4B" w14:textId="209FAA86" w:rsidR="001264FA" w:rsidRPr="004232F4" w:rsidRDefault="00104493" w:rsidP="00FC37D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04493">
              <w:rPr>
                <w:rFonts w:asciiTheme="majorBidi" w:hAnsiTheme="majorBidi" w:cstheme="majorBidi"/>
                <w:sz w:val="20"/>
                <w:szCs w:val="20"/>
              </w:rPr>
              <w:t>1.0</w:t>
            </w:r>
            <w:r w:rsidR="00200161">
              <w:rPr>
                <w:rFonts w:asciiTheme="majorBidi" w:hAnsiTheme="majorBidi" w:cstheme="majorBidi"/>
                <w:sz w:val="20"/>
                <w:szCs w:val="20"/>
              </w:rPr>
              <w:t>9 (</w:t>
            </w:r>
            <w:r w:rsidRPr="00104493">
              <w:rPr>
                <w:rFonts w:asciiTheme="majorBidi" w:hAnsiTheme="majorBidi" w:cstheme="majorBidi"/>
                <w:sz w:val="20"/>
                <w:szCs w:val="20"/>
              </w:rPr>
              <w:t>0.98</w:t>
            </w:r>
            <w:r w:rsidR="00200161">
              <w:rPr>
                <w:rFonts w:asciiTheme="majorBidi" w:hAnsiTheme="majorBidi" w:cstheme="majorBidi"/>
                <w:sz w:val="20"/>
                <w:szCs w:val="20"/>
              </w:rPr>
              <w:t>,</w:t>
            </w:r>
            <w:r w:rsidRPr="00104493">
              <w:rPr>
                <w:rFonts w:asciiTheme="majorBidi" w:hAnsiTheme="majorBidi" w:cstheme="majorBidi"/>
                <w:sz w:val="20"/>
                <w:szCs w:val="20"/>
              </w:rPr>
              <w:t xml:space="preserve"> 1.2</w:t>
            </w:r>
            <w:r w:rsidR="00200161">
              <w:rPr>
                <w:rFonts w:asciiTheme="majorBidi" w:hAnsiTheme="majorBidi" w:cstheme="majorBidi"/>
                <w:sz w:val="20"/>
                <w:szCs w:val="20"/>
              </w:rPr>
              <w:t>1)</w:t>
            </w:r>
          </w:p>
        </w:tc>
        <w:tc>
          <w:tcPr>
            <w:tcW w:w="1795" w:type="dxa"/>
            <w:shd w:val="clear" w:color="auto" w:fill="auto"/>
          </w:tcPr>
          <w:p w14:paraId="034A49F0" w14:textId="02E053A0" w:rsidR="001264FA" w:rsidRPr="00304076" w:rsidRDefault="00D90EE4" w:rsidP="00FC37D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90EE4">
              <w:rPr>
                <w:rFonts w:asciiTheme="majorBidi" w:hAnsiTheme="majorBidi" w:cstheme="majorBidi"/>
                <w:sz w:val="20"/>
                <w:szCs w:val="20"/>
              </w:rPr>
              <w:t>0.9233</w:t>
            </w:r>
          </w:p>
        </w:tc>
      </w:tr>
      <w:tr w:rsidR="001264FA" w:rsidRPr="004232F4" w14:paraId="7D1A13F7" w14:textId="77777777" w:rsidTr="009B3743">
        <w:trPr>
          <w:trHeight w:val="253"/>
          <w:jc w:val="center"/>
        </w:trPr>
        <w:tc>
          <w:tcPr>
            <w:tcW w:w="4045" w:type="dxa"/>
            <w:shd w:val="clear" w:color="auto" w:fill="auto"/>
          </w:tcPr>
          <w:p w14:paraId="1BB8225F" w14:textId="77777777" w:rsidR="001264FA" w:rsidRPr="00304076" w:rsidRDefault="001264FA" w:rsidP="00FC37DD">
            <w:pPr>
              <w:ind w:left="159"/>
              <w:rPr>
                <w:rFonts w:asciiTheme="majorBidi" w:hAnsiTheme="majorBidi" w:cstheme="majorBidi"/>
                <w:sz w:val="20"/>
                <w:szCs w:val="20"/>
              </w:rPr>
            </w:pPr>
            <w:r w:rsidRPr="00304076">
              <w:rPr>
                <w:rFonts w:asciiTheme="majorBidi" w:hAnsiTheme="majorBidi" w:cstheme="majorBidi"/>
                <w:sz w:val="20"/>
                <w:szCs w:val="20"/>
              </w:rPr>
              <w:t>Model 2 + all Life’s Essential 8 components</w:t>
            </w:r>
          </w:p>
        </w:tc>
        <w:tc>
          <w:tcPr>
            <w:tcW w:w="1710" w:type="dxa"/>
            <w:shd w:val="clear" w:color="auto" w:fill="auto"/>
          </w:tcPr>
          <w:p w14:paraId="020B54A2" w14:textId="7CDB4753" w:rsidR="001264FA" w:rsidRPr="004232F4" w:rsidRDefault="00104493" w:rsidP="00FC37D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04493">
              <w:rPr>
                <w:rFonts w:asciiTheme="majorBidi" w:hAnsiTheme="majorBidi" w:cstheme="majorBidi"/>
                <w:sz w:val="20"/>
                <w:szCs w:val="20"/>
              </w:rPr>
              <w:t>1.0</w:t>
            </w:r>
            <w:r w:rsidR="00200161">
              <w:rPr>
                <w:rFonts w:asciiTheme="majorBidi" w:hAnsiTheme="majorBidi" w:cstheme="majorBidi"/>
                <w:sz w:val="20"/>
                <w:szCs w:val="20"/>
              </w:rPr>
              <w:t>3 (</w:t>
            </w:r>
            <w:r w:rsidRPr="00104493">
              <w:rPr>
                <w:rFonts w:asciiTheme="majorBidi" w:hAnsiTheme="majorBidi" w:cstheme="majorBidi"/>
                <w:sz w:val="20"/>
                <w:szCs w:val="20"/>
              </w:rPr>
              <w:t>0.9</w:t>
            </w:r>
            <w:r w:rsidR="00200161">
              <w:rPr>
                <w:rFonts w:asciiTheme="majorBidi" w:hAnsiTheme="majorBidi" w:cstheme="majorBidi"/>
                <w:sz w:val="20"/>
                <w:szCs w:val="20"/>
              </w:rPr>
              <w:t xml:space="preserve">7, </w:t>
            </w:r>
            <w:r w:rsidRPr="00104493">
              <w:rPr>
                <w:rFonts w:asciiTheme="majorBidi" w:hAnsiTheme="majorBidi" w:cstheme="majorBidi"/>
                <w:sz w:val="20"/>
                <w:szCs w:val="20"/>
              </w:rPr>
              <w:t>1.</w:t>
            </w:r>
            <w:r w:rsidR="00200161">
              <w:rPr>
                <w:rFonts w:asciiTheme="majorBidi" w:hAnsiTheme="majorBidi" w:cstheme="majorBidi"/>
                <w:sz w:val="20"/>
                <w:szCs w:val="20"/>
              </w:rPr>
              <w:t>10</w:t>
            </w:r>
          </w:p>
        </w:tc>
        <w:tc>
          <w:tcPr>
            <w:tcW w:w="1710" w:type="dxa"/>
            <w:shd w:val="clear" w:color="auto" w:fill="auto"/>
          </w:tcPr>
          <w:p w14:paraId="07BA6E39" w14:textId="77777777" w:rsidR="001264FA" w:rsidRPr="004232F4" w:rsidRDefault="001264FA" w:rsidP="00FC37D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04076">
              <w:rPr>
                <w:rFonts w:asciiTheme="majorBidi" w:hAnsiTheme="majorBidi" w:cstheme="majorBidi"/>
                <w:sz w:val="20"/>
                <w:szCs w:val="20"/>
              </w:rPr>
              <w:t>Ref.</w:t>
            </w:r>
          </w:p>
        </w:tc>
        <w:tc>
          <w:tcPr>
            <w:tcW w:w="1715" w:type="dxa"/>
            <w:shd w:val="clear" w:color="auto" w:fill="auto"/>
          </w:tcPr>
          <w:p w14:paraId="162329FF" w14:textId="2FEA137B" w:rsidR="001264FA" w:rsidRPr="004232F4" w:rsidRDefault="00104493" w:rsidP="00FC37D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04493">
              <w:rPr>
                <w:rFonts w:asciiTheme="majorBidi" w:hAnsiTheme="majorBidi" w:cstheme="majorBidi"/>
                <w:sz w:val="20"/>
                <w:szCs w:val="20"/>
              </w:rPr>
              <w:t>1.0</w:t>
            </w:r>
            <w:r w:rsidR="00200161">
              <w:rPr>
                <w:rFonts w:asciiTheme="majorBidi" w:hAnsiTheme="majorBidi" w:cstheme="majorBidi"/>
                <w:sz w:val="20"/>
                <w:szCs w:val="20"/>
              </w:rPr>
              <w:t>9 (</w:t>
            </w:r>
            <w:r w:rsidRPr="00104493">
              <w:rPr>
                <w:rFonts w:asciiTheme="majorBidi" w:hAnsiTheme="majorBidi" w:cstheme="majorBidi"/>
                <w:sz w:val="20"/>
                <w:szCs w:val="20"/>
              </w:rPr>
              <w:t>0.98</w:t>
            </w:r>
            <w:r w:rsidR="00200161">
              <w:rPr>
                <w:rFonts w:asciiTheme="majorBidi" w:hAnsiTheme="majorBidi" w:cstheme="majorBidi"/>
                <w:sz w:val="20"/>
                <w:szCs w:val="20"/>
              </w:rPr>
              <w:t>,</w:t>
            </w:r>
            <w:r w:rsidRPr="00104493">
              <w:rPr>
                <w:rFonts w:asciiTheme="majorBidi" w:hAnsiTheme="majorBidi" w:cstheme="majorBidi"/>
                <w:sz w:val="20"/>
                <w:szCs w:val="20"/>
              </w:rPr>
              <w:t xml:space="preserve"> 1.2</w:t>
            </w:r>
            <w:r w:rsidR="00200161">
              <w:rPr>
                <w:rFonts w:asciiTheme="majorBidi" w:hAnsiTheme="majorBidi" w:cstheme="majorBidi"/>
                <w:sz w:val="20"/>
                <w:szCs w:val="20"/>
              </w:rPr>
              <w:t>1)</w:t>
            </w:r>
          </w:p>
        </w:tc>
        <w:tc>
          <w:tcPr>
            <w:tcW w:w="1795" w:type="dxa"/>
            <w:shd w:val="clear" w:color="auto" w:fill="auto"/>
          </w:tcPr>
          <w:p w14:paraId="5E0EE954" w14:textId="4E6011D0" w:rsidR="001264FA" w:rsidRPr="00304076" w:rsidRDefault="00D90EE4" w:rsidP="00FC37D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90EE4">
              <w:rPr>
                <w:rFonts w:asciiTheme="majorBidi" w:hAnsiTheme="majorBidi" w:cstheme="majorBidi"/>
                <w:sz w:val="20"/>
                <w:szCs w:val="20"/>
              </w:rPr>
              <w:t>0.8220</w:t>
            </w:r>
          </w:p>
        </w:tc>
      </w:tr>
      <w:tr w:rsidR="001264FA" w:rsidRPr="00304076" w14:paraId="31D62E77" w14:textId="77777777" w:rsidTr="009B3743">
        <w:trPr>
          <w:trHeight w:val="152"/>
          <w:jc w:val="center"/>
        </w:trPr>
        <w:tc>
          <w:tcPr>
            <w:tcW w:w="10975" w:type="dxa"/>
            <w:gridSpan w:val="5"/>
            <w:shd w:val="clear" w:color="auto" w:fill="auto"/>
          </w:tcPr>
          <w:p w14:paraId="6C7CE828" w14:textId="1A705497" w:rsidR="001264FA" w:rsidRPr="00304076" w:rsidRDefault="001264FA" w:rsidP="00FC37DD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304076">
              <w:rPr>
                <w:rFonts w:asciiTheme="majorBidi" w:hAnsiTheme="majorBidi" w:cstheme="majorBidi"/>
                <w:sz w:val="20"/>
                <w:szCs w:val="20"/>
              </w:rPr>
              <w:t xml:space="preserve">* Model 1: adjusted for age, </w:t>
            </w:r>
            <w:r w:rsidR="00C26E09">
              <w:rPr>
                <w:rFonts w:asciiTheme="majorBidi" w:hAnsiTheme="majorBidi" w:cstheme="majorBidi"/>
                <w:sz w:val="20"/>
                <w:szCs w:val="20"/>
              </w:rPr>
              <w:t>ethnic background</w:t>
            </w:r>
            <w:r w:rsidRPr="00304076">
              <w:rPr>
                <w:rFonts w:asciiTheme="majorBidi" w:hAnsiTheme="majorBidi" w:cstheme="majorBidi"/>
                <w:sz w:val="20"/>
                <w:szCs w:val="20"/>
              </w:rPr>
              <w:t>, sex, Townsend deprivation index, education, family history of CVD</w:t>
            </w:r>
            <w:r w:rsidR="00015E7B">
              <w:rPr>
                <w:rFonts w:asciiTheme="majorBidi" w:hAnsiTheme="majorBidi" w:cstheme="majorBidi"/>
                <w:sz w:val="20"/>
                <w:szCs w:val="20"/>
              </w:rPr>
              <w:t>.</w:t>
            </w:r>
          </w:p>
          <w:p w14:paraId="0EE3496F" w14:textId="74E85ECD" w:rsidR="001264FA" w:rsidRPr="00304076" w:rsidRDefault="001264FA" w:rsidP="00FC37DD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304076">
              <w:rPr>
                <w:rFonts w:asciiTheme="majorBidi" w:hAnsiTheme="majorBidi" w:cstheme="majorBidi"/>
                <w:sz w:val="20"/>
                <w:szCs w:val="20"/>
              </w:rPr>
              <w:t xml:space="preserve">† Model 2: adjusted for </w:t>
            </w:r>
            <w:r w:rsidR="00986741">
              <w:rPr>
                <w:rFonts w:asciiTheme="majorBidi" w:hAnsiTheme="majorBidi" w:cstheme="majorBidi"/>
                <w:sz w:val="20"/>
                <w:szCs w:val="20"/>
              </w:rPr>
              <w:t>covariates in</w:t>
            </w:r>
            <w:r w:rsidR="00986741" w:rsidRPr="00304076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304076">
              <w:rPr>
                <w:rFonts w:asciiTheme="majorBidi" w:hAnsiTheme="majorBidi" w:cstheme="majorBidi"/>
                <w:sz w:val="20"/>
                <w:szCs w:val="20"/>
              </w:rPr>
              <w:t xml:space="preserve">model 1 along with </w:t>
            </w:r>
            <w:r w:rsidR="00997893">
              <w:rPr>
                <w:rFonts w:asciiTheme="majorBidi" w:hAnsiTheme="majorBidi" w:cstheme="majorBidi"/>
                <w:sz w:val="20"/>
                <w:szCs w:val="20"/>
              </w:rPr>
              <w:t>employment</w:t>
            </w:r>
            <w:r w:rsidRPr="00304076">
              <w:rPr>
                <w:rFonts w:asciiTheme="majorBidi" w:hAnsiTheme="majorBidi" w:cstheme="majorBidi"/>
                <w:sz w:val="20"/>
                <w:szCs w:val="20"/>
              </w:rPr>
              <w:t>/shift work.</w:t>
            </w:r>
          </w:p>
          <w:p w14:paraId="4084E763" w14:textId="391F85CA" w:rsidR="001264FA" w:rsidRDefault="001264FA" w:rsidP="00FC37DD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304076">
              <w:rPr>
                <w:rFonts w:asciiTheme="majorBidi" w:hAnsiTheme="majorBidi" w:cstheme="majorBidi"/>
                <w:sz w:val="20"/>
                <w:szCs w:val="20"/>
              </w:rPr>
              <w:t xml:space="preserve">The Life's Essential 8 score and its individual components are continuous measures developed in accordance with the American Heart Association guidelines. They range from 0 to 100, where a </w:t>
            </w:r>
            <w:r w:rsidR="00981AC0" w:rsidRPr="00304076">
              <w:rPr>
                <w:rFonts w:asciiTheme="majorBidi" w:hAnsiTheme="majorBidi" w:cstheme="majorBidi"/>
                <w:sz w:val="20"/>
                <w:szCs w:val="20"/>
              </w:rPr>
              <w:t xml:space="preserve">higher </w:t>
            </w:r>
            <w:r w:rsidR="00981AC0">
              <w:rPr>
                <w:rFonts w:asciiTheme="majorBidi" w:hAnsiTheme="majorBidi" w:cstheme="majorBidi"/>
                <w:sz w:val="20"/>
                <w:szCs w:val="20"/>
              </w:rPr>
              <w:t>point</w:t>
            </w:r>
            <w:r w:rsidRPr="00304076">
              <w:rPr>
                <w:rFonts w:asciiTheme="majorBidi" w:hAnsiTheme="majorBidi" w:cstheme="majorBidi"/>
                <w:sz w:val="20"/>
                <w:szCs w:val="20"/>
              </w:rPr>
              <w:t xml:space="preserve"> indicates </w:t>
            </w:r>
            <w:r w:rsidR="00E64FD1">
              <w:rPr>
                <w:rFonts w:asciiTheme="majorBidi" w:hAnsiTheme="majorBidi" w:cstheme="majorBidi"/>
                <w:sz w:val="20"/>
                <w:szCs w:val="20"/>
              </w:rPr>
              <w:t>better cardiovascular health</w:t>
            </w:r>
            <w:r w:rsidRPr="00304076">
              <w:rPr>
                <w:rFonts w:asciiTheme="majorBidi" w:hAnsiTheme="majorBidi" w:cstheme="majorBidi"/>
                <w:sz w:val="20"/>
                <w:szCs w:val="20"/>
              </w:rPr>
              <w:t xml:space="preserve">. </w:t>
            </w:r>
            <w:r w:rsidRPr="00304076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P</w:t>
            </w:r>
            <w:r w:rsidRPr="00304076">
              <w:rPr>
                <w:rFonts w:asciiTheme="majorBidi" w:hAnsiTheme="majorBidi" w:cstheme="majorBidi"/>
                <w:sz w:val="20"/>
                <w:szCs w:val="20"/>
              </w:rPr>
              <w:t xml:space="preserve">-trend was calculated by modeling chronotype as a continuous variable ranging from 1 to 3. </w:t>
            </w:r>
          </w:p>
          <w:p w14:paraId="45ADA66B" w14:textId="77777777" w:rsidR="001264FA" w:rsidRPr="00304076" w:rsidRDefault="001264FA" w:rsidP="00FC37DD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3A76">
              <w:rPr>
                <w:rFonts w:asciiTheme="majorBidi" w:hAnsiTheme="majorBidi" w:cstheme="majorBidi"/>
                <w:sz w:val="20"/>
                <w:szCs w:val="20"/>
              </w:rPr>
              <w:t>Values in rows corresponding to models represent hazard ratios (95% CI) for the association between chronotype and outcome.</w:t>
            </w:r>
          </w:p>
        </w:tc>
      </w:tr>
    </w:tbl>
    <w:p w14:paraId="54FED9AC" w14:textId="12D8BBC4" w:rsidR="001264FA" w:rsidRDefault="001264FA">
      <w:pPr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br w:type="page"/>
      </w:r>
    </w:p>
    <w:tbl>
      <w:tblPr>
        <w:tblStyle w:val="TableGrid"/>
        <w:tblW w:w="10795" w:type="dxa"/>
        <w:jc w:val="center"/>
        <w:tblLayout w:type="fixed"/>
        <w:tblLook w:val="04A0" w:firstRow="1" w:lastRow="0" w:firstColumn="1" w:lastColumn="0" w:noHBand="0" w:noVBand="1"/>
      </w:tblPr>
      <w:tblGrid>
        <w:gridCol w:w="3955"/>
        <w:gridCol w:w="1710"/>
        <w:gridCol w:w="1530"/>
        <w:gridCol w:w="1710"/>
        <w:gridCol w:w="1890"/>
      </w:tblGrid>
      <w:tr w:rsidR="00BA0CC8" w:rsidRPr="001465E4" w14:paraId="665EA063" w14:textId="77777777" w:rsidTr="00E72B8D">
        <w:trPr>
          <w:trHeight w:val="267"/>
          <w:jc w:val="center"/>
        </w:trPr>
        <w:tc>
          <w:tcPr>
            <w:tcW w:w="10795" w:type="dxa"/>
            <w:gridSpan w:val="5"/>
            <w:shd w:val="clear" w:color="auto" w:fill="auto"/>
          </w:tcPr>
          <w:p w14:paraId="2E5DFA78" w14:textId="62166BB0" w:rsidR="00BA0CC8" w:rsidRPr="001465E4" w:rsidRDefault="00BA0CC8" w:rsidP="00E72B8D">
            <w:pPr>
              <w:pStyle w:val="Heading1"/>
            </w:pPr>
            <w:bookmarkStart w:id="12" w:name="_Toc195804887"/>
            <w:r w:rsidRPr="001465E4">
              <w:lastRenderedPageBreak/>
              <w:t xml:space="preserve">Supplemental Table </w:t>
            </w:r>
            <w:r w:rsidR="002B42EE" w:rsidRPr="001465E4">
              <w:t>7</w:t>
            </w:r>
            <w:r w:rsidRPr="001465E4">
              <w:t>. Chronotype and risk of stroke subtypes in UK Biobank</w:t>
            </w:r>
            <w:r w:rsidR="00AB02DD" w:rsidRPr="001465E4">
              <w:t>, N = 322,777</w:t>
            </w:r>
            <w:bookmarkEnd w:id="12"/>
          </w:p>
        </w:tc>
      </w:tr>
      <w:tr w:rsidR="00BA0CC8" w:rsidRPr="001465E4" w14:paraId="674994A2" w14:textId="77777777" w:rsidTr="005F0CCC">
        <w:trPr>
          <w:trHeight w:val="267"/>
          <w:jc w:val="center"/>
        </w:trPr>
        <w:tc>
          <w:tcPr>
            <w:tcW w:w="3955" w:type="dxa"/>
            <w:shd w:val="clear" w:color="auto" w:fill="auto"/>
          </w:tcPr>
          <w:p w14:paraId="573BEB27" w14:textId="77777777" w:rsidR="00BA0CC8" w:rsidRPr="001465E4" w:rsidRDefault="00BA0CC8" w:rsidP="00E72B8D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950" w:type="dxa"/>
            <w:gridSpan w:val="3"/>
            <w:shd w:val="clear" w:color="auto" w:fill="auto"/>
          </w:tcPr>
          <w:p w14:paraId="30B9144E" w14:textId="77777777" w:rsidR="00BA0CC8" w:rsidRPr="001465E4" w:rsidRDefault="00BA0CC8" w:rsidP="00E72B8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465E4">
              <w:rPr>
                <w:rFonts w:asciiTheme="majorBidi" w:hAnsiTheme="majorBidi" w:cstheme="majorBidi"/>
                <w:sz w:val="20"/>
                <w:szCs w:val="20"/>
              </w:rPr>
              <w:t>Chronotype</w:t>
            </w:r>
          </w:p>
        </w:tc>
        <w:tc>
          <w:tcPr>
            <w:tcW w:w="1890" w:type="dxa"/>
          </w:tcPr>
          <w:p w14:paraId="474CC5B5" w14:textId="77777777" w:rsidR="00BA0CC8" w:rsidRPr="001465E4" w:rsidRDefault="00BA0CC8" w:rsidP="00E72B8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465E4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p</w:t>
            </w:r>
            <w:r w:rsidRPr="001465E4">
              <w:rPr>
                <w:rFonts w:asciiTheme="majorBidi" w:hAnsiTheme="majorBidi" w:cstheme="majorBidi"/>
                <w:sz w:val="20"/>
                <w:szCs w:val="20"/>
              </w:rPr>
              <w:t>-trend</w:t>
            </w:r>
          </w:p>
        </w:tc>
      </w:tr>
      <w:tr w:rsidR="00BA0CC8" w:rsidRPr="001465E4" w14:paraId="1071A5CA" w14:textId="77777777" w:rsidTr="005F0CCC">
        <w:trPr>
          <w:trHeight w:val="267"/>
          <w:jc w:val="center"/>
        </w:trPr>
        <w:tc>
          <w:tcPr>
            <w:tcW w:w="3955" w:type="dxa"/>
            <w:shd w:val="clear" w:color="auto" w:fill="auto"/>
          </w:tcPr>
          <w:p w14:paraId="0CD7E990" w14:textId="77777777" w:rsidR="00BA0CC8" w:rsidRPr="001465E4" w:rsidRDefault="00BA0CC8" w:rsidP="00E72B8D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</w:tcPr>
          <w:p w14:paraId="52280391" w14:textId="77777777" w:rsidR="00BA0CC8" w:rsidRPr="001465E4" w:rsidRDefault="00BA0CC8" w:rsidP="00E72B8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proofErr w:type="gramStart"/>
            <w:r w:rsidRPr="001465E4">
              <w:rPr>
                <w:rFonts w:asciiTheme="majorBidi" w:hAnsiTheme="majorBidi" w:cstheme="majorBidi"/>
                <w:sz w:val="20"/>
                <w:szCs w:val="20"/>
              </w:rPr>
              <w:t>Definitely ‘morning’</w:t>
            </w:r>
            <w:proofErr w:type="gramEnd"/>
            <w:r w:rsidRPr="001465E4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  <w:shd w:val="clear" w:color="auto" w:fill="auto"/>
          </w:tcPr>
          <w:p w14:paraId="641DABBD" w14:textId="77777777" w:rsidR="00BA0CC8" w:rsidRPr="001465E4" w:rsidRDefault="00BA0CC8" w:rsidP="00E72B8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465E4">
              <w:rPr>
                <w:rFonts w:asciiTheme="majorBidi" w:hAnsiTheme="majorBidi" w:cstheme="majorBidi"/>
                <w:sz w:val="20"/>
                <w:szCs w:val="20"/>
              </w:rPr>
              <w:t>Intermediate</w:t>
            </w:r>
          </w:p>
        </w:tc>
        <w:tc>
          <w:tcPr>
            <w:tcW w:w="1710" w:type="dxa"/>
            <w:shd w:val="clear" w:color="auto" w:fill="auto"/>
          </w:tcPr>
          <w:p w14:paraId="6152583C" w14:textId="77777777" w:rsidR="00BA0CC8" w:rsidRPr="001465E4" w:rsidRDefault="00BA0CC8" w:rsidP="00E72B8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proofErr w:type="gramStart"/>
            <w:r w:rsidRPr="001465E4">
              <w:rPr>
                <w:rFonts w:asciiTheme="majorBidi" w:hAnsiTheme="majorBidi" w:cstheme="majorBidi"/>
                <w:sz w:val="20"/>
                <w:szCs w:val="20"/>
              </w:rPr>
              <w:t>Definitely ‘evening’</w:t>
            </w:r>
            <w:proofErr w:type="gramEnd"/>
            <w:r w:rsidRPr="001465E4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</w:p>
        </w:tc>
        <w:tc>
          <w:tcPr>
            <w:tcW w:w="1890" w:type="dxa"/>
          </w:tcPr>
          <w:p w14:paraId="2F0FE930" w14:textId="77777777" w:rsidR="00BA0CC8" w:rsidRPr="001465E4" w:rsidRDefault="00BA0CC8" w:rsidP="00E72B8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BA0CC8" w:rsidRPr="001465E4" w14:paraId="02FD29D6" w14:textId="77777777" w:rsidTr="005F0CCC">
        <w:trPr>
          <w:trHeight w:val="267"/>
          <w:jc w:val="center"/>
        </w:trPr>
        <w:tc>
          <w:tcPr>
            <w:tcW w:w="3955" w:type="dxa"/>
            <w:shd w:val="clear" w:color="auto" w:fill="auto"/>
          </w:tcPr>
          <w:p w14:paraId="72F1F791" w14:textId="77777777" w:rsidR="00BA0CC8" w:rsidRPr="001465E4" w:rsidRDefault="00BA0CC8" w:rsidP="00E72B8D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465E4">
              <w:rPr>
                <w:rFonts w:asciiTheme="majorBidi" w:hAnsiTheme="majorBidi" w:cstheme="majorBidi"/>
                <w:sz w:val="20"/>
                <w:szCs w:val="20"/>
              </w:rPr>
              <w:t>Ischemic stroke</w:t>
            </w:r>
          </w:p>
        </w:tc>
        <w:tc>
          <w:tcPr>
            <w:tcW w:w="1710" w:type="dxa"/>
            <w:shd w:val="clear" w:color="auto" w:fill="auto"/>
          </w:tcPr>
          <w:p w14:paraId="47B376ED" w14:textId="77777777" w:rsidR="00BA0CC8" w:rsidRPr="001465E4" w:rsidRDefault="00BA0CC8" w:rsidP="00E72B8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</w:tcPr>
          <w:p w14:paraId="4AE648AD" w14:textId="77777777" w:rsidR="00BA0CC8" w:rsidRPr="001465E4" w:rsidRDefault="00BA0CC8" w:rsidP="00E72B8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</w:tcPr>
          <w:p w14:paraId="7F7EE1DF" w14:textId="77777777" w:rsidR="00BA0CC8" w:rsidRPr="001465E4" w:rsidRDefault="00BA0CC8" w:rsidP="00E72B8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890" w:type="dxa"/>
          </w:tcPr>
          <w:p w14:paraId="41AC1DB9" w14:textId="77777777" w:rsidR="00BA0CC8" w:rsidRPr="001465E4" w:rsidRDefault="00BA0CC8" w:rsidP="00E72B8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BA0CC8" w:rsidRPr="001465E4" w14:paraId="194539FB" w14:textId="77777777" w:rsidTr="005F0CCC">
        <w:trPr>
          <w:trHeight w:val="267"/>
          <w:jc w:val="center"/>
        </w:trPr>
        <w:tc>
          <w:tcPr>
            <w:tcW w:w="3955" w:type="dxa"/>
            <w:shd w:val="clear" w:color="auto" w:fill="auto"/>
          </w:tcPr>
          <w:p w14:paraId="453AB23C" w14:textId="77777777" w:rsidR="00BA0CC8" w:rsidRPr="001465E4" w:rsidRDefault="00BA0CC8" w:rsidP="00E72B8D">
            <w:pPr>
              <w:ind w:left="159"/>
              <w:rPr>
                <w:rFonts w:asciiTheme="majorBidi" w:hAnsiTheme="majorBidi" w:cstheme="majorBidi"/>
                <w:sz w:val="20"/>
                <w:szCs w:val="20"/>
              </w:rPr>
            </w:pPr>
            <w:r w:rsidRPr="001465E4">
              <w:rPr>
                <w:rFonts w:asciiTheme="majorBidi" w:hAnsiTheme="majorBidi" w:cstheme="majorBidi"/>
                <w:sz w:val="20"/>
                <w:szCs w:val="20"/>
              </w:rPr>
              <w:t>Cases / person-years</w:t>
            </w:r>
          </w:p>
        </w:tc>
        <w:tc>
          <w:tcPr>
            <w:tcW w:w="1710" w:type="dxa"/>
            <w:shd w:val="clear" w:color="auto" w:fill="auto"/>
          </w:tcPr>
          <w:p w14:paraId="77D48A2D" w14:textId="1AA0DC40" w:rsidR="00BA0CC8" w:rsidRPr="001465E4" w:rsidRDefault="00385398" w:rsidP="003E42F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465E4">
              <w:rPr>
                <w:rFonts w:asciiTheme="majorBidi" w:hAnsiTheme="majorBidi" w:cstheme="majorBidi"/>
                <w:sz w:val="20"/>
                <w:szCs w:val="20"/>
              </w:rPr>
              <w:t xml:space="preserve">1474 </w:t>
            </w:r>
            <w:r w:rsidR="00BA0CC8" w:rsidRPr="001465E4">
              <w:rPr>
                <w:rFonts w:asciiTheme="majorBidi" w:hAnsiTheme="majorBidi" w:cstheme="majorBidi"/>
                <w:sz w:val="20"/>
                <w:szCs w:val="20"/>
              </w:rPr>
              <w:t xml:space="preserve">/ </w:t>
            </w:r>
            <w:r w:rsidR="00C74C63" w:rsidRPr="001465E4">
              <w:rPr>
                <w:rFonts w:asciiTheme="majorBidi" w:hAnsiTheme="majorBidi" w:cstheme="majorBidi"/>
                <w:sz w:val="20"/>
                <w:szCs w:val="20"/>
              </w:rPr>
              <w:t>1007422</w:t>
            </w:r>
          </w:p>
        </w:tc>
        <w:tc>
          <w:tcPr>
            <w:tcW w:w="1530" w:type="dxa"/>
            <w:shd w:val="clear" w:color="auto" w:fill="auto"/>
          </w:tcPr>
          <w:p w14:paraId="2FC5E426" w14:textId="218DB65C" w:rsidR="00BA0CC8" w:rsidRPr="001465E4" w:rsidRDefault="00385398" w:rsidP="003E42F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465E4">
              <w:rPr>
                <w:rFonts w:asciiTheme="majorBidi" w:hAnsiTheme="majorBidi" w:cstheme="majorBidi"/>
                <w:sz w:val="20"/>
                <w:szCs w:val="20"/>
              </w:rPr>
              <w:t xml:space="preserve">3747 </w:t>
            </w:r>
            <w:r w:rsidR="00BA0CC8" w:rsidRPr="001465E4">
              <w:rPr>
                <w:rFonts w:asciiTheme="majorBidi" w:hAnsiTheme="majorBidi" w:cstheme="majorBidi"/>
                <w:sz w:val="20"/>
                <w:szCs w:val="20"/>
              </w:rPr>
              <w:t xml:space="preserve">/ </w:t>
            </w:r>
            <w:r w:rsidR="00C74C63" w:rsidRPr="001465E4">
              <w:rPr>
                <w:rFonts w:asciiTheme="majorBidi" w:hAnsiTheme="majorBidi" w:cstheme="majorBidi"/>
                <w:sz w:val="20"/>
                <w:szCs w:val="20"/>
              </w:rPr>
              <w:t>2815493</w:t>
            </w:r>
          </w:p>
        </w:tc>
        <w:tc>
          <w:tcPr>
            <w:tcW w:w="1710" w:type="dxa"/>
            <w:shd w:val="clear" w:color="auto" w:fill="auto"/>
          </w:tcPr>
          <w:p w14:paraId="55CE4CC3" w14:textId="415F7634" w:rsidR="00BA0CC8" w:rsidRPr="001465E4" w:rsidRDefault="00385398" w:rsidP="003E42F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465E4">
              <w:rPr>
                <w:rFonts w:asciiTheme="majorBidi" w:hAnsiTheme="majorBidi" w:cstheme="majorBidi"/>
                <w:sz w:val="20"/>
                <w:szCs w:val="20"/>
              </w:rPr>
              <w:t xml:space="preserve">490 </w:t>
            </w:r>
            <w:r w:rsidR="00BA0CC8" w:rsidRPr="001465E4">
              <w:rPr>
                <w:rFonts w:asciiTheme="majorBidi" w:hAnsiTheme="majorBidi" w:cstheme="majorBidi"/>
                <w:sz w:val="20"/>
                <w:szCs w:val="20"/>
              </w:rPr>
              <w:t xml:space="preserve">/ </w:t>
            </w:r>
            <w:r w:rsidR="00C74C63" w:rsidRPr="001465E4">
              <w:rPr>
                <w:rFonts w:asciiTheme="majorBidi" w:hAnsiTheme="majorBidi" w:cstheme="majorBidi"/>
                <w:sz w:val="20"/>
                <w:szCs w:val="20"/>
              </w:rPr>
              <w:t>343074</w:t>
            </w:r>
          </w:p>
        </w:tc>
        <w:tc>
          <w:tcPr>
            <w:tcW w:w="1890" w:type="dxa"/>
          </w:tcPr>
          <w:p w14:paraId="6663AF34" w14:textId="2EEF3854" w:rsidR="00BA0CC8" w:rsidRPr="001465E4" w:rsidRDefault="00385398" w:rsidP="003E42F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465E4">
              <w:rPr>
                <w:rFonts w:asciiTheme="majorBidi" w:hAnsiTheme="majorBidi" w:cstheme="majorBidi"/>
                <w:sz w:val="20"/>
                <w:szCs w:val="20"/>
              </w:rPr>
              <w:t xml:space="preserve">5711 </w:t>
            </w:r>
            <w:r w:rsidR="00BA0CC8" w:rsidRPr="001465E4">
              <w:rPr>
                <w:rFonts w:asciiTheme="majorBidi" w:hAnsiTheme="majorBidi" w:cstheme="majorBidi"/>
                <w:sz w:val="20"/>
                <w:szCs w:val="20"/>
              </w:rPr>
              <w:t>/</w:t>
            </w:r>
            <w:r w:rsidR="00C74C63" w:rsidRPr="001465E4">
              <w:rPr>
                <w:rFonts w:asciiTheme="majorBidi" w:hAnsiTheme="majorBidi" w:cstheme="majorBidi"/>
                <w:sz w:val="20"/>
                <w:szCs w:val="20"/>
              </w:rPr>
              <w:t xml:space="preserve"> 4165989</w:t>
            </w:r>
          </w:p>
        </w:tc>
      </w:tr>
      <w:tr w:rsidR="00BA0CC8" w:rsidRPr="001465E4" w14:paraId="4575CE03" w14:textId="77777777" w:rsidTr="005F0CCC">
        <w:trPr>
          <w:trHeight w:val="267"/>
          <w:jc w:val="center"/>
        </w:trPr>
        <w:tc>
          <w:tcPr>
            <w:tcW w:w="3955" w:type="dxa"/>
            <w:shd w:val="clear" w:color="auto" w:fill="auto"/>
          </w:tcPr>
          <w:p w14:paraId="0FCE0EBB" w14:textId="77777777" w:rsidR="00BA0CC8" w:rsidRPr="001465E4" w:rsidRDefault="00BA0CC8" w:rsidP="00E72B8D">
            <w:pPr>
              <w:ind w:left="159"/>
              <w:rPr>
                <w:rFonts w:asciiTheme="majorBidi" w:hAnsiTheme="majorBidi" w:cstheme="majorBidi"/>
                <w:sz w:val="20"/>
                <w:szCs w:val="20"/>
              </w:rPr>
            </w:pPr>
            <w:r w:rsidRPr="001465E4">
              <w:rPr>
                <w:rFonts w:asciiTheme="majorBidi" w:hAnsiTheme="majorBidi" w:cstheme="majorBidi"/>
                <w:sz w:val="20"/>
                <w:szCs w:val="20"/>
              </w:rPr>
              <w:t xml:space="preserve">Model 1 * </w:t>
            </w:r>
          </w:p>
        </w:tc>
        <w:tc>
          <w:tcPr>
            <w:tcW w:w="1710" w:type="dxa"/>
            <w:shd w:val="clear" w:color="auto" w:fill="auto"/>
          </w:tcPr>
          <w:p w14:paraId="6F17C66A" w14:textId="71AE7D64" w:rsidR="00BA0CC8" w:rsidRPr="001465E4" w:rsidRDefault="000A58AF" w:rsidP="00E72B8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465E4">
              <w:rPr>
                <w:rFonts w:asciiTheme="majorBidi" w:hAnsiTheme="majorBidi" w:cstheme="majorBidi"/>
                <w:sz w:val="20"/>
                <w:szCs w:val="20"/>
              </w:rPr>
              <w:t>1.01</w:t>
            </w:r>
            <w:r w:rsidR="005C0390" w:rsidRPr="001465E4">
              <w:rPr>
                <w:rFonts w:asciiTheme="majorBidi" w:hAnsiTheme="majorBidi" w:cstheme="majorBidi"/>
                <w:sz w:val="20"/>
                <w:szCs w:val="20"/>
              </w:rPr>
              <w:t xml:space="preserve"> (</w:t>
            </w:r>
            <w:r w:rsidRPr="001465E4">
              <w:rPr>
                <w:rFonts w:asciiTheme="majorBidi" w:hAnsiTheme="majorBidi" w:cstheme="majorBidi"/>
                <w:sz w:val="20"/>
                <w:szCs w:val="20"/>
              </w:rPr>
              <w:t>0.95</w:t>
            </w:r>
            <w:r w:rsidR="005C0390" w:rsidRPr="001465E4">
              <w:rPr>
                <w:rFonts w:asciiTheme="majorBidi" w:hAnsiTheme="majorBidi" w:cstheme="majorBidi"/>
                <w:sz w:val="20"/>
                <w:szCs w:val="20"/>
              </w:rPr>
              <w:t xml:space="preserve">, </w:t>
            </w:r>
            <w:r w:rsidRPr="001465E4">
              <w:rPr>
                <w:rFonts w:asciiTheme="majorBidi" w:hAnsiTheme="majorBidi" w:cstheme="majorBidi"/>
                <w:sz w:val="20"/>
                <w:szCs w:val="20"/>
              </w:rPr>
              <w:t>1.0</w:t>
            </w:r>
            <w:r w:rsidR="005C0390" w:rsidRPr="001465E4">
              <w:rPr>
                <w:rFonts w:asciiTheme="majorBidi" w:hAnsiTheme="majorBidi" w:cstheme="majorBidi"/>
                <w:sz w:val="20"/>
                <w:szCs w:val="20"/>
              </w:rPr>
              <w:t>8)</w:t>
            </w:r>
          </w:p>
        </w:tc>
        <w:tc>
          <w:tcPr>
            <w:tcW w:w="1530" w:type="dxa"/>
            <w:shd w:val="clear" w:color="auto" w:fill="auto"/>
          </w:tcPr>
          <w:p w14:paraId="7E23D055" w14:textId="77777777" w:rsidR="00BA0CC8" w:rsidRPr="001465E4" w:rsidRDefault="00BA0CC8" w:rsidP="00E72B8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465E4">
              <w:rPr>
                <w:rFonts w:asciiTheme="majorBidi" w:hAnsiTheme="majorBidi" w:cstheme="majorBidi"/>
                <w:sz w:val="20"/>
                <w:szCs w:val="20"/>
              </w:rPr>
              <w:t>Ref.</w:t>
            </w:r>
          </w:p>
        </w:tc>
        <w:tc>
          <w:tcPr>
            <w:tcW w:w="1710" w:type="dxa"/>
            <w:shd w:val="clear" w:color="auto" w:fill="auto"/>
          </w:tcPr>
          <w:p w14:paraId="3EFC4870" w14:textId="1364D319" w:rsidR="00BA0CC8" w:rsidRPr="00201DC6" w:rsidRDefault="000A58AF" w:rsidP="00E72B8D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201DC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1.21</w:t>
            </w:r>
            <w:r w:rsidR="005C0390" w:rsidRPr="00201DC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(</w:t>
            </w:r>
            <w:r w:rsidRPr="00201DC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1.10</w:t>
            </w:r>
            <w:r w:rsidR="005C0390" w:rsidRPr="00201DC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, </w:t>
            </w:r>
            <w:r w:rsidRPr="00201DC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1.33</w:t>
            </w:r>
            <w:r w:rsidR="005C0390" w:rsidRPr="00201DC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890" w:type="dxa"/>
          </w:tcPr>
          <w:p w14:paraId="6F73B864" w14:textId="743891C0" w:rsidR="00BA0CC8" w:rsidRPr="00D366BA" w:rsidRDefault="003024C7" w:rsidP="00E72B8D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D366B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0.0376</w:t>
            </w:r>
          </w:p>
        </w:tc>
      </w:tr>
      <w:tr w:rsidR="00BA0CC8" w:rsidRPr="001465E4" w14:paraId="279DFC17" w14:textId="77777777" w:rsidTr="005F0CCC">
        <w:trPr>
          <w:trHeight w:val="267"/>
          <w:jc w:val="center"/>
        </w:trPr>
        <w:tc>
          <w:tcPr>
            <w:tcW w:w="3955" w:type="dxa"/>
            <w:shd w:val="clear" w:color="auto" w:fill="auto"/>
          </w:tcPr>
          <w:p w14:paraId="536D2254" w14:textId="77777777" w:rsidR="00BA0CC8" w:rsidRPr="001465E4" w:rsidRDefault="00BA0CC8" w:rsidP="00E72B8D">
            <w:pPr>
              <w:ind w:left="159"/>
              <w:rPr>
                <w:rFonts w:asciiTheme="majorBidi" w:hAnsiTheme="majorBidi" w:cstheme="majorBidi"/>
                <w:sz w:val="20"/>
                <w:szCs w:val="20"/>
              </w:rPr>
            </w:pPr>
            <w:r w:rsidRPr="001465E4">
              <w:rPr>
                <w:rFonts w:asciiTheme="majorBidi" w:hAnsiTheme="majorBidi" w:cstheme="majorBidi"/>
                <w:sz w:val="20"/>
                <w:szCs w:val="20"/>
              </w:rPr>
              <w:t>Model 2 †</w:t>
            </w:r>
          </w:p>
        </w:tc>
        <w:tc>
          <w:tcPr>
            <w:tcW w:w="1710" w:type="dxa"/>
            <w:shd w:val="clear" w:color="auto" w:fill="auto"/>
          </w:tcPr>
          <w:p w14:paraId="1CCAD72B" w14:textId="3919F3D5" w:rsidR="00BA0CC8" w:rsidRPr="001465E4" w:rsidRDefault="000A58AF" w:rsidP="00E72B8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465E4">
              <w:rPr>
                <w:rFonts w:asciiTheme="majorBidi" w:hAnsiTheme="majorBidi" w:cstheme="majorBidi"/>
                <w:sz w:val="20"/>
                <w:szCs w:val="20"/>
              </w:rPr>
              <w:t>1.0</w:t>
            </w:r>
            <w:r w:rsidR="005C0390" w:rsidRPr="001465E4">
              <w:rPr>
                <w:rFonts w:asciiTheme="majorBidi" w:hAnsiTheme="majorBidi" w:cstheme="majorBidi"/>
                <w:sz w:val="20"/>
                <w:szCs w:val="20"/>
              </w:rPr>
              <w:t>2 (</w:t>
            </w:r>
            <w:r w:rsidRPr="001465E4">
              <w:rPr>
                <w:rFonts w:asciiTheme="majorBidi" w:hAnsiTheme="majorBidi" w:cstheme="majorBidi"/>
                <w:sz w:val="20"/>
                <w:szCs w:val="20"/>
              </w:rPr>
              <w:t>0.96</w:t>
            </w:r>
            <w:r w:rsidR="005C0390" w:rsidRPr="001465E4">
              <w:rPr>
                <w:rFonts w:asciiTheme="majorBidi" w:hAnsiTheme="majorBidi" w:cstheme="majorBidi"/>
                <w:sz w:val="20"/>
                <w:szCs w:val="20"/>
              </w:rPr>
              <w:t xml:space="preserve">, </w:t>
            </w:r>
            <w:r w:rsidRPr="001465E4">
              <w:rPr>
                <w:rFonts w:asciiTheme="majorBidi" w:hAnsiTheme="majorBidi" w:cstheme="majorBidi"/>
                <w:sz w:val="20"/>
                <w:szCs w:val="20"/>
              </w:rPr>
              <w:t>1.0</w:t>
            </w:r>
            <w:r w:rsidR="005C0390" w:rsidRPr="001465E4">
              <w:rPr>
                <w:rFonts w:asciiTheme="majorBidi" w:hAnsiTheme="majorBidi" w:cstheme="majorBidi"/>
                <w:sz w:val="20"/>
                <w:szCs w:val="20"/>
              </w:rPr>
              <w:t>8)</w:t>
            </w:r>
          </w:p>
        </w:tc>
        <w:tc>
          <w:tcPr>
            <w:tcW w:w="1530" w:type="dxa"/>
            <w:shd w:val="clear" w:color="auto" w:fill="auto"/>
          </w:tcPr>
          <w:p w14:paraId="2CAD609E" w14:textId="77777777" w:rsidR="00BA0CC8" w:rsidRPr="001465E4" w:rsidRDefault="00BA0CC8" w:rsidP="00E72B8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465E4">
              <w:rPr>
                <w:rFonts w:asciiTheme="majorBidi" w:hAnsiTheme="majorBidi" w:cstheme="majorBidi"/>
                <w:sz w:val="20"/>
                <w:szCs w:val="20"/>
              </w:rPr>
              <w:t>Ref.</w:t>
            </w:r>
          </w:p>
        </w:tc>
        <w:tc>
          <w:tcPr>
            <w:tcW w:w="1710" w:type="dxa"/>
            <w:shd w:val="clear" w:color="auto" w:fill="auto"/>
          </w:tcPr>
          <w:p w14:paraId="126058A1" w14:textId="090B72C5" w:rsidR="00BA0CC8" w:rsidRPr="00201DC6" w:rsidRDefault="000A58AF" w:rsidP="00E72B8D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201DC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1.2</w:t>
            </w:r>
            <w:r w:rsidR="005C0390" w:rsidRPr="00201DC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 (</w:t>
            </w:r>
            <w:r w:rsidRPr="00201DC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1.</w:t>
            </w:r>
            <w:r w:rsidR="005C0390" w:rsidRPr="00201DC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10, </w:t>
            </w:r>
            <w:r w:rsidRPr="00201DC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1.3</w:t>
            </w:r>
            <w:r w:rsidR="005C0390" w:rsidRPr="00201DC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3)</w:t>
            </w:r>
          </w:p>
        </w:tc>
        <w:tc>
          <w:tcPr>
            <w:tcW w:w="1890" w:type="dxa"/>
          </w:tcPr>
          <w:p w14:paraId="1534DA0E" w14:textId="085165AB" w:rsidR="00BA0CC8" w:rsidRPr="001465E4" w:rsidRDefault="003024C7" w:rsidP="00E72B8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465E4">
              <w:rPr>
                <w:rFonts w:asciiTheme="majorBidi" w:hAnsiTheme="majorBidi" w:cstheme="majorBidi"/>
                <w:sz w:val="20"/>
                <w:szCs w:val="20"/>
              </w:rPr>
              <w:t>0.0511</w:t>
            </w:r>
          </w:p>
        </w:tc>
      </w:tr>
      <w:tr w:rsidR="00BA0CC8" w:rsidRPr="001465E4" w14:paraId="0C391F37" w14:textId="77777777" w:rsidTr="005F0CCC">
        <w:trPr>
          <w:trHeight w:val="267"/>
          <w:jc w:val="center"/>
        </w:trPr>
        <w:tc>
          <w:tcPr>
            <w:tcW w:w="3955" w:type="dxa"/>
            <w:shd w:val="clear" w:color="auto" w:fill="auto"/>
          </w:tcPr>
          <w:p w14:paraId="72DCD040" w14:textId="77777777" w:rsidR="00BA0CC8" w:rsidRPr="001465E4" w:rsidRDefault="00BA0CC8" w:rsidP="00E72B8D">
            <w:pPr>
              <w:ind w:left="159"/>
              <w:rPr>
                <w:rFonts w:asciiTheme="majorBidi" w:hAnsiTheme="majorBidi" w:cstheme="majorBidi"/>
                <w:sz w:val="20"/>
                <w:szCs w:val="20"/>
              </w:rPr>
            </w:pPr>
            <w:r w:rsidRPr="001465E4">
              <w:rPr>
                <w:rFonts w:asciiTheme="majorBidi" w:hAnsiTheme="majorBidi" w:cstheme="majorBidi"/>
                <w:sz w:val="20"/>
                <w:szCs w:val="20"/>
              </w:rPr>
              <w:t xml:space="preserve">Model 2 + Life’s Essential 8 score </w:t>
            </w:r>
          </w:p>
        </w:tc>
        <w:tc>
          <w:tcPr>
            <w:tcW w:w="1710" w:type="dxa"/>
            <w:shd w:val="clear" w:color="auto" w:fill="auto"/>
          </w:tcPr>
          <w:p w14:paraId="1C2E158C" w14:textId="1638FB03" w:rsidR="00BA0CC8" w:rsidRPr="001465E4" w:rsidRDefault="000A58AF" w:rsidP="00E72B8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465E4">
              <w:rPr>
                <w:rFonts w:asciiTheme="majorBidi" w:hAnsiTheme="majorBidi" w:cstheme="majorBidi"/>
                <w:sz w:val="20"/>
                <w:szCs w:val="20"/>
              </w:rPr>
              <w:t>1.0</w:t>
            </w:r>
            <w:r w:rsidR="005C0390" w:rsidRPr="001465E4">
              <w:rPr>
                <w:rFonts w:asciiTheme="majorBidi" w:hAnsiTheme="majorBidi" w:cstheme="majorBidi"/>
                <w:sz w:val="20"/>
                <w:szCs w:val="20"/>
              </w:rPr>
              <w:t>3 (</w:t>
            </w:r>
            <w:r w:rsidRPr="001465E4">
              <w:rPr>
                <w:rFonts w:asciiTheme="majorBidi" w:hAnsiTheme="majorBidi" w:cstheme="majorBidi"/>
                <w:sz w:val="20"/>
                <w:szCs w:val="20"/>
              </w:rPr>
              <w:t>0.9</w:t>
            </w:r>
            <w:r w:rsidR="005C0390" w:rsidRPr="001465E4">
              <w:rPr>
                <w:rFonts w:asciiTheme="majorBidi" w:hAnsiTheme="majorBidi" w:cstheme="majorBidi"/>
                <w:sz w:val="20"/>
                <w:szCs w:val="20"/>
              </w:rPr>
              <w:t xml:space="preserve">7, </w:t>
            </w:r>
            <w:r w:rsidRPr="001465E4">
              <w:rPr>
                <w:rFonts w:asciiTheme="majorBidi" w:hAnsiTheme="majorBidi" w:cstheme="majorBidi"/>
                <w:sz w:val="20"/>
                <w:szCs w:val="20"/>
              </w:rPr>
              <w:t>1.09</w:t>
            </w:r>
            <w:r w:rsidR="005C0390" w:rsidRPr="001465E4">
              <w:rPr>
                <w:rFonts w:asciiTheme="majorBidi" w:hAnsiTheme="majorBidi" w:cstheme="majorBidi"/>
                <w:sz w:val="20"/>
                <w:szCs w:val="20"/>
              </w:rPr>
              <w:t>)</w:t>
            </w:r>
          </w:p>
        </w:tc>
        <w:tc>
          <w:tcPr>
            <w:tcW w:w="1530" w:type="dxa"/>
            <w:shd w:val="clear" w:color="auto" w:fill="auto"/>
          </w:tcPr>
          <w:p w14:paraId="2EFD5DB9" w14:textId="77777777" w:rsidR="00BA0CC8" w:rsidRPr="001465E4" w:rsidRDefault="00BA0CC8" w:rsidP="00E72B8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465E4">
              <w:rPr>
                <w:rFonts w:asciiTheme="majorBidi" w:hAnsiTheme="majorBidi" w:cstheme="majorBidi"/>
                <w:sz w:val="20"/>
                <w:szCs w:val="20"/>
              </w:rPr>
              <w:t>Ref.</w:t>
            </w:r>
          </w:p>
        </w:tc>
        <w:tc>
          <w:tcPr>
            <w:tcW w:w="1710" w:type="dxa"/>
            <w:shd w:val="clear" w:color="auto" w:fill="auto"/>
          </w:tcPr>
          <w:p w14:paraId="49014F15" w14:textId="24E21CDA" w:rsidR="00BA0CC8" w:rsidRPr="00201DC6" w:rsidRDefault="000A58AF" w:rsidP="00E72B8D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201DC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1.1</w:t>
            </w:r>
            <w:r w:rsidR="005C0390" w:rsidRPr="00201DC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 (</w:t>
            </w:r>
            <w:r w:rsidRPr="00201DC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1.0</w:t>
            </w:r>
            <w:r w:rsidR="005C0390" w:rsidRPr="00201DC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1, </w:t>
            </w:r>
            <w:r w:rsidRPr="00201DC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1.2</w:t>
            </w:r>
            <w:r w:rsidR="005C0390" w:rsidRPr="00201DC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2)</w:t>
            </w:r>
          </w:p>
        </w:tc>
        <w:tc>
          <w:tcPr>
            <w:tcW w:w="1890" w:type="dxa"/>
          </w:tcPr>
          <w:p w14:paraId="5243C067" w14:textId="3295F48B" w:rsidR="00BA0CC8" w:rsidRPr="001465E4" w:rsidRDefault="003024C7" w:rsidP="00E72B8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465E4">
              <w:rPr>
                <w:rFonts w:asciiTheme="majorBidi" w:hAnsiTheme="majorBidi" w:cstheme="majorBidi"/>
                <w:sz w:val="20"/>
                <w:szCs w:val="20"/>
              </w:rPr>
              <w:t>0.6266</w:t>
            </w:r>
          </w:p>
        </w:tc>
      </w:tr>
      <w:tr w:rsidR="00FB4CE7" w:rsidRPr="001465E4" w14:paraId="1955FADD" w14:textId="77777777" w:rsidTr="005F0CCC">
        <w:trPr>
          <w:trHeight w:val="267"/>
          <w:jc w:val="center"/>
        </w:trPr>
        <w:tc>
          <w:tcPr>
            <w:tcW w:w="3955" w:type="dxa"/>
            <w:shd w:val="clear" w:color="auto" w:fill="auto"/>
          </w:tcPr>
          <w:p w14:paraId="54574CAF" w14:textId="332A93CE" w:rsidR="00FB4CE7" w:rsidRPr="001465E4" w:rsidRDefault="005F0CCC" w:rsidP="00E72B8D">
            <w:pPr>
              <w:ind w:left="159"/>
              <w:rPr>
                <w:rFonts w:asciiTheme="majorBidi" w:hAnsiTheme="majorBidi" w:cstheme="majorBidi"/>
                <w:sz w:val="20"/>
                <w:szCs w:val="20"/>
              </w:rPr>
            </w:pPr>
            <w:r w:rsidRPr="001465E4">
              <w:rPr>
                <w:rFonts w:asciiTheme="majorBidi" w:hAnsiTheme="majorBidi" w:cstheme="majorBidi"/>
                <w:sz w:val="20"/>
                <w:szCs w:val="20"/>
              </w:rPr>
              <w:t>Model 2 + all Life’s Essential 8 components</w:t>
            </w:r>
          </w:p>
        </w:tc>
        <w:tc>
          <w:tcPr>
            <w:tcW w:w="1710" w:type="dxa"/>
            <w:shd w:val="clear" w:color="auto" w:fill="auto"/>
          </w:tcPr>
          <w:p w14:paraId="3425C9F0" w14:textId="3E7AFC36" w:rsidR="00FB4CE7" w:rsidRPr="001465E4" w:rsidRDefault="000A58AF" w:rsidP="00E72B8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465E4">
              <w:rPr>
                <w:rFonts w:asciiTheme="majorBidi" w:hAnsiTheme="majorBidi" w:cstheme="majorBidi"/>
                <w:sz w:val="20"/>
                <w:szCs w:val="20"/>
              </w:rPr>
              <w:t>1.0</w:t>
            </w:r>
            <w:r w:rsidR="005C0390" w:rsidRPr="001465E4">
              <w:rPr>
                <w:rFonts w:asciiTheme="majorBidi" w:hAnsiTheme="majorBidi" w:cstheme="majorBidi"/>
                <w:sz w:val="20"/>
                <w:szCs w:val="20"/>
              </w:rPr>
              <w:t>2 (</w:t>
            </w:r>
            <w:r w:rsidRPr="001465E4">
              <w:rPr>
                <w:rFonts w:asciiTheme="majorBidi" w:hAnsiTheme="majorBidi" w:cstheme="majorBidi"/>
                <w:sz w:val="20"/>
                <w:szCs w:val="20"/>
              </w:rPr>
              <w:t>0.9</w:t>
            </w:r>
            <w:r w:rsidR="005C0390" w:rsidRPr="001465E4">
              <w:rPr>
                <w:rFonts w:asciiTheme="majorBidi" w:hAnsiTheme="majorBidi" w:cstheme="majorBidi"/>
                <w:sz w:val="20"/>
                <w:szCs w:val="20"/>
              </w:rPr>
              <w:t xml:space="preserve">6, </w:t>
            </w:r>
            <w:r w:rsidRPr="001465E4">
              <w:rPr>
                <w:rFonts w:asciiTheme="majorBidi" w:hAnsiTheme="majorBidi" w:cstheme="majorBidi"/>
                <w:sz w:val="20"/>
                <w:szCs w:val="20"/>
              </w:rPr>
              <w:t>1.0</w:t>
            </w:r>
            <w:r w:rsidR="005C0390" w:rsidRPr="001465E4">
              <w:rPr>
                <w:rFonts w:asciiTheme="majorBidi" w:hAnsiTheme="majorBidi" w:cstheme="majorBidi"/>
                <w:sz w:val="20"/>
                <w:szCs w:val="20"/>
              </w:rPr>
              <w:t>8)</w:t>
            </w:r>
          </w:p>
        </w:tc>
        <w:tc>
          <w:tcPr>
            <w:tcW w:w="1530" w:type="dxa"/>
            <w:shd w:val="clear" w:color="auto" w:fill="auto"/>
          </w:tcPr>
          <w:p w14:paraId="28C0D966" w14:textId="77C41998" w:rsidR="00FB4CE7" w:rsidRPr="001465E4" w:rsidRDefault="002E2311" w:rsidP="00E72B8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465E4">
              <w:rPr>
                <w:rFonts w:asciiTheme="majorBidi" w:hAnsiTheme="majorBidi" w:cstheme="majorBidi"/>
                <w:sz w:val="20"/>
                <w:szCs w:val="20"/>
              </w:rPr>
              <w:t>Ref.</w:t>
            </w:r>
          </w:p>
        </w:tc>
        <w:tc>
          <w:tcPr>
            <w:tcW w:w="1710" w:type="dxa"/>
            <w:shd w:val="clear" w:color="auto" w:fill="auto"/>
          </w:tcPr>
          <w:p w14:paraId="0960F666" w14:textId="76F07042" w:rsidR="00FB4CE7" w:rsidRPr="00201DC6" w:rsidRDefault="000A58AF" w:rsidP="00E72B8D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201DC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1.1</w:t>
            </w:r>
            <w:r w:rsidR="005C0390" w:rsidRPr="00201DC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 (</w:t>
            </w:r>
            <w:r w:rsidRPr="00201DC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1.0</w:t>
            </w:r>
            <w:r w:rsidR="005C0390" w:rsidRPr="00201DC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1, </w:t>
            </w:r>
            <w:r w:rsidRPr="00201DC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1.2</w:t>
            </w:r>
            <w:r w:rsidR="005C0390" w:rsidRPr="00201DC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2)</w:t>
            </w:r>
          </w:p>
        </w:tc>
        <w:tc>
          <w:tcPr>
            <w:tcW w:w="1890" w:type="dxa"/>
          </w:tcPr>
          <w:p w14:paraId="67D96073" w14:textId="42A03B30" w:rsidR="00FB4CE7" w:rsidRPr="001465E4" w:rsidRDefault="003024C7" w:rsidP="00E72B8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465E4">
              <w:rPr>
                <w:rFonts w:asciiTheme="majorBidi" w:hAnsiTheme="majorBidi" w:cstheme="majorBidi"/>
                <w:sz w:val="20"/>
                <w:szCs w:val="20"/>
              </w:rPr>
              <w:t>0.3615</w:t>
            </w:r>
          </w:p>
        </w:tc>
      </w:tr>
      <w:tr w:rsidR="00BA0CC8" w:rsidRPr="001465E4" w14:paraId="693AE6D6" w14:textId="77777777" w:rsidTr="005F0CCC">
        <w:trPr>
          <w:trHeight w:val="267"/>
          <w:jc w:val="center"/>
        </w:trPr>
        <w:tc>
          <w:tcPr>
            <w:tcW w:w="3955" w:type="dxa"/>
            <w:shd w:val="clear" w:color="auto" w:fill="auto"/>
          </w:tcPr>
          <w:p w14:paraId="066F34C2" w14:textId="77777777" w:rsidR="00BA0CC8" w:rsidRPr="001465E4" w:rsidRDefault="00BA0CC8" w:rsidP="00E72B8D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465E4">
              <w:rPr>
                <w:rFonts w:asciiTheme="majorBidi" w:hAnsiTheme="majorBidi" w:cstheme="majorBidi"/>
                <w:sz w:val="20"/>
                <w:szCs w:val="20"/>
              </w:rPr>
              <w:t>Intracerebral hemorrhage</w:t>
            </w:r>
          </w:p>
        </w:tc>
        <w:tc>
          <w:tcPr>
            <w:tcW w:w="1710" w:type="dxa"/>
            <w:shd w:val="clear" w:color="auto" w:fill="auto"/>
          </w:tcPr>
          <w:p w14:paraId="7347BDA8" w14:textId="77777777" w:rsidR="00BA0CC8" w:rsidRPr="001465E4" w:rsidRDefault="00BA0CC8" w:rsidP="00E72B8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</w:tcPr>
          <w:p w14:paraId="2243C54D" w14:textId="77777777" w:rsidR="00BA0CC8" w:rsidRPr="001465E4" w:rsidRDefault="00BA0CC8" w:rsidP="00E72B8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</w:tcPr>
          <w:p w14:paraId="1CF4EAC6" w14:textId="77777777" w:rsidR="00BA0CC8" w:rsidRPr="001465E4" w:rsidRDefault="00BA0CC8" w:rsidP="00E72B8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890" w:type="dxa"/>
          </w:tcPr>
          <w:p w14:paraId="7ADF7290" w14:textId="77777777" w:rsidR="00BA0CC8" w:rsidRPr="001465E4" w:rsidRDefault="00BA0CC8" w:rsidP="00E72B8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BA0CC8" w:rsidRPr="001465E4" w14:paraId="26BE353C" w14:textId="77777777" w:rsidTr="005F0CCC">
        <w:trPr>
          <w:trHeight w:val="267"/>
          <w:jc w:val="center"/>
        </w:trPr>
        <w:tc>
          <w:tcPr>
            <w:tcW w:w="3955" w:type="dxa"/>
            <w:shd w:val="clear" w:color="auto" w:fill="auto"/>
          </w:tcPr>
          <w:p w14:paraId="13B68892" w14:textId="77777777" w:rsidR="00BA0CC8" w:rsidRPr="001465E4" w:rsidRDefault="00BA0CC8" w:rsidP="00E72B8D">
            <w:pPr>
              <w:ind w:left="159"/>
              <w:rPr>
                <w:rFonts w:asciiTheme="majorBidi" w:hAnsiTheme="majorBidi" w:cstheme="majorBidi"/>
                <w:sz w:val="20"/>
                <w:szCs w:val="20"/>
              </w:rPr>
            </w:pPr>
            <w:r w:rsidRPr="001465E4">
              <w:rPr>
                <w:rFonts w:asciiTheme="majorBidi" w:hAnsiTheme="majorBidi" w:cstheme="majorBidi"/>
                <w:sz w:val="20"/>
                <w:szCs w:val="20"/>
              </w:rPr>
              <w:t>Cases / person-years</w:t>
            </w:r>
          </w:p>
        </w:tc>
        <w:tc>
          <w:tcPr>
            <w:tcW w:w="1710" w:type="dxa"/>
            <w:shd w:val="clear" w:color="auto" w:fill="auto"/>
          </w:tcPr>
          <w:p w14:paraId="5CA200EF" w14:textId="081810AD" w:rsidR="00BA0CC8" w:rsidRPr="001465E4" w:rsidRDefault="00385398" w:rsidP="003E42F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465E4">
              <w:rPr>
                <w:rFonts w:asciiTheme="majorBidi" w:hAnsiTheme="majorBidi" w:cstheme="majorBidi"/>
                <w:sz w:val="20"/>
                <w:szCs w:val="20"/>
              </w:rPr>
              <w:t xml:space="preserve">314 </w:t>
            </w:r>
            <w:r w:rsidR="00BA0CC8" w:rsidRPr="001465E4">
              <w:rPr>
                <w:rFonts w:asciiTheme="majorBidi" w:hAnsiTheme="majorBidi" w:cstheme="majorBidi"/>
                <w:sz w:val="20"/>
                <w:szCs w:val="20"/>
              </w:rPr>
              <w:t xml:space="preserve">/ </w:t>
            </w:r>
            <w:r w:rsidR="00C74C63" w:rsidRPr="001465E4">
              <w:rPr>
                <w:rFonts w:asciiTheme="majorBidi" w:hAnsiTheme="majorBidi" w:cstheme="majorBidi"/>
                <w:sz w:val="20"/>
                <w:szCs w:val="20"/>
              </w:rPr>
              <w:t>1012327</w:t>
            </w:r>
          </w:p>
        </w:tc>
        <w:tc>
          <w:tcPr>
            <w:tcW w:w="1530" w:type="dxa"/>
            <w:shd w:val="clear" w:color="auto" w:fill="auto"/>
          </w:tcPr>
          <w:p w14:paraId="4E0ABDFF" w14:textId="311C6B7A" w:rsidR="00BA0CC8" w:rsidRPr="001465E4" w:rsidRDefault="00385398" w:rsidP="003E42F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465E4">
              <w:rPr>
                <w:rFonts w:asciiTheme="majorBidi" w:hAnsiTheme="majorBidi" w:cstheme="majorBidi"/>
                <w:sz w:val="20"/>
                <w:szCs w:val="20"/>
              </w:rPr>
              <w:t xml:space="preserve">810 </w:t>
            </w:r>
            <w:r w:rsidR="00BA0CC8" w:rsidRPr="001465E4">
              <w:rPr>
                <w:rFonts w:asciiTheme="majorBidi" w:hAnsiTheme="majorBidi" w:cstheme="majorBidi"/>
                <w:sz w:val="20"/>
                <w:szCs w:val="20"/>
              </w:rPr>
              <w:t xml:space="preserve">/ </w:t>
            </w:r>
            <w:r w:rsidR="00C74C63" w:rsidRPr="001465E4">
              <w:rPr>
                <w:rFonts w:asciiTheme="majorBidi" w:hAnsiTheme="majorBidi" w:cstheme="majorBidi"/>
                <w:sz w:val="20"/>
                <w:szCs w:val="20"/>
              </w:rPr>
              <w:t>2827719</w:t>
            </w:r>
          </w:p>
        </w:tc>
        <w:tc>
          <w:tcPr>
            <w:tcW w:w="1710" w:type="dxa"/>
            <w:shd w:val="clear" w:color="auto" w:fill="auto"/>
          </w:tcPr>
          <w:p w14:paraId="0D27AC11" w14:textId="3BE46632" w:rsidR="00BA0CC8" w:rsidRPr="001465E4" w:rsidRDefault="00385398" w:rsidP="003E42F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465E4">
              <w:rPr>
                <w:rFonts w:asciiTheme="majorBidi" w:hAnsiTheme="majorBidi" w:cstheme="majorBidi"/>
                <w:sz w:val="20"/>
                <w:szCs w:val="20"/>
              </w:rPr>
              <w:t xml:space="preserve">84 </w:t>
            </w:r>
            <w:r w:rsidR="00BA0CC8" w:rsidRPr="001465E4">
              <w:rPr>
                <w:rFonts w:asciiTheme="majorBidi" w:hAnsiTheme="majorBidi" w:cstheme="majorBidi"/>
                <w:sz w:val="20"/>
                <w:szCs w:val="20"/>
              </w:rPr>
              <w:t xml:space="preserve">/ </w:t>
            </w:r>
            <w:r w:rsidR="00C74C63" w:rsidRPr="001465E4">
              <w:rPr>
                <w:rFonts w:asciiTheme="majorBidi" w:hAnsiTheme="majorBidi" w:cstheme="majorBidi"/>
                <w:sz w:val="20"/>
                <w:szCs w:val="20"/>
              </w:rPr>
              <w:t>344735</w:t>
            </w:r>
          </w:p>
        </w:tc>
        <w:tc>
          <w:tcPr>
            <w:tcW w:w="1890" w:type="dxa"/>
          </w:tcPr>
          <w:p w14:paraId="4600C624" w14:textId="2C295B5A" w:rsidR="00BA0CC8" w:rsidRPr="001465E4" w:rsidRDefault="00385398" w:rsidP="003E42F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465E4">
              <w:rPr>
                <w:rFonts w:asciiTheme="majorBidi" w:hAnsiTheme="majorBidi" w:cstheme="majorBidi"/>
                <w:sz w:val="20"/>
                <w:szCs w:val="20"/>
              </w:rPr>
              <w:t xml:space="preserve">1208 </w:t>
            </w:r>
            <w:r w:rsidR="00BA0CC8" w:rsidRPr="001465E4">
              <w:rPr>
                <w:rFonts w:asciiTheme="majorBidi" w:hAnsiTheme="majorBidi" w:cstheme="majorBidi"/>
                <w:sz w:val="20"/>
                <w:szCs w:val="20"/>
              </w:rPr>
              <w:t xml:space="preserve">/ </w:t>
            </w:r>
            <w:r w:rsidR="00C74C63" w:rsidRPr="001465E4">
              <w:rPr>
                <w:rFonts w:asciiTheme="majorBidi" w:hAnsiTheme="majorBidi" w:cstheme="majorBidi"/>
                <w:sz w:val="20"/>
                <w:szCs w:val="20"/>
              </w:rPr>
              <w:t>4184781</w:t>
            </w:r>
          </w:p>
        </w:tc>
      </w:tr>
      <w:tr w:rsidR="00BA0CC8" w:rsidRPr="001465E4" w14:paraId="70FAAC56" w14:textId="77777777" w:rsidTr="005F0CCC">
        <w:trPr>
          <w:trHeight w:val="267"/>
          <w:jc w:val="center"/>
        </w:trPr>
        <w:tc>
          <w:tcPr>
            <w:tcW w:w="3955" w:type="dxa"/>
            <w:shd w:val="clear" w:color="auto" w:fill="auto"/>
          </w:tcPr>
          <w:p w14:paraId="6A0D16AF" w14:textId="77777777" w:rsidR="00BA0CC8" w:rsidRPr="001465E4" w:rsidRDefault="00BA0CC8" w:rsidP="00E72B8D">
            <w:pPr>
              <w:ind w:left="159"/>
              <w:rPr>
                <w:rFonts w:asciiTheme="majorBidi" w:hAnsiTheme="majorBidi" w:cstheme="majorBidi"/>
                <w:sz w:val="20"/>
                <w:szCs w:val="20"/>
              </w:rPr>
            </w:pPr>
            <w:r w:rsidRPr="001465E4">
              <w:rPr>
                <w:rFonts w:asciiTheme="majorBidi" w:hAnsiTheme="majorBidi" w:cstheme="majorBidi"/>
                <w:sz w:val="20"/>
                <w:szCs w:val="20"/>
              </w:rPr>
              <w:t xml:space="preserve">Model 1 * </w:t>
            </w:r>
          </w:p>
        </w:tc>
        <w:tc>
          <w:tcPr>
            <w:tcW w:w="1710" w:type="dxa"/>
            <w:shd w:val="clear" w:color="auto" w:fill="auto"/>
          </w:tcPr>
          <w:p w14:paraId="132C3A41" w14:textId="57109DE9" w:rsidR="00BA0CC8" w:rsidRPr="001465E4" w:rsidRDefault="005A2477" w:rsidP="00E72B8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465E4">
              <w:rPr>
                <w:rFonts w:asciiTheme="majorBidi" w:hAnsiTheme="majorBidi" w:cstheme="majorBidi"/>
                <w:sz w:val="20"/>
                <w:szCs w:val="20"/>
              </w:rPr>
              <w:t>1.00</w:t>
            </w:r>
            <w:r w:rsidR="005C0390" w:rsidRPr="001465E4">
              <w:rPr>
                <w:rFonts w:asciiTheme="majorBidi" w:hAnsiTheme="majorBidi" w:cstheme="majorBidi"/>
                <w:sz w:val="20"/>
                <w:szCs w:val="20"/>
              </w:rPr>
              <w:t xml:space="preserve"> (</w:t>
            </w:r>
            <w:r w:rsidRPr="001465E4">
              <w:rPr>
                <w:rFonts w:asciiTheme="majorBidi" w:hAnsiTheme="majorBidi" w:cstheme="majorBidi"/>
                <w:sz w:val="20"/>
                <w:szCs w:val="20"/>
              </w:rPr>
              <w:t>0.8</w:t>
            </w:r>
            <w:r w:rsidR="005C0390" w:rsidRPr="001465E4">
              <w:rPr>
                <w:rFonts w:asciiTheme="majorBidi" w:hAnsiTheme="majorBidi" w:cstheme="majorBidi"/>
                <w:sz w:val="20"/>
                <w:szCs w:val="20"/>
              </w:rPr>
              <w:t xml:space="preserve">8, </w:t>
            </w:r>
            <w:r w:rsidRPr="001465E4">
              <w:rPr>
                <w:rFonts w:asciiTheme="majorBidi" w:hAnsiTheme="majorBidi" w:cstheme="majorBidi"/>
                <w:sz w:val="20"/>
                <w:szCs w:val="20"/>
              </w:rPr>
              <w:t>1.14</w:t>
            </w:r>
            <w:r w:rsidR="005C0390" w:rsidRPr="001465E4">
              <w:rPr>
                <w:rFonts w:asciiTheme="majorBidi" w:hAnsiTheme="majorBidi" w:cstheme="majorBidi"/>
                <w:sz w:val="20"/>
                <w:szCs w:val="20"/>
              </w:rPr>
              <w:t>)</w:t>
            </w:r>
          </w:p>
        </w:tc>
        <w:tc>
          <w:tcPr>
            <w:tcW w:w="1530" w:type="dxa"/>
            <w:shd w:val="clear" w:color="auto" w:fill="auto"/>
          </w:tcPr>
          <w:p w14:paraId="22C37AB3" w14:textId="77777777" w:rsidR="00BA0CC8" w:rsidRPr="001465E4" w:rsidRDefault="00BA0CC8" w:rsidP="00E72B8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465E4">
              <w:rPr>
                <w:rFonts w:asciiTheme="majorBidi" w:hAnsiTheme="majorBidi" w:cstheme="majorBidi"/>
                <w:sz w:val="20"/>
                <w:szCs w:val="20"/>
              </w:rPr>
              <w:t>Ref.</w:t>
            </w:r>
          </w:p>
        </w:tc>
        <w:tc>
          <w:tcPr>
            <w:tcW w:w="1710" w:type="dxa"/>
            <w:shd w:val="clear" w:color="auto" w:fill="auto"/>
          </w:tcPr>
          <w:p w14:paraId="4046E983" w14:textId="0B1DEDDD" w:rsidR="00BA0CC8" w:rsidRPr="001465E4" w:rsidRDefault="005A2477" w:rsidP="00E72B8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465E4">
              <w:rPr>
                <w:rFonts w:asciiTheme="majorBidi" w:hAnsiTheme="majorBidi" w:cstheme="majorBidi"/>
                <w:sz w:val="20"/>
                <w:szCs w:val="20"/>
              </w:rPr>
              <w:t>0.95</w:t>
            </w:r>
            <w:r w:rsidR="005C0390" w:rsidRPr="001465E4">
              <w:rPr>
                <w:rFonts w:asciiTheme="majorBidi" w:hAnsiTheme="majorBidi" w:cstheme="majorBidi"/>
                <w:sz w:val="20"/>
                <w:szCs w:val="20"/>
              </w:rPr>
              <w:t xml:space="preserve"> (</w:t>
            </w:r>
            <w:r w:rsidRPr="001465E4">
              <w:rPr>
                <w:rFonts w:asciiTheme="majorBidi" w:hAnsiTheme="majorBidi" w:cstheme="majorBidi"/>
                <w:sz w:val="20"/>
                <w:szCs w:val="20"/>
              </w:rPr>
              <w:t>0.76</w:t>
            </w:r>
            <w:r w:rsidR="005C0390" w:rsidRPr="001465E4">
              <w:rPr>
                <w:rFonts w:asciiTheme="majorBidi" w:hAnsiTheme="majorBidi" w:cstheme="majorBidi"/>
                <w:sz w:val="20"/>
                <w:szCs w:val="20"/>
              </w:rPr>
              <w:t>, 1</w:t>
            </w:r>
            <w:r w:rsidRPr="001465E4">
              <w:rPr>
                <w:rFonts w:asciiTheme="majorBidi" w:hAnsiTheme="majorBidi" w:cstheme="majorBidi"/>
                <w:sz w:val="20"/>
                <w:szCs w:val="20"/>
              </w:rPr>
              <w:t>.19</w:t>
            </w:r>
            <w:r w:rsidR="005C0390" w:rsidRPr="001465E4">
              <w:rPr>
                <w:rFonts w:asciiTheme="majorBidi" w:hAnsiTheme="majorBidi" w:cstheme="majorBidi"/>
                <w:sz w:val="20"/>
                <w:szCs w:val="20"/>
              </w:rPr>
              <w:t>)</w:t>
            </w:r>
          </w:p>
        </w:tc>
        <w:tc>
          <w:tcPr>
            <w:tcW w:w="1890" w:type="dxa"/>
          </w:tcPr>
          <w:p w14:paraId="7B79212D" w14:textId="02A2C873" w:rsidR="00BA0CC8" w:rsidRPr="001465E4" w:rsidRDefault="003024C7" w:rsidP="00E72B8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465E4">
              <w:rPr>
                <w:rFonts w:asciiTheme="majorBidi" w:hAnsiTheme="majorBidi" w:cstheme="majorBidi"/>
                <w:sz w:val="20"/>
                <w:szCs w:val="20"/>
              </w:rPr>
              <w:t>0.7740</w:t>
            </w:r>
          </w:p>
        </w:tc>
      </w:tr>
      <w:tr w:rsidR="00BA0CC8" w:rsidRPr="001465E4" w14:paraId="261F6C7F" w14:textId="77777777" w:rsidTr="005F0CCC">
        <w:trPr>
          <w:trHeight w:val="267"/>
          <w:jc w:val="center"/>
        </w:trPr>
        <w:tc>
          <w:tcPr>
            <w:tcW w:w="3955" w:type="dxa"/>
            <w:shd w:val="clear" w:color="auto" w:fill="auto"/>
          </w:tcPr>
          <w:p w14:paraId="5BB25C25" w14:textId="77777777" w:rsidR="00BA0CC8" w:rsidRPr="001465E4" w:rsidRDefault="00BA0CC8" w:rsidP="00E72B8D">
            <w:pPr>
              <w:ind w:left="159"/>
              <w:rPr>
                <w:rFonts w:asciiTheme="majorBidi" w:hAnsiTheme="majorBidi" w:cstheme="majorBidi"/>
                <w:sz w:val="20"/>
                <w:szCs w:val="20"/>
              </w:rPr>
            </w:pPr>
            <w:r w:rsidRPr="001465E4">
              <w:rPr>
                <w:rFonts w:asciiTheme="majorBidi" w:hAnsiTheme="majorBidi" w:cstheme="majorBidi"/>
                <w:sz w:val="20"/>
                <w:szCs w:val="20"/>
              </w:rPr>
              <w:t>Model 2 †</w:t>
            </w:r>
          </w:p>
        </w:tc>
        <w:tc>
          <w:tcPr>
            <w:tcW w:w="1710" w:type="dxa"/>
            <w:shd w:val="clear" w:color="auto" w:fill="auto"/>
          </w:tcPr>
          <w:p w14:paraId="6485EFD9" w14:textId="4B2034CC" w:rsidR="00BA0CC8" w:rsidRPr="001465E4" w:rsidRDefault="005A2477" w:rsidP="00E72B8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465E4">
              <w:rPr>
                <w:rFonts w:asciiTheme="majorBidi" w:hAnsiTheme="majorBidi" w:cstheme="majorBidi"/>
                <w:sz w:val="20"/>
                <w:szCs w:val="20"/>
              </w:rPr>
              <w:t>1.0</w:t>
            </w:r>
            <w:r w:rsidR="005C0390" w:rsidRPr="001465E4">
              <w:rPr>
                <w:rFonts w:asciiTheme="majorBidi" w:hAnsiTheme="majorBidi" w:cstheme="majorBidi"/>
                <w:sz w:val="20"/>
                <w:szCs w:val="20"/>
              </w:rPr>
              <w:t>1 (</w:t>
            </w:r>
            <w:r w:rsidRPr="001465E4">
              <w:rPr>
                <w:rFonts w:asciiTheme="majorBidi" w:hAnsiTheme="majorBidi" w:cstheme="majorBidi"/>
                <w:sz w:val="20"/>
                <w:szCs w:val="20"/>
              </w:rPr>
              <w:t>0.88</w:t>
            </w:r>
            <w:r w:rsidR="005C0390" w:rsidRPr="001465E4">
              <w:rPr>
                <w:rFonts w:asciiTheme="majorBidi" w:hAnsiTheme="majorBidi" w:cstheme="majorBidi"/>
                <w:sz w:val="20"/>
                <w:szCs w:val="20"/>
              </w:rPr>
              <w:t xml:space="preserve">, </w:t>
            </w:r>
            <w:r w:rsidRPr="001465E4">
              <w:rPr>
                <w:rFonts w:asciiTheme="majorBidi" w:hAnsiTheme="majorBidi" w:cstheme="majorBidi"/>
                <w:sz w:val="20"/>
                <w:szCs w:val="20"/>
              </w:rPr>
              <w:t>1.15</w:t>
            </w:r>
            <w:r w:rsidR="005C0390" w:rsidRPr="001465E4">
              <w:rPr>
                <w:rFonts w:asciiTheme="majorBidi" w:hAnsiTheme="majorBidi" w:cstheme="majorBidi"/>
                <w:sz w:val="20"/>
                <w:szCs w:val="20"/>
              </w:rPr>
              <w:t>)</w:t>
            </w:r>
          </w:p>
        </w:tc>
        <w:tc>
          <w:tcPr>
            <w:tcW w:w="1530" w:type="dxa"/>
            <w:shd w:val="clear" w:color="auto" w:fill="auto"/>
          </w:tcPr>
          <w:p w14:paraId="014F5411" w14:textId="77777777" w:rsidR="00BA0CC8" w:rsidRPr="001465E4" w:rsidRDefault="00BA0CC8" w:rsidP="00E72B8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465E4">
              <w:rPr>
                <w:rFonts w:asciiTheme="majorBidi" w:hAnsiTheme="majorBidi" w:cstheme="majorBidi"/>
                <w:sz w:val="20"/>
                <w:szCs w:val="20"/>
              </w:rPr>
              <w:t>Ref.</w:t>
            </w:r>
          </w:p>
        </w:tc>
        <w:tc>
          <w:tcPr>
            <w:tcW w:w="1710" w:type="dxa"/>
            <w:shd w:val="clear" w:color="auto" w:fill="auto"/>
          </w:tcPr>
          <w:p w14:paraId="5B58C9CB" w14:textId="0269345B" w:rsidR="00BA0CC8" w:rsidRPr="001465E4" w:rsidRDefault="005A2477" w:rsidP="00E72B8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465E4">
              <w:rPr>
                <w:rFonts w:asciiTheme="majorBidi" w:hAnsiTheme="majorBidi" w:cstheme="majorBidi"/>
                <w:sz w:val="20"/>
                <w:szCs w:val="20"/>
              </w:rPr>
              <w:t>0.95</w:t>
            </w:r>
            <w:r w:rsidR="005C0390" w:rsidRPr="001465E4">
              <w:rPr>
                <w:rFonts w:asciiTheme="majorBidi" w:hAnsiTheme="majorBidi" w:cstheme="majorBidi"/>
                <w:sz w:val="20"/>
                <w:szCs w:val="20"/>
              </w:rPr>
              <w:t xml:space="preserve"> (</w:t>
            </w:r>
            <w:r w:rsidRPr="001465E4">
              <w:rPr>
                <w:rFonts w:asciiTheme="majorBidi" w:hAnsiTheme="majorBidi" w:cstheme="majorBidi"/>
                <w:sz w:val="20"/>
                <w:szCs w:val="20"/>
              </w:rPr>
              <w:t>0.7</w:t>
            </w:r>
            <w:r w:rsidR="005C0390" w:rsidRPr="001465E4">
              <w:rPr>
                <w:rFonts w:asciiTheme="majorBidi" w:hAnsiTheme="majorBidi" w:cstheme="majorBidi"/>
                <w:sz w:val="20"/>
                <w:szCs w:val="20"/>
              </w:rPr>
              <w:t xml:space="preserve">6, </w:t>
            </w:r>
            <w:r w:rsidRPr="001465E4">
              <w:rPr>
                <w:rFonts w:asciiTheme="majorBidi" w:hAnsiTheme="majorBidi" w:cstheme="majorBidi"/>
                <w:sz w:val="20"/>
                <w:szCs w:val="20"/>
              </w:rPr>
              <w:t>1.19</w:t>
            </w:r>
            <w:r w:rsidR="005C0390" w:rsidRPr="001465E4">
              <w:rPr>
                <w:rFonts w:asciiTheme="majorBidi" w:hAnsiTheme="majorBidi" w:cstheme="majorBidi"/>
                <w:sz w:val="20"/>
                <w:szCs w:val="20"/>
              </w:rPr>
              <w:t>)</w:t>
            </w:r>
          </w:p>
        </w:tc>
        <w:tc>
          <w:tcPr>
            <w:tcW w:w="1890" w:type="dxa"/>
          </w:tcPr>
          <w:p w14:paraId="784264BC" w14:textId="44AA0AD7" w:rsidR="00BA0CC8" w:rsidRPr="001465E4" w:rsidRDefault="003024C7" w:rsidP="00E72B8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465E4">
              <w:rPr>
                <w:rFonts w:asciiTheme="majorBidi" w:hAnsiTheme="majorBidi" w:cstheme="majorBidi"/>
                <w:sz w:val="20"/>
                <w:szCs w:val="20"/>
              </w:rPr>
              <w:t>0.7364</w:t>
            </w:r>
          </w:p>
        </w:tc>
      </w:tr>
      <w:tr w:rsidR="00BA0CC8" w:rsidRPr="001465E4" w14:paraId="612A2B81" w14:textId="77777777" w:rsidTr="005F0CCC">
        <w:trPr>
          <w:trHeight w:val="267"/>
          <w:jc w:val="center"/>
        </w:trPr>
        <w:tc>
          <w:tcPr>
            <w:tcW w:w="3955" w:type="dxa"/>
            <w:shd w:val="clear" w:color="auto" w:fill="auto"/>
          </w:tcPr>
          <w:p w14:paraId="1E9202B4" w14:textId="77777777" w:rsidR="00BA0CC8" w:rsidRPr="001465E4" w:rsidRDefault="00BA0CC8" w:rsidP="00E72B8D">
            <w:pPr>
              <w:ind w:left="159"/>
              <w:rPr>
                <w:rFonts w:asciiTheme="majorBidi" w:hAnsiTheme="majorBidi" w:cstheme="majorBidi"/>
                <w:sz w:val="20"/>
                <w:szCs w:val="20"/>
              </w:rPr>
            </w:pPr>
            <w:r w:rsidRPr="001465E4">
              <w:rPr>
                <w:rFonts w:asciiTheme="majorBidi" w:hAnsiTheme="majorBidi" w:cstheme="majorBidi"/>
                <w:sz w:val="20"/>
                <w:szCs w:val="20"/>
              </w:rPr>
              <w:t xml:space="preserve">Model 2 + Life’s Essential 8 score </w:t>
            </w:r>
          </w:p>
        </w:tc>
        <w:tc>
          <w:tcPr>
            <w:tcW w:w="1710" w:type="dxa"/>
            <w:shd w:val="clear" w:color="auto" w:fill="auto"/>
          </w:tcPr>
          <w:p w14:paraId="627E8091" w14:textId="659A8577" w:rsidR="00BA0CC8" w:rsidRPr="001465E4" w:rsidRDefault="005A2477" w:rsidP="00E72B8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465E4">
              <w:rPr>
                <w:rFonts w:asciiTheme="majorBidi" w:hAnsiTheme="majorBidi" w:cstheme="majorBidi"/>
                <w:sz w:val="20"/>
                <w:szCs w:val="20"/>
              </w:rPr>
              <w:t>1.01</w:t>
            </w:r>
            <w:r w:rsidR="005C0390" w:rsidRPr="001465E4">
              <w:rPr>
                <w:rFonts w:asciiTheme="majorBidi" w:hAnsiTheme="majorBidi" w:cstheme="majorBidi"/>
                <w:sz w:val="20"/>
                <w:szCs w:val="20"/>
              </w:rPr>
              <w:t xml:space="preserve"> (</w:t>
            </w:r>
            <w:r w:rsidRPr="001465E4">
              <w:rPr>
                <w:rFonts w:asciiTheme="majorBidi" w:hAnsiTheme="majorBidi" w:cstheme="majorBidi"/>
                <w:sz w:val="20"/>
                <w:szCs w:val="20"/>
              </w:rPr>
              <w:t>0.8</w:t>
            </w:r>
            <w:r w:rsidR="005C0390" w:rsidRPr="001465E4">
              <w:rPr>
                <w:rFonts w:asciiTheme="majorBidi" w:hAnsiTheme="majorBidi" w:cstheme="majorBidi"/>
                <w:sz w:val="20"/>
                <w:szCs w:val="20"/>
              </w:rPr>
              <w:t xml:space="preserve">9, </w:t>
            </w:r>
            <w:r w:rsidRPr="001465E4">
              <w:rPr>
                <w:rFonts w:asciiTheme="majorBidi" w:hAnsiTheme="majorBidi" w:cstheme="majorBidi"/>
                <w:sz w:val="20"/>
                <w:szCs w:val="20"/>
              </w:rPr>
              <w:t>1.15</w:t>
            </w:r>
            <w:r w:rsidR="005C0390" w:rsidRPr="001465E4">
              <w:rPr>
                <w:rFonts w:asciiTheme="majorBidi" w:hAnsiTheme="majorBidi" w:cstheme="majorBidi"/>
                <w:sz w:val="20"/>
                <w:szCs w:val="20"/>
              </w:rPr>
              <w:t>)</w:t>
            </w:r>
          </w:p>
        </w:tc>
        <w:tc>
          <w:tcPr>
            <w:tcW w:w="1530" w:type="dxa"/>
            <w:shd w:val="clear" w:color="auto" w:fill="auto"/>
          </w:tcPr>
          <w:p w14:paraId="2A1717F7" w14:textId="77777777" w:rsidR="00BA0CC8" w:rsidRPr="001465E4" w:rsidRDefault="00BA0CC8" w:rsidP="00E72B8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465E4">
              <w:rPr>
                <w:rFonts w:asciiTheme="majorBidi" w:hAnsiTheme="majorBidi" w:cstheme="majorBidi"/>
                <w:sz w:val="20"/>
                <w:szCs w:val="20"/>
              </w:rPr>
              <w:t>Ref.</w:t>
            </w:r>
          </w:p>
        </w:tc>
        <w:tc>
          <w:tcPr>
            <w:tcW w:w="1710" w:type="dxa"/>
            <w:shd w:val="clear" w:color="auto" w:fill="auto"/>
          </w:tcPr>
          <w:p w14:paraId="52FF17AD" w14:textId="48E9660C" w:rsidR="00BA0CC8" w:rsidRPr="001465E4" w:rsidRDefault="005A2477" w:rsidP="00E72B8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465E4">
              <w:rPr>
                <w:rFonts w:asciiTheme="majorBidi" w:hAnsiTheme="majorBidi" w:cstheme="majorBidi"/>
                <w:sz w:val="20"/>
                <w:szCs w:val="20"/>
              </w:rPr>
              <w:t>0.9</w:t>
            </w:r>
            <w:r w:rsidR="005C0390" w:rsidRPr="001465E4">
              <w:rPr>
                <w:rFonts w:asciiTheme="majorBidi" w:hAnsiTheme="majorBidi" w:cstheme="majorBidi"/>
                <w:sz w:val="20"/>
                <w:szCs w:val="20"/>
              </w:rPr>
              <w:t>1 (</w:t>
            </w:r>
            <w:r w:rsidRPr="001465E4">
              <w:rPr>
                <w:rFonts w:asciiTheme="majorBidi" w:hAnsiTheme="majorBidi" w:cstheme="majorBidi"/>
                <w:sz w:val="20"/>
                <w:szCs w:val="20"/>
              </w:rPr>
              <w:t>0.72</w:t>
            </w:r>
            <w:r w:rsidR="005C0390" w:rsidRPr="001465E4">
              <w:rPr>
                <w:rFonts w:asciiTheme="majorBidi" w:hAnsiTheme="majorBidi" w:cstheme="majorBidi"/>
                <w:sz w:val="20"/>
                <w:szCs w:val="20"/>
              </w:rPr>
              <w:t xml:space="preserve">, </w:t>
            </w:r>
            <w:r w:rsidRPr="001465E4">
              <w:rPr>
                <w:rFonts w:asciiTheme="majorBidi" w:hAnsiTheme="majorBidi" w:cstheme="majorBidi"/>
                <w:sz w:val="20"/>
                <w:szCs w:val="20"/>
              </w:rPr>
              <w:t>1.1</w:t>
            </w:r>
            <w:r w:rsidR="005C0390" w:rsidRPr="001465E4">
              <w:rPr>
                <w:rFonts w:asciiTheme="majorBidi" w:hAnsiTheme="majorBidi" w:cstheme="majorBidi"/>
                <w:sz w:val="20"/>
                <w:szCs w:val="20"/>
              </w:rPr>
              <w:t>4)</w:t>
            </w:r>
          </w:p>
        </w:tc>
        <w:tc>
          <w:tcPr>
            <w:tcW w:w="1890" w:type="dxa"/>
          </w:tcPr>
          <w:p w14:paraId="1F3C237D" w14:textId="18613A3E" w:rsidR="00BA0CC8" w:rsidRPr="001465E4" w:rsidRDefault="003024C7" w:rsidP="00E72B8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465E4">
              <w:rPr>
                <w:rFonts w:asciiTheme="majorBidi" w:hAnsiTheme="majorBidi" w:cstheme="majorBidi"/>
                <w:sz w:val="20"/>
                <w:szCs w:val="20"/>
              </w:rPr>
              <w:t>0.4904</w:t>
            </w:r>
          </w:p>
        </w:tc>
      </w:tr>
      <w:tr w:rsidR="005F0CCC" w:rsidRPr="001465E4" w14:paraId="29D9E335" w14:textId="77777777" w:rsidTr="005F0CCC">
        <w:trPr>
          <w:trHeight w:val="267"/>
          <w:jc w:val="center"/>
        </w:trPr>
        <w:tc>
          <w:tcPr>
            <w:tcW w:w="3955" w:type="dxa"/>
            <w:shd w:val="clear" w:color="auto" w:fill="auto"/>
          </w:tcPr>
          <w:p w14:paraId="62ABB4AC" w14:textId="26EE3A9A" w:rsidR="005F0CCC" w:rsidRPr="001465E4" w:rsidRDefault="005F0CCC" w:rsidP="00E72B8D">
            <w:pPr>
              <w:ind w:left="159"/>
              <w:rPr>
                <w:rFonts w:asciiTheme="majorBidi" w:hAnsiTheme="majorBidi" w:cstheme="majorBidi"/>
                <w:sz w:val="20"/>
                <w:szCs w:val="20"/>
              </w:rPr>
            </w:pPr>
            <w:r w:rsidRPr="001465E4">
              <w:rPr>
                <w:rFonts w:asciiTheme="majorBidi" w:hAnsiTheme="majorBidi" w:cstheme="majorBidi"/>
                <w:sz w:val="20"/>
                <w:szCs w:val="20"/>
              </w:rPr>
              <w:t>Model 2 + all Life’s Essential 8 components</w:t>
            </w:r>
          </w:p>
        </w:tc>
        <w:tc>
          <w:tcPr>
            <w:tcW w:w="1710" w:type="dxa"/>
            <w:shd w:val="clear" w:color="auto" w:fill="auto"/>
          </w:tcPr>
          <w:p w14:paraId="703F1A33" w14:textId="52647B3A" w:rsidR="005F0CCC" w:rsidRPr="001465E4" w:rsidRDefault="005A2477" w:rsidP="00E72B8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465E4">
              <w:rPr>
                <w:rFonts w:asciiTheme="majorBidi" w:hAnsiTheme="majorBidi" w:cstheme="majorBidi"/>
                <w:sz w:val="20"/>
                <w:szCs w:val="20"/>
              </w:rPr>
              <w:t>1.0</w:t>
            </w:r>
            <w:r w:rsidR="005C0390" w:rsidRPr="001465E4">
              <w:rPr>
                <w:rFonts w:asciiTheme="majorBidi" w:hAnsiTheme="majorBidi" w:cstheme="majorBidi"/>
                <w:sz w:val="20"/>
                <w:szCs w:val="20"/>
              </w:rPr>
              <w:t>1 (</w:t>
            </w:r>
            <w:r w:rsidRPr="001465E4">
              <w:rPr>
                <w:rFonts w:asciiTheme="majorBidi" w:hAnsiTheme="majorBidi" w:cstheme="majorBidi"/>
                <w:sz w:val="20"/>
                <w:szCs w:val="20"/>
              </w:rPr>
              <w:t>0.88</w:t>
            </w:r>
            <w:r w:rsidR="005C0390" w:rsidRPr="001465E4">
              <w:rPr>
                <w:rFonts w:asciiTheme="majorBidi" w:hAnsiTheme="majorBidi" w:cstheme="majorBidi"/>
                <w:sz w:val="20"/>
                <w:szCs w:val="20"/>
              </w:rPr>
              <w:t xml:space="preserve">, </w:t>
            </w:r>
            <w:r w:rsidRPr="001465E4">
              <w:rPr>
                <w:rFonts w:asciiTheme="majorBidi" w:hAnsiTheme="majorBidi" w:cstheme="majorBidi"/>
                <w:sz w:val="20"/>
                <w:szCs w:val="20"/>
              </w:rPr>
              <w:t>1.15</w:t>
            </w:r>
            <w:r w:rsidR="005C0390" w:rsidRPr="001465E4">
              <w:rPr>
                <w:rFonts w:asciiTheme="majorBidi" w:hAnsiTheme="majorBidi" w:cstheme="majorBidi"/>
                <w:sz w:val="20"/>
                <w:szCs w:val="20"/>
              </w:rPr>
              <w:t>)</w:t>
            </w:r>
          </w:p>
        </w:tc>
        <w:tc>
          <w:tcPr>
            <w:tcW w:w="1530" w:type="dxa"/>
            <w:shd w:val="clear" w:color="auto" w:fill="auto"/>
          </w:tcPr>
          <w:p w14:paraId="3FDD1010" w14:textId="51524F23" w:rsidR="005F0CCC" w:rsidRPr="001465E4" w:rsidRDefault="00621AFA" w:rsidP="00E72B8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465E4">
              <w:rPr>
                <w:rFonts w:asciiTheme="majorBidi" w:hAnsiTheme="majorBidi" w:cstheme="majorBidi"/>
                <w:sz w:val="20"/>
                <w:szCs w:val="20"/>
              </w:rPr>
              <w:t>Ref.</w:t>
            </w:r>
          </w:p>
        </w:tc>
        <w:tc>
          <w:tcPr>
            <w:tcW w:w="1710" w:type="dxa"/>
            <w:shd w:val="clear" w:color="auto" w:fill="auto"/>
          </w:tcPr>
          <w:p w14:paraId="1EBE011E" w14:textId="6CF9A957" w:rsidR="005F0CCC" w:rsidRPr="001465E4" w:rsidRDefault="005A2477" w:rsidP="00E72B8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465E4">
              <w:rPr>
                <w:rFonts w:asciiTheme="majorBidi" w:hAnsiTheme="majorBidi" w:cstheme="majorBidi"/>
                <w:sz w:val="20"/>
                <w:szCs w:val="20"/>
              </w:rPr>
              <w:t>0.9</w:t>
            </w:r>
            <w:r w:rsidR="005C0390" w:rsidRPr="001465E4">
              <w:rPr>
                <w:rFonts w:asciiTheme="majorBidi" w:hAnsiTheme="majorBidi" w:cstheme="majorBidi"/>
                <w:sz w:val="20"/>
                <w:szCs w:val="20"/>
              </w:rPr>
              <w:t>0 (</w:t>
            </w:r>
            <w:r w:rsidRPr="001465E4">
              <w:rPr>
                <w:rFonts w:asciiTheme="majorBidi" w:hAnsiTheme="majorBidi" w:cstheme="majorBidi"/>
                <w:sz w:val="20"/>
                <w:szCs w:val="20"/>
              </w:rPr>
              <w:t>0.72</w:t>
            </w:r>
            <w:r w:rsidR="005C0390" w:rsidRPr="001465E4">
              <w:rPr>
                <w:rFonts w:asciiTheme="majorBidi" w:hAnsiTheme="majorBidi" w:cstheme="majorBidi"/>
                <w:sz w:val="20"/>
                <w:szCs w:val="20"/>
              </w:rPr>
              <w:t xml:space="preserve">, </w:t>
            </w:r>
            <w:r w:rsidRPr="001465E4">
              <w:rPr>
                <w:rFonts w:asciiTheme="majorBidi" w:hAnsiTheme="majorBidi" w:cstheme="majorBidi"/>
                <w:sz w:val="20"/>
                <w:szCs w:val="20"/>
              </w:rPr>
              <w:t>1.13</w:t>
            </w:r>
            <w:r w:rsidR="005C0390" w:rsidRPr="001465E4">
              <w:rPr>
                <w:rFonts w:asciiTheme="majorBidi" w:hAnsiTheme="majorBidi" w:cstheme="majorBidi"/>
                <w:sz w:val="20"/>
                <w:szCs w:val="20"/>
              </w:rPr>
              <w:t>)</w:t>
            </w:r>
          </w:p>
        </w:tc>
        <w:tc>
          <w:tcPr>
            <w:tcW w:w="1890" w:type="dxa"/>
          </w:tcPr>
          <w:p w14:paraId="7A3DA46D" w14:textId="5B2E5E41" w:rsidR="005F0CCC" w:rsidRPr="001465E4" w:rsidRDefault="003024C7" w:rsidP="00E72B8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465E4">
              <w:rPr>
                <w:rFonts w:asciiTheme="majorBidi" w:hAnsiTheme="majorBidi" w:cstheme="majorBidi"/>
                <w:sz w:val="20"/>
                <w:szCs w:val="20"/>
              </w:rPr>
              <w:t>0.5131</w:t>
            </w:r>
          </w:p>
        </w:tc>
      </w:tr>
      <w:tr w:rsidR="00BA0CC8" w:rsidRPr="001465E4" w14:paraId="09BC7700" w14:textId="77777777" w:rsidTr="005F0CCC">
        <w:trPr>
          <w:trHeight w:val="267"/>
          <w:jc w:val="center"/>
        </w:trPr>
        <w:tc>
          <w:tcPr>
            <w:tcW w:w="3955" w:type="dxa"/>
            <w:shd w:val="clear" w:color="auto" w:fill="auto"/>
          </w:tcPr>
          <w:p w14:paraId="29D3DD70" w14:textId="77777777" w:rsidR="00BA0CC8" w:rsidRPr="001465E4" w:rsidRDefault="00BA0CC8" w:rsidP="00E72B8D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465E4">
              <w:rPr>
                <w:rFonts w:asciiTheme="majorBidi" w:hAnsiTheme="majorBidi" w:cstheme="majorBidi"/>
                <w:sz w:val="20"/>
                <w:szCs w:val="20"/>
              </w:rPr>
              <w:t>Subarachnoid hemorrhage</w:t>
            </w:r>
          </w:p>
        </w:tc>
        <w:tc>
          <w:tcPr>
            <w:tcW w:w="1710" w:type="dxa"/>
            <w:shd w:val="clear" w:color="auto" w:fill="auto"/>
          </w:tcPr>
          <w:p w14:paraId="3FE2E8E8" w14:textId="77777777" w:rsidR="00BA0CC8" w:rsidRPr="001465E4" w:rsidRDefault="00BA0CC8" w:rsidP="00E72B8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</w:tcPr>
          <w:p w14:paraId="7F0DD03D" w14:textId="77777777" w:rsidR="00BA0CC8" w:rsidRPr="001465E4" w:rsidRDefault="00BA0CC8" w:rsidP="00E72B8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</w:tcPr>
          <w:p w14:paraId="4FFAAAB2" w14:textId="77777777" w:rsidR="00BA0CC8" w:rsidRPr="001465E4" w:rsidRDefault="00BA0CC8" w:rsidP="00E72B8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890" w:type="dxa"/>
          </w:tcPr>
          <w:p w14:paraId="5E735623" w14:textId="77777777" w:rsidR="00BA0CC8" w:rsidRPr="001465E4" w:rsidRDefault="00BA0CC8" w:rsidP="00E72B8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BA0CC8" w:rsidRPr="001465E4" w14:paraId="7369DF11" w14:textId="77777777" w:rsidTr="00D65205">
        <w:trPr>
          <w:trHeight w:val="125"/>
          <w:jc w:val="center"/>
        </w:trPr>
        <w:tc>
          <w:tcPr>
            <w:tcW w:w="3955" w:type="dxa"/>
            <w:shd w:val="clear" w:color="auto" w:fill="auto"/>
          </w:tcPr>
          <w:p w14:paraId="1E2DFF43" w14:textId="77777777" w:rsidR="00BA0CC8" w:rsidRPr="001465E4" w:rsidRDefault="00BA0CC8" w:rsidP="00E72B8D">
            <w:pPr>
              <w:ind w:left="159"/>
              <w:rPr>
                <w:rFonts w:asciiTheme="majorBidi" w:hAnsiTheme="majorBidi" w:cstheme="majorBidi"/>
                <w:sz w:val="20"/>
                <w:szCs w:val="20"/>
              </w:rPr>
            </w:pPr>
            <w:r w:rsidRPr="001465E4">
              <w:rPr>
                <w:rFonts w:asciiTheme="majorBidi" w:hAnsiTheme="majorBidi" w:cstheme="majorBidi"/>
                <w:sz w:val="20"/>
                <w:szCs w:val="20"/>
              </w:rPr>
              <w:t>Cases / person-years</w:t>
            </w:r>
          </w:p>
        </w:tc>
        <w:tc>
          <w:tcPr>
            <w:tcW w:w="1710" w:type="dxa"/>
            <w:shd w:val="clear" w:color="auto" w:fill="auto"/>
          </w:tcPr>
          <w:p w14:paraId="65A67305" w14:textId="3FCFF34F" w:rsidR="00BA0CC8" w:rsidRPr="001465E4" w:rsidRDefault="00385398" w:rsidP="003E42F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465E4">
              <w:rPr>
                <w:rFonts w:asciiTheme="majorBidi" w:hAnsiTheme="majorBidi" w:cstheme="majorBidi"/>
                <w:sz w:val="20"/>
                <w:szCs w:val="20"/>
              </w:rPr>
              <w:t xml:space="preserve">187 </w:t>
            </w:r>
            <w:r w:rsidR="00BA0CC8" w:rsidRPr="001465E4">
              <w:rPr>
                <w:rFonts w:asciiTheme="majorBidi" w:hAnsiTheme="majorBidi" w:cstheme="majorBidi"/>
                <w:sz w:val="20"/>
                <w:szCs w:val="20"/>
              </w:rPr>
              <w:t xml:space="preserve">/ </w:t>
            </w:r>
            <w:r w:rsidR="00C74C63" w:rsidRPr="001465E4">
              <w:rPr>
                <w:rFonts w:asciiTheme="majorBidi" w:hAnsiTheme="majorBidi" w:cstheme="majorBidi"/>
                <w:sz w:val="20"/>
                <w:szCs w:val="20"/>
              </w:rPr>
              <w:t>1012400</w:t>
            </w:r>
          </w:p>
        </w:tc>
        <w:tc>
          <w:tcPr>
            <w:tcW w:w="1530" w:type="dxa"/>
            <w:shd w:val="clear" w:color="auto" w:fill="auto"/>
          </w:tcPr>
          <w:p w14:paraId="3D97842C" w14:textId="76271A77" w:rsidR="00BA0CC8" w:rsidRPr="001465E4" w:rsidRDefault="00385398" w:rsidP="003E42F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465E4">
              <w:rPr>
                <w:rFonts w:asciiTheme="majorBidi" w:hAnsiTheme="majorBidi" w:cstheme="majorBidi"/>
                <w:sz w:val="20"/>
                <w:szCs w:val="20"/>
              </w:rPr>
              <w:t xml:space="preserve">471 </w:t>
            </w:r>
            <w:r w:rsidR="00BA0CC8" w:rsidRPr="001465E4">
              <w:rPr>
                <w:rFonts w:asciiTheme="majorBidi" w:hAnsiTheme="majorBidi" w:cstheme="majorBidi"/>
                <w:sz w:val="20"/>
                <w:szCs w:val="20"/>
              </w:rPr>
              <w:t xml:space="preserve">/ </w:t>
            </w:r>
            <w:r w:rsidR="00C74C63" w:rsidRPr="001465E4">
              <w:rPr>
                <w:rFonts w:asciiTheme="majorBidi" w:hAnsiTheme="majorBidi" w:cstheme="majorBidi"/>
                <w:sz w:val="20"/>
                <w:szCs w:val="20"/>
              </w:rPr>
              <w:t>2827890</w:t>
            </w:r>
          </w:p>
        </w:tc>
        <w:tc>
          <w:tcPr>
            <w:tcW w:w="1710" w:type="dxa"/>
            <w:shd w:val="clear" w:color="auto" w:fill="auto"/>
          </w:tcPr>
          <w:p w14:paraId="78B66166" w14:textId="53E85A04" w:rsidR="00BA0CC8" w:rsidRPr="001465E4" w:rsidRDefault="00385398" w:rsidP="003E42F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465E4">
              <w:rPr>
                <w:rFonts w:asciiTheme="majorBidi" w:hAnsiTheme="majorBidi" w:cstheme="majorBidi"/>
                <w:sz w:val="20"/>
                <w:szCs w:val="20"/>
              </w:rPr>
              <w:t xml:space="preserve">74 </w:t>
            </w:r>
            <w:r w:rsidR="00BA0CC8" w:rsidRPr="001465E4">
              <w:rPr>
                <w:rFonts w:asciiTheme="majorBidi" w:hAnsiTheme="majorBidi" w:cstheme="majorBidi"/>
                <w:sz w:val="20"/>
                <w:szCs w:val="20"/>
              </w:rPr>
              <w:t xml:space="preserve">/ </w:t>
            </w:r>
            <w:r w:rsidR="00C74C63" w:rsidRPr="001465E4">
              <w:rPr>
                <w:rFonts w:asciiTheme="majorBidi" w:hAnsiTheme="majorBidi" w:cstheme="majorBidi"/>
                <w:sz w:val="20"/>
                <w:szCs w:val="20"/>
              </w:rPr>
              <w:t>344690</w:t>
            </w:r>
          </w:p>
        </w:tc>
        <w:tc>
          <w:tcPr>
            <w:tcW w:w="1890" w:type="dxa"/>
          </w:tcPr>
          <w:p w14:paraId="07C388F5" w14:textId="6234453F" w:rsidR="00BA0CC8" w:rsidRPr="001465E4" w:rsidRDefault="00385398" w:rsidP="003E42F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465E4">
              <w:rPr>
                <w:rFonts w:asciiTheme="majorBidi" w:hAnsiTheme="majorBidi" w:cstheme="majorBidi"/>
                <w:sz w:val="20"/>
                <w:szCs w:val="20"/>
              </w:rPr>
              <w:t xml:space="preserve">732 </w:t>
            </w:r>
            <w:r w:rsidR="00BA0CC8" w:rsidRPr="001465E4">
              <w:rPr>
                <w:rFonts w:asciiTheme="majorBidi" w:hAnsiTheme="majorBidi" w:cstheme="majorBidi"/>
                <w:sz w:val="20"/>
                <w:szCs w:val="20"/>
              </w:rPr>
              <w:t xml:space="preserve">/ </w:t>
            </w:r>
            <w:r w:rsidR="00C74C63" w:rsidRPr="001465E4">
              <w:rPr>
                <w:rFonts w:asciiTheme="majorBidi" w:hAnsiTheme="majorBidi" w:cstheme="majorBidi"/>
                <w:sz w:val="20"/>
                <w:szCs w:val="20"/>
              </w:rPr>
              <w:t>4184980</w:t>
            </w:r>
          </w:p>
        </w:tc>
      </w:tr>
      <w:tr w:rsidR="00BA0CC8" w:rsidRPr="001465E4" w14:paraId="0FB1A036" w14:textId="77777777" w:rsidTr="005F0CCC">
        <w:trPr>
          <w:trHeight w:val="267"/>
          <w:jc w:val="center"/>
        </w:trPr>
        <w:tc>
          <w:tcPr>
            <w:tcW w:w="3955" w:type="dxa"/>
            <w:shd w:val="clear" w:color="auto" w:fill="auto"/>
          </w:tcPr>
          <w:p w14:paraId="3F9F74A1" w14:textId="77777777" w:rsidR="00BA0CC8" w:rsidRPr="001465E4" w:rsidRDefault="00BA0CC8" w:rsidP="00E72B8D">
            <w:pPr>
              <w:ind w:left="159"/>
              <w:rPr>
                <w:rFonts w:asciiTheme="majorBidi" w:hAnsiTheme="majorBidi" w:cstheme="majorBidi"/>
                <w:sz w:val="20"/>
                <w:szCs w:val="20"/>
              </w:rPr>
            </w:pPr>
            <w:r w:rsidRPr="001465E4">
              <w:rPr>
                <w:rFonts w:asciiTheme="majorBidi" w:hAnsiTheme="majorBidi" w:cstheme="majorBidi"/>
                <w:sz w:val="20"/>
                <w:szCs w:val="20"/>
              </w:rPr>
              <w:t xml:space="preserve">Model 1 * </w:t>
            </w:r>
          </w:p>
        </w:tc>
        <w:tc>
          <w:tcPr>
            <w:tcW w:w="1710" w:type="dxa"/>
            <w:shd w:val="clear" w:color="auto" w:fill="auto"/>
          </w:tcPr>
          <w:p w14:paraId="634A1C14" w14:textId="2264EC5F" w:rsidR="00BA0CC8" w:rsidRPr="001465E4" w:rsidRDefault="006A68EF" w:rsidP="00E72B8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465E4">
              <w:rPr>
                <w:rFonts w:asciiTheme="majorBidi" w:hAnsiTheme="majorBidi" w:cstheme="majorBidi"/>
                <w:sz w:val="20"/>
                <w:szCs w:val="20"/>
              </w:rPr>
              <w:t>1.0</w:t>
            </w:r>
            <w:r w:rsidR="00D65205" w:rsidRPr="001465E4">
              <w:rPr>
                <w:rFonts w:asciiTheme="majorBidi" w:hAnsiTheme="majorBidi" w:cstheme="majorBidi"/>
                <w:sz w:val="20"/>
                <w:szCs w:val="20"/>
              </w:rPr>
              <w:t>5 (</w:t>
            </w:r>
            <w:r w:rsidRPr="001465E4">
              <w:rPr>
                <w:rFonts w:asciiTheme="majorBidi" w:hAnsiTheme="majorBidi" w:cstheme="majorBidi"/>
                <w:sz w:val="20"/>
                <w:szCs w:val="20"/>
              </w:rPr>
              <w:t>0.8</w:t>
            </w:r>
            <w:r w:rsidR="00D65205" w:rsidRPr="001465E4">
              <w:rPr>
                <w:rFonts w:asciiTheme="majorBidi" w:hAnsiTheme="majorBidi" w:cstheme="majorBidi"/>
                <w:sz w:val="20"/>
                <w:szCs w:val="20"/>
              </w:rPr>
              <w:t xml:space="preserve">9, </w:t>
            </w:r>
            <w:r w:rsidRPr="001465E4">
              <w:rPr>
                <w:rFonts w:asciiTheme="majorBidi" w:hAnsiTheme="majorBidi" w:cstheme="majorBidi"/>
                <w:sz w:val="20"/>
                <w:szCs w:val="20"/>
              </w:rPr>
              <w:t>1.24</w:t>
            </w:r>
            <w:r w:rsidR="00D65205" w:rsidRPr="001465E4">
              <w:rPr>
                <w:rFonts w:asciiTheme="majorBidi" w:hAnsiTheme="majorBidi" w:cstheme="majorBidi"/>
                <w:sz w:val="20"/>
                <w:szCs w:val="20"/>
              </w:rPr>
              <w:t>)</w:t>
            </w:r>
          </w:p>
        </w:tc>
        <w:tc>
          <w:tcPr>
            <w:tcW w:w="1530" w:type="dxa"/>
            <w:shd w:val="clear" w:color="auto" w:fill="auto"/>
          </w:tcPr>
          <w:p w14:paraId="2D241212" w14:textId="77777777" w:rsidR="00BA0CC8" w:rsidRPr="001465E4" w:rsidRDefault="00BA0CC8" w:rsidP="00E72B8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465E4">
              <w:rPr>
                <w:rFonts w:asciiTheme="majorBidi" w:hAnsiTheme="majorBidi" w:cstheme="majorBidi"/>
                <w:sz w:val="20"/>
                <w:szCs w:val="20"/>
              </w:rPr>
              <w:t>Ref.</w:t>
            </w:r>
          </w:p>
        </w:tc>
        <w:tc>
          <w:tcPr>
            <w:tcW w:w="1710" w:type="dxa"/>
            <w:shd w:val="clear" w:color="auto" w:fill="auto"/>
          </w:tcPr>
          <w:p w14:paraId="5BD5F81B" w14:textId="4BA3C9FE" w:rsidR="00BA0CC8" w:rsidRPr="00201DC6" w:rsidRDefault="006A68EF" w:rsidP="00E72B8D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201DC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1.3</w:t>
            </w:r>
            <w:r w:rsidR="00D65205" w:rsidRPr="00201DC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5 (</w:t>
            </w:r>
            <w:r w:rsidRPr="00201DC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1.05</w:t>
            </w:r>
            <w:r w:rsidR="00D65205" w:rsidRPr="00201DC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, </w:t>
            </w:r>
            <w:r w:rsidRPr="00201DC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1.72</w:t>
            </w:r>
            <w:r w:rsidR="00D65205" w:rsidRPr="00201DC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890" w:type="dxa"/>
          </w:tcPr>
          <w:p w14:paraId="3A9C0D29" w14:textId="5DD7A254" w:rsidR="00BA0CC8" w:rsidRPr="001465E4" w:rsidRDefault="003024C7" w:rsidP="00E72B8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465E4">
              <w:rPr>
                <w:rFonts w:asciiTheme="majorBidi" w:hAnsiTheme="majorBidi" w:cstheme="majorBidi"/>
                <w:sz w:val="20"/>
                <w:szCs w:val="20"/>
              </w:rPr>
              <w:t>0.3117</w:t>
            </w:r>
          </w:p>
        </w:tc>
      </w:tr>
      <w:tr w:rsidR="00BA0CC8" w:rsidRPr="001465E4" w14:paraId="66AF091A" w14:textId="77777777" w:rsidTr="005F0CCC">
        <w:trPr>
          <w:trHeight w:val="267"/>
          <w:jc w:val="center"/>
        </w:trPr>
        <w:tc>
          <w:tcPr>
            <w:tcW w:w="3955" w:type="dxa"/>
            <w:shd w:val="clear" w:color="auto" w:fill="auto"/>
          </w:tcPr>
          <w:p w14:paraId="2C5BE194" w14:textId="77777777" w:rsidR="00BA0CC8" w:rsidRPr="001465E4" w:rsidRDefault="00BA0CC8" w:rsidP="00E72B8D">
            <w:pPr>
              <w:ind w:left="159"/>
              <w:rPr>
                <w:rFonts w:asciiTheme="majorBidi" w:hAnsiTheme="majorBidi" w:cstheme="majorBidi"/>
                <w:sz w:val="20"/>
                <w:szCs w:val="20"/>
              </w:rPr>
            </w:pPr>
            <w:r w:rsidRPr="001465E4">
              <w:rPr>
                <w:rFonts w:asciiTheme="majorBidi" w:hAnsiTheme="majorBidi" w:cstheme="majorBidi"/>
                <w:sz w:val="20"/>
                <w:szCs w:val="20"/>
              </w:rPr>
              <w:t>Model 2 †</w:t>
            </w:r>
          </w:p>
        </w:tc>
        <w:tc>
          <w:tcPr>
            <w:tcW w:w="1710" w:type="dxa"/>
            <w:shd w:val="clear" w:color="auto" w:fill="auto"/>
          </w:tcPr>
          <w:p w14:paraId="5BE9B9D0" w14:textId="007BC9D1" w:rsidR="00BA0CC8" w:rsidRPr="001465E4" w:rsidRDefault="006A68EF" w:rsidP="00E72B8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465E4">
              <w:rPr>
                <w:rFonts w:asciiTheme="majorBidi" w:hAnsiTheme="majorBidi" w:cstheme="majorBidi"/>
                <w:sz w:val="20"/>
                <w:szCs w:val="20"/>
              </w:rPr>
              <w:t>1.0</w:t>
            </w:r>
            <w:r w:rsidR="00D65205" w:rsidRPr="001465E4">
              <w:rPr>
                <w:rFonts w:asciiTheme="majorBidi" w:hAnsiTheme="majorBidi" w:cstheme="majorBidi"/>
                <w:sz w:val="20"/>
                <w:szCs w:val="20"/>
              </w:rPr>
              <w:t>5 (</w:t>
            </w:r>
            <w:r w:rsidRPr="001465E4">
              <w:rPr>
                <w:rFonts w:asciiTheme="majorBidi" w:hAnsiTheme="majorBidi" w:cstheme="majorBidi"/>
                <w:sz w:val="20"/>
                <w:szCs w:val="20"/>
              </w:rPr>
              <w:t>0.88</w:t>
            </w:r>
            <w:r w:rsidR="00D65205" w:rsidRPr="001465E4">
              <w:rPr>
                <w:rFonts w:asciiTheme="majorBidi" w:hAnsiTheme="majorBidi" w:cstheme="majorBidi"/>
                <w:sz w:val="20"/>
                <w:szCs w:val="20"/>
              </w:rPr>
              <w:t xml:space="preserve">, </w:t>
            </w:r>
            <w:r w:rsidRPr="001465E4">
              <w:rPr>
                <w:rFonts w:asciiTheme="majorBidi" w:hAnsiTheme="majorBidi" w:cstheme="majorBidi"/>
                <w:sz w:val="20"/>
                <w:szCs w:val="20"/>
              </w:rPr>
              <w:t>1.24</w:t>
            </w:r>
            <w:r w:rsidR="00D65205" w:rsidRPr="001465E4">
              <w:rPr>
                <w:rFonts w:asciiTheme="majorBidi" w:hAnsiTheme="majorBidi" w:cstheme="majorBidi"/>
                <w:sz w:val="20"/>
                <w:szCs w:val="20"/>
              </w:rPr>
              <w:t>)</w:t>
            </w:r>
          </w:p>
        </w:tc>
        <w:tc>
          <w:tcPr>
            <w:tcW w:w="1530" w:type="dxa"/>
            <w:shd w:val="clear" w:color="auto" w:fill="auto"/>
          </w:tcPr>
          <w:p w14:paraId="308A529B" w14:textId="77777777" w:rsidR="00BA0CC8" w:rsidRPr="001465E4" w:rsidRDefault="00BA0CC8" w:rsidP="00E72B8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465E4">
              <w:rPr>
                <w:rFonts w:asciiTheme="majorBidi" w:hAnsiTheme="majorBidi" w:cstheme="majorBidi"/>
                <w:sz w:val="20"/>
                <w:szCs w:val="20"/>
              </w:rPr>
              <w:t>Ref.</w:t>
            </w:r>
          </w:p>
        </w:tc>
        <w:tc>
          <w:tcPr>
            <w:tcW w:w="1710" w:type="dxa"/>
            <w:shd w:val="clear" w:color="auto" w:fill="auto"/>
          </w:tcPr>
          <w:p w14:paraId="458FC951" w14:textId="4DB672FA" w:rsidR="00BA0CC8" w:rsidRPr="00201DC6" w:rsidRDefault="006A68EF" w:rsidP="00E72B8D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201DC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1.34</w:t>
            </w:r>
            <w:r w:rsidR="00D65205" w:rsidRPr="00201DC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(</w:t>
            </w:r>
            <w:r w:rsidRPr="00201DC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1.05</w:t>
            </w:r>
            <w:r w:rsidR="00D65205" w:rsidRPr="00201DC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, </w:t>
            </w:r>
            <w:r w:rsidRPr="00201DC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1.7</w:t>
            </w:r>
            <w:r w:rsidR="00D65205" w:rsidRPr="00201DC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2)</w:t>
            </w:r>
          </w:p>
        </w:tc>
        <w:tc>
          <w:tcPr>
            <w:tcW w:w="1890" w:type="dxa"/>
          </w:tcPr>
          <w:p w14:paraId="382B0D6E" w14:textId="24E15C9E" w:rsidR="00BA0CC8" w:rsidRPr="001465E4" w:rsidRDefault="003024C7" w:rsidP="00E72B8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465E4">
              <w:rPr>
                <w:rFonts w:asciiTheme="majorBidi" w:hAnsiTheme="majorBidi" w:cstheme="majorBidi"/>
                <w:sz w:val="20"/>
                <w:szCs w:val="20"/>
              </w:rPr>
              <w:t>0.3085</w:t>
            </w:r>
          </w:p>
        </w:tc>
      </w:tr>
      <w:tr w:rsidR="00BA0CC8" w:rsidRPr="001465E4" w14:paraId="74BC76D2" w14:textId="77777777" w:rsidTr="005F0CCC">
        <w:trPr>
          <w:trHeight w:val="267"/>
          <w:jc w:val="center"/>
        </w:trPr>
        <w:tc>
          <w:tcPr>
            <w:tcW w:w="3955" w:type="dxa"/>
            <w:shd w:val="clear" w:color="auto" w:fill="auto"/>
          </w:tcPr>
          <w:p w14:paraId="63FD29F9" w14:textId="77777777" w:rsidR="00BA0CC8" w:rsidRPr="001465E4" w:rsidRDefault="00BA0CC8" w:rsidP="00E72B8D">
            <w:pPr>
              <w:ind w:left="159"/>
              <w:rPr>
                <w:rFonts w:asciiTheme="majorBidi" w:hAnsiTheme="majorBidi" w:cstheme="majorBidi"/>
                <w:sz w:val="20"/>
                <w:szCs w:val="20"/>
              </w:rPr>
            </w:pPr>
            <w:r w:rsidRPr="001465E4">
              <w:rPr>
                <w:rFonts w:asciiTheme="majorBidi" w:hAnsiTheme="majorBidi" w:cstheme="majorBidi"/>
                <w:sz w:val="20"/>
                <w:szCs w:val="20"/>
              </w:rPr>
              <w:t xml:space="preserve">Model 2 + Life’s Essential 8 score </w:t>
            </w:r>
          </w:p>
        </w:tc>
        <w:tc>
          <w:tcPr>
            <w:tcW w:w="1710" w:type="dxa"/>
            <w:shd w:val="clear" w:color="auto" w:fill="auto"/>
          </w:tcPr>
          <w:p w14:paraId="02401525" w14:textId="1F600D2A" w:rsidR="00BA0CC8" w:rsidRPr="001465E4" w:rsidRDefault="006A68EF" w:rsidP="00E72B8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465E4">
              <w:rPr>
                <w:rFonts w:asciiTheme="majorBidi" w:hAnsiTheme="majorBidi" w:cstheme="majorBidi"/>
                <w:sz w:val="20"/>
                <w:szCs w:val="20"/>
              </w:rPr>
              <w:t>1.0</w:t>
            </w:r>
            <w:r w:rsidR="00D65205" w:rsidRPr="001465E4">
              <w:rPr>
                <w:rFonts w:asciiTheme="majorBidi" w:hAnsiTheme="majorBidi" w:cstheme="majorBidi"/>
                <w:sz w:val="20"/>
                <w:szCs w:val="20"/>
              </w:rPr>
              <w:t>6 (</w:t>
            </w:r>
            <w:r w:rsidRPr="001465E4">
              <w:rPr>
                <w:rFonts w:asciiTheme="majorBidi" w:hAnsiTheme="majorBidi" w:cstheme="majorBidi"/>
                <w:sz w:val="20"/>
                <w:szCs w:val="20"/>
              </w:rPr>
              <w:t>0.89</w:t>
            </w:r>
            <w:r w:rsidR="00D65205" w:rsidRPr="001465E4">
              <w:rPr>
                <w:rFonts w:asciiTheme="majorBidi" w:hAnsiTheme="majorBidi" w:cstheme="majorBidi"/>
                <w:sz w:val="20"/>
                <w:szCs w:val="20"/>
              </w:rPr>
              <w:t xml:space="preserve">, </w:t>
            </w:r>
            <w:r w:rsidRPr="001465E4">
              <w:rPr>
                <w:rFonts w:asciiTheme="majorBidi" w:hAnsiTheme="majorBidi" w:cstheme="majorBidi"/>
                <w:sz w:val="20"/>
                <w:szCs w:val="20"/>
              </w:rPr>
              <w:t>1.25</w:t>
            </w:r>
            <w:r w:rsidR="00D65205" w:rsidRPr="001465E4">
              <w:rPr>
                <w:rFonts w:asciiTheme="majorBidi" w:hAnsiTheme="majorBidi" w:cstheme="majorBidi"/>
                <w:sz w:val="20"/>
                <w:szCs w:val="20"/>
              </w:rPr>
              <w:t>)</w:t>
            </w:r>
          </w:p>
        </w:tc>
        <w:tc>
          <w:tcPr>
            <w:tcW w:w="1530" w:type="dxa"/>
            <w:shd w:val="clear" w:color="auto" w:fill="auto"/>
          </w:tcPr>
          <w:p w14:paraId="6F77DE31" w14:textId="77777777" w:rsidR="00BA0CC8" w:rsidRPr="001465E4" w:rsidRDefault="00BA0CC8" w:rsidP="00E72B8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465E4">
              <w:rPr>
                <w:rFonts w:asciiTheme="majorBidi" w:hAnsiTheme="majorBidi" w:cstheme="majorBidi"/>
                <w:sz w:val="20"/>
                <w:szCs w:val="20"/>
              </w:rPr>
              <w:t>Ref.</w:t>
            </w:r>
          </w:p>
        </w:tc>
        <w:tc>
          <w:tcPr>
            <w:tcW w:w="1710" w:type="dxa"/>
            <w:shd w:val="clear" w:color="auto" w:fill="auto"/>
          </w:tcPr>
          <w:p w14:paraId="6493EF05" w14:textId="26C1FC4D" w:rsidR="00BA0CC8" w:rsidRPr="00201DC6" w:rsidRDefault="006A68EF" w:rsidP="00E72B8D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201DC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1.29</w:t>
            </w:r>
            <w:r w:rsidR="00D65205" w:rsidRPr="00201DC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(</w:t>
            </w:r>
            <w:r w:rsidRPr="00201DC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1.0</w:t>
            </w:r>
            <w:r w:rsidR="00D65205" w:rsidRPr="00201DC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1, </w:t>
            </w:r>
            <w:r w:rsidRPr="00201DC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1.65</w:t>
            </w:r>
            <w:r w:rsidR="00D65205" w:rsidRPr="00201DC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890" w:type="dxa"/>
          </w:tcPr>
          <w:p w14:paraId="1A456EE8" w14:textId="20DAC6D1" w:rsidR="00BA0CC8" w:rsidRPr="001465E4" w:rsidRDefault="003024C7" w:rsidP="00E72B8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465E4">
              <w:rPr>
                <w:rFonts w:asciiTheme="majorBidi" w:hAnsiTheme="majorBidi" w:cstheme="majorBidi"/>
                <w:sz w:val="20"/>
                <w:szCs w:val="20"/>
              </w:rPr>
              <w:t>0.4518</w:t>
            </w:r>
          </w:p>
        </w:tc>
      </w:tr>
      <w:tr w:rsidR="00FB4CE7" w:rsidRPr="001465E4" w14:paraId="4B39E965" w14:textId="77777777" w:rsidTr="005F0CCC">
        <w:trPr>
          <w:trHeight w:val="267"/>
          <w:jc w:val="center"/>
        </w:trPr>
        <w:tc>
          <w:tcPr>
            <w:tcW w:w="3955" w:type="dxa"/>
            <w:shd w:val="clear" w:color="auto" w:fill="auto"/>
          </w:tcPr>
          <w:p w14:paraId="278AEF7D" w14:textId="037502D5" w:rsidR="00FB4CE7" w:rsidRPr="001465E4" w:rsidRDefault="005F0CCC" w:rsidP="00E72B8D">
            <w:pPr>
              <w:ind w:left="159"/>
              <w:rPr>
                <w:rFonts w:asciiTheme="majorBidi" w:hAnsiTheme="majorBidi" w:cstheme="majorBidi"/>
                <w:sz w:val="20"/>
                <w:szCs w:val="20"/>
              </w:rPr>
            </w:pPr>
            <w:r w:rsidRPr="001465E4">
              <w:rPr>
                <w:rFonts w:asciiTheme="majorBidi" w:hAnsiTheme="majorBidi" w:cstheme="majorBidi"/>
                <w:sz w:val="20"/>
                <w:szCs w:val="20"/>
              </w:rPr>
              <w:t>Model 2 + all Life’s Essential 8 components</w:t>
            </w:r>
          </w:p>
        </w:tc>
        <w:tc>
          <w:tcPr>
            <w:tcW w:w="1710" w:type="dxa"/>
            <w:shd w:val="clear" w:color="auto" w:fill="auto"/>
          </w:tcPr>
          <w:p w14:paraId="18125DFD" w14:textId="17585E95" w:rsidR="00FB4CE7" w:rsidRPr="001465E4" w:rsidRDefault="006A68EF" w:rsidP="00E72B8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465E4">
              <w:rPr>
                <w:rFonts w:asciiTheme="majorBidi" w:hAnsiTheme="majorBidi" w:cstheme="majorBidi"/>
                <w:sz w:val="20"/>
                <w:szCs w:val="20"/>
              </w:rPr>
              <w:t>1.06</w:t>
            </w:r>
            <w:r w:rsidR="00D65205" w:rsidRPr="001465E4">
              <w:rPr>
                <w:rFonts w:asciiTheme="majorBidi" w:hAnsiTheme="majorBidi" w:cstheme="majorBidi"/>
                <w:sz w:val="20"/>
                <w:szCs w:val="20"/>
              </w:rPr>
              <w:t xml:space="preserve"> (</w:t>
            </w:r>
            <w:r w:rsidRPr="001465E4">
              <w:rPr>
                <w:rFonts w:asciiTheme="majorBidi" w:hAnsiTheme="majorBidi" w:cstheme="majorBidi"/>
                <w:sz w:val="20"/>
                <w:szCs w:val="20"/>
              </w:rPr>
              <w:t>0.89</w:t>
            </w:r>
            <w:r w:rsidR="00D65205" w:rsidRPr="001465E4">
              <w:rPr>
                <w:rFonts w:asciiTheme="majorBidi" w:hAnsiTheme="majorBidi" w:cstheme="majorBidi"/>
                <w:sz w:val="20"/>
                <w:szCs w:val="20"/>
              </w:rPr>
              <w:t>,</w:t>
            </w:r>
            <w:r w:rsidRPr="001465E4">
              <w:rPr>
                <w:rFonts w:asciiTheme="majorBidi" w:hAnsiTheme="majorBidi" w:cstheme="majorBidi"/>
                <w:sz w:val="20"/>
                <w:szCs w:val="20"/>
              </w:rPr>
              <w:t xml:space="preserve"> 1.2</w:t>
            </w:r>
            <w:r w:rsidR="00D65205" w:rsidRPr="001465E4">
              <w:rPr>
                <w:rFonts w:asciiTheme="majorBidi" w:hAnsiTheme="majorBidi" w:cstheme="majorBidi"/>
                <w:sz w:val="20"/>
                <w:szCs w:val="20"/>
              </w:rPr>
              <w:t>6)</w:t>
            </w:r>
          </w:p>
        </w:tc>
        <w:tc>
          <w:tcPr>
            <w:tcW w:w="1530" w:type="dxa"/>
            <w:shd w:val="clear" w:color="auto" w:fill="auto"/>
          </w:tcPr>
          <w:p w14:paraId="13AC62A4" w14:textId="3916E20B" w:rsidR="00FB4CE7" w:rsidRPr="001465E4" w:rsidRDefault="002E2311" w:rsidP="00E72B8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465E4">
              <w:rPr>
                <w:rFonts w:asciiTheme="majorBidi" w:hAnsiTheme="majorBidi" w:cstheme="majorBidi"/>
                <w:sz w:val="20"/>
                <w:szCs w:val="20"/>
              </w:rPr>
              <w:t>Ref.</w:t>
            </w:r>
          </w:p>
        </w:tc>
        <w:tc>
          <w:tcPr>
            <w:tcW w:w="1710" w:type="dxa"/>
            <w:shd w:val="clear" w:color="auto" w:fill="auto"/>
          </w:tcPr>
          <w:p w14:paraId="5750FC1A" w14:textId="14DD2DE1" w:rsidR="00FB4CE7" w:rsidRPr="001465E4" w:rsidRDefault="006A68EF" w:rsidP="00E72B8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465E4">
              <w:rPr>
                <w:rFonts w:asciiTheme="majorBidi" w:hAnsiTheme="majorBidi" w:cstheme="majorBidi"/>
                <w:sz w:val="20"/>
                <w:szCs w:val="20"/>
              </w:rPr>
              <w:t>1.2</w:t>
            </w:r>
            <w:r w:rsidR="00D65205" w:rsidRPr="001465E4">
              <w:rPr>
                <w:rFonts w:asciiTheme="majorBidi" w:hAnsiTheme="majorBidi" w:cstheme="majorBidi"/>
                <w:sz w:val="20"/>
                <w:szCs w:val="20"/>
              </w:rPr>
              <w:t>6 (</w:t>
            </w:r>
            <w:r w:rsidRPr="001465E4">
              <w:rPr>
                <w:rFonts w:asciiTheme="majorBidi" w:hAnsiTheme="majorBidi" w:cstheme="majorBidi"/>
                <w:sz w:val="20"/>
                <w:szCs w:val="20"/>
              </w:rPr>
              <w:t>0.98</w:t>
            </w:r>
            <w:r w:rsidR="00D65205" w:rsidRPr="001465E4">
              <w:rPr>
                <w:rFonts w:asciiTheme="majorBidi" w:hAnsiTheme="majorBidi" w:cstheme="majorBidi"/>
                <w:sz w:val="20"/>
                <w:szCs w:val="20"/>
              </w:rPr>
              <w:t xml:space="preserve">, </w:t>
            </w:r>
            <w:r w:rsidRPr="001465E4">
              <w:rPr>
                <w:rFonts w:asciiTheme="majorBidi" w:hAnsiTheme="majorBidi" w:cstheme="majorBidi"/>
                <w:sz w:val="20"/>
                <w:szCs w:val="20"/>
              </w:rPr>
              <w:t>1.61</w:t>
            </w:r>
            <w:r w:rsidR="00D65205" w:rsidRPr="001465E4">
              <w:rPr>
                <w:rFonts w:asciiTheme="majorBidi" w:hAnsiTheme="majorBidi" w:cstheme="majorBidi"/>
                <w:sz w:val="20"/>
                <w:szCs w:val="20"/>
              </w:rPr>
              <w:t>)</w:t>
            </w:r>
          </w:p>
        </w:tc>
        <w:tc>
          <w:tcPr>
            <w:tcW w:w="1890" w:type="dxa"/>
          </w:tcPr>
          <w:p w14:paraId="58E45912" w14:textId="38B73576" w:rsidR="00FB4CE7" w:rsidRPr="001465E4" w:rsidRDefault="003024C7" w:rsidP="00E72B8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465E4">
              <w:rPr>
                <w:rFonts w:asciiTheme="majorBidi" w:hAnsiTheme="majorBidi" w:cstheme="majorBidi"/>
                <w:sz w:val="20"/>
                <w:szCs w:val="20"/>
              </w:rPr>
              <w:t>0.5688</w:t>
            </w:r>
          </w:p>
        </w:tc>
      </w:tr>
      <w:tr w:rsidR="00BA0CC8" w:rsidRPr="001465E4" w14:paraId="17E20D7E" w14:textId="77777777" w:rsidTr="00E72B8D">
        <w:trPr>
          <w:trHeight w:val="152"/>
          <w:jc w:val="center"/>
        </w:trPr>
        <w:tc>
          <w:tcPr>
            <w:tcW w:w="10795" w:type="dxa"/>
            <w:gridSpan w:val="5"/>
            <w:shd w:val="clear" w:color="auto" w:fill="auto"/>
          </w:tcPr>
          <w:p w14:paraId="7D274D7F" w14:textId="57E8B369" w:rsidR="00BA0CC8" w:rsidRPr="001465E4" w:rsidRDefault="00BA0CC8" w:rsidP="00E72B8D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465E4">
              <w:rPr>
                <w:rFonts w:asciiTheme="majorBidi" w:hAnsiTheme="majorBidi" w:cstheme="majorBidi"/>
                <w:sz w:val="20"/>
                <w:szCs w:val="20"/>
              </w:rPr>
              <w:t xml:space="preserve">* Model 1: adjusted for age, </w:t>
            </w:r>
            <w:r w:rsidR="00C26E09" w:rsidRPr="001465E4">
              <w:rPr>
                <w:rFonts w:asciiTheme="majorBidi" w:hAnsiTheme="majorBidi" w:cstheme="majorBidi"/>
                <w:sz w:val="20"/>
                <w:szCs w:val="20"/>
              </w:rPr>
              <w:t>ethnic background</w:t>
            </w:r>
            <w:r w:rsidRPr="001465E4">
              <w:rPr>
                <w:rFonts w:asciiTheme="majorBidi" w:hAnsiTheme="majorBidi" w:cstheme="majorBidi"/>
                <w:sz w:val="20"/>
                <w:szCs w:val="20"/>
              </w:rPr>
              <w:t>, sex, Townsend deprivation index, education, family history of CVD</w:t>
            </w:r>
            <w:r w:rsidR="00997893" w:rsidRPr="001465E4">
              <w:rPr>
                <w:rFonts w:asciiTheme="majorBidi" w:hAnsiTheme="majorBidi" w:cstheme="majorBidi"/>
                <w:sz w:val="20"/>
                <w:szCs w:val="20"/>
              </w:rPr>
              <w:t>.</w:t>
            </w:r>
          </w:p>
          <w:p w14:paraId="67D5010A" w14:textId="530A118F" w:rsidR="00BA0CC8" w:rsidRPr="001465E4" w:rsidRDefault="00BA0CC8" w:rsidP="00E72B8D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465E4">
              <w:rPr>
                <w:rFonts w:asciiTheme="majorBidi" w:hAnsiTheme="majorBidi" w:cstheme="majorBidi"/>
                <w:sz w:val="20"/>
                <w:szCs w:val="20"/>
              </w:rPr>
              <w:t xml:space="preserve">† Model 2: adjusted for </w:t>
            </w:r>
            <w:r w:rsidR="00986741">
              <w:rPr>
                <w:rFonts w:asciiTheme="majorBidi" w:hAnsiTheme="majorBidi" w:cstheme="majorBidi"/>
                <w:sz w:val="20"/>
                <w:szCs w:val="20"/>
              </w:rPr>
              <w:t>covariates in</w:t>
            </w:r>
            <w:r w:rsidR="00986741" w:rsidRPr="001465E4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1465E4">
              <w:rPr>
                <w:rFonts w:asciiTheme="majorBidi" w:hAnsiTheme="majorBidi" w:cstheme="majorBidi"/>
                <w:sz w:val="20"/>
                <w:szCs w:val="20"/>
              </w:rPr>
              <w:t xml:space="preserve">model 1 along with </w:t>
            </w:r>
            <w:r w:rsidR="00997893" w:rsidRPr="001465E4">
              <w:rPr>
                <w:rFonts w:asciiTheme="majorBidi" w:hAnsiTheme="majorBidi" w:cstheme="majorBidi"/>
                <w:sz w:val="20"/>
                <w:szCs w:val="20"/>
              </w:rPr>
              <w:t>employment</w:t>
            </w:r>
            <w:r w:rsidRPr="001465E4">
              <w:rPr>
                <w:rFonts w:asciiTheme="majorBidi" w:hAnsiTheme="majorBidi" w:cstheme="majorBidi"/>
                <w:sz w:val="20"/>
                <w:szCs w:val="20"/>
              </w:rPr>
              <w:t>/shift work</w:t>
            </w:r>
            <w:r w:rsidR="00997893" w:rsidRPr="001465E4">
              <w:rPr>
                <w:rFonts w:asciiTheme="majorBidi" w:hAnsiTheme="majorBidi" w:cstheme="majorBidi"/>
                <w:sz w:val="20"/>
                <w:szCs w:val="20"/>
              </w:rPr>
              <w:t>.</w:t>
            </w:r>
          </w:p>
          <w:p w14:paraId="77894712" w14:textId="69C0B22E" w:rsidR="003A2751" w:rsidRPr="001465E4" w:rsidRDefault="003A2751" w:rsidP="003A275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465E4">
              <w:rPr>
                <w:rFonts w:asciiTheme="majorBidi" w:hAnsiTheme="majorBidi" w:cstheme="majorBidi"/>
                <w:sz w:val="20"/>
                <w:szCs w:val="20"/>
              </w:rPr>
              <w:t xml:space="preserve">The Life's Essential 8 score and its individual components are continuous measures developed in accordance with the American Heart Association guidelines. They range from 0 to 100, where a higher </w:t>
            </w:r>
            <w:r w:rsidR="00981AC0">
              <w:rPr>
                <w:rFonts w:asciiTheme="majorBidi" w:hAnsiTheme="majorBidi" w:cstheme="majorBidi"/>
                <w:sz w:val="20"/>
                <w:szCs w:val="20"/>
              </w:rPr>
              <w:t>point</w:t>
            </w:r>
            <w:r w:rsidRPr="001465E4">
              <w:rPr>
                <w:rFonts w:asciiTheme="majorBidi" w:hAnsiTheme="majorBidi" w:cstheme="majorBidi"/>
                <w:sz w:val="20"/>
                <w:szCs w:val="20"/>
              </w:rPr>
              <w:t xml:space="preserve"> indicates </w:t>
            </w:r>
            <w:r w:rsidR="0021763B">
              <w:rPr>
                <w:rFonts w:asciiTheme="majorBidi" w:hAnsiTheme="majorBidi" w:cstheme="majorBidi"/>
                <w:sz w:val="20"/>
                <w:szCs w:val="20"/>
              </w:rPr>
              <w:t>better</w:t>
            </w:r>
            <w:r w:rsidRPr="001465E4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21763B">
              <w:rPr>
                <w:rFonts w:asciiTheme="majorBidi" w:hAnsiTheme="majorBidi" w:cstheme="majorBidi"/>
                <w:sz w:val="20"/>
                <w:szCs w:val="20"/>
              </w:rPr>
              <w:t>cardiovascular health</w:t>
            </w:r>
            <w:r w:rsidRPr="001465E4">
              <w:rPr>
                <w:rFonts w:asciiTheme="majorBidi" w:hAnsiTheme="majorBidi" w:cstheme="majorBidi"/>
                <w:sz w:val="20"/>
                <w:szCs w:val="20"/>
              </w:rPr>
              <w:t xml:space="preserve">. </w:t>
            </w:r>
            <w:r w:rsidRPr="001465E4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P</w:t>
            </w:r>
            <w:r w:rsidRPr="001465E4">
              <w:rPr>
                <w:rFonts w:asciiTheme="majorBidi" w:hAnsiTheme="majorBidi" w:cstheme="majorBidi"/>
                <w:sz w:val="20"/>
                <w:szCs w:val="20"/>
              </w:rPr>
              <w:t xml:space="preserve">-trend was calculated by modeling chronotype as a continuous variable ranging from 1 to 3. </w:t>
            </w:r>
          </w:p>
          <w:p w14:paraId="7195B8DE" w14:textId="77777777" w:rsidR="00BA0CC8" w:rsidRPr="001465E4" w:rsidRDefault="00BA0CC8" w:rsidP="00E72B8D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465E4">
              <w:rPr>
                <w:rFonts w:asciiTheme="majorBidi" w:hAnsiTheme="majorBidi" w:cstheme="majorBidi"/>
                <w:sz w:val="20"/>
                <w:szCs w:val="20"/>
              </w:rPr>
              <w:t>Values in rows corresponding to models represent hazard ratios (95% CI) for the association between chronotype and outcome.</w:t>
            </w:r>
          </w:p>
        </w:tc>
      </w:tr>
    </w:tbl>
    <w:p w14:paraId="37D08C14" w14:textId="0B9FAEF5" w:rsidR="009B3743" w:rsidRPr="00CE1FF7" w:rsidRDefault="008C2D4C" w:rsidP="008C2D4C">
      <w:pPr>
        <w:rPr>
          <w:rFonts w:asciiTheme="majorBidi" w:hAnsiTheme="majorBidi" w:cstheme="majorBidi"/>
          <w:sz w:val="20"/>
          <w:szCs w:val="20"/>
        </w:rPr>
      </w:pPr>
      <w:r w:rsidRPr="00CE1FF7">
        <w:rPr>
          <w:rFonts w:asciiTheme="majorBidi" w:hAnsiTheme="majorBidi" w:cstheme="majorBidi"/>
          <w:sz w:val="20"/>
          <w:szCs w:val="20"/>
        </w:rPr>
        <w:br w:type="page"/>
      </w:r>
    </w:p>
    <w:tbl>
      <w:tblPr>
        <w:tblStyle w:val="TableGrid"/>
        <w:tblW w:w="10795" w:type="dxa"/>
        <w:jc w:val="center"/>
        <w:tblLayout w:type="fixed"/>
        <w:tblLook w:val="04A0" w:firstRow="1" w:lastRow="0" w:firstColumn="1" w:lastColumn="0" w:noHBand="0" w:noVBand="1"/>
      </w:tblPr>
      <w:tblGrid>
        <w:gridCol w:w="3955"/>
        <w:gridCol w:w="1620"/>
        <w:gridCol w:w="1620"/>
        <w:gridCol w:w="1710"/>
        <w:gridCol w:w="1890"/>
      </w:tblGrid>
      <w:tr w:rsidR="00CB5A5A" w:rsidRPr="00CE1FF7" w14:paraId="216C6569" w14:textId="368DC646" w:rsidTr="002B29A7">
        <w:trPr>
          <w:trHeight w:val="320"/>
          <w:jc w:val="center"/>
        </w:trPr>
        <w:tc>
          <w:tcPr>
            <w:tcW w:w="10795" w:type="dxa"/>
            <w:gridSpan w:val="5"/>
            <w:shd w:val="clear" w:color="auto" w:fill="auto"/>
          </w:tcPr>
          <w:p w14:paraId="77FC3515" w14:textId="058DD740" w:rsidR="00CB5A5A" w:rsidRPr="00CE1FF7" w:rsidRDefault="00CB5A5A" w:rsidP="008E0583">
            <w:pPr>
              <w:pStyle w:val="Heading1"/>
            </w:pPr>
            <w:bookmarkStart w:id="13" w:name="_Hlk123580942"/>
            <w:bookmarkStart w:id="14" w:name="_Toc195804888"/>
            <w:r w:rsidRPr="00CE1FF7">
              <w:lastRenderedPageBreak/>
              <w:t xml:space="preserve">Supplemental Table </w:t>
            </w:r>
            <w:r w:rsidR="002B42EE">
              <w:t>8</w:t>
            </w:r>
            <w:r w:rsidRPr="00CE1FF7">
              <w:t xml:space="preserve">. Chronotype and </w:t>
            </w:r>
            <w:r w:rsidR="006238EC">
              <w:t xml:space="preserve">risk of </w:t>
            </w:r>
            <w:r w:rsidR="00BA0CC8" w:rsidRPr="00CE1FF7">
              <w:t xml:space="preserve">myocardial infarction </w:t>
            </w:r>
            <w:r w:rsidR="0049550D">
              <w:t>subtypes</w:t>
            </w:r>
            <w:r w:rsidRPr="00CE1FF7">
              <w:t xml:space="preserve"> in UK Biobank</w:t>
            </w:r>
            <w:r w:rsidR="00E107EB">
              <w:t xml:space="preserve">, N = </w:t>
            </w:r>
            <w:r w:rsidR="00E107EB" w:rsidRPr="00E107EB">
              <w:t>322</w:t>
            </w:r>
            <w:r w:rsidR="00E107EB">
              <w:t>,</w:t>
            </w:r>
            <w:r w:rsidR="00E107EB" w:rsidRPr="00E107EB">
              <w:t>777</w:t>
            </w:r>
            <w:bookmarkEnd w:id="14"/>
          </w:p>
        </w:tc>
      </w:tr>
      <w:tr w:rsidR="00CB5A5A" w:rsidRPr="00CE1FF7" w14:paraId="3C53D04F" w14:textId="218D55AD" w:rsidTr="003D346D">
        <w:trPr>
          <w:trHeight w:val="47"/>
          <w:jc w:val="center"/>
        </w:trPr>
        <w:tc>
          <w:tcPr>
            <w:tcW w:w="3955" w:type="dxa"/>
            <w:shd w:val="clear" w:color="auto" w:fill="auto"/>
          </w:tcPr>
          <w:p w14:paraId="567B3BD1" w14:textId="77777777" w:rsidR="00CB5A5A" w:rsidRPr="00CE1FF7" w:rsidRDefault="00CB5A5A" w:rsidP="005F499E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950" w:type="dxa"/>
            <w:gridSpan w:val="3"/>
            <w:shd w:val="clear" w:color="auto" w:fill="auto"/>
          </w:tcPr>
          <w:p w14:paraId="730FB306" w14:textId="39758E82" w:rsidR="00CB5A5A" w:rsidRPr="00CE1FF7" w:rsidRDefault="00CB5A5A" w:rsidP="005F499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E1FF7">
              <w:rPr>
                <w:rFonts w:asciiTheme="majorBidi" w:hAnsiTheme="majorBidi" w:cstheme="majorBidi"/>
                <w:sz w:val="20"/>
                <w:szCs w:val="20"/>
              </w:rPr>
              <w:t>Chronotype</w:t>
            </w:r>
          </w:p>
        </w:tc>
        <w:tc>
          <w:tcPr>
            <w:tcW w:w="1890" w:type="dxa"/>
          </w:tcPr>
          <w:p w14:paraId="461C88D1" w14:textId="278865BD" w:rsidR="00CB5A5A" w:rsidRPr="00CE1FF7" w:rsidRDefault="00CB5A5A" w:rsidP="005F499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E1FF7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p</w:t>
            </w:r>
            <w:r w:rsidRPr="00CE1FF7">
              <w:rPr>
                <w:rFonts w:asciiTheme="majorBidi" w:hAnsiTheme="majorBidi" w:cstheme="majorBidi"/>
                <w:sz w:val="20"/>
                <w:szCs w:val="20"/>
              </w:rPr>
              <w:t>-trend</w:t>
            </w:r>
          </w:p>
        </w:tc>
      </w:tr>
      <w:tr w:rsidR="00CB5A5A" w:rsidRPr="00CE1FF7" w14:paraId="705A7E32" w14:textId="4FB991E4" w:rsidTr="003D346D">
        <w:trPr>
          <w:trHeight w:val="197"/>
          <w:jc w:val="center"/>
        </w:trPr>
        <w:tc>
          <w:tcPr>
            <w:tcW w:w="3955" w:type="dxa"/>
            <w:shd w:val="clear" w:color="auto" w:fill="auto"/>
          </w:tcPr>
          <w:p w14:paraId="766B4C86" w14:textId="77777777" w:rsidR="00CB5A5A" w:rsidRPr="00CE1FF7" w:rsidRDefault="00CB5A5A" w:rsidP="005F499E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14:paraId="0D63AB1E" w14:textId="77777777" w:rsidR="00CB5A5A" w:rsidRPr="00CE1FF7" w:rsidRDefault="00CB5A5A" w:rsidP="005F499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proofErr w:type="gramStart"/>
            <w:r w:rsidRPr="00CE1FF7">
              <w:rPr>
                <w:rFonts w:asciiTheme="majorBidi" w:hAnsiTheme="majorBidi" w:cstheme="majorBidi"/>
                <w:sz w:val="20"/>
                <w:szCs w:val="20"/>
              </w:rPr>
              <w:t>Definitely ‘morning’</w:t>
            </w:r>
            <w:proofErr w:type="gramEnd"/>
            <w:r w:rsidRPr="00CE1FF7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  <w:shd w:val="clear" w:color="auto" w:fill="auto"/>
          </w:tcPr>
          <w:p w14:paraId="43A849E2" w14:textId="77777777" w:rsidR="00CB5A5A" w:rsidRPr="00CE1FF7" w:rsidRDefault="00CB5A5A" w:rsidP="005F499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E1FF7">
              <w:rPr>
                <w:rFonts w:asciiTheme="majorBidi" w:hAnsiTheme="majorBidi" w:cstheme="majorBidi"/>
                <w:sz w:val="20"/>
                <w:szCs w:val="20"/>
              </w:rPr>
              <w:t>Intermediate</w:t>
            </w:r>
          </w:p>
        </w:tc>
        <w:tc>
          <w:tcPr>
            <w:tcW w:w="1710" w:type="dxa"/>
            <w:shd w:val="clear" w:color="auto" w:fill="auto"/>
          </w:tcPr>
          <w:p w14:paraId="3C2EF42F" w14:textId="13FEB3F2" w:rsidR="00CB5A5A" w:rsidRPr="00CE1FF7" w:rsidRDefault="00CB5A5A" w:rsidP="005F499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proofErr w:type="gramStart"/>
            <w:r w:rsidRPr="00CE1FF7">
              <w:rPr>
                <w:rFonts w:asciiTheme="majorBidi" w:hAnsiTheme="majorBidi" w:cstheme="majorBidi"/>
                <w:sz w:val="20"/>
                <w:szCs w:val="20"/>
              </w:rPr>
              <w:t>Definitely ‘evening’</w:t>
            </w:r>
            <w:proofErr w:type="gramEnd"/>
            <w:r w:rsidRPr="00CE1FF7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</w:p>
        </w:tc>
        <w:tc>
          <w:tcPr>
            <w:tcW w:w="1890" w:type="dxa"/>
          </w:tcPr>
          <w:p w14:paraId="1D1EBB1C" w14:textId="77777777" w:rsidR="00CB5A5A" w:rsidRPr="00CE1FF7" w:rsidRDefault="00CB5A5A" w:rsidP="005F499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CB5A5A" w:rsidRPr="00CE1FF7" w14:paraId="33C1099B" w14:textId="6C07C832" w:rsidTr="003D346D">
        <w:trPr>
          <w:trHeight w:val="253"/>
          <w:jc w:val="center"/>
        </w:trPr>
        <w:tc>
          <w:tcPr>
            <w:tcW w:w="3955" w:type="dxa"/>
            <w:shd w:val="clear" w:color="auto" w:fill="auto"/>
          </w:tcPr>
          <w:p w14:paraId="1A0D70C7" w14:textId="0928D7A0" w:rsidR="00CB5A5A" w:rsidRPr="00CE1FF7" w:rsidRDefault="00CB5A5A" w:rsidP="0037673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CE1FF7">
              <w:rPr>
                <w:rFonts w:asciiTheme="majorBidi" w:hAnsiTheme="majorBidi" w:cstheme="majorBidi"/>
                <w:sz w:val="20"/>
                <w:szCs w:val="20"/>
              </w:rPr>
              <w:t xml:space="preserve">ST-Elevation </w:t>
            </w:r>
            <w:r w:rsidR="001F1FE9" w:rsidRPr="00CE1FF7">
              <w:rPr>
                <w:rFonts w:asciiTheme="majorBidi" w:hAnsiTheme="majorBidi" w:cstheme="majorBidi"/>
                <w:sz w:val="20"/>
                <w:szCs w:val="20"/>
              </w:rPr>
              <w:t>MI</w:t>
            </w:r>
          </w:p>
        </w:tc>
        <w:tc>
          <w:tcPr>
            <w:tcW w:w="1620" w:type="dxa"/>
            <w:shd w:val="clear" w:color="auto" w:fill="auto"/>
          </w:tcPr>
          <w:p w14:paraId="10AC31BA" w14:textId="564C7F25" w:rsidR="00CB5A5A" w:rsidRPr="00CE1FF7" w:rsidRDefault="00CB5A5A" w:rsidP="0037673A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14:paraId="38FC5F39" w14:textId="76E8A69B" w:rsidR="00CB5A5A" w:rsidRPr="00CE1FF7" w:rsidRDefault="00CB5A5A" w:rsidP="0037673A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</w:tcPr>
          <w:p w14:paraId="0ED24580" w14:textId="4EA6FA99" w:rsidR="00CB5A5A" w:rsidRPr="00CE1FF7" w:rsidRDefault="00CB5A5A" w:rsidP="0037673A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890" w:type="dxa"/>
          </w:tcPr>
          <w:p w14:paraId="019804BA" w14:textId="42EB0EE3" w:rsidR="00CB5A5A" w:rsidRPr="00CE1FF7" w:rsidRDefault="00CB5A5A" w:rsidP="0037673A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2056AF" w:rsidRPr="00CE1FF7" w14:paraId="2575712E" w14:textId="3FFA100A" w:rsidTr="003D346D">
        <w:trPr>
          <w:trHeight w:val="267"/>
          <w:jc w:val="center"/>
        </w:trPr>
        <w:tc>
          <w:tcPr>
            <w:tcW w:w="3955" w:type="dxa"/>
            <w:shd w:val="clear" w:color="auto" w:fill="auto"/>
          </w:tcPr>
          <w:p w14:paraId="0F9A4B70" w14:textId="68429B44" w:rsidR="002056AF" w:rsidRPr="00CE1FF7" w:rsidRDefault="002056AF" w:rsidP="002056AF">
            <w:pPr>
              <w:ind w:left="159"/>
              <w:rPr>
                <w:rFonts w:asciiTheme="majorBidi" w:hAnsiTheme="majorBidi" w:cstheme="majorBidi"/>
                <w:sz w:val="20"/>
                <w:szCs w:val="20"/>
              </w:rPr>
            </w:pPr>
            <w:r w:rsidRPr="00CE1FF7">
              <w:rPr>
                <w:rFonts w:asciiTheme="majorBidi" w:hAnsiTheme="majorBidi" w:cstheme="majorBidi"/>
                <w:sz w:val="20"/>
                <w:szCs w:val="20"/>
              </w:rPr>
              <w:t>Cases / person-years</w:t>
            </w:r>
          </w:p>
        </w:tc>
        <w:tc>
          <w:tcPr>
            <w:tcW w:w="1620" w:type="dxa"/>
            <w:shd w:val="clear" w:color="auto" w:fill="auto"/>
          </w:tcPr>
          <w:p w14:paraId="2D4CD025" w14:textId="3CAB91D1" w:rsidR="002056AF" w:rsidRPr="00A549C5" w:rsidRDefault="009165C5" w:rsidP="008C2D4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165C5">
              <w:rPr>
                <w:rFonts w:asciiTheme="majorBidi" w:hAnsiTheme="majorBidi" w:cstheme="majorBidi"/>
                <w:sz w:val="20"/>
                <w:szCs w:val="20"/>
              </w:rPr>
              <w:t xml:space="preserve">694 </w:t>
            </w:r>
            <w:r w:rsidR="002056AF" w:rsidRPr="00CE1FF7">
              <w:rPr>
                <w:rFonts w:asciiTheme="majorBidi" w:hAnsiTheme="majorBidi" w:cstheme="majorBidi"/>
                <w:sz w:val="20"/>
                <w:szCs w:val="20"/>
              </w:rPr>
              <w:t xml:space="preserve">/ </w:t>
            </w:r>
            <w:r w:rsidR="00484197" w:rsidRPr="00484197">
              <w:rPr>
                <w:rFonts w:asciiTheme="majorBidi" w:hAnsiTheme="majorBidi" w:cstheme="majorBidi"/>
                <w:sz w:val="20"/>
                <w:szCs w:val="20"/>
              </w:rPr>
              <w:t>1009444</w:t>
            </w:r>
          </w:p>
        </w:tc>
        <w:tc>
          <w:tcPr>
            <w:tcW w:w="1620" w:type="dxa"/>
            <w:shd w:val="clear" w:color="auto" w:fill="auto"/>
          </w:tcPr>
          <w:p w14:paraId="76D9E7B7" w14:textId="5E9567AB" w:rsidR="002056AF" w:rsidRPr="00A549C5" w:rsidRDefault="009165C5" w:rsidP="008C2D4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165C5">
              <w:rPr>
                <w:rFonts w:asciiTheme="majorBidi" w:hAnsiTheme="majorBidi" w:cstheme="majorBidi"/>
                <w:sz w:val="20"/>
                <w:szCs w:val="20"/>
              </w:rPr>
              <w:t xml:space="preserve">1935 </w:t>
            </w:r>
            <w:r w:rsidR="002056AF" w:rsidRPr="00CE1FF7">
              <w:rPr>
                <w:rFonts w:asciiTheme="majorBidi" w:hAnsiTheme="majorBidi" w:cstheme="majorBidi"/>
                <w:sz w:val="20"/>
                <w:szCs w:val="20"/>
              </w:rPr>
              <w:t>/</w:t>
            </w:r>
            <w:r w:rsidR="008C2D4C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484197" w:rsidRPr="00484197">
              <w:rPr>
                <w:rFonts w:asciiTheme="majorBidi" w:hAnsiTheme="majorBidi" w:cstheme="majorBidi"/>
                <w:sz w:val="20"/>
                <w:szCs w:val="20"/>
              </w:rPr>
              <w:t>2819666</w:t>
            </w:r>
          </w:p>
        </w:tc>
        <w:tc>
          <w:tcPr>
            <w:tcW w:w="1710" w:type="dxa"/>
            <w:shd w:val="clear" w:color="auto" w:fill="auto"/>
          </w:tcPr>
          <w:p w14:paraId="01FB6C46" w14:textId="71582875" w:rsidR="002056AF" w:rsidRPr="00A549C5" w:rsidRDefault="009165C5" w:rsidP="008C2D4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165C5">
              <w:rPr>
                <w:rFonts w:asciiTheme="majorBidi" w:hAnsiTheme="majorBidi" w:cstheme="majorBidi"/>
                <w:sz w:val="20"/>
                <w:szCs w:val="20"/>
              </w:rPr>
              <w:t xml:space="preserve">239 </w:t>
            </w:r>
            <w:r w:rsidR="002056AF" w:rsidRPr="00CE1FF7">
              <w:rPr>
                <w:rFonts w:asciiTheme="majorBidi" w:hAnsiTheme="majorBidi" w:cstheme="majorBidi"/>
                <w:sz w:val="20"/>
                <w:szCs w:val="20"/>
              </w:rPr>
              <w:t xml:space="preserve">/ </w:t>
            </w:r>
            <w:r w:rsidR="00484197" w:rsidRPr="00484197">
              <w:rPr>
                <w:rFonts w:asciiTheme="majorBidi" w:hAnsiTheme="majorBidi" w:cstheme="majorBidi"/>
                <w:sz w:val="20"/>
                <w:szCs w:val="20"/>
              </w:rPr>
              <w:t>343692</w:t>
            </w:r>
          </w:p>
        </w:tc>
        <w:tc>
          <w:tcPr>
            <w:tcW w:w="1890" w:type="dxa"/>
          </w:tcPr>
          <w:p w14:paraId="77461983" w14:textId="05C462C2" w:rsidR="002056AF" w:rsidRPr="00A549C5" w:rsidRDefault="009165C5" w:rsidP="008C2D4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165C5">
              <w:rPr>
                <w:rFonts w:asciiTheme="majorBidi" w:hAnsiTheme="majorBidi" w:cstheme="majorBidi"/>
                <w:sz w:val="20"/>
                <w:szCs w:val="20"/>
              </w:rPr>
              <w:t xml:space="preserve">2868 </w:t>
            </w:r>
            <w:r w:rsidR="002056AF" w:rsidRPr="00CE1FF7">
              <w:rPr>
                <w:rFonts w:asciiTheme="majorBidi" w:hAnsiTheme="majorBidi" w:cstheme="majorBidi"/>
                <w:sz w:val="20"/>
                <w:szCs w:val="20"/>
              </w:rPr>
              <w:t xml:space="preserve">/ </w:t>
            </w:r>
            <w:r w:rsidR="00484197" w:rsidRPr="00484197">
              <w:rPr>
                <w:rFonts w:asciiTheme="majorBidi" w:hAnsiTheme="majorBidi" w:cstheme="majorBidi"/>
                <w:sz w:val="20"/>
                <w:szCs w:val="20"/>
              </w:rPr>
              <w:t>4172801</w:t>
            </w:r>
          </w:p>
        </w:tc>
      </w:tr>
      <w:tr w:rsidR="002056AF" w:rsidRPr="00CE1FF7" w14:paraId="0BD03A24" w14:textId="574D9FA3" w:rsidTr="003D346D">
        <w:trPr>
          <w:trHeight w:val="267"/>
          <w:jc w:val="center"/>
        </w:trPr>
        <w:tc>
          <w:tcPr>
            <w:tcW w:w="3955" w:type="dxa"/>
            <w:shd w:val="clear" w:color="auto" w:fill="auto"/>
          </w:tcPr>
          <w:p w14:paraId="2583AA96" w14:textId="12238BD8" w:rsidR="002056AF" w:rsidRPr="00CE1FF7" w:rsidRDefault="002056AF" w:rsidP="002056AF">
            <w:pPr>
              <w:ind w:left="159"/>
              <w:rPr>
                <w:rFonts w:asciiTheme="majorBidi" w:hAnsiTheme="majorBidi" w:cstheme="majorBidi"/>
                <w:sz w:val="20"/>
                <w:szCs w:val="20"/>
              </w:rPr>
            </w:pPr>
            <w:r w:rsidRPr="00CE1FF7">
              <w:rPr>
                <w:rFonts w:asciiTheme="majorBidi" w:hAnsiTheme="majorBidi" w:cstheme="majorBidi"/>
                <w:sz w:val="20"/>
                <w:szCs w:val="20"/>
              </w:rPr>
              <w:t xml:space="preserve">Model 1 * </w:t>
            </w:r>
          </w:p>
        </w:tc>
        <w:tc>
          <w:tcPr>
            <w:tcW w:w="1620" w:type="dxa"/>
            <w:shd w:val="clear" w:color="auto" w:fill="auto"/>
          </w:tcPr>
          <w:p w14:paraId="473401CD" w14:textId="46B1CE15" w:rsidR="002056AF" w:rsidRPr="00CE1FF7" w:rsidRDefault="00ED428B" w:rsidP="002056A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D428B">
              <w:rPr>
                <w:rFonts w:asciiTheme="majorBidi" w:hAnsiTheme="majorBidi" w:cstheme="majorBidi"/>
                <w:sz w:val="20"/>
                <w:szCs w:val="20"/>
              </w:rPr>
              <w:t>0.9</w:t>
            </w:r>
            <w:r w:rsidR="007356D4">
              <w:rPr>
                <w:rFonts w:asciiTheme="majorBidi" w:hAnsiTheme="majorBidi" w:cstheme="majorBidi"/>
                <w:sz w:val="20"/>
                <w:szCs w:val="20"/>
              </w:rPr>
              <w:t>8 (</w:t>
            </w:r>
            <w:r w:rsidRPr="00ED428B">
              <w:rPr>
                <w:rFonts w:asciiTheme="majorBidi" w:hAnsiTheme="majorBidi" w:cstheme="majorBidi"/>
                <w:sz w:val="20"/>
                <w:szCs w:val="20"/>
              </w:rPr>
              <w:t>0.</w:t>
            </w:r>
            <w:r w:rsidR="007356D4">
              <w:rPr>
                <w:rFonts w:asciiTheme="majorBidi" w:hAnsiTheme="majorBidi" w:cstheme="majorBidi"/>
                <w:sz w:val="20"/>
                <w:szCs w:val="20"/>
              </w:rPr>
              <w:t xml:space="preserve">90, </w:t>
            </w:r>
            <w:r w:rsidRPr="00ED428B">
              <w:rPr>
                <w:rFonts w:asciiTheme="majorBidi" w:hAnsiTheme="majorBidi" w:cstheme="majorBidi"/>
                <w:sz w:val="20"/>
                <w:szCs w:val="20"/>
              </w:rPr>
              <w:t>1.07</w:t>
            </w:r>
            <w:r w:rsidR="007356D4">
              <w:rPr>
                <w:rFonts w:asciiTheme="majorBidi" w:hAnsiTheme="majorBidi" w:cstheme="majorBidi"/>
                <w:sz w:val="20"/>
                <w:szCs w:val="20"/>
              </w:rPr>
              <w:t>)</w:t>
            </w:r>
          </w:p>
        </w:tc>
        <w:tc>
          <w:tcPr>
            <w:tcW w:w="1620" w:type="dxa"/>
            <w:shd w:val="clear" w:color="auto" w:fill="auto"/>
          </w:tcPr>
          <w:p w14:paraId="3135EFFD" w14:textId="14B59D94" w:rsidR="002056AF" w:rsidRPr="00CE1FF7" w:rsidRDefault="002056AF" w:rsidP="002056A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E1FF7">
              <w:rPr>
                <w:rFonts w:asciiTheme="majorBidi" w:hAnsiTheme="majorBidi" w:cstheme="majorBidi"/>
                <w:sz w:val="20"/>
                <w:szCs w:val="20"/>
              </w:rPr>
              <w:t>Ref.</w:t>
            </w:r>
          </w:p>
        </w:tc>
        <w:tc>
          <w:tcPr>
            <w:tcW w:w="1710" w:type="dxa"/>
            <w:shd w:val="clear" w:color="auto" w:fill="auto"/>
          </w:tcPr>
          <w:p w14:paraId="48053BB4" w14:textId="1568C1AB" w:rsidR="002056AF" w:rsidRPr="00CE1FF7" w:rsidRDefault="00ED428B" w:rsidP="002056A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D428B">
              <w:rPr>
                <w:rFonts w:asciiTheme="majorBidi" w:hAnsiTheme="majorBidi" w:cstheme="majorBidi"/>
                <w:sz w:val="20"/>
                <w:szCs w:val="20"/>
              </w:rPr>
              <w:t>1.08</w:t>
            </w:r>
            <w:r w:rsidR="007356D4">
              <w:rPr>
                <w:rFonts w:asciiTheme="majorBidi" w:hAnsiTheme="majorBidi" w:cstheme="majorBidi"/>
                <w:sz w:val="20"/>
                <w:szCs w:val="20"/>
              </w:rPr>
              <w:t xml:space="preserve"> (</w:t>
            </w:r>
            <w:r w:rsidRPr="00ED428B">
              <w:rPr>
                <w:rFonts w:asciiTheme="majorBidi" w:hAnsiTheme="majorBidi" w:cstheme="majorBidi"/>
                <w:sz w:val="20"/>
                <w:szCs w:val="20"/>
              </w:rPr>
              <w:t>0.9</w:t>
            </w:r>
            <w:r w:rsidR="007356D4">
              <w:rPr>
                <w:rFonts w:asciiTheme="majorBidi" w:hAnsiTheme="majorBidi" w:cstheme="majorBidi"/>
                <w:sz w:val="20"/>
                <w:szCs w:val="20"/>
              </w:rPr>
              <w:t xml:space="preserve">5, </w:t>
            </w:r>
            <w:r w:rsidRPr="00ED428B">
              <w:rPr>
                <w:rFonts w:asciiTheme="majorBidi" w:hAnsiTheme="majorBidi" w:cstheme="majorBidi"/>
                <w:sz w:val="20"/>
                <w:szCs w:val="20"/>
              </w:rPr>
              <w:t>1.24</w:t>
            </w:r>
            <w:r w:rsidR="007356D4">
              <w:rPr>
                <w:rFonts w:asciiTheme="majorBidi" w:hAnsiTheme="majorBidi" w:cstheme="majorBidi"/>
                <w:sz w:val="20"/>
                <w:szCs w:val="20"/>
              </w:rPr>
              <w:t>)</w:t>
            </w:r>
          </w:p>
        </w:tc>
        <w:tc>
          <w:tcPr>
            <w:tcW w:w="1890" w:type="dxa"/>
          </w:tcPr>
          <w:p w14:paraId="57F22387" w14:textId="21F16878" w:rsidR="002056AF" w:rsidRPr="00CE1FF7" w:rsidRDefault="004452D9" w:rsidP="002056A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452D9">
              <w:rPr>
                <w:rFonts w:asciiTheme="majorBidi" w:hAnsiTheme="majorBidi" w:cstheme="majorBidi"/>
                <w:sz w:val="20"/>
                <w:szCs w:val="20"/>
              </w:rPr>
              <w:t>0.2375</w:t>
            </w:r>
          </w:p>
        </w:tc>
      </w:tr>
      <w:tr w:rsidR="002056AF" w:rsidRPr="00CE1FF7" w14:paraId="361879AD" w14:textId="7F49E0C9" w:rsidTr="003D346D">
        <w:trPr>
          <w:trHeight w:val="267"/>
          <w:jc w:val="center"/>
        </w:trPr>
        <w:tc>
          <w:tcPr>
            <w:tcW w:w="3955" w:type="dxa"/>
            <w:shd w:val="clear" w:color="auto" w:fill="auto"/>
          </w:tcPr>
          <w:p w14:paraId="0618B360" w14:textId="5803D546" w:rsidR="002056AF" w:rsidRPr="00CE1FF7" w:rsidRDefault="002056AF" w:rsidP="002056AF">
            <w:pPr>
              <w:ind w:left="159"/>
              <w:rPr>
                <w:rFonts w:asciiTheme="majorBidi" w:hAnsiTheme="majorBidi" w:cstheme="majorBidi"/>
                <w:sz w:val="20"/>
                <w:szCs w:val="20"/>
              </w:rPr>
            </w:pPr>
            <w:r w:rsidRPr="00CE1FF7">
              <w:rPr>
                <w:rFonts w:asciiTheme="majorBidi" w:hAnsiTheme="majorBidi" w:cstheme="majorBidi"/>
                <w:sz w:val="20"/>
                <w:szCs w:val="20"/>
              </w:rPr>
              <w:t>Model 2 †</w:t>
            </w:r>
          </w:p>
        </w:tc>
        <w:tc>
          <w:tcPr>
            <w:tcW w:w="1620" w:type="dxa"/>
            <w:shd w:val="clear" w:color="auto" w:fill="auto"/>
          </w:tcPr>
          <w:p w14:paraId="7CA6278A" w14:textId="4D8F7DB3" w:rsidR="002056AF" w:rsidRPr="00CE1FF7" w:rsidRDefault="00ED428B" w:rsidP="002056A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D428B">
              <w:rPr>
                <w:rFonts w:asciiTheme="majorBidi" w:hAnsiTheme="majorBidi" w:cstheme="majorBidi"/>
                <w:sz w:val="20"/>
                <w:szCs w:val="20"/>
              </w:rPr>
              <w:t>0.9</w:t>
            </w:r>
            <w:r w:rsidR="007356D4">
              <w:rPr>
                <w:rFonts w:asciiTheme="majorBidi" w:hAnsiTheme="majorBidi" w:cstheme="majorBidi"/>
                <w:sz w:val="20"/>
                <w:szCs w:val="20"/>
              </w:rPr>
              <w:t>8 (</w:t>
            </w:r>
            <w:r w:rsidRPr="00ED428B">
              <w:rPr>
                <w:rFonts w:asciiTheme="majorBidi" w:hAnsiTheme="majorBidi" w:cstheme="majorBidi"/>
                <w:sz w:val="20"/>
                <w:szCs w:val="20"/>
              </w:rPr>
              <w:t>0.</w:t>
            </w:r>
            <w:r w:rsidR="007356D4">
              <w:rPr>
                <w:rFonts w:asciiTheme="majorBidi" w:hAnsiTheme="majorBidi" w:cstheme="majorBidi"/>
                <w:sz w:val="20"/>
                <w:szCs w:val="20"/>
              </w:rPr>
              <w:t xml:space="preserve">90, </w:t>
            </w:r>
            <w:r w:rsidRPr="00ED428B">
              <w:rPr>
                <w:rFonts w:asciiTheme="majorBidi" w:hAnsiTheme="majorBidi" w:cstheme="majorBidi"/>
                <w:sz w:val="20"/>
                <w:szCs w:val="20"/>
              </w:rPr>
              <w:t>1.07</w:t>
            </w:r>
            <w:r w:rsidR="007356D4">
              <w:rPr>
                <w:rFonts w:asciiTheme="majorBidi" w:hAnsiTheme="majorBidi" w:cstheme="majorBidi"/>
                <w:sz w:val="20"/>
                <w:szCs w:val="20"/>
              </w:rPr>
              <w:t>)</w:t>
            </w:r>
          </w:p>
        </w:tc>
        <w:tc>
          <w:tcPr>
            <w:tcW w:w="1620" w:type="dxa"/>
            <w:shd w:val="clear" w:color="auto" w:fill="auto"/>
          </w:tcPr>
          <w:p w14:paraId="0D47C5C8" w14:textId="6BCD0E0B" w:rsidR="002056AF" w:rsidRPr="00CE1FF7" w:rsidRDefault="002056AF" w:rsidP="002056A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E1FF7">
              <w:rPr>
                <w:rFonts w:asciiTheme="majorBidi" w:hAnsiTheme="majorBidi" w:cstheme="majorBidi"/>
                <w:sz w:val="20"/>
                <w:szCs w:val="20"/>
              </w:rPr>
              <w:t>Ref.</w:t>
            </w:r>
          </w:p>
        </w:tc>
        <w:tc>
          <w:tcPr>
            <w:tcW w:w="1710" w:type="dxa"/>
            <w:shd w:val="clear" w:color="auto" w:fill="auto"/>
          </w:tcPr>
          <w:p w14:paraId="157B4BD2" w14:textId="7218C6AB" w:rsidR="002056AF" w:rsidRPr="00CE1FF7" w:rsidRDefault="00ED428B" w:rsidP="002056A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D428B">
              <w:rPr>
                <w:rFonts w:asciiTheme="majorBidi" w:hAnsiTheme="majorBidi" w:cstheme="majorBidi"/>
                <w:sz w:val="20"/>
                <w:szCs w:val="20"/>
              </w:rPr>
              <w:t>1.08</w:t>
            </w:r>
            <w:r w:rsidR="007356D4">
              <w:rPr>
                <w:rFonts w:asciiTheme="majorBidi" w:hAnsiTheme="majorBidi" w:cstheme="majorBidi"/>
                <w:sz w:val="20"/>
                <w:szCs w:val="20"/>
              </w:rPr>
              <w:t xml:space="preserve"> (</w:t>
            </w:r>
            <w:r w:rsidRPr="00ED428B">
              <w:rPr>
                <w:rFonts w:asciiTheme="majorBidi" w:hAnsiTheme="majorBidi" w:cstheme="majorBidi"/>
                <w:sz w:val="20"/>
                <w:szCs w:val="20"/>
              </w:rPr>
              <w:t>0.9</w:t>
            </w:r>
            <w:r w:rsidR="007356D4">
              <w:rPr>
                <w:rFonts w:asciiTheme="majorBidi" w:hAnsiTheme="majorBidi" w:cstheme="majorBidi"/>
                <w:sz w:val="20"/>
                <w:szCs w:val="20"/>
              </w:rPr>
              <w:t xml:space="preserve">5, </w:t>
            </w:r>
            <w:r w:rsidRPr="00ED428B">
              <w:rPr>
                <w:rFonts w:asciiTheme="majorBidi" w:hAnsiTheme="majorBidi" w:cstheme="majorBidi"/>
                <w:sz w:val="20"/>
                <w:szCs w:val="20"/>
              </w:rPr>
              <w:t>1.2</w:t>
            </w:r>
            <w:r w:rsidR="007356D4">
              <w:rPr>
                <w:rFonts w:asciiTheme="majorBidi" w:hAnsiTheme="majorBidi" w:cstheme="majorBidi"/>
                <w:sz w:val="20"/>
                <w:szCs w:val="20"/>
              </w:rPr>
              <w:t>4)</w:t>
            </w:r>
          </w:p>
        </w:tc>
        <w:tc>
          <w:tcPr>
            <w:tcW w:w="1890" w:type="dxa"/>
          </w:tcPr>
          <w:p w14:paraId="50416AB1" w14:textId="01FDE180" w:rsidR="002056AF" w:rsidRPr="00CE1FF7" w:rsidRDefault="004452D9" w:rsidP="002056A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452D9">
              <w:rPr>
                <w:rFonts w:asciiTheme="majorBidi" w:hAnsiTheme="majorBidi" w:cstheme="majorBidi"/>
                <w:sz w:val="20"/>
                <w:szCs w:val="20"/>
              </w:rPr>
              <w:t>0.2403</w:t>
            </w:r>
          </w:p>
        </w:tc>
      </w:tr>
      <w:tr w:rsidR="002056AF" w:rsidRPr="00CE1FF7" w14:paraId="08DF5F54" w14:textId="78A6E2E3" w:rsidTr="003D346D">
        <w:trPr>
          <w:trHeight w:val="267"/>
          <w:jc w:val="center"/>
        </w:trPr>
        <w:tc>
          <w:tcPr>
            <w:tcW w:w="3955" w:type="dxa"/>
            <w:shd w:val="clear" w:color="auto" w:fill="auto"/>
          </w:tcPr>
          <w:p w14:paraId="4E533112" w14:textId="78B89C8E" w:rsidR="002056AF" w:rsidRPr="00CE1FF7" w:rsidRDefault="002056AF" w:rsidP="002056AF">
            <w:pPr>
              <w:ind w:left="159"/>
              <w:rPr>
                <w:rFonts w:asciiTheme="majorBidi" w:hAnsiTheme="majorBidi" w:cstheme="majorBidi"/>
                <w:sz w:val="20"/>
                <w:szCs w:val="20"/>
              </w:rPr>
            </w:pPr>
            <w:r w:rsidRPr="00CE1FF7">
              <w:rPr>
                <w:rFonts w:asciiTheme="majorBidi" w:hAnsiTheme="majorBidi" w:cstheme="majorBidi"/>
                <w:sz w:val="20"/>
                <w:szCs w:val="20"/>
              </w:rPr>
              <w:t xml:space="preserve">Model 2 + Life’s Essential 8 score </w:t>
            </w:r>
          </w:p>
        </w:tc>
        <w:tc>
          <w:tcPr>
            <w:tcW w:w="1620" w:type="dxa"/>
            <w:shd w:val="clear" w:color="auto" w:fill="auto"/>
          </w:tcPr>
          <w:p w14:paraId="688E7001" w14:textId="22AB7CB9" w:rsidR="002056AF" w:rsidRPr="00CE1FF7" w:rsidRDefault="00ED428B" w:rsidP="002056A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D428B">
              <w:rPr>
                <w:rFonts w:asciiTheme="majorBidi" w:hAnsiTheme="majorBidi" w:cstheme="majorBidi"/>
                <w:sz w:val="20"/>
                <w:szCs w:val="20"/>
              </w:rPr>
              <w:t>0.99</w:t>
            </w:r>
            <w:r w:rsidR="007356D4">
              <w:rPr>
                <w:rFonts w:asciiTheme="majorBidi" w:hAnsiTheme="majorBidi" w:cstheme="majorBidi"/>
                <w:sz w:val="20"/>
                <w:szCs w:val="20"/>
              </w:rPr>
              <w:t xml:space="preserve"> (</w:t>
            </w:r>
            <w:r w:rsidRPr="00ED428B">
              <w:rPr>
                <w:rFonts w:asciiTheme="majorBidi" w:hAnsiTheme="majorBidi" w:cstheme="majorBidi"/>
                <w:sz w:val="20"/>
                <w:szCs w:val="20"/>
              </w:rPr>
              <w:t>0.9</w:t>
            </w:r>
            <w:r w:rsidR="007356D4">
              <w:rPr>
                <w:rFonts w:asciiTheme="majorBidi" w:hAnsiTheme="majorBidi" w:cstheme="majorBidi"/>
                <w:sz w:val="20"/>
                <w:szCs w:val="20"/>
              </w:rPr>
              <w:t xml:space="preserve">1, </w:t>
            </w:r>
            <w:r w:rsidRPr="00ED428B">
              <w:rPr>
                <w:rFonts w:asciiTheme="majorBidi" w:hAnsiTheme="majorBidi" w:cstheme="majorBidi"/>
                <w:sz w:val="20"/>
                <w:szCs w:val="20"/>
              </w:rPr>
              <w:t>1.08</w:t>
            </w:r>
            <w:r w:rsidR="007356D4">
              <w:rPr>
                <w:rFonts w:asciiTheme="majorBidi" w:hAnsiTheme="majorBidi" w:cstheme="majorBidi"/>
                <w:sz w:val="20"/>
                <w:szCs w:val="20"/>
              </w:rPr>
              <w:t>)</w:t>
            </w:r>
          </w:p>
        </w:tc>
        <w:tc>
          <w:tcPr>
            <w:tcW w:w="1620" w:type="dxa"/>
            <w:shd w:val="clear" w:color="auto" w:fill="auto"/>
          </w:tcPr>
          <w:p w14:paraId="3B6BC8DB" w14:textId="166AEB38" w:rsidR="002056AF" w:rsidRPr="00CE1FF7" w:rsidRDefault="002056AF" w:rsidP="002056A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E1FF7">
              <w:rPr>
                <w:rFonts w:asciiTheme="majorBidi" w:hAnsiTheme="majorBidi" w:cstheme="majorBidi"/>
                <w:sz w:val="20"/>
                <w:szCs w:val="20"/>
              </w:rPr>
              <w:t>Ref.</w:t>
            </w:r>
          </w:p>
        </w:tc>
        <w:tc>
          <w:tcPr>
            <w:tcW w:w="1710" w:type="dxa"/>
            <w:shd w:val="clear" w:color="auto" w:fill="auto"/>
          </w:tcPr>
          <w:p w14:paraId="31C25FBB" w14:textId="52426619" w:rsidR="002056AF" w:rsidRPr="00CE1FF7" w:rsidRDefault="00ED428B" w:rsidP="002056A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D428B">
              <w:rPr>
                <w:rFonts w:asciiTheme="majorBidi" w:hAnsiTheme="majorBidi" w:cstheme="majorBidi"/>
                <w:sz w:val="20"/>
                <w:szCs w:val="20"/>
              </w:rPr>
              <w:t>0.9</w:t>
            </w:r>
            <w:r w:rsidR="007356D4">
              <w:rPr>
                <w:rFonts w:asciiTheme="majorBidi" w:hAnsiTheme="majorBidi" w:cstheme="majorBidi"/>
                <w:sz w:val="20"/>
                <w:szCs w:val="20"/>
              </w:rPr>
              <w:t>7 (</w:t>
            </w:r>
            <w:r w:rsidRPr="00ED428B">
              <w:rPr>
                <w:rFonts w:asciiTheme="majorBidi" w:hAnsiTheme="majorBidi" w:cstheme="majorBidi"/>
                <w:sz w:val="20"/>
                <w:szCs w:val="20"/>
              </w:rPr>
              <w:t>0.84</w:t>
            </w:r>
            <w:r w:rsidR="007356D4">
              <w:rPr>
                <w:rFonts w:asciiTheme="majorBidi" w:hAnsiTheme="majorBidi" w:cstheme="majorBidi"/>
                <w:sz w:val="20"/>
                <w:szCs w:val="20"/>
              </w:rPr>
              <w:t xml:space="preserve">, </w:t>
            </w:r>
            <w:r w:rsidRPr="00ED428B">
              <w:rPr>
                <w:rFonts w:asciiTheme="majorBidi" w:hAnsiTheme="majorBidi" w:cstheme="majorBidi"/>
                <w:sz w:val="20"/>
                <w:szCs w:val="20"/>
              </w:rPr>
              <w:t>1.1</w:t>
            </w:r>
            <w:r w:rsidR="007356D4">
              <w:rPr>
                <w:rFonts w:asciiTheme="majorBidi" w:hAnsiTheme="majorBidi" w:cstheme="majorBidi"/>
                <w:sz w:val="20"/>
                <w:szCs w:val="20"/>
              </w:rPr>
              <w:t>1)</w:t>
            </w:r>
          </w:p>
        </w:tc>
        <w:tc>
          <w:tcPr>
            <w:tcW w:w="1890" w:type="dxa"/>
          </w:tcPr>
          <w:p w14:paraId="355B0F75" w14:textId="0CD5C6B2" w:rsidR="002056AF" w:rsidRPr="00CE1FF7" w:rsidRDefault="004452D9" w:rsidP="002056A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452D9">
              <w:rPr>
                <w:rFonts w:asciiTheme="majorBidi" w:hAnsiTheme="majorBidi" w:cstheme="majorBidi"/>
                <w:sz w:val="20"/>
                <w:szCs w:val="20"/>
              </w:rPr>
              <w:t>0.8872</w:t>
            </w:r>
          </w:p>
        </w:tc>
      </w:tr>
      <w:tr w:rsidR="003D346D" w:rsidRPr="00CE1FF7" w14:paraId="459E752D" w14:textId="77777777" w:rsidTr="003D346D">
        <w:trPr>
          <w:trHeight w:val="267"/>
          <w:jc w:val="center"/>
        </w:trPr>
        <w:tc>
          <w:tcPr>
            <w:tcW w:w="3955" w:type="dxa"/>
            <w:shd w:val="clear" w:color="auto" w:fill="auto"/>
          </w:tcPr>
          <w:p w14:paraId="359F15EB" w14:textId="3F5B183F" w:rsidR="003D346D" w:rsidRPr="00CE1FF7" w:rsidRDefault="003D346D" w:rsidP="002056AF">
            <w:pPr>
              <w:ind w:left="159"/>
              <w:rPr>
                <w:rFonts w:asciiTheme="majorBidi" w:hAnsiTheme="majorBidi" w:cstheme="majorBidi"/>
                <w:sz w:val="20"/>
                <w:szCs w:val="20"/>
              </w:rPr>
            </w:pPr>
            <w:r w:rsidRPr="00304076">
              <w:rPr>
                <w:rFonts w:asciiTheme="majorBidi" w:hAnsiTheme="majorBidi" w:cstheme="majorBidi"/>
                <w:sz w:val="20"/>
                <w:szCs w:val="20"/>
              </w:rPr>
              <w:t>Model 2 + all Life’s Essential 8 components</w:t>
            </w:r>
          </w:p>
        </w:tc>
        <w:tc>
          <w:tcPr>
            <w:tcW w:w="1620" w:type="dxa"/>
            <w:shd w:val="clear" w:color="auto" w:fill="auto"/>
          </w:tcPr>
          <w:p w14:paraId="331896DD" w14:textId="2FD10B15" w:rsidR="003D346D" w:rsidRPr="00CE1FF7" w:rsidRDefault="00ED428B" w:rsidP="002056A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D428B">
              <w:rPr>
                <w:rFonts w:asciiTheme="majorBidi" w:hAnsiTheme="majorBidi" w:cstheme="majorBidi"/>
                <w:sz w:val="20"/>
                <w:szCs w:val="20"/>
              </w:rPr>
              <w:t xml:space="preserve">0.99 </w:t>
            </w:r>
            <w:r w:rsidR="007356D4">
              <w:rPr>
                <w:rFonts w:asciiTheme="majorBidi" w:hAnsiTheme="majorBidi" w:cstheme="majorBidi"/>
                <w:sz w:val="20"/>
                <w:szCs w:val="20"/>
              </w:rPr>
              <w:t>(</w:t>
            </w:r>
            <w:r w:rsidRPr="00ED428B">
              <w:rPr>
                <w:rFonts w:asciiTheme="majorBidi" w:hAnsiTheme="majorBidi" w:cstheme="majorBidi"/>
                <w:sz w:val="20"/>
                <w:szCs w:val="20"/>
              </w:rPr>
              <w:t>0.9</w:t>
            </w:r>
            <w:r w:rsidR="007356D4">
              <w:rPr>
                <w:rFonts w:asciiTheme="majorBidi" w:hAnsiTheme="majorBidi" w:cstheme="majorBidi"/>
                <w:sz w:val="20"/>
                <w:szCs w:val="20"/>
              </w:rPr>
              <w:t xml:space="preserve">1, </w:t>
            </w:r>
            <w:r w:rsidRPr="00ED428B">
              <w:rPr>
                <w:rFonts w:asciiTheme="majorBidi" w:hAnsiTheme="majorBidi" w:cstheme="majorBidi"/>
                <w:sz w:val="20"/>
                <w:szCs w:val="20"/>
              </w:rPr>
              <w:t>1.0</w:t>
            </w:r>
            <w:r w:rsidR="007356D4">
              <w:rPr>
                <w:rFonts w:asciiTheme="majorBidi" w:hAnsiTheme="majorBidi" w:cstheme="majorBidi"/>
                <w:sz w:val="20"/>
                <w:szCs w:val="20"/>
              </w:rPr>
              <w:t>8)</w:t>
            </w:r>
          </w:p>
        </w:tc>
        <w:tc>
          <w:tcPr>
            <w:tcW w:w="1620" w:type="dxa"/>
            <w:shd w:val="clear" w:color="auto" w:fill="auto"/>
          </w:tcPr>
          <w:p w14:paraId="5160627E" w14:textId="421C658A" w:rsidR="003D346D" w:rsidRPr="00CE1FF7" w:rsidRDefault="003D346D" w:rsidP="002056A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E1FF7">
              <w:rPr>
                <w:rFonts w:asciiTheme="majorBidi" w:hAnsiTheme="majorBidi" w:cstheme="majorBidi"/>
                <w:sz w:val="20"/>
                <w:szCs w:val="20"/>
              </w:rPr>
              <w:t>Ref.</w:t>
            </w:r>
          </w:p>
        </w:tc>
        <w:tc>
          <w:tcPr>
            <w:tcW w:w="1710" w:type="dxa"/>
            <w:shd w:val="clear" w:color="auto" w:fill="auto"/>
          </w:tcPr>
          <w:p w14:paraId="79AF5D2D" w14:textId="48EFFD48" w:rsidR="003D346D" w:rsidRPr="00CE1FF7" w:rsidRDefault="00ED428B" w:rsidP="002056A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D428B">
              <w:rPr>
                <w:rFonts w:asciiTheme="majorBidi" w:hAnsiTheme="majorBidi" w:cstheme="majorBidi"/>
                <w:sz w:val="20"/>
                <w:szCs w:val="20"/>
              </w:rPr>
              <w:t>0.9</w:t>
            </w:r>
            <w:r w:rsidR="007356D4">
              <w:rPr>
                <w:rFonts w:asciiTheme="majorBidi" w:hAnsiTheme="majorBidi" w:cstheme="majorBidi"/>
                <w:sz w:val="20"/>
                <w:szCs w:val="20"/>
              </w:rPr>
              <w:t>9 (</w:t>
            </w:r>
            <w:r w:rsidRPr="00ED428B">
              <w:rPr>
                <w:rFonts w:asciiTheme="majorBidi" w:hAnsiTheme="majorBidi" w:cstheme="majorBidi"/>
                <w:sz w:val="20"/>
                <w:szCs w:val="20"/>
              </w:rPr>
              <w:t>0.86</w:t>
            </w:r>
            <w:r w:rsidR="007356D4">
              <w:rPr>
                <w:rFonts w:asciiTheme="majorBidi" w:hAnsiTheme="majorBidi" w:cstheme="majorBidi"/>
                <w:sz w:val="20"/>
                <w:szCs w:val="20"/>
              </w:rPr>
              <w:t xml:space="preserve">, </w:t>
            </w:r>
            <w:r w:rsidRPr="00ED428B">
              <w:rPr>
                <w:rFonts w:asciiTheme="majorBidi" w:hAnsiTheme="majorBidi" w:cstheme="majorBidi"/>
                <w:sz w:val="20"/>
                <w:szCs w:val="20"/>
              </w:rPr>
              <w:t>1.13</w:t>
            </w:r>
            <w:r w:rsidR="007356D4">
              <w:rPr>
                <w:rFonts w:asciiTheme="majorBidi" w:hAnsiTheme="majorBidi" w:cstheme="majorBidi"/>
                <w:sz w:val="20"/>
                <w:szCs w:val="20"/>
              </w:rPr>
              <w:t>)</w:t>
            </w:r>
          </w:p>
        </w:tc>
        <w:tc>
          <w:tcPr>
            <w:tcW w:w="1890" w:type="dxa"/>
          </w:tcPr>
          <w:p w14:paraId="57968CA5" w14:textId="2A9774BE" w:rsidR="003D346D" w:rsidRPr="00CE1FF7" w:rsidRDefault="004452D9" w:rsidP="002056A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452D9">
              <w:rPr>
                <w:rFonts w:asciiTheme="majorBidi" w:hAnsiTheme="majorBidi" w:cstheme="majorBidi"/>
                <w:sz w:val="20"/>
                <w:szCs w:val="20"/>
              </w:rPr>
              <w:t>0.9084</w:t>
            </w:r>
          </w:p>
        </w:tc>
      </w:tr>
      <w:tr w:rsidR="002056AF" w:rsidRPr="00CE1FF7" w14:paraId="769AC091" w14:textId="016CD20D" w:rsidTr="003D346D">
        <w:trPr>
          <w:trHeight w:val="179"/>
          <w:jc w:val="center"/>
        </w:trPr>
        <w:tc>
          <w:tcPr>
            <w:tcW w:w="3955" w:type="dxa"/>
            <w:shd w:val="clear" w:color="auto" w:fill="auto"/>
          </w:tcPr>
          <w:p w14:paraId="7C58DD8C" w14:textId="2F487CF6" w:rsidR="002056AF" w:rsidRPr="00CE1FF7" w:rsidRDefault="002056AF" w:rsidP="002056A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CE1FF7">
              <w:rPr>
                <w:rFonts w:asciiTheme="majorBidi" w:hAnsiTheme="majorBidi" w:cstheme="majorBidi"/>
                <w:sz w:val="20"/>
                <w:szCs w:val="20"/>
              </w:rPr>
              <w:t>Non-ST-Elevation MI</w:t>
            </w:r>
          </w:p>
        </w:tc>
        <w:tc>
          <w:tcPr>
            <w:tcW w:w="1620" w:type="dxa"/>
            <w:shd w:val="clear" w:color="auto" w:fill="auto"/>
          </w:tcPr>
          <w:p w14:paraId="7838415C" w14:textId="45D76ABA" w:rsidR="002056AF" w:rsidRPr="00CE1FF7" w:rsidRDefault="002056AF" w:rsidP="002056A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14:paraId="21307038" w14:textId="78093DF7" w:rsidR="002056AF" w:rsidRPr="00CE1FF7" w:rsidRDefault="002056AF" w:rsidP="002056A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</w:tcPr>
          <w:p w14:paraId="7531125F" w14:textId="79C73742" w:rsidR="002056AF" w:rsidRPr="00CE1FF7" w:rsidRDefault="002056AF" w:rsidP="002056A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890" w:type="dxa"/>
          </w:tcPr>
          <w:p w14:paraId="46C2E855" w14:textId="77777777" w:rsidR="002056AF" w:rsidRPr="00CE1FF7" w:rsidRDefault="002056AF" w:rsidP="002056A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2056AF" w:rsidRPr="00CE1FF7" w14:paraId="75D9ADB9" w14:textId="3E57D3C8" w:rsidTr="003D346D">
        <w:trPr>
          <w:trHeight w:val="267"/>
          <w:jc w:val="center"/>
        </w:trPr>
        <w:tc>
          <w:tcPr>
            <w:tcW w:w="3955" w:type="dxa"/>
            <w:shd w:val="clear" w:color="auto" w:fill="auto"/>
          </w:tcPr>
          <w:p w14:paraId="29DA76D5" w14:textId="521AF1C1" w:rsidR="002056AF" w:rsidRPr="00CE1FF7" w:rsidRDefault="002056AF" w:rsidP="002056AF">
            <w:pPr>
              <w:ind w:left="159"/>
              <w:rPr>
                <w:rFonts w:asciiTheme="majorBidi" w:hAnsiTheme="majorBidi" w:cstheme="majorBidi"/>
                <w:sz w:val="20"/>
                <w:szCs w:val="20"/>
              </w:rPr>
            </w:pPr>
            <w:r w:rsidRPr="00CE1FF7">
              <w:rPr>
                <w:rFonts w:asciiTheme="majorBidi" w:hAnsiTheme="majorBidi" w:cstheme="majorBidi"/>
                <w:sz w:val="20"/>
                <w:szCs w:val="20"/>
              </w:rPr>
              <w:t>Cases / person-years</w:t>
            </w:r>
          </w:p>
        </w:tc>
        <w:tc>
          <w:tcPr>
            <w:tcW w:w="1620" w:type="dxa"/>
            <w:shd w:val="clear" w:color="auto" w:fill="auto"/>
          </w:tcPr>
          <w:p w14:paraId="3D0DA278" w14:textId="2695C263" w:rsidR="002056AF" w:rsidRPr="00A549C5" w:rsidRDefault="009165C5" w:rsidP="008C2D4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165C5">
              <w:rPr>
                <w:rFonts w:asciiTheme="majorBidi" w:hAnsiTheme="majorBidi" w:cstheme="majorBidi"/>
                <w:sz w:val="20"/>
                <w:szCs w:val="20"/>
              </w:rPr>
              <w:t xml:space="preserve">1469 </w:t>
            </w:r>
            <w:r w:rsidR="002056AF" w:rsidRPr="00CE1FF7">
              <w:rPr>
                <w:rFonts w:asciiTheme="majorBidi" w:hAnsiTheme="majorBidi" w:cstheme="majorBidi"/>
                <w:sz w:val="20"/>
                <w:szCs w:val="20"/>
              </w:rPr>
              <w:t xml:space="preserve">/ </w:t>
            </w:r>
            <w:r w:rsidR="00484197" w:rsidRPr="00484197">
              <w:rPr>
                <w:rFonts w:asciiTheme="majorBidi" w:hAnsiTheme="majorBidi" w:cstheme="majorBidi"/>
                <w:sz w:val="20"/>
                <w:szCs w:val="20"/>
              </w:rPr>
              <w:t>1007301</w:t>
            </w:r>
          </w:p>
        </w:tc>
        <w:tc>
          <w:tcPr>
            <w:tcW w:w="1620" w:type="dxa"/>
            <w:shd w:val="clear" w:color="auto" w:fill="auto"/>
          </w:tcPr>
          <w:p w14:paraId="4F1EAE4F" w14:textId="6FC7BBBC" w:rsidR="002056AF" w:rsidRPr="00A549C5" w:rsidRDefault="009165C5" w:rsidP="008C2D4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165C5">
              <w:rPr>
                <w:rFonts w:asciiTheme="majorBidi" w:hAnsiTheme="majorBidi" w:cstheme="majorBidi"/>
                <w:sz w:val="20"/>
                <w:szCs w:val="20"/>
              </w:rPr>
              <w:t xml:space="preserve">3844 </w:t>
            </w:r>
            <w:r w:rsidR="002056AF" w:rsidRPr="00CE1FF7">
              <w:rPr>
                <w:rFonts w:asciiTheme="majorBidi" w:hAnsiTheme="majorBidi" w:cstheme="majorBidi"/>
                <w:sz w:val="20"/>
                <w:szCs w:val="20"/>
              </w:rPr>
              <w:t xml:space="preserve">/ </w:t>
            </w:r>
            <w:r w:rsidR="00484197" w:rsidRPr="00484197">
              <w:rPr>
                <w:rFonts w:asciiTheme="majorBidi" w:hAnsiTheme="majorBidi" w:cstheme="majorBidi"/>
                <w:sz w:val="20"/>
                <w:szCs w:val="20"/>
              </w:rPr>
              <w:t>2813986</w:t>
            </w:r>
          </w:p>
        </w:tc>
        <w:tc>
          <w:tcPr>
            <w:tcW w:w="1710" w:type="dxa"/>
            <w:shd w:val="clear" w:color="auto" w:fill="auto"/>
          </w:tcPr>
          <w:p w14:paraId="352209AB" w14:textId="30036FCE" w:rsidR="002056AF" w:rsidRPr="00A549C5" w:rsidRDefault="009165C5" w:rsidP="008C2D4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165C5">
              <w:rPr>
                <w:rFonts w:asciiTheme="majorBidi" w:hAnsiTheme="majorBidi" w:cstheme="majorBidi"/>
                <w:sz w:val="20"/>
                <w:szCs w:val="20"/>
              </w:rPr>
              <w:t xml:space="preserve">495 </w:t>
            </w:r>
            <w:r w:rsidR="002056AF" w:rsidRPr="00CE1FF7">
              <w:rPr>
                <w:rFonts w:asciiTheme="majorBidi" w:hAnsiTheme="majorBidi" w:cstheme="majorBidi"/>
                <w:sz w:val="20"/>
                <w:szCs w:val="20"/>
              </w:rPr>
              <w:t xml:space="preserve">/ </w:t>
            </w:r>
            <w:r w:rsidR="00484197" w:rsidRPr="00484197">
              <w:rPr>
                <w:rFonts w:asciiTheme="majorBidi" w:hAnsiTheme="majorBidi" w:cstheme="majorBidi"/>
                <w:sz w:val="20"/>
                <w:szCs w:val="20"/>
              </w:rPr>
              <w:t>342853</w:t>
            </w:r>
          </w:p>
        </w:tc>
        <w:tc>
          <w:tcPr>
            <w:tcW w:w="1890" w:type="dxa"/>
          </w:tcPr>
          <w:p w14:paraId="4A6468DC" w14:textId="051CEB21" w:rsidR="002056AF" w:rsidRPr="00A549C5" w:rsidRDefault="009165C5" w:rsidP="008C2D4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165C5">
              <w:rPr>
                <w:rFonts w:asciiTheme="majorBidi" w:hAnsiTheme="majorBidi" w:cstheme="majorBidi"/>
                <w:sz w:val="20"/>
                <w:szCs w:val="20"/>
              </w:rPr>
              <w:t xml:space="preserve">5808 </w:t>
            </w:r>
            <w:r w:rsidR="002056AF" w:rsidRPr="00CE1FF7">
              <w:rPr>
                <w:rFonts w:asciiTheme="majorBidi" w:hAnsiTheme="majorBidi" w:cstheme="majorBidi"/>
                <w:sz w:val="20"/>
                <w:szCs w:val="20"/>
              </w:rPr>
              <w:t xml:space="preserve">/ </w:t>
            </w:r>
            <w:r w:rsidR="00484197" w:rsidRPr="00484197">
              <w:rPr>
                <w:rFonts w:asciiTheme="majorBidi" w:hAnsiTheme="majorBidi" w:cstheme="majorBidi"/>
                <w:sz w:val="20"/>
                <w:szCs w:val="20"/>
              </w:rPr>
              <w:t>4164140</w:t>
            </w:r>
          </w:p>
        </w:tc>
      </w:tr>
      <w:tr w:rsidR="002056AF" w:rsidRPr="00CE1FF7" w14:paraId="4267EABE" w14:textId="0917AB86" w:rsidTr="003D346D">
        <w:trPr>
          <w:trHeight w:val="267"/>
          <w:jc w:val="center"/>
        </w:trPr>
        <w:tc>
          <w:tcPr>
            <w:tcW w:w="3955" w:type="dxa"/>
            <w:shd w:val="clear" w:color="auto" w:fill="auto"/>
          </w:tcPr>
          <w:p w14:paraId="3AEA92C9" w14:textId="34C2536D" w:rsidR="002056AF" w:rsidRPr="00CE1FF7" w:rsidRDefault="002056AF" w:rsidP="002056AF">
            <w:pPr>
              <w:ind w:left="159"/>
              <w:rPr>
                <w:rFonts w:asciiTheme="majorBidi" w:hAnsiTheme="majorBidi" w:cstheme="majorBidi"/>
                <w:sz w:val="20"/>
                <w:szCs w:val="20"/>
              </w:rPr>
            </w:pPr>
            <w:r w:rsidRPr="00CE1FF7">
              <w:rPr>
                <w:rFonts w:asciiTheme="majorBidi" w:hAnsiTheme="majorBidi" w:cstheme="majorBidi"/>
                <w:sz w:val="20"/>
                <w:szCs w:val="20"/>
              </w:rPr>
              <w:t xml:space="preserve">Model 1 * </w:t>
            </w:r>
          </w:p>
        </w:tc>
        <w:tc>
          <w:tcPr>
            <w:tcW w:w="1620" w:type="dxa"/>
            <w:shd w:val="clear" w:color="auto" w:fill="auto"/>
          </w:tcPr>
          <w:p w14:paraId="540DF72B" w14:textId="703F6FAA" w:rsidR="002056AF" w:rsidRPr="00CE1FF7" w:rsidRDefault="00ED428B" w:rsidP="002056A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D428B">
              <w:rPr>
                <w:rFonts w:asciiTheme="majorBidi" w:hAnsiTheme="majorBidi" w:cstheme="majorBidi"/>
                <w:sz w:val="20"/>
                <w:szCs w:val="20"/>
              </w:rPr>
              <w:t>1.0</w:t>
            </w:r>
            <w:r w:rsidR="007356D4">
              <w:rPr>
                <w:rFonts w:asciiTheme="majorBidi" w:hAnsiTheme="majorBidi" w:cstheme="majorBidi"/>
                <w:sz w:val="20"/>
                <w:szCs w:val="20"/>
              </w:rPr>
              <w:t>2 (</w:t>
            </w:r>
            <w:r w:rsidRPr="00ED428B">
              <w:rPr>
                <w:rFonts w:asciiTheme="majorBidi" w:hAnsiTheme="majorBidi" w:cstheme="majorBidi"/>
                <w:sz w:val="20"/>
                <w:szCs w:val="20"/>
              </w:rPr>
              <w:t>0.9</w:t>
            </w:r>
            <w:r w:rsidR="007356D4">
              <w:rPr>
                <w:rFonts w:asciiTheme="majorBidi" w:hAnsiTheme="majorBidi" w:cstheme="majorBidi"/>
                <w:sz w:val="20"/>
                <w:szCs w:val="20"/>
              </w:rPr>
              <w:t xml:space="preserve">6, </w:t>
            </w:r>
            <w:r w:rsidRPr="00ED428B">
              <w:rPr>
                <w:rFonts w:asciiTheme="majorBidi" w:hAnsiTheme="majorBidi" w:cstheme="majorBidi"/>
                <w:sz w:val="20"/>
                <w:szCs w:val="20"/>
              </w:rPr>
              <w:t>1.08</w:t>
            </w:r>
            <w:r w:rsidR="007356D4">
              <w:rPr>
                <w:rFonts w:asciiTheme="majorBidi" w:hAnsiTheme="majorBidi" w:cstheme="majorBidi"/>
                <w:sz w:val="20"/>
                <w:szCs w:val="20"/>
              </w:rPr>
              <w:t>)</w:t>
            </w:r>
          </w:p>
        </w:tc>
        <w:tc>
          <w:tcPr>
            <w:tcW w:w="1620" w:type="dxa"/>
            <w:shd w:val="clear" w:color="auto" w:fill="auto"/>
          </w:tcPr>
          <w:p w14:paraId="36D017C5" w14:textId="713E5172" w:rsidR="002056AF" w:rsidRPr="00CE1FF7" w:rsidRDefault="002056AF" w:rsidP="002056A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E1FF7">
              <w:rPr>
                <w:rFonts w:asciiTheme="majorBidi" w:hAnsiTheme="majorBidi" w:cstheme="majorBidi"/>
                <w:sz w:val="20"/>
                <w:szCs w:val="20"/>
              </w:rPr>
              <w:t>Ref.</w:t>
            </w:r>
          </w:p>
        </w:tc>
        <w:tc>
          <w:tcPr>
            <w:tcW w:w="1710" w:type="dxa"/>
            <w:shd w:val="clear" w:color="auto" w:fill="auto"/>
          </w:tcPr>
          <w:p w14:paraId="15824A45" w14:textId="7B0EE91C" w:rsidR="002056AF" w:rsidRPr="000A39E8" w:rsidRDefault="00ED428B" w:rsidP="002056A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0A39E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1.16</w:t>
            </w:r>
            <w:r w:rsidR="007356D4" w:rsidRPr="000A39E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(</w:t>
            </w:r>
            <w:r w:rsidRPr="000A39E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1.0</w:t>
            </w:r>
            <w:r w:rsidR="007356D4" w:rsidRPr="000A39E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6, </w:t>
            </w:r>
            <w:r w:rsidRPr="000A39E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1.2</w:t>
            </w:r>
            <w:r w:rsidR="007356D4" w:rsidRPr="000A39E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8)</w:t>
            </w:r>
          </w:p>
        </w:tc>
        <w:tc>
          <w:tcPr>
            <w:tcW w:w="1890" w:type="dxa"/>
          </w:tcPr>
          <w:p w14:paraId="6C1BE0DC" w14:textId="5CF3E4CF" w:rsidR="002056AF" w:rsidRPr="00CE1FF7" w:rsidRDefault="004452D9" w:rsidP="002056A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452D9">
              <w:rPr>
                <w:rFonts w:asciiTheme="majorBidi" w:hAnsiTheme="majorBidi" w:cstheme="majorBidi"/>
                <w:sz w:val="20"/>
                <w:szCs w:val="20"/>
              </w:rPr>
              <w:t>0.1254</w:t>
            </w:r>
          </w:p>
        </w:tc>
      </w:tr>
      <w:tr w:rsidR="002056AF" w:rsidRPr="00CE1FF7" w14:paraId="53C98B32" w14:textId="048E4612" w:rsidTr="003D346D">
        <w:trPr>
          <w:trHeight w:val="267"/>
          <w:jc w:val="center"/>
        </w:trPr>
        <w:tc>
          <w:tcPr>
            <w:tcW w:w="3955" w:type="dxa"/>
            <w:shd w:val="clear" w:color="auto" w:fill="auto"/>
          </w:tcPr>
          <w:p w14:paraId="6652979B" w14:textId="472A2254" w:rsidR="002056AF" w:rsidRPr="00CE1FF7" w:rsidRDefault="002056AF" w:rsidP="002056AF">
            <w:pPr>
              <w:ind w:left="159"/>
              <w:rPr>
                <w:rFonts w:asciiTheme="majorBidi" w:hAnsiTheme="majorBidi" w:cstheme="majorBidi"/>
                <w:sz w:val="20"/>
                <w:szCs w:val="20"/>
              </w:rPr>
            </w:pPr>
            <w:r w:rsidRPr="00CE1FF7">
              <w:rPr>
                <w:rFonts w:asciiTheme="majorBidi" w:hAnsiTheme="majorBidi" w:cstheme="majorBidi"/>
                <w:sz w:val="20"/>
                <w:szCs w:val="20"/>
              </w:rPr>
              <w:t>Model 2 †</w:t>
            </w:r>
          </w:p>
        </w:tc>
        <w:tc>
          <w:tcPr>
            <w:tcW w:w="1620" w:type="dxa"/>
            <w:shd w:val="clear" w:color="auto" w:fill="auto"/>
          </w:tcPr>
          <w:p w14:paraId="098EF093" w14:textId="503DCAD7" w:rsidR="002056AF" w:rsidRPr="00CE1FF7" w:rsidRDefault="00ED428B" w:rsidP="002056A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D428B">
              <w:rPr>
                <w:rFonts w:asciiTheme="majorBidi" w:hAnsiTheme="majorBidi" w:cstheme="majorBidi"/>
                <w:sz w:val="20"/>
                <w:szCs w:val="20"/>
              </w:rPr>
              <w:t>1.0</w:t>
            </w:r>
            <w:r w:rsidR="007356D4">
              <w:rPr>
                <w:rFonts w:asciiTheme="majorBidi" w:hAnsiTheme="majorBidi" w:cstheme="majorBidi"/>
                <w:sz w:val="20"/>
                <w:szCs w:val="20"/>
              </w:rPr>
              <w:t>2 (</w:t>
            </w:r>
            <w:r w:rsidRPr="00ED428B">
              <w:rPr>
                <w:rFonts w:asciiTheme="majorBidi" w:hAnsiTheme="majorBidi" w:cstheme="majorBidi"/>
                <w:sz w:val="20"/>
                <w:szCs w:val="20"/>
              </w:rPr>
              <w:t>0.9</w:t>
            </w:r>
            <w:r w:rsidR="007356D4">
              <w:rPr>
                <w:rFonts w:asciiTheme="majorBidi" w:hAnsiTheme="majorBidi" w:cstheme="majorBidi"/>
                <w:sz w:val="20"/>
                <w:szCs w:val="20"/>
              </w:rPr>
              <w:t xml:space="preserve">6, </w:t>
            </w:r>
            <w:r w:rsidRPr="00ED428B">
              <w:rPr>
                <w:rFonts w:asciiTheme="majorBidi" w:hAnsiTheme="majorBidi" w:cstheme="majorBidi"/>
                <w:sz w:val="20"/>
                <w:szCs w:val="20"/>
              </w:rPr>
              <w:t>1.08</w:t>
            </w:r>
            <w:r w:rsidR="007356D4">
              <w:rPr>
                <w:rFonts w:asciiTheme="majorBidi" w:hAnsiTheme="majorBidi" w:cstheme="majorBidi"/>
                <w:sz w:val="20"/>
                <w:szCs w:val="20"/>
              </w:rPr>
              <w:t>)</w:t>
            </w:r>
          </w:p>
        </w:tc>
        <w:tc>
          <w:tcPr>
            <w:tcW w:w="1620" w:type="dxa"/>
            <w:shd w:val="clear" w:color="auto" w:fill="auto"/>
          </w:tcPr>
          <w:p w14:paraId="4BAFF405" w14:textId="34A0A426" w:rsidR="002056AF" w:rsidRPr="00CE1FF7" w:rsidRDefault="002056AF" w:rsidP="002056A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E1FF7">
              <w:rPr>
                <w:rFonts w:asciiTheme="majorBidi" w:hAnsiTheme="majorBidi" w:cstheme="majorBidi"/>
                <w:sz w:val="20"/>
                <w:szCs w:val="20"/>
              </w:rPr>
              <w:t>Ref.</w:t>
            </w:r>
          </w:p>
        </w:tc>
        <w:tc>
          <w:tcPr>
            <w:tcW w:w="1710" w:type="dxa"/>
            <w:shd w:val="clear" w:color="auto" w:fill="auto"/>
          </w:tcPr>
          <w:p w14:paraId="38313BA2" w14:textId="230265D3" w:rsidR="002056AF" w:rsidRPr="000A39E8" w:rsidRDefault="00ED428B" w:rsidP="002056A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0A39E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1.1</w:t>
            </w:r>
            <w:r w:rsidR="007356D4" w:rsidRPr="000A39E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6 (</w:t>
            </w:r>
            <w:r w:rsidRPr="000A39E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1.05</w:t>
            </w:r>
            <w:r w:rsidR="007356D4" w:rsidRPr="000A39E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, </w:t>
            </w:r>
            <w:r w:rsidRPr="000A39E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1.2</w:t>
            </w:r>
            <w:r w:rsidR="007356D4" w:rsidRPr="000A39E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7)</w:t>
            </w:r>
          </w:p>
        </w:tc>
        <w:tc>
          <w:tcPr>
            <w:tcW w:w="1890" w:type="dxa"/>
          </w:tcPr>
          <w:p w14:paraId="6122D49D" w14:textId="4707EF4B" w:rsidR="002056AF" w:rsidRPr="00CE1FF7" w:rsidRDefault="004452D9" w:rsidP="002056A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452D9">
              <w:rPr>
                <w:rFonts w:asciiTheme="majorBidi" w:hAnsiTheme="majorBidi" w:cstheme="majorBidi"/>
                <w:sz w:val="20"/>
                <w:szCs w:val="20"/>
              </w:rPr>
              <w:t>0.1608</w:t>
            </w:r>
          </w:p>
        </w:tc>
      </w:tr>
      <w:tr w:rsidR="002056AF" w:rsidRPr="00CE1FF7" w14:paraId="3671EDFC" w14:textId="10436E18" w:rsidTr="003D346D">
        <w:trPr>
          <w:trHeight w:val="267"/>
          <w:jc w:val="center"/>
        </w:trPr>
        <w:tc>
          <w:tcPr>
            <w:tcW w:w="3955" w:type="dxa"/>
            <w:shd w:val="clear" w:color="auto" w:fill="auto"/>
          </w:tcPr>
          <w:p w14:paraId="27A56546" w14:textId="1E075A2F" w:rsidR="002056AF" w:rsidRPr="00CE1FF7" w:rsidRDefault="002056AF" w:rsidP="002056AF">
            <w:pPr>
              <w:ind w:left="159"/>
              <w:rPr>
                <w:rFonts w:asciiTheme="majorBidi" w:hAnsiTheme="majorBidi" w:cstheme="majorBidi"/>
                <w:sz w:val="20"/>
                <w:szCs w:val="20"/>
              </w:rPr>
            </w:pPr>
            <w:r w:rsidRPr="00CE1FF7">
              <w:rPr>
                <w:rFonts w:asciiTheme="majorBidi" w:hAnsiTheme="majorBidi" w:cstheme="majorBidi"/>
                <w:sz w:val="20"/>
                <w:szCs w:val="20"/>
              </w:rPr>
              <w:t xml:space="preserve">Model 2 + Life’s Essential 8 score </w:t>
            </w:r>
          </w:p>
        </w:tc>
        <w:tc>
          <w:tcPr>
            <w:tcW w:w="1620" w:type="dxa"/>
            <w:shd w:val="clear" w:color="auto" w:fill="auto"/>
          </w:tcPr>
          <w:p w14:paraId="0F2AF7A3" w14:textId="65DFC8EB" w:rsidR="002056AF" w:rsidRPr="00CE1FF7" w:rsidRDefault="00ED428B" w:rsidP="002056A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D428B">
              <w:rPr>
                <w:rFonts w:asciiTheme="majorBidi" w:hAnsiTheme="majorBidi" w:cstheme="majorBidi"/>
                <w:sz w:val="20"/>
                <w:szCs w:val="20"/>
              </w:rPr>
              <w:t>1.03</w:t>
            </w:r>
            <w:r w:rsidR="007356D4">
              <w:rPr>
                <w:rFonts w:asciiTheme="majorBidi" w:hAnsiTheme="majorBidi" w:cstheme="majorBidi"/>
                <w:sz w:val="20"/>
                <w:szCs w:val="20"/>
              </w:rPr>
              <w:t xml:space="preserve"> (</w:t>
            </w:r>
            <w:r w:rsidRPr="00ED428B">
              <w:rPr>
                <w:rFonts w:asciiTheme="majorBidi" w:hAnsiTheme="majorBidi" w:cstheme="majorBidi"/>
                <w:sz w:val="20"/>
                <w:szCs w:val="20"/>
              </w:rPr>
              <w:t>0.97</w:t>
            </w:r>
            <w:r w:rsidR="007356D4">
              <w:rPr>
                <w:rFonts w:asciiTheme="majorBidi" w:hAnsiTheme="majorBidi" w:cstheme="majorBidi"/>
                <w:sz w:val="20"/>
                <w:szCs w:val="20"/>
              </w:rPr>
              <w:t>,</w:t>
            </w:r>
            <w:r w:rsidRPr="00ED428B">
              <w:rPr>
                <w:rFonts w:asciiTheme="majorBidi" w:hAnsiTheme="majorBidi" w:cstheme="majorBidi"/>
                <w:sz w:val="20"/>
                <w:szCs w:val="20"/>
              </w:rPr>
              <w:t xml:space="preserve"> 1.</w:t>
            </w:r>
            <w:r w:rsidR="007356D4">
              <w:rPr>
                <w:rFonts w:asciiTheme="majorBidi" w:hAnsiTheme="majorBidi" w:cstheme="majorBidi"/>
                <w:sz w:val="20"/>
                <w:szCs w:val="20"/>
              </w:rPr>
              <w:t>10)</w:t>
            </w:r>
          </w:p>
        </w:tc>
        <w:tc>
          <w:tcPr>
            <w:tcW w:w="1620" w:type="dxa"/>
            <w:shd w:val="clear" w:color="auto" w:fill="auto"/>
          </w:tcPr>
          <w:p w14:paraId="7E6AED72" w14:textId="7EC76D2F" w:rsidR="002056AF" w:rsidRPr="00CE1FF7" w:rsidRDefault="002056AF" w:rsidP="002056A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E1FF7">
              <w:rPr>
                <w:rFonts w:asciiTheme="majorBidi" w:hAnsiTheme="majorBidi" w:cstheme="majorBidi"/>
                <w:sz w:val="20"/>
                <w:szCs w:val="20"/>
              </w:rPr>
              <w:t>Ref.</w:t>
            </w:r>
          </w:p>
        </w:tc>
        <w:tc>
          <w:tcPr>
            <w:tcW w:w="1710" w:type="dxa"/>
            <w:shd w:val="clear" w:color="auto" w:fill="auto"/>
          </w:tcPr>
          <w:p w14:paraId="712BC002" w14:textId="6D94709C" w:rsidR="002056AF" w:rsidRPr="00CE1FF7" w:rsidRDefault="00ED428B" w:rsidP="002056A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D428B">
              <w:rPr>
                <w:rFonts w:asciiTheme="majorBidi" w:hAnsiTheme="majorBidi" w:cstheme="majorBidi"/>
                <w:sz w:val="20"/>
                <w:szCs w:val="20"/>
              </w:rPr>
              <w:t>1.02</w:t>
            </w:r>
            <w:r w:rsidR="007356D4">
              <w:rPr>
                <w:rFonts w:asciiTheme="majorBidi" w:hAnsiTheme="majorBidi" w:cstheme="majorBidi"/>
                <w:sz w:val="20"/>
                <w:szCs w:val="20"/>
              </w:rPr>
              <w:t xml:space="preserve"> (</w:t>
            </w:r>
            <w:r w:rsidRPr="00ED428B">
              <w:rPr>
                <w:rFonts w:asciiTheme="majorBidi" w:hAnsiTheme="majorBidi" w:cstheme="majorBidi"/>
                <w:sz w:val="20"/>
                <w:szCs w:val="20"/>
              </w:rPr>
              <w:t>0.93</w:t>
            </w:r>
            <w:r w:rsidR="007356D4">
              <w:rPr>
                <w:rFonts w:asciiTheme="majorBidi" w:hAnsiTheme="majorBidi" w:cstheme="majorBidi"/>
                <w:sz w:val="20"/>
                <w:szCs w:val="20"/>
              </w:rPr>
              <w:t xml:space="preserve">, </w:t>
            </w:r>
            <w:r w:rsidRPr="00ED428B">
              <w:rPr>
                <w:rFonts w:asciiTheme="majorBidi" w:hAnsiTheme="majorBidi" w:cstheme="majorBidi"/>
                <w:sz w:val="20"/>
                <w:szCs w:val="20"/>
              </w:rPr>
              <w:t>1.12</w:t>
            </w:r>
            <w:r w:rsidR="007356D4">
              <w:rPr>
                <w:rFonts w:asciiTheme="majorBidi" w:hAnsiTheme="majorBidi" w:cstheme="majorBidi"/>
                <w:sz w:val="20"/>
                <w:szCs w:val="20"/>
              </w:rPr>
              <w:t>)</w:t>
            </w:r>
          </w:p>
        </w:tc>
        <w:tc>
          <w:tcPr>
            <w:tcW w:w="1890" w:type="dxa"/>
          </w:tcPr>
          <w:p w14:paraId="05E34725" w14:textId="06258977" w:rsidR="002056AF" w:rsidRPr="00CE1FF7" w:rsidRDefault="004452D9" w:rsidP="002056A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452D9">
              <w:rPr>
                <w:rFonts w:asciiTheme="majorBidi" w:hAnsiTheme="majorBidi" w:cstheme="majorBidi"/>
                <w:sz w:val="20"/>
                <w:szCs w:val="20"/>
              </w:rPr>
              <w:t>0.5370</w:t>
            </w:r>
          </w:p>
        </w:tc>
      </w:tr>
      <w:tr w:rsidR="003D346D" w:rsidRPr="00CE1FF7" w14:paraId="0A6E17E7" w14:textId="77777777" w:rsidTr="003D346D">
        <w:trPr>
          <w:trHeight w:val="267"/>
          <w:jc w:val="center"/>
        </w:trPr>
        <w:tc>
          <w:tcPr>
            <w:tcW w:w="3955" w:type="dxa"/>
            <w:shd w:val="clear" w:color="auto" w:fill="auto"/>
          </w:tcPr>
          <w:p w14:paraId="4728CE1A" w14:textId="24BDFD2F" w:rsidR="003D346D" w:rsidRPr="00CE1FF7" w:rsidRDefault="003D346D" w:rsidP="002056AF">
            <w:pPr>
              <w:ind w:left="159"/>
              <w:rPr>
                <w:rFonts w:asciiTheme="majorBidi" w:hAnsiTheme="majorBidi" w:cstheme="majorBidi"/>
                <w:sz w:val="20"/>
                <w:szCs w:val="20"/>
              </w:rPr>
            </w:pPr>
            <w:r w:rsidRPr="00304076">
              <w:rPr>
                <w:rFonts w:asciiTheme="majorBidi" w:hAnsiTheme="majorBidi" w:cstheme="majorBidi"/>
                <w:sz w:val="20"/>
                <w:szCs w:val="20"/>
              </w:rPr>
              <w:t>Model 2 + all Life’s Essential 8 components</w:t>
            </w:r>
          </w:p>
        </w:tc>
        <w:tc>
          <w:tcPr>
            <w:tcW w:w="1620" w:type="dxa"/>
            <w:shd w:val="clear" w:color="auto" w:fill="auto"/>
          </w:tcPr>
          <w:p w14:paraId="03778AA6" w14:textId="1268503F" w:rsidR="003D346D" w:rsidRPr="00CE1FF7" w:rsidRDefault="00ED428B" w:rsidP="002056A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D428B">
              <w:rPr>
                <w:rFonts w:asciiTheme="majorBidi" w:hAnsiTheme="majorBidi" w:cstheme="majorBidi"/>
                <w:sz w:val="20"/>
                <w:szCs w:val="20"/>
              </w:rPr>
              <w:t>1.01</w:t>
            </w:r>
            <w:r w:rsidR="007356D4">
              <w:rPr>
                <w:rFonts w:asciiTheme="majorBidi" w:hAnsiTheme="majorBidi" w:cstheme="majorBidi"/>
                <w:sz w:val="20"/>
                <w:szCs w:val="20"/>
              </w:rPr>
              <w:t xml:space="preserve"> (</w:t>
            </w:r>
            <w:r w:rsidRPr="00ED428B">
              <w:rPr>
                <w:rFonts w:asciiTheme="majorBidi" w:hAnsiTheme="majorBidi" w:cstheme="majorBidi"/>
                <w:sz w:val="20"/>
                <w:szCs w:val="20"/>
              </w:rPr>
              <w:t>0.95</w:t>
            </w:r>
            <w:r w:rsidR="007356D4">
              <w:rPr>
                <w:rFonts w:asciiTheme="majorBidi" w:hAnsiTheme="majorBidi" w:cstheme="majorBidi"/>
                <w:sz w:val="20"/>
                <w:szCs w:val="20"/>
              </w:rPr>
              <w:t xml:space="preserve">, </w:t>
            </w:r>
            <w:r w:rsidRPr="00ED428B">
              <w:rPr>
                <w:rFonts w:asciiTheme="majorBidi" w:hAnsiTheme="majorBidi" w:cstheme="majorBidi"/>
                <w:sz w:val="20"/>
                <w:szCs w:val="20"/>
              </w:rPr>
              <w:t>1.0</w:t>
            </w:r>
            <w:r w:rsidR="007356D4">
              <w:rPr>
                <w:rFonts w:asciiTheme="majorBidi" w:hAnsiTheme="majorBidi" w:cstheme="majorBidi"/>
                <w:sz w:val="20"/>
                <w:szCs w:val="20"/>
              </w:rPr>
              <w:t>8)</w:t>
            </w:r>
          </w:p>
        </w:tc>
        <w:tc>
          <w:tcPr>
            <w:tcW w:w="1620" w:type="dxa"/>
            <w:shd w:val="clear" w:color="auto" w:fill="auto"/>
          </w:tcPr>
          <w:p w14:paraId="1C0EB58F" w14:textId="5670324D" w:rsidR="003D346D" w:rsidRPr="00CE1FF7" w:rsidRDefault="003D346D" w:rsidP="002056A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E1FF7">
              <w:rPr>
                <w:rFonts w:asciiTheme="majorBidi" w:hAnsiTheme="majorBidi" w:cstheme="majorBidi"/>
                <w:sz w:val="20"/>
                <w:szCs w:val="20"/>
              </w:rPr>
              <w:t>Ref.</w:t>
            </w:r>
          </w:p>
        </w:tc>
        <w:tc>
          <w:tcPr>
            <w:tcW w:w="1710" w:type="dxa"/>
            <w:shd w:val="clear" w:color="auto" w:fill="auto"/>
          </w:tcPr>
          <w:p w14:paraId="7B57EBB6" w14:textId="51CC6AB3" w:rsidR="003D346D" w:rsidRPr="00CE1FF7" w:rsidRDefault="00ED428B" w:rsidP="002056A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D428B">
              <w:rPr>
                <w:rFonts w:asciiTheme="majorBidi" w:hAnsiTheme="majorBidi" w:cstheme="majorBidi"/>
                <w:sz w:val="20"/>
                <w:szCs w:val="20"/>
              </w:rPr>
              <w:t>1.04</w:t>
            </w:r>
            <w:r w:rsidR="007356D4">
              <w:rPr>
                <w:rFonts w:asciiTheme="majorBidi" w:hAnsiTheme="majorBidi" w:cstheme="majorBidi"/>
                <w:sz w:val="20"/>
                <w:szCs w:val="20"/>
              </w:rPr>
              <w:t xml:space="preserve"> (</w:t>
            </w:r>
            <w:r w:rsidRPr="00ED428B">
              <w:rPr>
                <w:rFonts w:asciiTheme="majorBidi" w:hAnsiTheme="majorBidi" w:cstheme="majorBidi"/>
                <w:sz w:val="20"/>
                <w:szCs w:val="20"/>
              </w:rPr>
              <w:t>0.9</w:t>
            </w:r>
            <w:r w:rsidR="007356D4">
              <w:rPr>
                <w:rFonts w:asciiTheme="majorBidi" w:hAnsiTheme="majorBidi" w:cstheme="majorBidi"/>
                <w:sz w:val="20"/>
                <w:szCs w:val="20"/>
              </w:rPr>
              <w:t xml:space="preserve">5, </w:t>
            </w:r>
            <w:r w:rsidRPr="00ED428B">
              <w:rPr>
                <w:rFonts w:asciiTheme="majorBidi" w:hAnsiTheme="majorBidi" w:cstheme="majorBidi"/>
                <w:sz w:val="20"/>
                <w:szCs w:val="20"/>
              </w:rPr>
              <w:t>1.14</w:t>
            </w:r>
            <w:r w:rsidR="007356D4">
              <w:rPr>
                <w:rFonts w:asciiTheme="majorBidi" w:hAnsiTheme="majorBidi" w:cstheme="majorBidi"/>
                <w:sz w:val="20"/>
                <w:szCs w:val="20"/>
              </w:rPr>
              <w:t>)</w:t>
            </w:r>
          </w:p>
        </w:tc>
        <w:tc>
          <w:tcPr>
            <w:tcW w:w="1890" w:type="dxa"/>
          </w:tcPr>
          <w:p w14:paraId="76FAB13B" w14:textId="79BDD645" w:rsidR="003D346D" w:rsidRPr="00CE1FF7" w:rsidRDefault="004452D9" w:rsidP="002056A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452D9">
              <w:rPr>
                <w:rFonts w:asciiTheme="majorBidi" w:hAnsiTheme="majorBidi" w:cstheme="majorBidi"/>
                <w:sz w:val="20"/>
                <w:szCs w:val="20"/>
              </w:rPr>
              <w:t>0.8423</w:t>
            </w:r>
          </w:p>
        </w:tc>
      </w:tr>
      <w:tr w:rsidR="00AB6600" w:rsidRPr="00CE1FF7" w14:paraId="2A6BBBFD" w14:textId="77777777" w:rsidTr="00182BDD">
        <w:trPr>
          <w:trHeight w:val="267"/>
          <w:jc w:val="center"/>
        </w:trPr>
        <w:tc>
          <w:tcPr>
            <w:tcW w:w="10795" w:type="dxa"/>
            <w:gridSpan w:val="5"/>
            <w:shd w:val="clear" w:color="auto" w:fill="auto"/>
          </w:tcPr>
          <w:p w14:paraId="3308DC28" w14:textId="37DAC05F" w:rsidR="00AB6600" w:rsidRPr="00CE1FF7" w:rsidRDefault="00AB6600" w:rsidP="00AB660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CE1FF7">
              <w:rPr>
                <w:rFonts w:asciiTheme="majorBidi" w:hAnsiTheme="majorBidi" w:cstheme="majorBidi"/>
                <w:sz w:val="20"/>
                <w:szCs w:val="20"/>
              </w:rPr>
              <w:t xml:space="preserve">* Model 1: adjusted for age, </w:t>
            </w:r>
            <w:r w:rsidR="00C26E09">
              <w:rPr>
                <w:rFonts w:asciiTheme="majorBidi" w:hAnsiTheme="majorBidi" w:cstheme="majorBidi"/>
                <w:sz w:val="20"/>
                <w:szCs w:val="20"/>
              </w:rPr>
              <w:t>ethnic background</w:t>
            </w:r>
            <w:r w:rsidRPr="00CE1FF7">
              <w:rPr>
                <w:rFonts w:asciiTheme="majorBidi" w:hAnsiTheme="majorBidi" w:cstheme="majorBidi"/>
                <w:sz w:val="20"/>
                <w:szCs w:val="20"/>
              </w:rPr>
              <w:t>, sex, Townsend deprivation index, education, family history of CVD</w:t>
            </w:r>
            <w:r w:rsidR="006B1E52">
              <w:rPr>
                <w:rFonts w:asciiTheme="majorBidi" w:hAnsiTheme="majorBidi" w:cstheme="majorBidi"/>
                <w:sz w:val="20"/>
                <w:szCs w:val="20"/>
              </w:rPr>
              <w:t>.</w:t>
            </w:r>
          </w:p>
          <w:p w14:paraId="75F2AC8A" w14:textId="26D2A6DE" w:rsidR="00AB6600" w:rsidRDefault="00AB6600" w:rsidP="00AB660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CE1FF7">
              <w:rPr>
                <w:rFonts w:asciiTheme="majorBidi" w:hAnsiTheme="majorBidi" w:cstheme="majorBidi"/>
                <w:sz w:val="20"/>
                <w:szCs w:val="20"/>
              </w:rPr>
              <w:t xml:space="preserve">† Model 2: adjusted for </w:t>
            </w:r>
            <w:r w:rsidR="00986741">
              <w:rPr>
                <w:rFonts w:asciiTheme="majorBidi" w:hAnsiTheme="majorBidi" w:cstheme="majorBidi"/>
                <w:sz w:val="20"/>
                <w:szCs w:val="20"/>
              </w:rPr>
              <w:t>covariates in</w:t>
            </w:r>
            <w:r w:rsidR="00986741" w:rsidRPr="00CE1FF7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CE1FF7">
              <w:rPr>
                <w:rFonts w:asciiTheme="majorBidi" w:hAnsiTheme="majorBidi" w:cstheme="majorBidi"/>
                <w:sz w:val="20"/>
                <w:szCs w:val="20"/>
              </w:rPr>
              <w:t xml:space="preserve">model 1 along with </w:t>
            </w:r>
            <w:r w:rsidR="006B1E52">
              <w:rPr>
                <w:rFonts w:asciiTheme="majorBidi" w:hAnsiTheme="majorBidi" w:cstheme="majorBidi"/>
                <w:sz w:val="20"/>
                <w:szCs w:val="20"/>
              </w:rPr>
              <w:t>employment</w:t>
            </w:r>
            <w:r w:rsidRPr="00CE1FF7">
              <w:rPr>
                <w:rFonts w:asciiTheme="majorBidi" w:hAnsiTheme="majorBidi" w:cstheme="majorBidi"/>
                <w:sz w:val="20"/>
                <w:szCs w:val="20"/>
              </w:rPr>
              <w:t>/shift work</w:t>
            </w:r>
            <w:r w:rsidR="006B1E52">
              <w:rPr>
                <w:rFonts w:asciiTheme="majorBidi" w:hAnsiTheme="majorBidi" w:cstheme="majorBidi"/>
                <w:sz w:val="20"/>
                <w:szCs w:val="20"/>
              </w:rPr>
              <w:t>.</w:t>
            </w:r>
          </w:p>
          <w:p w14:paraId="500A0A68" w14:textId="3A7F98D0" w:rsidR="003D61FC" w:rsidRDefault="003D61FC" w:rsidP="003D61FC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304076">
              <w:rPr>
                <w:rFonts w:asciiTheme="majorBidi" w:hAnsiTheme="majorBidi" w:cstheme="majorBidi"/>
                <w:sz w:val="20"/>
                <w:szCs w:val="20"/>
              </w:rPr>
              <w:t xml:space="preserve">The Life's Essential 8 score and its individual components are continuous measures developed in accordance with the American Heart Association guidelines. They range from 0 to 100, where a higher </w:t>
            </w:r>
            <w:r w:rsidR="00981AC0">
              <w:rPr>
                <w:rFonts w:asciiTheme="majorBidi" w:hAnsiTheme="majorBidi" w:cstheme="majorBidi"/>
                <w:sz w:val="20"/>
                <w:szCs w:val="20"/>
              </w:rPr>
              <w:t>point</w:t>
            </w:r>
            <w:r w:rsidRPr="00304076">
              <w:rPr>
                <w:rFonts w:asciiTheme="majorBidi" w:hAnsiTheme="majorBidi" w:cstheme="majorBidi"/>
                <w:sz w:val="20"/>
                <w:szCs w:val="20"/>
              </w:rPr>
              <w:t xml:space="preserve"> indicates a healthier lifestyle. </w:t>
            </w:r>
            <w:r w:rsidRPr="00304076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P</w:t>
            </w:r>
            <w:r w:rsidRPr="00304076">
              <w:rPr>
                <w:rFonts w:asciiTheme="majorBidi" w:hAnsiTheme="majorBidi" w:cstheme="majorBidi"/>
                <w:sz w:val="20"/>
                <w:szCs w:val="20"/>
              </w:rPr>
              <w:t xml:space="preserve">-trend was calculated by modeling chronotype as a continuous variable ranging from 1 to 3. </w:t>
            </w:r>
          </w:p>
          <w:p w14:paraId="32E586A8" w14:textId="66111D18" w:rsidR="00AB6600" w:rsidRPr="00CE1FF7" w:rsidRDefault="003D61FC" w:rsidP="003D61FC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V</w:t>
            </w:r>
            <w:r w:rsidR="00AB6600" w:rsidRPr="00CE1FF7">
              <w:rPr>
                <w:rFonts w:asciiTheme="majorBidi" w:hAnsiTheme="majorBidi" w:cstheme="majorBidi"/>
                <w:sz w:val="20"/>
                <w:szCs w:val="20"/>
              </w:rPr>
              <w:t>alues in rows corresponding to models represent hazard ratios (95% CI) for the association between chronotype and outcome.</w:t>
            </w:r>
          </w:p>
        </w:tc>
      </w:tr>
    </w:tbl>
    <w:p w14:paraId="6BE2B307" w14:textId="3D8995EB" w:rsidR="00B57FC0" w:rsidRPr="00CE1FF7" w:rsidRDefault="006E3969">
      <w:pPr>
        <w:rPr>
          <w:rFonts w:asciiTheme="majorBidi" w:hAnsiTheme="majorBidi" w:cstheme="majorBidi"/>
          <w:sz w:val="20"/>
          <w:szCs w:val="20"/>
        </w:rPr>
      </w:pPr>
      <w:r w:rsidRPr="00CE1FF7">
        <w:rPr>
          <w:rFonts w:asciiTheme="majorBidi" w:hAnsiTheme="majorBidi" w:cstheme="majorBidi"/>
          <w:sz w:val="20"/>
          <w:szCs w:val="20"/>
        </w:rPr>
        <w:br w:type="page"/>
      </w:r>
      <w:bookmarkEnd w:id="13"/>
    </w:p>
    <w:p w14:paraId="62536AB0" w14:textId="77777777" w:rsidR="00DD3370" w:rsidRDefault="00DD3370" w:rsidP="00E94828">
      <w:pPr>
        <w:rPr>
          <w:rFonts w:asciiTheme="majorBidi" w:hAnsiTheme="majorBidi" w:cstheme="majorBidi"/>
          <w:sz w:val="20"/>
          <w:szCs w:val="20"/>
        </w:rPr>
        <w:sectPr w:rsidR="00DD3370" w:rsidSect="005A4009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tblW w:w="10705" w:type="dxa"/>
        <w:jc w:val="center"/>
        <w:tblLook w:val="04A0" w:firstRow="1" w:lastRow="0" w:firstColumn="1" w:lastColumn="0" w:noHBand="0" w:noVBand="1"/>
      </w:tblPr>
      <w:tblGrid>
        <w:gridCol w:w="2785"/>
        <w:gridCol w:w="1620"/>
        <w:gridCol w:w="2070"/>
        <w:gridCol w:w="2070"/>
        <w:gridCol w:w="2160"/>
      </w:tblGrid>
      <w:tr w:rsidR="00DD3370" w:rsidRPr="006A2C8B" w14:paraId="1084A2F3" w14:textId="77777777" w:rsidTr="00BD1064">
        <w:trPr>
          <w:jc w:val="center"/>
        </w:trPr>
        <w:tc>
          <w:tcPr>
            <w:tcW w:w="10705" w:type="dxa"/>
            <w:gridSpan w:val="5"/>
          </w:tcPr>
          <w:p w14:paraId="1DA9A751" w14:textId="1E946EFA" w:rsidR="00DD3370" w:rsidRPr="006A2C8B" w:rsidRDefault="00D85BD8" w:rsidP="00023DE9">
            <w:pPr>
              <w:pStyle w:val="Heading1"/>
            </w:pPr>
            <w:bookmarkStart w:id="15" w:name="_Toc195804889"/>
            <w:r>
              <w:lastRenderedPageBreak/>
              <w:t xml:space="preserve">Supplemental </w:t>
            </w:r>
            <w:r w:rsidR="00DD3370" w:rsidRPr="006A2C8B">
              <w:t xml:space="preserve">Table </w:t>
            </w:r>
            <w:r w:rsidR="00332EA4">
              <w:t>9</w:t>
            </w:r>
            <w:r w:rsidR="00DD3370" w:rsidRPr="006A2C8B">
              <w:t xml:space="preserve">. Mediation role of Life’s Essential 8 </w:t>
            </w:r>
            <w:r w:rsidR="00DD3370">
              <w:t xml:space="preserve">components </w:t>
            </w:r>
            <w:r w:rsidR="00DD3370" w:rsidRPr="006A2C8B">
              <w:t xml:space="preserve">on the chronotype and incident </w:t>
            </w:r>
            <w:r w:rsidR="00DD3370" w:rsidRPr="00E3513C">
              <w:t xml:space="preserve">cardiovascular diseases </w:t>
            </w:r>
            <w:r w:rsidR="00DD3370" w:rsidRPr="006A2C8B">
              <w:t>association</w:t>
            </w:r>
            <w:r w:rsidR="00DD3370">
              <w:t xml:space="preserve">, </w:t>
            </w:r>
            <w:r w:rsidR="00DD3370" w:rsidRPr="006A2C8B">
              <w:t>N</w:t>
            </w:r>
            <w:r w:rsidR="00DD3370">
              <w:t xml:space="preserve"> </w:t>
            </w:r>
            <w:r w:rsidR="00DD3370" w:rsidRPr="006A2C8B">
              <w:t>=</w:t>
            </w:r>
            <w:r w:rsidR="00DD3370">
              <w:t xml:space="preserve"> </w:t>
            </w:r>
            <w:r w:rsidR="00180A58" w:rsidRPr="00180A58">
              <w:t>244</w:t>
            </w:r>
            <w:r w:rsidR="00180A58">
              <w:t>,</w:t>
            </w:r>
            <w:r w:rsidR="00180A58" w:rsidRPr="00180A58">
              <w:t>554</w:t>
            </w:r>
            <w:bookmarkEnd w:id="15"/>
          </w:p>
        </w:tc>
      </w:tr>
      <w:tr w:rsidR="00DD3370" w:rsidRPr="006A2C8B" w14:paraId="30394F04" w14:textId="77777777" w:rsidTr="00BD1064">
        <w:trPr>
          <w:jc w:val="center"/>
        </w:trPr>
        <w:tc>
          <w:tcPr>
            <w:tcW w:w="2785" w:type="dxa"/>
          </w:tcPr>
          <w:p w14:paraId="4B6BF38F" w14:textId="77777777" w:rsidR="00DD3370" w:rsidRPr="006A2C8B" w:rsidRDefault="00DD3370" w:rsidP="00F027C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760" w:type="dxa"/>
            <w:gridSpan w:val="3"/>
          </w:tcPr>
          <w:p w14:paraId="076B8008" w14:textId="77777777" w:rsidR="00DD3370" w:rsidRPr="006A2C8B" w:rsidRDefault="00DD3370" w:rsidP="00F027C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2A3ED713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gramStart"/>
            <w:r w:rsidRPr="2A3ED713">
              <w:rPr>
                <w:rFonts w:asciiTheme="majorBidi" w:hAnsiTheme="majorBidi" w:cstheme="majorBidi"/>
                <w:sz w:val="20"/>
                <w:szCs w:val="20"/>
              </w:rPr>
              <w:t>definitely evening</w:t>
            </w:r>
            <w:proofErr w:type="gramEnd"/>
            <w:r w:rsidRPr="2A3ED713">
              <w:rPr>
                <w:rFonts w:asciiTheme="majorBidi" w:hAnsiTheme="majorBidi" w:cstheme="majorBidi"/>
                <w:sz w:val="20"/>
                <w:szCs w:val="20"/>
              </w:rPr>
              <w:t xml:space="preserve"> versus intermediate chronotype</w:t>
            </w:r>
          </w:p>
        </w:tc>
        <w:tc>
          <w:tcPr>
            <w:tcW w:w="2160" w:type="dxa"/>
          </w:tcPr>
          <w:p w14:paraId="421B6688" w14:textId="77777777" w:rsidR="00DD3370" w:rsidRPr="006A2C8B" w:rsidRDefault="00DD3370" w:rsidP="00F027C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DD3370" w:rsidRPr="006A2C8B" w14:paraId="33E72B4B" w14:textId="77777777" w:rsidTr="00BD1064">
        <w:trPr>
          <w:trHeight w:val="144"/>
          <w:jc w:val="center"/>
        </w:trPr>
        <w:tc>
          <w:tcPr>
            <w:tcW w:w="2785" w:type="dxa"/>
          </w:tcPr>
          <w:p w14:paraId="21991D9A" w14:textId="77777777" w:rsidR="00DD3370" w:rsidRPr="006A2C8B" w:rsidRDefault="00DD3370" w:rsidP="00F027C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620" w:type="dxa"/>
          </w:tcPr>
          <w:p w14:paraId="0A116BEC" w14:textId="7906D4F6" w:rsidR="00DD3370" w:rsidRPr="006A2C8B" w:rsidRDefault="00DD3370" w:rsidP="00F027C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A2C8B">
              <w:rPr>
                <w:rFonts w:asciiTheme="majorBidi" w:hAnsiTheme="majorBidi" w:cstheme="majorBidi"/>
                <w:sz w:val="20"/>
                <w:szCs w:val="20"/>
              </w:rPr>
              <w:t xml:space="preserve">Total </w:t>
            </w:r>
            <w:r w:rsidR="00BD1064">
              <w:rPr>
                <w:rFonts w:asciiTheme="majorBidi" w:hAnsiTheme="majorBidi" w:cstheme="majorBidi"/>
                <w:sz w:val="20"/>
                <w:szCs w:val="20"/>
              </w:rPr>
              <w:t>E</w:t>
            </w:r>
            <w:r w:rsidRPr="006A2C8B">
              <w:rPr>
                <w:rFonts w:asciiTheme="majorBidi" w:hAnsiTheme="majorBidi" w:cstheme="majorBidi"/>
                <w:sz w:val="20"/>
                <w:szCs w:val="20"/>
              </w:rPr>
              <w:t>ffect</w:t>
            </w:r>
          </w:p>
        </w:tc>
        <w:tc>
          <w:tcPr>
            <w:tcW w:w="2070" w:type="dxa"/>
          </w:tcPr>
          <w:p w14:paraId="59660171" w14:textId="62A16E9E" w:rsidR="00DD3370" w:rsidRPr="006A2C8B" w:rsidRDefault="00DD3370" w:rsidP="00F027C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A2C8B">
              <w:rPr>
                <w:rFonts w:asciiTheme="majorBidi" w:hAnsiTheme="majorBidi" w:cstheme="majorBidi"/>
                <w:sz w:val="20"/>
                <w:szCs w:val="20"/>
              </w:rPr>
              <w:t xml:space="preserve">Natural </w:t>
            </w:r>
            <w:r w:rsidR="00BD1064">
              <w:rPr>
                <w:rFonts w:asciiTheme="majorBidi" w:hAnsiTheme="majorBidi" w:cstheme="majorBidi"/>
                <w:sz w:val="20"/>
                <w:szCs w:val="20"/>
              </w:rPr>
              <w:t>I</w:t>
            </w:r>
            <w:r w:rsidRPr="006A2C8B">
              <w:rPr>
                <w:rFonts w:asciiTheme="majorBidi" w:hAnsiTheme="majorBidi" w:cstheme="majorBidi"/>
                <w:sz w:val="20"/>
                <w:szCs w:val="20"/>
              </w:rPr>
              <w:t xml:space="preserve">ndirect </w:t>
            </w:r>
            <w:r w:rsidR="00BD1064">
              <w:rPr>
                <w:rFonts w:asciiTheme="majorBidi" w:hAnsiTheme="majorBidi" w:cstheme="majorBidi"/>
                <w:sz w:val="20"/>
                <w:szCs w:val="20"/>
              </w:rPr>
              <w:t>E</w:t>
            </w:r>
            <w:r w:rsidRPr="006A2C8B">
              <w:rPr>
                <w:rFonts w:asciiTheme="majorBidi" w:hAnsiTheme="majorBidi" w:cstheme="majorBidi"/>
                <w:sz w:val="20"/>
                <w:szCs w:val="20"/>
              </w:rPr>
              <w:t>ffect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(mediated by LE8</w:t>
            </w:r>
            <w:r w:rsidR="00F25032">
              <w:rPr>
                <w:rFonts w:asciiTheme="majorBidi" w:hAnsiTheme="majorBidi" w:cstheme="majorBidi"/>
                <w:sz w:val="20"/>
                <w:szCs w:val="20"/>
              </w:rPr>
              <w:t xml:space="preserve"> component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39523B8B" w14:textId="407650E4" w:rsidR="00DD3370" w:rsidRPr="006A2C8B" w:rsidRDefault="00DD3370" w:rsidP="00F027C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A2C8B">
              <w:rPr>
                <w:rFonts w:asciiTheme="majorBidi" w:hAnsiTheme="majorBidi" w:cstheme="majorBidi"/>
                <w:sz w:val="20"/>
                <w:szCs w:val="20"/>
              </w:rPr>
              <w:t xml:space="preserve">Natural </w:t>
            </w:r>
            <w:r w:rsidR="00BD1064">
              <w:rPr>
                <w:rFonts w:asciiTheme="majorBidi" w:hAnsiTheme="majorBidi" w:cstheme="majorBidi"/>
                <w:sz w:val="20"/>
                <w:szCs w:val="20"/>
              </w:rPr>
              <w:t>D</w:t>
            </w:r>
            <w:r w:rsidRPr="006A2C8B">
              <w:rPr>
                <w:rFonts w:asciiTheme="majorBidi" w:hAnsiTheme="majorBidi" w:cstheme="majorBidi"/>
                <w:sz w:val="20"/>
                <w:szCs w:val="20"/>
              </w:rPr>
              <w:t xml:space="preserve">irect </w:t>
            </w:r>
            <w:r w:rsidR="00BD1064">
              <w:rPr>
                <w:rFonts w:asciiTheme="majorBidi" w:hAnsiTheme="majorBidi" w:cstheme="majorBidi"/>
                <w:sz w:val="20"/>
                <w:szCs w:val="20"/>
              </w:rPr>
              <w:t>E</w:t>
            </w:r>
            <w:r w:rsidRPr="006A2C8B">
              <w:rPr>
                <w:rFonts w:asciiTheme="majorBidi" w:hAnsiTheme="majorBidi" w:cstheme="majorBidi"/>
                <w:sz w:val="20"/>
                <w:szCs w:val="20"/>
              </w:rPr>
              <w:t>ffect</w:t>
            </w:r>
          </w:p>
        </w:tc>
        <w:tc>
          <w:tcPr>
            <w:tcW w:w="2160" w:type="dxa"/>
          </w:tcPr>
          <w:p w14:paraId="22C32820" w14:textId="49F1C175" w:rsidR="00DD3370" w:rsidRPr="006A2C8B" w:rsidRDefault="00DD3370" w:rsidP="00F027C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A2C8B">
              <w:rPr>
                <w:rFonts w:asciiTheme="majorBidi" w:hAnsiTheme="majorBidi" w:cstheme="majorBidi"/>
                <w:sz w:val="20"/>
                <w:szCs w:val="20"/>
              </w:rPr>
              <w:t xml:space="preserve">Proportion </w:t>
            </w:r>
            <w:r w:rsidR="00BD1064">
              <w:rPr>
                <w:rFonts w:asciiTheme="majorBidi" w:hAnsiTheme="majorBidi" w:cstheme="majorBidi"/>
                <w:sz w:val="20"/>
                <w:szCs w:val="20"/>
              </w:rPr>
              <w:t>M</w:t>
            </w:r>
            <w:r w:rsidRPr="006A2C8B">
              <w:rPr>
                <w:rFonts w:asciiTheme="majorBidi" w:hAnsiTheme="majorBidi" w:cstheme="majorBidi"/>
                <w:sz w:val="20"/>
                <w:szCs w:val="20"/>
              </w:rPr>
              <w:t>ediated %</w:t>
            </w:r>
          </w:p>
        </w:tc>
      </w:tr>
      <w:tr w:rsidR="00DD3370" w:rsidRPr="006A2C8B" w14:paraId="5582E826" w14:textId="77777777" w:rsidTr="00BD1064">
        <w:trPr>
          <w:trHeight w:val="63"/>
          <w:jc w:val="center"/>
        </w:trPr>
        <w:tc>
          <w:tcPr>
            <w:tcW w:w="2785" w:type="dxa"/>
          </w:tcPr>
          <w:p w14:paraId="4674A3A7" w14:textId="0039AD70" w:rsidR="00DD3370" w:rsidRPr="00E62576" w:rsidRDefault="00BD1064" w:rsidP="00F027CF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LE8 Components: </w:t>
            </w:r>
            <w:r w:rsidR="00DD3370" w:rsidRPr="00E62576">
              <w:rPr>
                <w:rFonts w:asciiTheme="majorBidi" w:hAnsiTheme="majorBidi" w:cstheme="majorBidi"/>
                <w:sz w:val="20"/>
                <w:szCs w:val="20"/>
              </w:rPr>
              <w:t>Mediators*</w:t>
            </w:r>
          </w:p>
        </w:tc>
        <w:tc>
          <w:tcPr>
            <w:tcW w:w="5760" w:type="dxa"/>
            <w:gridSpan w:val="3"/>
          </w:tcPr>
          <w:p w14:paraId="03B71B7B" w14:textId="77777777" w:rsidR="00DD3370" w:rsidRPr="006A2C8B" w:rsidRDefault="00DD3370" w:rsidP="00F027C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A2C8B">
              <w:rPr>
                <w:rFonts w:asciiTheme="majorBidi" w:hAnsiTheme="majorBidi" w:cstheme="majorBidi"/>
                <w:sz w:val="20"/>
                <w:szCs w:val="20"/>
              </w:rPr>
              <w:t>HR (95% CI)</w:t>
            </w:r>
          </w:p>
        </w:tc>
        <w:tc>
          <w:tcPr>
            <w:tcW w:w="2160" w:type="dxa"/>
          </w:tcPr>
          <w:p w14:paraId="22A6010C" w14:textId="77777777" w:rsidR="00DD3370" w:rsidRPr="006A2C8B" w:rsidRDefault="00DD3370" w:rsidP="00F027C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DD3370" w:rsidRPr="006A2C8B" w14:paraId="4452CA19" w14:textId="77777777" w:rsidTr="00BD1064">
        <w:trPr>
          <w:jc w:val="center"/>
        </w:trPr>
        <w:tc>
          <w:tcPr>
            <w:tcW w:w="2785" w:type="dxa"/>
          </w:tcPr>
          <w:p w14:paraId="3711545A" w14:textId="77777777" w:rsidR="00DD3370" w:rsidRPr="006A2C8B" w:rsidRDefault="00DD3370" w:rsidP="00F027CF">
            <w:pPr>
              <w:ind w:left="164"/>
              <w:rPr>
                <w:rFonts w:asciiTheme="majorBidi" w:hAnsiTheme="majorBidi" w:cstheme="majorBidi"/>
                <w:sz w:val="20"/>
                <w:szCs w:val="20"/>
              </w:rPr>
            </w:pPr>
            <w:r w:rsidRPr="006A2C8B">
              <w:rPr>
                <w:rFonts w:asciiTheme="majorBidi" w:hAnsiTheme="majorBidi" w:cstheme="majorBidi"/>
                <w:sz w:val="20"/>
                <w:szCs w:val="20"/>
              </w:rPr>
              <w:t>Nicotine exposure</w:t>
            </w:r>
          </w:p>
        </w:tc>
        <w:tc>
          <w:tcPr>
            <w:tcW w:w="1620" w:type="dxa"/>
          </w:tcPr>
          <w:p w14:paraId="2EDDC27C" w14:textId="45A494DA" w:rsidR="00DD3370" w:rsidRPr="006A2C8B" w:rsidRDefault="006435B1" w:rsidP="00F027C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435B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1.15</w:t>
            </w:r>
            <w:r w:rsidR="00883C9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(</w:t>
            </w:r>
            <w:r w:rsidRPr="006435B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1.09</w:t>
            </w:r>
            <w:r w:rsidR="00883C9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, </w:t>
            </w:r>
            <w:r w:rsidRPr="006435B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1.2</w:t>
            </w:r>
            <w:r w:rsidR="00883C9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2)</w:t>
            </w:r>
          </w:p>
        </w:tc>
        <w:tc>
          <w:tcPr>
            <w:tcW w:w="2070" w:type="dxa"/>
          </w:tcPr>
          <w:p w14:paraId="0C7AD4F5" w14:textId="0DE58A47" w:rsidR="00DD3370" w:rsidRPr="006A2C8B" w:rsidRDefault="006435B1" w:rsidP="00F027C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435B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1.0</w:t>
            </w:r>
            <w:r w:rsidR="0004550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5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r w:rsidR="0004550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(</w:t>
            </w:r>
            <w:r w:rsidRPr="006435B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1.0</w:t>
            </w:r>
            <w:r w:rsidR="001919B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4, </w:t>
            </w:r>
            <w:r w:rsidRPr="006435B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1.0</w:t>
            </w:r>
            <w:r w:rsidR="001919B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6)</w:t>
            </w:r>
          </w:p>
        </w:tc>
        <w:tc>
          <w:tcPr>
            <w:tcW w:w="2070" w:type="dxa"/>
          </w:tcPr>
          <w:p w14:paraId="5F488089" w14:textId="05071781" w:rsidR="00DD3370" w:rsidRPr="00C8714B" w:rsidRDefault="006435B1" w:rsidP="00F027C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C8714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1.10</w:t>
            </w:r>
            <w:r w:rsidR="00045509" w:rsidRPr="00C8714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(</w:t>
            </w:r>
            <w:r w:rsidRPr="00C8714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1.04</w:t>
            </w:r>
            <w:r w:rsidR="00045509" w:rsidRPr="00C8714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, </w:t>
            </w:r>
            <w:r w:rsidRPr="00C8714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1.16</w:t>
            </w:r>
            <w:r w:rsidR="00045509" w:rsidRPr="00C8714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160" w:type="dxa"/>
          </w:tcPr>
          <w:p w14:paraId="7B77F72F" w14:textId="23F31A02" w:rsidR="00DD3370" w:rsidRPr="006A2C8B" w:rsidRDefault="000E66FB" w:rsidP="00F027C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33.8</w:t>
            </w:r>
          </w:p>
        </w:tc>
      </w:tr>
      <w:tr w:rsidR="00DD3370" w:rsidRPr="006A2C8B" w14:paraId="35075D0F" w14:textId="77777777" w:rsidTr="00BD1064">
        <w:trPr>
          <w:trHeight w:val="48"/>
          <w:jc w:val="center"/>
        </w:trPr>
        <w:tc>
          <w:tcPr>
            <w:tcW w:w="2785" w:type="dxa"/>
          </w:tcPr>
          <w:p w14:paraId="371FFCDF" w14:textId="77777777" w:rsidR="00DD3370" w:rsidRPr="006A2C8B" w:rsidRDefault="00DD3370" w:rsidP="00F027CF">
            <w:pPr>
              <w:ind w:left="164"/>
              <w:rPr>
                <w:rFonts w:asciiTheme="majorBidi" w:hAnsiTheme="majorBidi" w:cstheme="majorBidi"/>
                <w:sz w:val="20"/>
                <w:szCs w:val="20"/>
              </w:rPr>
            </w:pPr>
            <w:r w:rsidRPr="006A2C8B">
              <w:rPr>
                <w:rFonts w:asciiTheme="majorBidi" w:hAnsiTheme="majorBidi" w:cstheme="majorBidi"/>
                <w:sz w:val="20"/>
                <w:szCs w:val="20"/>
              </w:rPr>
              <w:t>Sleep</w:t>
            </w:r>
          </w:p>
        </w:tc>
        <w:tc>
          <w:tcPr>
            <w:tcW w:w="1620" w:type="dxa"/>
          </w:tcPr>
          <w:p w14:paraId="6134BE0B" w14:textId="7610234E" w:rsidR="00DD3370" w:rsidRPr="006A2C8B" w:rsidRDefault="001D3FE2" w:rsidP="00F027C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D3FE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1.16</w:t>
            </w:r>
            <w:r w:rsidR="00883C9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(</w:t>
            </w:r>
            <w:r w:rsidRPr="001D3FE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1.</w:t>
            </w:r>
            <w:r w:rsidR="00883C9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</w:t>
            </w:r>
            <w:r w:rsidRPr="001D3FE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0</w:t>
            </w:r>
            <w:r w:rsidR="00883C9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, </w:t>
            </w:r>
            <w:r w:rsidRPr="001D3FE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1.22</w:t>
            </w:r>
            <w:r w:rsidR="00883C9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3F6B8D54" w14:textId="305E8DE9" w:rsidR="00DD3370" w:rsidRPr="006A2C8B" w:rsidRDefault="001D3FE2" w:rsidP="00F027C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D3FE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1.02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r w:rsidR="0004550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(</w:t>
            </w:r>
            <w:r w:rsidRPr="001D3FE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1.01</w:t>
            </w:r>
            <w:r w:rsidR="001919B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, </w:t>
            </w:r>
            <w:r w:rsidRPr="001D3FE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1.0</w:t>
            </w:r>
            <w:r w:rsidR="001919B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3)</w:t>
            </w:r>
          </w:p>
        </w:tc>
        <w:tc>
          <w:tcPr>
            <w:tcW w:w="2070" w:type="dxa"/>
          </w:tcPr>
          <w:p w14:paraId="1C19A77C" w14:textId="6261A03B" w:rsidR="00DD3370" w:rsidRPr="006A2C8B" w:rsidRDefault="001D3FE2" w:rsidP="00F027C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D3FE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1.1</w:t>
            </w:r>
            <w:r w:rsidR="0004550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4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r w:rsidR="0004550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(</w:t>
            </w:r>
            <w:r w:rsidRPr="001D3FE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1.07</w:t>
            </w:r>
            <w:r w:rsidR="0004550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,</w:t>
            </w:r>
            <w:r w:rsidRPr="001D3FE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1.</w:t>
            </w:r>
            <w:r w:rsidR="0004550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20)</w:t>
            </w:r>
          </w:p>
        </w:tc>
        <w:tc>
          <w:tcPr>
            <w:tcW w:w="2160" w:type="dxa"/>
          </w:tcPr>
          <w:p w14:paraId="1F3AFCF7" w14:textId="6EF00DC3" w:rsidR="00DD3370" w:rsidRPr="006A2C8B" w:rsidRDefault="00DD3370" w:rsidP="00F027C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FD70C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</w:t>
            </w:r>
            <w:r w:rsidR="006435B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3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.</w:t>
            </w:r>
            <w:r w:rsidR="006435B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7</w:t>
            </w:r>
          </w:p>
        </w:tc>
      </w:tr>
      <w:tr w:rsidR="00C8714B" w:rsidRPr="006A2C8B" w14:paraId="45A39DB6" w14:textId="77777777" w:rsidTr="00BD1064">
        <w:trPr>
          <w:trHeight w:val="48"/>
          <w:jc w:val="center"/>
        </w:trPr>
        <w:tc>
          <w:tcPr>
            <w:tcW w:w="2785" w:type="dxa"/>
          </w:tcPr>
          <w:p w14:paraId="7689CD4E" w14:textId="6C74608D" w:rsidR="00C8714B" w:rsidRPr="006A2C8B" w:rsidRDefault="00C8714B" w:rsidP="00C8714B">
            <w:pPr>
              <w:ind w:left="164"/>
              <w:rPr>
                <w:rFonts w:asciiTheme="majorBidi" w:hAnsiTheme="majorBidi" w:cstheme="majorBidi"/>
                <w:sz w:val="20"/>
                <w:szCs w:val="20"/>
              </w:rPr>
            </w:pPr>
            <w:r w:rsidRPr="006A2C8B">
              <w:rPr>
                <w:rFonts w:asciiTheme="majorBidi" w:hAnsiTheme="majorBidi" w:cstheme="majorBidi"/>
                <w:sz w:val="20"/>
                <w:szCs w:val="20"/>
              </w:rPr>
              <w:t>Blood glucose</w:t>
            </w:r>
          </w:p>
        </w:tc>
        <w:tc>
          <w:tcPr>
            <w:tcW w:w="1620" w:type="dxa"/>
          </w:tcPr>
          <w:p w14:paraId="1F9626C5" w14:textId="47A8EE8B" w:rsidR="00C8714B" w:rsidRPr="006A2C8B" w:rsidRDefault="00C8714B" w:rsidP="00C8714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DA1F5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1.1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5 (</w:t>
            </w:r>
            <w:r w:rsidRPr="00DA1F5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1.0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9, </w:t>
            </w:r>
            <w:r w:rsidRPr="00DA1F5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1.21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5E5A0997" w14:textId="36D424EF" w:rsidR="00C8714B" w:rsidRPr="006A2C8B" w:rsidRDefault="00C8714B" w:rsidP="00C8714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DA1F5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1.0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 (</w:t>
            </w:r>
            <w:r w:rsidRPr="00DA1F5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1.01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, </w:t>
            </w:r>
            <w:r w:rsidRPr="00DA1F5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1.02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3F2EBE45" w14:textId="0399C7E2" w:rsidR="00C8714B" w:rsidRPr="006A2C8B" w:rsidRDefault="00C8714B" w:rsidP="00C8714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DA1F5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1.13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(</w:t>
            </w:r>
            <w:r w:rsidRPr="00DA1F5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1.0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7, </w:t>
            </w:r>
            <w:r w:rsidRPr="00DA1F5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1.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20)</w:t>
            </w:r>
          </w:p>
        </w:tc>
        <w:tc>
          <w:tcPr>
            <w:tcW w:w="2160" w:type="dxa"/>
          </w:tcPr>
          <w:p w14:paraId="7F4643CA" w14:textId="3D95E186" w:rsidR="00C8714B" w:rsidRPr="006A2C8B" w:rsidRDefault="00C8714B" w:rsidP="00C8714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12</w:t>
            </w:r>
            <w:r w:rsidRPr="0013135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.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</w:t>
            </w:r>
          </w:p>
        </w:tc>
      </w:tr>
      <w:tr w:rsidR="00C8714B" w:rsidRPr="006A2C8B" w14:paraId="002C7537" w14:textId="77777777" w:rsidTr="00BD1064">
        <w:trPr>
          <w:jc w:val="center"/>
        </w:trPr>
        <w:tc>
          <w:tcPr>
            <w:tcW w:w="2785" w:type="dxa"/>
          </w:tcPr>
          <w:p w14:paraId="30E6163A" w14:textId="2FE8AB38" w:rsidR="00C8714B" w:rsidRPr="006A2C8B" w:rsidRDefault="00C8714B" w:rsidP="00C8714B">
            <w:pPr>
              <w:ind w:left="164"/>
              <w:rPr>
                <w:rFonts w:asciiTheme="majorBidi" w:hAnsiTheme="majorBidi" w:cstheme="majorBidi"/>
                <w:sz w:val="20"/>
                <w:szCs w:val="20"/>
              </w:rPr>
            </w:pPr>
            <w:r w:rsidRPr="006A2C8B">
              <w:rPr>
                <w:rFonts w:asciiTheme="majorBidi" w:hAnsiTheme="majorBidi" w:cstheme="majorBidi"/>
                <w:sz w:val="20"/>
                <w:szCs w:val="20"/>
              </w:rPr>
              <w:t>Body weight</w:t>
            </w:r>
          </w:p>
        </w:tc>
        <w:tc>
          <w:tcPr>
            <w:tcW w:w="1620" w:type="dxa"/>
          </w:tcPr>
          <w:p w14:paraId="05EF7103" w14:textId="0BFD5BC3" w:rsidR="00C8714B" w:rsidRPr="006A2C8B" w:rsidRDefault="00C8714B" w:rsidP="00C8714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171E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1.16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(</w:t>
            </w:r>
            <w:r w:rsidRPr="006171E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1.10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, </w:t>
            </w:r>
            <w:r w:rsidRPr="006171E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1.23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4DCF2D92" w14:textId="11B60835" w:rsidR="00C8714B" w:rsidRPr="006A2C8B" w:rsidRDefault="00C8714B" w:rsidP="00C8714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171E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1.0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 (</w:t>
            </w:r>
            <w:r w:rsidRPr="006171E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1.0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1, </w:t>
            </w:r>
            <w:r w:rsidRPr="006171E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1.02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20141DB2" w14:textId="0F658DDB" w:rsidR="00C8714B" w:rsidRPr="006A2C8B" w:rsidRDefault="00C8714B" w:rsidP="00C8714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171E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1.14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(</w:t>
            </w:r>
            <w:r w:rsidRPr="006171E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1.08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,</w:t>
            </w:r>
            <w:r w:rsidRPr="006171E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1.2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1)</w:t>
            </w:r>
          </w:p>
        </w:tc>
        <w:tc>
          <w:tcPr>
            <w:tcW w:w="2160" w:type="dxa"/>
          </w:tcPr>
          <w:p w14:paraId="3EC3FF78" w14:textId="45FFD1AA" w:rsidR="00C8714B" w:rsidRPr="006A2C8B" w:rsidRDefault="00C8714B" w:rsidP="00C8714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11.1</w:t>
            </w:r>
          </w:p>
        </w:tc>
      </w:tr>
      <w:tr w:rsidR="00C8714B" w:rsidRPr="006A2C8B" w14:paraId="246FDB60" w14:textId="77777777" w:rsidTr="00BD1064">
        <w:trPr>
          <w:jc w:val="center"/>
        </w:trPr>
        <w:tc>
          <w:tcPr>
            <w:tcW w:w="2785" w:type="dxa"/>
          </w:tcPr>
          <w:p w14:paraId="4499718F" w14:textId="3B93F994" w:rsidR="00C8714B" w:rsidRPr="006A2C8B" w:rsidRDefault="00C8714B" w:rsidP="00C8714B">
            <w:pPr>
              <w:ind w:left="164"/>
              <w:rPr>
                <w:rFonts w:asciiTheme="majorBidi" w:hAnsiTheme="majorBidi" w:cstheme="majorBidi"/>
                <w:sz w:val="20"/>
                <w:szCs w:val="20"/>
              </w:rPr>
            </w:pPr>
            <w:r w:rsidRPr="006A2C8B">
              <w:rPr>
                <w:rFonts w:asciiTheme="majorBidi" w:hAnsiTheme="majorBidi" w:cstheme="majorBidi"/>
                <w:sz w:val="20"/>
                <w:szCs w:val="20"/>
              </w:rPr>
              <w:t>Diet</w:t>
            </w:r>
          </w:p>
        </w:tc>
        <w:tc>
          <w:tcPr>
            <w:tcW w:w="1620" w:type="dxa"/>
          </w:tcPr>
          <w:p w14:paraId="4DA645BB" w14:textId="36DA66E0" w:rsidR="00C8714B" w:rsidRPr="006A2C8B" w:rsidRDefault="00C8714B" w:rsidP="00C8714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4403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1.15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(1</w:t>
            </w:r>
            <w:r w:rsidRPr="0074403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.09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, </w:t>
            </w:r>
            <w:r w:rsidRPr="0074403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1.2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2)</w:t>
            </w:r>
          </w:p>
        </w:tc>
        <w:tc>
          <w:tcPr>
            <w:tcW w:w="2070" w:type="dxa"/>
          </w:tcPr>
          <w:p w14:paraId="7ECDE36F" w14:textId="73A97D7B" w:rsidR="00C8714B" w:rsidRPr="006A2C8B" w:rsidRDefault="00C8714B" w:rsidP="00C8714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4403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1.01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(</w:t>
            </w:r>
            <w:r w:rsidRPr="0074403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1.0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1,</w:t>
            </w:r>
            <w:r w:rsidRPr="0074403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1.02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3B9B049F" w14:textId="483FDD48" w:rsidR="00C8714B" w:rsidRPr="006A2C8B" w:rsidRDefault="00C8714B" w:rsidP="00C8714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4403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1.1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4 (</w:t>
            </w:r>
            <w:r w:rsidRPr="0074403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1.0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8,</w:t>
            </w:r>
            <w:r w:rsidRPr="0074403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1.2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0)</w:t>
            </w:r>
          </w:p>
        </w:tc>
        <w:tc>
          <w:tcPr>
            <w:tcW w:w="2160" w:type="dxa"/>
          </w:tcPr>
          <w:p w14:paraId="450D25CC" w14:textId="5518E7E6" w:rsidR="00C8714B" w:rsidRPr="006A2C8B" w:rsidRDefault="00C8714B" w:rsidP="00C8714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10.6</w:t>
            </w:r>
          </w:p>
        </w:tc>
      </w:tr>
      <w:tr w:rsidR="00C8714B" w:rsidRPr="006A2C8B" w14:paraId="73D048BB" w14:textId="77777777" w:rsidTr="00BD1064">
        <w:trPr>
          <w:jc w:val="center"/>
        </w:trPr>
        <w:tc>
          <w:tcPr>
            <w:tcW w:w="2785" w:type="dxa"/>
          </w:tcPr>
          <w:p w14:paraId="723FCAAA" w14:textId="061598AF" w:rsidR="00C8714B" w:rsidRPr="006A2C8B" w:rsidRDefault="00C8714B" w:rsidP="00C8714B">
            <w:pPr>
              <w:ind w:left="164"/>
              <w:rPr>
                <w:rFonts w:asciiTheme="majorBidi" w:hAnsiTheme="majorBidi" w:cstheme="majorBidi"/>
                <w:sz w:val="20"/>
                <w:szCs w:val="20"/>
              </w:rPr>
            </w:pPr>
            <w:r w:rsidRPr="006A2C8B">
              <w:rPr>
                <w:rFonts w:asciiTheme="majorBidi" w:hAnsiTheme="majorBidi" w:cstheme="majorBidi"/>
                <w:sz w:val="20"/>
                <w:szCs w:val="20"/>
              </w:rPr>
              <w:t>Physical activity</w:t>
            </w:r>
          </w:p>
        </w:tc>
        <w:tc>
          <w:tcPr>
            <w:tcW w:w="1620" w:type="dxa"/>
          </w:tcPr>
          <w:p w14:paraId="144EBEF7" w14:textId="058F23C8" w:rsidR="00C8714B" w:rsidRPr="006A2C8B" w:rsidRDefault="00C8714B" w:rsidP="00C8714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0E66F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1.1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6 (</w:t>
            </w:r>
            <w:r w:rsidRPr="000E66F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1.09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,</w:t>
            </w:r>
            <w:r w:rsidRPr="000E66F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1.2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2)</w:t>
            </w:r>
          </w:p>
        </w:tc>
        <w:tc>
          <w:tcPr>
            <w:tcW w:w="2070" w:type="dxa"/>
          </w:tcPr>
          <w:p w14:paraId="2C00D017" w14:textId="5F5C5797" w:rsidR="00C8714B" w:rsidRPr="006A2C8B" w:rsidRDefault="00C8714B" w:rsidP="00C8714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0E66F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1.01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(</w:t>
            </w:r>
            <w:r w:rsidRPr="000E66F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1.00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, </w:t>
            </w:r>
            <w:r w:rsidRPr="000E66F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1.0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2)</w:t>
            </w:r>
          </w:p>
        </w:tc>
        <w:tc>
          <w:tcPr>
            <w:tcW w:w="2070" w:type="dxa"/>
          </w:tcPr>
          <w:p w14:paraId="363BCB56" w14:textId="749934F0" w:rsidR="00C8714B" w:rsidRPr="006A2C8B" w:rsidRDefault="00C8714B" w:rsidP="00C8714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0E66F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1.14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(</w:t>
            </w:r>
            <w:r w:rsidRPr="000E66F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1.08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,</w:t>
            </w:r>
            <w:r w:rsidRPr="000E66F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1.2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1)</w:t>
            </w:r>
          </w:p>
        </w:tc>
        <w:tc>
          <w:tcPr>
            <w:tcW w:w="2160" w:type="dxa"/>
          </w:tcPr>
          <w:p w14:paraId="2EF478F0" w14:textId="3490C968" w:rsidR="00C8714B" w:rsidRPr="006A2C8B" w:rsidRDefault="00C8714B" w:rsidP="00C8714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8.3</w:t>
            </w:r>
          </w:p>
        </w:tc>
      </w:tr>
      <w:tr w:rsidR="00D4281E" w:rsidRPr="006A2C8B" w14:paraId="43D74EBA" w14:textId="77777777" w:rsidTr="00BD1064">
        <w:trPr>
          <w:jc w:val="center"/>
        </w:trPr>
        <w:tc>
          <w:tcPr>
            <w:tcW w:w="2785" w:type="dxa"/>
          </w:tcPr>
          <w:p w14:paraId="18831AF5" w14:textId="364B3DD0" w:rsidR="00D4281E" w:rsidRPr="006A2C8B" w:rsidRDefault="00D4281E" w:rsidP="00D4281E">
            <w:pPr>
              <w:ind w:left="164"/>
              <w:rPr>
                <w:rFonts w:asciiTheme="majorBidi" w:hAnsiTheme="majorBidi" w:cstheme="majorBidi"/>
                <w:sz w:val="20"/>
                <w:szCs w:val="20"/>
              </w:rPr>
            </w:pPr>
            <w:r w:rsidRPr="006A2C8B">
              <w:rPr>
                <w:rFonts w:asciiTheme="majorBidi" w:hAnsiTheme="majorBidi" w:cstheme="majorBidi"/>
                <w:sz w:val="20"/>
                <w:szCs w:val="20"/>
              </w:rPr>
              <w:t>Blood pressure</w:t>
            </w:r>
          </w:p>
        </w:tc>
        <w:tc>
          <w:tcPr>
            <w:tcW w:w="1620" w:type="dxa"/>
          </w:tcPr>
          <w:p w14:paraId="78ADE791" w14:textId="7F8F14D9" w:rsidR="00D4281E" w:rsidRPr="006A2C8B" w:rsidRDefault="00D4281E" w:rsidP="00D4281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5511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1.16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(</w:t>
            </w:r>
            <w:r w:rsidRPr="00A5511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1.09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,</w:t>
            </w:r>
            <w:r w:rsidRPr="00A5511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1.2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2)</w:t>
            </w:r>
          </w:p>
        </w:tc>
        <w:tc>
          <w:tcPr>
            <w:tcW w:w="2070" w:type="dxa"/>
          </w:tcPr>
          <w:p w14:paraId="42999937" w14:textId="2F1FC331" w:rsidR="00D4281E" w:rsidRPr="006A2C8B" w:rsidRDefault="00D4281E" w:rsidP="00D4281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EA6B5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1.01 (1.00, 1.01)</w:t>
            </w:r>
          </w:p>
        </w:tc>
        <w:tc>
          <w:tcPr>
            <w:tcW w:w="2070" w:type="dxa"/>
          </w:tcPr>
          <w:p w14:paraId="1997B045" w14:textId="708FFA1A" w:rsidR="00D4281E" w:rsidRPr="006A2C8B" w:rsidRDefault="00D4281E" w:rsidP="00D4281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5511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1.15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(</w:t>
            </w:r>
            <w:r w:rsidRPr="00A5511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1.0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9,</w:t>
            </w:r>
            <w:r w:rsidRPr="00A5511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1.2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2)</w:t>
            </w:r>
          </w:p>
        </w:tc>
        <w:tc>
          <w:tcPr>
            <w:tcW w:w="2160" w:type="dxa"/>
          </w:tcPr>
          <w:p w14:paraId="6B520002" w14:textId="5E7AA656" w:rsidR="00D4281E" w:rsidRPr="006A2C8B" w:rsidRDefault="00D4281E" w:rsidP="00D4281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EA6B5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4.0</w:t>
            </w:r>
          </w:p>
        </w:tc>
      </w:tr>
      <w:tr w:rsidR="00D4281E" w:rsidRPr="006A2C8B" w14:paraId="1A9F9BFF" w14:textId="77777777" w:rsidTr="00BD1064">
        <w:trPr>
          <w:jc w:val="center"/>
        </w:trPr>
        <w:tc>
          <w:tcPr>
            <w:tcW w:w="2785" w:type="dxa"/>
          </w:tcPr>
          <w:p w14:paraId="35F4151B" w14:textId="6E3AA2FF" w:rsidR="00D4281E" w:rsidRPr="006A2C8B" w:rsidRDefault="00D4281E" w:rsidP="00D4281E">
            <w:pPr>
              <w:ind w:left="164"/>
              <w:rPr>
                <w:rFonts w:asciiTheme="majorBidi" w:hAnsiTheme="majorBidi" w:cstheme="majorBidi"/>
                <w:sz w:val="20"/>
                <w:szCs w:val="20"/>
              </w:rPr>
            </w:pPr>
            <w:r w:rsidRPr="006A2C8B">
              <w:rPr>
                <w:rFonts w:asciiTheme="majorBidi" w:hAnsiTheme="majorBidi" w:cstheme="majorBidi"/>
                <w:sz w:val="20"/>
                <w:szCs w:val="20"/>
              </w:rPr>
              <w:t>Blood lipid</w:t>
            </w:r>
          </w:p>
        </w:tc>
        <w:tc>
          <w:tcPr>
            <w:tcW w:w="1620" w:type="dxa"/>
          </w:tcPr>
          <w:p w14:paraId="6FDA76FC" w14:textId="5A8C03F3" w:rsidR="00D4281E" w:rsidRPr="006A2C8B" w:rsidRDefault="00D4281E" w:rsidP="00D4281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DA1F5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1.1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6 (</w:t>
            </w:r>
            <w:r w:rsidRPr="00DA1F5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1.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10, </w:t>
            </w:r>
            <w:r w:rsidRPr="00DA1F5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1.22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2B139B02" w14:textId="48807019" w:rsidR="00D4281E" w:rsidRPr="00EA6B5A" w:rsidRDefault="00D4281E" w:rsidP="00D4281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DA1F5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1.00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(</w:t>
            </w:r>
            <w:r w:rsidRPr="00DA1F5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1.00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, </w:t>
            </w:r>
            <w:r w:rsidRPr="00DA1F5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1.0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1)</w:t>
            </w:r>
          </w:p>
        </w:tc>
        <w:tc>
          <w:tcPr>
            <w:tcW w:w="2070" w:type="dxa"/>
          </w:tcPr>
          <w:p w14:paraId="2A2E6023" w14:textId="02593B5D" w:rsidR="00D4281E" w:rsidRPr="006A2C8B" w:rsidRDefault="00D4281E" w:rsidP="00D4281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DA1F5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1.15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(</w:t>
            </w:r>
            <w:r w:rsidRPr="00DA1F5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1.09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, </w:t>
            </w:r>
            <w:r w:rsidRPr="00DA1F5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1.2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2)</w:t>
            </w:r>
          </w:p>
        </w:tc>
        <w:tc>
          <w:tcPr>
            <w:tcW w:w="2160" w:type="dxa"/>
          </w:tcPr>
          <w:p w14:paraId="502AF256" w14:textId="34470ED1" w:rsidR="00D4281E" w:rsidRPr="00EA6B5A" w:rsidRDefault="00D4281E" w:rsidP="00D4281E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3.5</w:t>
            </w:r>
          </w:p>
        </w:tc>
      </w:tr>
      <w:tr w:rsidR="00D4281E" w:rsidRPr="006A2C8B" w14:paraId="60048913" w14:textId="77777777" w:rsidTr="00BD1064">
        <w:trPr>
          <w:jc w:val="center"/>
        </w:trPr>
        <w:tc>
          <w:tcPr>
            <w:tcW w:w="10705" w:type="dxa"/>
            <w:gridSpan w:val="5"/>
          </w:tcPr>
          <w:p w14:paraId="78303570" w14:textId="11FC5AC3" w:rsidR="00D4281E" w:rsidRPr="006A2C8B" w:rsidRDefault="00D4281E" w:rsidP="00D4281E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C83344">
              <w:rPr>
                <w:rFonts w:asciiTheme="majorBidi" w:hAnsiTheme="majorBidi" w:cstheme="majorBidi"/>
                <w:sz w:val="20"/>
                <w:szCs w:val="20"/>
              </w:rPr>
              <w:t>Adjusted for a</w:t>
            </w:r>
            <w:r w:rsidRPr="006A2C8B">
              <w:rPr>
                <w:rFonts w:asciiTheme="majorBidi" w:hAnsiTheme="majorBidi" w:cstheme="majorBidi"/>
                <w:sz w:val="20"/>
                <w:szCs w:val="20"/>
              </w:rPr>
              <w:t xml:space="preserve">ge, </w:t>
            </w:r>
            <w:r w:rsidRPr="00E8554E">
              <w:rPr>
                <w:rFonts w:asciiTheme="majorBidi" w:hAnsiTheme="majorBidi" w:cstheme="majorBidi"/>
                <w:sz w:val="20"/>
                <w:szCs w:val="20"/>
              </w:rPr>
              <w:t>ethnic background</w:t>
            </w:r>
            <w:r w:rsidRPr="006A2C8B">
              <w:rPr>
                <w:rFonts w:asciiTheme="majorBidi" w:hAnsiTheme="majorBidi" w:cstheme="majorBidi"/>
                <w:sz w:val="20"/>
                <w:szCs w:val="20"/>
              </w:rPr>
              <w:t xml:space="preserve">, sex, Townsend deprivation index, education, family history of CVD along with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employment</w:t>
            </w:r>
            <w:r w:rsidRPr="006A2C8B">
              <w:rPr>
                <w:rFonts w:asciiTheme="majorBidi" w:hAnsiTheme="majorBidi" w:cstheme="majorBidi"/>
                <w:sz w:val="20"/>
                <w:szCs w:val="20"/>
              </w:rPr>
              <w:t>/shift work.</w:t>
            </w:r>
          </w:p>
          <w:p w14:paraId="5C5BE5DF" w14:textId="77777777" w:rsidR="00A071F7" w:rsidRPr="00A071F7" w:rsidRDefault="00A071F7" w:rsidP="00A071F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071F7">
              <w:rPr>
                <w:rFonts w:asciiTheme="majorBidi" w:hAnsiTheme="majorBidi" w:cstheme="majorBidi"/>
                <w:sz w:val="20"/>
                <w:szCs w:val="20"/>
              </w:rPr>
              <w:t xml:space="preserve">* In mediation analyses, we used a reverse-coded version of LE8 scores with 0 showing healthiest lifestyle. </w:t>
            </w:r>
          </w:p>
          <w:p w14:paraId="6C7F058B" w14:textId="199EEE7B" w:rsidR="00D4281E" w:rsidRPr="006A2C8B" w:rsidRDefault="00A071F7" w:rsidP="00A071F7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071F7">
              <w:rPr>
                <w:rFonts w:asciiTheme="majorBidi" w:hAnsiTheme="majorBidi" w:cstheme="majorBidi"/>
                <w:sz w:val="20"/>
                <w:szCs w:val="20"/>
              </w:rPr>
              <w:t>As associations with incident CVD were observed only for the “definitely evening” chronotype, compared to “intermediate,” the mediation analysis was limited to this comparison (N = 244,554).</w:t>
            </w:r>
          </w:p>
        </w:tc>
      </w:tr>
    </w:tbl>
    <w:p w14:paraId="1DF9F417" w14:textId="77777777" w:rsidR="00DD3370" w:rsidRDefault="00DD3370" w:rsidP="00E94828">
      <w:pPr>
        <w:rPr>
          <w:rFonts w:asciiTheme="majorBidi" w:hAnsiTheme="majorBidi" w:cstheme="majorBidi"/>
          <w:sz w:val="20"/>
          <w:szCs w:val="20"/>
        </w:rPr>
        <w:sectPr w:rsidR="00DD3370" w:rsidSect="005A4009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tblW w:w="10525" w:type="dxa"/>
        <w:jc w:val="center"/>
        <w:tblLook w:val="04A0" w:firstRow="1" w:lastRow="0" w:firstColumn="1" w:lastColumn="0" w:noHBand="0" w:noVBand="1"/>
      </w:tblPr>
      <w:tblGrid>
        <w:gridCol w:w="3775"/>
        <w:gridCol w:w="1620"/>
        <w:gridCol w:w="1710"/>
        <w:gridCol w:w="1890"/>
        <w:gridCol w:w="1530"/>
      </w:tblGrid>
      <w:tr w:rsidR="00DD3370" w:rsidRPr="00CE1FF7" w14:paraId="13689916" w14:textId="77777777" w:rsidTr="00F027CF">
        <w:trPr>
          <w:jc w:val="center"/>
        </w:trPr>
        <w:tc>
          <w:tcPr>
            <w:tcW w:w="10525" w:type="dxa"/>
            <w:gridSpan w:val="5"/>
          </w:tcPr>
          <w:p w14:paraId="67A3D67E" w14:textId="58EE7C72" w:rsidR="00DD3370" w:rsidRPr="00CE1FF7" w:rsidRDefault="00DD3370" w:rsidP="00F027CF">
            <w:pPr>
              <w:pStyle w:val="Heading1"/>
            </w:pPr>
            <w:bookmarkStart w:id="16" w:name="_Hlk134296016"/>
            <w:bookmarkStart w:id="17" w:name="_Toc195804890"/>
            <w:r w:rsidRPr="00CE1FF7">
              <w:lastRenderedPageBreak/>
              <w:t>Supplemental Table</w:t>
            </w:r>
            <w:r w:rsidR="00C16078">
              <w:t xml:space="preserve"> 10</w:t>
            </w:r>
            <w:r w:rsidRPr="00CE1FF7">
              <w:t>. Mediation role of Life’s Essential 8 overall score on the chronotype and different cardiovascular diseases associations</w:t>
            </w:r>
            <w:r w:rsidR="00B61EE7">
              <w:t xml:space="preserve">, N = </w:t>
            </w:r>
            <w:r w:rsidR="00B61EE7" w:rsidRPr="00B61EE7">
              <w:t>244</w:t>
            </w:r>
            <w:r w:rsidR="00B61EE7">
              <w:t>,</w:t>
            </w:r>
            <w:r w:rsidR="00B61EE7" w:rsidRPr="00B61EE7">
              <w:t>554</w:t>
            </w:r>
            <w:bookmarkEnd w:id="17"/>
          </w:p>
        </w:tc>
      </w:tr>
      <w:tr w:rsidR="00DD3370" w:rsidRPr="00CE1FF7" w14:paraId="1013482E" w14:textId="77777777" w:rsidTr="00F027CF">
        <w:trPr>
          <w:jc w:val="center"/>
        </w:trPr>
        <w:tc>
          <w:tcPr>
            <w:tcW w:w="3775" w:type="dxa"/>
          </w:tcPr>
          <w:p w14:paraId="2EC5AE65" w14:textId="77777777" w:rsidR="00DD3370" w:rsidRPr="00CE1FF7" w:rsidRDefault="00DD3370" w:rsidP="00F027C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220" w:type="dxa"/>
            <w:gridSpan w:val="3"/>
          </w:tcPr>
          <w:p w14:paraId="70C02484" w14:textId="77777777" w:rsidR="00DD3370" w:rsidRPr="00CE1FF7" w:rsidRDefault="00DD3370" w:rsidP="00F027C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E1FF7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gramStart"/>
            <w:r w:rsidRPr="00CE1FF7">
              <w:rPr>
                <w:rFonts w:asciiTheme="majorBidi" w:hAnsiTheme="majorBidi" w:cstheme="majorBidi"/>
                <w:sz w:val="20"/>
                <w:szCs w:val="20"/>
              </w:rPr>
              <w:t>definitely evening</w:t>
            </w:r>
            <w:proofErr w:type="gramEnd"/>
            <w:r w:rsidRPr="00CE1FF7">
              <w:rPr>
                <w:rFonts w:asciiTheme="majorBidi" w:hAnsiTheme="majorBidi" w:cstheme="majorBidi"/>
                <w:sz w:val="20"/>
                <w:szCs w:val="20"/>
              </w:rPr>
              <w:t xml:space="preserve"> versus intermediate chronotype</w:t>
            </w:r>
          </w:p>
        </w:tc>
        <w:tc>
          <w:tcPr>
            <w:tcW w:w="1530" w:type="dxa"/>
          </w:tcPr>
          <w:p w14:paraId="1645D544" w14:textId="77777777" w:rsidR="00DD3370" w:rsidRPr="00CE1FF7" w:rsidRDefault="00DD3370" w:rsidP="00F027C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DD3370" w:rsidRPr="00CE1FF7" w14:paraId="3A0E2FEB" w14:textId="77777777" w:rsidTr="00F027CF">
        <w:trPr>
          <w:trHeight w:val="144"/>
          <w:jc w:val="center"/>
        </w:trPr>
        <w:tc>
          <w:tcPr>
            <w:tcW w:w="3775" w:type="dxa"/>
          </w:tcPr>
          <w:p w14:paraId="4EC4C236" w14:textId="77777777" w:rsidR="00DD3370" w:rsidRPr="00CE1FF7" w:rsidRDefault="00DD3370" w:rsidP="00F027C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620" w:type="dxa"/>
          </w:tcPr>
          <w:p w14:paraId="6D5B5F9D" w14:textId="77777777" w:rsidR="00DD3370" w:rsidRPr="00CE1FF7" w:rsidRDefault="00DD3370" w:rsidP="00F027C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E1FF7">
              <w:rPr>
                <w:rFonts w:asciiTheme="majorBidi" w:hAnsiTheme="majorBidi" w:cstheme="majorBidi"/>
                <w:sz w:val="20"/>
                <w:szCs w:val="20"/>
              </w:rPr>
              <w:t>Total effect</w:t>
            </w:r>
          </w:p>
        </w:tc>
        <w:tc>
          <w:tcPr>
            <w:tcW w:w="1710" w:type="dxa"/>
          </w:tcPr>
          <w:p w14:paraId="65700D9B" w14:textId="77777777" w:rsidR="00DD3370" w:rsidRPr="00CE1FF7" w:rsidRDefault="00DD3370" w:rsidP="00F027C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E1FF7">
              <w:rPr>
                <w:rFonts w:asciiTheme="majorBidi" w:hAnsiTheme="majorBidi" w:cstheme="majorBidi"/>
                <w:sz w:val="20"/>
                <w:szCs w:val="20"/>
              </w:rPr>
              <w:t>Natural indirect effect</w:t>
            </w:r>
          </w:p>
        </w:tc>
        <w:tc>
          <w:tcPr>
            <w:tcW w:w="1890" w:type="dxa"/>
          </w:tcPr>
          <w:p w14:paraId="16C6F204" w14:textId="77777777" w:rsidR="00DD3370" w:rsidRPr="00CE1FF7" w:rsidRDefault="00DD3370" w:rsidP="00F027C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E1FF7">
              <w:rPr>
                <w:rFonts w:asciiTheme="majorBidi" w:hAnsiTheme="majorBidi" w:cstheme="majorBidi"/>
                <w:sz w:val="20"/>
                <w:szCs w:val="20"/>
              </w:rPr>
              <w:t>Natural direct effect</w:t>
            </w:r>
          </w:p>
        </w:tc>
        <w:tc>
          <w:tcPr>
            <w:tcW w:w="1530" w:type="dxa"/>
          </w:tcPr>
          <w:p w14:paraId="693F3CD9" w14:textId="77777777" w:rsidR="00DD3370" w:rsidRPr="00CE1FF7" w:rsidRDefault="00DD3370" w:rsidP="00F027C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E1FF7">
              <w:rPr>
                <w:rFonts w:asciiTheme="majorBidi" w:hAnsiTheme="majorBidi" w:cstheme="majorBidi"/>
                <w:sz w:val="20"/>
                <w:szCs w:val="20"/>
              </w:rPr>
              <w:t>Proportion mediated %</w:t>
            </w:r>
          </w:p>
        </w:tc>
      </w:tr>
      <w:tr w:rsidR="00DD3370" w:rsidRPr="00CE1FF7" w14:paraId="548B3CF3" w14:textId="77777777" w:rsidTr="00F027CF">
        <w:trPr>
          <w:trHeight w:val="63"/>
          <w:jc w:val="center"/>
        </w:trPr>
        <w:tc>
          <w:tcPr>
            <w:tcW w:w="3775" w:type="dxa"/>
          </w:tcPr>
          <w:p w14:paraId="4D51111A" w14:textId="77777777" w:rsidR="00DD3370" w:rsidRPr="00CE1FF7" w:rsidRDefault="00DD3370" w:rsidP="00F027C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CE1FF7">
              <w:rPr>
                <w:rFonts w:asciiTheme="majorBidi" w:hAnsiTheme="majorBidi" w:cstheme="majorBidi"/>
                <w:sz w:val="20"/>
                <w:szCs w:val="20"/>
                <w:u w:val="single"/>
              </w:rPr>
              <w:t>Outcomes*</w:t>
            </w:r>
          </w:p>
        </w:tc>
        <w:tc>
          <w:tcPr>
            <w:tcW w:w="5220" w:type="dxa"/>
            <w:gridSpan w:val="3"/>
          </w:tcPr>
          <w:p w14:paraId="3A09FE45" w14:textId="77777777" w:rsidR="00DD3370" w:rsidRPr="00CE1FF7" w:rsidRDefault="00DD3370" w:rsidP="00F027C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E1FF7">
              <w:rPr>
                <w:rFonts w:asciiTheme="majorBidi" w:hAnsiTheme="majorBidi" w:cstheme="majorBidi"/>
                <w:sz w:val="20"/>
                <w:szCs w:val="20"/>
              </w:rPr>
              <w:t>HR (95% CI)</w:t>
            </w:r>
          </w:p>
        </w:tc>
        <w:tc>
          <w:tcPr>
            <w:tcW w:w="1530" w:type="dxa"/>
          </w:tcPr>
          <w:p w14:paraId="2C6C5F28" w14:textId="77777777" w:rsidR="00DD3370" w:rsidRPr="00CE1FF7" w:rsidRDefault="00DD3370" w:rsidP="00F027C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DD3370" w:rsidRPr="00CE1FF7" w14:paraId="246AB605" w14:textId="77777777" w:rsidTr="00F027CF">
        <w:trPr>
          <w:trHeight w:val="43"/>
          <w:jc w:val="center"/>
        </w:trPr>
        <w:tc>
          <w:tcPr>
            <w:tcW w:w="3775" w:type="dxa"/>
          </w:tcPr>
          <w:p w14:paraId="7CAE11B0" w14:textId="77777777" w:rsidR="00DD3370" w:rsidRPr="00CE1FF7" w:rsidRDefault="00DD3370" w:rsidP="00F027CF">
            <w:pPr>
              <w:ind w:left="158"/>
              <w:rPr>
                <w:rFonts w:asciiTheme="majorBidi" w:hAnsiTheme="majorBidi" w:cstheme="majorBidi"/>
                <w:sz w:val="20"/>
                <w:szCs w:val="20"/>
              </w:rPr>
            </w:pPr>
            <w:r w:rsidRPr="00CE1FF7">
              <w:rPr>
                <w:rFonts w:asciiTheme="majorBidi" w:hAnsiTheme="majorBidi" w:cstheme="majorBidi"/>
                <w:sz w:val="20"/>
                <w:szCs w:val="20"/>
              </w:rPr>
              <w:t>Myocardial infarction</w:t>
            </w:r>
          </w:p>
        </w:tc>
        <w:tc>
          <w:tcPr>
            <w:tcW w:w="1620" w:type="dxa"/>
          </w:tcPr>
          <w:p w14:paraId="3CE97DDB" w14:textId="5A5B3F94" w:rsidR="00DD3370" w:rsidRPr="00CE1FF7" w:rsidRDefault="00735D8D" w:rsidP="00F027C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35D8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1.14</w:t>
            </w:r>
            <w:r w:rsidR="00D742B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(</w:t>
            </w:r>
            <w:r w:rsidRPr="00735D8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1.0</w:t>
            </w:r>
            <w:r w:rsidR="00D742B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7, </w:t>
            </w:r>
            <w:r w:rsidRPr="00735D8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1.23</w:t>
            </w:r>
            <w:r w:rsidR="00D742B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710" w:type="dxa"/>
          </w:tcPr>
          <w:p w14:paraId="648E0A35" w14:textId="56FCD1CF" w:rsidR="00DD3370" w:rsidRPr="00CE1FF7" w:rsidRDefault="00735D8D" w:rsidP="00F027C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35D8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1.1</w:t>
            </w:r>
            <w:r w:rsidR="00D742B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3 (</w:t>
            </w:r>
            <w:r w:rsidRPr="00735D8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1.1</w:t>
            </w:r>
            <w:r w:rsidR="00D742B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1, </w:t>
            </w:r>
            <w:r w:rsidRPr="00735D8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1.15</w:t>
            </w:r>
            <w:r w:rsidR="00D742B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890" w:type="dxa"/>
          </w:tcPr>
          <w:p w14:paraId="382A7051" w14:textId="33ECCD02" w:rsidR="00DD3370" w:rsidRPr="00CE1FF7" w:rsidRDefault="00735D8D" w:rsidP="00F027C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35D8D">
              <w:rPr>
                <w:rFonts w:asciiTheme="majorBidi" w:hAnsiTheme="majorBidi" w:cstheme="majorBidi"/>
                <w:sz w:val="20"/>
                <w:szCs w:val="20"/>
              </w:rPr>
              <w:t>1.01</w:t>
            </w:r>
            <w:r w:rsidR="00D742B2">
              <w:rPr>
                <w:rFonts w:asciiTheme="majorBidi" w:hAnsiTheme="majorBidi" w:cstheme="majorBidi"/>
                <w:sz w:val="20"/>
                <w:szCs w:val="20"/>
              </w:rPr>
              <w:t xml:space="preserve"> (</w:t>
            </w:r>
            <w:r w:rsidRPr="00735D8D">
              <w:rPr>
                <w:rFonts w:asciiTheme="majorBidi" w:hAnsiTheme="majorBidi" w:cstheme="majorBidi"/>
                <w:sz w:val="20"/>
                <w:szCs w:val="20"/>
              </w:rPr>
              <w:t>0.94</w:t>
            </w:r>
            <w:r w:rsidR="00D742B2">
              <w:rPr>
                <w:rFonts w:asciiTheme="majorBidi" w:hAnsiTheme="majorBidi" w:cstheme="majorBidi"/>
                <w:sz w:val="20"/>
                <w:szCs w:val="20"/>
              </w:rPr>
              <w:t xml:space="preserve">, </w:t>
            </w:r>
            <w:r w:rsidRPr="00735D8D">
              <w:rPr>
                <w:rFonts w:asciiTheme="majorBidi" w:hAnsiTheme="majorBidi" w:cstheme="majorBidi"/>
                <w:sz w:val="20"/>
                <w:szCs w:val="20"/>
              </w:rPr>
              <w:t>1.09</w:t>
            </w:r>
            <w:r w:rsidR="00D742B2">
              <w:rPr>
                <w:rFonts w:asciiTheme="majorBidi" w:hAnsiTheme="majorBidi" w:cstheme="majorBidi"/>
                <w:sz w:val="20"/>
                <w:szCs w:val="20"/>
              </w:rPr>
              <w:t>)</w:t>
            </w:r>
          </w:p>
        </w:tc>
        <w:tc>
          <w:tcPr>
            <w:tcW w:w="1530" w:type="dxa"/>
          </w:tcPr>
          <w:p w14:paraId="4F239DD4" w14:textId="3807D8AC" w:rsidR="00DD3370" w:rsidRPr="00916213" w:rsidRDefault="001E0D11" w:rsidP="00F027C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1621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90.1</w:t>
            </w:r>
          </w:p>
        </w:tc>
      </w:tr>
      <w:tr w:rsidR="00DD3370" w:rsidRPr="00CE1FF7" w14:paraId="79B839D2" w14:textId="77777777" w:rsidTr="00F027CF">
        <w:trPr>
          <w:trHeight w:val="48"/>
          <w:jc w:val="center"/>
        </w:trPr>
        <w:tc>
          <w:tcPr>
            <w:tcW w:w="3775" w:type="dxa"/>
          </w:tcPr>
          <w:p w14:paraId="2CD595CA" w14:textId="77777777" w:rsidR="00DD3370" w:rsidRPr="00CE1FF7" w:rsidRDefault="00DD3370" w:rsidP="00F027CF">
            <w:pPr>
              <w:ind w:left="158"/>
              <w:rPr>
                <w:rFonts w:asciiTheme="majorBidi" w:hAnsiTheme="majorBidi" w:cstheme="majorBidi"/>
                <w:sz w:val="20"/>
                <w:szCs w:val="20"/>
              </w:rPr>
            </w:pPr>
            <w:r w:rsidRPr="00CE1FF7">
              <w:rPr>
                <w:rFonts w:asciiTheme="majorBidi" w:hAnsiTheme="majorBidi" w:cstheme="majorBidi"/>
                <w:sz w:val="20"/>
                <w:szCs w:val="20"/>
              </w:rPr>
              <w:t>Stroke</w:t>
            </w:r>
          </w:p>
        </w:tc>
        <w:tc>
          <w:tcPr>
            <w:tcW w:w="1620" w:type="dxa"/>
          </w:tcPr>
          <w:p w14:paraId="18E03429" w14:textId="23583D90" w:rsidR="00DD3370" w:rsidRPr="00CE1FF7" w:rsidRDefault="00735D8D" w:rsidP="00F027C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35D8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1.18</w:t>
            </w:r>
            <w:r w:rsidR="00D742B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(</w:t>
            </w:r>
            <w:r w:rsidRPr="00735D8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1.08</w:t>
            </w:r>
            <w:r w:rsidR="00D742B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, </w:t>
            </w:r>
            <w:r w:rsidRPr="00735D8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1.28</w:t>
            </w:r>
            <w:r w:rsidR="00D742B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710" w:type="dxa"/>
          </w:tcPr>
          <w:p w14:paraId="6C3DD133" w14:textId="40E2E996" w:rsidR="00DD3370" w:rsidRPr="00CE1FF7" w:rsidRDefault="00735D8D" w:rsidP="00F027C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35D8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1.0</w:t>
            </w:r>
            <w:r w:rsidR="00D742B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9 (</w:t>
            </w:r>
            <w:r w:rsidRPr="00735D8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1.06</w:t>
            </w:r>
            <w:r w:rsidR="00D742B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, </w:t>
            </w:r>
            <w:r w:rsidRPr="00735D8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1.1</w:t>
            </w:r>
            <w:r w:rsidR="00D742B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1)</w:t>
            </w:r>
          </w:p>
        </w:tc>
        <w:tc>
          <w:tcPr>
            <w:tcW w:w="1890" w:type="dxa"/>
          </w:tcPr>
          <w:p w14:paraId="1A8F763C" w14:textId="29776C05" w:rsidR="00DD3370" w:rsidRPr="00CE1FF7" w:rsidRDefault="00735D8D" w:rsidP="00F027CF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35D8D">
              <w:rPr>
                <w:rFonts w:asciiTheme="majorBidi" w:hAnsiTheme="majorBidi" w:cstheme="majorBidi"/>
                <w:sz w:val="20"/>
                <w:szCs w:val="20"/>
              </w:rPr>
              <w:t>1.08</w:t>
            </w:r>
            <w:r w:rsidR="00D742B2">
              <w:rPr>
                <w:rFonts w:asciiTheme="majorBidi" w:hAnsiTheme="majorBidi" w:cstheme="majorBidi"/>
                <w:sz w:val="20"/>
                <w:szCs w:val="20"/>
              </w:rPr>
              <w:t xml:space="preserve"> (</w:t>
            </w:r>
            <w:r w:rsidRPr="00735D8D">
              <w:rPr>
                <w:rFonts w:asciiTheme="majorBidi" w:hAnsiTheme="majorBidi" w:cstheme="majorBidi"/>
                <w:sz w:val="20"/>
                <w:szCs w:val="20"/>
              </w:rPr>
              <w:t>0.99</w:t>
            </w:r>
            <w:r w:rsidR="00D742B2">
              <w:rPr>
                <w:rFonts w:asciiTheme="majorBidi" w:hAnsiTheme="majorBidi" w:cstheme="majorBidi"/>
                <w:sz w:val="20"/>
                <w:szCs w:val="20"/>
              </w:rPr>
              <w:t>,</w:t>
            </w:r>
            <w:r w:rsidRPr="00735D8D">
              <w:rPr>
                <w:rFonts w:asciiTheme="majorBidi" w:hAnsiTheme="majorBidi" w:cstheme="majorBidi"/>
                <w:sz w:val="20"/>
                <w:szCs w:val="20"/>
              </w:rPr>
              <w:t xml:space="preserve"> 1.19</w:t>
            </w:r>
            <w:r w:rsidR="00D742B2">
              <w:rPr>
                <w:rFonts w:asciiTheme="majorBidi" w:hAnsiTheme="majorBidi" w:cstheme="majorBidi"/>
                <w:sz w:val="20"/>
                <w:szCs w:val="20"/>
              </w:rPr>
              <w:t>)</w:t>
            </w:r>
          </w:p>
        </w:tc>
        <w:tc>
          <w:tcPr>
            <w:tcW w:w="1530" w:type="dxa"/>
          </w:tcPr>
          <w:p w14:paraId="0CB79412" w14:textId="5AAB0078" w:rsidR="00DD3370" w:rsidRPr="00916213" w:rsidRDefault="00735D8D" w:rsidP="00F027C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1621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52</w:t>
            </w:r>
          </w:p>
        </w:tc>
      </w:tr>
      <w:tr w:rsidR="00DD3370" w:rsidRPr="00CE1FF7" w14:paraId="1FEE24B7" w14:textId="77777777" w:rsidTr="00F027CF">
        <w:trPr>
          <w:jc w:val="center"/>
        </w:trPr>
        <w:tc>
          <w:tcPr>
            <w:tcW w:w="10525" w:type="dxa"/>
            <w:gridSpan w:val="5"/>
          </w:tcPr>
          <w:p w14:paraId="2B8F31D7" w14:textId="47B1A290" w:rsidR="00DD3370" w:rsidRPr="00CE1FF7" w:rsidRDefault="00DD3370" w:rsidP="00F027C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CE1FF7">
              <w:rPr>
                <w:rFonts w:asciiTheme="majorBidi" w:hAnsiTheme="majorBidi" w:cstheme="majorBidi"/>
                <w:sz w:val="20"/>
                <w:szCs w:val="20"/>
                <w:u w:val="single"/>
              </w:rPr>
              <w:t>Confounders</w:t>
            </w:r>
            <w:r w:rsidRPr="00CE1FF7">
              <w:rPr>
                <w:rFonts w:asciiTheme="majorBidi" w:hAnsiTheme="majorBidi" w:cstheme="majorBidi"/>
                <w:sz w:val="20"/>
                <w:szCs w:val="20"/>
              </w:rPr>
              <w:t xml:space="preserve">: Age, </w:t>
            </w:r>
            <w:r w:rsidR="00C26E09">
              <w:rPr>
                <w:rFonts w:asciiTheme="majorBidi" w:hAnsiTheme="majorBidi" w:cstheme="majorBidi"/>
                <w:sz w:val="20"/>
                <w:szCs w:val="20"/>
              </w:rPr>
              <w:t>ethnic background</w:t>
            </w:r>
            <w:r w:rsidRPr="00CE1FF7">
              <w:rPr>
                <w:rFonts w:asciiTheme="majorBidi" w:hAnsiTheme="majorBidi" w:cstheme="majorBidi"/>
                <w:sz w:val="20"/>
                <w:szCs w:val="20"/>
              </w:rPr>
              <w:t xml:space="preserve">, sex, Townsend deprivation index, education, family history of CVD along with </w:t>
            </w:r>
            <w:r w:rsidR="00D05D90">
              <w:rPr>
                <w:rFonts w:asciiTheme="majorBidi" w:hAnsiTheme="majorBidi" w:cstheme="majorBidi"/>
                <w:sz w:val="20"/>
                <w:szCs w:val="20"/>
              </w:rPr>
              <w:t>employment</w:t>
            </w:r>
            <w:r w:rsidRPr="00CE1FF7">
              <w:rPr>
                <w:rFonts w:asciiTheme="majorBidi" w:hAnsiTheme="majorBidi" w:cstheme="majorBidi"/>
                <w:sz w:val="20"/>
                <w:szCs w:val="20"/>
              </w:rPr>
              <w:t>/shift work.</w:t>
            </w:r>
          </w:p>
          <w:p w14:paraId="31447CCB" w14:textId="77777777" w:rsidR="00DD3370" w:rsidRDefault="00DD3370" w:rsidP="00F027C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CE1FF7">
              <w:rPr>
                <w:rFonts w:asciiTheme="majorBidi" w:hAnsiTheme="majorBidi" w:cstheme="majorBidi"/>
                <w:sz w:val="20"/>
                <w:szCs w:val="20"/>
              </w:rPr>
              <w:t>*</w:t>
            </w:r>
            <w:r w:rsidR="00085A07">
              <w:t xml:space="preserve"> </w:t>
            </w:r>
            <w:r w:rsidR="00085A07" w:rsidRPr="00085A07">
              <w:rPr>
                <w:rFonts w:asciiTheme="majorBidi" w:hAnsiTheme="majorBidi" w:cstheme="majorBidi"/>
                <w:sz w:val="20"/>
                <w:szCs w:val="20"/>
              </w:rPr>
              <w:t xml:space="preserve">In mediation analyses, we used a reverse-coded version of LE8 scores with 0 showing healthiest lifestyle. </w:t>
            </w:r>
          </w:p>
          <w:p w14:paraId="20CE2856" w14:textId="2B744EF7" w:rsidR="0011261F" w:rsidRPr="00CE1FF7" w:rsidRDefault="0011261F" w:rsidP="00F027C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4E0CEC">
              <w:rPr>
                <w:rFonts w:asciiTheme="majorBidi" w:hAnsiTheme="majorBidi" w:cstheme="majorBidi"/>
                <w:sz w:val="20"/>
                <w:szCs w:val="20"/>
              </w:rPr>
              <w:t>As associations with incident CVD were observed only for the “definitely evening” chronotype, compared to “intermediate,” the mediation analysis was limited to this comparison (N = 244,554).</w:t>
            </w:r>
          </w:p>
        </w:tc>
      </w:tr>
      <w:bookmarkEnd w:id="16"/>
    </w:tbl>
    <w:p w14:paraId="5361A0CB" w14:textId="167E3040" w:rsidR="002951A0" w:rsidRPr="00CE1FF7" w:rsidRDefault="00E94828" w:rsidP="00E94828">
      <w:pPr>
        <w:rPr>
          <w:rFonts w:asciiTheme="majorBidi" w:hAnsiTheme="majorBidi" w:cstheme="majorBidi"/>
          <w:sz w:val="20"/>
          <w:szCs w:val="20"/>
        </w:rPr>
      </w:pPr>
      <w:r w:rsidRPr="00CE1FF7">
        <w:rPr>
          <w:rFonts w:asciiTheme="majorBidi" w:hAnsiTheme="majorBidi" w:cstheme="majorBidi"/>
          <w:sz w:val="20"/>
          <w:szCs w:val="20"/>
        </w:rPr>
        <w:br w:type="page"/>
      </w:r>
    </w:p>
    <w:tbl>
      <w:tblPr>
        <w:tblStyle w:val="TableGrid"/>
        <w:tblW w:w="11703" w:type="dxa"/>
        <w:jc w:val="center"/>
        <w:tblLayout w:type="fixed"/>
        <w:tblLook w:val="04A0" w:firstRow="1" w:lastRow="0" w:firstColumn="1" w:lastColumn="0" w:noHBand="0" w:noVBand="1"/>
      </w:tblPr>
      <w:tblGrid>
        <w:gridCol w:w="4413"/>
        <w:gridCol w:w="1620"/>
        <w:gridCol w:w="1620"/>
        <w:gridCol w:w="1260"/>
        <w:gridCol w:w="1710"/>
        <w:gridCol w:w="1080"/>
      </w:tblGrid>
      <w:tr w:rsidR="002951A0" w:rsidRPr="00CA5EEC" w14:paraId="54527576" w14:textId="77777777" w:rsidTr="002951A0">
        <w:trPr>
          <w:trHeight w:val="247"/>
          <w:jc w:val="center"/>
        </w:trPr>
        <w:tc>
          <w:tcPr>
            <w:tcW w:w="11703" w:type="dxa"/>
            <w:gridSpan w:val="6"/>
          </w:tcPr>
          <w:p w14:paraId="63627C96" w14:textId="1CA21AF4" w:rsidR="002951A0" w:rsidRPr="00CA5EEC" w:rsidRDefault="002951A0" w:rsidP="004F6B73">
            <w:pPr>
              <w:pStyle w:val="Heading1"/>
            </w:pPr>
            <w:r w:rsidRPr="00CA5EEC">
              <w:lastRenderedPageBreak/>
              <w:br w:type="page"/>
            </w:r>
            <w:bookmarkStart w:id="18" w:name="_Toc195804891"/>
            <w:r w:rsidR="00D92036" w:rsidRPr="00CA5EEC">
              <w:t xml:space="preserve">Supplemental </w:t>
            </w:r>
            <w:r w:rsidRPr="00CA5EEC">
              <w:t xml:space="preserve">Table </w:t>
            </w:r>
            <w:r w:rsidR="00D92036" w:rsidRPr="00CA5EEC">
              <w:t>1</w:t>
            </w:r>
            <w:r w:rsidR="00E70C19" w:rsidRPr="00CA5EEC">
              <w:t>1</w:t>
            </w:r>
            <w:r w:rsidRPr="00CA5EEC">
              <w:t xml:space="preserve">. Associations between chronotype and CVD risk among subgroups of the study sample, N = </w:t>
            </w:r>
            <w:r w:rsidR="00A13904">
              <w:t>322,777</w:t>
            </w:r>
            <w:bookmarkEnd w:id="18"/>
          </w:p>
        </w:tc>
      </w:tr>
      <w:tr w:rsidR="002951A0" w:rsidRPr="00CA5EEC" w14:paraId="2A0FAD34" w14:textId="77777777" w:rsidTr="002951A0">
        <w:trPr>
          <w:trHeight w:val="147"/>
          <w:jc w:val="center"/>
        </w:trPr>
        <w:tc>
          <w:tcPr>
            <w:tcW w:w="4413" w:type="dxa"/>
            <w:shd w:val="clear" w:color="auto" w:fill="auto"/>
          </w:tcPr>
          <w:p w14:paraId="7A710A14" w14:textId="77777777" w:rsidR="002951A0" w:rsidRPr="00CA5EEC" w:rsidRDefault="002951A0" w:rsidP="002951A0">
            <w:pPr>
              <w:rPr>
                <w:rFonts w:asciiTheme="majorBidi" w:hAnsiTheme="majorBidi" w:cstheme="majorBidi"/>
                <w:sz w:val="20"/>
                <w:szCs w:val="20"/>
              </w:rPr>
            </w:pPr>
            <w:bookmarkStart w:id="19" w:name="_Hlk123581050"/>
          </w:p>
        </w:tc>
        <w:tc>
          <w:tcPr>
            <w:tcW w:w="1620" w:type="dxa"/>
          </w:tcPr>
          <w:p w14:paraId="5D9C95C7" w14:textId="77777777" w:rsidR="002951A0" w:rsidRPr="00CA5EEC" w:rsidRDefault="002951A0" w:rsidP="002951A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A5EEC">
              <w:rPr>
                <w:rFonts w:asciiTheme="majorBidi" w:hAnsiTheme="majorBidi" w:cstheme="majorBidi"/>
                <w:sz w:val="20"/>
                <w:szCs w:val="20"/>
              </w:rPr>
              <w:t>Cases / Sample Size</w:t>
            </w:r>
          </w:p>
        </w:tc>
        <w:tc>
          <w:tcPr>
            <w:tcW w:w="4590" w:type="dxa"/>
            <w:gridSpan w:val="3"/>
            <w:shd w:val="clear" w:color="auto" w:fill="auto"/>
          </w:tcPr>
          <w:p w14:paraId="5B2ADE84" w14:textId="77777777" w:rsidR="002951A0" w:rsidRPr="00CA5EEC" w:rsidRDefault="002951A0" w:rsidP="002951A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A5EEC">
              <w:rPr>
                <w:rFonts w:asciiTheme="majorBidi" w:hAnsiTheme="majorBidi" w:cstheme="majorBidi"/>
                <w:sz w:val="20"/>
                <w:szCs w:val="20"/>
              </w:rPr>
              <w:t>Chronotype</w:t>
            </w:r>
          </w:p>
        </w:tc>
        <w:tc>
          <w:tcPr>
            <w:tcW w:w="1080" w:type="dxa"/>
            <w:shd w:val="clear" w:color="auto" w:fill="auto"/>
          </w:tcPr>
          <w:p w14:paraId="16A74506" w14:textId="77777777" w:rsidR="002951A0" w:rsidRPr="00CA5EEC" w:rsidRDefault="002951A0" w:rsidP="002951A0">
            <w:pPr>
              <w:jc w:val="center"/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 w:rsidRPr="00CA5EEC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P-</w:t>
            </w:r>
            <w:r w:rsidRPr="00CA5EEC">
              <w:rPr>
                <w:rFonts w:asciiTheme="majorBidi" w:hAnsiTheme="majorBidi" w:cstheme="majorBidi"/>
                <w:sz w:val="20"/>
                <w:szCs w:val="20"/>
              </w:rPr>
              <w:t xml:space="preserve"> interaction</w:t>
            </w:r>
          </w:p>
        </w:tc>
      </w:tr>
      <w:tr w:rsidR="002951A0" w:rsidRPr="00CA5EEC" w14:paraId="56F7FC92" w14:textId="77777777" w:rsidTr="002951A0">
        <w:trPr>
          <w:trHeight w:val="147"/>
          <w:jc w:val="center"/>
        </w:trPr>
        <w:tc>
          <w:tcPr>
            <w:tcW w:w="4413" w:type="dxa"/>
            <w:shd w:val="clear" w:color="auto" w:fill="auto"/>
          </w:tcPr>
          <w:p w14:paraId="36747C4F" w14:textId="77777777" w:rsidR="002951A0" w:rsidRPr="00CA5EEC" w:rsidRDefault="002951A0" w:rsidP="002951A0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620" w:type="dxa"/>
          </w:tcPr>
          <w:p w14:paraId="2DD1A310" w14:textId="77777777" w:rsidR="002951A0" w:rsidRPr="00CA5EEC" w:rsidRDefault="002951A0" w:rsidP="002951A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14:paraId="5E6977C6" w14:textId="77777777" w:rsidR="002951A0" w:rsidRPr="00CA5EEC" w:rsidRDefault="002951A0" w:rsidP="002951A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A5EEC">
              <w:rPr>
                <w:rFonts w:asciiTheme="majorBidi" w:hAnsiTheme="majorBidi" w:cstheme="majorBidi"/>
                <w:sz w:val="20"/>
                <w:szCs w:val="20"/>
              </w:rPr>
              <w:t>Definite morning</w:t>
            </w:r>
          </w:p>
        </w:tc>
        <w:tc>
          <w:tcPr>
            <w:tcW w:w="1260" w:type="dxa"/>
            <w:shd w:val="clear" w:color="auto" w:fill="auto"/>
          </w:tcPr>
          <w:p w14:paraId="0F24D467" w14:textId="77777777" w:rsidR="002951A0" w:rsidRPr="00CA5EEC" w:rsidRDefault="002951A0" w:rsidP="002951A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A5EEC">
              <w:rPr>
                <w:rFonts w:asciiTheme="majorBidi" w:hAnsiTheme="majorBidi" w:cstheme="majorBidi"/>
                <w:sz w:val="20"/>
                <w:szCs w:val="20"/>
              </w:rPr>
              <w:t>Intermediate</w:t>
            </w:r>
          </w:p>
        </w:tc>
        <w:tc>
          <w:tcPr>
            <w:tcW w:w="1710" w:type="dxa"/>
            <w:shd w:val="clear" w:color="auto" w:fill="auto"/>
          </w:tcPr>
          <w:p w14:paraId="12F5355C" w14:textId="77777777" w:rsidR="002951A0" w:rsidRPr="00CA5EEC" w:rsidRDefault="002951A0" w:rsidP="002951A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A5EEC">
              <w:rPr>
                <w:rFonts w:asciiTheme="majorBidi" w:hAnsiTheme="majorBidi" w:cstheme="majorBidi"/>
                <w:sz w:val="20"/>
                <w:szCs w:val="20"/>
              </w:rPr>
              <w:t>Definite evening</w:t>
            </w:r>
          </w:p>
        </w:tc>
        <w:tc>
          <w:tcPr>
            <w:tcW w:w="1080" w:type="dxa"/>
            <w:shd w:val="clear" w:color="auto" w:fill="auto"/>
          </w:tcPr>
          <w:p w14:paraId="640CB7E7" w14:textId="77777777" w:rsidR="002951A0" w:rsidRPr="00CA5EEC" w:rsidRDefault="002951A0" w:rsidP="002951A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2951A0" w:rsidRPr="00CA5EEC" w14:paraId="48D0B1A4" w14:textId="77777777" w:rsidTr="002951A0">
        <w:trPr>
          <w:trHeight w:val="209"/>
          <w:jc w:val="center"/>
        </w:trPr>
        <w:tc>
          <w:tcPr>
            <w:tcW w:w="4413" w:type="dxa"/>
            <w:shd w:val="clear" w:color="auto" w:fill="auto"/>
          </w:tcPr>
          <w:p w14:paraId="02A15D36" w14:textId="77777777" w:rsidR="002951A0" w:rsidRPr="00CA5EEC" w:rsidRDefault="002951A0" w:rsidP="002951A0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620" w:type="dxa"/>
          </w:tcPr>
          <w:p w14:paraId="038190E0" w14:textId="77777777" w:rsidR="002951A0" w:rsidRPr="00CA5EEC" w:rsidRDefault="002951A0" w:rsidP="002951A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590" w:type="dxa"/>
            <w:gridSpan w:val="3"/>
            <w:shd w:val="clear" w:color="auto" w:fill="auto"/>
          </w:tcPr>
          <w:p w14:paraId="1C9F93F5" w14:textId="77777777" w:rsidR="002951A0" w:rsidRPr="00CA5EEC" w:rsidRDefault="002951A0" w:rsidP="002951A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A5EEC">
              <w:rPr>
                <w:rFonts w:asciiTheme="majorBidi" w:hAnsiTheme="majorBidi" w:cstheme="majorBidi"/>
                <w:sz w:val="20"/>
                <w:szCs w:val="20"/>
              </w:rPr>
              <w:t>HR (95% CI)</w:t>
            </w:r>
          </w:p>
        </w:tc>
        <w:tc>
          <w:tcPr>
            <w:tcW w:w="1080" w:type="dxa"/>
            <w:shd w:val="clear" w:color="auto" w:fill="auto"/>
          </w:tcPr>
          <w:p w14:paraId="30FBD96B" w14:textId="77777777" w:rsidR="002951A0" w:rsidRPr="00CA5EEC" w:rsidRDefault="002951A0" w:rsidP="002951A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2951A0" w:rsidRPr="00CA5EEC" w14:paraId="7CCAB290" w14:textId="77777777" w:rsidTr="002951A0">
        <w:trPr>
          <w:trHeight w:val="209"/>
          <w:jc w:val="center"/>
        </w:trPr>
        <w:tc>
          <w:tcPr>
            <w:tcW w:w="4413" w:type="dxa"/>
            <w:shd w:val="clear" w:color="auto" w:fill="auto"/>
          </w:tcPr>
          <w:p w14:paraId="093BBD45" w14:textId="77777777" w:rsidR="002951A0" w:rsidRPr="00CA5EEC" w:rsidRDefault="002951A0" w:rsidP="002951A0">
            <w:pPr>
              <w:ind w:left="-16"/>
              <w:rPr>
                <w:rFonts w:asciiTheme="majorBidi" w:hAnsiTheme="majorBidi" w:cstheme="majorBidi"/>
                <w:sz w:val="20"/>
                <w:szCs w:val="20"/>
              </w:rPr>
            </w:pPr>
            <w:r w:rsidRPr="00CA5EEC">
              <w:rPr>
                <w:rFonts w:asciiTheme="majorBidi" w:hAnsiTheme="majorBidi" w:cstheme="majorBidi"/>
                <w:sz w:val="20"/>
                <w:szCs w:val="20"/>
              </w:rPr>
              <w:t>Age quartiles (years)</w:t>
            </w:r>
          </w:p>
        </w:tc>
        <w:tc>
          <w:tcPr>
            <w:tcW w:w="1620" w:type="dxa"/>
          </w:tcPr>
          <w:p w14:paraId="53D8A7A1" w14:textId="77777777" w:rsidR="002951A0" w:rsidRPr="00CA5EEC" w:rsidRDefault="002951A0" w:rsidP="002951A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14:paraId="39A3A1BB" w14:textId="77777777" w:rsidR="002951A0" w:rsidRPr="00CA5EEC" w:rsidRDefault="002951A0" w:rsidP="002951A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14:paraId="55805F65" w14:textId="77777777" w:rsidR="002951A0" w:rsidRPr="00CA5EEC" w:rsidRDefault="002951A0" w:rsidP="002951A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</w:tcPr>
          <w:p w14:paraId="38D88513" w14:textId="77777777" w:rsidR="002951A0" w:rsidRPr="00CA5EEC" w:rsidRDefault="002951A0" w:rsidP="002951A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14:paraId="65760C82" w14:textId="26C3F79C" w:rsidR="002951A0" w:rsidRPr="00CA5EEC" w:rsidRDefault="008E30B0" w:rsidP="002951A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A5EEC">
              <w:rPr>
                <w:rFonts w:asciiTheme="majorBidi" w:hAnsiTheme="majorBidi" w:cstheme="majorBidi"/>
                <w:sz w:val="20"/>
                <w:szCs w:val="20"/>
              </w:rPr>
              <w:t>0.1127</w:t>
            </w:r>
          </w:p>
        </w:tc>
      </w:tr>
      <w:tr w:rsidR="002951A0" w:rsidRPr="00CA5EEC" w14:paraId="41EE7543" w14:textId="77777777" w:rsidTr="002951A0">
        <w:trPr>
          <w:trHeight w:val="209"/>
          <w:jc w:val="center"/>
        </w:trPr>
        <w:tc>
          <w:tcPr>
            <w:tcW w:w="4413" w:type="dxa"/>
            <w:shd w:val="clear" w:color="auto" w:fill="auto"/>
          </w:tcPr>
          <w:p w14:paraId="07312844" w14:textId="77777777" w:rsidR="002951A0" w:rsidRPr="00CA5EEC" w:rsidRDefault="002951A0" w:rsidP="002951A0">
            <w:pPr>
              <w:ind w:left="171"/>
              <w:rPr>
                <w:rFonts w:asciiTheme="majorBidi" w:hAnsiTheme="majorBidi" w:cstheme="majorBidi"/>
                <w:sz w:val="20"/>
                <w:szCs w:val="20"/>
              </w:rPr>
            </w:pPr>
            <w:r w:rsidRPr="00CA5EEC">
              <w:rPr>
                <w:rFonts w:asciiTheme="majorBidi" w:hAnsiTheme="majorBidi" w:cstheme="majorBidi" w:hint="eastAsia"/>
                <w:sz w:val="20"/>
                <w:szCs w:val="20"/>
              </w:rPr>
              <w:t>≤50.6</w:t>
            </w:r>
            <w:r w:rsidRPr="00CA5EEC">
              <w:rPr>
                <w:rFonts w:asciiTheme="majorBidi" w:hAnsiTheme="majorBidi" w:cstheme="majorBidi"/>
                <w:sz w:val="20"/>
                <w:szCs w:val="20"/>
              </w:rPr>
              <w:t xml:space="preserve"> years old</w:t>
            </w:r>
          </w:p>
        </w:tc>
        <w:tc>
          <w:tcPr>
            <w:tcW w:w="1620" w:type="dxa"/>
          </w:tcPr>
          <w:p w14:paraId="03E2660A" w14:textId="2CABD599" w:rsidR="002951A0" w:rsidRPr="00CA5EEC" w:rsidRDefault="00ED46AE" w:rsidP="002951A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A5EEC">
              <w:rPr>
                <w:rFonts w:asciiTheme="majorBidi" w:hAnsiTheme="majorBidi" w:cstheme="majorBidi"/>
                <w:sz w:val="20"/>
                <w:szCs w:val="20"/>
              </w:rPr>
              <w:t xml:space="preserve">1956 </w:t>
            </w:r>
            <w:r w:rsidR="002951A0" w:rsidRPr="00CA5EEC">
              <w:rPr>
                <w:rFonts w:asciiTheme="majorBidi" w:hAnsiTheme="majorBidi" w:cstheme="majorBidi"/>
                <w:sz w:val="20"/>
                <w:szCs w:val="20"/>
              </w:rPr>
              <w:t xml:space="preserve">/ </w:t>
            </w:r>
            <w:r w:rsidRPr="00CA5EEC">
              <w:rPr>
                <w:rFonts w:asciiTheme="majorBidi" w:hAnsiTheme="majorBidi" w:cstheme="majorBidi"/>
                <w:sz w:val="20"/>
                <w:szCs w:val="20"/>
              </w:rPr>
              <w:t>87799</w:t>
            </w:r>
          </w:p>
        </w:tc>
        <w:tc>
          <w:tcPr>
            <w:tcW w:w="1620" w:type="dxa"/>
            <w:shd w:val="clear" w:color="auto" w:fill="auto"/>
          </w:tcPr>
          <w:p w14:paraId="1F713CFD" w14:textId="5E3ABB74" w:rsidR="002951A0" w:rsidRPr="00CA5EEC" w:rsidRDefault="008E30B0" w:rsidP="002951A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A5EEC">
              <w:rPr>
                <w:rFonts w:asciiTheme="majorBidi" w:hAnsiTheme="majorBidi" w:cstheme="majorBidi"/>
                <w:sz w:val="20"/>
                <w:szCs w:val="20"/>
              </w:rPr>
              <w:t>1.01</w:t>
            </w:r>
            <w:r w:rsidR="00021373" w:rsidRPr="00CA5EEC">
              <w:rPr>
                <w:rFonts w:asciiTheme="majorBidi" w:hAnsiTheme="majorBidi" w:cstheme="majorBidi"/>
                <w:sz w:val="20"/>
                <w:szCs w:val="20"/>
              </w:rPr>
              <w:t xml:space="preserve"> (</w:t>
            </w:r>
            <w:r w:rsidRPr="00CA5EEC">
              <w:rPr>
                <w:rFonts w:asciiTheme="majorBidi" w:hAnsiTheme="majorBidi" w:cstheme="majorBidi"/>
                <w:sz w:val="20"/>
                <w:szCs w:val="20"/>
              </w:rPr>
              <w:t>0.90</w:t>
            </w:r>
            <w:r w:rsidR="00021373" w:rsidRPr="00CA5EEC">
              <w:rPr>
                <w:rFonts w:asciiTheme="majorBidi" w:hAnsiTheme="majorBidi" w:cstheme="majorBidi"/>
                <w:sz w:val="20"/>
                <w:szCs w:val="20"/>
              </w:rPr>
              <w:t>, 1</w:t>
            </w:r>
            <w:r w:rsidRPr="00CA5EEC">
              <w:rPr>
                <w:rFonts w:asciiTheme="majorBidi" w:hAnsiTheme="majorBidi" w:cstheme="majorBidi"/>
                <w:sz w:val="20"/>
                <w:szCs w:val="20"/>
              </w:rPr>
              <w:t>.13</w:t>
            </w:r>
            <w:r w:rsidR="00021373" w:rsidRPr="00CA5EEC">
              <w:rPr>
                <w:rFonts w:asciiTheme="majorBidi" w:hAnsiTheme="majorBidi" w:cstheme="majorBidi"/>
                <w:sz w:val="20"/>
                <w:szCs w:val="20"/>
              </w:rPr>
              <w:t>)</w:t>
            </w:r>
          </w:p>
        </w:tc>
        <w:tc>
          <w:tcPr>
            <w:tcW w:w="1260" w:type="dxa"/>
            <w:shd w:val="clear" w:color="auto" w:fill="auto"/>
          </w:tcPr>
          <w:p w14:paraId="563D87F5" w14:textId="77777777" w:rsidR="002951A0" w:rsidRPr="00CA5EEC" w:rsidRDefault="002951A0" w:rsidP="002951A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A5EEC">
              <w:rPr>
                <w:rFonts w:asciiTheme="majorBidi" w:hAnsiTheme="majorBidi" w:cstheme="majorBidi"/>
                <w:sz w:val="20"/>
                <w:szCs w:val="20"/>
              </w:rPr>
              <w:t>Ref.</w:t>
            </w:r>
          </w:p>
        </w:tc>
        <w:tc>
          <w:tcPr>
            <w:tcW w:w="1710" w:type="dxa"/>
            <w:shd w:val="clear" w:color="auto" w:fill="auto"/>
          </w:tcPr>
          <w:p w14:paraId="119597E0" w14:textId="37EA8175" w:rsidR="002951A0" w:rsidRPr="002F06BF" w:rsidRDefault="008E30B0" w:rsidP="002951A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2F06B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1.16</w:t>
            </w:r>
            <w:r w:rsidR="00021373" w:rsidRPr="002F06B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(</w:t>
            </w:r>
            <w:r w:rsidRPr="002F06B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1.01</w:t>
            </w:r>
            <w:r w:rsidR="002F06BF" w:rsidRPr="002F06B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, </w:t>
            </w:r>
            <w:r w:rsidRPr="002F06B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1.33</w:t>
            </w:r>
            <w:r w:rsidR="00021373" w:rsidRPr="002F06B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080" w:type="dxa"/>
            <w:shd w:val="clear" w:color="auto" w:fill="auto"/>
          </w:tcPr>
          <w:p w14:paraId="32F025FF" w14:textId="77777777" w:rsidR="002951A0" w:rsidRPr="00CA5EEC" w:rsidRDefault="002951A0" w:rsidP="002951A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2951A0" w:rsidRPr="00CA5EEC" w14:paraId="5BC6A839" w14:textId="77777777" w:rsidTr="002951A0">
        <w:trPr>
          <w:trHeight w:val="209"/>
          <w:jc w:val="center"/>
        </w:trPr>
        <w:tc>
          <w:tcPr>
            <w:tcW w:w="4413" w:type="dxa"/>
            <w:shd w:val="clear" w:color="auto" w:fill="auto"/>
          </w:tcPr>
          <w:p w14:paraId="74156C12" w14:textId="77777777" w:rsidR="002951A0" w:rsidRPr="00CA5EEC" w:rsidRDefault="002951A0" w:rsidP="002951A0">
            <w:pPr>
              <w:ind w:left="171"/>
              <w:rPr>
                <w:rFonts w:asciiTheme="majorBidi" w:hAnsiTheme="majorBidi" w:cstheme="majorBidi"/>
                <w:sz w:val="20"/>
                <w:szCs w:val="20"/>
              </w:rPr>
            </w:pPr>
            <w:r w:rsidRPr="00CA5EEC">
              <w:rPr>
                <w:rFonts w:asciiTheme="majorBidi" w:hAnsiTheme="majorBidi" w:cstheme="majorBidi" w:hint="eastAsia"/>
                <w:sz w:val="20"/>
                <w:szCs w:val="20"/>
              </w:rPr>
              <w:t>&gt;50.6 and ≤58.</w:t>
            </w:r>
            <w:r w:rsidRPr="00CA5EEC">
              <w:rPr>
                <w:rFonts w:asciiTheme="majorBid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1620" w:type="dxa"/>
          </w:tcPr>
          <w:p w14:paraId="74DFDB7B" w14:textId="26768A7E" w:rsidR="002951A0" w:rsidRPr="00CA5EEC" w:rsidRDefault="00ED46AE" w:rsidP="002951A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A5EEC">
              <w:rPr>
                <w:rFonts w:asciiTheme="majorBidi" w:hAnsiTheme="majorBidi" w:cstheme="majorBidi"/>
                <w:sz w:val="20"/>
                <w:szCs w:val="20"/>
              </w:rPr>
              <w:t xml:space="preserve">3374 </w:t>
            </w:r>
            <w:r w:rsidR="002951A0" w:rsidRPr="00CA5EEC">
              <w:rPr>
                <w:rFonts w:asciiTheme="majorBidi" w:hAnsiTheme="majorBidi" w:cstheme="majorBidi"/>
                <w:sz w:val="20"/>
                <w:szCs w:val="20"/>
              </w:rPr>
              <w:t xml:space="preserve">/ </w:t>
            </w:r>
            <w:r w:rsidRPr="00CA5EEC">
              <w:rPr>
                <w:rFonts w:asciiTheme="majorBidi" w:hAnsiTheme="majorBidi" w:cstheme="majorBidi"/>
                <w:sz w:val="20"/>
                <w:szCs w:val="20"/>
              </w:rPr>
              <w:t>82452</w:t>
            </w:r>
          </w:p>
        </w:tc>
        <w:tc>
          <w:tcPr>
            <w:tcW w:w="1620" w:type="dxa"/>
            <w:shd w:val="clear" w:color="auto" w:fill="auto"/>
          </w:tcPr>
          <w:p w14:paraId="4AF401EF" w14:textId="43F8E24D" w:rsidR="002951A0" w:rsidRPr="00CA5EEC" w:rsidRDefault="008E30B0" w:rsidP="002951A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A5EEC">
              <w:rPr>
                <w:rFonts w:asciiTheme="majorBidi" w:hAnsiTheme="majorBidi" w:cstheme="majorBidi"/>
                <w:sz w:val="20"/>
                <w:szCs w:val="20"/>
              </w:rPr>
              <w:t>1.03</w:t>
            </w:r>
            <w:r w:rsidR="00021373" w:rsidRPr="00CA5EEC">
              <w:rPr>
                <w:rFonts w:asciiTheme="majorBidi" w:hAnsiTheme="majorBidi" w:cstheme="majorBidi"/>
                <w:sz w:val="20"/>
                <w:szCs w:val="20"/>
              </w:rPr>
              <w:t xml:space="preserve"> (</w:t>
            </w:r>
            <w:r w:rsidRPr="00CA5EEC">
              <w:rPr>
                <w:rFonts w:asciiTheme="majorBidi" w:hAnsiTheme="majorBidi" w:cstheme="majorBidi"/>
                <w:sz w:val="20"/>
                <w:szCs w:val="20"/>
              </w:rPr>
              <w:t>0.95</w:t>
            </w:r>
            <w:r w:rsidR="00021373" w:rsidRPr="00CA5EEC">
              <w:rPr>
                <w:rFonts w:asciiTheme="majorBidi" w:hAnsiTheme="majorBidi" w:cstheme="majorBidi"/>
                <w:sz w:val="20"/>
                <w:szCs w:val="20"/>
              </w:rPr>
              <w:t>,</w:t>
            </w:r>
            <w:r w:rsidRPr="00CA5EEC">
              <w:rPr>
                <w:rFonts w:asciiTheme="majorBidi" w:hAnsiTheme="majorBidi" w:cstheme="majorBidi"/>
                <w:sz w:val="20"/>
                <w:szCs w:val="20"/>
              </w:rPr>
              <w:t xml:space="preserve"> 1.1</w:t>
            </w:r>
            <w:r w:rsidR="00021373" w:rsidRPr="00CA5EEC">
              <w:rPr>
                <w:rFonts w:asciiTheme="majorBidi" w:hAnsiTheme="majorBidi" w:cstheme="majorBidi"/>
                <w:sz w:val="20"/>
                <w:szCs w:val="20"/>
              </w:rPr>
              <w:t>2)</w:t>
            </w:r>
          </w:p>
        </w:tc>
        <w:tc>
          <w:tcPr>
            <w:tcW w:w="1260" w:type="dxa"/>
            <w:shd w:val="clear" w:color="auto" w:fill="auto"/>
          </w:tcPr>
          <w:p w14:paraId="0DFAF83B" w14:textId="77777777" w:rsidR="002951A0" w:rsidRPr="00CA5EEC" w:rsidRDefault="002951A0" w:rsidP="002951A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A5EEC">
              <w:rPr>
                <w:rFonts w:asciiTheme="majorBidi" w:hAnsiTheme="majorBidi" w:cstheme="majorBidi"/>
                <w:sz w:val="20"/>
                <w:szCs w:val="20"/>
              </w:rPr>
              <w:t>Ref.</w:t>
            </w:r>
          </w:p>
        </w:tc>
        <w:tc>
          <w:tcPr>
            <w:tcW w:w="1710" w:type="dxa"/>
            <w:shd w:val="clear" w:color="auto" w:fill="auto"/>
          </w:tcPr>
          <w:p w14:paraId="7011B111" w14:textId="7C17A82A" w:rsidR="002951A0" w:rsidRPr="002F06BF" w:rsidRDefault="008E30B0" w:rsidP="002951A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2F06B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1.</w:t>
            </w:r>
            <w:r w:rsidR="00021373" w:rsidRPr="002F06B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20 (</w:t>
            </w:r>
            <w:r w:rsidRPr="002F06B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1.0</w:t>
            </w:r>
            <w:r w:rsidR="002F06BF" w:rsidRPr="002F06B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7,</w:t>
            </w:r>
            <w:r w:rsidRPr="002F06B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1.34</w:t>
            </w:r>
            <w:r w:rsidR="00021373" w:rsidRPr="002F06B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080" w:type="dxa"/>
            <w:shd w:val="clear" w:color="auto" w:fill="auto"/>
          </w:tcPr>
          <w:p w14:paraId="71C2DDDF" w14:textId="77777777" w:rsidR="002951A0" w:rsidRPr="00CA5EEC" w:rsidRDefault="002951A0" w:rsidP="002951A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2951A0" w:rsidRPr="00CA5EEC" w14:paraId="2EA29B60" w14:textId="77777777" w:rsidTr="002951A0">
        <w:trPr>
          <w:trHeight w:val="209"/>
          <w:jc w:val="center"/>
        </w:trPr>
        <w:tc>
          <w:tcPr>
            <w:tcW w:w="4413" w:type="dxa"/>
            <w:shd w:val="clear" w:color="auto" w:fill="auto"/>
          </w:tcPr>
          <w:p w14:paraId="6F30886B" w14:textId="77777777" w:rsidR="002951A0" w:rsidRPr="00CA5EEC" w:rsidRDefault="002951A0" w:rsidP="002951A0">
            <w:pPr>
              <w:ind w:left="171"/>
              <w:rPr>
                <w:rFonts w:asciiTheme="majorBidi" w:hAnsiTheme="majorBidi" w:cstheme="majorBidi"/>
                <w:sz w:val="20"/>
                <w:szCs w:val="20"/>
              </w:rPr>
            </w:pPr>
            <w:r w:rsidRPr="00CA5EEC">
              <w:rPr>
                <w:rFonts w:asciiTheme="majorBidi" w:hAnsiTheme="majorBidi" w:cstheme="majorBidi" w:hint="eastAsia"/>
                <w:sz w:val="20"/>
                <w:szCs w:val="20"/>
              </w:rPr>
              <w:t>&gt;58.2 and ≤63.</w:t>
            </w:r>
            <w:r w:rsidRPr="00CA5EEC">
              <w:rPr>
                <w:rFonts w:asciiTheme="majorBidi" w:hAnsiTheme="majorBidi" w:cstheme="majorBidi"/>
                <w:sz w:val="20"/>
                <w:szCs w:val="20"/>
              </w:rPr>
              <w:t>7</w:t>
            </w:r>
          </w:p>
        </w:tc>
        <w:tc>
          <w:tcPr>
            <w:tcW w:w="1620" w:type="dxa"/>
          </w:tcPr>
          <w:p w14:paraId="33EE586C" w14:textId="19150DDA" w:rsidR="002951A0" w:rsidRPr="00CA5EEC" w:rsidRDefault="00ED46AE" w:rsidP="002951A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A5EEC">
              <w:rPr>
                <w:rFonts w:asciiTheme="majorBidi" w:hAnsiTheme="majorBidi" w:cstheme="majorBidi"/>
                <w:sz w:val="20"/>
                <w:szCs w:val="20"/>
              </w:rPr>
              <w:t xml:space="preserve">4922 </w:t>
            </w:r>
            <w:r w:rsidR="002951A0" w:rsidRPr="00CA5EEC">
              <w:rPr>
                <w:rFonts w:asciiTheme="majorBidi" w:hAnsiTheme="majorBidi" w:cstheme="majorBidi"/>
                <w:sz w:val="20"/>
                <w:szCs w:val="20"/>
              </w:rPr>
              <w:t xml:space="preserve">/ </w:t>
            </w:r>
            <w:r w:rsidRPr="00CA5EEC">
              <w:rPr>
                <w:rFonts w:asciiTheme="majorBidi" w:hAnsiTheme="majorBidi" w:cstheme="majorBidi"/>
                <w:sz w:val="20"/>
                <w:szCs w:val="20"/>
              </w:rPr>
              <w:t>79551</w:t>
            </w:r>
          </w:p>
        </w:tc>
        <w:tc>
          <w:tcPr>
            <w:tcW w:w="1620" w:type="dxa"/>
            <w:shd w:val="clear" w:color="auto" w:fill="auto"/>
          </w:tcPr>
          <w:p w14:paraId="59C3021F" w14:textId="5E0A7F7C" w:rsidR="002951A0" w:rsidRPr="00CA5EEC" w:rsidRDefault="008E30B0" w:rsidP="002951A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A5EEC">
              <w:rPr>
                <w:rFonts w:asciiTheme="majorBidi" w:hAnsiTheme="majorBidi" w:cstheme="majorBidi"/>
                <w:sz w:val="20"/>
                <w:szCs w:val="20"/>
              </w:rPr>
              <w:t>1.03</w:t>
            </w:r>
            <w:r w:rsidR="00021373" w:rsidRPr="00CA5EEC">
              <w:rPr>
                <w:rFonts w:asciiTheme="majorBidi" w:hAnsiTheme="majorBidi" w:cstheme="majorBidi"/>
                <w:sz w:val="20"/>
                <w:szCs w:val="20"/>
              </w:rPr>
              <w:t xml:space="preserve"> (</w:t>
            </w:r>
            <w:r w:rsidRPr="00CA5EEC">
              <w:rPr>
                <w:rFonts w:asciiTheme="majorBidi" w:hAnsiTheme="majorBidi" w:cstheme="majorBidi"/>
                <w:sz w:val="20"/>
                <w:szCs w:val="20"/>
              </w:rPr>
              <w:t>0.97</w:t>
            </w:r>
            <w:r w:rsidR="00021373" w:rsidRPr="00CA5EEC">
              <w:rPr>
                <w:rFonts w:asciiTheme="majorBidi" w:hAnsiTheme="majorBidi" w:cstheme="majorBidi"/>
                <w:sz w:val="20"/>
                <w:szCs w:val="20"/>
              </w:rPr>
              <w:t>,</w:t>
            </w:r>
            <w:r w:rsidRPr="00CA5EEC">
              <w:rPr>
                <w:rFonts w:asciiTheme="majorBidi" w:hAnsiTheme="majorBidi" w:cstheme="majorBidi"/>
                <w:sz w:val="20"/>
                <w:szCs w:val="20"/>
              </w:rPr>
              <w:t xml:space="preserve"> 1.10</w:t>
            </w:r>
            <w:r w:rsidR="00021373" w:rsidRPr="00CA5EEC">
              <w:rPr>
                <w:rFonts w:asciiTheme="majorBidi" w:hAnsiTheme="majorBidi" w:cstheme="majorBidi"/>
                <w:sz w:val="20"/>
                <w:szCs w:val="20"/>
              </w:rPr>
              <w:t>)</w:t>
            </w:r>
          </w:p>
        </w:tc>
        <w:tc>
          <w:tcPr>
            <w:tcW w:w="1260" w:type="dxa"/>
            <w:shd w:val="clear" w:color="auto" w:fill="auto"/>
          </w:tcPr>
          <w:p w14:paraId="293545C4" w14:textId="77777777" w:rsidR="002951A0" w:rsidRPr="00CA5EEC" w:rsidRDefault="002951A0" w:rsidP="002951A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A5EEC">
              <w:rPr>
                <w:rFonts w:asciiTheme="majorBidi" w:hAnsiTheme="majorBidi" w:cstheme="majorBidi"/>
                <w:sz w:val="20"/>
                <w:szCs w:val="20"/>
              </w:rPr>
              <w:t>Ref.</w:t>
            </w:r>
          </w:p>
        </w:tc>
        <w:tc>
          <w:tcPr>
            <w:tcW w:w="1710" w:type="dxa"/>
            <w:shd w:val="clear" w:color="auto" w:fill="auto"/>
          </w:tcPr>
          <w:p w14:paraId="7BC23642" w14:textId="107A47CF" w:rsidR="002951A0" w:rsidRPr="002F06BF" w:rsidRDefault="008E30B0" w:rsidP="002951A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2F06B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1.24</w:t>
            </w:r>
            <w:r w:rsidR="00021373" w:rsidRPr="002F06B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(</w:t>
            </w:r>
            <w:r w:rsidRPr="002F06B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1.12</w:t>
            </w:r>
            <w:r w:rsidR="00021373" w:rsidRPr="002F06B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, </w:t>
            </w:r>
            <w:r w:rsidRPr="002F06B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1.37</w:t>
            </w:r>
            <w:r w:rsidR="00021373" w:rsidRPr="002F06B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080" w:type="dxa"/>
            <w:shd w:val="clear" w:color="auto" w:fill="auto"/>
          </w:tcPr>
          <w:p w14:paraId="64A87BCF" w14:textId="77777777" w:rsidR="002951A0" w:rsidRPr="00CA5EEC" w:rsidRDefault="002951A0" w:rsidP="002951A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2951A0" w:rsidRPr="00CA5EEC" w14:paraId="2701268A" w14:textId="77777777" w:rsidTr="002951A0">
        <w:trPr>
          <w:trHeight w:val="209"/>
          <w:jc w:val="center"/>
        </w:trPr>
        <w:tc>
          <w:tcPr>
            <w:tcW w:w="4413" w:type="dxa"/>
            <w:shd w:val="clear" w:color="auto" w:fill="auto"/>
          </w:tcPr>
          <w:p w14:paraId="2F2F9049" w14:textId="77777777" w:rsidR="002951A0" w:rsidRPr="00CA5EEC" w:rsidRDefault="002951A0" w:rsidP="002951A0">
            <w:pPr>
              <w:ind w:left="171"/>
              <w:rPr>
                <w:rFonts w:asciiTheme="majorBidi" w:hAnsiTheme="majorBidi" w:cstheme="majorBidi"/>
                <w:sz w:val="20"/>
                <w:szCs w:val="20"/>
              </w:rPr>
            </w:pPr>
            <w:r w:rsidRPr="00CA5EEC">
              <w:rPr>
                <w:rFonts w:asciiTheme="majorBidi" w:hAnsiTheme="majorBidi" w:cstheme="majorBidi"/>
                <w:sz w:val="20"/>
                <w:szCs w:val="20"/>
              </w:rPr>
              <w:t>&gt;63.7</w:t>
            </w:r>
          </w:p>
        </w:tc>
        <w:tc>
          <w:tcPr>
            <w:tcW w:w="1620" w:type="dxa"/>
          </w:tcPr>
          <w:p w14:paraId="4EBF1543" w14:textId="57C11CB1" w:rsidR="002951A0" w:rsidRPr="00CA5EEC" w:rsidRDefault="00ED46AE" w:rsidP="002951A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A5EEC">
              <w:rPr>
                <w:rFonts w:asciiTheme="majorBidi" w:hAnsiTheme="majorBidi" w:cstheme="majorBidi"/>
                <w:sz w:val="20"/>
                <w:szCs w:val="20"/>
              </w:rPr>
              <w:t xml:space="preserve">7332 </w:t>
            </w:r>
            <w:r w:rsidR="002951A0" w:rsidRPr="00CA5EEC">
              <w:rPr>
                <w:rFonts w:asciiTheme="majorBidi" w:hAnsiTheme="majorBidi" w:cstheme="majorBidi"/>
                <w:sz w:val="20"/>
                <w:szCs w:val="20"/>
              </w:rPr>
              <w:t xml:space="preserve">/ </w:t>
            </w:r>
            <w:r w:rsidRPr="00CA5EEC">
              <w:rPr>
                <w:rFonts w:asciiTheme="majorBidi" w:hAnsiTheme="majorBidi" w:cstheme="majorBidi"/>
                <w:sz w:val="20"/>
                <w:szCs w:val="20"/>
              </w:rPr>
              <w:t>72975</w:t>
            </w:r>
          </w:p>
        </w:tc>
        <w:tc>
          <w:tcPr>
            <w:tcW w:w="1620" w:type="dxa"/>
            <w:shd w:val="clear" w:color="auto" w:fill="auto"/>
          </w:tcPr>
          <w:p w14:paraId="139F95E4" w14:textId="4A9E341A" w:rsidR="002951A0" w:rsidRPr="00CA5EEC" w:rsidRDefault="008E30B0" w:rsidP="002951A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A5EEC">
              <w:rPr>
                <w:rFonts w:asciiTheme="majorBidi" w:hAnsiTheme="majorBidi" w:cstheme="majorBidi"/>
                <w:sz w:val="20"/>
                <w:szCs w:val="20"/>
              </w:rPr>
              <w:t>1.03</w:t>
            </w:r>
            <w:r w:rsidR="00021373" w:rsidRPr="00CA5EEC">
              <w:rPr>
                <w:rFonts w:asciiTheme="majorBidi" w:hAnsiTheme="majorBidi" w:cstheme="majorBidi"/>
                <w:sz w:val="20"/>
                <w:szCs w:val="20"/>
              </w:rPr>
              <w:t xml:space="preserve"> (</w:t>
            </w:r>
            <w:r w:rsidRPr="00CA5EEC">
              <w:rPr>
                <w:rFonts w:asciiTheme="majorBidi" w:hAnsiTheme="majorBidi" w:cstheme="majorBidi"/>
                <w:sz w:val="20"/>
                <w:szCs w:val="20"/>
              </w:rPr>
              <w:t>0.9</w:t>
            </w:r>
            <w:r w:rsidR="00021373" w:rsidRPr="00CA5EEC">
              <w:rPr>
                <w:rFonts w:asciiTheme="majorBidi" w:hAnsiTheme="majorBidi" w:cstheme="majorBidi"/>
                <w:sz w:val="20"/>
                <w:szCs w:val="20"/>
              </w:rPr>
              <w:t>8,</w:t>
            </w:r>
            <w:r w:rsidRPr="00CA5EEC">
              <w:rPr>
                <w:rFonts w:asciiTheme="majorBidi" w:hAnsiTheme="majorBidi" w:cstheme="majorBidi"/>
                <w:sz w:val="20"/>
                <w:szCs w:val="20"/>
              </w:rPr>
              <w:t xml:space="preserve"> 1.0</w:t>
            </w:r>
            <w:r w:rsidR="00021373" w:rsidRPr="00CA5EEC">
              <w:rPr>
                <w:rFonts w:asciiTheme="majorBidi" w:hAnsiTheme="majorBidi" w:cstheme="majorBidi"/>
                <w:sz w:val="20"/>
                <w:szCs w:val="20"/>
              </w:rPr>
              <w:t>7)</w:t>
            </w:r>
          </w:p>
        </w:tc>
        <w:tc>
          <w:tcPr>
            <w:tcW w:w="1260" w:type="dxa"/>
            <w:shd w:val="clear" w:color="auto" w:fill="auto"/>
          </w:tcPr>
          <w:p w14:paraId="6C460A8A" w14:textId="77777777" w:rsidR="002951A0" w:rsidRPr="00CA5EEC" w:rsidRDefault="002951A0" w:rsidP="002951A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A5EEC">
              <w:rPr>
                <w:rFonts w:asciiTheme="majorBidi" w:hAnsiTheme="majorBidi" w:cstheme="majorBidi"/>
                <w:sz w:val="20"/>
                <w:szCs w:val="20"/>
              </w:rPr>
              <w:t>Ref.</w:t>
            </w:r>
          </w:p>
        </w:tc>
        <w:tc>
          <w:tcPr>
            <w:tcW w:w="1710" w:type="dxa"/>
            <w:shd w:val="clear" w:color="auto" w:fill="auto"/>
          </w:tcPr>
          <w:p w14:paraId="560F519C" w14:textId="1493F5B8" w:rsidR="002951A0" w:rsidRPr="00CA5EEC" w:rsidRDefault="008E30B0" w:rsidP="002951A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A5EEC">
              <w:rPr>
                <w:rFonts w:asciiTheme="majorBidi" w:hAnsiTheme="majorBidi" w:cstheme="majorBidi"/>
                <w:sz w:val="20"/>
                <w:szCs w:val="20"/>
              </w:rPr>
              <w:t>1.04</w:t>
            </w:r>
            <w:r w:rsidR="00021373" w:rsidRPr="00CA5EEC">
              <w:rPr>
                <w:rFonts w:asciiTheme="majorBidi" w:hAnsiTheme="majorBidi" w:cstheme="majorBidi"/>
                <w:sz w:val="20"/>
                <w:szCs w:val="20"/>
              </w:rPr>
              <w:t xml:space="preserve"> (</w:t>
            </w:r>
            <w:r w:rsidRPr="00CA5EEC">
              <w:rPr>
                <w:rFonts w:asciiTheme="majorBidi" w:hAnsiTheme="majorBidi" w:cstheme="majorBidi"/>
                <w:sz w:val="20"/>
                <w:szCs w:val="20"/>
              </w:rPr>
              <w:t>0.9</w:t>
            </w:r>
            <w:r w:rsidR="00021373" w:rsidRPr="00CA5EEC">
              <w:rPr>
                <w:rFonts w:asciiTheme="majorBidi" w:hAnsiTheme="majorBidi" w:cstheme="majorBidi"/>
                <w:sz w:val="20"/>
                <w:szCs w:val="20"/>
              </w:rPr>
              <w:t xml:space="preserve">5, </w:t>
            </w:r>
            <w:r w:rsidRPr="00CA5EEC">
              <w:rPr>
                <w:rFonts w:asciiTheme="majorBidi" w:hAnsiTheme="majorBidi" w:cstheme="majorBidi"/>
                <w:sz w:val="20"/>
                <w:szCs w:val="20"/>
              </w:rPr>
              <w:t>1.1</w:t>
            </w:r>
            <w:r w:rsidR="00021373" w:rsidRPr="00CA5EEC">
              <w:rPr>
                <w:rFonts w:asciiTheme="majorBidi" w:hAnsiTheme="majorBidi" w:cstheme="majorBidi"/>
                <w:sz w:val="20"/>
                <w:szCs w:val="20"/>
              </w:rPr>
              <w:t>5)</w:t>
            </w:r>
          </w:p>
        </w:tc>
        <w:tc>
          <w:tcPr>
            <w:tcW w:w="1080" w:type="dxa"/>
            <w:shd w:val="clear" w:color="auto" w:fill="auto"/>
          </w:tcPr>
          <w:p w14:paraId="24BAA2B8" w14:textId="77777777" w:rsidR="002951A0" w:rsidRPr="00CA5EEC" w:rsidRDefault="002951A0" w:rsidP="002951A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2951A0" w:rsidRPr="00CA5EEC" w14:paraId="071912A0" w14:textId="77777777" w:rsidTr="002951A0">
        <w:trPr>
          <w:trHeight w:val="209"/>
          <w:jc w:val="center"/>
        </w:trPr>
        <w:tc>
          <w:tcPr>
            <w:tcW w:w="4413" w:type="dxa"/>
            <w:shd w:val="clear" w:color="auto" w:fill="auto"/>
          </w:tcPr>
          <w:p w14:paraId="723050B9" w14:textId="77777777" w:rsidR="002951A0" w:rsidRPr="00CA5EEC" w:rsidRDefault="002951A0" w:rsidP="002951A0">
            <w:pPr>
              <w:ind w:left="-16"/>
              <w:rPr>
                <w:rFonts w:asciiTheme="majorBidi" w:hAnsiTheme="majorBidi" w:cstheme="majorBidi"/>
                <w:sz w:val="20"/>
                <w:szCs w:val="20"/>
              </w:rPr>
            </w:pPr>
            <w:r w:rsidRPr="00CA5EEC">
              <w:rPr>
                <w:rFonts w:asciiTheme="majorBidi" w:hAnsiTheme="majorBidi" w:cstheme="majorBidi"/>
                <w:sz w:val="20"/>
                <w:szCs w:val="20"/>
              </w:rPr>
              <w:t>Sex</w:t>
            </w:r>
          </w:p>
        </w:tc>
        <w:tc>
          <w:tcPr>
            <w:tcW w:w="1620" w:type="dxa"/>
          </w:tcPr>
          <w:p w14:paraId="4295CC2F" w14:textId="77777777" w:rsidR="002951A0" w:rsidRPr="00CA5EEC" w:rsidRDefault="002951A0" w:rsidP="002951A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14:paraId="07C6EE09" w14:textId="77777777" w:rsidR="002951A0" w:rsidRPr="00CA5EEC" w:rsidRDefault="002951A0" w:rsidP="002951A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14:paraId="75A68344" w14:textId="77777777" w:rsidR="002951A0" w:rsidRPr="00CA5EEC" w:rsidRDefault="002951A0" w:rsidP="002951A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</w:tcPr>
          <w:p w14:paraId="1006CA28" w14:textId="77777777" w:rsidR="002951A0" w:rsidRPr="00CA5EEC" w:rsidRDefault="002951A0" w:rsidP="002951A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14:paraId="6F861D25" w14:textId="3E7AF501" w:rsidR="002951A0" w:rsidRPr="00CA5EEC" w:rsidRDefault="008E30B0" w:rsidP="002951A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A5EEC">
              <w:rPr>
                <w:rFonts w:asciiTheme="majorBidi" w:hAnsiTheme="majorBidi" w:cstheme="majorBidi"/>
                <w:sz w:val="20"/>
                <w:szCs w:val="20"/>
              </w:rPr>
              <w:t>0.2176</w:t>
            </w:r>
          </w:p>
        </w:tc>
      </w:tr>
      <w:tr w:rsidR="002951A0" w:rsidRPr="00CA5EEC" w14:paraId="72C9471C" w14:textId="77777777" w:rsidTr="002951A0">
        <w:trPr>
          <w:trHeight w:val="209"/>
          <w:jc w:val="center"/>
        </w:trPr>
        <w:tc>
          <w:tcPr>
            <w:tcW w:w="4413" w:type="dxa"/>
            <w:shd w:val="clear" w:color="auto" w:fill="auto"/>
          </w:tcPr>
          <w:p w14:paraId="67EC331A" w14:textId="77777777" w:rsidR="002951A0" w:rsidRPr="00CA5EEC" w:rsidRDefault="002951A0" w:rsidP="002951A0">
            <w:pPr>
              <w:ind w:left="171"/>
              <w:rPr>
                <w:rFonts w:asciiTheme="majorBidi" w:hAnsiTheme="majorBidi" w:cstheme="majorBidi"/>
                <w:sz w:val="20"/>
                <w:szCs w:val="20"/>
              </w:rPr>
            </w:pPr>
            <w:r w:rsidRPr="00CA5EEC">
              <w:rPr>
                <w:rFonts w:asciiTheme="majorBidi" w:hAnsiTheme="majorBidi" w:cstheme="majorBidi"/>
                <w:sz w:val="20"/>
                <w:szCs w:val="20"/>
              </w:rPr>
              <w:t>Female</w:t>
            </w:r>
          </w:p>
        </w:tc>
        <w:tc>
          <w:tcPr>
            <w:tcW w:w="1620" w:type="dxa"/>
          </w:tcPr>
          <w:p w14:paraId="6B716860" w14:textId="56BF8142" w:rsidR="002951A0" w:rsidRPr="00CA5EEC" w:rsidRDefault="00BB7780" w:rsidP="002951A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A5EEC">
              <w:rPr>
                <w:rFonts w:asciiTheme="majorBidi" w:hAnsiTheme="majorBidi" w:cstheme="majorBidi"/>
                <w:sz w:val="20"/>
                <w:szCs w:val="20"/>
              </w:rPr>
              <w:t xml:space="preserve">5998 </w:t>
            </w:r>
            <w:r w:rsidR="002951A0" w:rsidRPr="00CA5EEC">
              <w:rPr>
                <w:rFonts w:asciiTheme="majorBidi" w:hAnsiTheme="majorBidi" w:cstheme="majorBidi"/>
                <w:sz w:val="20"/>
                <w:szCs w:val="20"/>
              </w:rPr>
              <w:t xml:space="preserve">/ </w:t>
            </w:r>
            <w:r w:rsidRPr="00CA5EEC">
              <w:rPr>
                <w:rFonts w:asciiTheme="majorBidi" w:hAnsiTheme="majorBidi" w:cstheme="majorBidi"/>
                <w:sz w:val="20"/>
                <w:szCs w:val="20"/>
              </w:rPr>
              <w:t>171008</w:t>
            </w:r>
          </w:p>
        </w:tc>
        <w:tc>
          <w:tcPr>
            <w:tcW w:w="1620" w:type="dxa"/>
            <w:shd w:val="clear" w:color="auto" w:fill="auto"/>
          </w:tcPr>
          <w:p w14:paraId="78BE1558" w14:textId="067BA953" w:rsidR="002951A0" w:rsidRPr="00CA5EEC" w:rsidRDefault="008E30B0" w:rsidP="002951A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A5EEC">
              <w:rPr>
                <w:rFonts w:asciiTheme="majorBidi" w:hAnsiTheme="majorBidi" w:cstheme="majorBidi"/>
                <w:sz w:val="20"/>
                <w:szCs w:val="20"/>
              </w:rPr>
              <w:t>0.9</w:t>
            </w:r>
            <w:r w:rsidR="00021373" w:rsidRPr="00CA5EEC">
              <w:rPr>
                <w:rFonts w:asciiTheme="majorBidi" w:hAnsiTheme="majorBidi" w:cstheme="majorBidi"/>
                <w:sz w:val="20"/>
                <w:szCs w:val="20"/>
              </w:rPr>
              <w:t>8 (</w:t>
            </w:r>
            <w:r w:rsidRPr="00CA5EEC">
              <w:rPr>
                <w:rFonts w:asciiTheme="majorBidi" w:hAnsiTheme="majorBidi" w:cstheme="majorBidi"/>
                <w:sz w:val="20"/>
                <w:szCs w:val="20"/>
              </w:rPr>
              <w:t>0.92</w:t>
            </w:r>
            <w:r w:rsidR="00021373" w:rsidRPr="00CA5EEC">
              <w:rPr>
                <w:rFonts w:asciiTheme="majorBidi" w:hAnsiTheme="majorBidi" w:cstheme="majorBidi"/>
                <w:sz w:val="20"/>
                <w:szCs w:val="20"/>
              </w:rPr>
              <w:t xml:space="preserve">, </w:t>
            </w:r>
            <w:r w:rsidRPr="00CA5EEC">
              <w:rPr>
                <w:rFonts w:asciiTheme="majorBidi" w:hAnsiTheme="majorBidi" w:cstheme="majorBidi"/>
                <w:sz w:val="20"/>
                <w:szCs w:val="20"/>
              </w:rPr>
              <w:t>1.0</w:t>
            </w:r>
            <w:r w:rsidR="00021373" w:rsidRPr="00CA5EEC">
              <w:rPr>
                <w:rFonts w:asciiTheme="majorBidi" w:hAnsiTheme="majorBidi" w:cstheme="majorBidi"/>
                <w:sz w:val="20"/>
                <w:szCs w:val="20"/>
              </w:rPr>
              <w:t>4)</w:t>
            </w:r>
          </w:p>
        </w:tc>
        <w:tc>
          <w:tcPr>
            <w:tcW w:w="1260" w:type="dxa"/>
            <w:shd w:val="clear" w:color="auto" w:fill="auto"/>
          </w:tcPr>
          <w:p w14:paraId="2F45D585" w14:textId="77777777" w:rsidR="002951A0" w:rsidRPr="00CA5EEC" w:rsidRDefault="002951A0" w:rsidP="002951A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A5EEC">
              <w:rPr>
                <w:rFonts w:asciiTheme="majorBidi" w:hAnsiTheme="majorBidi" w:cstheme="majorBidi"/>
                <w:sz w:val="20"/>
                <w:szCs w:val="20"/>
              </w:rPr>
              <w:t>Ref.</w:t>
            </w:r>
          </w:p>
        </w:tc>
        <w:tc>
          <w:tcPr>
            <w:tcW w:w="1710" w:type="dxa"/>
            <w:shd w:val="clear" w:color="auto" w:fill="auto"/>
          </w:tcPr>
          <w:p w14:paraId="251D0F3B" w14:textId="086493FC" w:rsidR="002951A0" w:rsidRPr="002F06BF" w:rsidRDefault="008E30B0" w:rsidP="002951A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2F06B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1.1</w:t>
            </w:r>
            <w:r w:rsidR="00021373" w:rsidRPr="002F06B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 (</w:t>
            </w:r>
            <w:r w:rsidRPr="002F06B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1.0</w:t>
            </w:r>
            <w:r w:rsidR="00021373" w:rsidRPr="002F06B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2, </w:t>
            </w:r>
            <w:r w:rsidRPr="002F06B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1.2</w:t>
            </w:r>
            <w:r w:rsidR="00021373" w:rsidRPr="002F06B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3)</w:t>
            </w:r>
          </w:p>
        </w:tc>
        <w:tc>
          <w:tcPr>
            <w:tcW w:w="1080" w:type="dxa"/>
            <w:shd w:val="clear" w:color="auto" w:fill="auto"/>
          </w:tcPr>
          <w:p w14:paraId="66DE21F3" w14:textId="77777777" w:rsidR="002951A0" w:rsidRPr="00CA5EEC" w:rsidRDefault="002951A0" w:rsidP="002951A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2951A0" w:rsidRPr="00CA5EEC" w14:paraId="3170D0CB" w14:textId="77777777" w:rsidTr="002951A0">
        <w:trPr>
          <w:trHeight w:val="57"/>
          <w:jc w:val="center"/>
        </w:trPr>
        <w:tc>
          <w:tcPr>
            <w:tcW w:w="4413" w:type="dxa"/>
            <w:shd w:val="clear" w:color="auto" w:fill="auto"/>
          </w:tcPr>
          <w:p w14:paraId="2EB9E33A" w14:textId="77777777" w:rsidR="002951A0" w:rsidRPr="00CA5EEC" w:rsidRDefault="002951A0" w:rsidP="002951A0">
            <w:pPr>
              <w:ind w:left="171"/>
              <w:rPr>
                <w:rFonts w:asciiTheme="majorBidi" w:hAnsiTheme="majorBidi" w:cstheme="majorBidi"/>
                <w:sz w:val="20"/>
                <w:szCs w:val="20"/>
              </w:rPr>
            </w:pPr>
            <w:r w:rsidRPr="00CA5EEC">
              <w:rPr>
                <w:rFonts w:asciiTheme="majorBidi" w:hAnsiTheme="majorBidi" w:cstheme="majorBidi"/>
                <w:sz w:val="20"/>
                <w:szCs w:val="20"/>
              </w:rPr>
              <w:t>Male</w:t>
            </w:r>
          </w:p>
        </w:tc>
        <w:tc>
          <w:tcPr>
            <w:tcW w:w="1620" w:type="dxa"/>
          </w:tcPr>
          <w:p w14:paraId="2C4EEAAF" w14:textId="3C0FC36C" w:rsidR="002951A0" w:rsidRPr="00CA5EEC" w:rsidRDefault="00BB7780" w:rsidP="002951A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A5EEC">
              <w:rPr>
                <w:rFonts w:asciiTheme="majorBidi" w:hAnsiTheme="majorBidi" w:cstheme="majorBidi"/>
                <w:sz w:val="20"/>
                <w:szCs w:val="20"/>
              </w:rPr>
              <w:t xml:space="preserve">11586 </w:t>
            </w:r>
            <w:r w:rsidR="002951A0" w:rsidRPr="00CA5EEC">
              <w:rPr>
                <w:rFonts w:asciiTheme="majorBidi" w:hAnsiTheme="majorBidi" w:cstheme="majorBidi"/>
                <w:sz w:val="20"/>
                <w:szCs w:val="20"/>
              </w:rPr>
              <w:t xml:space="preserve">/ </w:t>
            </w:r>
            <w:r w:rsidRPr="00CA5EEC">
              <w:rPr>
                <w:rFonts w:asciiTheme="majorBidi" w:hAnsiTheme="majorBidi" w:cstheme="majorBidi"/>
                <w:sz w:val="20"/>
                <w:szCs w:val="20"/>
              </w:rPr>
              <w:t>151769</w:t>
            </w:r>
          </w:p>
        </w:tc>
        <w:tc>
          <w:tcPr>
            <w:tcW w:w="1620" w:type="dxa"/>
            <w:shd w:val="clear" w:color="auto" w:fill="auto"/>
          </w:tcPr>
          <w:p w14:paraId="6A8E0168" w14:textId="056BCE16" w:rsidR="002951A0" w:rsidRPr="002F06BF" w:rsidRDefault="008E30B0" w:rsidP="002951A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2F06B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1.0</w:t>
            </w:r>
            <w:r w:rsidR="00021373" w:rsidRPr="002F06B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6 (</w:t>
            </w:r>
            <w:r w:rsidRPr="002F06B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1.01</w:t>
            </w:r>
            <w:r w:rsidR="00021373" w:rsidRPr="002F06B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,</w:t>
            </w:r>
            <w:r w:rsidRPr="002F06B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1.1</w:t>
            </w:r>
            <w:r w:rsidR="00021373" w:rsidRPr="002F06B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1)</w:t>
            </w:r>
          </w:p>
        </w:tc>
        <w:tc>
          <w:tcPr>
            <w:tcW w:w="1260" w:type="dxa"/>
            <w:shd w:val="clear" w:color="auto" w:fill="auto"/>
          </w:tcPr>
          <w:p w14:paraId="64D8D7B5" w14:textId="77777777" w:rsidR="002951A0" w:rsidRPr="00CA5EEC" w:rsidRDefault="002951A0" w:rsidP="002951A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A5EEC">
              <w:rPr>
                <w:rFonts w:asciiTheme="majorBidi" w:hAnsiTheme="majorBidi" w:cstheme="majorBidi"/>
                <w:sz w:val="20"/>
                <w:szCs w:val="20"/>
              </w:rPr>
              <w:t>Ref.</w:t>
            </w:r>
          </w:p>
        </w:tc>
        <w:tc>
          <w:tcPr>
            <w:tcW w:w="1710" w:type="dxa"/>
            <w:shd w:val="clear" w:color="auto" w:fill="auto"/>
          </w:tcPr>
          <w:p w14:paraId="6DD82E4A" w14:textId="3551977D" w:rsidR="002951A0" w:rsidRPr="002F06BF" w:rsidRDefault="008E30B0" w:rsidP="002951A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2F06B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1.17</w:t>
            </w:r>
            <w:r w:rsidR="00021373" w:rsidRPr="002F06B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(</w:t>
            </w:r>
            <w:r w:rsidRPr="002F06B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1.</w:t>
            </w:r>
            <w:r w:rsidR="00021373" w:rsidRPr="002F06B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10, </w:t>
            </w:r>
            <w:r w:rsidRPr="002F06B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1.25</w:t>
            </w:r>
            <w:r w:rsidR="00021373" w:rsidRPr="002F06B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080" w:type="dxa"/>
            <w:shd w:val="clear" w:color="auto" w:fill="auto"/>
          </w:tcPr>
          <w:p w14:paraId="1974D089" w14:textId="77777777" w:rsidR="002951A0" w:rsidRPr="00CA5EEC" w:rsidRDefault="002951A0" w:rsidP="002951A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2951A0" w:rsidRPr="00CA5EEC" w14:paraId="1FF146E3" w14:textId="77777777" w:rsidTr="002951A0">
        <w:trPr>
          <w:trHeight w:val="57"/>
          <w:jc w:val="center"/>
        </w:trPr>
        <w:tc>
          <w:tcPr>
            <w:tcW w:w="4413" w:type="dxa"/>
            <w:shd w:val="clear" w:color="auto" w:fill="auto"/>
          </w:tcPr>
          <w:p w14:paraId="5006B7FD" w14:textId="657C15DD" w:rsidR="002951A0" w:rsidRPr="00CA5EEC" w:rsidRDefault="00D05D90" w:rsidP="002951A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CA5EEC">
              <w:rPr>
                <w:rFonts w:asciiTheme="majorBidi" w:hAnsiTheme="majorBidi" w:cstheme="majorBidi"/>
                <w:sz w:val="20"/>
                <w:szCs w:val="20"/>
              </w:rPr>
              <w:t>Employment</w:t>
            </w:r>
            <w:r w:rsidR="002951A0" w:rsidRPr="00CA5EEC">
              <w:rPr>
                <w:rFonts w:asciiTheme="majorBidi" w:hAnsiTheme="majorBidi" w:cstheme="majorBidi"/>
                <w:sz w:val="20"/>
                <w:szCs w:val="20"/>
              </w:rPr>
              <w:t>/shift work</w:t>
            </w:r>
          </w:p>
        </w:tc>
        <w:tc>
          <w:tcPr>
            <w:tcW w:w="1620" w:type="dxa"/>
          </w:tcPr>
          <w:p w14:paraId="2CCD4040" w14:textId="77777777" w:rsidR="002951A0" w:rsidRPr="00CA5EEC" w:rsidRDefault="002951A0" w:rsidP="002951A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14:paraId="59269AD6" w14:textId="77777777" w:rsidR="002951A0" w:rsidRPr="00CA5EEC" w:rsidRDefault="002951A0" w:rsidP="002951A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14:paraId="390ED770" w14:textId="77777777" w:rsidR="002951A0" w:rsidRPr="00CA5EEC" w:rsidRDefault="002951A0" w:rsidP="002951A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</w:tcPr>
          <w:p w14:paraId="096BB969" w14:textId="77777777" w:rsidR="002951A0" w:rsidRPr="00CA5EEC" w:rsidRDefault="002951A0" w:rsidP="002951A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14:paraId="04B49CD5" w14:textId="4783EB59" w:rsidR="002951A0" w:rsidRPr="00CA5EEC" w:rsidRDefault="008E30B0" w:rsidP="002951A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A5EEC">
              <w:rPr>
                <w:rFonts w:asciiTheme="majorBidi" w:hAnsiTheme="majorBidi" w:cstheme="majorBidi"/>
                <w:sz w:val="20"/>
                <w:szCs w:val="20"/>
              </w:rPr>
              <w:t>0.9757</w:t>
            </w:r>
          </w:p>
        </w:tc>
      </w:tr>
      <w:tr w:rsidR="002951A0" w:rsidRPr="00CA5EEC" w14:paraId="65161972" w14:textId="77777777" w:rsidTr="002951A0">
        <w:trPr>
          <w:trHeight w:val="155"/>
          <w:jc w:val="center"/>
        </w:trPr>
        <w:tc>
          <w:tcPr>
            <w:tcW w:w="4413" w:type="dxa"/>
            <w:shd w:val="clear" w:color="auto" w:fill="auto"/>
          </w:tcPr>
          <w:p w14:paraId="06392C17" w14:textId="77777777" w:rsidR="002951A0" w:rsidRPr="00CA5EEC" w:rsidRDefault="002951A0" w:rsidP="002951A0">
            <w:pPr>
              <w:ind w:left="164"/>
              <w:rPr>
                <w:rFonts w:asciiTheme="majorBidi" w:hAnsiTheme="majorBidi" w:cstheme="majorBidi"/>
                <w:sz w:val="20"/>
                <w:szCs w:val="20"/>
              </w:rPr>
            </w:pPr>
            <w:r w:rsidRPr="00CA5EEC">
              <w:rPr>
                <w:rFonts w:asciiTheme="majorBidi" w:hAnsiTheme="majorBidi" w:cstheme="majorBidi"/>
                <w:sz w:val="20"/>
                <w:szCs w:val="20"/>
              </w:rPr>
              <w:t>Employed, never/rarely shift work</w:t>
            </w:r>
          </w:p>
        </w:tc>
        <w:tc>
          <w:tcPr>
            <w:tcW w:w="1620" w:type="dxa"/>
          </w:tcPr>
          <w:p w14:paraId="5A5D159E" w14:textId="3EC90E2C" w:rsidR="002951A0" w:rsidRPr="00CA5EEC" w:rsidRDefault="00BB7780" w:rsidP="002951A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A5EEC">
              <w:rPr>
                <w:rFonts w:asciiTheme="majorBidi" w:hAnsiTheme="majorBidi" w:cstheme="majorBidi"/>
                <w:sz w:val="20"/>
                <w:szCs w:val="20"/>
              </w:rPr>
              <w:t xml:space="preserve">5957 </w:t>
            </w:r>
            <w:r w:rsidR="002951A0" w:rsidRPr="00CA5EEC">
              <w:rPr>
                <w:rFonts w:asciiTheme="majorBidi" w:hAnsiTheme="majorBidi" w:cstheme="majorBidi"/>
                <w:sz w:val="20"/>
                <w:szCs w:val="20"/>
              </w:rPr>
              <w:t xml:space="preserve">/ </w:t>
            </w:r>
            <w:r w:rsidRPr="00CA5EEC">
              <w:rPr>
                <w:rFonts w:asciiTheme="majorBidi" w:hAnsiTheme="majorBidi" w:cstheme="majorBidi"/>
                <w:sz w:val="20"/>
                <w:szCs w:val="20"/>
              </w:rPr>
              <w:t>159674</w:t>
            </w:r>
          </w:p>
        </w:tc>
        <w:tc>
          <w:tcPr>
            <w:tcW w:w="1620" w:type="dxa"/>
            <w:shd w:val="clear" w:color="auto" w:fill="auto"/>
          </w:tcPr>
          <w:p w14:paraId="40132F22" w14:textId="20AC3EA4" w:rsidR="002951A0" w:rsidRPr="00CA5EEC" w:rsidRDefault="008E30B0" w:rsidP="002951A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A5EEC">
              <w:rPr>
                <w:rFonts w:asciiTheme="majorBidi" w:hAnsiTheme="majorBidi" w:cstheme="majorBidi"/>
                <w:sz w:val="20"/>
                <w:szCs w:val="20"/>
              </w:rPr>
              <w:t>1.03</w:t>
            </w:r>
            <w:r w:rsidR="00021373" w:rsidRPr="00CA5EEC">
              <w:rPr>
                <w:rFonts w:asciiTheme="majorBidi" w:hAnsiTheme="majorBidi" w:cstheme="majorBidi"/>
                <w:sz w:val="20"/>
                <w:szCs w:val="20"/>
              </w:rPr>
              <w:t xml:space="preserve"> (</w:t>
            </w:r>
            <w:r w:rsidRPr="00CA5EEC">
              <w:rPr>
                <w:rFonts w:asciiTheme="majorBidi" w:hAnsiTheme="majorBidi" w:cstheme="majorBidi"/>
                <w:sz w:val="20"/>
                <w:szCs w:val="20"/>
              </w:rPr>
              <w:t>0.97</w:t>
            </w:r>
            <w:r w:rsidR="00021373" w:rsidRPr="00CA5EEC">
              <w:rPr>
                <w:rFonts w:asciiTheme="majorBidi" w:hAnsiTheme="majorBidi" w:cstheme="majorBidi"/>
                <w:sz w:val="20"/>
                <w:szCs w:val="20"/>
              </w:rPr>
              <w:t>,</w:t>
            </w:r>
            <w:r w:rsidRPr="00CA5EEC">
              <w:rPr>
                <w:rFonts w:asciiTheme="majorBidi" w:hAnsiTheme="majorBidi" w:cstheme="majorBidi"/>
                <w:sz w:val="20"/>
                <w:szCs w:val="20"/>
              </w:rPr>
              <w:t xml:space="preserve"> 1.</w:t>
            </w:r>
            <w:r w:rsidR="00021373" w:rsidRPr="00CA5EEC">
              <w:rPr>
                <w:rFonts w:asciiTheme="majorBidi" w:hAnsiTheme="majorBidi" w:cstheme="majorBidi"/>
                <w:sz w:val="20"/>
                <w:szCs w:val="20"/>
              </w:rPr>
              <w:t>10)</w:t>
            </w:r>
          </w:p>
        </w:tc>
        <w:tc>
          <w:tcPr>
            <w:tcW w:w="1260" w:type="dxa"/>
            <w:shd w:val="clear" w:color="auto" w:fill="auto"/>
          </w:tcPr>
          <w:p w14:paraId="3B03F1EF" w14:textId="77777777" w:rsidR="002951A0" w:rsidRPr="00CA5EEC" w:rsidRDefault="002951A0" w:rsidP="002951A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A5EEC">
              <w:rPr>
                <w:rFonts w:asciiTheme="majorBidi" w:hAnsiTheme="majorBidi" w:cstheme="majorBidi"/>
                <w:sz w:val="20"/>
                <w:szCs w:val="20"/>
              </w:rPr>
              <w:t>Ref.</w:t>
            </w:r>
          </w:p>
        </w:tc>
        <w:tc>
          <w:tcPr>
            <w:tcW w:w="1710" w:type="dxa"/>
            <w:shd w:val="clear" w:color="auto" w:fill="auto"/>
          </w:tcPr>
          <w:p w14:paraId="21653BB6" w14:textId="0463CFA0" w:rsidR="002951A0" w:rsidRPr="002F06BF" w:rsidRDefault="008E30B0" w:rsidP="002951A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2F06B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1.19</w:t>
            </w:r>
            <w:r w:rsidR="00021373" w:rsidRPr="002F06B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(</w:t>
            </w:r>
            <w:r w:rsidRPr="002F06B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1.0</w:t>
            </w:r>
            <w:r w:rsidR="00021373" w:rsidRPr="002F06B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9, </w:t>
            </w:r>
            <w:r w:rsidRPr="002F06B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1.3</w:t>
            </w:r>
            <w:r w:rsidR="00021373" w:rsidRPr="002F06B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1)</w:t>
            </w:r>
          </w:p>
        </w:tc>
        <w:tc>
          <w:tcPr>
            <w:tcW w:w="1080" w:type="dxa"/>
            <w:shd w:val="clear" w:color="auto" w:fill="auto"/>
          </w:tcPr>
          <w:p w14:paraId="43B07F72" w14:textId="77777777" w:rsidR="002951A0" w:rsidRPr="00CA5EEC" w:rsidRDefault="002951A0" w:rsidP="002951A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2951A0" w:rsidRPr="00CA5EEC" w14:paraId="23C2945C" w14:textId="77777777" w:rsidTr="002951A0">
        <w:trPr>
          <w:trHeight w:val="153"/>
          <w:jc w:val="center"/>
        </w:trPr>
        <w:tc>
          <w:tcPr>
            <w:tcW w:w="4413" w:type="dxa"/>
            <w:shd w:val="clear" w:color="auto" w:fill="auto"/>
          </w:tcPr>
          <w:p w14:paraId="1BDB0CDF" w14:textId="77777777" w:rsidR="002951A0" w:rsidRPr="00CA5EEC" w:rsidRDefault="002951A0" w:rsidP="002951A0">
            <w:pPr>
              <w:ind w:left="164"/>
              <w:rPr>
                <w:rFonts w:asciiTheme="majorBidi" w:hAnsiTheme="majorBidi" w:cstheme="majorBidi"/>
                <w:sz w:val="20"/>
                <w:szCs w:val="20"/>
              </w:rPr>
            </w:pPr>
            <w:r w:rsidRPr="00CA5EEC">
              <w:rPr>
                <w:rFonts w:asciiTheme="majorBidi" w:hAnsiTheme="majorBidi" w:cstheme="majorBidi"/>
                <w:sz w:val="20"/>
                <w:szCs w:val="20"/>
              </w:rPr>
              <w:t>Employed, sometimes/usually/always shift work</w:t>
            </w:r>
          </w:p>
        </w:tc>
        <w:tc>
          <w:tcPr>
            <w:tcW w:w="1620" w:type="dxa"/>
          </w:tcPr>
          <w:p w14:paraId="3D89946A" w14:textId="28D2B9C7" w:rsidR="002951A0" w:rsidRPr="00CA5EEC" w:rsidRDefault="00BB7780" w:rsidP="002951A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A5EEC">
              <w:rPr>
                <w:rFonts w:asciiTheme="majorBidi" w:hAnsiTheme="majorBidi" w:cstheme="majorBidi"/>
                <w:sz w:val="20"/>
                <w:szCs w:val="20"/>
              </w:rPr>
              <w:t xml:space="preserve">1381 </w:t>
            </w:r>
            <w:r w:rsidR="002951A0" w:rsidRPr="00CA5EEC">
              <w:rPr>
                <w:rFonts w:asciiTheme="majorBidi" w:hAnsiTheme="majorBidi" w:cstheme="majorBidi"/>
                <w:sz w:val="20"/>
                <w:szCs w:val="20"/>
              </w:rPr>
              <w:t xml:space="preserve">/ </w:t>
            </w:r>
            <w:r w:rsidRPr="00CA5EEC">
              <w:rPr>
                <w:rFonts w:asciiTheme="majorBidi" w:hAnsiTheme="majorBidi" w:cstheme="majorBidi"/>
                <w:sz w:val="20"/>
                <w:szCs w:val="20"/>
              </w:rPr>
              <w:t>29875</w:t>
            </w:r>
          </w:p>
        </w:tc>
        <w:tc>
          <w:tcPr>
            <w:tcW w:w="1620" w:type="dxa"/>
            <w:shd w:val="clear" w:color="auto" w:fill="auto"/>
          </w:tcPr>
          <w:p w14:paraId="620F7255" w14:textId="5D220BF5" w:rsidR="002951A0" w:rsidRPr="00CA5EEC" w:rsidRDefault="008E30B0" w:rsidP="002951A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A5EEC">
              <w:rPr>
                <w:rFonts w:asciiTheme="majorBidi" w:hAnsiTheme="majorBidi" w:cstheme="majorBidi"/>
                <w:sz w:val="20"/>
                <w:szCs w:val="20"/>
              </w:rPr>
              <w:t>1.0</w:t>
            </w:r>
            <w:r w:rsidR="00021373" w:rsidRPr="00CA5EEC">
              <w:rPr>
                <w:rFonts w:asciiTheme="majorBidi" w:hAnsiTheme="majorBidi" w:cstheme="majorBidi"/>
                <w:sz w:val="20"/>
                <w:szCs w:val="20"/>
              </w:rPr>
              <w:t>5 (</w:t>
            </w:r>
            <w:r w:rsidRPr="00CA5EEC">
              <w:rPr>
                <w:rFonts w:asciiTheme="majorBidi" w:hAnsiTheme="majorBidi" w:cstheme="majorBidi"/>
                <w:sz w:val="20"/>
                <w:szCs w:val="20"/>
              </w:rPr>
              <w:t>0.9</w:t>
            </w:r>
            <w:r w:rsidR="00021373" w:rsidRPr="00CA5EEC">
              <w:rPr>
                <w:rFonts w:asciiTheme="majorBidi" w:hAnsiTheme="majorBidi" w:cstheme="majorBidi"/>
                <w:sz w:val="20"/>
                <w:szCs w:val="20"/>
              </w:rPr>
              <w:t>3,</w:t>
            </w:r>
            <w:r w:rsidRPr="00CA5EEC">
              <w:rPr>
                <w:rFonts w:asciiTheme="majorBidi" w:hAnsiTheme="majorBidi" w:cstheme="majorBidi"/>
                <w:sz w:val="20"/>
                <w:szCs w:val="20"/>
              </w:rPr>
              <w:t xml:space="preserve"> 1.1</w:t>
            </w:r>
            <w:r w:rsidR="00021373" w:rsidRPr="00CA5EEC">
              <w:rPr>
                <w:rFonts w:asciiTheme="majorBidi" w:hAnsiTheme="majorBidi" w:cstheme="majorBidi"/>
                <w:sz w:val="20"/>
                <w:szCs w:val="20"/>
              </w:rPr>
              <w:t>9)</w:t>
            </w:r>
          </w:p>
        </w:tc>
        <w:tc>
          <w:tcPr>
            <w:tcW w:w="1260" w:type="dxa"/>
            <w:shd w:val="clear" w:color="auto" w:fill="auto"/>
          </w:tcPr>
          <w:p w14:paraId="05A22031" w14:textId="77777777" w:rsidR="002951A0" w:rsidRPr="00CA5EEC" w:rsidRDefault="002951A0" w:rsidP="002951A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A5EEC">
              <w:rPr>
                <w:rFonts w:asciiTheme="majorBidi" w:hAnsiTheme="majorBidi" w:cstheme="majorBidi"/>
                <w:sz w:val="20"/>
                <w:szCs w:val="20"/>
              </w:rPr>
              <w:t>Ref.</w:t>
            </w:r>
          </w:p>
        </w:tc>
        <w:tc>
          <w:tcPr>
            <w:tcW w:w="1710" w:type="dxa"/>
            <w:shd w:val="clear" w:color="auto" w:fill="auto"/>
          </w:tcPr>
          <w:p w14:paraId="37B9AE33" w14:textId="7B00609B" w:rsidR="002951A0" w:rsidRPr="00CA5EEC" w:rsidRDefault="008E30B0" w:rsidP="002951A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A5EEC">
              <w:rPr>
                <w:rFonts w:asciiTheme="majorBidi" w:hAnsiTheme="majorBidi" w:cstheme="majorBidi"/>
                <w:sz w:val="20"/>
                <w:szCs w:val="20"/>
              </w:rPr>
              <w:t>1.1</w:t>
            </w:r>
            <w:r w:rsidR="00021373" w:rsidRPr="00CA5EEC">
              <w:rPr>
                <w:rFonts w:asciiTheme="majorBidi" w:hAnsiTheme="majorBidi" w:cstheme="majorBidi"/>
                <w:sz w:val="20"/>
                <w:szCs w:val="20"/>
              </w:rPr>
              <w:t>4 (</w:t>
            </w:r>
            <w:r w:rsidRPr="00CA5EEC">
              <w:rPr>
                <w:rFonts w:asciiTheme="majorBidi" w:hAnsiTheme="majorBidi" w:cstheme="majorBidi"/>
                <w:sz w:val="20"/>
                <w:szCs w:val="20"/>
              </w:rPr>
              <w:t>0.95</w:t>
            </w:r>
            <w:r w:rsidR="00021373" w:rsidRPr="00CA5EEC">
              <w:rPr>
                <w:rFonts w:asciiTheme="majorBidi" w:hAnsiTheme="majorBidi" w:cstheme="majorBidi"/>
                <w:sz w:val="20"/>
                <w:szCs w:val="20"/>
              </w:rPr>
              <w:t xml:space="preserve">, </w:t>
            </w:r>
            <w:r w:rsidRPr="00CA5EEC">
              <w:rPr>
                <w:rFonts w:asciiTheme="majorBidi" w:hAnsiTheme="majorBidi" w:cstheme="majorBidi"/>
                <w:sz w:val="20"/>
                <w:szCs w:val="20"/>
              </w:rPr>
              <w:t>1.35</w:t>
            </w:r>
            <w:r w:rsidR="00021373" w:rsidRPr="00CA5EEC">
              <w:rPr>
                <w:rFonts w:asciiTheme="majorBidi" w:hAnsiTheme="majorBidi" w:cstheme="majorBidi"/>
                <w:sz w:val="20"/>
                <w:szCs w:val="20"/>
              </w:rPr>
              <w:t>)</w:t>
            </w:r>
          </w:p>
        </w:tc>
        <w:tc>
          <w:tcPr>
            <w:tcW w:w="1080" w:type="dxa"/>
            <w:shd w:val="clear" w:color="auto" w:fill="auto"/>
          </w:tcPr>
          <w:p w14:paraId="695CAF6B" w14:textId="77777777" w:rsidR="002951A0" w:rsidRPr="00CA5EEC" w:rsidRDefault="002951A0" w:rsidP="002951A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2951A0" w:rsidRPr="00CA5EEC" w14:paraId="384244E3" w14:textId="77777777" w:rsidTr="002951A0">
        <w:trPr>
          <w:trHeight w:val="153"/>
          <w:jc w:val="center"/>
        </w:trPr>
        <w:tc>
          <w:tcPr>
            <w:tcW w:w="4413" w:type="dxa"/>
            <w:shd w:val="clear" w:color="auto" w:fill="auto"/>
          </w:tcPr>
          <w:p w14:paraId="7AC243E4" w14:textId="77777777" w:rsidR="002951A0" w:rsidRPr="00CA5EEC" w:rsidRDefault="002951A0" w:rsidP="002951A0">
            <w:pPr>
              <w:ind w:left="164"/>
            </w:pPr>
            <w:r w:rsidRPr="00CA5EEC">
              <w:rPr>
                <w:rFonts w:asciiTheme="majorBidi" w:hAnsiTheme="majorBidi" w:cstheme="majorBidi"/>
                <w:sz w:val="20"/>
                <w:szCs w:val="20"/>
              </w:rPr>
              <w:t xml:space="preserve">Retired/Other </w:t>
            </w:r>
          </w:p>
        </w:tc>
        <w:tc>
          <w:tcPr>
            <w:tcW w:w="1620" w:type="dxa"/>
          </w:tcPr>
          <w:p w14:paraId="09B3840F" w14:textId="1774B7F9" w:rsidR="002951A0" w:rsidRPr="00CA5EEC" w:rsidRDefault="00BB7780" w:rsidP="002951A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A5EEC">
              <w:rPr>
                <w:rFonts w:asciiTheme="majorBidi" w:hAnsiTheme="majorBidi" w:cstheme="majorBidi"/>
                <w:sz w:val="20"/>
                <w:szCs w:val="20"/>
              </w:rPr>
              <w:t xml:space="preserve">10246 </w:t>
            </w:r>
            <w:r w:rsidR="002951A0" w:rsidRPr="00CA5EEC">
              <w:rPr>
                <w:rFonts w:asciiTheme="majorBidi" w:hAnsiTheme="majorBidi" w:cstheme="majorBidi"/>
                <w:sz w:val="20"/>
                <w:szCs w:val="20"/>
              </w:rPr>
              <w:t xml:space="preserve">/ </w:t>
            </w:r>
            <w:r w:rsidRPr="00CA5EEC">
              <w:rPr>
                <w:rFonts w:asciiTheme="majorBidi" w:hAnsiTheme="majorBidi" w:cstheme="majorBidi"/>
                <w:sz w:val="20"/>
                <w:szCs w:val="20"/>
              </w:rPr>
              <w:t>133228</w:t>
            </w:r>
          </w:p>
        </w:tc>
        <w:tc>
          <w:tcPr>
            <w:tcW w:w="1620" w:type="dxa"/>
            <w:shd w:val="clear" w:color="auto" w:fill="auto"/>
          </w:tcPr>
          <w:p w14:paraId="46DDDB16" w14:textId="596AE48B" w:rsidR="002951A0" w:rsidRPr="00CA5EEC" w:rsidRDefault="008E30B0" w:rsidP="002951A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A5EEC">
              <w:rPr>
                <w:rFonts w:asciiTheme="majorBidi" w:hAnsiTheme="majorBidi" w:cstheme="majorBidi"/>
                <w:sz w:val="20"/>
                <w:szCs w:val="20"/>
              </w:rPr>
              <w:t>1.0</w:t>
            </w:r>
            <w:r w:rsidR="00021373" w:rsidRPr="00CA5EEC">
              <w:rPr>
                <w:rFonts w:asciiTheme="majorBidi" w:hAnsiTheme="majorBidi" w:cstheme="majorBidi"/>
                <w:sz w:val="20"/>
                <w:szCs w:val="20"/>
              </w:rPr>
              <w:t>3 (</w:t>
            </w:r>
            <w:r w:rsidRPr="00CA5EEC">
              <w:rPr>
                <w:rFonts w:asciiTheme="majorBidi" w:hAnsiTheme="majorBidi" w:cstheme="majorBidi"/>
                <w:sz w:val="20"/>
                <w:szCs w:val="20"/>
              </w:rPr>
              <w:t>0.98</w:t>
            </w:r>
            <w:r w:rsidR="00021373" w:rsidRPr="00CA5EEC">
              <w:rPr>
                <w:rFonts w:asciiTheme="majorBidi" w:hAnsiTheme="majorBidi" w:cstheme="majorBidi"/>
                <w:sz w:val="20"/>
                <w:szCs w:val="20"/>
              </w:rPr>
              <w:t>,</w:t>
            </w:r>
            <w:r w:rsidRPr="00CA5EEC">
              <w:rPr>
                <w:rFonts w:asciiTheme="majorBidi" w:hAnsiTheme="majorBidi" w:cstheme="majorBidi"/>
                <w:sz w:val="20"/>
                <w:szCs w:val="20"/>
              </w:rPr>
              <w:t xml:space="preserve"> 1.07</w:t>
            </w:r>
            <w:r w:rsidR="00021373" w:rsidRPr="00CA5EEC">
              <w:rPr>
                <w:rFonts w:asciiTheme="majorBidi" w:hAnsiTheme="majorBidi" w:cstheme="majorBidi"/>
                <w:sz w:val="20"/>
                <w:szCs w:val="20"/>
              </w:rPr>
              <w:t>)</w:t>
            </w:r>
          </w:p>
        </w:tc>
        <w:tc>
          <w:tcPr>
            <w:tcW w:w="1260" w:type="dxa"/>
            <w:shd w:val="clear" w:color="auto" w:fill="auto"/>
          </w:tcPr>
          <w:p w14:paraId="482AB834" w14:textId="77777777" w:rsidR="002951A0" w:rsidRPr="00CA5EEC" w:rsidRDefault="002951A0" w:rsidP="002951A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A5EEC">
              <w:rPr>
                <w:rFonts w:asciiTheme="majorBidi" w:hAnsiTheme="majorBidi" w:cstheme="majorBidi"/>
                <w:sz w:val="20"/>
                <w:szCs w:val="20"/>
              </w:rPr>
              <w:t>Ref.</w:t>
            </w:r>
          </w:p>
        </w:tc>
        <w:tc>
          <w:tcPr>
            <w:tcW w:w="1710" w:type="dxa"/>
            <w:shd w:val="clear" w:color="auto" w:fill="auto"/>
          </w:tcPr>
          <w:p w14:paraId="29E97B3C" w14:textId="6D3E5D02" w:rsidR="002951A0" w:rsidRPr="002F06BF" w:rsidRDefault="008E30B0" w:rsidP="002951A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2F06B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1.1</w:t>
            </w:r>
            <w:r w:rsidR="00021373" w:rsidRPr="002F06B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4 (</w:t>
            </w:r>
            <w:r w:rsidRPr="002F06B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1.0</w:t>
            </w:r>
            <w:r w:rsidR="00021373" w:rsidRPr="002F06B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6, </w:t>
            </w:r>
            <w:r w:rsidRPr="002F06B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1.22</w:t>
            </w:r>
            <w:r w:rsidR="00021373" w:rsidRPr="002F06B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080" w:type="dxa"/>
            <w:shd w:val="clear" w:color="auto" w:fill="auto"/>
          </w:tcPr>
          <w:p w14:paraId="7D296630" w14:textId="77777777" w:rsidR="002951A0" w:rsidRPr="00CA5EEC" w:rsidRDefault="002951A0" w:rsidP="002951A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2951A0" w:rsidRPr="00CA5EEC" w14:paraId="00610AA3" w14:textId="77777777" w:rsidTr="002951A0">
        <w:trPr>
          <w:trHeight w:val="54"/>
          <w:jc w:val="center"/>
        </w:trPr>
        <w:tc>
          <w:tcPr>
            <w:tcW w:w="4413" w:type="dxa"/>
            <w:shd w:val="clear" w:color="auto" w:fill="auto"/>
          </w:tcPr>
          <w:p w14:paraId="61597F45" w14:textId="77777777" w:rsidR="002951A0" w:rsidRPr="00CA5EEC" w:rsidRDefault="002951A0" w:rsidP="002951A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CA5EEC">
              <w:rPr>
                <w:rFonts w:asciiTheme="majorBidi" w:hAnsiTheme="majorBidi" w:cstheme="majorBidi"/>
                <w:sz w:val="20"/>
                <w:szCs w:val="20"/>
              </w:rPr>
              <w:t>Life's Essential 8 overall score</w:t>
            </w:r>
          </w:p>
        </w:tc>
        <w:tc>
          <w:tcPr>
            <w:tcW w:w="1620" w:type="dxa"/>
          </w:tcPr>
          <w:p w14:paraId="41746CDB" w14:textId="77777777" w:rsidR="002951A0" w:rsidRPr="00CA5EEC" w:rsidRDefault="002951A0" w:rsidP="002951A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14:paraId="2A80F1E4" w14:textId="77777777" w:rsidR="002951A0" w:rsidRPr="00CA5EEC" w:rsidRDefault="002951A0" w:rsidP="002951A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14:paraId="2FCC739F" w14:textId="77777777" w:rsidR="002951A0" w:rsidRPr="00CA5EEC" w:rsidRDefault="002951A0" w:rsidP="002951A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</w:tcPr>
          <w:p w14:paraId="517C72A7" w14:textId="77777777" w:rsidR="002951A0" w:rsidRPr="00CA5EEC" w:rsidRDefault="002951A0" w:rsidP="002951A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14:paraId="2E474CFB" w14:textId="2C5522A6" w:rsidR="002951A0" w:rsidRPr="00CA5EEC" w:rsidRDefault="008E30B0" w:rsidP="002951A0">
            <w:pPr>
              <w:jc w:val="center"/>
              <w:rPr>
                <w:rFonts w:asciiTheme="majorBidi" w:hAnsiTheme="majorBidi" w:cstheme="majorBidi"/>
                <w:sz w:val="20"/>
                <w:szCs w:val="20"/>
                <w:highlight w:val="yellow"/>
              </w:rPr>
            </w:pPr>
            <w:r w:rsidRPr="00CA5EEC">
              <w:rPr>
                <w:rFonts w:asciiTheme="majorBidi" w:hAnsiTheme="majorBidi" w:cstheme="majorBidi"/>
                <w:sz w:val="20"/>
                <w:szCs w:val="20"/>
              </w:rPr>
              <w:t>0.2713</w:t>
            </w:r>
          </w:p>
        </w:tc>
      </w:tr>
      <w:tr w:rsidR="002951A0" w:rsidRPr="00CA5EEC" w14:paraId="718B766E" w14:textId="77777777" w:rsidTr="002951A0">
        <w:trPr>
          <w:trHeight w:val="52"/>
          <w:jc w:val="center"/>
        </w:trPr>
        <w:tc>
          <w:tcPr>
            <w:tcW w:w="4413" w:type="dxa"/>
            <w:shd w:val="clear" w:color="auto" w:fill="auto"/>
          </w:tcPr>
          <w:p w14:paraId="25E1AD57" w14:textId="77777777" w:rsidR="002951A0" w:rsidRPr="00CA5EEC" w:rsidRDefault="002951A0" w:rsidP="002951A0">
            <w:pPr>
              <w:ind w:left="164"/>
              <w:rPr>
                <w:rFonts w:asciiTheme="majorBidi" w:hAnsiTheme="majorBidi" w:cstheme="majorBidi"/>
                <w:sz w:val="20"/>
                <w:szCs w:val="20"/>
              </w:rPr>
            </w:pPr>
            <w:r w:rsidRPr="00CA5EEC">
              <w:rPr>
                <w:rFonts w:asciiTheme="majorBidi" w:hAnsiTheme="majorBidi" w:cstheme="majorBidi"/>
                <w:sz w:val="20"/>
                <w:szCs w:val="20"/>
              </w:rPr>
              <w:t>&lt;50</w:t>
            </w:r>
          </w:p>
        </w:tc>
        <w:tc>
          <w:tcPr>
            <w:tcW w:w="1620" w:type="dxa"/>
          </w:tcPr>
          <w:p w14:paraId="5DC396D5" w14:textId="55012CB6" w:rsidR="002951A0" w:rsidRPr="00CA5EEC" w:rsidRDefault="00BB7780" w:rsidP="002951A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A5EEC">
              <w:rPr>
                <w:rFonts w:asciiTheme="majorBidi" w:hAnsiTheme="majorBidi" w:cstheme="majorBidi"/>
                <w:sz w:val="20"/>
                <w:szCs w:val="20"/>
              </w:rPr>
              <w:t xml:space="preserve">2589 </w:t>
            </w:r>
            <w:r w:rsidR="002951A0" w:rsidRPr="00CA5EEC">
              <w:rPr>
                <w:rFonts w:asciiTheme="majorBidi" w:hAnsiTheme="majorBidi" w:cstheme="majorBidi"/>
                <w:sz w:val="20"/>
                <w:szCs w:val="20"/>
              </w:rPr>
              <w:t xml:space="preserve">/ </w:t>
            </w:r>
            <w:r w:rsidRPr="00CA5EEC">
              <w:rPr>
                <w:rFonts w:asciiTheme="majorBidi" w:hAnsiTheme="majorBidi" w:cstheme="majorBidi"/>
                <w:sz w:val="20"/>
                <w:szCs w:val="20"/>
              </w:rPr>
              <w:t>23224</w:t>
            </w:r>
          </w:p>
        </w:tc>
        <w:tc>
          <w:tcPr>
            <w:tcW w:w="1620" w:type="dxa"/>
            <w:shd w:val="clear" w:color="auto" w:fill="auto"/>
          </w:tcPr>
          <w:p w14:paraId="337E4265" w14:textId="07F87B39" w:rsidR="002951A0" w:rsidRPr="00CA5EEC" w:rsidRDefault="008E30B0" w:rsidP="002951A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A5EEC">
              <w:rPr>
                <w:rFonts w:asciiTheme="majorBidi" w:hAnsiTheme="majorBidi" w:cstheme="majorBidi"/>
                <w:sz w:val="20"/>
                <w:szCs w:val="20"/>
              </w:rPr>
              <w:t>1.0</w:t>
            </w:r>
            <w:r w:rsidR="00021373" w:rsidRPr="00CA5EEC">
              <w:rPr>
                <w:rFonts w:asciiTheme="majorBidi" w:hAnsiTheme="majorBidi" w:cstheme="majorBidi"/>
                <w:sz w:val="20"/>
                <w:szCs w:val="20"/>
              </w:rPr>
              <w:t>9 (</w:t>
            </w:r>
            <w:r w:rsidRPr="00CA5EEC">
              <w:rPr>
                <w:rFonts w:asciiTheme="majorBidi" w:hAnsiTheme="majorBidi" w:cstheme="majorBidi"/>
                <w:sz w:val="20"/>
                <w:szCs w:val="20"/>
              </w:rPr>
              <w:t>0.99</w:t>
            </w:r>
            <w:r w:rsidR="00021373" w:rsidRPr="00CA5EEC">
              <w:rPr>
                <w:rFonts w:asciiTheme="majorBidi" w:hAnsiTheme="majorBidi" w:cstheme="majorBidi"/>
                <w:sz w:val="20"/>
                <w:szCs w:val="20"/>
              </w:rPr>
              <w:t>,</w:t>
            </w:r>
            <w:r w:rsidRPr="00CA5EEC">
              <w:rPr>
                <w:rFonts w:asciiTheme="majorBidi" w:hAnsiTheme="majorBidi" w:cstheme="majorBidi"/>
                <w:sz w:val="20"/>
                <w:szCs w:val="20"/>
              </w:rPr>
              <w:t xml:space="preserve"> 1.19</w:t>
            </w:r>
            <w:r w:rsidR="00021373" w:rsidRPr="00CA5EEC">
              <w:rPr>
                <w:rFonts w:asciiTheme="majorBidi" w:hAnsiTheme="majorBidi" w:cstheme="majorBidi"/>
                <w:sz w:val="20"/>
                <w:szCs w:val="20"/>
              </w:rPr>
              <w:t>)</w:t>
            </w:r>
          </w:p>
        </w:tc>
        <w:tc>
          <w:tcPr>
            <w:tcW w:w="1260" w:type="dxa"/>
            <w:shd w:val="clear" w:color="auto" w:fill="auto"/>
          </w:tcPr>
          <w:p w14:paraId="0DC5EE71" w14:textId="77777777" w:rsidR="002951A0" w:rsidRPr="00CA5EEC" w:rsidRDefault="002951A0" w:rsidP="002951A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A5EEC">
              <w:rPr>
                <w:rFonts w:asciiTheme="majorBidi" w:hAnsiTheme="majorBidi" w:cstheme="majorBidi"/>
                <w:sz w:val="20"/>
                <w:szCs w:val="20"/>
              </w:rPr>
              <w:t>Ref.</w:t>
            </w:r>
          </w:p>
        </w:tc>
        <w:tc>
          <w:tcPr>
            <w:tcW w:w="1710" w:type="dxa"/>
            <w:shd w:val="clear" w:color="auto" w:fill="auto"/>
          </w:tcPr>
          <w:p w14:paraId="7D591F0B" w14:textId="5DDC48B8" w:rsidR="002951A0" w:rsidRPr="00CA5EEC" w:rsidRDefault="008E30B0" w:rsidP="002951A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A5EEC">
              <w:rPr>
                <w:rFonts w:asciiTheme="majorBidi" w:hAnsiTheme="majorBidi" w:cstheme="majorBidi"/>
                <w:sz w:val="20"/>
                <w:szCs w:val="20"/>
              </w:rPr>
              <w:t>1.01</w:t>
            </w:r>
            <w:r w:rsidR="00021373" w:rsidRPr="00CA5EEC">
              <w:rPr>
                <w:rFonts w:asciiTheme="majorBidi" w:hAnsiTheme="majorBidi" w:cstheme="majorBidi"/>
                <w:sz w:val="20"/>
                <w:szCs w:val="20"/>
              </w:rPr>
              <w:t xml:space="preserve"> (</w:t>
            </w:r>
            <w:r w:rsidRPr="00CA5EEC">
              <w:rPr>
                <w:rFonts w:asciiTheme="majorBidi" w:hAnsiTheme="majorBidi" w:cstheme="majorBidi"/>
                <w:sz w:val="20"/>
                <w:szCs w:val="20"/>
              </w:rPr>
              <w:t>0.9</w:t>
            </w:r>
            <w:r w:rsidR="00021373" w:rsidRPr="00CA5EEC">
              <w:rPr>
                <w:rFonts w:asciiTheme="majorBidi" w:hAnsiTheme="majorBidi" w:cstheme="majorBidi"/>
                <w:sz w:val="20"/>
                <w:szCs w:val="20"/>
              </w:rPr>
              <w:t xml:space="preserve">0, </w:t>
            </w:r>
            <w:r w:rsidRPr="00CA5EEC">
              <w:rPr>
                <w:rFonts w:asciiTheme="majorBidi" w:hAnsiTheme="majorBidi" w:cstheme="majorBidi"/>
                <w:sz w:val="20"/>
                <w:szCs w:val="20"/>
              </w:rPr>
              <w:t>1.1</w:t>
            </w:r>
            <w:r w:rsidR="00021373" w:rsidRPr="00CA5EEC">
              <w:rPr>
                <w:rFonts w:asciiTheme="majorBidi" w:hAnsiTheme="majorBidi" w:cstheme="majorBidi"/>
                <w:sz w:val="20"/>
                <w:szCs w:val="20"/>
              </w:rPr>
              <w:t>4)</w:t>
            </w:r>
          </w:p>
        </w:tc>
        <w:tc>
          <w:tcPr>
            <w:tcW w:w="1080" w:type="dxa"/>
            <w:shd w:val="clear" w:color="auto" w:fill="auto"/>
          </w:tcPr>
          <w:p w14:paraId="5F08D976" w14:textId="77777777" w:rsidR="002951A0" w:rsidRPr="00CA5EEC" w:rsidRDefault="002951A0" w:rsidP="002951A0">
            <w:pPr>
              <w:jc w:val="center"/>
              <w:rPr>
                <w:rFonts w:asciiTheme="majorBidi" w:hAnsiTheme="majorBidi" w:cstheme="majorBidi"/>
                <w:sz w:val="20"/>
                <w:szCs w:val="20"/>
                <w:highlight w:val="yellow"/>
              </w:rPr>
            </w:pPr>
          </w:p>
        </w:tc>
      </w:tr>
      <w:tr w:rsidR="002951A0" w:rsidRPr="00CA5EEC" w14:paraId="45FEA0E1" w14:textId="77777777" w:rsidTr="002951A0">
        <w:trPr>
          <w:trHeight w:val="54"/>
          <w:jc w:val="center"/>
        </w:trPr>
        <w:tc>
          <w:tcPr>
            <w:tcW w:w="4413" w:type="dxa"/>
            <w:shd w:val="clear" w:color="auto" w:fill="auto"/>
          </w:tcPr>
          <w:p w14:paraId="0E4B4FC0" w14:textId="77777777" w:rsidR="002951A0" w:rsidRPr="00CA5EEC" w:rsidRDefault="002951A0" w:rsidP="002951A0">
            <w:pPr>
              <w:ind w:left="164"/>
              <w:rPr>
                <w:rFonts w:asciiTheme="majorBidi" w:hAnsiTheme="majorBidi" w:cstheme="majorBidi"/>
                <w:sz w:val="20"/>
                <w:szCs w:val="20"/>
              </w:rPr>
            </w:pPr>
            <w:r w:rsidRPr="00CA5EEC">
              <w:rPr>
                <w:rFonts w:asciiTheme="majorBidi" w:hAnsiTheme="majorBidi" w:cstheme="majorBidi"/>
                <w:sz w:val="20"/>
                <w:szCs w:val="20"/>
              </w:rPr>
              <w:t>≥50</w:t>
            </w:r>
          </w:p>
        </w:tc>
        <w:tc>
          <w:tcPr>
            <w:tcW w:w="1620" w:type="dxa"/>
          </w:tcPr>
          <w:p w14:paraId="7A3F40E7" w14:textId="2CED7F1C" w:rsidR="002951A0" w:rsidRPr="00CA5EEC" w:rsidRDefault="00BB7780" w:rsidP="002951A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A5EEC">
              <w:rPr>
                <w:rFonts w:asciiTheme="majorBidi" w:hAnsiTheme="majorBidi" w:cstheme="majorBidi"/>
                <w:sz w:val="20"/>
                <w:szCs w:val="20"/>
              </w:rPr>
              <w:t xml:space="preserve">14995 </w:t>
            </w:r>
            <w:r w:rsidR="002951A0" w:rsidRPr="00CA5EEC">
              <w:rPr>
                <w:rFonts w:asciiTheme="majorBidi" w:hAnsiTheme="majorBidi" w:cstheme="majorBidi"/>
                <w:sz w:val="20"/>
                <w:szCs w:val="20"/>
              </w:rPr>
              <w:t xml:space="preserve">/ </w:t>
            </w:r>
            <w:r w:rsidRPr="00CA5EEC">
              <w:rPr>
                <w:rFonts w:asciiTheme="majorBidi" w:hAnsiTheme="majorBidi" w:cstheme="majorBidi"/>
                <w:sz w:val="20"/>
                <w:szCs w:val="20"/>
              </w:rPr>
              <w:t>299553</w:t>
            </w:r>
          </w:p>
        </w:tc>
        <w:tc>
          <w:tcPr>
            <w:tcW w:w="1620" w:type="dxa"/>
            <w:shd w:val="clear" w:color="auto" w:fill="auto"/>
          </w:tcPr>
          <w:p w14:paraId="67A9DB0C" w14:textId="07B2D825" w:rsidR="002951A0" w:rsidRPr="00CA5EEC" w:rsidRDefault="008E30B0" w:rsidP="002951A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A5EEC">
              <w:rPr>
                <w:rFonts w:asciiTheme="majorBidi" w:hAnsiTheme="majorBidi" w:cstheme="majorBidi"/>
                <w:sz w:val="20"/>
                <w:szCs w:val="20"/>
              </w:rPr>
              <w:t>1.0</w:t>
            </w:r>
            <w:r w:rsidR="00021373" w:rsidRPr="00CA5EEC">
              <w:rPr>
                <w:rFonts w:asciiTheme="majorBidi" w:hAnsiTheme="majorBidi" w:cstheme="majorBidi"/>
                <w:sz w:val="20"/>
                <w:szCs w:val="20"/>
              </w:rPr>
              <w:t>3 (</w:t>
            </w:r>
            <w:r w:rsidRPr="00CA5EEC">
              <w:rPr>
                <w:rFonts w:asciiTheme="majorBidi" w:hAnsiTheme="majorBidi" w:cstheme="majorBidi"/>
                <w:sz w:val="20"/>
                <w:szCs w:val="20"/>
              </w:rPr>
              <w:t>0.99</w:t>
            </w:r>
            <w:r w:rsidR="00021373" w:rsidRPr="00CA5EEC">
              <w:rPr>
                <w:rFonts w:asciiTheme="majorBidi" w:hAnsiTheme="majorBidi" w:cstheme="majorBidi"/>
                <w:sz w:val="20"/>
                <w:szCs w:val="20"/>
              </w:rPr>
              <w:t>,</w:t>
            </w:r>
            <w:r w:rsidRPr="00CA5EEC">
              <w:rPr>
                <w:rFonts w:asciiTheme="majorBidi" w:hAnsiTheme="majorBidi" w:cstheme="majorBidi"/>
                <w:sz w:val="20"/>
                <w:szCs w:val="20"/>
              </w:rPr>
              <w:t xml:space="preserve"> 1.07</w:t>
            </w:r>
            <w:r w:rsidR="00021373" w:rsidRPr="00CA5EEC">
              <w:rPr>
                <w:rFonts w:asciiTheme="majorBidi" w:hAnsiTheme="majorBidi" w:cstheme="majorBidi"/>
                <w:sz w:val="20"/>
                <w:szCs w:val="20"/>
              </w:rPr>
              <w:t>)</w:t>
            </w:r>
          </w:p>
        </w:tc>
        <w:tc>
          <w:tcPr>
            <w:tcW w:w="1260" w:type="dxa"/>
            <w:shd w:val="clear" w:color="auto" w:fill="auto"/>
          </w:tcPr>
          <w:p w14:paraId="7A45423C" w14:textId="77777777" w:rsidR="002951A0" w:rsidRPr="00CA5EEC" w:rsidRDefault="002951A0" w:rsidP="002951A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A5EEC">
              <w:rPr>
                <w:rFonts w:asciiTheme="majorBidi" w:hAnsiTheme="majorBidi" w:cstheme="majorBidi"/>
                <w:sz w:val="20"/>
                <w:szCs w:val="20"/>
              </w:rPr>
              <w:t>Ref.</w:t>
            </w:r>
          </w:p>
        </w:tc>
        <w:tc>
          <w:tcPr>
            <w:tcW w:w="1710" w:type="dxa"/>
            <w:shd w:val="clear" w:color="auto" w:fill="auto"/>
          </w:tcPr>
          <w:p w14:paraId="4E0AE0B2" w14:textId="734F9B98" w:rsidR="002951A0" w:rsidRPr="002F06BF" w:rsidRDefault="008E30B0" w:rsidP="002951A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2F06B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1.1</w:t>
            </w:r>
            <w:r w:rsidR="00021373" w:rsidRPr="002F06B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 (</w:t>
            </w:r>
            <w:r w:rsidRPr="002F06B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1.05</w:t>
            </w:r>
            <w:r w:rsidR="00021373" w:rsidRPr="002F06B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, </w:t>
            </w:r>
            <w:r w:rsidRPr="002F06B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1.19</w:t>
            </w:r>
            <w:r w:rsidR="00021373" w:rsidRPr="002F06B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080" w:type="dxa"/>
            <w:shd w:val="clear" w:color="auto" w:fill="auto"/>
          </w:tcPr>
          <w:p w14:paraId="125AF1E5" w14:textId="77777777" w:rsidR="002951A0" w:rsidRPr="00CA5EEC" w:rsidRDefault="002951A0" w:rsidP="002951A0">
            <w:pPr>
              <w:jc w:val="center"/>
              <w:rPr>
                <w:rFonts w:asciiTheme="majorBidi" w:hAnsiTheme="majorBidi" w:cstheme="majorBidi"/>
                <w:sz w:val="20"/>
                <w:szCs w:val="20"/>
                <w:highlight w:val="yellow"/>
              </w:rPr>
            </w:pPr>
          </w:p>
        </w:tc>
      </w:tr>
      <w:tr w:rsidR="002951A0" w:rsidRPr="00CA5EEC" w14:paraId="64B404D2" w14:textId="77777777" w:rsidTr="002951A0">
        <w:trPr>
          <w:trHeight w:val="54"/>
          <w:jc w:val="center"/>
        </w:trPr>
        <w:tc>
          <w:tcPr>
            <w:tcW w:w="4413" w:type="dxa"/>
            <w:shd w:val="clear" w:color="auto" w:fill="auto"/>
          </w:tcPr>
          <w:p w14:paraId="546EA48A" w14:textId="77777777" w:rsidR="002951A0" w:rsidRPr="00CA5EEC" w:rsidRDefault="002951A0" w:rsidP="002951A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CA5EEC">
              <w:rPr>
                <w:rFonts w:asciiTheme="majorBidi" w:hAnsiTheme="majorBidi" w:cstheme="majorBidi"/>
                <w:sz w:val="20"/>
                <w:szCs w:val="20"/>
              </w:rPr>
              <w:t>CVD polygenic risk score (PRS) tertiles</w:t>
            </w:r>
          </w:p>
        </w:tc>
        <w:tc>
          <w:tcPr>
            <w:tcW w:w="1620" w:type="dxa"/>
          </w:tcPr>
          <w:p w14:paraId="33AB22F1" w14:textId="77777777" w:rsidR="002951A0" w:rsidRPr="00CA5EEC" w:rsidRDefault="002951A0" w:rsidP="002951A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14:paraId="4768451A" w14:textId="77777777" w:rsidR="002951A0" w:rsidRPr="00CA5EEC" w:rsidRDefault="002951A0" w:rsidP="002951A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14:paraId="062FD037" w14:textId="77777777" w:rsidR="002951A0" w:rsidRPr="00CA5EEC" w:rsidRDefault="002951A0" w:rsidP="002951A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</w:tcPr>
          <w:p w14:paraId="73537251" w14:textId="77777777" w:rsidR="002951A0" w:rsidRPr="00CA5EEC" w:rsidRDefault="002951A0" w:rsidP="002951A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14:paraId="6355914C" w14:textId="393D60A3" w:rsidR="002951A0" w:rsidRPr="00CA5EEC" w:rsidRDefault="008E30B0" w:rsidP="002951A0">
            <w:pPr>
              <w:jc w:val="center"/>
              <w:rPr>
                <w:rFonts w:asciiTheme="majorBidi" w:hAnsiTheme="majorBidi" w:cstheme="majorBidi"/>
                <w:sz w:val="20"/>
                <w:szCs w:val="20"/>
                <w:highlight w:val="yellow"/>
              </w:rPr>
            </w:pPr>
            <w:r w:rsidRPr="00CA5EEC">
              <w:rPr>
                <w:rFonts w:asciiTheme="majorBidi" w:hAnsiTheme="majorBidi" w:cstheme="majorBidi"/>
                <w:sz w:val="20"/>
                <w:szCs w:val="20"/>
              </w:rPr>
              <w:t>0.4317</w:t>
            </w:r>
          </w:p>
        </w:tc>
      </w:tr>
      <w:tr w:rsidR="002951A0" w:rsidRPr="00CA5EEC" w14:paraId="7C19AAC5" w14:textId="77777777" w:rsidTr="002951A0">
        <w:trPr>
          <w:trHeight w:val="54"/>
          <w:jc w:val="center"/>
        </w:trPr>
        <w:tc>
          <w:tcPr>
            <w:tcW w:w="4413" w:type="dxa"/>
            <w:shd w:val="clear" w:color="auto" w:fill="auto"/>
          </w:tcPr>
          <w:p w14:paraId="6929E1ED" w14:textId="77777777" w:rsidR="002951A0" w:rsidRPr="00CA5EEC" w:rsidRDefault="002951A0" w:rsidP="002951A0">
            <w:pPr>
              <w:ind w:left="164"/>
              <w:rPr>
                <w:rFonts w:asciiTheme="majorBidi" w:hAnsiTheme="majorBidi" w:cstheme="majorBidi"/>
                <w:sz w:val="20"/>
                <w:szCs w:val="20"/>
              </w:rPr>
            </w:pPr>
            <w:r w:rsidRPr="00CA5EEC">
              <w:rPr>
                <w:rFonts w:asciiTheme="majorBidi" w:hAnsiTheme="majorBidi" w:cstheme="majorBidi"/>
                <w:sz w:val="20"/>
                <w:szCs w:val="20"/>
              </w:rPr>
              <w:t>Low PRS</w:t>
            </w:r>
          </w:p>
        </w:tc>
        <w:tc>
          <w:tcPr>
            <w:tcW w:w="1620" w:type="dxa"/>
          </w:tcPr>
          <w:p w14:paraId="06CD21AF" w14:textId="28C20559" w:rsidR="002951A0" w:rsidRPr="00CA5EEC" w:rsidRDefault="00BB7780" w:rsidP="002951A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A5EEC">
              <w:rPr>
                <w:rFonts w:asciiTheme="majorBidi" w:hAnsiTheme="majorBidi" w:cstheme="majorBidi"/>
                <w:sz w:val="20"/>
                <w:szCs w:val="20"/>
              </w:rPr>
              <w:t xml:space="preserve">3992 </w:t>
            </w:r>
            <w:r w:rsidR="002951A0" w:rsidRPr="00CA5EEC">
              <w:rPr>
                <w:rFonts w:asciiTheme="majorBidi" w:hAnsiTheme="majorBidi" w:cstheme="majorBidi"/>
                <w:sz w:val="20"/>
                <w:szCs w:val="20"/>
              </w:rPr>
              <w:t xml:space="preserve">/ </w:t>
            </w:r>
            <w:r w:rsidRPr="00CA5EEC">
              <w:rPr>
                <w:rFonts w:asciiTheme="majorBidi" w:hAnsiTheme="majorBidi" w:cstheme="majorBidi"/>
                <w:sz w:val="20"/>
                <w:szCs w:val="20"/>
              </w:rPr>
              <w:t>103416</w:t>
            </w:r>
          </w:p>
        </w:tc>
        <w:tc>
          <w:tcPr>
            <w:tcW w:w="1620" w:type="dxa"/>
            <w:shd w:val="clear" w:color="auto" w:fill="auto"/>
          </w:tcPr>
          <w:p w14:paraId="0691EF39" w14:textId="20B42E43" w:rsidR="002951A0" w:rsidRPr="00CA5EEC" w:rsidRDefault="008E30B0" w:rsidP="002951A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A5EEC">
              <w:rPr>
                <w:rFonts w:asciiTheme="majorBidi" w:hAnsiTheme="majorBidi" w:cstheme="majorBidi"/>
                <w:sz w:val="20"/>
                <w:szCs w:val="20"/>
              </w:rPr>
              <w:t>1.05</w:t>
            </w:r>
            <w:r w:rsidR="00021373" w:rsidRPr="00CA5EEC">
              <w:rPr>
                <w:rFonts w:asciiTheme="majorBidi" w:hAnsiTheme="majorBidi" w:cstheme="majorBidi"/>
                <w:sz w:val="20"/>
                <w:szCs w:val="20"/>
              </w:rPr>
              <w:t xml:space="preserve"> (</w:t>
            </w:r>
            <w:r w:rsidRPr="00CA5EEC">
              <w:rPr>
                <w:rFonts w:asciiTheme="majorBidi" w:hAnsiTheme="majorBidi" w:cstheme="majorBidi"/>
                <w:sz w:val="20"/>
                <w:szCs w:val="20"/>
              </w:rPr>
              <w:t>0.98</w:t>
            </w:r>
            <w:r w:rsidR="00021373" w:rsidRPr="00CA5EEC">
              <w:rPr>
                <w:rFonts w:asciiTheme="majorBidi" w:hAnsiTheme="majorBidi" w:cstheme="majorBidi"/>
                <w:sz w:val="20"/>
                <w:szCs w:val="20"/>
              </w:rPr>
              <w:t>,</w:t>
            </w:r>
            <w:r w:rsidRPr="00CA5EEC">
              <w:rPr>
                <w:rFonts w:asciiTheme="majorBidi" w:hAnsiTheme="majorBidi" w:cstheme="majorBidi"/>
                <w:sz w:val="20"/>
                <w:szCs w:val="20"/>
              </w:rPr>
              <w:t xml:space="preserve"> 1.13</w:t>
            </w:r>
            <w:r w:rsidR="00021373" w:rsidRPr="00CA5EEC">
              <w:rPr>
                <w:rFonts w:asciiTheme="majorBidi" w:hAnsiTheme="majorBidi" w:cstheme="majorBidi"/>
                <w:sz w:val="20"/>
                <w:szCs w:val="20"/>
              </w:rPr>
              <w:t>)</w:t>
            </w:r>
          </w:p>
        </w:tc>
        <w:tc>
          <w:tcPr>
            <w:tcW w:w="1260" w:type="dxa"/>
            <w:shd w:val="clear" w:color="auto" w:fill="auto"/>
          </w:tcPr>
          <w:p w14:paraId="27931D79" w14:textId="77777777" w:rsidR="002951A0" w:rsidRPr="00CA5EEC" w:rsidRDefault="002951A0" w:rsidP="002951A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A5EEC">
              <w:rPr>
                <w:rFonts w:asciiTheme="majorBidi" w:hAnsiTheme="majorBidi" w:cstheme="majorBidi"/>
                <w:sz w:val="20"/>
                <w:szCs w:val="20"/>
              </w:rPr>
              <w:t>Ref.</w:t>
            </w:r>
          </w:p>
        </w:tc>
        <w:tc>
          <w:tcPr>
            <w:tcW w:w="1710" w:type="dxa"/>
            <w:shd w:val="clear" w:color="auto" w:fill="auto"/>
          </w:tcPr>
          <w:p w14:paraId="51DE7489" w14:textId="32788A06" w:rsidR="002951A0" w:rsidRPr="002F06BF" w:rsidRDefault="008E30B0" w:rsidP="002951A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2F06B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1.15</w:t>
            </w:r>
            <w:r w:rsidR="00021373" w:rsidRPr="002F06B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(</w:t>
            </w:r>
            <w:r w:rsidRPr="002F06B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1.0</w:t>
            </w:r>
            <w:r w:rsidR="00021373" w:rsidRPr="002F06B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3, </w:t>
            </w:r>
            <w:r w:rsidRPr="002F06B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1.29</w:t>
            </w:r>
            <w:r w:rsidR="00021373" w:rsidRPr="002F06B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080" w:type="dxa"/>
            <w:shd w:val="clear" w:color="auto" w:fill="auto"/>
          </w:tcPr>
          <w:p w14:paraId="5E2993D8" w14:textId="77777777" w:rsidR="002951A0" w:rsidRPr="00CA5EEC" w:rsidRDefault="002951A0" w:rsidP="002951A0">
            <w:pPr>
              <w:jc w:val="center"/>
              <w:rPr>
                <w:rFonts w:asciiTheme="majorBidi" w:hAnsiTheme="majorBidi" w:cstheme="majorBidi"/>
                <w:sz w:val="20"/>
                <w:szCs w:val="20"/>
                <w:highlight w:val="yellow"/>
              </w:rPr>
            </w:pPr>
          </w:p>
        </w:tc>
      </w:tr>
      <w:tr w:rsidR="002951A0" w:rsidRPr="00CA5EEC" w14:paraId="6D656399" w14:textId="77777777" w:rsidTr="002951A0">
        <w:trPr>
          <w:trHeight w:val="54"/>
          <w:jc w:val="center"/>
        </w:trPr>
        <w:tc>
          <w:tcPr>
            <w:tcW w:w="4413" w:type="dxa"/>
            <w:shd w:val="clear" w:color="auto" w:fill="auto"/>
          </w:tcPr>
          <w:p w14:paraId="7FB93795" w14:textId="30AC8028" w:rsidR="002951A0" w:rsidRPr="00CA5EEC" w:rsidRDefault="00AA17E9" w:rsidP="002951A0">
            <w:pPr>
              <w:ind w:left="164"/>
              <w:rPr>
                <w:rFonts w:asciiTheme="majorBidi" w:hAnsiTheme="majorBidi" w:cstheme="majorBidi"/>
                <w:sz w:val="20"/>
                <w:szCs w:val="20"/>
              </w:rPr>
            </w:pPr>
            <w:r w:rsidRPr="00AA17E9">
              <w:rPr>
                <w:rFonts w:asciiTheme="majorBidi" w:hAnsiTheme="majorBidi" w:cstheme="majorBidi"/>
                <w:sz w:val="20"/>
                <w:szCs w:val="20"/>
              </w:rPr>
              <w:t>Intermediate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2951A0" w:rsidRPr="00CA5EEC">
              <w:rPr>
                <w:rFonts w:asciiTheme="majorBidi" w:hAnsiTheme="majorBidi" w:cstheme="majorBidi"/>
                <w:sz w:val="20"/>
                <w:szCs w:val="20"/>
              </w:rPr>
              <w:t>PRS</w:t>
            </w:r>
          </w:p>
        </w:tc>
        <w:tc>
          <w:tcPr>
            <w:tcW w:w="1620" w:type="dxa"/>
          </w:tcPr>
          <w:p w14:paraId="7F963E3E" w14:textId="66E26CB1" w:rsidR="002951A0" w:rsidRPr="00CA5EEC" w:rsidRDefault="00BB7780" w:rsidP="002951A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A5EEC">
              <w:rPr>
                <w:rFonts w:asciiTheme="majorBidi" w:hAnsiTheme="majorBidi" w:cstheme="majorBidi"/>
                <w:sz w:val="20"/>
                <w:szCs w:val="20"/>
              </w:rPr>
              <w:t xml:space="preserve">5378 </w:t>
            </w:r>
            <w:r w:rsidR="002951A0" w:rsidRPr="00CA5EEC">
              <w:rPr>
                <w:rFonts w:asciiTheme="majorBidi" w:hAnsiTheme="majorBidi" w:cstheme="majorBidi"/>
                <w:sz w:val="20"/>
                <w:szCs w:val="20"/>
              </w:rPr>
              <w:t xml:space="preserve">/ </w:t>
            </w:r>
            <w:r w:rsidRPr="00CA5EEC">
              <w:rPr>
                <w:rFonts w:asciiTheme="majorBidi" w:hAnsiTheme="majorBidi" w:cstheme="majorBidi"/>
                <w:sz w:val="20"/>
                <w:szCs w:val="20"/>
              </w:rPr>
              <w:t>101980</w:t>
            </w:r>
          </w:p>
        </w:tc>
        <w:tc>
          <w:tcPr>
            <w:tcW w:w="1620" w:type="dxa"/>
            <w:shd w:val="clear" w:color="auto" w:fill="auto"/>
          </w:tcPr>
          <w:p w14:paraId="41DEDF1D" w14:textId="58B785E5" w:rsidR="002951A0" w:rsidRPr="00CA5EEC" w:rsidRDefault="008E30B0" w:rsidP="002951A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A5EEC">
              <w:rPr>
                <w:rFonts w:asciiTheme="majorBidi" w:hAnsiTheme="majorBidi" w:cstheme="majorBidi"/>
                <w:sz w:val="20"/>
                <w:szCs w:val="20"/>
              </w:rPr>
              <w:t>1.03</w:t>
            </w:r>
            <w:r w:rsidR="00021373" w:rsidRPr="00CA5EEC">
              <w:rPr>
                <w:rFonts w:asciiTheme="majorBidi" w:hAnsiTheme="majorBidi" w:cstheme="majorBidi"/>
                <w:sz w:val="20"/>
                <w:szCs w:val="20"/>
              </w:rPr>
              <w:t xml:space="preserve"> (</w:t>
            </w:r>
            <w:r w:rsidRPr="00CA5EEC">
              <w:rPr>
                <w:rFonts w:asciiTheme="majorBidi" w:hAnsiTheme="majorBidi" w:cstheme="majorBidi"/>
                <w:sz w:val="20"/>
                <w:szCs w:val="20"/>
              </w:rPr>
              <w:t>0.97</w:t>
            </w:r>
            <w:r w:rsidR="00021373" w:rsidRPr="00CA5EEC">
              <w:rPr>
                <w:rFonts w:asciiTheme="majorBidi" w:hAnsiTheme="majorBidi" w:cstheme="majorBidi"/>
                <w:sz w:val="20"/>
                <w:szCs w:val="20"/>
              </w:rPr>
              <w:t>,</w:t>
            </w:r>
            <w:r w:rsidRPr="00CA5EEC">
              <w:rPr>
                <w:rFonts w:asciiTheme="majorBidi" w:hAnsiTheme="majorBidi" w:cstheme="majorBidi"/>
                <w:sz w:val="20"/>
                <w:szCs w:val="20"/>
              </w:rPr>
              <w:t xml:space="preserve"> 1.10</w:t>
            </w:r>
            <w:r w:rsidR="00021373" w:rsidRPr="00CA5EEC">
              <w:rPr>
                <w:rFonts w:asciiTheme="majorBidi" w:hAnsiTheme="majorBidi" w:cstheme="majorBidi"/>
                <w:sz w:val="20"/>
                <w:szCs w:val="20"/>
              </w:rPr>
              <w:t>)</w:t>
            </w:r>
          </w:p>
        </w:tc>
        <w:tc>
          <w:tcPr>
            <w:tcW w:w="1260" w:type="dxa"/>
            <w:shd w:val="clear" w:color="auto" w:fill="auto"/>
          </w:tcPr>
          <w:p w14:paraId="1E22287D" w14:textId="77777777" w:rsidR="002951A0" w:rsidRPr="00CA5EEC" w:rsidRDefault="002951A0" w:rsidP="002951A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A5EEC">
              <w:rPr>
                <w:rFonts w:asciiTheme="majorBidi" w:hAnsiTheme="majorBidi" w:cstheme="majorBidi"/>
                <w:sz w:val="20"/>
                <w:szCs w:val="20"/>
              </w:rPr>
              <w:t>Ref.</w:t>
            </w:r>
          </w:p>
        </w:tc>
        <w:tc>
          <w:tcPr>
            <w:tcW w:w="1710" w:type="dxa"/>
            <w:shd w:val="clear" w:color="auto" w:fill="auto"/>
          </w:tcPr>
          <w:p w14:paraId="1F780BCB" w14:textId="07A42BA4" w:rsidR="002951A0" w:rsidRPr="002F06BF" w:rsidRDefault="008E30B0" w:rsidP="002951A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2F06B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1.17</w:t>
            </w:r>
            <w:r w:rsidR="00021373" w:rsidRPr="002F06B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(</w:t>
            </w:r>
            <w:r w:rsidRPr="002F06B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1.06</w:t>
            </w:r>
            <w:r w:rsidR="00021373" w:rsidRPr="002F06B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, </w:t>
            </w:r>
            <w:r w:rsidRPr="002F06B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1.29</w:t>
            </w:r>
            <w:r w:rsidR="00021373" w:rsidRPr="002F06B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080" w:type="dxa"/>
            <w:shd w:val="clear" w:color="auto" w:fill="auto"/>
          </w:tcPr>
          <w:p w14:paraId="5B69300E" w14:textId="77777777" w:rsidR="002951A0" w:rsidRPr="00CA5EEC" w:rsidRDefault="002951A0" w:rsidP="002951A0">
            <w:pPr>
              <w:jc w:val="center"/>
              <w:rPr>
                <w:rFonts w:asciiTheme="majorBidi" w:hAnsiTheme="majorBidi" w:cstheme="majorBidi"/>
                <w:sz w:val="20"/>
                <w:szCs w:val="20"/>
                <w:highlight w:val="yellow"/>
              </w:rPr>
            </w:pPr>
          </w:p>
        </w:tc>
      </w:tr>
      <w:tr w:rsidR="002951A0" w:rsidRPr="00CA5EEC" w14:paraId="62850ED2" w14:textId="77777777" w:rsidTr="002951A0">
        <w:trPr>
          <w:trHeight w:val="38"/>
          <w:jc w:val="center"/>
        </w:trPr>
        <w:tc>
          <w:tcPr>
            <w:tcW w:w="4413" w:type="dxa"/>
            <w:shd w:val="clear" w:color="auto" w:fill="auto"/>
          </w:tcPr>
          <w:p w14:paraId="65AACE9B" w14:textId="77777777" w:rsidR="002951A0" w:rsidRPr="00CA5EEC" w:rsidRDefault="002951A0" w:rsidP="002951A0">
            <w:pPr>
              <w:ind w:left="164"/>
              <w:rPr>
                <w:rFonts w:asciiTheme="majorBidi" w:hAnsiTheme="majorBidi" w:cstheme="majorBidi"/>
                <w:sz w:val="20"/>
                <w:szCs w:val="20"/>
              </w:rPr>
            </w:pPr>
            <w:r w:rsidRPr="00CA5EEC">
              <w:rPr>
                <w:rFonts w:asciiTheme="majorBidi" w:hAnsiTheme="majorBidi" w:cstheme="majorBidi"/>
                <w:sz w:val="20"/>
                <w:szCs w:val="20"/>
              </w:rPr>
              <w:t>High PRS</w:t>
            </w:r>
          </w:p>
        </w:tc>
        <w:tc>
          <w:tcPr>
            <w:tcW w:w="1620" w:type="dxa"/>
          </w:tcPr>
          <w:p w14:paraId="64C4EB0B" w14:textId="77B7D025" w:rsidR="002951A0" w:rsidRPr="00CA5EEC" w:rsidRDefault="00BB7780" w:rsidP="002951A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A5EEC">
              <w:rPr>
                <w:rFonts w:asciiTheme="majorBidi" w:hAnsiTheme="majorBidi" w:cstheme="majorBidi"/>
                <w:sz w:val="20"/>
                <w:szCs w:val="20"/>
              </w:rPr>
              <w:t xml:space="preserve">7354 </w:t>
            </w:r>
            <w:r w:rsidR="002951A0" w:rsidRPr="00CA5EEC">
              <w:rPr>
                <w:rFonts w:asciiTheme="majorBidi" w:hAnsiTheme="majorBidi" w:cstheme="majorBidi"/>
                <w:sz w:val="20"/>
                <w:szCs w:val="20"/>
              </w:rPr>
              <w:t xml:space="preserve">/ </w:t>
            </w:r>
            <w:r w:rsidRPr="00CA5EEC">
              <w:rPr>
                <w:rFonts w:asciiTheme="majorBidi" w:hAnsiTheme="majorBidi" w:cstheme="majorBidi"/>
                <w:sz w:val="20"/>
                <w:szCs w:val="20"/>
              </w:rPr>
              <w:t>100991</w:t>
            </w:r>
          </w:p>
        </w:tc>
        <w:tc>
          <w:tcPr>
            <w:tcW w:w="1620" w:type="dxa"/>
            <w:shd w:val="clear" w:color="auto" w:fill="auto"/>
          </w:tcPr>
          <w:p w14:paraId="717A03EC" w14:textId="4E0A7BF5" w:rsidR="002951A0" w:rsidRPr="00CA5EEC" w:rsidRDefault="008E30B0" w:rsidP="002951A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A5EEC">
              <w:rPr>
                <w:rFonts w:asciiTheme="majorBidi" w:hAnsiTheme="majorBidi" w:cstheme="majorBidi"/>
                <w:sz w:val="20"/>
                <w:szCs w:val="20"/>
              </w:rPr>
              <w:t>1.0</w:t>
            </w:r>
            <w:r w:rsidR="00021373" w:rsidRPr="00CA5EEC">
              <w:rPr>
                <w:rFonts w:asciiTheme="majorBidi" w:hAnsiTheme="majorBidi" w:cstheme="majorBidi"/>
                <w:sz w:val="20"/>
                <w:szCs w:val="20"/>
              </w:rPr>
              <w:t>2 (</w:t>
            </w:r>
            <w:r w:rsidRPr="00CA5EEC">
              <w:rPr>
                <w:rFonts w:asciiTheme="majorBidi" w:hAnsiTheme="majorBidi" w:cstheme="majorBidi"/>
                <w:sz w:val="20"/>
                <w:szCs w:val="20"/>
              </w:rPr>
              <w:t>0.96</w:t>
            </w:r>
            <w:r w:rsidR="00021373" w:rsidRPr="00CA5EEC">
              <w:rPr>
                <w:rFonts w:asciiTheme="majorBidi" w:hAnsiTheme="majorBidi" w:cstheme="majorBidi"/>
                <w:sz w:val="20"/>
                <w:szCs w:val="20"/>
              </w:rPr>
              <w:t>,</w:t>
            </w:r>
            <w:r w:rsidRPr="00CA5EEC">
              <w:rPr>
                <w:rFonts w:asciiTheme="majorBidi" w:hAnsiTheme="majorBidi" w:cstheme="majorBidi"/>
                <w:sz w:val="20"/>
                <w:szCs w:val="20"/>
              </w:rPr>
              <w:t xml:space="preserve"> 1.07</w:t>
            </w:r>
            <w:r w:rsidR="00021373" w:rsidRPr="00CA5EEC">
              <w:rPr>
                <w:rFonts w:asciiTheme="majorBidi" w:hAnsiTheme="majorBidi" w:cstheme="majorBidi"/>
                <w:sz w:val="20"/>
                <w:szCs w:val="20"/>
              </w:rPr>
              <w:t>)</w:t>
            </w:r>
          </w:p>
        </w:tc>
        <w:tc>
          <w:tcPr>
            <w:tcW w:w="1260" w:type="dxa"/>
            <w:shd w:val="clear" w:color="auto" w:fill="auto"/>
          </w:tcPr>
          <w:p w14:paraId="70F56965" w14:textId="77777777" w:rsidR="002951A0" w:rsidRPr="00CA5EEC" w:rsidRDefault="002951A0" w:rsidP="002951A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A5EEC">
              <w:rPr>
                <w:rFonts w:asciiTheme="majorBidi" w:hAnsiTheme="majorBidi" w:cstheme="majorBidi"/>
                <w:sz w:val="20"/>
                <w:szCs w:val="20"/>
              </w:rPr>
              <w:t>Ref.</w:t>
            </w:r>
          </w:p>
        </w:tc>
        <w:tc>
          <w:tcPr>
            <w:tcW w:w="1710" w:type="dxa"/>
            <w:shd w:val="clear" w:color="auto" w:fill="auto"/>
          </w:tcPr>
          <w:p w14:paraId="11D940DB" w14:textId="16570B3E" w:rsidR="002951A0" w:rsidRPr="002F06BF" w:rsidRDefault="008E30B0" w:rsidP="002951A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2F06B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1.1</w:t>
            </w:r>
            <w:r w:rsidR="00021373" w:rsidRPr="002F06B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6 (</w:t>
            </w:r>
            <w:r w:rsidRPr="002F06B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1.06</w:t>
            </w:r>
            <w:r w:rsidR="00021373" w:rsidRPr="002F06B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, </w:t>
            </w:r>
            <w:r w:rsidRPr="002F06B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1.2</w:t>
            </w:r>
            <w:r w:rsidR="00021373" w:rsidRPr="002F06B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6)</w:t>
            </w:r>
          </w:p>
        </w:tc>
        <w:tc>
          <w:tcPr>
            <w:tcW w:w="1080" w:type="dxa"/>
            <w:shd w:val="clear" w:color="auto" w:fill="auto"/>
          </w:tcPr>
          <w:p w14:paraId="5699BA18" w14:textId="77777777" w:rsidR="002951A0" w:rsidRPr="00CA5EEC" w:rsidRDefault="002951A0" w:rsidP="002951A0">
            <w:pPr>
              <w:jc w:val="center"/>
              <w:rPr>
                <w:rFonts w:asciiTheme="majorBidi" w:hAnsiTheme="majorBidi" w:cstheme="majorBidi"/>
                <w:sz w:val="20"/>
                <w:szCs w:val="20"/>
                <w:highlight w:val="yellow"/>
              </w:rPr>
            </w:pPr>
          </w:p>
        </w:tc>
      </w:tr>
      <w:tr w:rsidR="002951A0" w:rsidRPr="00CA5EEC" w14:paraId="1A025F2D" w14:textId="77777777" w:rsidTr="002951A0">
        <w:trPr>
          <w:trHeight w:val="54"/>
          <w:jc w:val="center"/>
        </w:trPr>
        <w:tc>
          <w:tcPr>
            <w:tcW w:w="11703" w:type="dxa"/>
            <w:gridSpan w:val="6"/>
            <w:shd w:val="clear" w:color="auto" w:fill="auto"/>
          </w:tcPr>
          <w:p w14:paraId="5BD10A66" w14:textId="77777777" w:rsidR="00AA16BE" w:rsidRPr="00CA5EEC" w:rsidRDefault="002951A0" w:rsidP="002951A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CA5EEC">
              <w:rPr>
                <w:rFonts w:asciiTheme="majorBidi" w:hAnsiTheme="majorBidi" w:cstheme="majorBidi"/>
                <w:sz w:val="20"/>
                <w:szCs w:val="20"/>
              </w:rPr>
              <w:t xml:space="preserve">Models were adjusted for age, </w:t>
            </w:r>
            <w:r w:rsidR="00C26E09" w:rsidRPr="00CA5EEC">
              <w:rPr>
                <w:rFonts w:asciiTheme="majorBidi" w:hAnsiTheme="majorBidi" w:cstheme="majorBidi"/>
                <w:sz w:val="20"/>
                <w:szCs w:val="20"/>
              </w:rPr>
              <w:t>ethnic background</w:t>
            </w:r>
            <w:r w:rsidRPr="00CA5EEC">
              <w:rPr>
                <w:rFonts w:asciiTheme="majorBidi" w:hAnsiTheme="majorBidi" w:cstheme="majorBidi"/>
                <w:sz w:val="20"/>
                <w:szCs w:val="20"/>
              </w:rPr>
              <w:t xml:space="preserve">, sex, Townsend deprivation index, education, family history of CVD, and </w:t>
            </w:r>
            <w:r w:rsidR="008D4785" w:rsidRPr="00CA5EEC">
              <w:rPr>
                <w:rFonts w:asciiTheme="majorBidi" w:hAnsiTheme="majorBidi" w:cstheme="majorBidi"/>
                <w:sz w:val="20"/>
                <w:szCs w:val="20"/>
              </w:rPr>
              <w:t>employment</w:t>
            </w:r>
            <w:r w:rsidRPr="00CA5EEC">
              <w:rPr>
                <w:rFonts w:asciiTheme="majorBidi" w:hAnsiTheme="majorBidi" w:cstheme="majorBidi"/>
                <w:sz w:val="20"/>
                <w:szCs w:val="20"/>
              </w:rPr>
              <w:t xml:space="preserve">/shift work. We used continuous variables for age, Life’s Essential 8 overall score, and CVD PRS, while treating chronotype as a categorical variable in all interaction terms. In the subgroup analysis by age groups, we adjusted for the continuous age variable in the stratified models to minimize residual confounding from age. </w:t>
            </w:r>
          </w:p>
          <w:p w14:paraId="6C466732" w14:textId="4C7D17EB" w:rsidR="00AA16BE" w:rsidRPr="00CA5EEC" w:rsidRDefault="00AA16BE" w:rsidP="002951A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CA5EEC">
              <w:rPr>
                <w:rFonts w:asciiTheme="majorBidi" w:hAnsiTheme="majorBidi" w:cstheme="majorBidi"/>
                <w:sz w:val="20"/>
                <w:szCs w:val="20"/>
              </w:rPr>
              <w:t>Models incorporating CVD PRS as a subgroup covariate were further restricted to individuals with non-missing PRS values and a self-reported white ethnic background. Additionally, these models were adjusted for the first 10 principal components (sample size = 306,387).</w:t>
            </w:r>
          </w:p>
          <w:p w14:paraId="259681E8" w14:textId="00AA005F" w:rsidR="00AA16BE" w:rsidRPr="00CA5EEC" w:rsidRDefault="002951A0" w:rsidP="002951A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CA5EEC">
              <w:rPr>
                <w:rFonts w:asciiTheme="majorBidi" w:hAnsiTheme="majorBidi" w:cstheme="majorBidi"/>
                <w:sz w:val="20"/>
                <w:szCs w:val="20"/>
              </w:rPr>
              <w:t>CVD: Cardiovascular diseases</w:t>
            </w:r>
            <w:r w:rsidR="00AA16BE" w:rsidRPr="00CA5EEC">
              <w:rPr>
                <w:rFonts w:asciiTheme="majorBidi" w:hAnsiTheme="majorBidi" w:cstheme="majorBidi"/>
                <w:sz w:val="20"/>
                <w:szCs w:val="20"/>
              </w:rPr>
              <w:t>.</w:t>
            </w:r>
          </w:p>
        </w:tc>
      </w:tr>
      <w:bookmarkEnd w:id="19"/>
    </w:tbl>
    <w:p w14:paraId="1BEF308D" w14:textId="1DC013A7" w:rsidR="00E94828" w:rsidRPr="00CE1FF7" w:rsidRDefault="002951A0" w:rsidP="00E94828">
      <w:pPr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br w:type="page"/>
      </w:r>
    </w:p>
    <w:tbl>
      <w:tblPr>
        <w:tblStyle w:val="TableGrid"/>
        <w:tblW w:w="10885" w:type="dxa"/>
        <w:jc w:val="center"/>
        <w:tblLayout w:type="fixed"/>
        <w:tblLook w:val="04A0" w:firstRow="1" w:lastRow="0" w:firstColumn="1" w:lastColumn="0" w:noHBand="0" w:noVBand="1"/>
      </w:tblPr>
      <w:tblGrid>
        <w:gridCol w:w="2605"/>
        <w:gridCol w:w="1890"/>
        <w:gridCol w:w="2160"/>
        <w:gridCol w:w="1890"/>
        <w:gridCol w:w="2340"/>
      </w:tblGrid>
      <w:tr w:rsidR="008169CA" w:rsidRPr="00304076" w14:paraId="21F7E67B" w14:textId="77777777" w:rsidTr="00901E15">
        <w:trPr>
          <w:trHeight w:val="80"/>
          <w:jc w:val="center"/>
        </w:trPr>
        <w:tc>
          <w:tcPr>
            <w:tcW w:w="10885" w:type="dxa"/>
            <w:gridSpan w:val="5"/>
            <w:shd w:val="clear" w:color="auto" w:fill="auto"/>
          </w:tcPr>
          <w:p w14:paraId="6A7EEA85" w14:textId="6C43EED9" w:rsidR="008169CA" w:rsidRPr="00304076" w:rsidRDefault="008169CA" w:rsidP="00901E15">
            <w:pPr>
              <w:pStyle w:val="Heading1"/>
            </w:pPr>
            <w:bookmarkStart w:id="20" w:name="_Toc195804892"/>
            <w:r>
              <w:lastRenderedPageBreak/>
              <w:t xml:space="preserve">Supplemental </w:t>
            </w:r>
            <w:r w:rsidRPr="00304076">
              <w:t xml:space="preserve">Table </w:t>
            </w:r>
            <w:r w:rsidR="007379C8">
              <w:t>1</w:t>
            </w:r>
            <w:r w:rsidR="00E70C19">
              <w:t>2</w:t>
            </w:r>
            <w:r w:rsidRPr="00304076">
              <w:t>. Chronotype and cardiovascular diseases risk in UK Biobank</w:t>
            </w:r>
            <w:r>
              <w:t xml:space="preserve">, N = </w:t>
            </w:r>
            <w:r w:rsidR="00A433E3" w:rsidRPr="00A433E3">
              <w:t>477</w:t>
            </w:r>
            <w:r w:rsidR="00A433E3">
              <w:t>,</w:t>
            </w:r>
            <w:r w:rsidR="00A433E3" w:rsidRPr="00A433E3">
              <w:t>664</w:t>
            </w:r>
            <w:bookmarkEnd w:id="20"/>
          </w:p>
        </w:tc>
      </w:tr>
      <w:tr w:rsidR="008169CA" w:rsidRPr="00304076" w14:paraId="3E6646BF" w14:textId="77777777" w:rsidTr="00933BA5">
        <w:trPr>
          <w:trHeight w:val="533"/>
          <w:jc w:val="center"/>
        </w:trPr>
        <w:tc>
          <w:tcPr>
            <w:tcW w:w="2605" w:type="dxa"/>
            <w:shd w:val="clear" w:color="auto" w:fill="auto"/>
          </w:tcPr>
          <w:p w14:paraId="3E51C151" w14:textId="77777777" w:rsidR="008169CA" w:rsidRPr="00304076" w:rsidRDefault="008169CA" w:rsidP="00DA2819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5940" w:type="dxa"/>
            <w:gridSpan w:val="3"/>
            <w:shd w:val="clear" w:color="auto" w:fill="auto"/>
          </w:tcPr>
          <w:p w14:paraId="617228F3" w14:textId="77777777" w:rsidR="008169CA" w:rsidRDefault="008169CA" w:rsidP="00DA281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04076">
              <w:rPr>
                <w:rFonts w:asciiTheme="majorBidi" w:hAnsiTheme="majorBidi" w:cstheme="majorBidi"/>
                <w:sz w:val="20"/>
                <w:szCs w:val="20"/>
              </w:rPr>
              <w:t>Chronotype</w:t>
            </w:r>
          </w:p>
          <w:p w14:paraId="7399DB06" w14:textId="77777777" w:rsidR="008169CA" w:rsidRPr="00304076" w:rsidRDefault="008169CA" w:rsidP="00DA281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HR (95 CI) </w:t>
            </w:r>
          </w:p>
        </w:tc>
        <w:tc>
          <w:tcPr>
            <w:tcW w:w="2340" w:type="dxa"/>
            <w:shd w:val="clear" w:color="auto" w:fill="auto"/>
          </w:tcPr>
          <w:p w14:paraId="707472D5" w14:textId="77777777" w:rsidR="008169CA" w:rsidRPr="00304076" w:rsidRDefault="008169CA" w:rsidP="00DA281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04076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p</w:t>
            </w:r>
            <w:r w:rsidRPr="00304076">
              <w:rPr>
                <w:rFonts w:asciiTheme="majorBidi" w:hAnsiTheme="majorBidi" w:cstheme="majorBidi"/>
                <w:sz w:val="20"/>
                <w:szCs w:val="20"/>
              </w:rPr>
              <w:t>-trend</w:t>
            </w:r>
          </w:p>
        </w:tc>
      </w:tr>
      <w:tr w:rsidR="008169CA" w:rsidRPr="00304076" w14:paraId="321D181F" w14:textId="77777777" w:rsidTr="00933BA5">
        <w:trPr>
          <w:trHeight w:val="197"/>
          <w:jc w:val="center"/>
        </w:trPr>
        <w:tc>
          <w:tcPr>
            <w:tcW w:w="2605" w:type="dxa"/>
            <w:shd w:val="clear" w:color="auto" w:fill="auto"/>
          </w:tcPr>
          <w:p w14:paraId="74B4E07B" w14:textId="77777777" w:rsidR="008169CA" w:rsidRPr="00304076" w:rsidRDefault="008169CA" w:rsidP="00DA2819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auto"/>
          </w:tcPr>
          <w:p w14:paraId="5A14B961" w14:textId="77777777" w:rsidR="008169CA" w:rsidRPr="00304076" w:rsidRDefault="008169CA" w:rsidP="00DA281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proofErr w:type="gramStart"/>
            <w:r w:rsidRPr="00304076">
              <w:rPr>
                <w:rFonts w:asciiTheme="majorBidi" w:hAnsiTheme="majorBidi" w:cstheme="majorBidi"/>
                <w:sz w:val="20"/>
                <w:szCs w:val="20"/>
              </w:rPr>
              <w:t>Definitely ‘morning’</w:t>
            </w:r>
            <w:proofErr w:type="gramEnd"/>
            <w:r w:rsidRPr="00304076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</w:p>
        </w:tc>
        <w:tc>
          <w:tcPr>
            <w:tcW w:w="2160" w:type="dxa"/>
            <w:shd w:val="clear" w:color="auto" w:fill="auto"/>
          </w:tcPr>
          <w:p w14:paraId="6818B140" w14:textId="77777777" w:rsidR="008169CA" w:rsidRPr="00304076" w:rsidRDefault="008169CA" w:rsidP="00DA281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04076">
              <w:rPr>
                <w:rFonts w:asciiTheme="majorBidi" w:hAnsiTheme="majorBidi" w:cstheme="majorBidi"/>
                <w:sz w:val="20"/>
                <w:szCs w:val="20"/>
              </w:rPr>
              <w:t>Intermediate</w:t>
            </w:r>
          </w:p>
        </w:tc>
        <w:tc>
          <w:tcPr>
            <w:tcW w:w="1890" w:type="dxa"/>
            <w:shd w:val="clear" w:color="auto" w:fill="auto"/>
          </w:tcPr>
          <w:p w14:paraId="1654DD7D" w14:textId="77777777" w:rsidR="008169CA" w:rsidRPr="00304076" w:rsidRDefault="008169CA" w:rsidP="00DA281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proofErr w:type="gramStart"/>
            <w:r w:rsidRPr="00304076">
              <w:rPr>
                <w:rFonts w:asciiTheme="majorBidi" w:hAnsiTheme="majorBidi" w:cstheme="majorBidi"/>
                <w:sz w:val="20"/>
                <w:szCs w:val="20"/>
              </w:rPr>
              <w:t>Definitely ‘evening’</w:t>
            </w:r>
            <w:proofErr w:type="gramEnd"/>
            <w:r w:rsidRPr="00304076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</w:p>
        </w:tc>
        <w:tc>
          <w:tcPr>
            <w:tcW w:w="2340" w:type="dxa"/>
            <w:shd w:val="clear" w:color="auto" w:fill="auto"/>
          </w:tcPr>
          <w:p w14:paraId="50C1B3D7" w14:textId="77777777" w:rsidR="008169CA" w:rsidRPr="00304076" w:rsidRDefault="008169CA" w:rsidP="00DA281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8169CA" w:rsidRPr="00304076" w14:paraId="38C4D62E" w14:textId="77777777" w:rsidTr="00933BA5">
        <w:trPr>
          <w:trHeight w:val="267"/>
          <w:jc w:val="center"/>
        </w:trPr>
        <w:tc>
          <w:tcPr>
            <w:tcW w:w="2605" w:type="dxa"/>
            <w:shd w:val="clear" w:color="auto" w:fill="auto"/>
          </w:tcPr>
          <w:p w14:paraId="21332F03" w14:textId="77777777" w:rsidR="008169CA" w:rsidRPr="00B33A76" w:rsidRDefault="008169CA" w:rsidP="00DA2819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33A7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Cardiovascular disease</w:t>
            </w:r>
          </w:p>
        </w:tc>
        <w:tc>
          <w:tcPr>
            <w:tcW w:w="1890" w:type="dxa"/>
            <w:shd w:val="clear" w:color="auto" w:fill="auto"/>
          </w:tcPr>
          <w:p w14:paraId="439F4016" w14:textId="77777777" w:rsidR="008169CA" w:rsidRPr="00304076" w:rsidRDefault="008169CA" w:rsidP="00DA281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14:paraId="4F6A5618" w14:textId="77777777" w:rsidR="008169CA" w:rsidRPr="00304076" w:rsidRDefault="008169CA" w:rsidP="00DA281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auto"/>
          </w:tcPr>
          <w:p w14:paraId="3D75C936" w14:textId="77777777" w:rsidR="008169CA" w:rsidRPr="00304076" w:rsidRDefault="008169CA" w:rsidP="00DA281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14:paraId="6AB4E512" w14:textId="77777777" w:rsidR="008169CA" w:rsidRPr="00304076" w:rsidRDefault="008169CA" w:rsidP="00DA281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8169CA" w:rsidRPr="00304076" w14:paraId="526833BC" w14:textId="77777777" w:rsidTr="00933BA5">
        <w:trPr>
          <w:trHeight w:val="267"/>
          <w:jc w:val="center"/>
        </w:trPr>
        <w:tc>
          <w:tcPr>
            <w:tcW w:w="2605" w:type="dxa"/>
            <w:shd w:val="clear" w:color="auto" w:fill="auto"/>
          </w:tcPr>
          <w:p w14:paraId="7259791A" w14:textId="77777777" w:rsidR="008169CA" w:rsidRPr="00304076" w:rsidRDefault="008169CA" w:rsidP="00DA2819">
            <w:pPr>
              <w:ind w:left="159"/>
              <w:rPr>
                <w:rFonts w:asciiTheme="majorBidi" w:hAnsiTheme="majorBidi" w:cstheme="majorBidi"/>
                <w:sz w:val="20"/>
                <w:szCs w:val="20"/>
              </w:rPr>
            </w:pPr>
            <w:r w:rsidRPr="00304076">
              <w:rPr>
                <w:rFonts w:asciiTheme="majorBidi" w:hAnsiTheme="majorBidi" w:cstheme="majorBidi"/>
                <w:sz w:val="20"/>
                <w:szCs w:val="20"/>
              </w:rPr>
              <w:t>Cases / person-years</w:t>
            </w:r>
          </w:p>
        </w:tc>
        <w:tc>
          <w:tcPr>
            <w:tcW w:w="1890" w:type="dxa"/>
            <w:shd w:val="clear" w:color="auto" w:fill="auto"/>
          </w:tcPr>
          <w:p w14:paraId="6D87C4D7" w14:textId="164B38F8" w:rsidR="008169CA" w:rsidRPr="00304076" w:rsidRDefault="00DE4127" w:rsidP="00DA2819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E4127">
              <w:rPr>
                <w:rFonts w:asciiTheme="majorBidi" w:hAnsiTheme="majorBidi" w:cstheme="majorBidi"/>
                <w:sz w:val="20"/>
                <w:szCs w:val="20"/>
              </w:rPr>
              <w:t>6961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8169CA" w:rsidRPr="00304076">
              <w:rPr>
                <w:rFonts w:asciiTheme="majorBidi" w:hAnsiTheme="majorBidi" w:cstheme="majorBidi"/>
                <w:sz w:val="20"/>
                <w:szCs w:val="20"/>
              </w:rPr>
              <w:t xml:space="preserve">/ </w:t>
            </w:r>
            <w:r w:rsidRPr="00DE4127">
              <w:rPr>
                <w:rFonts w:asciiTheme="majorBidi" w:hAnsiTheme="majorBidi" w:cstheme="majorBidi"/>
                <w:sz w:val="20"/>
                <w:szCs w:val="20"/>
              </w:rPr>
              <w:t>1461096</w:t>
            </w:r>
          </w:p>
        </w:tc>
        <w:tc>
          <w:tcPr>
            <w:tcW w:w="2160" w:type="dxa"/>
            <w:shd w:val="clear" w:color="auto" w:fill="auto"/>
          </w:tcPr>
          <w:p w14:paraId="0C97699D" w14:textId="71692959" w:rsidR="008169CA" w:rsidRPr="00933BA5" w:rsidRDefault="00DE4127" w:rsidP="00933BA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E4127">
              <w:rPr>
                <w:rFonts w:asciiTheme="majorBidi" w:hAnsiTheme="majorBidi" w:cstheme="majorBidi"/>
                <w:sz w:val="20"/>
                <w:szCs w:val="20"/>
              </w:rPr>
              <w:t>18095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8169CA" w:rsidRPr="00304076">
              <w:rPr>
                <w:rFonts w:asciiTheme="majorBidi" w:hAnsiTheme="majorBidi" w:cstheme="majorBidi"/>
                <w:sz w:val="20"/>
                <w:szCs w:val="20"/>
              </w:rPr>
              <w:t xml:space="preserve">/ </w:t>
            </w:r>
            <w:r w:rsidRPr="00DE4127">
              <w:rPr>
                <w:rFonts w:asciiTheme="majorBidi" w:hAnsiTheme="majorBidi" w:cstheme="majorBidi"/>
                <w:sz w:val="20"/>
                <w:szCs w:val="20"/>
              </w:rPr>
              <w:t>4112528</w:t>
            </w:r>
          </w:p>
        </w:tc>
        <w:tc>
          <w:tcPr>
            <w:tcW w:w="1890" w:type="dxa"/>
            <w:shd w:val="clear" w:color="auto" w:fill="auto"/>
          </w:tcPr>
          <w:p w14:paraId="27BB691B" w14:textId="62DC2864" w:rsidR="008169CA" w:rsidRPr="00933BA5" w:rsidRDefault="00DE4127" w:rsidP="00933BA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E4127">
              <w:rPr>
                <w:rFonts w:asciiTheme="majorBidi" w:hAnsiTheme="majorBidi" w:cstheme="majorBidi"/>
                <w:sz w:val="20"/>
                <w:szCs w:val="20"/>
              </w:rPr>
              <w:t>2282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8169CA" w:rsidRPr="00304076">
              <w:rPr>
                <w:rFonts w:asciiTheme="majorBidi" w:hAnsiTheme="majorBidi" w:cstheme="majorBidi"/>
                <w:sz w:val="20"/>
                <w:szCs w:val="20"/>
              </w:rPr>
              <w:t>/</w:t>
            </w:r>
            <w:r w:rsidR="008169CA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DE4127">
              <w:rPr>
                <w:rFonts w:asciiTheme="majorBidi" w:hAnsiTheme="majorBidi" w:cstheme="majorBidi"/>
                <w:sz w:val="20"/>
                <w:szCs w:val="20"/>
              </w:rPr>
              <w:t>485138</w:t>
            </w:r>
          </w:p>
        </w:tc>
        <w:tc>
          <w:tcPr>
            <w:tcW w:w="2340" w:type="dxa"/>
            <w:shd w:val="clear" w:color="auto" w:fill="auto"/>
          </w:tcPr>
          <w:p w14:paraId="5BBBE5B5" w14:textId="193F7683" w:rsidR="008169CA" w:rsidRPr="00DF076C" w:rsidRDefault="00DE4127" w:rsidP="00DA281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E4127">
              <w:rPr>
                <w:rFonts w:asciiTheme="majorBidi" w:hAnsiTheme="majorBidi" w:cstheme="majorBidi"/>
                <w:sz w:val="20"/>
                <w:szCs w:val="20"/>
              </w:rPr>
              <w:t>27338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8169CA" w:rsidRPr="00304076">
              <w:rPr>
                <w:rFonts w:asciiTheme="majorBidi" w:hAnsiTheme="majorBidi" w:cstheme="majorBidi"/>
                <w:sz w:val="20"/>
                <w:szCs w:val="20"/>
              </w:rPr>
              <w:t xml:space="preserve">/ </w:t>
            </w:r>
            <w:r w:rsidRPr="00DE4127">
              <w:rPr>
                <w:rFonts w:asciiTheme="majorBidi" w:hAnsiTheme="majorBidi" w:cstheme="majorBidi"/>
                <w:sz w:val="20"/>
                <w:szCs w:val="20"/>
              </w:rPr>
              <w:t>6058763</w:t>
            </w:r>
          </w:p>
        </w:tc>
      </w:tr>
      <w:tr w:rsidR="001A024C" w:rsidRPr="00304076" w14:paraId="2B5D1B29" w14:textId="77777777" w:rsidTr="00933BA5">
        <w:trPr>
          <w:trHeight w:val="267"/>
          <w:jc w:val="center"/>
        </w:trPr>
        <w:tc>
          <w:tcPr>
            <w:tcW w:w="2605" w:type="dxa"/>
            <w:shd w:val="clear" w:color="auto" w:fill="auto"/>
          </w:tcPr>
          <w:p w14:paraId="389F14F7" w14:textId="6056065C" w:rsidR="001A024C" w:rsidRPr="00304076" w:rsidRDefault="001A024C" w:rsidP="001A024C">
            <w:pPr>
              <w:ind w:left="159"/>
              <w:rPr>
                <w:rFonts w:asciiTheme="majorBidi" w:hAnsiTheme="majorBidi" w:cstheme="majorBidi"/>
                <w:sz w:val="20"/>
                <w:szCs w:val="20"/>
              </w:rPr>
            </w:pPr>
            <w:r w:rsidRPr="00304076">
              <w:rPr>
                <w:rFonts w:asciiTheme="majorBidi" w:hAnsiTheme="majorBidi" w:cstheme="majorBidi"/>
                <w:sz w:val="20"/>
                <w:szCs w:val="20"/>
              </w:rPr>
              <w:t xml:space="preserve">Model 1 * </w:t>
            </w:r>
          </w:p>
        </w:tc>
        <w:tc>
          <w:tcPr>
            <w:tcW w:w="1890" w:type="dxa"/>
            <w:shd w:val="clear" w:color="auto" w:fill="auto"/>
          </w:tcPr>
          <w:p w14:paraId="49F41B20" w14:textId="737A243E" w:rsidR="001A024C" w:rsidRPr="00304076" w:rsidRDefault="003C6431" w:rsidP="001A024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C6431">
              <w:rPr>
                <w:rFonts w:asciiTheme="majorBidi" w:hAnsiTheme="majorBidi" w:cstheme="majorBidi"/>
                <w:sz w:val="20"/>
                <w:szCs w:val="20"/>
              </w:rPr>
              <w:t>1.0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2 (</w:t>
            </w:r>
            <w:r w:rsidRPr="003C6431">
              <w:rPr>
                <w:rFonts w:asciiTheme="majorBidi" w:hAnsiTheme="majorBidi" w:cstheme="majorBidi"/>
                <w:sz w:val="20"/>
                <w:szCs w:val="20"/>
              </w:rPr>
              <w:t>0.99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, 1</w:t>
            </w:r>
            <w:r w:rsidRPr="003C6431">
              <w:rPr>
                <w:rFonts w:asciiTheme="majorBidi" w:hAnsiTheme="majorBidi" w:cstheme="majorBidi"/>
                <w:sz w:val="20"/>
                <w:szCs w:val="20"/>
              </w:rPr>
              <w:t>.0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5)</w:t>
            </w:r>
          </w:p>
        </w:tc>
        <w:tc>
          <w:tcPr>
            <w:tcW w:w="2160" w:type="dxa"/>
            <w:shd w:val="clear" w:color="auto" w:fill="auto"/>
          </w:tcPr>
          <w:p w14:paraId="34C17AD5" w14:textId="0B24E407" w:rsidR="001A024C" w:rsidRPr="00304076" w:rsidRDefault="001A024C" w:rsidP="001A024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04076">
              <w:rPr>
                <w:rFonts w:asciiTheme="majorBidi" w:hAnsiTheme="majorBidi" w:cstheme="majorBidi"/>
                <w:sz w:val="20"/>
                <w:szCs w:val="20"/>
              </w:rPr>
              <w:t>Ref.</w:t>
            </w:r>
          </w:p>
        </w:tc>
        <w:tc>
          <w:tcPr>
            <w:tcW w:w="1890" w:type="dxa"/>
            <w:shd w:val="clear" w:color="auto" w:fill="auto"/>
          </w:tcPr>
          <w:p w14:paraId="7D921FE8" w14:textId="67101603" w:rsidR="001A024C" w:rsidRPr="003C6431" w:rsidRDefault="003C6431" w:rsidP="001A024C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C643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1.18 (1.13, 1.23)</w:t>
            </w:r>
          </w:p>
        </w:tc>
        <w:tc>
          <w:tcPr>
            <w:tcW w:w="2340" w:type="dxa"/>
            <w:shd w:val="clear" w:color="auto" w:fill="auto"/>
          </w:tcPr>
          <w:p w14:paraId="69DF0203" w14:textId="3C39C570" w:rsidR="001A024C" w:rsidRPr="004E0011" w:rsidRDefault="004E0011" w:rsidP="001A024C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4E001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0.0008</w:t>
            </w:r>
          </w:p>
        </w:tc>
      </w:tr>
      <w:tr w:rsidR="001A024C" w:rsidRPr="00304076" w14:paraId="722CE169" w14:textId="77777777" w:rsidTr="00933BA5">
        <w:trPr>
          <w:trHeight w:val="267"/>
          <w:jc w:val="center"/>
        </w:trPr>
        <w:tc>
          <w:tcPr>
            <w:tcW w:w="2605" w:type="dxa"/>
            <w:shd w:val="clear" w:color="auto" w:fill="auto"/>
          </w:tcPr>
          <w:p w14:paraId="0F12BF32" w14:textId="225FB6EF" w:rsidR="001A024C" w:rsidRPr="00304076" w:rsidRDefault="001A024C" w:rsidP="001A024C">
            <w:pPr>
              <w:ind w:left="159"/>
              <w:rPr>
                <w:rFonts w:asciiTheme="majorBidi" w:hAnsiTheme="majorBidi" w:cstheme="majorBidi"/>
                <w:sz w:val="20"/>
                <w:szCs w:val="20"/>
              </w:rPr>
            </w:pPr>
            <w:r w:rsidRPr="00304076">
              <w:rPr>
                <w:rFonts w:asciiTheme="majorBidi" w:hAnsiTheme="majorBidi" w:cstheme="majorBidi"/>
                <w:sz w:val="20"/>
                <w:szCs w:val="20"/>
              </w:rPr>
              <w:t>Model 2 †</w:t>
            </w:r>
          </w:p>
        </w:tc>
        <w:tc>
          <w:tcPr>
            <w:tcW w:w="1890" w:type="dxa"/>
            <w:shd w:val="clear" w:color="auto" w:fill="auto"/>
          </w:tcPr>
          <w:p w14:paraId="5D3D922A" w14:textId="3B967C00" w:rsidR="001A024C" w:rsidRPr="00304076" w:rsidRDefault="003C6431" w:rsidP="001A024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C6431">
              <w:rPr>
                <w:rFonts w:asciiTheme="majorBidi" w:hAnsiTheme="majorBidi" w:cstheme="majorBidi"/>
                <w:sz w:val="20"/>
                <w:szCs w:val="20"/>
              </w:rPr>
              <w:t>1.02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(</w:t>
            </w:r>
            <w:r w:rsidRPr="003C6431">
              <w:rPr>
                <w:rFonts w:asciiTheme="majorBidi" w:hAnsiTheme="majorBidi" w:cstheme="majorBidi"/>
                <w:sz w:val="20"/>
                <w:szCs w:val="20"/>
              </w:rPr>
              <w:t>0.995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,</w:t>
            </w:r>
            <w:r w:rsidRPr="003C6431">
              <w:rPr>
                <w:rFonts w:asciiTheme="majorBidi" w:hAnsiTheme="majorBidi" w:cstheme="majorBidi"/>
                <w:sz w:val="20"/>
                <w:szCs w:val="20"/>
              </w:rPr>
              <w:t xml:space="preserve"> 1.05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)</w:t>
            </w:r>
          </w:p>
        </w:tc>
        <w:tc>
          <w:tcPr>
            <w:tcW w:w="2160" w:type="dxa"/>
            <w:shd w:val="clear" w:color="auto" w:fill="auto"/>
          </w:tcPr>
          <w:p w14:paraId="1E1D4D85" w14:textId="1FF993F7" w:rsidR="001A024C" w:rsidRPr="00304076" w:rsidRDefault="001A024C" w:rsidP="001A024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04076">
              <w:rPr>
                <w:rFonts w:asciiTheme="majorBidi" w:hAnsiTheme="majorBidi" w:cstheme="majorBidi"/>
                <w:sz w:val="20"/>
                <w:szCs w:val="20"/>
              </w:rPr>
              <w:t>Ref.</w:t>
            </w:r>
          </w:p>
        </w:tc>
        <w:tc>
          <w:tcPr>
            <w:tcW w:w="1890" w:type="dxa"/>
            <w:shd w:val="clear" w:color="auto" w:fill="auto"/>
          </w:tcPr>
          <w:p w14:paraId="6533AF3F" w14:textId="23A04AE1" w:rsidR="001A024C" w:rsidRPr="003C6431" w:rsidRDefault="003C6431" w:rsidP="001A024C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C643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1.17 (1.12, 1.22)</w:t>
            </w:r>
          </w:p>
        </w:tc>
        <w:tc>
          <w:tcPr>
            <w:tcW w:w="2340" w:type="dxa"/>
            <w:shd w:val="clear" w:color="auto" w:fill="auto"/>
          </w:tcPr>
          <w:p w14:paraId="0AD6EC1E" w14:textId="3C28280E" w:rsidR="001A024C" w:rsidRPr="00812C01" w:rsidRDefault="00812C01" w:rsidP="001A024C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812C0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0.0031</w:t>
            </w:r>
          </w:p>
        </w:tc>
      </w:tr>
      <w:tr w:rsidR="001A024C" w:rsidRPr="00304076" w14:paraId="76C25E47" w14:textId="77777777" w:rsidTr="00933BA5">
        <w:trPr>
          <w:trHeight w:val="253"/>
          <w:jc w:val="center"/>
        </w:trPr>
        <w:tc>
          <w:tcPr>
            <w:tcW w:w="2605" w:type="dxa"/>
            <w:shd w:val="clear" w:color="auto" w:fill="auto"/>
          </w:tcPr>
          <w:p w14:paraId="410DE854" w14:textId="77777777" w:rsidR="001A024C" w:rsidRPr="00B33A76" w:rsidRDefault="001A024C" w:rsidP="001A024C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33A7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Myocardial infarction (MI)</w:t>
            </w:r>
          </w:p>
        </w:tc>
        <w:tc>
          <w:tcPr>
            <w:tcW w:w="1890" w:type="dxa"/>
            <w:shd w:val="clear" w:color="auto" w:fill="auto"/>
          </w:tcPr>
          <w:p w14:paraId="4D96C2C5" w14:textId="77777777" w:rsidR="001A024C" w:rsidRPr="00304076" w:rsidRDefault="001A024C" w:rsidP="001A024C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14:paraId="2BBADAC1" w14:textId="77777777" w:rsidR="001A024C" w:rsidRPr="00304076" w:rsidRDefault="001A024C" w:rsidP="001A024C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auto"/>
          </w:tcPr>
          <w:p w14:paraId="3A66FA20" w14:textId="77777777" w:rsidR="001A024C" w:rsidRPr="00304076" w:rsidRDefault="001A024C" w:rsidP="001A024C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14:paraId="1B967991" w14:textId="77777777" w:rsidR="001A024C" w:rsidRPr="00304076" w:rsidRDefault="001A024C" w:rsidP="001A024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1A024C" w:rsidRPr="00304076" w14:paraId="12FD7463" w14:textId="77777777" w:rsidTr="00933BA5">
        <w:trPr>
          <w:trHeight w:val="253"/>
          <w:jc w:val="center"/>
        </w:trPr>
        <w:tc>
          <w:tcPr>
            <w:tcW w:w="2605" w:type="dxa"/>
            <w:shd w:val="clear" w:color="auto" w:fill="auto"/>
          </w:tcPr>
          <w:p w14:paraId="19A7C940" w14:textId="77777777" w:rsidR="001A024C" w:rsidRPr="00304076" w:rsidRDefault="001A024C" w:rsidP="001A024C">
            <w:pPr>
              <w:ind w:left="159"/>
              <w:rPr>
                <w:rFonts w:asciiTheme="majorBidi" w:hAnsiTheme="majorBidi" w:cstheme="majorBidi"/>
                <w:sz w:val="20"/>
                <w:szCs w:val="20"/>
              </w:rPr>
            </w:pPr>
            <w:r w:rsidRPr="00304076">
              <w:rPr>
                <w:rFonts w:asciiTheme="majorBidi" w:hAnsiTheme="majorBidi" w:cstheme="majorBidi"/>
                <w:sz w:val="20"/>
                <w:szCs w:val="20"/>
              </w:rPr>
              <w:t>Cases / person-years</w:t>
            </w:r>
          </w:p>
        </w:tc>
        <w:tc>
          <w:tcPr>
            <w:tcW w:w="1890" w:type="dxa"/>
            <w:shd w:val="clear" w:color="auto" w:fill="auto"/>
          </w:tcPr>
          <w:p w14:paraId="54E04EAD" w14:textId="461777A3" w:rsidR="001A024C" w:rsidRPr="00DF076C" w:rsidRDefault="00DE4127" w:rsidP="00710E8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E4127">
              <w:rPr>
                <w:rFonts w:asciiTheme="majorBidi" w:hAnsiTheme="majorBidi" w:cstheme="majorBidi"/>
                <w:sz w:val="20"/>
                <w:szCs w:val="20"/>
              </w:rPr>
              <w:t>4365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1A024C" w:rsidRPr="00304076">
              <w:rPr>
                <w:rFonts w:asciiTheme="majorBidi" w:hAnsiTheme="majorBidi" w:cstheme="majorBidi"/>
                <w:sz w:val="20"/>
                <w:szCs w:val="20"/>
              </w:rPr>
              <w:t xml:space="preserve">/ </w:t>
            </w:r>
            <w:r w:rsidRPr="00DE4127">
              <w:rPr>
                <w:rFonts w:asciiTheme="majorBidi" w:hAnsiTheme="majorBidi" w:cstheme="majorBidi"/>
                <w:sz w:val="20"/>
                <w:szCs w:val="20"/>
              </w:rPr>
              <w:t>1470965</w:t>
            </w:r>
          </w:p>
        </w:tc>
        <w:tc>
          <w:tcPr>
            <w:tcW w:w="2160" w:type="dxa"/>
            <w:shd w:val="clear" w:color="auto" w:fill="auto"/>
          </w:tcPr>
          <w:p w14:paraId="3C37260E" w14:textId="5BA0A74F" w:rsidR="001A024C" w:rsidRPr="00DF076C" w:rsidRDefault="00DE4127" w:rsidP="001A024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E4127">
              <w:rPr>
                <w:rFonts w:asciiTheme="majorBidi" w:hAnsiTheme="majorBidi" w:cstheme="majorBidi"/>
                <w:sz w:val="20"/>
                <w:szCs w:val="20"/>
              </w:rPr>
              <w:t>11352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1A024C" w:rsidRPr="00304076">
              <w:rPr>
                <w:rFonts w:asciiTheme="majorBidi" w:hAnsiTheme="majorBidi" w:cstheme="majorBidi"/>
                <w:sz w:val="20"/>
                <w:szCs w:val="20"/>
              </w:rPr>
              <w:t>/</w:t>
            </w:r>
            <w:r w:rsidR="001A024C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DE4127">
              <w:rPr>
                <w:rFonts w:asciiTheme="majorBidi" w:hAnsiTheme="majorBidi" w:cstheme="majorBidi"/>
                <w:sz w:val="20"/>
                <w:szCs w:val="20"/>
              </w:rPr>
              <w:t>4138912</w:t>
            </w:r>
          </w:p>
        </w:tc>
        <w:tc>
          <w:tcPr>
            <w:tcW w:w="1890" w:type="dxa"/>
            <w:shd w:val="clear" w:color="auto" w:fill="auto"/>
          </w:tcPr>
          <w:p w14:paraId="2ABBAD72" w14:textId="515A41F1" w:rsidR="001A024C" w:rsidRPr="00DF076C" w:rsidRDefault="00DE4127" w:rsidP="00710E8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E4127">
              <w:rPr>
                <w:rFonts w:asciiTheme="majorBidi" w:hAnsiTheme="majorBidi" w:cstheme="majorBidi"/>
                <w:sz w:val="20"/>
                <w:szCs w:val="20"/>
              </w:rPr>
              <w:t>1458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1A024C" w:rsidRPr="00304076">
              <w:rPr>
                <w:rFonts w:asciiTheme="majorBidi" w:hAnsiTheme="majorBidi" w:cstheme="majorBidi"/>
                <w:sz w:val="20"/>
                <w:szCs w:val="20"/>
              </w:rPr>
              <w:t>/</w:t>
            </w:r>
            <w:r w:rsidR="003C6431" w:rsidRPr="00710E87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DE4127">
              <w:rPr>
                <w:rFonts w:asciiTheme="majorBidi" w:hAnsiTheme="majorBidi" w:cstheme="majorBidi"/>
                <w:sz w:val="20"/>
                <w:szCs w:val="20"/>
              </w:rPr>
              <w:t>488304</w:t>
            </w:r>
          </w:p>
        </w:tc>
        <w:tc>
          <w:tcPr>
            <w:tcW w:w="2340" w:type="dxa"/>
            <w:shd w:val="clear" w:color="auto" w:fill="auto"/>
          </w:tcPr>
          <w:p w14:paraId="7CF9B764" w14:textId="2AA7F470" w:rsidR="001A024C" w:rsidRPr="00DF076C" w:rsidRDefault="00DE4127" w:rsidP="00710E8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E4127">
              <w:rPr>
                <w:rFonts w:asciiTheme="majorBidi" w:hAnsiTheme="majorBidi" w:cstheme="majorBidi"/>
                <w:sz w:val="20"/>
                <w:szCs w:val="20"/>
              </w:rPr>
              <w:t>17175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1A024C" w:rsidRPr="00304076">
              <w:rPr>
                <w:rFonts w:asciiTheme="majorBidi" w:hAnsiTheme="majorBidi" w:cstheme="majorBidi"/>
                <w:sz w:val="20"/>
                <w:szCs w:val="20"/>
              </w:rPr>
              <w:t xml:space="preserve">/ </w:t>
            </w:r>
            <w:r w:rsidRPr="00DE4127">
              <w:rPr>
                <w:rFonts w:asciiTheme="majorBidi" w:hAnsiTheme="majorBidi" w:cstheme="majorBidi"/>
                <w:sz w:val="20"/>
                <w:szCs w:val="20"/>
              </w:rPr>
              <w:t>6098181</w:t>
            </w:r>
          </w:p>
        </w:tc>
      </w:tr>
      <w:tr w:rsidR="001A024C" w:rsidRPr="00304076" w14:paraId="0858F106" w14:textId="77777777" w:rsidTr="00933BA5">
        <w:trPr>
          <w:trHeight w:val="253"/>
          <w:jc w:val="center"/>
        </w:trPr>
        <w:tc>
          <w:tcPr>
            <w:tcW w:w="2605" w:type="dxa"/>
            <w:shd w:val="clear" w:color="auto" w:fill="auto"/>
          </w:tcPr>
          <w:p w14:paraId="2066B396" w14:textId="77777777" w:rsidR="001A024C" w:rsidRPr="00304076" w:rsidRDefault="001A024C" w:rsidP="001A024C">
            <w:pPr>
              <w:ind w:left="159"/>
              <w:rPr>
                <w:rFonts w:asciiTheme="majorBidi" w:hAnsiTheme="majorBidi" w:cstheme="majorBidi"/>
                <w:sz w:val="20"/>
                <w:szCs w:val="20"/>
              </w:rPr>
            </w:pPr>
            <w:r w:rsidRPr="00304076">
              <w:rPr>
                <w:rFonts w:asciiTheme="majorBidi" w:hAnsiTheme="majorBidi" w:cstheme="majorBidi"/>
                <w:sz w:val="20"/>
                <w:szCs w:val="20"/>
              </w:rPr>
              <w:t xml:space="preserve">Model 1 * </w:t>
            </w:r>
          </w:p>
        </w:tc>
        <w:tc>
          <w:tcPr>
            <w:tcW w:w="1890" w:type="dxa"/>
            <w:shd w:val="clear" w:color="auto" w:fill="auto"/>
          </w:tcPr>
          <w:p w14:paraId="1F044F1F" w14:textId="493A1933" w:rsidR="001A024C" w:rsidRPr="00304076" w:rsidRDefault="003C6431" w:rsidP="001A024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C6431">
              <w:rPr>
                <w:rFonts w:asciiTheme="majorBidi" w:hAnsiTheme="majorBidi" w:cstheme="majorBidi"/>
                <w:sz w:val="20"/>
                <w:szCs w:val="20"/>
              </w:rPr>
              <w:t>1.0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3 (</w:t>
            </w:r>
            <w:r w:rsidRPr="003C6431">
              <w:rPr>
                <w:rFonts w:asciiTheme="majorBidi" w:hAnsiTheme="majorBidi" w:cstheme="majorBidi"/>
                <w:sz w:val="20"/>
                <w:szCs w:val="20"/>
              </w:rPr>
              <w:t>0.99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, </w:t>
            </w:r>
            <w:r w:rsidRPr="003C6431">
              <w:rPr>
                <w:rFonts w:asciiTheme="majorBidi" w:hAnsiTheme="majorBidi" w:cstheme="majorBidi"/>
                <w:sz w:val="20"/>
                <w:szCs w:val="20"/>
              </w:rPr>
              <w:t>1.0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7)</w:t>
            </w:r>
          </w:p>
        </w:tc>
        <w:tc>
          <w:tcPr>
            <w:tcW w:w="2160" w:type="dxa"/>
            <w:shd w:val="clear" w:color="auto" w:fill="auto"/>
          </w:tcPr>
          <w:p w14:paraId="035C12A3" w14:textId="77777777" w:rsidR="001A024C" w:rsidRPr="00304076" w:rsidRDefault="001A024C" w:rsidP="001A024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04076">
              <w:rPr>
                <w:rFonts w:asciiTheme="majorBidi" w:hAnsiTheme="majorBidi" w:cstheme="majorBidi"/>
                <w:sz w:val="20"/>
                <w:szCs w:val="20"/>
              </w:rPr>
              <w:t>Ref.</w:t>
            </w:r>
          </w:p>
        </w:tc>
        <w:tc>
          <w:tcPr>
            <w:tcW w:w="1890" w:type="dxa"/>
            <w:shd w:val="clear" w:color="auto" w:fill="auto"/>
          </w:tcPr>
          <w:p w14:paraId="7E43976E" w14:textId="695B3F01" w:rsidR="001A024C" w:rsidRPr="00A37E48" w:rsidRDefault="003C6431" w:rsidP="001A024C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C643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1.19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(</w:t>
            </w:r>
            <w:r w:rsidRPr="003C643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1.1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3, </w:t>
            </w:r>
            <w:r w:rsidRPr="003C643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1.2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6)</w:t>
            </w:r>
          </w:p>
        </w:tc>
        <w:tc>
          <w:tcPr>
            <w:tcW w:w="2340" w:type="dxa"/>
            <w:shd w:val="clear" w:color="auto" w:fill="auto"/>
          </w:tcPr>
          <w:p w14:paraId="02155B37" w14:textId="7250AF3A" w:rsidR="001A024C" w:rsidRPr="00812C01" w:rsidRDefault="00812C01" w:rsidP="001A024C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812C0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0.0115</w:t>
            </w:r>
          </w:p>
        </w:tc>
      </w:tr>
      <w:tr w:rsidR="001A024C" w:rsidRPr="00304076" w14:paraId="4A117B07" w14:textId="77777777" w:rsidTr="00933BA5">
        <w:trPr>
          <w:trHeight w:val="253"/>
          <w:jc w:val="center"/>
        </w:trPr>
        <w:tc>
          <w:tcPr>
            <w:tcW w:w="2605" w:type="dxa"/>
            <w:shd w:val="clear" w:color="auto" w:fill="auto"/>
          </w:tcPr>
          <w:p w14:paraId="572334D1" w14:textId="77777777" w:rsidR="001A024C" w:rsidRPr="00304076" w:rsidRDefault="001A024C" w:rsidP="001A024C">
            <w:pPr>
              <w:ind w:left="159"/>
              <w:rPr>
                <w:rFonts w:asciiTheme="majorBidi" w:hAnsiTheme="majorBidi" w:cstheme="majorBidi"/>
                <w:sz w:val="20"/>
                <w:szCs w:val="20"/>
              </w:rPr>
            </w:pPr>
            <w:r w:rsidRPr="00304076">
              <w:rPr>
                <w:rFonts w:asciiTheme="majorBidi" w:hAnsiTheme="majorBidi" w:cstheme="majorBidi"/>
                <w:sz w:val="20"/>
                <w:szCs w:val="20"/>
              </w:rPr>
              <w:t>Model 2 †</w:t>
            </w:r>
          </w:p>
        </w:tc>
        <w:tc>
          <w:tcPr>
            <w:tcW w:w="1890" w:type="dxa"/>
            <w:shd w:val="clear" w:color="auto" w:fill="auto"/>
          </w:tcPr>
          <w:p w14:paraId="7CAE2B40" w14:textId="4B028E7F" w:rsidR="001A024C" w:rsidRPr="00304076" w:rsidRDefault="003C6431" w:rsidP="001A024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C6431">
              <w:rPr>
                <w:rFonts w:asciiTheme="majorBidi" w:hAnsiTheme="majorBidi" w:cstheme="majorBidi"/>
                <w:sz w:val="20"/>
                <w:szCs w:val="20"/>
              </w:rPr>
              <w:t>1.03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(</w:t>
            </w:r>
            <w:r w:rsidRPr="003C6431">
              <w:rPr>
                <w:rFonts w:asciiTheme="majorBidi" w:hAnsiTheme="majorBidi" w:cstheme="majorBidi"/>
                <w:sz w:val="20"/>
                <w:szCs w:val="20"/>
              </w:rPr>
              <w:t>0.996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, </w:t>
            </w:r>
            <w:r w:rsidRPr="003C6431">
              <w:rPr>
                <w:rFonts w:asciiTheme="majorBidi" w:hAnsiTheme="majorBidi" w:cstheme="majorBidi"/>
                <w:sz w:val="20"/>
                <w:szCs w:val="20"/>
              </w:rPr>
              <w:t>1.0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7)</w:t>
            </w:r>
          </w:p>
        </w:tc>
        <w:tc>
          <w:tcPr>
            <w:tcW w:w="2160" w:type="dxa"/>
            <w:shd w:val="clear" w:color="auto" w:fill="auto"/>
          </w:tcPr>
          <w:p w14:paraId="40BE3867" w14:textId="77777777" w:rsidR="001A024C" w:rsidRPr="00304076" w:rsidRDefault="001A024C" w:rsidP="001A024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04076">
              <w:rPr>
                <w:rFonts w:asciiTheme="majorBidi" w:hAnsiTheme="majorBidi" w:cstheme="majorBidi"/>
                <w:sz w:val="20"/>
                <w:szCs w:val="20"/>
              </w:rPr>
              <w:t>Ref.</w:t>
            </w:r>
          </w:p>
        </w:tc>
        <w:tc>
          <w:tcPr>
            <w:tcW w:w="1890" w:type="dxa"/>
            <w:shd w:val="clear" w:color="auto" w:fill="auto"/>
          </w:tcPr>
          <w:p w14:paraId="5C868E86" w14:textId="0B9734C8" w:rsidR="001A024C" w:rsidRPr="00A37E48" w:rsidRDefault="003C6431" w:rsidP="001A024C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C643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1.18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(</w:t>
            </w:r>
            <w:r w:rsidRPr="003C643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1.12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, </w:t>
            </w:r>
            <w:r w:rsidRPr="003C643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1.25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340" w:type="dxa"/>
            <w:shd w:val="clear" w:color="auto" w:fill="auto"/>
          </w:tcPr>
          <w:p w14:paraId="311692FB" w14:textId="47FD8332" w:rsidR="001A024C" w:rsidRPr="00812C01" w:rsidRDefault="00812C01" w:rsidP="001A024C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812C0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0.0271</w:t>
            </w:r>
          </w:p>
        </w:tc>
      </w:tr>
      <w:tr w:rsidR="001A024C" w:rsidRPr="00304076" w14:paraId="206EF564" w14:textId="77777777" w:rsidTr="00933BA5">
        <w:trPr>
          <w:trHeight w:val="253"/>
          <w:jc w:val="center"/>
        </w:trPr>
        <w:tc>
          <w:tcPr>
            <w:tcW w:w="2605" w:type="dxa"/>
            <w:shd w:val="clear" w:color="auto" w:fill="auto"/>
          </w:tcPr>
          <w:p w14:paraId="018DF182" w14:textId="77777777" w:rsidR="001A024C" w:rsidRPr="00B33A76" w:rsidRDefault="001A024C" w:rsidP="001A024C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33A7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Stroke</w:t>
            </w:r>
          </w:p>
        </w:tc>
        <w:tc>
          <w:tcPr>
            <w:tcW w:w="1890" w:type="dxa"/>
            <w:shd w:val="clear" w:color="auto" w:fill="auto"/>
          </w:tcPr>
          <w:p w14:paraId="3D76C897" w14:textId="77777777" w:rsidR="001A024C" w:rsidRPr="00304076" w:rsidRDefault="001A024C" w:rsidP="001A024C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</w:tcPr>
          <w:p w14:paraId="10FA23D3" w14:textId="77777777" w:rsidR="001A024C" w:rsidRPr="00304076" w:rsidRDefault="001A024C" w:rsidP="001A024C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auto"/>
          </w:tcPr>
          <w:p w14:paraId="673D01DC" w14:textId="77777777" w:rsidR="001A024C" w:rsidRPr="00304076" w:rsidRDefault="001A024C" w:rsidP="001A024C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14:paraId="2A7D3535" w14:textId="77777777" w:rsidR="001A024C" w:rsidRPr="00304076" w:rsidRDefault="001A024C" w:rsidP="001A024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1A024C" w:rsidRPr="00304076" w14:paraId="4B6747CA" w14:textId="77777777" w:rsidTr="00933BA5">
        <w:trPr>
          <w:trHeight w:val="253"/>
          <w:jc w:val="center"/>
        </w:trPr>
        <w:tc>
          <w:tcPr>
            <w:tcW w:w="2605" w:type="dxa"/>
            <w:shd w:val="clear" w:color="auto" w:fill="auto"/>
          </w:tcPr>
          <w:p w14:paraId="5BC8CD93" w14:textId="77777777" w:rsidR="001A024C" w:rsidRPr="00304076" w:rsidRDefault="001A024C" w:rsidP="001A024C">
            <w:pPr>
              <w:ind w:left="159"/>
              <w:rPr>
                <w:rFonts w:asciiTheme="majorBidi" w:hAnsiTheme="majorBidi" w:cstheme="majorBidi"/>
                <w:sz w:val="20"/>
                <w:szCs w:val="20"/>
              </w:rPr>
            </w:pPr>
            <w:r w:rsidRPr="00304076">
              <w:rPr>
                <w:rFonts w:asciiTheme="majorBidi" w:hAnsiTheme="majorBidi" w:cstheme="majorBidi"/>
                <w:sz w:val="20"/>
                <w:szCs w:val="20"/>
              </w:rPr>
              <w:t>Cases / person-years</w:t>
            </w:r>
          </w:p>
        </w:tc>
        <w:tc>
          <w:tcPr>
            <w:tcW w:w="1890" w:type="dxa"/>
            <w:shd w:val="clear" w:color="auto" w:fill="auto"/>
          </w:tcPr>
          <w:p w14:paraId="41836ED9" w14:textId="21879AA9" w:rsidR="001A024C" w:rsidRPr="00710E87" w:rsidRDefault="00DE4127" w:rsidP="00710E8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E4127">
              <w:rPr>
                <w:rFonts w:asciiTheme="majorBidi" w:hAnsiTheme="majorBidi" w:cstheme="majorBidi"/>
                <w:sz w:val="20"/>
                <w:szCs w:val="20"/>
              </w:rPr>
              <w:t>2890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1A024C" w:rsidRPr="00304076">
              <w:rPr>
                <w:rFonts w:asciiTheme="majorBidi" w:hAnsiTheme="majorBidi" w:cstheme="majorBidi"/>
                <w:sz w:val="20"/>
                <w:szCs w:val="20"/>
              </w:rPr>
              <w:t>/</w:t>
            </w:r>
            <w:r w:rsidR="003C6431" w:rsidRPr="00710E87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DE4127">
              <w:rPr>
                <w:rFonts w:asciiTheme="majorBidi" w:hAnsiTheme="majorBidi" w:cstheme="majorBidi"/>
                <w:sz w:val="20"/>
                <w:szCs w:val="20"/>
              </w:rPr>
              <w:t>1479942</w:t>
            </w:r>
          </w:p>
        </w:tc>
        <w:tc>
          <w:tcPr>
            <w:tcW w:w="2160" w:type="dxa"/>
            <w:shd w:val="clear" w:color="auto" w:fill="auto"/>
          </w:tcPr>
          <w:p w14:paraId="6A404AA1" w14:textId="58D23E4C" w:rsidR="001A024C" w:rsidRPr="00710E87" w:rsidRDefault="00DE4127" w:rsidP="00710E8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E4127">
              <w:rPr>
                <w:rFonts w:asciiTheme="majorBidi" w:hAnsiTheme="majorBidi" w:cstheme="majorBidi"/>
                <w:sz w:val="20"/>
                <w:szCs w:val="20"/>
              </w:rPr>
              <w:t>7502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1A024C" w:rsidRPr="00304076">
              <w:rPr>
                <w:rFonts w:asciiTheme="majorBidi" w:hAnsiTheme="majorBidi" w:cstheme="majorBidi"/>
                <w:sz w:val="20"/>
                <w:szCs w:val="20"/>
              </w:rPr>
              <w:t xml:space="preserve">/ </w:t>
            </w:r>
            <w:r w:rsidRPr="00DE4127">
              <w:rPr>
                <w:rFonts w:asciiTheme="majorBidi" w:hAnsiTheme="majorBidi" w:cstheme="majorBidi"/>
                <w:sz w:val="20"/>
                <w:szCs w:val="20"/>
              </w:rPr>
              <w:t>4161038</w:t>
            </w:r>
          </w:p>
        </w:tc>
        <w:tc>
          <w:tcPr>
            <w:tcW w:w="1890" w:type="dxa"/>
            <w:shd w:val="clear" w:color="auto" w:fill="auto"/>
          </w:tcPr>
          <w:p w14:paraId="3F7BED7C" w14:textId="1D3E45A9" w:rsidR="001A024C" w:rsidRPr="00710E87" w:rsidRDefault="00DE4127" w:rsidP="00710E8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E4127">
              <w:rPr>
                <w:rFonts w:asciiTheme="majorBidi" w:hAnsiTheme="majorBidi" w:cstheme="majorBidi"/>
                <w:sz w:val="20"/>
                <w:szCs w:val="20"/>
              </w:rPr>
              <w:t>934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1A024C" w:rsidRPr="00304076">
              <w:rPr>
                <w:rFonts w:asciiTheme="majorBidi" w:hAnsiTheme="majorBidi" w:cstheme="majorBidi"/>
                <w:sz w:val="20"/>
                <w:szCs w:val="20"/>
              </w:rPr>
              <w:t>/</w:t>
            </w:r>
            <w:r w:rsidR="003C6431" w:rsidRPr="00710E87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DE4127">
              <w:rPr>
                <w:rFonts w:asciiTheme="majorBidi" w:hAnsiTheme="majorBidi" w:cstheme="majorBidi"/>
                <w:sz w:val="20"/>
                <w:szCs w:val="20"/>
              </w:rPr>
              <w:t>491278</w:t>
            </w:r>
          </w:p>
        </w:tc>
        <w:tc>
          <w:tcPr>
            <w:tcW w:w="2340" w:type="dxa"/>
            <w:shd w:val="clear" w:color="auto" w:fill="auto"/>
          </w:tcPr>
          <w:p w14:paraId="10529693" w14:textId="3D44427A" w:rsidR="001A024C" w:rsidRPr="00DF076C" w:rsidRDefault="00DE4127" w:rsidP="00710E8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E4127">
              <w:rPr>
                <w:rFonts w:asciiTheme="majorBidi" w:hAnsiTheme="majorBidi" w:cstheme="majorBidi"/>
                <w:sz w:val="20"/>
                <w:szCs w:val="20"/>
              </w:rPr>
              <w:t>11326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1A024C" w:rsidRPr="00304076">
              <w:rPr>
                <w:rFonts w:asciiTheme="majorBidi" w:hAnsiTheme="majorBidi" w:cstheme="majorBidi"/>
                <w:sz w:val="20"/>
                <w:szCs w:val="20"/>
              </w:rPr>
              <w:t>/</w:t>
            </w:r>
            <w:r w:rsidR="00710E87" w:rsidRPr="00710E87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DE4127">
              <w:rPr>
                <w:rFonts w:asciiTheme="majorBidi" w:hAnsiTheme="majorBidi" w:cstheme="majorBidi"/>
                <w:sz w:val="20"/>
                <w:szCs w:val="20"/>
              </w:rPr>
              <w:t>6132257</w:t>
            </w:r>
          </w:p>
        </w:tc>
      </w:tr>
      <w:tr w:rsidR="001A024C" w:rsidRPr="00304076" w14:paraId="6D24C4F5" w14:textId="77777777" w:rsidTr="00933BA5">
        <w:trPr>
          <w:trHeight w:val="253"/>
          <w:jc w:val="center"/>
        </w:trPr>
        <w:tc>
          <w:tcPr>
            <w:tcW w:w="2605" w:type="dxa"/>
            <w:shd w:val="clear" w:color="auto" w:fill="auto"/>
          </w:tcPr>
          <w:p w14:paraId="5439E7AC" w14:textId="77777777" w:rsidR="001A024C" w:rsidRPr="00304076" w:rsidRDefault="001A024C" w:rsidP="001A024C">
            <w:pPr>
              <w:ind w:left="159"/>
              <w:rPr>
                <w:rFonts w:asciiTheme="majorBidi" w:hAnsiTheme="majorBidi" w:cstheme="majorBidi"/>
                <w:sz w:val="20"/>
                <w:szCs w:val="20"/>
              </w:rPr>
            </w:pPr>
            <w:r w:rsidRPr="00304076">
              <w:rPr>
                <w:rFonts w:asciiTheme="majorBidi" w:hAnsiTheme="majorBidi" w:cstheme="majorBidi"/>
                <w:sz w:val="20"/>
                <w:szCs w:val="20"/>
              </w:rPr>
              <w:t xml:space="preserve">Model 1 * </w:t>
            </w:r>
          </w:p>
        </w:tc>
        <w:tc>
          <w:tcPr>
            <w:tcW w:w="1890" w:type="dxa"/>
            <w:shd w:val="clear" w:color="auto" w:fill="auto"/>
          </w:tcPr>
          <w:p w14:paraId="4C79A2C7" w14:textId="1B045FD6" w:rsidR="001A024C" w:rsidRPr="00304076" w:rsidRDefault="003C6431" w:rsidP="001A024C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C643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1.00</w:t>
            </w: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 (</w:t>
            </w:r>
            <w:r w:rsidRPr="003C643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0.9</w:t>
            </w: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6, </w:t>
            </w:r>
            <w:r w:rsidRPr="003C643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1.05</w:t>
            </w: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)</w:t>
            </w:r>
          </w:p>
        </w:tc>
        <w:tc>
          <w:tcPr>
            <w:tcW w:w="2160" w:type="dxa"/>
            <w:shd w:val="clear" w:color="auto" w:fill="auto"/>
          </w:tcPr>
          <w:p w14:paraId="71667858" w14:textId="77777777" w:rsidR="001A024C" w:rsidRPr="00304076" w:rsidRDefault="001A024C" w:rsidP="001A024C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04076">
              <w:rPr>
                <w:rFonts w:asciiTheme="majorBidi" w:hAnsiTheme="majorBidi" w:cstheme="majorBidi"/>
                <w:sz w:val="20"/>
                <w:szCs w:val="20"/>
              </w:rPr>
              <w:t>Ref.</w:t>
            </w:r>
          </w:p>
        </w:tc>
        <w:tc>
          <w:tcPr>
            <w:tcW w:w="1890" w:type="dxa"/>
            <w:shd w:val="clear" w:color="auto" w:fill="auto"/>
          </w:tcPr>
          <w:p w14:paraId="0323AFD3" w14:textId="573C8CA0" w:rsidR="001A024C" w:rsidRPr="003C6431" w:rsidRDefault="003C6431" w:rsidP="001A024C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3C6431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1.17 (1.09, 1.25)</w:t>
            </w:r>
          </w:p>
        </w:tc>
        <w:tc>
          <w:tcPr>
            <w:tcW w:w="2340" w:type="dxa"/>
            <w:shd w:val="clear" w:color="auto" w:fill="auto"/>
          </w:tcPr>
          <w:p w14:paraId="0B1CDBB1" w14:textId="1CD4376C" w:rsidR="001A024C" w:rsidRPr="00812C01" w:rsidRDefault="00812C01" w:rsidP="001A024C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812C0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0.0060</w:t>
            </w:r>
          </w:p>
        </w:tc>
      </w:tr>
      <w:tr w:rsidR="001A024C" w:rsidRPr="00304076" w14:paraId="1CE62EF4" w14:textId="77777777" w:rsidTr="00933BA5">
        <w:trPr>
          <w:trHeight w:val="253"/>
          <w:jc w:val="center"/>
        </w:trPr>
        <w:tc>
          <w:tcPr>
            <w:tcW w:w="2605" w:type="dxa"/>
            <w:shd w:val="clear" w:color="auto" w:fill="auto"/>
          </w:tcPr>
          <w:p w14:paraId="36A4C98E" w14:textId="77777777" w:rsidR="001A024C" w:rsidRPr="00304076" w:rsidRDefault="001A024C" w:rsidP="001A024C">
            <w:pPr>
              <w:ind w:left="159"/>
              <w:rPr>
                <w:rFonts w:asciiTheme="majorBidi" w:hAnsiTheme="majorBidi" w:cstheme="majorBidi"/>
                <w:sz w:val="20"/>
                <w:szCs w:val="20"/>
              </w:rPr>
            </w:pPr>
            <w:r w:rsidRPr="00304076">
              <w:rPr>
                <w:rFonts w:asciiTheme="majorBidi" w:hAnsiTheme="majorBidi" w:cstheme="majorBidi"/>
                <w:sz w:val="20"/>
                <w:szCs w:val="20"/>
              </w:rPr>
              <w:t>Model 2 †</w:t>
            </w:r>
          </w:p>
        </w:tc>
        <w:tc>
          <w:tcPr>
            <w:tcW w:w="1890" w:type="dxa"/>
            <w:shd w:val="clear" w:color="auto" w:fill="auto"/>
          </w:tcPr>
          <w:p w14:paraId="6AD51FFB" w14:textId="2D5814B2" w:rsidR="001A024C" w:rsidRPr="00304076" w:rsidRDefault="003C6431" w:rsidP="001A024C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C643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1.0</w:t>
            </w: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 (</w:t>
            </w:r>
            <w:r w:rsidRPr="003C643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0.96</w:t>
            </w: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, </w:t>
            </w:r>
            <w:r w:rsidRPr="003C6431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1.0</w:t>
            </w: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5)</w:t>
            </w:r>
          </w:p>
        </w:tc>
        <w:tc>
          <w:tcPr>
            <w:tcW w:w="2160" w:type="dxa"/>
            <w:shd w:val="clear" w:color="auto" w:fill="auto"/>
          </w:tcPr>
          <w:p w14:paraId="0D38C065" w14:textId="77777777" w:rsidR="001A024C" w:rsidRPr="00304076" w:rsidRDefault="001A024C" w:rsidP="001A024C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04076">
              <w:rPr>
                <w:rFonts w:asciiTheme="majorBidi" w:hAnsiTheme="majorBidi" w:cstheme="majorBidi"/>
                <w:sz w:val="20"/>
                <w:szCs w:val="20"/>
              </w:rPr>
              <w:t>Ref.</w:t>
            </w:r>
          </w:p>
        </w:tc>
        <w:tc>
          <w:tcPr>
            <w:tcW w:w="1890" w:type="dxa"/>
            <w:shd w:val="clear" w:color="auto" w:fill="auto"/>
          </w:tcPr>
          <w:p w14:paraId="55399EDC" w14:textId="2C6475A1" w:rsidR="001A024C" w:rsidRPr="003C6431" w:rsidRDefault="003C6431" w:rsidP="001A024C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3C6431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1.17 (1.09, 1.25)</w:t>
            </w:r>
          </w:p>
        </w:tc>
        <w:tc>
          <w:tcPr>
            <w:tcW w:w="2340" w:type="dxa"/>
            <w:shd w:val="clear" w:color="auto" w:fill="auto"/>
          </w:tcPr>
          <w:p w14:paraId="1E90324B" w14:textId="6290AE79" w:rsidR="001A024C" w:rsidRPr="00812C01" w:rsidRDefault="00812C01" w:rsidP="001A024C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812C0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0.0119</w:t>
            </w:r>
          </w:p>
        </w:tc>
      </w:tr>
      <w:tr w:rsidR="001A024C" w:rsidRPr="00304076" w14:paraId="38972265" w14:textId="77777777" w:rsidTr="008232FA">
        <w:trPr>
          <w:trHeight w:val="1250"/>
          <w:jc w:val="center"/>
        </w:trPr>
        <w:tc>
          <w:tcPr>
            <w:tcW w:w="10885" w:type="dxa"/>
            <w:gridSpan w:val="5"/>
            <w:shd w:val="clear" w:color="auto" w:fill="auto"/>
          </w:tcPr>
          <w:p w14:paraId="03FE6B7A" w14:textId="02EE05B0" w:rsidR="001A024C" w:rsidRPr="00304076" w:rsidRDefault="001A024C" w:rsidP="001A024C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304076">
              <w:rPr>
                <w:rFonts w:asciiTheme="majorBidi" w:hAnsiTheme="majorBidi" w:cstheme="majorBidi"/>
                <w:sz w:val="20"/>
                <w:szCs w:val="20"/>
              </w:rPr>
              <w:t xml:space="preserve">* Model 1: adjusted for age, </w:t>
            </w:r>
            <w:r w:rsidR="005C50C3">
              <w:rPr>
                <w:rFonts w:asciiTheme="majorBidi" w:hAnsiTheme="majorBidi" w:cstheme="majorBidi"/>
                <w:sz w:val="20"/>
                <w:szCs w:val="20"/>
              </w:rPr>
              <w:t>ethnic background</w:t>
            </w:r>
            <w:r w:rsidRPr="00304076">
              <w:rPr>
                <w:rFonts w:asciiTheme="majorBidi" w:hAnsiTheme="majorBidi" w:cstheme="majorBidi"/>
                <w:sz w:val="20"/>
                <w:szCs w:val="20"/>
              </w:rPr>
              <w:t>, sex, Townsend deprivation index, education, family history of CVD</w:t>
            </w:r>
            <w:r w:rsidR="00015E7B">
              <w:rPr>
                <w:rFonts w:asciiTheme="majorBidi" w:hAnsiTheme="majorBidi" w:cstheme="majorBidi"/>
                <w:sz w:val="20"/>
                <w:szCs w:val="20"/>
              </w:rPr>
              <w:t>.</w:t>
            </w:r>
          </w:p>
          <w:p w14:paraId="526DDB18" w14:textId="7BD8ABD8" w:rsidR="001A024C" w:rsidRPr="00304076" w:rsidRDefault="001A024C" w:rsidP="001A024C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304076">
              <w:rPr>
                <w:rFonts w:asciiTheme="majorBidi" w:hAnsiTheme="majorBidi" w:cstheme="majorBidi"/>
                <w:sz w:val="20"/>
                <w:szCs w:val="20"/>
              </w:rPr>
              <w:t xml:space="preserve">† Model 2: adjusted for </w:t>
            </w:r>
            <w:r w:rsidR="00986741">
              <w:rPr>
                <w:rFonts w:asciiTheme="majorBidi" w:hAnsiTheme="majorBidi" w:cstheme="majorBidi"/>
                <w:sz w:val="20"/>
                <w:szCs w:val="20"/>
              </w:rPr>
              <w:t xml:space="preserve">covariates in </w:t>
            </w:r>
            <w:r w:rsidRPr="00304076">
              <w:rPr>
                <w:rFonts w:asciiTheme="majorBidi" w:hAnsiTheme="majorBidi" w:cstheme="majorBidi"/>
                <w:sz w:val="20"/>
                <w:szCs w:val="20"/>
              </w:rPr>
              <w:t xml:space="preserve">model 1 along with </w:t>
            </w:r>
            <w:r w:rsidR="008D4785">
              <w:rPr>
                <w:rFonts w:asciiTheme="majorBidi" w:hAnsiTheme="majorBidi" w:cstheme="majorBidi"/>
                <w:sz w:val="20"/>
                <w:szCs w:val="20"/>
              </w:rPr>
              <w:t>employment</w:t>
            </w:r>
            <w:r w:rsidRPr="00304076">
              <w:rPr>
                <w:rFonts w:asciiTheme="majorBidi" w:hAnsiTheme="majorBidi" w:cstheme="majorBidi"/>
                <w:sz w:val="20"/>
                <w:szCs w:val="20"/>
              </w:rPr>
              <w:t>/shift work.</w:t>
            </w:r>
          </w:p>
          <w:p w14:paraId="5B7B1543" w14:textId="215F74A5" w:rsidR="001A024C" w:rsidRDefault="001A024C" w:rsidP="001A024C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304076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P</w:t>
            </w:r>
            <w:r w:rsidRPr="00304076">
              <w:rPr>
                <w:rFonts w:asciiTheme="majorBidi" w:hAnsiTheme="majorBidi" w:cstheme="majorBidi"/>
                <w:sz w:val="20"/>
                <w:szCs w:val="20"/>
              </w:rPr>
              <w:t xml:space="preserve">-trend was calculated by modeling chronotype as a continuous variable ranging from 1 to 3. </w:t>
            </w:r>
          </w:p>
          <w:p w14:paraId="43C08AC3" w14:textId="77777777" w:rsidR="001A024C" w:rsidRDefault="001A024C" w:rsidP="001A024C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B33A76">
              <w:rPr>
                <w:rFonts w:asciiTheme="majorBidi" w:hAnsiTheme="majorBidi" w:cstheme="majorBidi"/>
                <w:sz w:val="20"/>
                <w:szCs w:val="20"/>
              </w:rPr>
              <w:t>Values in rows corresponding to models represent hazard ratios (95% CI) for the association between chronotype and outcome.</w:t>
            </w:r>
          </w:p>
          <w:p w14:paraId="611C64E9" w14:textId="396B8E48" w:rsidR="004469B9" w:rsidRDefault="00FE7074" w:rsidP="001A024C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Around</w:t>
            </w:r>
            <w:r w:rsidR="00AC61BB" w:rsidRPr="00AC61BB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9A3F65">
              <w:rPr>
                <w:rFonts w:asciiTheme="majorBidi" w:hAnsiTheme="majorBidi" w:cstheme="majorBidi"/>
                <w:sz w:val="20"/>
                <w:szCs w:val="20"/>
              </w:rPr>
              <w:t>5</w:t>
            </w:r>
            <w:r w:rsidR="00AC61BB" w:rsidRPr="00AC61BB">
              <w:rPr>
                <w:rFonts w:asciiTheme="majorBidi" w:hAnsiTheme="majorBidi" w:cstheme="majorBidi"/>
                <w:sz w:val="20"/>
                <w:szCs w:val="20"/>
              </w:rPr>
              <w:t>% of the confounder values in models 1 and 2 were missing.</w:t>
            </w:r>
            <w:r w:rsidR="00BE3D1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AC61BB" w:rsidRPr="00AC61BB">
              <w:rPr>
                <w:rFonts w:asciiTheme="majorBidi" w:hAnsiTheme="majorBidi" w:cstheme="majorBidi"/>
                <w:sz w:val="20"/>
                <w:szCs w:val="20"/>
              </w:rPr>
              <w:t>We imputed these missing values using the median for continuous variables and the mode for categorical variables.</w:t>
            </w:r>
            <w:r w:rsidR="00BE3D1E">
              <w:rPr>
                <w:rFonts w:asciiTheme="majorBidi" w:hAnsiTheme="majorBidi" w:cstheme="majorBidi"/>
                <w:sz w:val="20"/>
                <w:szCs w:val="20"/>
              </w:rPr>
              <w:t xml:space="preserve"> Additionally, we excluded prevalent CVD cases </w:t>
            </w:r>
            <w:r w:rsidR="00E95F0B">
              <w:rPr>
                <w:rFonts w:asciiTheme="majorBidi" w:hAnsiTheme="majorBidi" w:cstheme="majorBidi"/>
                <w:sz w:val="20"/>
                <w:szCs w:val="20"/>
              </w:rPr>
              <w:t>from analyses.</w:t>
            </w:r>
          </w:p>
          <w:p w14:paraId="1BEB9A9C" w14:textId="09D67D55" w:rsidR="008232FA" w:rsidRPr="00304076" w:rsidRDefault="008232FA" w:rsidP="001A024C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8232FA">
              <w:rPr>
                <w:rFonts w:asciiTheme="majorBidi" w:hAnsiTheme="majorBidi" w:cstheme="majorBidi"/>
                <w:sz w:val="20"/>
                <w:szCs w:val="20"/>
              </w:rPr>
              <w:t xml:space="preserve">Follow-up time was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included</w:t>
            </w:r>
            <w:r w:rsidRPr="008232FA">
              <w:rPr>
                <w:rFonts w:asciiTheme="majorBidi" w:hAnsiTheme="majorBidi" w:cstheme="majorBidi"/>
                <w:sz w:val="20"/>
                <w:szCs w:val="20"/>
              </w:rPr>
              <w:t xml:space="preserve"> as person-days in the Cox proportional hazards models. For the table, this was converted to person-years by dividing by 365.25.</w:t>
            </w:r>
          </w:p>
        </w:tc>
      </w:tr>
    </w:tbl>
    <w:p w14:paraId="1D6586E3" w14:textId="77777777" w:rsidR="00256BCA" w:rsidRDefault="00256BCA" w:rsidP="00D9629F">
      <w:pPr>
        <w:rPr>
          <w:rFonts w:asciiTheme="majorBidi" w:hAnsiTheme="majorBidi" w:cstheme="majorBidi"/>
          <w:sz w:val="20"/>
          <w:szCs w:val="20"/>
        </w:rPr>
        <w:sectPr w:rsidR="00256BCA" w:rsidSect="005A4009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87FBAB1" w14:textId="110C6653" w:rsidR="00725D1B" w:rsidRPr="00A33812" w:rsidRDefault="00A33812" w:rsidP="00934184">
      <w:pPr>
        <w:spacing w:before="240" w:line="480" w:lineRule="auto"/>
        <w:rPr>
          <w:rFonts w:asciiTheme="majorBidi" w:hAnsiTheme="majorBidi" w:cstheme="majorBidi"/>
          <w:b/>
          <w:bCs/>
          <w:sz w:val="22"/>
          <w:szCs w:val="22"/>
        </w:rPr>
      </w:pPr>
      <w:r w:rsidRPr="00A33812">
        <w:rPr>
          <w:rFonts w:asciiTheme="majorBidi" w:hAnsiTheme="majorBidi" w:cstheme="majorBidi"/>
          <w:b/>
          <w:bCs/>
          <w:sz w:val="22"/>
          <w:szCs w:val="22"/>
        </w:rPr>
        <w:lastRenderedPageBreak/>
        <w:t>REFERENCES</w:t>
      </w:r>
    </w:p>
    <w:p w14:paraId="54D98893" w14:textId="77777777" w:rsidR="00847278" w:rsidRPr="00847278" w:rsidRDefault="00725D1B" w:rsidP="00847278">
      <w:pPr>
        <w:pStyle w:val="EndNoteBibliography"/>
        <w:spacing w:after="0"/>
        <w:ind w:left="720" w:hanging="720"/>
      </w:pPr>
      <w:r>
        <w:rPr>
          <w:rFonts w:asciiTheme="majorBidi" w:hAnsiTheme="majorBidi" w:cstheme="majorBidi"/>
          <w:sz w:val="20"/>
          <w:szCs w:val="20"/>
        </w:rPr>
        <w:fldChar w:fldCharType="begin"/>
      </w:r>
      <w:r>
        <w:rPr>
          <w:rFonts w:asciiTheme="majorBidi" w:hAnsiTheme="majorBidi" w:cstheme="majorBidi"/>
          <w:sz w:val="20"/>
          <w:szCs w:val="20"/>
        </w:rPr>
        <w:instrText xml:space="preserve"> ADDIN EN.REFLIST </w:instrText>
      </w:r>
      <w:r>
        <w:rPr>
          <w:rFonts w:asciiTheme="majorBidi" w:hAnsiTheme="majorBidi" w:cstheme="majorBidi"/>
          <w:sz w:val="20"/>
          <w:szCs w:val="20"/>
        </w:rPr>
        <w:fldChar w:fldCharType="separate"/>
      </w:r>
      <w:r w:rsidR="00847278" w:rsidRPr="00847278">
        <w:t xml:space="preserve">Brown, Oliver I, Michael Drozd, Hugo McGowan, Marilena Giannoudi, Marcella Conning-Rowland, John Gierula, Sam Straw, Stephen B Wheatcroft, Katherine Bridge, and Lee D Roberts. 2023. 'Relationship among diabetes, obesity, and cardiovascular disease phenotypes: a UK biobank cohort study', </w:t>
      </w:r>
      <w:r w:rsidR="00847278" w:rsidRPr="00847278">
        <w:rPr>
          <w:i/>
        </w:rPr>
        <w:t>Diabetes Care</w:t>
      </w:r>
      <w:r w:rsidR="00847278" w:rsidRPr="00847278">
        <w:t>, 46: 1531-40.</w:t>
      </w:r>
    </w:p>
    <w:p w14:paraId="5DF27F93" w14:textId="77777777" w:rsidR="00847278" w:rsidRPr="00847278" w:rsidRDefault="00847278" w:rsidP="00847278">
      <w:pPr>
        <w:pStyle w:val="EndNoteBibliography"/>
        <w:spacing w:after="0"/>
        <w:ind w:left="720" w:hanging="720"/>
      </w:pPr>
      <w:r w:rsidRPr="00847278">
        <w:t xml:space="preserve">Elghazaly, Hussein, Celeste McCracken, Liliana Szabo, James Malcolmson, Charlotte H Manisty, Alun H Davies, Stefan K Piechnik, Nicholas C Harvey, Stefan Neubauer, and Saidi A Mohiddin. 2023. 'Characterizing the hypertensive cardiovascular phenotype in the UK Biobank', </w:t>
      </w:r>
      <w:r w:rsidRPr="00847278">
        <w:rPr>
          <w:i/>
        </w:rPr>
        <w:t>European Heart Journal-Cardiovascular Imaging</w:t>
      </w:r>
      <w:r w:rsidRPr="00847278">
        <w:t>, 24: 1352-60.</w:t>
      </w:r>
    </w:p>
    <w:p w14:paraId="0B5E6477" w14:textId="77777777" w:rsidR="00847278" w:rsidRPr="00847278" w:rsidRDefault="00847278" w:rsidP="00847278">
      <w:pPr>
        <w:pStyle w:val="EndNoteBibliography"/>
        <w:spacing w:after="0"/>
        <w:ind w:left="720" w:hanging="720"/>
      </w:pPr>
      <w:r w:rsidRPr="00847278">
        <w:t xml:space="preserve">Lloyd-Jones, D. M., N. B. Allen, C. A. M. Anderson, T. Black, L. C. Brewer, R. E. Foraker, M. A. Grandner, H. Lavretsky, A. M. Perak, G. Sharma, W. Rosamond, and Association American Heart. 2022. 'Life's Essential 8: Updating and Enhancing the American Heart Association's Construct of Cardiovascular Health: A Presidential Advisory From the American Heart Association', </w:t>
      </w:r>
      <w:r w:rsidRPr="00847278">
        <w:rPr>
          <w:i/>
        </w:rPr>
        <w:t>Circulation</w:t>
      </w:r>
      <w:r w:rsidRPr="00847278">
        <w:t>, 146: e18-e43.</w:t>
      </w:r>
    </w:p>
    <w:p w14:paraId="47FE5515" w14:textId="77777777" w:rsidR="00847278" w:rsidRPr="00847278" w:rsidRDefault="00847278" w:rsidP="00847278">
      <w:pPr>
        <w:pStyle w:val="EndNoteBibliography"/>
        <w:spacing w:after="0"/>
        <w:ind w:left="720" w:hanging="720"/>
      </w:pPr>
      <w:r w:rsidRPr="00847278">
        <w:t xml:space="preserve">Pazoki, Raha, Abbas Dehghan, Evangelos Evangelou, Helen Warren, He Gao, Mark Caulfield, Paul Elliott, and Ioanna Tzoulaki. 2018. 'Genetic predisposition to high blood pressure and lifestyle factors: associations with midlife blood pressure levels and cardiovascular events', </w:t>
      </w:r>
      <w:r w:rsidRPr="00847278">
        <w:rPr>
          <w:i/>
        </w:rPr>
        <w:t>Circulation</w:t>
      </w:r>
      <w:r w:rsidRPr="00847278">
        <w:t>, 137: 653-61.</w:t>
      </w:r>
    </w:p>
    <w:p w14:paraId="32849783" w14:textId="77777777" w:rsidR="00847278" w:rsidRPr="00847278" w:rsidRDefault="00847278" w:rsidP="00847278">
      <w:pPr>
        <w:pStyle w:val="EndNoteBibliography"/>
        <w:spacing w:after="0"/>
        <w:ind w:left="720" w:hanging="720"/>
      </w:pPr>
      <w:r w:rsidRPr="00847278">
        <w:t xml:space="preserve">Rutten-Jacobs, Loes CA, Susanna C Larsson, Rainer Malik, Kristiina Rannikmäe, Cathie L Sudlow, Martin Dichgans, Hugh S Markus, Matthew Traylor, and International Stroke Genetics Consortium. 2018. 'Genetic risk, incident stroke, and the benefits of adhering to a healthy lifestyle: cohort study of 306 473 UK Biobank participants', </w:t>
      </w:r>
      <w:r w:rsidRPr="00847278">
        <w:rPr>
          <w:i/>
        </w:rPr>
        <w:t>Bmj</w:t>
      </w:r>
      <w:r w:rsidRPr="00847278">
        <w:t>, 363.</w:t>
      </w:r>
    </w:p>
    <w:p w14:paraId="59E65C1E" w14:textId="77777777" w:rsidR="00847278" w:rsidRPr="00847278" w:rsidRDefault="00847278" w:rsidP="00847278">
      <w:pPr>
        <w:pStyle w:val="EndNoteBibliography"/>
        <w:spacing w:after="0"/>
        <w:ind w:left="720" w:hanging="720"/>
      </w:pPr>
      <w:r w:rsidRPr="00847278">
        <w:t xml:space="preserve">Tikkanen, Emmi, Stefan Gustafsson, and Erik Ingelsson. 2018. 'Associations of fitness, physical activity, strength, and genetic risk with cardiovascular disease: longitudinal analyses in the UK Biobank Study', </w:t>
      </w:r>
      <w:r w:rsidRPr="00847278">
        <w:rPr>
          <w:i/>
        </w:rPr>
        <w:t>Circulation</w:t>
      </w:r>
      <w:r w:rsidRPr="00847278">
        <w:t>, 137: 2583-91.</w:t>
      </w:r>
    </w:p>
    <w:p w14:paraId="4680DB0D" w14:textId="5F135BF5" w:rsidR="00847278" w:rsidRPr="00847278" w:rsidRDefault="00847278" w:rsidP="00847278">
      <w:pPr>
        <w:pStyle w:val="EndNoteBibliography"/>
        <w:spacing w:after="0"/>
        <w:ind w:left="720" w:hanging="720"/>
      </w:pPr>
      <w:r w:rsidRPr="00847278">
        <w:t xml:space="preserve">UK Biobank. 2022. 'UK Biobank Algorithmically defined outcomes (ADOs)'. </w:t>
      </w:r>
      <w:hyperlink r:id="rId68" w:history="1">
        <w:r w:rsidRPr="00847278">
          <w:rPr>
            <w:rStyle w:val="Hyperlink"/>
          </w:rPr>
          <w:t>https://biobank.ctsu.ox.ac.uk/crystal/refer.cgi?id=460</w:t>
        </w:r>
      </w:hyperlink>
      <w:r w:rsidRPr="00847278">
        <w:t>.</w:t>
      </w:r>
    </w:p>
    <w:p w14:paraId="5FA823CD" w14:textId="77777777" w:rsidR="00847278" w:rsidRPr="00847278" w:rsidRDefault="00847278" w:rsidP="00847278">
      <w:pPr>
        <w:pStyle w:val="EndNoteBibliography"/>
        <w:spacing w:after="0"/>
        <w:ind w:left="720" w:hanging="720"/>
      </w:pPr>
      <w:r w:rsidRPr="00847278">
        <w:t xml:space="preserve">Wang, Mengying, Tao Zhou, Qiying Song, Hao Ma, Yonghua Hu, Yoriko Heianza, and Lu Qi. 2022. 'Ambient air pollution, healthy diet and vegetable intakes, and mortality: a prospective UK Biobank study', </w:t>
      </w:r>
      <w:r w:rsidRPr="00847278">
        <w:rPr>
          <w:i/>
        </w:rPr>
        <w:t>International journal of epidemiology</w:t>
      </w:r>
      <w:r w:rsidRPr="00847278">
        <w:t>, 51: 1243-53.</w:t>
      </w:r>
    </w:p>
    <w:p w14:paraId="3B9635F2" w14:textId="77777777" w:rsidR="00847278" w:rsidRPr="00847278" w:rsidRDefault="00847278" w:rsidP="00847278">
      <w:pPr>
        <w:pStyle w:val="EndNoteBibliography"/>
        <w:ind w:left="720" w:hanging="720"/>
      </w:pPr>
      <w:r w:rsidRPr="00847278">
        <w:t xml:space="preserve">Wang, Xuan, Hao Ma, Xiang Li, Yoriko Heianza, JoAnn E Manson, Oscar H Franco, and Lu Qi. 2023. 'Association of cardiovascular health with life expectancy free of cardiovascular disease, diabetes, cancer, and dementia in UK adults', </w:t>
      </w:r>
      <w:r w:rsidRPr="00847278">
        <w:rPr>
          <w:i/>
        </w:rPr>
        <w:t>JAMA Internal Medicine</w:t>
      </w:r>
      <w:r w:rsidRPr="00847278">
        <w:t>, 183: 340-49.</w:t>
      </w:r>
    </w:p>
    <w:p w14:paraId="5FE1E628" w14:textId="4DC938D6" w:rsidR="00022A1D" w:rsidRDefault="00725D1B" w:rsidP="00934184">
      <w:pPr>
        <w:spacing w:before="240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fldChar w:fldCharType="end"/>
      </w:r>
    </w:p>
    <w:sectPr w:rsidR="00022A1D" w:rsidSect="005A40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96576A" w14:textId="77777777" w:rsidR="002B796E" w:rsidRDefault="002B796E">
      <w:r>
        <w:separator/>
      </w:r>
    </w:p>
  </w:endnote>
  <w:endnote w:type="continuationSeparator" w:id="0">
    <w:p w14:paraId="6BFAB994" w14:textId="77777777" w:rsidR="002B796E" w:rsidRDefault="002B79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236298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FDDB98A" w14:textId="77777777" w:rsidR="0052431B" w:rsidRDefault="0000000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823B9D3" w14:textId="77777777" w:rsidR="0052431B" w:rsidRDefault="005243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9288F2" w14:textId="77777777" w:rsidR="002B796E" w:rsidRDefault="002B796E">
      <w:r>
        <w:separator/>
      </w:r>
    </w:p>
  </w:footnote>
  <w:footnote w:type="continuationSeparator" w:id="0">
    <w:p w14:paraId="2F7F68E9" w14:textId="77777777" w:rsidR="002B796E" w:rsidRDefault="002B79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FD10D" w14:textId="77777777" w:rsidR="00CB7600" w:rsidRPr="00CB7600" w:rsidRDefault="00CB7600">
    <w:pPr>
      <w:pStyle w:val="Header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A7918"/>
    <w:multiLevelType w:val="hybridMultilevel"/>
    <w:tmpl w:val="C6B2492C"/>
    <w:lvl w:ilvl="0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1" w15:restartNumberingAfterBreak="0">
    <w:nsid w:val="27967271"/>
    <w:multiLevelType w:val="hybridMultilevel"/>
    <w:tmpl w:val="A75C20B2"/>
    <w:lvl w:ilvl="0" w:tplc="BCE40B66">
      <w:start w:val="2"/>
      <w:numFmt w:val="bullet"/>
      <w:lvlText w:val=""/>
      <w:lvlJc w:val="left"/>
      <w:pPr>
        <w:ind w:left="589" w:hanging="360"/>
      </w:pPr>
      <w:rPr>
        <w:rFonts w:ascii="Wingdings" w:eastAsia="SimSu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49" w:hanging="360"/>
      </w:pPr>
      <w:rPr>
        <w:rFonts w:ascii="Wingdings" w:hAnsi="Wingdings" w:hint="default"/>
      </w:rPr>
    </w:lvl>
  </w:abstractNum>
  <w:abstractNum w:abstractNumId="2" w15:restartNumberingAfterBreak="0">
    <w:nsid w:val="4BD334A1"/>
    <w:multiLevelType w:val="hybridMultilevel"/>
    <w:tmpl w:val="07A2144E"/>
    <w:lvl w:ilvl="0" w:tplc="E43C7730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 w15:restartNumberingAfterBreak="0">
    <w:nsid w:val="66BE4A66"/>
    <w:multiLevelType w:val="hybridMultilevel"/>
    <w:tmpl w:val="6B9A4BEE"/>
    <w:lvl w:ilvl="0" w:tplc="21FE816C">
      <w:numFmt w:val="bullet"/>
      <w:lvlText w:val="-"/>
      <w:lvlJc w:val="left"/>
      <w:pPr>
        <w:ind w:left="180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6C195830"/>
    <w:multiLevelType w:val="hybridMultilevel"/>
    <w:tmpl w:val="635E73C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B45760"/>
    <w:multiLevelType w:val="hybridMultilevel"/>
    <w:tmpl w:val="70862D2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223101415">
    <w:abstractNumId w:val="5"/>
  </w:num>
  <w:num w:numId="2" w16cid:durableId="444739607">
    <w:abstractNumId w:val="3"/>
  </w:num>
  <w:num w:numId="3" w16cid:durableId="74253661">
    <w:abstractNumId w:val="0"/>
  </w:num>
  <w:num w:numId="4" w16cid:durableId="1876383867">
    <w:abstractNumId w:val="1"/>
  </w:num>
  <w:num w:numId="5" w16cid:durableId="1920673265">
    <w:abstractNumId w:val="4"/>
  </w:num>
  <w:num w:numId="6" w16cid:durableId="16175607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MHRA (Author-Date)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p09x9tx5p9vfekeavabpwd52ewfe9t2da0t0&quot;&gt;ukb_chr lib&lt;record-ids&gt;&lt;item&gt;12&lt;/item&gt;&lt;item&gt;84&lt;/item&gt;&lt;item&gt;85&lt;/item&gt;&lt;item&gt;86&lt;/item&gt;&lt;item&gt;87&lt;/item&gt;&lt;item&gt;88&lt;/item&gt;&lt;item&gt;89&lt;/item&gt;&lt;item&gt;125&lt;/item&gt;&lt;item&gt;128&lt;/item&gt;&lt;/record-ids&gt;&lt;/item&gt;&lt;/Libraries&gt;"/>
  </w:docVars>
  <w:rsids>
    <w:rsidRoot w:val="005A4009"/>
    <w:rsid w:val="000034DB"/>
    <w:rsid w:val="0000705C"/>
    <w:rsid w:val="00011DF8"/>
    <w:rsid w:val="00011E27"/>
    <w:rsid w:val="000151F1"/>
    <w:rsid w:val="00015E7B"/>
    <w:rsid w:val="00017570"/>
    <w:rsid w:val="00021373"/>
    <w:rsid w:val="00022A1D"/>
    <w:rsid w:val="00023DE9"/>
    <w:rsid w:val="00031E8B"/>
    <w:rsid w:val="0003776E"/>
    <w:rsid w:val="00042022"/>
    <w:rsid w:val="00045509"/>
    <w:rsid w:val="00047E3F"/>
    <w:rsid w:val="00054419"/>
    <w:rsid w:val="000556F6"/>
    <w:rsid w:val="00056754"/>
    <w:rsid w:val="00060D88"/>
    <w:rsid w:val="00061A66"/>
    <w:rsid w:val="00067EDE"/>
    <w:rsid w:val="00070926"/>
    <w:rsid w:val="0007408C"/>
    <w:rsid w:val="00075E62"/>
    <w:rsid w:val="00081C8E"/>
    <w:rsid w:val="00082CC9"/>
    <w:rsid w:val="00085A07"/>
    <w:rsid w:val="00086061"/>
    <w:rsid w:val="00087857"/>
    <w:rsid w:val="00097836"/>
    <w:rsid w:val="000A0855"/>
    <w:rsid w:val="000A137F"/>
    <w:rsid w:val="000A2AB7"/>
    <w:rsid w:val="000A39E8"/>
    <w:rsid w:val="000A58AF"/>
    <w:rsid w:val="000A7229"/>
    <w:rsid w:val="000A7651"/>
    <w:rsid w:val="000B0F13"/>
    <w:rsid w:val="000B3645"/>
    <w:rsid w:val="000B718E"/>
    <w:rsid w:val="000C0EEF"/>
    <w:rsid w:val="000D0A79"/>
    <w:rsid w:val="000D49BA"/>
    <w:rsid w:val="000E2695"/>
    <w:rsid w:val="000E29DF"/>
    <w:rsid w:val="000E5623"/>
    <w:rsid w:val="000E66FB"/>
    <w:rsid w:val="000F3A52"/>
    <w:rsid w:val="000F5C34"/>
    <w:rsid w:val="001025E4"/>
    <w:rsid w:val="00102955"/>
    <w:rsid w:val="00102DF2"/>
    <w:rsid w:val="00102F1E"/>
    <w:rsid w:val="00104493"/>
    <w:rsid w:val="0011261F"/>
    <w:rsid w:val="001159FF"/>
    <w:rsid w:val="001229E4"/>
    <w:rsid w:val="00124835"/>
    <w:rsid w:val="00126141"/>
    <w:rsid w:val="001264FA"/>
    <w:rsid w:val="0012772F"/>
    <w:rsid w:val="00134A14"/>
    <w:rsid w:val="001361E9"/>
    <w:rsid w:val="00136521"/>
    <w:rsid w:val="00143EA1"/>
    <w:rsid w:val="001465E4"/>
    <w:rsid w:val="00150078"/>
    <w:rsid w:val="001515C6"/>
    <w:rsid w:val="00152008"/>
    <w:rsid w:val="00153BD7"/>
    <w:rsid w:val="00154793"/>
    <w:rsid w:val="001614BA"/>
    <w:rsid w:val="00161D23"/>
    <w:rsid w:val="00163221"/>
    <w:rsid w:val="00163810"/>
    <w:rsid w:val="00164D49"/>
    <w:rsid w:val="001651F6"/>
    <w:rsid w:val="001679B7"/>
    <w:rsid w:val="00177A5A"/>
    <w:rsid w:val="00180A58"/>
    <w:rsid w:val="00180AF8"/>
    <w:rsid w:val="00184878"/>
    <w:rsid w:val="00185CE2"/>
    <w:rsid w:val="00187695"/>
    <w:rsid w:val="001919B6"/>
    <w:rsid w:val="00196F86"/>
    <w:rsid w:val="001A024C"/>
    <w:rsid w:val="001A3875"/>
    <w:rsid w:val="001A698A"/>
    <w:rsid w:val="001B3096"/>
    <w:rsid w:val="001B6E82"/>
    <w:rsid w:val="001B7987"/>
    <w:rsid w:val="001C1B1B"/>
    <w:rsid w:val="001C480A"/>
    <w:rsid w:val="001D03D1"/>
    <w:rsid w:val="001D040E"/>
    <w:rsid w:val="001D0D24"/>
    <w:rsid w:val="001D3FE2"/>
    <w:rsid w:val="001E048A"/>
    <w:rsid w:val="001E075C"/>
    <w:rsid w:val="001E077E"/>
    <w:rsid w:val="001E0D11"/>
    <w:rsid w:val="001E72FF"/>
    <w:rsid w:val="001F1FE9"/>
    <w:rsid w:val="00200161"/>
    <w:rsid w:val="00201DC6"/>
    <w:rsid w:val="00202275"/>
    <w:rsid w:val="00202AB2"/>
    <w:rsid w:val="00202DE2"/>
    <w:rsid w:val="0020366F"/>
    <w:rsid w:val="002056AF"/>
    <w:rsid w:val="0021763B"/>
    <w:rsid w:val="002210FF"/>
    <w:rsid w:val="0022249A"/>
    <w:rsid w:val="00226C47"/>
    <w:rsid w:val="00230836"/>
    <w:rsid w:val="002318DA"/>
    <w:rsid w:val="00231B96"/>
    <w:rsid w:val="002470D3"/>
    <w:rsid w:val="00247BFA"/>
    <w:rsid w:val="00250DAE"/>
    <w:rsid w:val="00252907"/>
    <w:rsid w:val="002539FC"/>
    <w:rsid w:val="00256BCA"/>
    <w:rsid w:val="002650A8"/>
    <w:rsid w:val="002767C0"/>
    <w:rsid w:val="0028013C"/>
    <w:rsid w:val="002807F8"/>
    <w:rsid w:val="0028115E"/>
    <w:rsid w:val="00290DB2"/>
    <w:rsid w:val="00293F4B"/>
    <w:rsid w:val="002951A0"/>
    <w:rsid w:val="00296BE7"/>
    <w:rsid w:val="002A0AD4"/>
    <w:rsid w:val="002A5F1C"/>
    <w:rsid w:val="002A6AD1"/>
    <w:rsid w:val="002B183D"/>
    <w:rsid w:val="002B29A7"/>
    <w:rsid w:val="002B42EE"/>
    <w:rsid w:val="002B796E"/>
    <w:rsid w:val="002C3AC2"/>
    <w:rsid w:val="002C4BD9"/>
    <w:rsid w:val="002E1975"/>
    <w:rsid w:val="002E2311"/>
    <w:rsid w:val="002E3695"/>
    <w:rsid w:val="002E4734"/>
    <w:rsid w:val="002E666A"/>
    <w:rsid w:val="002E7A5D"/>
    <w:rsid w:val="002F06BF"/>
    <w:rsid w:val="002F4368"/>
    <w:rsid w:val="002F7362"/>
    <w:rsid w:val="003024C7"/>
    <w:rsid w:val="00303A20"/>
    <w:rsid w:val="00305318"/>
    <w:rsid w:val="0031310F"/>
    <w:rsid w:val="00315712"/>
    <w:rsid w:val="003179F3"/>
    <w:rsid w:val="00325EC8"/>
    <w:rsid w:val="00331527"/>
    <w:rsid w:val="00332EA4"/>
    <w:rsid w:val="003332E6"/>
    <w:rsid w:val="00337DF8"/>
    <w:rsid w:val="00342BDC"/>
    <w:rsid w:val="00344489"/>
    <w:rsid w:val="0035001F"/>
    <w:rsid w:val="00357D7D"/>
    <w:rsid w:val="0036106B"/>
    <w:rsid w:val="00361E47"/>
    <w:rsid w:val="00370B4B"/>
    <w:rsid w:val="0037673A"/>
    <w:rsid w:val="003802A4"/>
    <w:rsid w:val="003805CD"/>
    <w:rsid w:val="00381DD3"/>
    <w:rsid w:val="003824BE"/>
    <w:rsid w:val="00383201"/>
    <w:rsid w:val="00385398"/>
    <w:rsid w:val="0039097C"/>
    <w:rsid w:val="003921FA"/>
    <w:rsid w:val="0039701B"/>
    <w:rsid w:val="003A0797"/>
    <w:rsid w:val="003A2751"/>
    <w:rsid w:val="003A30AD"/>
    <w:rsid w:val="003A6CD9"/>
    <w:rsid w:val="003A7F15"/>
    <w:rsid w:val="003B1395"/>
    <w:rsid w:val="003C6431"/>
    <w:rsid w:val="003D20C4"/>
    <w:rsid w:val="003D346D"/>
    <w:rsid w:val="003D61FC"/>
    <w:rsid w:val="003D7AD2"/>
    <w:rsid w:val="003D7E56"/>
    <w:rsid w:val="003E42F1"/>
    <w:rsid w:val="003E7327"/>
    <w:rsid w:val="003F686F"/>
    <w:rsid w:val="003F6CF5"/>
    <w:rsid w:val="00402EDA"/>
    <w:rsid w:val="004054A3"/>
    <w:rsid w:val="00405D55"/>
    <w:rsid w:val="00410860"/>
    <w:rsid w:val="004121AF"/>
    <w:rsid w:val="00416C55"/>
    <w:rsid w:val="004211DD"/>
    <w:rsid w:val="00422017"/>
    <w:rsid w:val="004232F4"/>
    <w:rsid w:val="00431D30"/>
    <w:rsid w:val="00441759"/>
    <w:rsid w:val="00444AEE"/>
    <w:rsid w:val="004452D9"/>
    <w:rsid w:val="00445E9F"/>
    <w:rsid w:val="004469B9"/>
    <w:rsid w:val="0044751A"/>
    <w:rsid w:val="004601EA"/>
    <w:rsid w:val="0046059C"/>
    <w:rsid w:val="004608A6"/>
    <w:rsid w:val="00460D64"/>
    <w:rsid w:val="004625F7"/>
    <w:rsid w:val="00464B00"/>
    <w:rsid w:val="00465F35"/>
    <w:rsid w:val="0046686F"/>
    <w:rsid w:val="00466B5D"/>
    <w:rsid w:val="00470E43"/>
    <w:rsid w:val="0047307C"/>
    <w:rsid w:val="0047434C"/>
    <w:rsid w:val="004748B5"/>
    <w:rsid w:val="00475084"/>
    <w:rsid w:val="00475E23"/>
    <w:rsid w:val="00484197"/>
    <w:rsid w:val="0049550D"/>
    <w:rsid w:val="004A3781"/>
    <w:rsid w:val="004A5A96"/>
    <w:rsid w:val="004A68DD"/>
    <w:rsid w:val="004B35B5"/>
    <w:rsid w:val="004B58C8"/>
    <w:rsid w:val="004B6E14"/>
    <w:rsid w:val="004C1BCD"/>
    <w:rsid w:val="004C7D08"/>
    <w:rsid w:val="004D2CDA"/>
    <w:rsid w:val="004D403A"/>
    <w:rsid w:val="004D7E23"/>
    <w:rsid w:val="004E0011"/>
    <w:rsid w:val="004F6141"/>
    <w:rsid w:val="004F6B73"/>
    <w:rsid w:val="005011CA"/>
    <w:rsid w:val="00513884"/>
    <w:rsid w:val="00515366"/>
    <w:rsid w:val="0051582A"/>
    <w:rsid w:val="00515F50"/>
    <w:rsid w:val="00522AEF"/>
    <w:rsid w:val="0052431B"/>
    <w:rsid w:val="005270E6"/>
    <w:rsid w:val="0053168B"/>
    <w:rsid w:val="0053303A"/>
    <w:rsid w:val="005356FC"/>
    <w:rsid w:val="00537562"/>
    <w:rsid w:val="005425FF"/>
    <w:rsid w:val="005446F6"/>
    <w:rsid w:val="00544E45"/>
    <w:rsid w:val="00544EC7"/>
    <w:rsid w:val="005459D0"/>
    <w:rsid w:val="005473C8"/>
    <w:rsid w:val="00550A56"/>
    <w:rsid w:val="0055247A"/>
    <w:rsid w:val="00562F3B"/>
    <w:rsid w:val="00570776"/>
    <w:rsid w:val="00573A3F"/>
    <w:rsid w:val="00577B0A"/>
    <w:rsid w:val="00582312"/>
    <w:rsid w:val="005847E2"/>
    <w:rsid w:val="00585257"/>
    <w:rsid w:val="0059119F"/>
    <w:rsid w:val="00592922"/>
    <w:rsid w:val="00593682"/>
    <w:rsid w:val="005A2477"/>
    <w:rsid w:val="005A4009"/>
    <w:rsid w:val="005A5352"/>
    <w:rsid w:val="005B24E0"/>
    <w:rsid w:val="005B5E72"/>
    <w:rsid w:val="005C0390"/>
    <w:rsid w:val="005C06D9"/>
    <w:rsid w:val="005C1D6D"/>
    <w:rsid w:val="005C50C3"/>
    <w:rsid w:val="005D57E9"/>
    <w:rsid w:val="005E381F"/>
    <w:rsid w:val="005E393A"/>
    <w:rsid w:val="005E64CF"/>
    <w:rsid w:val="005F0CCC"/>
    <w:rsid w:val="005F25A1"/>
    <w:rsid w:val="005F4B89"/>
    <w:rsid w:val="005F5A17"/>
    <w:rsid w:val="00600CB5"/>
    <w:rsid w:val="006023DF"/>
    <w:rsid w:val="00607F5D"/>
    <w:rsid w:val="00611D0C"/>
    <w:rsid w:val="00613C03"/>
    <w:rsid w:val="006171E9"/>
    <w:rsid w:val="006207EF"/>
    <w:rsid w:val="0062105C"/>
    <w:rsid w:val="00621AFA"/>
    <w:rsid w:val="006238EC"/>
    <w:rsid w:val="00626DF8"/>
    <w:rsid w:val="006365A9"/>
    <w:rsid w:val="0063690A"/>
    <w:rsid w:val="00640A87"/>
    <w:rsid w:val="00640B87"/>
    <w:rsid w:val="00640F6D"/>
    <w:rsid w:val="00641993"/>
    <w:rsid w:val="006435B1"/>
    <w:rsid w:val="006448E9"/>
    <w:rsid w:val="00644BB8"/>
    <w:rsid w:val="006472D5"/>
    <w:rsid w:val="0065633E"/>
    <w:rsid w:val="00657017"/>
    <w:rsid w:val="00661093"/>
    <w:rsid w:val="00666DC4"/>
    <w:rsid w:val="00670071"/>
    <w:rsid w:val="0067385B"/>
    <w:rsid w:val="00677564"/>
    <w:rsid w:val="0068516F"/>
    <w:rsid w:val="00693A53"/>
    <w:rsid w:val="006941DD"/>
    <w:rsid w:val="00694506"/>
    <w:rsid w:val="006A2EE9"/>
    <w:rsid w:val="006A4F2F"/>
    <w:rsid w:val="006A64BF"/>
    <w:rsid w:val="006A68EF"/>
    <w:rsid w:val="006A767B"/>
    <w:rsid w:val="006B0455"/>
    <w:rsid w:val="006B1E52"/>
    <w:rsid w:val="006B6B87"/>
    <w:rsid w:val="006C14A8"/>
    <w:rsid w:val="006C14C5"/>
    <w:rsid w:val="006C2E0D"/>
    <w:rsid w:val="006C67E9"/>
    <w:rsid w:val="006D1831"/>
    <w:rsid w:val="006D67F2"/>
    <w:rsid w:val="006E3969"/>
    <w:rsid w:val="006E666B"/>
    <w:rsid w:val="006F62DA"/>
    <w:rsid w:val="0070102B"/>
    <w:rsid w:val="00701D8C"/>
    <w:rsid w:val="00703D32"/>
    <w:rsid w:val="00705FF5"/>
    <w:rsid w:val="00707485"/>
    <w:rsid w:val="007075DD"/>
    <w:rsid w:val="00710E87"/>
    <w:rsid w:val="007140F5"/>
    <w:rsid w:val="00717496"/>
    <w:rsid w:val="007226C8"/>
    <w:rsid w:val="00725D1B"/>
    <w:rsid w:val="00727A05"/>
    <w:rsid w:val="00733E39"/>
    <w:rsid w:val="00733EDC"/>
    <w:rsid w:val="007356D4"/>
    <w:rsid w:val="00735D8D"/>
    <w:rsid w:val="007379C8"/>
    <w:rsid w:val="007379CE"/>
    <w:rsid w:val="00743ED0"/>
    <w:rsid w:val="00744031"/>
    <w:rsid w:val="007469A7"/>
    <w:rsid w:val="00747958"/>
    <w:rsid w:val="007542A6"/>
    <w:rsid w:val="00762448"/>
    <w:rsid w:val="0076307B"/>
    <w:rsid w:val="00771F2B"/>
    <w:rsid w:val="0077469C"/>
    <w:rsid w:val="00784B02"/>
    <w:rsid w:val="0078664A"/>
    <w:rsid w:val="007874A9"/>
    <w:rsid w:val="00792E9C"/>
    <w:rsid w:val="00797C1A"/>
    <w:rsid w:val="00797F29"/>
    <w:rsid w:val="007A1491"/>
    <w:rsid w:val="007A2FC8"/>
    <w:rsid w:val="007A448B"/>
    <w:rsid w:val="007B25BB"/>
    <w:rsid w:val="007C5C98"/>
    <w:rsid w:val="007D5CE6"/>
    <w:rsid w:val="007E3C9B"/>
    <w:rsid w:val="007E4762"/>
    <w:rsid w:val="007E6C1A"/>
    <w:rsid w:val="007F12CA"/>
    <w:rsid w:val="007F56B1"/>
    <w:rsid w:val="007F6144"/>
    <w:rsid w:val="007F7025"/>
    <w:rsid w:val="008004B0"/>
    <w:rsid w:val="008038AC"/>
    <w:rsid w:val="00804E7B"/>
    <w:rsid w:val="0080512B"/>
    <w:rsid w:val="008056D5"/>
    <w:rsid w:val="00812C01"/>
    <w:rsid w:val="00815202"/>
    <w:rsid w:val="008169CA"/>
    <w:rsid w:val="00817381"/>
    <w:rsid w:val="0082128B"/>
    <w:rsid w:val="00822AB7"/>
    <w:rsid w:val="008232FA"/>
    <w:rsid w:val="00826562"/>
    <w:rsid w:val="008309F9"/>
    <w:rsid w:val="008310A9"/>
    <w:rsid w:val="0083504B"/>
    <w:rsid w:val="008431A8"/>
    <w:rsid w:val="008450E1"/>
    <w:rsid w:val="00847278"/>
    <w:rsid w:val="00847ECC"/>
    <w:rsid w:val="00851583"/>
    <w:rsid w:val="00852540"/>
    <w:rsid w:val="00852FA6"/>
    <w:rsid w:val="00860285"/>
    <w:rsid w:val="0086054D"/>
    <w:rsid w:val="0086141C"/>
    <w:rsid w:val="00862187"/>
    <w:rsid w:val="008649A2"/>
    <w:rsid w:val="00866EF3"/>
    <w:rsid w:val="0086776C"/>
    <w:rsid w:val="00867F4F"/>
    <w:rsid w:val="008746D6"/>
    <w:rsid w:val="00874D00"/>
    <w:rsid w:val="00882395"/>
    <w:rsid w:val="00883C9A"/>
    <w:rsid w:val="008908D1"/>
    <w:rsid w:val="008A15A2"/>
    <w:rsid w:val="008A3A9C"/>
    <w:rsid w:val="008B01BD"/>
    <w:rsid w:val="008B08D9"/>
    <w:rsid w:val="008B39DE"/>
    <w:rsid w:val="008B3B97"/>
    <w:rsid w:val="008C2D4C"/>
    <w:rsid w:val="008D3343"/>
    <w:rsid w:val="008D4785"/>
    <w:rsid w:val="008E0583"/>
    <w:rsid w:val="008E30B0"/>
    <w:rsid w:val="008E394E"/>
    <w:rsid w:val="008E5165"/>
    <w:rsid w:val="008F2B71"/>
    <w:rsid w:val="00901E15"/>
    <w:rsid w:val="00903C1C"/>
    <w:rsid w:val="00904610"/>
    <w:rsid w:val="00906E93"/>
    <w:rsid w:val="00912909"/>
    <w:rsid w:val="00913B58"/>
    <w:rsid w:val="00915A54"/>
    <w:rsid w:val="00915CB7"/>
    <w:rsid w:val="00916213"/>
    <w:rsid w:val="009165C5"/>
    <w:rsid w:val="009166F2"/>
    <w:rsid w:val="00923A3C"/>
    <w:rsid w:val="00925F71"/>
    <w:rsid w:val="0093286B"/>
    <w:rsid w:val="0093379D"/>
    <w:rsid w:val="00933BA5"/>
    <w:rsid w:val="00934184"/>
    <w:rsid w:val="00937347"/>
    <w:rsid w:val="00943A24"/>
    <w:rsid w:val="0094462E"/>
    <w:rsid w:val="0094511A"/>
    <w:rsid w:val="0096223C"/>
    <w:rsid w:val="0096619E"/>
    <w:rsid w:val="009717CA"/>
    <w:rsid w:val="00972F69"/>
    <w:rsid w:val="0097582A"/>
    <w:rsid w:val="00981AC0"/>
    <w:rsid w:val="00986741"/>
    <w:rsid w:val="00990AB5"/>
    <w:rsid w:val="00990DC8"/>
    <w:rsid w:val="00992221"/>
    <w:rsid w:val="00996660"/>
    <w:rsid w:val="00997893"/>
    <w:rsid w:val="009A0E8E"/>
    <w:rsid w:val="009A29AF"/>
    <w:rsid w:val="009A3F65"/>
    <w:rsid w:val="009A5093"/>
    <w:rsid w:val="009B3743"/>
    <w:rsid w:val="009B7BC7"/>
    <w:rsid w:val="009C3B6C"/>
    <w:rsid w:val="009C53B7"/>
    <w:rsid w:val="009D0E23"/>
    <w:rsid w:val="009D1E3C"/>
    <w:rsid w:val="009D6BE6"/>
    <w:rsid w:val="009D73E4"/>
    <w:rsid w:val="009E0084"/>
    <w:rsid w:val="009F1622"/>
    <w:rsid w:val="009F39E3"/>
    <w:rsid w:val="009F785B"/>
    <w:rsid w:val="00A02490"/>
    <w:rsid w:val="00A0492F"/>
    <w:rsid w:val="00A071F7"/>
    <w:rsid w:val="00A1363C"/>
    <w:rsid w:val="00A13904"/>
    <w:rsid w:val="00A23A9E"/>
    <w:rsid w:val="00A2614C"/>
    <w:rsid w:val="00A30A4A"/>
    <w:rsid w:val="00A322F6"/>
    <w:rsid w:val="00A33812"/>
    <w:rsid w:val="00A33E8E"/>
    <w:rsid w:val="00A401AA"/>
    <w:rsid w:val="00A433E3"/>
    <w:rsid w:val="00A5257E"/>
    <w:rsid w:val="00A531B7"/>
    <w:rsid w:val="00A549C5"/>
    <w:rsid w:val="00A55111"/>
    <w:rsid w:val="00A60C91"/>
    <w:rsid w:val="00A669A9"/>
    <w:rsid w:val="00A704E5"/>
    <w:rsid w:val="00A72879"/>
    <w:rsid w:val="00A75A76"/>
    <w:rsid w:val="00A77E4E"/>
    <w:rsid w:val="00A813EA"/>
    <w:rsid w:val="00A81891"/>
    <w:rsid w:val="00A847D8"/>
    <w:rsid w:val="00A8686C"/>
    <w:rsid w:val="00A90C51"/>
    <w:rsid w:val="00A960F8"/>
    <w:rsid w:val="00AA16BE"/>
    <w:rsid w:val="00AA17E9"/>
    <w:rsid w:val="00AA35A9"/>
    <w:rsid w:val="00AA39D5"/>
    <w:rsid w:val="00AA577E"/>
    <w:rsid w:val="00AA65EB"/>
    <w:rsid w:val="00AB00D3"/>
    <w:rsid w:val="00AB02DD"/>
    <w:rsid w:val="00AB6600"/>
    <w:rsid w:val="00AC017F"/>
    <w:rsid w:val="00AC61BB"/>
    <w:rsid w:val="00AC70A0"/>
    <w:rsid w:val="00AD3260"/>
    <w:rsid w:val="00AD408F"/>
    <w:rsid w:val="00AD4427"/>
    <w:rsid w:val="00AD4751"/>
    <w:rsid w:val="00AE029B"/>
    <w:rsid w:val="00AF28AD"/>
    <w:rsid w:val="00AF4406"/>
    <w:rsid w:val="00AF5369"/>
    <w:rsid w:val="00B027FC"/>
    <w:rsid w:val="00B03697"/>
    <w:rsid w:val="00B06EFC"/>
    <w:rsid w:val="00B07CAA"/>
    <w:rsid w:val="00B108BE"/>
    <w:rsid w:val="00B12188"/>
    <w:rsid w:val="00B23881"/>
    <w:rsid w:val="00B24285"/>
    <w:rsid w:val="00B42CC7"/>
    <w:rsid w:val="00B436D7"/>
    <w:rsid w:val="00B44A8D"/>
    <w:rsid w:val="00B451C7"/>
    <w:rsid w:val="00B461D2"/>
    <w:rsid w:val="00B47AA6"/>
    <w:rsid w:val="00B50509"/>
    <w:rsid w:val="00B578BE"/>
    <w:rsid w:val="00B57FC0"/>
    <w:rsid w:val="00B61EE7"/>
    <w:rsid w:val="00B62DCF"/>
    <w:rsid w:val="00B6393B"/>
    <w:rsid w:val="00B63C0A"/>
    <w:rsid w:val="00B63DDB"/>
    <w:rsid w:val="00B66784"/>
    <w:rsid w:val="00B80CC0"/>
    <w:rsid w:val="00B85907"/>
    <w:rsid w:val="00B90509"/>
    <w:rsid w:val="00B928E1"/>
    <w:rsid w:val="00B92C1F"/>
    <w:rsid w:val="00B94D9F"/>
    <w:rsid w:val="00B96C7C"/>
    <w:rsid w:val="00BA0CC8"/>
    <w:rsid w:val="00BA11CE"/>
    <w:rsid w:val="00BA14A8"/>
    <w:rsid w:val="00BA2D3C"/>
    <w:rsid w:val="00BA3FB2"/>
    <w:rsid w:val="00BA58C7"/>
    <w:rsid w:val="00BB7780"/>
    <w:rsid w:val="00BD1064"/>
    <w:rsid w:val="00BD13E5"/>
    <w:rsid w:val="00BD15F1"/>
    <w:rsid w:val="00BD1E3B"/>
    <w:rsid w:val="00BD590A"/>
    <w:rsid w:val="00BE2C00"/>
    <w:rsid w:val="00BE3D1E"/>
    <w:rsid w:val="00BE6B5D"/>
    <w:rsid w:val="00BE7FDF"/>
    <w:rsid w:val="00BF0FBA"/>
    <w:rsid w:val="00BF4B36"/>
    <w:rsid w:val="00BF51E0"/>
    <w:rsid w:val="00BF7235"/>
    <w:rsid w:val="00C00341"/>
    <w:rsid w:val="00C014F5"/>
    <w:rsid w:val="00C036D0"/>
    <w:rsid w:val="00C07317"/>
    <w:rsid w:val="00C079E5"/>
    <w:rsid w:val="00C07AA5"/>
    <w:rsid w:val="00C1466A"/>
    <w:rsid w:val="00C14E28"/>
    <w:rsid w:val="00C1524C"/>
    <w:rsid w:val="00C16078"/>
    <w:rsid w:val="00C16C7D"/>
    <w:rsid w:val="00C16DEC"/>
    <w:rsid w:val="00C22D6E"/>
    <w:rsid w:val="00C26E09"/>
    <w:rsid w:val="00C31E6D"/>
    <w:rsid w:val="00C3352B"/>
    <w:rsid w:val="00C35323"/>
    <w:rsid w:val="00C35C0C"/>
    <w:rsid w:val="00C364A8"/>
    <w:rsid w:val="00C3794A"/>
    <w:rsid w:val="00C415A5"/>
    <w:rsid w:val="00C4261B"/>
    <w:rsid w:val="00C4365B"/>
    <w:rsid w:val="00C501B5"/>
    <w:rsid w:val="00C52C74"/>
    <w:rsid w:val="00C55BBD"/>
    <w:rsid w:val="00C56CF3"/>
    <w:rsid w:val="00C62370"/>
    <w:rsid w:val="00C65819"/>
    <w:rsid w:val="00C70960"/>
    <w:rsid w:val="00C72273"/>
    <w:rsid w:val="00C74C63"/>
    <w:rsid w:val="00C74DB4"/>
    <w:rsid w:val="00C75A70"/>
    <w:rsid w:val="00C81BB6"/>
    <w:rsid w:val="00C8714B"/>
    <w:rsid w:val="00C87DF6"/>
    <w:rsid w:val="00C92DFB"/>
    <w:rsid w:val="00C9502A"/>
    <w:rsid w:val="00C95A95"/>
    <w:rsid w:val="00C96963"/>
    <w:rsid w:val="00CA1693"/>
    <w:rsid w:val="00CA1FDD"/>
    <w:rsid w:val="00CA2031"/>
    <w:rsid w:val="00CA5EEC"/>
    <w:rsid w:val="00CB475F"/>
    <w:rsid w:val="00CB5A5A"/>
    <w:rsid w:val="00CB7600"/>
    <w:rsid w:val="00CC55D2"/>
    <w:rsid w:val="00CC5796"/>
    <w:rsid w:val="00CD232E"/>
    <w:rsid w:val="00CD2A91"/>
    <w:rsid w:val="00CD48F5"/>
    <w:rsid w:val="00CD55EB"/>
    <w:rsid w:val="00CD6B22"/>
    <w:rsid w:val="00CD7DCA"/>
    <w:rsid w:val="00CE1FF7"/>
    <w:rsid w:val="00CF2720"/>
    <w:rsid w:val="00CF5D4B"/>
    <w:rsid w:val="00CF7A72"/>
    <w:rsid w:val="00D05D90"/>
    <w:rsid w:val="00D11691"/>
    <w:rsid w:val="00D165E0"/>
    <w:rsid w:val="00D208CC"/>
    <w:rsid w:val="00D22393"/>
    <w:rsid w:val="00D33F7D"/>
    <w:rsid w:val="00D35941"/>
    <w:rsid w:val="00D366BA"/>
    <w:rsid w:val="00D366E7"/>
    <w:rsid w:val="00D4281E"/>
    <w:rsid w:val="00D4315F"/>
    <w:rsid w:val="00D447D8"/>
    <w:rsid w:val="00D50D03"/>
    <w:rsid w:val="00D5622B"/>
    <w:rsid w:val="00D60F3C"/>
    <w:rsid w:val="00D619E4"/>
    <w:rsid w:val="00D65205"/>
    <w:rsid w:val="00D67422"/>
    <w:rsid w:val="00D71C27"/>
    <w:rsid w:val="00D73E54"/>
    <w:rsid w:val="00D742B2"/>
    <w:rsid w:val="00D743AC"/>
    <w:rsid w:val="00D7492A"/>
    <w:rsid w:val="00D74C9D"/>
    <w:rsid w:val="00D778F9"/>
    <w:rsid w:val="00D82453"/>
    <w:rsid w:val="00D8539E"/>
    <w:rsid w:val="00D85BD8"/>
    <w:rsid w:val="00D90EE4"/>
    <w:rsid w:val="00D92036"/>
    <w:rsid w:val="00D9629F"/>
    <w:rsid w:val="00DA0F51"/>
    <w:rsid w:val="00DA1F5D"/>
    <w:rsid w:val="00DB5773"/>
    <w:rsid w:val="00DB58EF"/>
    <w:rsid w:val="00DB68AC"/>
    <w:rsid w:val="00DC4725"/>
    <w:rsid w:val="00DC7E79"/>
    <w:rsid w:val="00DD2609"/>
    <w:rsid w:val="00DD3370"/>
    <w:rsid w:val="00DD4E71"/>
    <w:rsid w:val="00DE0C9A"/>
    <w:rsid w:val="00DE4127"/>
    <w:rsid w:val="00DF02DA"/>
    <w:rsid w:val="00DF622F"/>
    <w:rsid w:val="00E032BB"/>
    <w:rsid w:val="00E04B22"/>
    <w:rsid w:val="00E107EB"/>
    <w:rsid w:val="00E120F4"/>
    <w:rsid w:val="00E12AB2"/>
    <w:rsid w:val="00E12C0F"/>
    <w:rsid w:val="00E23990"/>
    <w:rsid w:val="00E3021E"/>
    <w:rsid w:val="00E31DE0"/>
    <w:rsid w:val="00E33B75"/>
    <w:rsid w:val="00E35337"/>
    <w:rsid w:val="00E370A6"/>
    <w:rsid w:val="00E371E5"/>
    <w:rsid w:val="00E45D87"/>
    <w:rsid w:val="00E56A59"/>
    <w:rsid w:val="00E62175"/>
    <w:rsid w:val="00E631C3"/>
    <w:rsid w:val="00E634ED"/>
    <w:rsid w:val="00E64FD1"/>
    <w:rsid w:val="00E70C19"/>
    <w:rsid w:val="00E712E8"/>
    <w:rsid w:val="00E7315A"/>
    <w:rsid w:val="00E76348"/>
    <w:rsid w:val="00E94828"/>
    <w:rsid w:val="00E95F0B"/>
    <w:rsid w:val="00E96E88"/>
    <w:rsid w:val="00EA0C5A"/>
    <w:rsid w:val="00EA3B7D"/>
    <w:rsid w:val="00EA3E70"/>
    <w:rsid w:val="00EA5818"/>
    <w:rsid w:val="00EA6B5A"/>
    <w:rsid w:val="00EB255C"/>
    <w:rsid w:val="00EC0293"/>
    <w:rsid w:val="00EC5599"/>
    <w:rsid w:val="00EC728E"/>
    <w:rsid w:val="00ED0167"/>
    <w:rsid w:val="00ED0927"/>
    <w:rsid w:val="00ED3939"/>
    <w:rsid w:val="00ED428B"/>
    <w:rsid w:val="00ED46AE"/>
    <w:rsid w:val="00EE2CBD"/>
    <w:rsid w:val="00EE59FB"/>
    <w:rsid w:val="00EF6066"/>
    <w:rsid w:val="00F0680B"/>
    <w:rsid w:val="00F13379"/>
    <w:rsid w:val="00F140E7"/>
    <w:rsid w:val="00F1532C"/>
    <w:rsid w:val="00F16463"/>
    <w:rsid w:val="00F25032"/>
    <w:rsid w:val="00F250B3"/>
    <w:rsid w:val="00F25A5C"/>
    <w:rsid w:val="00F25CA8"/>
    <w:rsid w:val="00F26363"/>
    <w:rsid w:val="00F27036"/>
    <w:rsid w:val="00F30D4A"/>
    <w:rsid w:val="00F37B6E"/>
    <w:rsid w:val="00F407A3"/>
    <w:rsid w:val="00F4576F"/>
    <w:rsid w:val="00F46C07"/>
    <w:rsid w:val="00F47C79"/>
    <w:rsid w:val="00F56D9D"/>
    <w:rsid w:val="00F65388"/>
    <w:rsid w:val="00F72B49"/>
    <w:rsid w:val="00F77671"/>
    <w:rsid w:val="00F80D33"/>
    <w:rsid w:val="00F818EA"/>
    <w:rsid w:val="00F84430"/>
    <w:rsid w:val="00F85DF3"/>
    <w:rsid w:val="00F86B71"/>
    <w:rsid w:val="00F9016E"/>
    <w:rsid w:val="00F907A5"/>
    <w:rsid w:val="00F94650"/>
    <w:rsid w:val="00F95E17"/>
    <w:rsid w:val="00F9623E"/>
    <w:rsid w:val="00F97EF9"/>
    <w:rsid w:val="00FA3261"/>
    <w:rsid w:val="00FA7228"/>
    <w:rsid w:val="00FB4CE7"/>
    <w:rsid w:val="00FE59EB"/>
    <w:rsid w:val="00FE7074"/>
    <w:rsid w:val="00FE7B37"/>
    <w:rsid w:val="00FF252C"/>
    <w:rsid w:val="00FF5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28E64B"/>
  <w15:chartTrackingRefBased/>
  <w15:docId w15:val="{8E905731-1F6B-4A53-8E8D-151DEB3D7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0DC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C53B7"/>
    <w:pPr>
      <w:outlineLvl w:val="0"/>
    </w:pPr>
    <w:rPr>
      <w:rFonts w:asciiTheme="majorBidi" w:eastAsia="SimSun" w:hAnsiTheme="majorBidi" w:cstheme="majorBidi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400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4009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4009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4009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4009"/>
    <w:pPr>
      <w:keepNext/>
      <w:keepLines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4009"/>
    <w:pPr>
      <w:keepNext/>
      <w:keepLines/>
      <w:spacing w:before="40" w:line="259" w:lineRule="auto"/>
      <w:outlineLvl w:val="6"/>
    </w:pPr>
    <w:rPr>
      <w:rFonts w:eastAsiaTheme="majorEastAsia" w:cstheme="majorBidi"/>
      <w:color w:val="595959" w:themeColor="text1" w:themeTint="A6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4009"/>
    <w:pPr>
      <w:keepNext/>
      <w:keepLines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4009"/>
    <w:pPr>
      <w:keepNext/>
      <w:keepLines/>
      <w:spacing w:line="259" w:lineRule="auto"/>
      <w:outlineLvl w:val="8"/>
    </w:pPr>
    <w:rPr>
      <w:rFonts w:eastAsiaTheme="majorEastAsia" w:cstheme="majorBidi"/>
      <w:color w:val="272727" w:themeColor="text1" w:themeTint="D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53B7"/>
    <w:rPr>
      <w:rFonts w:asciiTheme="majorBidi" w:eastAsia="SimSun" w:hAnsiTheme="majorBidi" w:cstheme="majorBidi"/>
      <w:kern w:val="0"/>
      <w:sz w:val="24"/>
      <w:szCs w:val="2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40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40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400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400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400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400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400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40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400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40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4009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40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4009"/>
    <w:pPr>
      <w:spacing w:before="160" w:after="160" w:line="259" w:lineRule="auto"/>
      <w:jc w:val="center"/>
    </w:pPr>
    <w:rPr>
      <w:rFonts w:eastAsia="SimSun" w:cstheme="minorBidi"/>
      <w:i/>
      <w:iCs/>
      <w:color w:val="404040" w:themeColor="text1" w:themeTint="BF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5A40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4009"/>
    <w:pPr>
      <w:spacing w:after="160" w:line="259" w:lineRule="auto"/>
      <w:ind w:left="720"/>
      <w:contextualSpacing/>
    </w:pPr>
    <w:rPr>
      <w:rFonts w:eastAsia="SimSun" w:cstheme="minorBidi"/>
      <w:szCs w:val="22"/>
    </w:rPr>
  </w:style>
  <w:style w:type="character" w:styleId="IntenseEmphasis">
    <w:name w:val="Intense Emphasis"/>
    <w:basedOn w:val="DefaultParagraphFont"/>
    <w:uiPriority w:val="21"/>
    <w:qFormat/>
    <w:rsid w:val="005A400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40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="SimSun" w:cstheme="minorBidi"/>
      <w:i/>
      <w:iCs/>
      <w:color w:val="0F4761" w:themeColor="accent1" w:themeShade="BF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400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400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A4009"/>
    <w:pPr>
      <w:spacing w:after="0" w:line="240" w:lineRule="auto"/>
    </w:pPr>
    <w:rPr>
      <w:rFonts w:eastAsia="SimSu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A40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A4009"/>
    <w:pPr>
      <w:spacing w:after="160"/>
    </w:pPr>
    <w:rPr>
      <w:rFonts w:eastAsia="SimSun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A4009"/>
    <w:rPr>
      <w:rFonts w:ascii="Times New Roman" w:eastAsia="SimSun" w:hAnsi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40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4009"/>
    <w:rPr>
      <w:rFonts w:ascii="Times New Roman" w:eastAsia="SimSun" w:hAnsi="Times New Roman"/>
      <w:b/>
      <w:bCs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5A4009"/>
    <w:pPr>
      <w:spacing w:after="0" w:line="240" w:lineRule="auto"/>
    </w:pPr>
    <w:rPr>
      <w:rFonts w:ascii="Times New Roman" w:eastAsia="SimSun" w:hAnsi="Times New Roman"/>
      <w:kern w:val="0"/>
      <w:sz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5A4009"/>
    <w:pPr>
      <w:tabs>
        <w:tab w:val="center" w:pos="4680"/>
        <w:tab w:val="right" w:pos="9360"/>
      </w:tabs>
    </w:pPr>
    <w:rPr>
      <w:rFonts w:eastAsia="SimSun" w:cstheme="minorBidi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5A4009"/>
    <w:rPr>
      <w:rFonts w:ascii="Times New Roman" w:eastAsia="SimSun" w:hAnsi="Times New Roman"/>
      <w:kern w:val="0"/>
      <w:sz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A4009"/>
    <w:pPr>
      <w:tabs>
        <w:tab w:val="center" w:pos="4680"/>
        <w:tab w:val="right" w:pos="9360"/>
      </w:tabs>
    </w:pPr>
    <w:rPr>
      <w:rFonts w:eastAsia="SimSun" w:cstheme="minorBidi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5A4009"/>
    <w:rPr>
      <w:rFonts w:ascii="Times New Roman" w:eastAsia="SimSun" w:hAnsi="Times New Roman"/>
      <w:kern w:val="0"/>
      <w:sz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5A400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4009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5A4009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5A4009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5A4009"/>
    <w:rPr>
      <w:i/>
      <w:iCs/>
    </w:rPr>
  </w:style>
  <w:style w:type="paragraph" w:styleId="TOC1">
    <w:name w:val="toc 1"/>
    <w:basedOn w:val="Normal"/>
    <w:next w:val="Normal"/>
    <w:autoRedefine/>
    <w:uiPriority w:val="39"/>
    <w:unhideWhenUsed/>
    <w:rsid w:val="005A4009"/>
    <w:pPr>
      <w:spacing w:after="100" w:line="259" w:lineRule="auto"/>
    </w:pPr>
    <w:rPr>
      <w:rFonts w:eastAsia="SimSun" w:cstheme="minorBidi"/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5A4009"/>
    <w:pPr>
      <w:keepNext/>
      <w:keepLines/>
      <w:spacing w:before="240" w:line="259" w:lineRule="auto"/>
      <w:outlineLvl w:val="9"/>
    </w:pPr>
    <w:rPr>
      <w:rFonts w:asciiTheme="majorHAnsi" w:eastAsiaTheme="majorEastAsia" w:hAnsiTheme="majorHAnsi"/>
      <w:color w:val="0F4761" w:themeColor="accent1" w:themeShade="BF"/>
      <w:sz w:val="32"/>
      <w:szCs w:val="32"/>
    </w:rPr>
  </w:style>
  <w:style w:type="table" w:customStyle="1" w:styleId="TableGrid2">
    <w:name w:val="Table Grid2"/>
    <w:basedOn w:val="TableNormal"/>
    <w:next w:val="TableGrid"/>
    <w:uiPriority w:val="39"/>
    <w:rsid w:val="005A4009"/>
    <w:pPr>
      <w:spacing w:after="0" w:line="240" w:lineRule="auto"/>
    </w:pPr>
    <w:rPr>
      <w:rFonts w:ascii="Calibri" w:eastAsia="SimSun" w:hAnsi="Calibri" w:cs="Arial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5A4009"/>
    <w:pPr>
      <w:spacing w:after="0" w:line="240" w:lineRule="auto"/>
    </w:pPr>
    <w:rPr>
      <w:rFonts w:ascii="Calibri" w:eastAsia="SimSun" w:hAnsi="Calibri" w:cs="Arial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5A4009"/>
    <w:rPr>
      <w:color w:val="96607D" w:themeColor="followedHyperlink"/>
      <w:u w:val="single"/>
    </w:rPr>
  </w:style>
  <w:style w:type="paragraph" w:customStyle="1" w:styleId="EndNoteBibliographyTitle">
    <w:name w:val="EndNote Bibliography Title"/>
    <w:basedOn w:val="Normal"/>
    <w:link w:val="EndNoteBibliographyTitleChar"/>
    <w:rsid w:val="005A4009"/>
    <w:pPr>
      <w:spacing w:line="259" w:lineRule="auto"/>
      <w:jc w:val="center"/>
    </w:pPr>
    <w:rPr>
      <w:rFonts w:eastAsia="SimSun"/>
      <w:noProof/>
      <w:szCs w:val="22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5A4009"/>
    <w:rPr>
      <w:rFonts w:ascii="Times New Roman" w:eastAsia="SimSun" w:hAnsi="Times New Roman" w:cs="Times New Roman"/>
      <w:noProof/>
      <w:kern w:val="0"/>
      <w:sz w:val="24"/>
      <w14:ligatures w14:val="none"/>
    </w:rPr>
  </w:style>
  <w:style w:type="paragraph" w:customStyle="1" w:styleId="EndNoteBibliography">
    <w:name w:val="EndNote Bibliography"/>
    <w:basedOn w:val="Normal"/>
    <w:link w:val="EndNoteBibliographyChar"/>
    <w:rsid w:val="005A4009"/>
    <w:pPr>
      <w:spacing w:after="160"/>
    </w:pPr>
    <w:rPr>
      <w:rFonts w:eastAsia="SimSun"/>
      <w:noProof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5A4009"/>
    <w:rPr>
      <w:rFonts w:ascii="Times New Roman" w:eastAsia="SimSun" w:hAnsi="Times New Roman" w:cs="Times New Roman"/>
      <w:noProof/>
      <w:kern w:val="0"/>
      <w:sz w:val="24"/>
      <w14:ligatures w14:val="non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33BA5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33BA5"/>
    <w:rPr>
      <w:rFonts w:ascii="Consolas" w:eastAsia="Times New Roman" w:hAnsi="Consolas" w:cs="Consolas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92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0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35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453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91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75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33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99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10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11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11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794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337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86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3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0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4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3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3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3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96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36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638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82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14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51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91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198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90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42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77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68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472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77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09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63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434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440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34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38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616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602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413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21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01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91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68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100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7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5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9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53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38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397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67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55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3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052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130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5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41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83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515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571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65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1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biobank.ndph.ox.ac.uk/ukb/field.cgi?id=40000" TargetMode="External"/><Relationship Id="rId21" Type="http://schemas.openxmlformats.org/officeDocument/2006/relationships/hyperlink" Target="https://biobank.ndph.ox.ac.uk/ukb/field.cgi?id=826" TargetMode="External"/><Relationship Id="rId42" Type="http://schemas.openxmlformats.org/officeDocument/2006/relationships/hyperlink" Target="https://biobank.ctsu.ox.ac.uk/crystal/field.cgi?id=1339" TargetMode="External"/><Relationship Id="rId47" Type="http://schemas.openxmlformats.org/officeDocument/2006/relationships/hyperlink" Target="https://biobank.ctsu.ox.ac.uk/crystal/field.cgi?id=1389" TargetMode="External"/><Relationship Id="rId63" Type="http://schemas.openxmlformats.org/officeDocument/2006/relationships/hyperlink" Target="https://biobank.ctsu.ox.ac.uk/crystal/field.cgi?id=4080" TargetMode="External"/><Relationship Id="rId68" Type="http://schemas.openxmlformats.org/officeDocument/2006/relationships/hyperlink" Target="https://biobank.ctsu.ox.ac.uk/crystal/refer.cgi?id=460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biobank.ctsu.ox.ac.uk/crystal/field.cgi?id=52" TargetMode="External"/><Relationship Id="rId29" Type="http://schemas.openxmlformats.org/officeDocument/2006/relationships/hyperlink" Target="https://biobank.ctsu.ox.ac.uk/crystal/field.cgi?id=22009" TargetMode="External"/><Relationship Id="rId11" Type="http://schemas.openxmlformats.org/officeDocument/2006/relationships/header" Target="header1.xml"/><Relationship Id="rId24" Type="http://schemas.openxmlformats.org/officeDocument/2006/relationships/hyperlink" Target="https://biobank.ctsu.ox.ac.uk/crystal/field.cgi?id=20110" TargetMode="External"/><Relationship Id="rId32" Type="http://schemas.openxmlformats.org/officeDocument/2006/relationships/hyperlink" Target="https://biobank.ctsu.ox.ac.uk/crystal/field.cgi?id=42004" TargetMode="External"/><Relationship Id="rId37" Type="http://schemas.openxmlformats.org/officeDocument/2006/relationships/hyperlink" Target="https://biobank.ctsu.ox.ac.uk/crystal/field.cgi?id=1289" TargetMode="External"/><Relationship Id="rId40" Type="http://schemas.openxmlformats.org/officeDocument/2006/relationships/hyperlink" Target="https://biobank.ctsu.ox.ac.uk/crystal/field.cgi?id=1319" TargetMode="External"/><Relationship Id="rId45" Type="http://schemas.openxmlformats.org/officeDocument/2006/relationships/hyperlink" Target="https://biobank.ctsu.ox.ac.uk/crystal/field.cgi?id=1369" TargetMode="External"/><Relationship Id="rId53" Type="http://schemas.openxmlformats.org/officeDocument/2006/relationships/hyperlink" Target="https://biobank.ndph.ox.ac.uk/ukb/field.cgi?id=1160" TargetMode="External"/><Relationship Id="rId58" Type="http://schemas.openxmlformats.org/officeDocument/2006/relationships/hyperlink" Target="https://biobank.ctsu.ox.ac.uk/crystal/field.cgi?id=30870" TargetMode="External"/><Relationship Id="rId66" Type="http://schemas.openxmlformats.org/officeDocument/2006/relationships/hyperlink" Target="https://biobank.ctsu.ox.ac.uk/crystal/field.cgi?id=94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biobank.ctsu.ox.ac.uk/crystal/field.cgi?id=30750" TargetMode="External"/><Relationship Id="rId19" Type="http://schemas.openxmlformats.org/officeDocument/2006/relationships/hyperlink" Target="https://biobank.ctsu.ox.ac.uk/crystal/field.cgi?id=22189" TargetMode="External"/><Relationship Id="rId14" Type="http://schemas.openxmlformats.org/officeDocument/2006/relationships/hyperlink" Target="https://biobank.ndph.ox.ac.uk/ukb/field.cgi?id=53" TargetMode="External"/><Relationship Id="rId22" Type="http://schemas.openxmlformats.org/officeDocument/2006/relationships/hyperlink" Target="https://biobank.ndph.ox.ac.uk/ukb/field.cgi?id=6142" TargetMode="External"/><Relationship Id="rId27" Type="http://schemas.openxmlformats.org/officeDocument/2006/relationships/hyperlink" Target="https://biobank.ndph.ox.ac.uk/ukb/field.cgi?id=191" TargetMode="External"/><Relationship Id="rId30" Type="http://schemas.openxmlformats.org/officeDocument/2006/relationships/hyperlink" Target="https://biobank.ctsu.ox.ac.uk/crystal/field.cgi?id=42000" TargetMode="External"/><Relationship Id="rId35" Type="http://schemas.openxmlformats.org/officeDocument/2006/relationships/hyperlink" Target="https://biobank.ctsu.ox.ac.uk/crystal/field.cgi?id=42010" TargetMode="External"/><Relationship Id="rId43" Type="http://schemas.openxmlformats.org/officeDocument/2006/relationships/hyperlink" Target="https://biobank.ctsu.ox.ac.uk/crystal/field.cgi?id=1349" TargetMode="External"/><Relationship Id="rId48" Type="http://schemas.openxmlformats.org/officeDocument/2006/relationships/hyperlink" Target="https://biobank.ndph.ox.ac.uk/ukb/field.cgi?id=22034" TargetMode="External"/><Relationship Id="rId56" Type="http://schemas.openxmlformats.org/officeDocument/2006/relationships/hyperlink" Target="https://biobank.ctsu.ox.ac.uk/crystal/field.cgi?id=30760" TargetMode="External"/><Relationship Id="rId64" Type="http://schemas.openxmlformats.org/officeDocument/2006/relationships/hyperlink" Target="https://biobank.ctsu.ox.ac.uk/crystal/field.cgi?id=93" TargetMode="External"/><Relationship Id="rId69" Type="http://schemas.openxmlformats.org/officeDocument/2006/relationships/fontTable" Target="fontTable.xml"/><Relationship Id="rId8" Type="http://schemas.openxmlformats.org/officeDocument/2006/relationships/image" Target="media/image1.jpg"/><Relationship Id="rId51" Type="http://schemas.openxmlformats.org/officeDocument/2006/relationships/hyperlink" Target="https://biobank.ndph.ox.ac.uk/ukb/field.cgi?id=20116" TargetMode="External"/><Relationship Id="rId3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hyperlink" Target="https://biobank.ctsu.ox.ac.uk/crystal/field.cgi?id=21000" TargetMode="External"/><Relationship Id="rId25" Type="http://schemas.openxmlformats.org/officeDocument/2006/relationships/hyperlink" Target="https://biobank.ctsu.ox.ac.uk/crystal/field.cgi?id=20111" TargetMode="External"/><Relationship Id="rId33" Type="http://schemas.openxmlformats.org/officeDocument/2006/relationships/hyperlink" Target="https://biobank.ctsu.ox.ac.uk/crystal/field.cgi?id=42006" TargetMode="External"/><Relationship Id="rId38" Type="http://schemas.openxmlformats.org/officeDocument/2006/relationships/hyperlink" Target="https://biobank.ctsu.ox.ac.uk/crystal/field.cgi?id=1299" TargetMode="External"/><Relationship Id="rId46" Type="http://schemas.openxmlformats.org/officeDocument/2006/relationships/hyperlink" Target="https://biobank.ctsu.ox.ac.uk/crystal/field.cgi?id=1379" TargetMode="External"/><Relationship Id="rId59" Type="http://schemas.openxmlformats.org/officeDocument/2006/relationships/hyperlink" Target="https://biobank.ctsu.ox.ac.uk/crystal/field.cgi?id=20003" TargetMode="External"/><Relationship Id="rId67" Type="http://schemas.openxmlformats.org/officeDocument/2006/relationships/hyperlink" Target="https://biobank.ctsu.ox.ac.uk/crystal/field.cgi?id=20003" TargetMode="External"/><Relationship Id="rId20" Type="http://schemas.openxmlformats.org/officeDocument/2006/relationships/hyperlink" Target="https://biobank.ndph.ox.ac.uk/ukb/field.cgi?id=6138" TargetMode="External"/><Relationship Id="rId41" Type="http://schemas.openxmlformats.org/officeDocument/2006/relationships/hyperlink" Target="https://biobank.ctsu.ox.ac.uk/crystal/field.cgi?id=1329" TargetMode="External"/><Relationship Id="rId54" Type="http://schemas.openxmlformats.org/officeDocument/2006/relationships/hyperlink" Target="https://biobank.ctsu.ox.ac.uk/crystal/field.cgi?id=21001" TargetMode="External"/><Relationship Id="rId62" Type="http://schemas.openxmlformats.org/officeDocument/2006/relationships/hyperlink" Target="https://biobank.ctsu.ox.ac.uk/crystal/field.cgi?id=20003" TargetMode="External"/><Relationship Id="rId7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biobank.ctsu.ox.ac.uk/crystal/field.cgi?id=34" TargetMode="External"/><Relationship Id="rId23" Type="http://schemas.openxmlformats.org/officeDocument/2006/relationships/hyperlink" Target="https://biobank.ctsu.ox.ac.uk/crystal/field.cgi?id=20107" TargetMode="External"/><Relationship Id="rId28" Type="http://schemas.openxmlformats.org/officeDocument/2006/relationships/hyperlink" Target="https://biobank.ctsu.ox.ac.uk/crystal/field.cgi?id=26223" TargetMode="External"/><Relationship Id="rId36" Type="http://schemas.openxmlformats.org/officeDocument/2006/relationships/hyperlink" Target="https://biobank.ctsu.ox.ac.uk/crystal/field.cgi?id=42012" TargetMode="External"/><Relationship Id="rId49" Type="http://schemas.openxmlformats.org/officeDocument/2006/relationships/hyperlink" Target="https://biobank.ndph.ox.ac.uk/ukb/field.cgi?id=2897" TargetMode="External"/><Relationship Id="rId57" Type="http://schemas.openxmlformats.org/officeDocument/2006/relationships/hyperlink" Target="https://biobank.ctsu.ox.ac.uk/crystal/field.cgi?id=30780" TargetMode="External"/><Relationship Id="rId10" Type="http://schemas.openxmlformats.org/officeDocument/2006/relationships/image" Target="media/image3.svg"/><Relationship Id="rId31" Type="http://schemas.openxmlformats.org/officeDocument/2006/relationships/hyperlink" Target="https://biobank.ctsu.ox.ac.uk/crystal/field.cgi?id=42002" TargetMode="External"/><Relationship Id="rId44" Type="http://schemas.openxmlformats.org/officeDocument/2006/relationships/hyperlink" Target="https://biobank.ctsu.ox.ac.uk/crystal/field.cgi?id=1359" TargetMode="External"/><Relationship Id="rId52" Type="http://schemas.openxmlformats.org/officeDocument/2006/relationships/hyperlink" Target="https://biobank.ndph.ox.ac.uk/ukb/field.cgi?id=1249" TargetMode="External"/><Relationship Id="rId60" Type="http://schemas.openxmlformats.org/officeDocument/2006/relationships/hyperlink" Target="https://biobank.ctsu.ox.ac.uk/crystal/field.cgi?id=130708" TargetMode="External"/><Relationship Id="rId65" Type="http://schemas.openxmlformats.org/officeDocument/2006/relationships/hyperlink" Target="https://biobank.ctsu.ox.ac.uk/crystal/field.cgi?id=4079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3" Type="http://schemas.openxmlformats.org/officeDocument/2006/relationships/hyperlink" Target="https://biobank.ndph.ox.ac.uk/ukb/field.cgi?id=1180" TargetMode="External"/><Relationship Id="rId18" Type="http://schemas.openxmlformats.org/officeDocument/2006/relationships/hyperlink" Target="https://biobank.ctsu.ox.ac.uk/crystal/field.cgi?id=31" TargetMode="External"/><Relationship Id="rId39" Type="http://schemas.openxmlformats.org/officeDocument/2006/relationships/hyperlink" Target="https://biobank.ctsu.ox.ac.uk/crystal/field.cgi?id=1309" TargetMode="External"/><Relationship Id="rId34" Type="http://schemas.openxmlformats.org/officeDocument/2006/relationships/hyperlink" Target="https://biobank.ctsu.ox.ac.uk/crystal/field.cgi?id=42008" TargetMode="External"/><Relationship Id="rId50" Type="http://schemas.openxmlformats.org/officeDocument/2006/relationships/hyperlink" Target="https://biobank.ndph.ox.ac.uk/ukb/field.cgi?id=1259" TargetMode="External"/><Relationship Id="rId55" Type="http://schemas.openxmlformats.org/officeDocument/2006/relationships/hyperlink" Target="https://biobank.ctsu.ox.ac.uk/crystal/field.cgi?id=306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38CAF7-CFEE-47D0-A772-E01BB4B4A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1064</TotalTime>
  <Pages>16</Pages>
  <Words>6177</Words>
  <Characters>35209</Characters>
  <Application>Microsoft Office Word</Application>
  <DocSecurity>0</DocSecurity>
  <Lines>293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Kianersi, Sina</dc:creator>
  <cp:keywords/>
  <dc:description/>
  <cp:lastModifiedBy>Kianersi, Sina</cp:lastModifiedBy>
  <cp:revision>624</cp:revision>
  <dcterms:created xsi:type="dcterms:W3CDTF">2024-08-09T02:02:00Z</dcterms:created>
  <dcterms:modified xsi:type="dcterms:W3CDTF">2025-04-17T21:54:00Z</dcterms:modified>
</cp:coreProperties>
</file>