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E358" w14:textId="77777777" w:rsidR="008C27BE" w:rsidRPr="004A34A0" w:rsidRDefault="008C27BE" w:rsidP="008C27BE">
      <w:pPr>
        <w:rPr>
          <w:rFonts w:ascii="Arial" w:hAnsi="Arial" w:cs="Arial"/>
          <w:b/>
          <w:bCs/>
          <w:color w:val="000000" w:themeColor="text1"/>
        </w:rPr>
      </w:pPr>
      <w:r w:rsidRPr="004A34A0">
        <w:rPr>
          <w:rFonts w:ascii="Arial" w:hAnsi="Arial" w:cs="Arial"/>
          <w:b/>
          <w:bCs/>
          <w:color w:val="000000" w:themeColor="text1"/>
        </w:rPr>
        <w:t xml:space="preserve">Table </w:t>
      </w:r>
      <w:r w:rsidRPr="004A34A0">
        <w:rPr>
          <w:rFonts w:ascii="Arial" w:hAnsi="Arial" w:cs="Arial" w:hint="eastAsia"/>
          <w:b/>
          <w:bCs/>
          <w:color w:val="000000" w:themeColor="text1"/>
        </w:rPr>
        <w:t>S3</w:t>
      </w:r>
      <w:r w:rsidRPr="004A34A0">
        <w:rPr>
          <w:rFonts w:ascii="Arial" w:hAnsi="Arial" w:cs="Arial"/>
          <w:b/>
          <w:bCs/>
          <w:color w:val="000000" w:themeColor="text1"/>
        </w:rPr>
        <w:t>. Cause of death</w:t>
      </w:r>
    </w:p>
    <w:p w14:paraId="04F4B33D" w14:textId="77777777" w:rsidR="008C27BE" w:rsidRPr="004A34A0" w:rsidRDefault="008C27BE" w:rsidP="008C27BE">
      <w:pPr>
        <w:rPr>
          <w:rFonts w:ascii="Arial" w:hAnsi="Arial" w:cs="Arial"/>
          <w:b/>
          <w:bCs/>
          <w:color w:val="000000" w:themeColor="text1"/>
        </w:rPr>
      </w:pPr>
    </w:p>
    <w:tbl>
      <w:tblPr>
        <w:tblStyle w:val="a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93"/>
        <w:gridCol w:w="949"/>
        <w:gridCol w:w="1134"/>
        <w:gridCol w:w="993"/>
        <w:gridCol w:w="992"/>
        <w:gridCol w:w="992"/>
      </w:tblGrid>
      <w:tr w:rsidR="008C27BE" w14:paraId="61FAF007" w14:textId="77777777" w:rsidTr="0005230F">
        <w:tc>
          <w:tcPr>
            <w:tcW w:w="2127" w:type="dxa"/>
            <w:shd w:val="clear" w:color="auto" w:fill="FFFFFF" w:themeFill="background1"/>
          </w:tcPr>
          <w:p w14:paraId="3A8CDFD6" w14:textId="77777777" w:rsidR="008C27BE" w:rsidRPr="004A34A0" w:rsidRDefault="008C27BE" w:rsidP="0005230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973E2D1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IPF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DD1501A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Non-IPF</w:t>
            </w:r>
          </w:p>
        </w:tc>
      </w:tr>
      <w:tr w:rsidR="008C27BE" w14:paraId="3A6E84CD" w14:textId="77777777" w:rsidTr="0005230F"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D71CAC" w14:textId="77777777" w:rsidR="008C27BE" w:rsidRPr="004A34A0" w:rsidRDefault="008C27BE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Cause of death, n (%)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73F469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all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87438CA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34A0">
              <w:rPr>
                <w:rFonts w:ascii="Arial" w:hAnsi="Arial" w:cs="Arial"/>
                <w:color w:val="000000" w:themeColor="text1"/>
              </w:rPr>
              <w:t>lESMI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B34C4A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34A0">
              <w:rPr>
                <w:rFonts w:ascii="Arial" w:hAnsi="Arial" w:cs="Arial"/>
                <w:color w:val="000000" w:themeColor="text1"/>
              </w:rPr>
              <w:t>nESMI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82817C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all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E3A48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34A0">
              <w:rPr>
                <w:rFonts w:ascii="Arial" w:hAnsi="Arial" w:cs="Arial"/>
                <w:color w:val="000000" w:themeColor="text1"/>
              </w:rPr>
              <w:t>lESMI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FE9387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34A0">
              <w:rPr>
                <w:rFonts w:ascii="Arial" w:hAnsi="Arial" w:cs="Arial"/>
                <w:color w:val="000000" w:themeColor="text1"/>
              </w:rPr>
              <w:t>nESMI</w:t>
            </w:r>
            <w:proofErr w:type="spellEnd"/>
          </w:p>
        </w:tc>
      </w:tr>
      <w:tr w:rsidR="008C27BE" w14:paraId="340CA040" w14:textId="77777777" w:rsidTr="0005230F"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E96F62" w14:textId="77777777" w:rsidR="008C27BE" w:rsidRPr="004A34A0" w:rsidRDefault="008C27BE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All cause of death</w:t>
            </w:r>
          </w:p>
        </w:tc>
        <w:tc>
          <w:tcPr>
            <w:tcW w:w="893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6262E44E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132</w:t>
            </w:r>
          </w:p>
          <w:p w14:paraId="06DD7F26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(43.1)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7A637D1D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46 </w:t>
            </w:r>
          </w:p>
          <w:p w14:paraId="55C3B719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(60.5)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5413C5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86 </w:t>
            </w:r>
          </w:p>
          <w:p w14:paraId="448756AA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(37.9)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149964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54</w:t>
            </w:r>
          </w:p>
          <w:p w14:paraId="0C4D5ECF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(24.3)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3AD7A3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23 </w:t>
            </w:r>
          </w:p>
          <w:p w14:paraId="5F6F30AD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(41.1)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AB39FC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31 </w:t>
            </w:r>
          </w:p>
          <w:p w14:paraId="0EDC49EC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(18.7)</w:t>
            </w:r>
          </w:p>
        </w:tc>
      </w:tr>
      <w:tr w:rsidR="008C27BE" w14:paraId="34BB21A4" w14:textId="77777777" w:rsidTr="0005230F">
        <w:tc>
          <w:tcPr>
            <w:tcW w:w="2127" w:type="dxa"/>
            <w:shd w:val="clear" w:color="auto" w:fill="FFFFFF" w:themeFill="background1"/>
          </w:tcPr>
          <w:p w14:paraId="636C95F5" w14:textId="77777777" w:rsidR="008C27BE" w:rsidRPr="004A34A0" w:rsidRDefault="008C27BE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Chronic respiratory failure</w:t>
            </w:r>
          </w:p>
        </w:tc>
        <w:tc>
          <w:tcPr>
            <w:tcW w:w="893" w:type="dxa"/>
            <w:tcBorders>
              <w:right w:val="nil"/>
            </w:tcBorders>
            <w:shd w:val="clear" w:color="auto" w:fill="FFFFFF" w:themeFill="background1"/>
          </w:tcPr>
          <w:p w14:paraId="57C1C89F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50</w:t>
            </w:r>
          </w:p>
          <w:p w14:paraId="403A55D3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(37.9)</w:t>
            </w:r>
          </w:p>
        </w:tc>
        <w:tc>
          <w:tcPr>
            <w:tcW w:w="949" w:type="dxa"/>
            <w:tcBorders>
              <w:left w:val="nil"/>
            </w:tcBorders>
            <w:shd w:val="clear" w:color="auto" w:fill="FFFFFF" w:themeFill="background1"/>
          </w:tcPr>
          <w:p w14:paraId="18FB663B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17 </w:t>
            </w:r>
          </w:p>
          <w:p w14:paraId="7F8DB275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(37.0)</w:t>
            </w:r>
          </w:p>
        </w:tc>
        <w:tc>
          <w:tcPr>
            <w:tcW w:w="1134" w:type="dxa"/>
            <w:shd w:val="clear" w:color="auto" w:fill="FFFFFF" w:themeFill="background1"/>
          </w:tcPr>
          <w:p w14:paraId="7A042837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33</w:t>
            </w:r>
          </w:p>
          <w:p w14:paraId="0C87AD9C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(38.4)</w:t>
            </w:r>
          </w:p>
        </w:tc>
        <w:tc>
          <w:tcPr>
            <w:tcW w:w="993" w:type="dxa"/>
            <w:shd w:val="clear" w:color="auto" w:fill="FFFFFF" w:themeFill="background1"/>
          </w:tcPr>
          <w:p w14:paraId="4C1BF53D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16</w:t>
            </w:r>
          </w:p>
          <w:p w14:paraId="679C0E82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(29.6)</w:t>
            </w:r>
          </w:p>
        </w:tc>
        <w:tc>
          <w:tcPr>
            <w:tcW w:w="992" w:type="dxa"/>
            <w:shd w:val="clear" w:color="auto" w:fill="FFFFFF" w:themeFill="background1"/>
          </w:tcPr>
          <w:p w14:paraId="68E579E6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6 </w:t>
            </w:r>
          </w:p>
          <w:p w14:paraId="4682633E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(26.1)</w:t>
            </w:r>
          </w:p>
        </w:tc>
        <w:tc>
          <w:tcPr>
            <w:tcW w:w="992" w:type="dxa"/>
            <w:shd w:val="clear" w:color="auto" w:fill="FFFFFF" w:themeFill="background1"/>
          </w:tcPr>
          <w:p w14:paraId="13261093" w14:textId="77777777" w:rsidR="008C27BE" w:rsidRPr="004A34A0" w:rsidRDefault="008C27BE" w:rsidP="0005230F">
            <w:pPr>
              <w:tabs>
                <w:tab w:val="left" w:pos="90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10 </w:t>
            </w:r>
          </w:p>
          <w:p w14:paraId="3656A315" w14:textId="77777777" w:rsidR="008C27BE" w:rsidRPr="004A34A0" w:rsidRDefault="008C27BE" w:rsidP="0005230F">
            <w:pPr>
              <w:tabs>
                <w:tab w:val="left" w:pos="90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(32.3)</w:t>
            </w:r>
          </w:p>
        </w:tc>
      </w:tr>
      <w:tr w:rsidR="008C27BE" w14:paraId="33A7C4BF" w14:textId="77777777" w:rsidTr="0005230F">
        <w:tc>
          <w:tcPr>
            <w:tcW w:w="2127" w:type="dxa"/>
            <w:shd w:val="clear" w:color="auto" w:fill="FFFFFF" w:themeFill="background1"/>
          </w:tcPr>
          <w:p w14:paraId="0A064F39" w14:textId="77777777" w:rsidR="008C27BE" w:rsidRPr="004A34A0" w:rsidRDefault="008C27BE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Acute exacerbation</w:t>
            </w:r>
          </w:p>
        </w:tc>
        <w:tc>
          <w:tcPr>
            <w:tcW w:w="893" w:type="dxa"/>
            <w:tcBorders>
              <w:right w:val="nil"/>
            </w:tcBorders>
            <w:shd w:val="clear" w:color="auto" w:fill="FFFFFF" w:themeFill="background1"/>
          </w:tcPr>
          <w:p w14:paraId="2F19EB7D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25</w:t>
            </w:r>
          </w:p>
          <w:p w14:paraId="106BF394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(18.9)</w:t>
            </w:r>
          </w:p>
        </w:tc>
        <w:tc>
          <w:tcPr>
            <w:tcW w:w="949" w:type="dxa"/>
            <w:tcBorders>
              <w:left w:val="nil"/>
            </w:tcBorders>
            <w:shd w:val="clear" w:color="auto" w:fill="FFFFFF" w:themeFill="background1"/>
          </w:tcPr>
          <w:p w14:paraId="186C2E17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8 </w:t>
            </w:r>
          </w:p>
          <w:p w14:paraId="0930DA1D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(17.4)</w:t>
            </w:r>
          </w:p>
        </w:tc>
        <w:tc>
          <w:tcPr>
            <w:tcW w:w="1134" w:type="dxa"/>
            <w:shd w:val="clear" w:color="auto" w:fill="FFFFFF" w:themeFill="background1"/>
          </w:tcPr>
          <w:p w14:paraId="322C2F07" w14:textId="77777777" w:rsidR="008C27BE" w:rsidRPr="004A34A0" w:rsidRDefault="008C27BE" w:rsidP="0005230F">
            <w:pPr>
              <w:tabs>
                <w:tab w:val="left" w:pos="120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17 </w:t>
            </w:r>
          </w:p>
          <w:p w14:paraId="6414E4A0" w14:textId="77777777" w:rsidR="008C27BE" w:rsidRPr="004A34A0" w:rsidRDefault="008C27BE" w:rsidP="0005230F">
            <w:pPr>
              <w:tabs>
                <w:tab w:val="left" w:pos="120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(19.8)</w:t>
            </w:r>
          </w:p>
        </w:tc>
        <w:tc>
          <w:tcPr>
            <w:tcW w:w="993" w:type="dxa"/>
            <w:shd w:val="clear" w:color="auto" w:fill="FFFFFF" w:themeFill="background1"/>
          </w:tcPr>
          <w:p w14:paraId="1093BA1A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</w:t>
            </w:r>
          </w:p>
          <w:p w14:paraId="0E57211C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(13.0)</w:t>
            </w:r>
          </w:p>
        </w:tc>
        <w:tc>
          <w:tcPr>
            <w:tcW w:w="992" w:type="dxa"/>
            <w:shd w:val="clear" w:color="auto" w:fill="FFFFFF" w:themeFill="background1"/>
          </w:tcPr>
          <w:p w14:paraId="3F9DE259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3 </w:t>
            </w:r>
          </w:p>
          <w:p w14:paraId="27014C7F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(13.0)</w:t>
            </w:r>
          </w:p>
        </w:tc>
        <w:tc>
          <w:tcPr>
            <w:tcW w:w="992" w:type="dxa"/>
            <w:shd w:val="clear" w:color="auto" w:fill="FFFFFF" w:themeFill="background1"/>
          </w:tcPr>
          <w:p w14:paraId="77E067A5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4 </w:t>
            </w:r>
          </w:p>
          <w:p w14:paraId="76F51807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(12.9)</w:t>
            </w:r>
          </w:p>
        </w:tc>
      </w:tr>
      <w:tr w:rsidR="008C27BE" w14:paraId="014AF523" w14:textId="77777777" w:rsidTr="0005230F">
        <w:tc>
          <w:tcPr>
            <w:tcW w:w="2127" w:type="dxa"/>
            <w:shd w:val="clear" w:color="auto" w:fill="FFFFFF" w:themeFill="background1"/>
          </w:tcPr>
          <w:p w14:paraId="4633A522" w14:textId="77777777" w:rsidR="008C27BE" w:rsidRPr="004A34A0" w:rsidRDefault="008C27BE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Lung cancer</w:t>
            </w:r>
          </w:p>
        </w:tc>
        <w:tc>
          <w:tcPr>
            <w:tcW w:w="893" w:type="dxa"/>
            <w:tcBorders>
              <w:right w:val="nil"/>
            </w:tcBorders>
            <w:shd w:val="clear" w:color="auto" w:fill="FFFFFF" w:themeFill="background1"/>
          </w:tcPr>
          <w:p w14:paraId="4652E9B6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8</w:t>
            </w:r>
          </w:p>
          <w:p w14:paraId="75DCB538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(6.1)</w:t>
            </w:r>
          </w:p>
        </w:tc>
        <w:tc>
          <w:tcPr>
            <w:tcW w:w="949" w:type="dxa"/>
            <w:tcBorders>
              <w:left w:val="nil"/>
            </w:tcBorders>
            <w:shd w:val="clear" w:color="auto" w:fill="FFFFFF" w:themeFill="background1"/>
          </w:tcPr>
          <w:p w14:paraId="2F2117D6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3 </w:t>
            </w:r>
          </w:p>
          <w:p w14:paraId="239C3533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(6.5)</w:t>
            </w:r>
          </w:p>
        </w:tc>
        <w:tc>
          <w:tcPr>
            <w:tcW w:w="1134" w:type="dxa"/>
            <w:shd w:val="clear" w:color="auto" w:fill="FFFFFF" w:themeFill="background1"/>
          </w:tcPr>
          <w:p w14:paraId="3AB1B1CE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5 </w:t>
            </w:r>
          </w:p>
          <w:p w14:paraId="4DFF023A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(5.8)</w:t>
            </w:r>
          </w:p>
        </w:tc>
        <w:tc>
          <w:tcPr>
            <w:tcW w:w="993" w:type="dxa"/>
            <w:shd w:val="clear" w:color="auto" w:fill="FFFFFF" w:themeFill="background1"/>
          </w:tcPr>
          <w:p w14:paraId="4B055578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</w:t>
            </w:r>
          </w:p>
          <w:p w14:paraId="26ACB3BD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(1.9)</w:t>
            </w:r>
          </w:p>
        </w:tc>
        <w:tc>
          <w:tcPr>
            <w:tcW w:w="992" w:type="dxa"/>
            <w:shd w:val="clear" w:color="auto" w:fill="FFFFFF" w:themeFill="background1"/>
          </w:tcPr>
          <w:p w14:paraId="4A7816A7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1 </w:t>
            </w:r>
          </w:p>
          <w:p w14:paraId="7C09D8F5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(4.3)</w:t>
            </w:r>
          </w:p>
        </w:tc>
        <w:tc>
          <w:tcPr>
            <w:tcW w:w="992" w:type="dxa"/>
            <w:shd w:val="clear" w:color="auto" w:fill="FFFFFF" w:themeFill="background1"/>
          </w:tcPr>
          <w:p w14:paraId="20D53C79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0 </w:t>
            </w:r>
          </w:p>
          <w:p w14:paraId="2F7D9F09" w14:textId="77777777" w:rsidR="008C27BE" w:rsidRPr="004A34A0" w:rsidRDefault="008C27BE" w:rsidP="0005230F">
            <w:pPr>
              <w:tabs>
                <w:tab w:val="left" w:pos="8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(0.0)</w:t>
            </w:r>
          </w:p>
        </w:tc>
      </w:tr>
      <w:tr w:rsidR="008C27BE" w14:paraId="1D02F0C9" w14:textId="77777777" w:rsidTr="0005230F">
        <w:tc>
          <w:tcPr>
            <w:tcW w:w="2127" w:type="dxa"/>
            <w:shd w:val="clear" w:color="auto" w:fill="FFFFFF" w:themeFill="background1"/>
          </w:tcPr>
          <w:p w14:paraId="33AB0387" w14:textId="77777777" w:rsidR="008C27BE" w:rsidRPr="004A34A0" w:rsidRDefault="008C27BE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Bacterial pneumonia</w:t>
            </w:r>
          </w:p>
        </w:tc>
        <w:tc>
          <w:tcPr>
            <w:tcW w:w="893" w:type="dxa"/>
            <w:tcBorders>
              <w:right w:val="nil"/>
            </w:tcBorders>
            <w:shd w:val="clear" w:color="auto" w:fill="FFFFFF" w:themeFill="background1"/>
          </w:tcPr>
          <w:p w14:paraId="42B31448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12</w:t>
            </w:r>
          </w:p>
          <w:p w14:paraId="6B1DE303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(9.1)</w:t>
            </w:r>
          </w:p>
        </w:tc>
        <w:tc>
          <w:tcPr>
            <w:tcW w:w="949" w:type="dxa"/>
            <w:tcBorders>
              <w:left w:val="nil"/>
            </w:tcBorders>
            <w:shd w:val="clear" w:color="auto" w:fill="FFFFFF" w:themeFill="background1"/>
          </w:tcPr>
          <w:p w14:paraId="749ACBF1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6 </w:t>
            </w:r>
          </w:p>
          <w:p w14:paraId="718EE571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(13.0)</w:t>
            </w:r>
          </w:p>
        </w:tc>
        <w:tc>
          <w:tcPr>
            <w:tcW w:w="1134" w:type="dxa"/>
            <w:shd w:val="clear" w:color="auto" w:fill="FFFFFF" w:themeFill="background1"/>
          </w:tcPr>
          <w:p w14:paraId="12051ADD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6 </w:t>
            </w:r>
          </w:p>
          <w:p w14:paraId="68E438AB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(7.0)</w:t>
            </w:r>
          </w:p>
        </w:tc>
        <w:tc>
          <w:tcPr>
            <w:tcW w:w="993" w:type="dxa"/>
            <w:shd w:val="clear" w:color="auto" w:fill="FFFFFF" w:themeFill="background1"/>
          </w:tcPr>
          <w:p w14:paraId="165EF4A8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6</w:t>
            </w:r>
          </w:p>
          <w:p w14:paraId="53DC8029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(11.1)</w:t>
            </w:r>
          </w:p>
        </w:tc>
        <w:tc>
          <w:tcPr>
            <w:tcW w:w="992" w:type="dxa"/>
            <w:shd w:val="clear" w:color="auto" w:fill="FFFFFF" w:themeFill="background1"/>
          </w:tcPr>
          <w:p w14:paraId="4D2D8866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2 </w:t>
            </w:r>
          </w:p>
          <w:p w14:paraId="66D69349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(8.7)</w:t>
            </w:r>
          </w:p>
        </w:tc>
        <w:tc>
          <w:tcPr>
            <w:tcW w:w="992" w:type="dxa"/>
            <w:shd w:val="clear" w:color="auto" w:fill="FFFFFF" w:themeFill="background1"/>
          </w:tcPr>
          <w:p w14:paraId="50DD3661" w14:textId="77777777" w:rsidR="008C27BE" w:rsidRPr="004A34A0" w:rsidRDefault="008C27BE" w:rsidP="0005230F">
            <w:pPr>
              <w:tabs>
                <w:tab w:val="left" w:pos="8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4 </w:t>
            </w:r>
          </w:p>
          <w:p w14:paraId="517BFF6E" w14:textId="77777777" w:rsidR="008C27BE" w:rsidRPr="004A34A0" w:rsidRDefault="008C27BE" w:rsidP="0005230F">
            <w:pPr>
              <w:tabs>
                <w:tab w:val="left" w:pos="8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(12.9)</w:t>
            </w:r>
          </w:p>
        </w:tc>
      </w:tr>
      <w:tr w:rsidR="008C27BE" w14:paraId="6632E7F3" w14:textId="77777777" w:rsidTr="0005230F">
        <w:tc>
          <w:tcPr>
            <w:tcW w:w="2127" w:type="dxa"/>
            <w:shd w:val="clear" w:color="auto" w:fill="FFFFFF" w:themeFill="background1"/>
          </w:tcPr>
          <w:p w14:paraId="14DC0FFC" w14:textId="77777777" w:rsidR="008C27BE" w:rsidRPr="004A34A0" w:rsidRDefault="008C27BE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Pulmonary hypertension</w:t>
            </w:r>
          </w:p>
        </w:tc>
        <w:tc>
          <w:tcPr>
            <w:tcW w:w="893" w:type="dxa"/>
            <w:tcBorders>
              <w:right w:val="nil"/>
            </w:tcBorders>
            <w:shd w:val="clear" w:color="auto" w:fill="FFFFFF" w:themeFill="background1"/>
          </w:tcPr>
          <w:p w14:paraId="595DFC87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4</w:t>
            </w:r>
          </w:p>
          <w:p w14:paraId="05ADB9E9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(3.0)</w:t>
            </w:r>
          </w:p>
        </w:tc>
        <w:tc>
          <w:tcPr>
            <w:tcW w:w="949" w:type="dxa"/>
            <w:tcBorders>
              <w:left w:val="nil"/>
            </w:tcBorders>
            <w:shd w:val="clear" w:color="auto" w:fill="FFFFFF" w:themeFill="background1"/>
          </w:tcPr>
          <w:p w14:paraId="74C1E493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0 </w:t>
            </w:r>
          </w:p>
          <w:p w14:paraId="4D6ADFCD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(0.0)</w:t>
            </w:r>
          </w:p>
        </w:tc>
        <w:tc>
          <w:tcPr>
            <w:tcW w:w="1134" w:type="dxa"/>
            <w:shd w:val="clear" w:color="auto" w:fill="FFFFFF" w:themeFill="background1"/>
          </w:tcPr>
          <w:p w14:paraId="181893D1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4 </w:t>
            </w:r>
          </w:p>
          <w:p w14:paraId="01EB7253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(4.7)</w:t>
            </w:r>
          </w:p>
        </w:tc>
        <w:tc>
          <w:tcPr>
            <w:tcW w:w="993" w:type="dxa"/>
            <w:shd w:val="clear" w:color="auto" w:fill="FFFFFF" w:themeFill="background1"/>
          </w:tcPr>
          <w:p w14:paraId="408D92E0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</w:t>
            </w:r>
          </w:p>
          <w:p w14:paraId="1248621D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(3.7)</w:t>
            </w:r>
          </w:p>
        </w:tc>
        <w:tc>
          <w:tcPr>
            <w:tcW w:w="992" w:type="dxa"/>
            <w:shd w:val="clear" w:color="auto" w:fill="FFFFFF" w:themeFill="background1"/>
          </w:tcPr>
          <w:p w14:paraId="7DE8A8A1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1 </w:t>
            </w:r>
          </w:p>
          <w:p w14:paraId="619A2E3C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(4.3)</w:t>
            </w:r>
          </w:p>
        </w:tc>
        <w:tc>
          <w:tcPr>
            <w:tcW w:w="992" w:type="dxa"/>
            <w:shd w:val="clear" w:color="auto" w:fill="FFFFFF" w:themeFill="background1"/>
          </w:tcPr>
          <w:p w14:paraId="72EC967A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1 </w:t>
            </w:r>
          </w:p>
          <w:p w14:paraId="7955A8A0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(3.2)</w:t>
            </w:r>
          </w:p>
        </w:tc>
      </w:tr>
      <w:tr w:rsidR="008C27BE" w14:paraId="60E68E66" w14:textId="77777777" w:rsidTr="0005230F">
        <w:tc>
          <w:tcPr>
            <w:tcW w:w="2127" w:type="dxa"/>
            <w:shd w:val="clear" w:color="auto" w:fill="FFFFFF" w:themeFill="background1"/>
          </w:tcPr>
          <w:p w14:paraId="49F94FC9" w14:textId="77777777" w:rsidR="008C27BE" w:rsidRPr="004A34A0" w:rsidRDefault="008C27BE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Chronic heart failure</w:t>
            </w:r>
          </w:p>
        </w:tc>
        <w:tc>
          <w:tcPr>
            <w:tcW w:w="893" w:type="dxa"/>
            <w:tcBorders>
              <w:right w:val="nil"/>
            </w:tcBorders>
            <w:shd w:val="clear" w:color="auto" w:fill="FFFFFF" w:themeFill="background1"/>
          </w:tcPr>
          <w:p w14:paraId="7C76AB2E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</w:t>
            </w:r>
          </w:p>
          <w:p w14:paraId="6F9209C1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(2.3)</w:t>
            </w:r>
          </w:p>
        </w:tc>
        <w:tc>
          <w:tcPr>
            <w:tcW w:w="949" w:type="dxa"/>
            <w:tcBorders>
              <w:left w:val="nil"/>
            </w:tcBorders>
            <w:shd w:val="clear" w:color="auto" w:fill="FFFFFF" w:themeFill="background1"/>
          </w:tcPr>
          <w:p w14:paraId="508D2FAB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1 </w:t>
            </w:r>
          </w:p>
          <w:p w14:paraId="536A8504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(2.2)</w:t>
            </w:r>
          </w:p>
        </w:tc>
        <w:tc>
          <w:tcPr>
            <w:tcW w:w="1134" w:type="dxa"/>
            <w:shd w:val="clear" w:color="auto" w:fill="FFFFFF" w:themeFill="background1"/>
          </w:tcPr>
          <w:p w14:paraId="387DD8C0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4 </w:t>
            </w:r>
          </w:p>
          <w:p w14:paraId="4EF0FF9D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(2.3)</w:t>
            </w:r>
          </w:p>
        </w:tc>
        <w:tc>
          <w:tcPr>
            <w:tcW w:w="993" w:type="dxa"/>
            <w:shd w:val="clear" w:color="auto" w:fill="FFFFFF" w:themeFill="background1"/>
          </w:tcPr>
          <w:p w14:paraId="0E8AF6EA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</w:t>
            </w:r>
          </w:p>
          <w:p w14:paraId="042F306D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(3.7)</w:t>
            </w:r>
          </w:p>
        </w:tc>
        <w:tc>
          <w:tcPr>
            <w:tcW w:w="992" w:type="dxa"/>
            <w:shd w:val="clear" w:color="auto" w:fill="FFFFFF" w:themeFill="background1"/>
          </w:tcPr>
          <w:p w14:paraId="216168AB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2 </w:t>
            </w:r>
          </w:p>
          <w:p w14:paraId="30F91BE6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(8.7)</w:t>
            </w:r>
          </w:p>
        </w:tc>
        <w:tc>
          <w:tcPr>
            <w:tcW w:w="992" w:type="dxa"/>
            <w:shd w:val="clear" w:color="auto" w:fill="FFFFFF" w:themeFill="background1"/>
          </w:tcPr>
          <w:p w14:paraId="5FB00DBC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0 </w:t>
            </w:r>
          </w:p>
          <w:p w14:paraId="000BD492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(0.0)</w:t>
            </w:r>
          </w:p>
        </w:tc>
      </w:tr>
      <w:tr w:rsidR="008C27BE" w14:paraId="14E46A6B" w14:textId="77777777" w:rsidTr="0005230F">
        <w:tc>
          <w:tcPr>
            <w:tcW w:w="2127" w:type="dxa"/>
            <w:shd w:val="clear" w:color="auto" w:fill="FFFFFF" w:themeFill="background1"/>
          </w:tcPr>
          <w:p w14:paraId="07F1C317" w14:textId="77777777" w:rsidR="008C27BE" w:rsidRPr="004A34A0" w:rsidRDefault="008C27BE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Unknown</w:t>
            </w:r>
          </w:p>
        </w:tc>
        <w:tc>
          <w:tcPr>
            <w:tcW w:w="893" w:type="dxa"/>
            <w:tcBorders>
              <w:right w:val="nil"/>
            </w:tcBorders>
            <w:shd w:val="clear" w:color="auto" w:fill="FFFFFF" w:themeFill="background1"/>
          </w:tcPr>
          <w:p w14:paraId="60D5F6E9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12</w:t>
            </w:r>
          </w:p>
          <w:p w14:paraId="0B6E3345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(9.1)</w:t>
            </w:r>
          </w:p>
        </w:tc>
        <w:tc>
          <w:tcPr>
            <w:tcW w:w="949" w:type="dxa"/>
            <w:tcBorders>
              <w:left w:val="nil"/>
            </w:tcBorders>
            <w:shd w:val="clear" w:color="auto" w:fill="FFFFFF" w:themeFill="background1"/>
          </w:tcPr>
          <w:p w14:paraId="1DB1A3C1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3 </w:t>
            </w:r>
          </w:p>
          <w:p w14:paraId="42E3D3BE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(6.5)</w:t>
            </w:r>
          </w:p>
        </w:tc>
        <w:tc>
          <w:tcPr>
            <w:tcW w:w="1134" w:type="dxa"/>
            <w:shd w:val="clear" w:color="auto" w:fill="FFFFFF" w:themeFill="background1"/>
          </w:tcPr>
          <w:p w14:paraId="393EF571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9 </w:t>
            </w:r>
          </w:p>
          <w:p w14:paraId="3F5ACC96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(10.5)</w:t>
            </w:r>
          </w:p>
        </w:tc>
        <w:tc>
          <w:tcPr>
            <w:tcW w:w="993" w:type="dxa"/>
            <w:shd w:val="clear" w:color="auto" w:fill="FFFFFF" w:themeFill="background1"/>
          </w:tcPr>
          <w:p w14:paraId="19677CD9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8</w:t>
            </w:r>
          </w:p>
          <w:p w14:paraId="322D48F4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(14.8)</w:t>
            </w:r>
          </w:p>
        </w:tc>
        <w:tc>
          <w:tcPr>
            <w:tcW w:w="992" w:type="dxa"/>
            <w:shd w:val="clear" w:color="auto" w:fill="FFFFFF" w:themeFill="background1"/>
          </w:tcPr>
          <w:p w14:paraId="0E54945B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3 </w:t>
            </w:r>
          </w:p>
          <w:p w14:paraId="5DCC271F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(13.0)</w:t>
            </w:r>
          </w:p>
        </w:tc>
        <w:tc>
          <w:tcPr>
            <w:tcW w:w="992" w:type="dxa"/>
            <w:shd w:val="clear" w:color="auto" w:fill="FFFFFF" w:themeFill="background1"/>
          </w:tcPr>
          <w:p w14:paraId="7C05B5B6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5 </w:t>
            </w:r>
          </w:p>
          <w:p w14:paraId="02190513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(16.1)</w:t>
            </w:r>
          </w:p>
        </w:tc>
      </w:tr>
      <w:tr w:rsidR="008C27BE" w14:paraId="6D07EC09" w14:textId="77777777" w:rsidTr="0005230F">
        <w:tc>
          <w:tcPr>
            <w:tcW w:w="2127" w:type="dxa"/>
            <w:shd w:val="clear" w:color="auto" w:fill="FFFFFF" w:themeFill="background1"/>
          </w:tcPr>
          <w:p w14:paraId="19D34D6A" w14:textId="77777777" w:rsidR="008C27BE" w:rsidRPr="004A34A0" w:rsidRDefault="008C27BE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Other</w:t>
            </w:r>
          </w:p>
        </w:tc>
        <w:tc>
          <w:tcPr>
            <w:tcW w:w="893" w:type="dxa"/>
            <w:tcBorders>
              <w:right w:val="nil"/>
            </w:tcBorders>
            <w:shd w:val="clear" w:color="auto" w:fill="FFFFFF" w:themeFill="background1"/>
          </w:tcPr>
          <w:p w14:paraId="5A4D8B03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18</w:t>
            </w:r>
          </w:p>
          <w:p w14:paraId="6BDAD212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(13.6)</w:t>
            </w:r>
          </w:p>
        </w:tc>
        <w:tc>
          <w:tcPr>
            <w:tcW w:w="949" w:type="dxa"/>
            <w:tcBorders>
              <w:left w:val="nil"/>
            </w:tcBorders>
            <w:shd w:val="clear" w:color="auto" w:fill="FFFFFF" w:themeFill="background1"/>
          </w:tcPr>
          <w:p w14:paraId="44B9F087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8 </w:t>
            </w:r>
          </w:p>
          <w:p w14:paraId="2C4D4BC7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(17.4)</w:t>
            </w:r>
          </w:p>
        </w:tc>
        <w:tc>
          <w:tcPr>
            <w:tcW w:w="1134" w:type="dxa"/>
            <w:shd w:val="clear" w:color="auto" w:fill="FFFFFF" w:themeFill="background1"/>
          </w:tcPr>
          <w:p w14:paraId="2C60D7E0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10 </w:t>
            </w:r>
          </w:p>
          <w:p w14:paraId="1A468A43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(11.6)</w:t>
            </w:r>
          </w:p>
        </w:tc>
        <w:tc>
          <w:tcPr>
            <w:tcW w:w="993" w:type="dxa"/>
            <w:shd w:val="clear" w:color="auto" w:fill="FFFFFF" w:themeFill="background1"/>
          </w:tcPr>
          <w:p w14:paraId="1F32F6AC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12</w:t>
            </w:r>
          </w:p>
          <w:p w14:paraId="012DDF28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(22.2)</w:t>
            </w:r>
          </w:p>
        </w:tc>
        <w:tc>
          <w:tcPr>
            <w:tcW w:w="992" w:type="dxa"/>
            <w:shd w:val="clear" w:color="auto" w:fill="FFFFFF" w:themeFill="background1"/>
          </w:tcPr>
          <w:p w14:paraId="57D6BD9F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5 </w:t>
            </w:r>
          </w:p>
          <w:p w14:paraId="64357086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(21.7)</w:t>
            </w:r>
          </w:p>
        </w:tc>
        <w:tc>
          <w:tcPr>
            <w:tcW w:w="992" w:type="dxa"/>
            <w:shd w:val="clear" w:color="auto" w:fill="FFFFFF" w:themeFill="background1"/>
          </w:tcPr>
          <w:p w14:paraId="712AC255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7 </w:t>
            </w:r>
          </w:p>
          <w:p w14:paraId="106E282C" w14:textId="77777777" w:rsidR="008C27BE" w:rsidRPr="004A34A0" w:rsidRDefault="008C27BE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(22.6)</w:t>
            </w:r>
          </w:p>
        </w:tc>
      </w:tr>
    </w:tbl>
    <w:p w14:paraId="63F6FD1E" w14:textId="77777777" w:rsidR="008C27BE" w:rsidRPr="004A34A0" w:rsidRDefault="008C27BE" w:rsidP="008C27BE">
      <w:pPr>
        <w:rPr>
          <w:rFonts w:ascii="Times New Roman" w:hAnsi="Times New Roman" w:cs="Times New Roman"/>
          <w:b/>
          <w:color w:val="000000" w:themeColor="text1"/>
        </w:rPr>
      </w:pPr>
    </w:p>
    <w:p w14:paraId="15595ED0" w14:textId="77777777" w:rsidR="008C27BE" w:rsidRPr="004A34A0" w:rsidRDefault="008C27BE" w:rsidP="008C27BE">
      <w:pPr>
        <w:rPr>
          <w:rFonts w:ascii="Times New Roman" w:hAnsi="Times New Roman" w:cs="Times New Roman"/>
          <w:b/>
          <w:color w:val="000000" w:themeColor="text1"/>
        </w:rPr>
      </w:pPr>
      <w:r w:rsidRPr="004A34A0">
        <w:rPr>
          <w:rFonts w:ascii="Arial" w:hAnsi="Arial" w:cs="Arial" w:hint="eastAsia"/>
          <w:color w:val="000000" w:themeColor="text1"/>
        </w:rPr>
        <w:t xml:space="preserve">IPF, idiopathic pulmonary fibrosis; </w:t>
      </w:r>
      <w:r w:rsidRPr="004A34A0">
        <w:rPr>
          <w:rFonts w:ascii="Arial" w:hAnsi="Arial" w:cs="Arial"/>
          <w:color w:val="000000" w:themeColor="text1"/>
        </w:rPr>
        <w:t>ESMI, erector spinae muscle index, PMI, pectoralis muscle index.</w:t>
      </w:r>
    </w:p>
    <w:p w14:paraId="4D8411D9" w14:textId="77777777" w:rsidR="00F214D1" w:rsidRPr="008C27BE" w:rsidRDefault="00F214D1" w:rsidP="008C27BE"/>
    <w:sectPr w:rsidR="00F214D1" w:rsidRPr="008C2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BE"/>
    <w:rsid w:val="008C27BE"/>
    <w:rsid w:val="00CC5C33"/>
    <w:rsid w:val="00E209AD"/>
    <w:rsid w:val="00F2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C55C5"/>
  <w15:chartTrackingRefBased/>
  <w15:docId w15:val="{77D54A67-3617-4DC6-A78E-730F4CF6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7BE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27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7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7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7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7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7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7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27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27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27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2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2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2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2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2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27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27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2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7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2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7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2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7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27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2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27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27B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2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拓貴 萩原</dc:creator>
  <cp:keywords/>
  <dc:description/>
  <cp:lastModifiedBy>拓貴 萩原</cp:lastModifiedBy>
  <cp:revision>1</cp:revision>
  <dcterms:created xsi:type="dcterms:W3CDTF">2025-02-07T10:18:00Z</dcterms:created>
  <dcterms:modified xsi:type="dcterms:W3CDTF">2025-02-07T10:19:00Z</dcterms:modified>
</cp:coreProperties>
</file>