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A6219" w14:textId="77777777" w:rsidR="00D174C0" w:rsidRPr="00EE3FA4" w:rsidRDefault="00D174C0" w:rsidP="006E4E94">
      <w:pPr>
        <w:pStyle w:val="Titre1"/>
        <w:spacing w:after="150"/>
        <w:ind w:left="-567"/>
        <w:rPr>
          <w:lang w:val="en-US"/>
        </w:rPr>
      </w:pPr>
      <w:r w:rsidRPr="00EE3FA4">
        <w:rPr>
          <w:lang w:val="en-US"/>
        </w:rPr>
        <w:t>S</w:t>
      </w:r>
      <w:r w:rsidR="000005E0" w:rsidRPr="00EE3FA4">
        <w:rPr>
          <w:lang w:val="en-US"/>
        </w:rPr>
        <w:t>UPPLEMENTARY MATERIALS (SM)</w:t>
      </w:r>
    </w:p>
    <w:p w14:paraId="7582493F" w14:textId="77777777" w:rsidR="00212CBE" w:rsidRPr="00EE3FA4" w:rsidRDefault="00212CBE" w:rsidP="00212CBE">
      <w:pPr>
        <w:rPr>
          <w:lang w:val="en-US"/>
        </w:rPr>
      </w:pPr>
    </w:p>
    <w:p w14:paraId="2240F2F2" w14:textId="31F4E092" w:rsidR="00D174C0" w:rsidRDefault="00D174C0" w:rsidP="00212CBE">
      <w:pPr>
        <w:spacing w:after="0" w:line="240" w:lineRule="auto"/>
        <w:ind w:left="-567" w:hanging="11"/>
      </w:pPr>
      <w:r w:rsidRPr="00B70BB6">
        <w:rPr>
          <w:b/>
          <w:lang w:val="en-US"/>
        </w:rPr>
        <w:t xml:space="preserve">SM1: </w:t>
      </w:r>
      <w:r w:rsidRPr="00B70BB6">
        <w:rPr>
          <w:lang w:val="en-US"/>
        </w:rPr>
        <w:t xml:space="preserve">Geographical coordinates of sediment sampling stations in the Society Islands. The sites were categorized as "Aquaculture", "Reef zone", "Tourist area", "Harbor", river mouths, and </w:t>
      </w:r>
      <w:r w:rsidR="00B70BB6">
        <w:rPr>
          <w:lang w:val="en-US"/>
        </w:rPr>
        <w:t>o</w:t>
      </w:r>
      <w:r w:rsidRPr="00B70BB6">
        <w:rPr>
          <w:lang w:val="en-US"/>
        </w:rPr>
        <w:t>ther", based on the predominant surrounding activity.</w:t>
      </w:r>
      <w:r w:rsidR="009069D3" w:rsidRPr="00B70BB6">
        <w:rPr>
          <w:lang w:val="en-US"/>
        </w:rPr>
        <w:t xml:space="preserve"> </w:t>
      </w:r>
      <w:r w:rsidR="009069D3">
        <w:t>(PPT) : Papeete</w:t>
      </w:r>
    </w:p>
    <w:p w14:paraId="30B4E789" w14:textId="77777777" w:rsidR="00212CBE" w:rsidRPr="00305F4F" w:rsidRDefault="00212CBE" w:rsidP="00212CBE">
      <w:pPr>
        <w:spacing w:after="0" w:line="240" w:lineRule="auto"/>
        <w:ind w:left="-567" w:hanging="11"/>
        <w:rPr>
          <w:b/>
        </w:rPr>
      </w:pPr>
    </w:p>
    <w:p w14:paraId="27234066" w14:textId="77777777" w:rsidR="00D174C0" w:rsidRDefault="00D174C0" w:rsidP="006E4E94">
      <w:pPr>
        <w:spacing w:after="0" w:line="259" w:lineRule="auto"/>
        <w:ind w:left="-567" w:firstLine="0"/>
        <w:jc w:val="left"/>
      </w:pPr>
    </w:p>
    <w:tbl>
      <w:tblPr>
        <w:tblStyle w:val="TableGrid"/>
        <w:tblW w:w="8745" w:type="dxa"/>
        <w:jc w:val="center"/>
        <w:tblInd w:w="0" w:type="dxa"/>
        <w:tblCellMar>
          <w:top w:w="47" w:type="dxa"/>
          <w:left w:w="55" w:type="dxa"/>
          <w:bottom w:w="4" w:type="dxa"/>
          <w:right w:w="25" w:type="dxa"/>
        </w:tblCellMar>
        <w:tblLook w:val="04A0" w:firstRow="1" w:lastRow="0" w:firstColumn="1" w:lastColumn="0" w:noHBand="0" w:noVBand="1"/>
      </w:tblPr>
      <w:tblGrid>
        <w:gridCol w:w="1544"/>
        <w:gridCol w:w="1003"/>
        <w:gridCol w:w="558"/>
        <w:gridCol w:w="1440"/>
        <w:gridCol w:w="1090"/>
        <w:gridCol w:w="1272"/>
        <w:gridCol w:w="1132"/>
        <w:gridCol w:w="706"/>
      </w:tblGrid>
      <w:tr w:rsidR="00D174C0" w:rsidRPr="00935CDD" w14:paraId="669B0B4D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E6A436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Sites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DA9732F" w14:textId="77777777" w:rsidR="00D174C0" w:rsidRPr="00431927" w:rsidRDefault="00D174C0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Zone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8B4899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Id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10F7CE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Categories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A37D7A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B59EA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Longitude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37E7FB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Latitude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56F7419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Depth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(m) </w:t>
            </w:r>
          </w:p>
        </w:tc>
      </w:tr>
      <w:tr w:rsidR="00D174C0" w:rsidRPr="00935CDD" w14:paraId="251C476A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689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D4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8BC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C946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1E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F5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-149,46799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7A7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-17,778192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BB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074427E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68A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80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EF9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F533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B01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6D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-149,452553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B07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-17,780244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61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296D672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FB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BF7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463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432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EB0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2E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-149,43498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9D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-17,77138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8D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5C0BE13C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68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D84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DC5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3F03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98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7E9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-149,40468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6B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-17,7696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353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0560065B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C905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B2A4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1041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69F3A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748B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E5E3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-149,39799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336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-17,77157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C0B0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04EA4079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95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0B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1FB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2C11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479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52C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-149,3949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2A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-17,77031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8E0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182A5C76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1AD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0BB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1C2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D5E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Aquaculture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9E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20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-149,38934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B5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-17,76664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92B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882C94E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68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98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E0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296B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DFD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F93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-149,35489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97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-17,75905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D5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0127DD60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7FB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5DA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Teva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uta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AB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5B5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F6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B6F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-149,349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F3D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-17,7572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8F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459209C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6BB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C0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81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A5C4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4A1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25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-149,33499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7B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-17,73508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BC9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534269E1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4D13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B35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88A4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DFF05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D16E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40BE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-149,33157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8BBE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-17,73062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CC4A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6084657D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C3B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26C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8DF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3FFA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232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88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-149,3278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E19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-17,73137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94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6D7E195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650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41C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63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5E31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D9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68C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-149,32202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63F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-17,7306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500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838251E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95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09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07F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E0F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48F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66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-149,33466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B12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-17,74175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470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 </w:t>
            </w:r>
          </w:p>
        </w:tc>
      </w:tr>
      <w:tr w:rsidR="00D174C0" w:rsidRPr="00935CDD" w14:paraId="6526936D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C05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D97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6F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AAF1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E3D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D9D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-149,3306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82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-17,7446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71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0618826B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B19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A98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73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1531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Aquaculture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BD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D69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-149,33199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4E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-17,7562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3B2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 </w:t>
            </w:r>
          </w:p>
        </w:tc>
      </w:tr>
      <w:tr w:rsidR="00D174C0" w:rsidRPr="00935CDD" w14:paraId="2D54BCD8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FF34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4AB4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CB84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79AE5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E281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5FA7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-149,31798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577F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-17,76326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86AC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0E05C75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639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74E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FFA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089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7F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00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-149,30957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207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-17,78024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397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21BAD74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B7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9C8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D02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1B9E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Aquaculture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48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AE0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-149,30429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28F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-17,80571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78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5 </w:t>
            </w:r>
          </w:p>
        </w:tc>
      </w:tr>
      <w:tr w:rsidR="00D174C0" w:rsidRPr="00935CDD" w14:paraId="3239B34F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A129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7B6F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4189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75C1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2549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40FC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-149,305068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E26D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-17,783532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53FB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25CC30F2" w14:textId="77777777" w:rsidTr="00431927">
        <w:trPr>
          <w:trHeight w:val="227"/>
          <w:jc w:val="center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C2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0E7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AAD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027A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CC4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10/01/2024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7DF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-149,29613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D3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-17,80314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256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6E851498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AE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976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9F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547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DA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11/01/2024 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76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-149,2971 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42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-17,82023 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B8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9CB66E8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A2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224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F84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6C0C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Aquaculture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E1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11C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-149,29091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D73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-17,82736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BC2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64A9C53A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F5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D6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5D8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48ED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9E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4EA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-149,26239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DE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-17,85039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E8A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3,1 </w:t>
            </w:r>
          </w:p>
        </w:tc>
      </w:tr>
      <w:tr w:rsidR="00D174C0" w:rsidRPr="00935CDD" w14:paraId="24B4DD8C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204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3D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97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AFC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823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7A5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-149,25874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AE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-17,8552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373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8129F67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FE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57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98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2C9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C6F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D10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-149,25325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222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-17,85716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A2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5AA1C544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9FCF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AAC0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6850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91F86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B3F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8754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-149,25134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79B2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-17,85828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70A4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7CDD3751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B77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4E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Tairapu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W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53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B91A" w14:textId="77777777" w:rsidR="00D174C0" w:rsidRPr="00431927" w:rsidRDefault="009069D3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C48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89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-149,20158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2D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-17,87771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7D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3,7 </w:t>
            </w:r>
          </w:p>
        </w:tc>
      </w:tr>
      <w:tr w:rsidR="00D174C0" w:rsidRPr="00935CDD" w14:paraId="1BB0374B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1D0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7B0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865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C44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CD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9DA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-149,578386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26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-17,7361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00B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2B313B6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5E98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D8DA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F374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4856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8CA0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B76F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-149,614982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098D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-17,610184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403D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89973FA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C1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E96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EA2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8DC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FD1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C9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-149,614447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C72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-17,603058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B9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5958090E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0E4B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303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313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908E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758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D2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-149,61488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47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-17,58675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5E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4FF0FF25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2B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E27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F3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986E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Harbor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775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69F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-149,61647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24C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-17,58472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EB8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33F841E0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9005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ED18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95CFE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6F83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FDC8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B8B52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-149,61685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C9AB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-17,57603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719DF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7ADA0BFD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B4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AE06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0BF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998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99C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D1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-149,61638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AE5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-17,56939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73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079D7AC5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D14A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B86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44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A94" w14:textId="77777777" w:rsidR="00D174C0" w:rsidRPr="00431927" w:rsidRDefault="00D26C5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="00D174C0"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133C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CBF9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-149,62842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DF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-17,56558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124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D174C0" w:rsidRPr="00935CDD" w14:paraId="7702FE47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96A8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82A0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F49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A3F" w14:textId="77777777" w:rsidR="00D174C0" w:rsidRPr="00431927" w:rsidRDefault="009069D3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BCE1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CFD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-149,61505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E0B3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-17,55585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DBA4" w14:textId="77777777" w:rsidR="00D174C0" w:rsidRPr="00431927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A3471FE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8E1E74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Sites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D73320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Zone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75384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Id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A1E282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Categories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1F7F7C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0EA48D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Longitude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6F84F7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Latitude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4F0E7F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Depth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(m) </w:t>
            </w:r>
          </w:p>
        </w:tc>
      </w:tr>
      <w:tr w:rsidR="00431927" w:rsidRPr="00935CDD" w14:paraId="1CA2F669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2D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9C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B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77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58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F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-149,592533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74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-17,545097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80E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02E1DD9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3E17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DC2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3FEB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07D7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9174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F576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-149,300821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935B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-17,605201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E1D1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2437EA1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D4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B0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D5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DA9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84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C02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-149,322241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31A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-17,567165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7D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95A5C64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6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82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AE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2F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3F5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FF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-149,32538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BE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-17,56327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43F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FFD7508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82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A5D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32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C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AAC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2C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-149,41794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178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-17,51313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20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028FF69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977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9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0A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F2B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E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CA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-149,48402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3F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-17,499442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9A9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98AD741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B46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F750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9B05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E4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EF45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FF60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-149,495149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D8D1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-17,495221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B31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3531F0F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0D1A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A80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>PPT-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860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9AC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0A4E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3137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-149,500513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EF5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-17,509924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F5C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273500F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B3D7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E9B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CA3E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5B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2A87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52F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-149,50668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CAB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-17,51574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EF61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B93187B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30D6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7D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FD1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C6E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DD14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27B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-149,5536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B3D6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-17,52383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E3B3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2EE35D1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EFC8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D3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4F7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6537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D0F8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9FF2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-149,56647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EECE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-17,52826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994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5 </w:t>
            </w:r>
          </w:p>
        </w:tc>
      </w:tr>
      <w:tr w:rsidR="00431927" w:rsidRPr="00935CDD" w14:paraId="182D6DAB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7F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CC5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0C31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8D86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347E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A4A4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-149,568809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F51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-17,528016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B8E4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8CCE257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4FDF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D4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63CA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111A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E4B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8194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-149,570874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DC63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-17,529952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A835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C9D6142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3FF9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2C5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BB4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D54B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77C7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EE3D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-149,57814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72CD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-17,53219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0BC8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 </w:t>
            </w:r>
          </w:p>
        </w:tc>
      </w:tr>
      <w:tr w:rsidR="00431927" w:rsidRPr="00935CDD" w14:paraId="40FDD168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8EF2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89C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4410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F8A0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FEC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ADF1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-149,57416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D3E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-17,53325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5DF8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20 </w:t>
            </w:r>
          </w:p>
        </w:tc>
      </w:tr>
      <w:tr w:rsidR="00431927" w:rsidRPr="00935CDD" w14:paraId="3879058B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74A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50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4F9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3C1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025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E92C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-149,56949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0D6D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-17,53429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F096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4 </w:t>
            </w:r>
          </w:p>
        </w:tc>
      </w:tr>
      <w:tr w:rsidR="00431927" w:rsidRPr="00935CDD" w14:paraId="5B496720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67DC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AA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455B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8540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33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662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-149,56935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BFE4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-17,53584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74A4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 </w:t>
            </w:r>
          </w:p>
        </w:tc>
      </w:tr>
      <w:tr w:rsidR="00431927" w:rsidRPr="00935CDD" w14:paraId="3B0C1652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60E9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9A2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7FE0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9B0D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298A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60E8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-149,569102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7900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-17,539309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C5D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8 </w:t>
            </w:r>
          </w:p>
        </w:tc>
      </w:tr>
      <w:tr w:rsidR="00431927" w:rsidRPr="00935CDD" w14:paraId="476307F5" w14:textId="77777777" w:rsidTr="00431927">
        <w:tblPrEx>
          <w:jc w:val="left"/>
          <w:tblCellMar>
            <w:top w:w="45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10E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F7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7689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5590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6380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0BC3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-149,57951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04E2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-17,5363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260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 </w:t>
            </w:r>
          </w:p>
        </w:tc>
      </w:tr>
      <w:tr w:rsidR="00431927" w:rsidRPr="00935CDD" w14:paraId="3E9CA55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52F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7DA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B032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4AB5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DD69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F0C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-149,57939 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E681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-17,53326 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BE4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 </w:t>
            </w:r>
          </w:p>
        </w:tc>
      </w:tr>
      <w:tr w:rsidR="00431927" w:rsidRPr="00935CDD" w14:paraId="2A55FF7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EBB0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0D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EE70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2B8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2BFD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5B5F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-149,58009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2233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-17,54301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EAD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7 </w:t>
            </w:r>
          </w:p>
        </w:tc>
      </w:tr>
      <w:tr w:rsidR="00431927" w:rsidRPr="00935CDD" w14:paraId="6276B02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6CDB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8D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6C6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D48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EAC3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2634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-149,55069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82AD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-17,52485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1020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55BF4C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0FFE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B65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1838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F639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BEB9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932D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-149,534319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FD35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-17,524768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BD0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AD97D3A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B378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A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PPT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Mahina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1DFE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8CE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34BE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42B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-149,52777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858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-17,52205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EE08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7937CD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0B8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A9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5F6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B70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302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336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-149,57969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5A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-17,732616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C8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F0925C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744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9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3BE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94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F8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54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-149,585798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DB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-17,690398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E8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72177D5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A5D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07D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872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F69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7C3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65AC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-149,59833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675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-17,659755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52DF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A5A3BE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F001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764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03D0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C4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855A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BC30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-149,609765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60D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-17,640634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D203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BA73CE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0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27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Faaa -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Paea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382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E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FE5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D0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-149,613569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977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-17,628579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92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13674A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8D35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1334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9B5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B0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470B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43EE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-149,759571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DB6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-17,49843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0C8D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042409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84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FD6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A69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6C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C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1C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-149,7785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8A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-17,52047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D5C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6 </w:t>
            </w:r>
          </w:p>
        </w:tc>
      </w:tr>
      <w:tr w:rsidR="00431927" w:rsidRPr="00935CDD" w14:paraId="30A8700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B06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B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D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807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6A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5E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-149,777252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CAA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-17,523897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E08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7B9341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FB5F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44EE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4822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325B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B5CE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838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-149,78915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228A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-17,55093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D405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ABA1BE7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B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64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553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0C3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A6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BC8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-149,80559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93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-17,58685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722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6 </w:t>
            </w:r>
          </w:p>
        </w:tc>
      </w:tr>
      <w:tr w:rsidR="00431927" w:rsidRPr="00935CDD" w14:paraId="570A20B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447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62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2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71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0CA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D48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-149,84337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4C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-17,58365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8B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F3BCAF8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E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F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BA8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0C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92C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6C4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-149,85385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EDC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-17,58007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38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CD8A2A8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8E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92C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ED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34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82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69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-149,87091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3A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-17,565491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08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8 </w:t>
            </w:r>
          </w:p>
        </w:tc>
      </w:tr>
      <w:tr w:rsidR="00431927" w:rsidRPr="00935CDD" w14:paraId="381EC43E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F68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574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495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628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BF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6F6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-149,9055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1AA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-17,5354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A77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44FCD2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B5E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6AE1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0FD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F4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EE61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E0ED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-149,90907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D46E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-17,48761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691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A22E49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CFBE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9688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BA3B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5E7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839B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C11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-149,90376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66A6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-17,48944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CD48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9F1EFF6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82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D1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F3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6B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E5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18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-149,85075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4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-17,51472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DF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210896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F85E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20C4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E9DB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7B1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F82E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EF9E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-149,84265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60AC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-17,4822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94C4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64EDB2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4EC9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46BF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DBA4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09C8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0986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30F8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-149,82164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722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-17,50535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6699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2722DE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0D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C15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Moorea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5FB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1CA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90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17/01/2024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EA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-149,871701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B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-17,491847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2AF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F13C95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FD2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15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493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22C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C010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0A0D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-149,513225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6570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-17,762214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49C7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CD9D84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0D4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7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73D8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F256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B9C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CC0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-149,50185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45A1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-17,7641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FD42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E0222D7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9B1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BF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751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4578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F749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7DA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-149,16582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0168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-17,75259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CE88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055A4E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2FF86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Sites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FC827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Zone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C9E53B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Id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20FEBE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Categories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7D528C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78AA62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Longitude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1D15C93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Latitude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67D423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Depth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(m) </w:t>
            </w:r>
          </w:p>
        </w:tc>
      </w:tr>
      <w:tr w:rsidR="00431927" w:rsidRPr="00935CDD" w14:paraId="71F2E3B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2FC1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F81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62A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F12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BB2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223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-149,22856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835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-17,73563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E6A5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9B1F251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61E2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573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F0C5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9F96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254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4681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-149,3035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B2E5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-17,69799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ECE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 &lt;3 </w:t>
            </w:r>
          </w:p>
        </w:tc>
      </w:tr>
      <w:tr w:rsidR="00431927" w:rsidRPr="00935CDD" w14:paraId="631DA4C8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9D5F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EB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AC88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B811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422F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E9F9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-149,30515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C7A4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-17,71603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BF89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12 </w:t>
            </w:r>
          </w:p>
        </w:tc>
      </w:tr>
      <w:tr w:rsidR="00431927" w:rsidRPr="00935CDD" w14:paraId="1BA5AF9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76F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4FA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1A7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42F3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52A2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FD33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-149,30258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6E14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-17,71443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D947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14 </w:t>
            </w:r>
          </w:p>
        </w:tc>
      </w:tr>
      <w:tr w:rsidR="00431927" w:rsidRPr="00935CDD" w14:paraId="593D949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EE2B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67A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1AEC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B408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7E11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261C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-149,30012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EF5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-17,72457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69F6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15 </w:t>
            </w:r>
          </w:p>
        </w:tc>
      </w:tr>
      <w:tr w:rsidR="00431927" w:rsidRPr="00935CDD" w14:paraId="6A51F30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A8BB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FF6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8683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3958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BF35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363B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-149,29722 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4465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-17,72712 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BEEB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 </w:t>
            </w:r>
          </w:p>
        </w:tc>
      </w:tr>
      <w:tr w:rsidR="00431927" w:rsidRPr="00935CDD" w14:paraId="77A30BC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4C90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77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8AD3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A2F0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A4EA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6FD0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-149,28944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5080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-17,72863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0AC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11 </w:t>
            </w:r>
          </w:p>
        </w:tc>
      </w:tr>
      <w:tr w:rsidR="00431927" w:rsidRPr="00935CDD" w14:paraId="750C1E2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72CF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2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254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2F7B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54A4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F14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-149,29343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E9D5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-17,72329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7F2D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30 </w:t>
            </w:r>
          </w:p>
        </w:tc>
      </w:tr>
      <w:tr w:rsidR="00431927" w:rsidRPr="00935CDD" w14:paraId="6A46CC61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EE97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F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243E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51E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6166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5711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-149,300195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1324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-17,715671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20E2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28 </w:t>
            </w:r>
          </w:p>
        </w:tc>
      </w:tr>
      <w:tr w:rsidR="00431927" w:rsidRPr="00935CDD" w14:paraId="1587089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BA4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27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6644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0DDA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4AA9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1F3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-149,2951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6CF8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-17,71523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5688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40 </w:t>
            </w:r>
          </w:p>
        </w:tc>
      </w:tr>
      <w:tr w:rsidR="00431927" w:rsidRPr="00935CDD" w14:paraId="0272701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22A2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TAHITI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00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East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coast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78D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TF10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F34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B004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18/01/2024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6C4B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-149,30583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666C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-17,719413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2556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6267D1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1D90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F92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02E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51CC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E7BE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5075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-151,00943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68E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-16,767445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7DF8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72D928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560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75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9D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DF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3C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587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-150,99069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8E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-16,73126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5C5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00622F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00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10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9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78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5A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4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-150,98439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081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-16,71449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E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A80008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22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E73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D18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BF2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062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991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-150,95114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7E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-16,77184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966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FAA931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79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C3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D6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730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C93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841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-150,96777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83C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-16,7947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351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1B50FC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9E9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07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D9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8A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9E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BE5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-150,98215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8D6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-16,80973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AAE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BED6E2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BE19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97D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D7AD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E657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68A0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8F5B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-151,0096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6836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-16,78209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B18A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0AAB38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6DF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0B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C3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B5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F3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75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-151,039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288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-16,78243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32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426019A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D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8B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3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86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363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12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-151,0334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4FF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-16,73715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CC6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266A59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852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7A51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618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9ED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8918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43E4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-151,03897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576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-16,71153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043D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F7B0E86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C0EB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E43E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097B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91F4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27BF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A15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-151,035355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C7CB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-16,714359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9C9B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A0BA397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D4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778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33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D2F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15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7C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-151,032509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A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-16,72147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E15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5720FE1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C1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HUAHINE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FC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965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7F4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30B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22/01/2024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9C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-151,013962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2D4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-16,690868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9B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E9721A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042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3343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6EDB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B11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28B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D10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-151,75181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AED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-16,501495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3364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3C849D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3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154B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BEAD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D055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275C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E374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-151,759807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B77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-16,492954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5DA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BCD52A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D2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8CB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58D2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395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9100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8D0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-151,752306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A91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-16,506782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B497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C80F50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ED3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E820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FADC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A4D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1DB8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E9C2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-151,743969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8AE0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-16,487343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8145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841932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892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D4EF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B385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E316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B649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EB2A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-151,755919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944C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-16,478054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06D6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CEF401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583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3202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60C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E2EE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AE6F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BFD7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-151,719701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735E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-16,487243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C25B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F2676CC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44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4EE3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36D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07A9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B1F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A25B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-151,7213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61DC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-16,50551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005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BFD50D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56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F001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2290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A26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EE70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23/01/2024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154B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-151,736719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B457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-16,542286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502E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180F69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B7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080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DA8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2881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C43F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8DBA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-151,75848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FB65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-16,48646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205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20 </w:t>
            </w:r>
          </w:p>
        </w:tc>
      </w:tr>
      <w:tr w:rsidR="00431927" w:rsidRPr="00935CDD" w14:paraId="0C0A90C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08C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6A98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2A2F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1DD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DA54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A460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-151,754475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D14B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-16,446756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FB33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87CABD6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252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E890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CE54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E28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62EC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E85E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-151,71637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3CC6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-16,46611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665D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53A3E2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115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7C2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A170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0A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39C8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9B2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-151,69885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58E9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-16,48739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B3B9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E9699C7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B19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9E7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FD0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1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0E28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0403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-151,70238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C8D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-16,49514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0277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FA8B561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52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28D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EBF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C2F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E91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7C34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-151,70266 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AAF4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-16,49888 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299F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BF217B5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34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0DD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1787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7572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853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4928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-151,71661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5160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-16,48849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BAEE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589AA6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65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BORA BORA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BF5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498F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B17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C0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Touristic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6AEA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24/01/2024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83D8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-151,77119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2DB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-16,52702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3AE7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4C4BAB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20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360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FB0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825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A63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DD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-151,44252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D5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-16,72969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C3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F1D9AF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1F6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52A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151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0C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C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6BD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-151,4505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4B0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-16,72319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3E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2E9D17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5F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7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D9E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DB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BBE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6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-151,4476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CC1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-16,7252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0F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762F0E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4A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C2E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26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06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292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9DC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-151,44673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D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-16,72496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D1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BF6211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C8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BF6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F55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F9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367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237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-151,439112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B3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-16,733385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C33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 </w:t>
            </w:r>
          </w:p>
        </w:tc>
      </w:tr>
      <w:tr w:rsidR="00431927" w:rsidRPr="00935CDD" w14:paraId="03177885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F632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C21D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C12C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9EB2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F4F9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C7F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-151,48489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0C42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-16,7359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1B9F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5 </w:t>
            </w:r>
          </w:p>
        </w:tc>
      </w:tr>
      <w:tr w:rsidR="00431927" w:rsidRPr="00935CDD" w14:paraId="544F33C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469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7C4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9E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F8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2F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93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-151,484187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3D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-16,735938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E4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2BB74A3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7D83738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Sites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6F3C80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Zone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14D813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Id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55622E0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Categories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328CE51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623C6FD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Longitude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439AE9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Latitude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2906BE3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>Depth</w:t>
            </w:r>
            <w:proofErr w:type="spellEnd"/>
            <w:r w:rsidRPr="00431927">
              <w:rPr>
                <w:rFonts w:ascii="Calibri" w:hAnsi="Calibri" w:cs="Calibri"/>
                <w:b/>
                <w:sz w:val="18"/>
                <w:szCs w:val="18"/>
              </w:rPr>
              <w:t xml:space="preserve"> (m) </w:t>
            </w:r>
          </w:p>
        </w:tc>
      </w:tr>
      <w:tr w:rsidR="00431927" w:rsidRPr="00935CDD" w14:paraId="71B68A19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6F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3A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DD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E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A21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E34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-151,47771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7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-16,72787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785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5 </w:t>
            </w:r>
          </w:p>
        </w:tc>
      </w:tr>
      <w:tr w:rsidR="00431927" w:rsidRPr="00935CDD" w14:paraId="2B9F7764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D6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51A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779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AE3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C5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26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-151,47296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EDB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-16,72425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726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41E631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3F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70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F9E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05C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8ED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79C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-151,43665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C66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-16,74516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76B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4DDF301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31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52B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E34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595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EB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271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-151,42398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A35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-16,77548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C4D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19EF98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15C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F3CE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D8D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C79C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91C9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B91E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-151,4173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8D66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-16,81911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53F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097FA79B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F4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1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147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1DA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1C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A1E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-151,3732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E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-16,83333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7F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3214082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9C9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21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01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455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0DC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5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-151,43198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2D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-16,89549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883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A62807E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7A3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D2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F5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445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AA7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25/01/2024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1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-151,431561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F9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-16,918956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D45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428697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43C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199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A3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3C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D82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0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-151,481227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A54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-16,84276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751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3F56A78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B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RAIATEA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6B0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D48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DE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D32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45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-151,492834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7E2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-16,792187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5F1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7BFBA898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6E73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254F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29C5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38A5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E3CC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ED26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-151,484884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B462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-16,683724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067D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665D6836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D01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2B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DDB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85F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86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F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-151,45911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BA3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-16,67882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10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55B7078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C46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3C4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EEC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09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7DF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48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-151,49101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B6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-16,6373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52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5056A67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983E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48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69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1A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River </w:t>
            </w: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mouth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0F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A4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-151,4586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A6D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-16,62595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EC3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22160230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F5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6A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B7C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14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Reef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zone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6C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C01F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-151,46123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1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-16,56937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71A7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8E6F05E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23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BC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71B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B5A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708A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049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-151,497399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35D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-16,582549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36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4526267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0110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918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BB96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3DAF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4F57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9248D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-151,531721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C2505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-16,587907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4E49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48FD829F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D25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9E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3A6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E1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Harbor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4431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C04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-151,54642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6C8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-16,61866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8733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  <w:tr w:rsidR="00431927" w:rsidRPr="00935CDD" w14:paraId="1BBE54DD" w14:textId="77777777" w:rsidTr="00431927">
        <w:tblPrEx>
          <w:jc w:val="left"/>
          <w:tblCellMar>
            <w:top w:w="43" w:type="dxa"/>
          </w:tblCellMar>
        </w:tblPrEx>
        <w:trPr>
          <w:trHeight w:val="22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87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TAHA'A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384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2830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T.9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F3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1927">
              <w:rPr>
                <w:rFonts w:ascii="Calibri" w:hAnsi="Calibri" w:cs="Calibri"/>
                <w:sz w:val="18"/>
                <w:szCs w:val="18"/>
              </w:rPr>
              <w:t>Others</w:t>
            </w:r>
            <w:proofErr w:type="spellEnd"/>
            <w:r w:rsidRPr="0043192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372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26/01/2024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4486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-151,513354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A909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-16,64212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AEBC" w14:textId="77777777" w:rsidR="00431927" w:rsidRPr="00431927" w:rsidRDefault="00431927" w:rsidP="00431927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1927">
              <w:rPr>
                <w:rFonts w:ascii="Calibri" w:hAnsi="Calibri" w:cs="Calibri"/>
                <w:sz w:val="18"/>
                <w:szCs w:val="18"/>
              </w:rPr>
              <w:t xml:space="preserve">&lt;3 </w:t>
            </w:r>
          </w:p>
        </w:tc>
      </w:tr>
    </w:tbl>
    <w:p w14:paraId="6FCA71B5" w14:textId="77777777" w:rsidR="00D174C0" w:rsidRPr="00431927" w:rsidRDefault="00D174C0" w:rsidP="00431927">
      <w:pPr>
        <w:spacing w:after="0" w:line="240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</w:p>
    <w:p w14:paraId="44791B46" w14:textId="77777777" w:rsidR="002015B2" w:rsidRPr="00431927" w:rsidRDefault="002015B2" w:rsidP="00431927">
      <w:pPr>
        <w:spacing w:after="0" w:line="240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</w:p>
    <w:p w14:paraId="75182345" w14:textId="77777777" w:rsidR="002015B2" w:rsidRDefault="002015B2" w:rsidP="006E4E94">
      <w:pPr>
        <w:spacing w:after="267" w:line="259" w:lineRule="auto"/>
        <w:ind w:left="-567" w:right="794"/>
      </w:pPr>
    </w:p>
    <w:p w14:paraId="3A0DFBE9" w14:textId="77777777" w:rsidR="002015B2" w:rsidRDefault="002015B2" w:rsidP="006E4E94">
      <w:pPr>
        <w:spacing w:after="267" w:line="259" w:lineRule="auto"/>
        <w:ind w:left="-567" w:right="794"/>
      </w:pPr>
    </w:p>
    <w:p w14:paraId="4585FE93" w14:textId="77777777" w:rsidR="002015B2" w:rsidRPr="00B70BB6" w:rsidRDefault="00D174C0" w:rsidP="00431927">
      <w:pPr>
        <w:spacing w:after="267" w:line="259" w:lineRule="auto"/>
        <w:ind w:left="-567" w:right="794"/>
        <w:jc w:val="center"/>
        <w:rPr>
          <w:lang w:val="en-US"/>
        </w:rPr>
      </w:pPr>
      <w:r w:rsidRPr="00D53E8F">
        <w:rPr>
          <w:b/>
          <w:lang w:val="en-US"/>
        </w:rPr>
        <w:t>SM2</w:t>
      </w:r>
      <w:r w:rsidRPr="00B70BB6">
        <w:rPr>
          <w:lang w:val="en-US"/>
        </w:rPr>
        <w:t>: Summary of spawning data for the species used in the tests.</w:t>
      </w:r>
    </w:p>
    <w:tbl>
      <w:tblPr>
        <w:tblW w:w="74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</w:tblGrid>
      <w:tr w:rsidR="00935CDD" w:rsidRPr="00935CDD" w14:paraId="63206345" w14:textId="77777777" w:rsidTr="00935CDD">
        <w:trPr>
          <w:trHeight w:val="5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841A94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5CDD">
              <w:rPr>
                <w:b/>
                <w:bCs/>
                <w:sz w:val="20"/>
              </w:rPr>
              <w:t>Species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FC7D0E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35CDD">
              <w:rPr>
                <w:b/>
                <w:bCs/>
                <w:sz w:val="20"/>
              </w:rPr>
              <w:t>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563B08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935CDD">
              <w:rPr>
                <w:b/>
                <w:bCs/>
                <w:sz w:val="20"/>
              </w:rPr>
              <w:t xml:space="preserve">Date of </w:t>
            </w:r>
            <w:proofErr w:type="spellStart"/>
            <w:r w:rsidRPr="00935CDD">
              <w:rPr>
                <w:b/>
                <w:bCs/>
                <w:sz w:val="20"/>
              </w:rPr>
              <w:t>spawning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237D8B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5CDD">
              <w:rPr>
                <w:b/>
                <w:bCs/>
                <w:sz w:val="20"/>
              </w:rPr>
              <w:t>Spawning</w:t>
            </w:r>
            <w:proofErr w:type="spellEnd"/>
            <w:r w:rsidRPr="00935CDD">
              <w:rPr>
                <w:b/>
                <w:bCs/>
                <w:sz w:val="20"/>
              </w:rPr>
              <w:t xml:space="preserve"> induction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941CF4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5CDD">
              <w:rPr>
                <w:b/>
                <w:bCs/>
                <w:sz w:val="20"/>
              </w:rPr>
              <w:t>Number</w:t>
            </w:r>
            <w:proofErr w:type="spellEnd"/>
            <w:r w:rsidRPr="00935CDD">
              <w:rPr>
                <w:b/>
                <w:bCs/>
                <w:sz w:val="20"/>
              </w:rPr>
              <w:t xml:space="preserve"> of males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327A637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5CDD">
              <w:rPr>
                <w:b/>
                <w:bCs/>
                <w:sz w:val="20"/>
              </w:rPr>
              <w:t>Number</w:t>
            </w:r>
            <w:proofErr w:type="spellEnd"/>
            <w:r w:rsidRPr="00935CDD">
              <w:rPr>
                <w:b/>
                <w:bCs/>
                <w:sz w:val="20"/>
              </w:rPr>
              <w:t xml:space="preserve"> of </w:t>
            </w:r>
            <w:proofErr w:type="spellStart"/>
            <w:r w:rsidRPr="00935CDD">
              <w:rPr>
                <w:b/>
                <w:bCs/>
                <w:sz w:val="20"/>
              </w:rPr>
              <w:t>females</w:t>
            </w:r>
            <w:proofErr w:type="spellEnd"/>
          </w:p>
        </w:tc>
      </w:tr>
      <w:tr w:rsidR="00935CDD" w:rsidRPr="00935CDD" w14:paraId="5301320C" w14:textId="77777777" w:rsidTr="00935CDD">
        <w:trPr>
          <w:trHeight w:val="433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F5B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935CDD">
              <w:rPr>
                <w:b/>
                <w:i/>
                <w:iCs/>
                <w:sz w:val="20"/>
              </w:rPr>
              <w:t>Saccostrea</w:t>
            </w:r>
            <w:proofErr w:type="spellEnd"/>
            <w:r w:rsidRPr="00935CDD">
              <w:rPr>
                <w:b/>
                <w:i/>
                <w:iCs/>
                <w:sz w:val="20"/>
              </w:rPr>
              <w:t xml:space="preserve"> </w:t>
            </w:r>
            <w:proofErr w:type="spellStart"/>
            <w:r w:rsidRPr="00935CDD">
              <w:rPr>
                <w:b/>
                <w:i/>
                <w:iCs/>
                <w:sz w:val="20"/>
              </w:rPr>
              <w:t>cucculata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787A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 xml:space="preserve">Ifremer, </w:t>
            </w:r>
            <w:proofErr w:type="spellStart"/>
            <w:r w:rsidRPr="00935CDD">
              <w:rPr>
                <w:sz w:val="20"/>
              </w:rPr>
              <w:t>Vairao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A1E1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19/02/2024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3279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Scarification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0E7E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DD01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4</w:t>
            </w:r>
          </w:p>
        </w:tc>
      </w:tr>
      <w:tr w:rsidR="00935CDD" w:rsidRPr="00935CDD" w14:paraId="6602D1A2" w14:textId="77777777" w:rsidTr="00935CDD">
        <w:trPr>
          <w:trHeight w:val="433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E98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A7C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7AF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093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07ED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BE87D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35CDD" w:rsidRPr="00935CDD" w14:paraId="07F56094" w14:textId="77777777" w:rsidTr="00935CDD">
        <w:trPr>
          <w:trHeight w:val="433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25F8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935CDD">
              <w:rPr>
                <w:b/>
                <w:i/>
                <w:iCs/>
                <w:sz w:val="20"/>
              </w:rPr>
              <w:t>Tripneustes</w:t>
            </w:r>
            <w:proofErr w:type="spellEnd"/>
            <w:r w:rsidRPr="00935CDD">
              <w:rPr>
                <w:b/>
                <w:i/>
                <w:iCs/>
                <w:sz w:val="20"/>
              </w:rPr>
              <w:t xml:space="preserve">  </w:t>
            </w:r>
            <w:proofErr w:type="spellStart"/>
            <w:r w:rsidRPr="00935CDD">
              <w:rPr>
                <w:b/>
                <w:i/>
                <w:iCs/>
                <w:sz w:val="20"/>
              </w:rPr>
              <w:t>gratilia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713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 xml:space="preserve">Tahiti </w:t>
            </w:r>
            <w:proofErr w:type="spellStart"/>
            <w:r w:rsidRPr="00935CDD">
              <w:rPr>
                <w:sz w:val="20"/>
              </w:rPr>
              <w:t>Lagoon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FE6B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28/02/2024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9C1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935CDD">
              <w:rPr>
                <w:sz w:val="20"/>
              </w:rPr>
              <w:t>Mechanical</w:t>
            </w:r>
            <w:proofErr w:type="spellEnd"/>
            <w:r w:rsidRPr="00935CDD">
              <w:rPr>
                <w:sz w:val="20"/>
              </w:rPr>
              <w:t xml:space="preserve"> </w:t>
            </w:r>
            <w:proofErr w:type="spellStart"/>
            <w:r w:rsidRPr="00935CDD">
              <w:rPr>
                <w:sz w:val="20"/>
              </w:rPr>
              <w:t>shock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46C2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4B8E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</w:t>
            </w:r>
          </w:p>
        </w:tc>
      </w:tr>
      <w:tr w:rsidR="00935CDD" w:rsidRPr="00935CDD" w14:paraId="0212EA91" w14:textId="77777777" w:rsidTr="00935CDD">
        <w:trPr>
          <w:trHeight w:val="433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C702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F3D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E63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714B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359F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8D367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35CDD" w:rsidRPr="00935CDD" w14:paraId="3ADD30F3" w14:textId="77777777" w:rsidTr="00935CDD">
        <w:trPr>
          <w:trHeight w:val="433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6F7B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935CDD">
              <w:rPr>
                <w:b/>
                <w:i/>
                <w:iCs/>
                <w:sz w:val="20"/>
              </w:rPr>
              <w:t>Holothuria</w:t>
            </w:r>
            <w:proofErr w:type="spellEnd"/>
            <w:r w:rsidRPr="00935CDD">
              <w:rPr>
                <w:b/>
                <w:i/>
                <w:iCs/>
                <w:sz w:val="20"/>
              </w:rPr>
              <w:t xml:space="preserve">     </w:t>
            </w:r>
            <w:proofErr w:type="spellStart"/>
            <w:r w:rsidRPr="00935CDD">
              <w:rPr>
                <w:b/>
                <w:i/>
                <w:iCs/>
                <w:sz w:val="20"/>
              </w:rPr>
              <w:t>fuscogilva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B02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Tahiti Marine Product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47B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08/03/2024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8AD5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 xml:space="preserve">Thermal </w:t>
            </w:r>
            <w:proofErr w:type="spellStart"/>
            <w:r w:rsidRPr="00935CDD">
              <w:rPr>
                <w:sz w:val="20"/>
              </w:rPr>
              <w:t>shock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F9A8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4134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</w:t>
            </w:r>
          </w:p>
        </w:tc>
      </w:tr>
      <w:tr w:rsidR="00935CDD" w:rsidRPr="00935CDD" w14:paraId="1B0F5643" w14:textId="77777777" w:rsidTr="00935CDD">
        <w:trPr>
          <w:trHeight w:val="433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9FF1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BF6A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755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7010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FD23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61422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35CDD" w:rsidRPr="00935CDD" w14:paraId="339DD984" w14:textId="77777777" w:rsidTr="00935CDD">
        <w:trPr>
          <w:trHeight w:val="433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01F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935CDD">
              <w:rPr>
                <w:b/>
                <w:i/>
                <w:iCs/>
                <w:sz w:val="20"/>
              </w:rPr>
              <w:t>Litopenaeus</w:t>
            </w:r>
            <w:proofErr w:type="spellEnd"/>
            <w:r w:rsidRPr="00935CDD">
              <w:rPr>
                <w:b/>
                <w:i/>
                <w:iCs/>
                <w:sz w:val="20"/>
              </w:rPr>
              <w:t xml:space="preserve">  </w:t>
            </w:r>
            <w:proofErr w:type="spellStart"/>
            <w:r w:rsidRPr="00935CDD">
              <w:rPr>
                <w:b/>
                <w:i/>
                <w:iCs/>
                <w:sz w:val="20"/>
              </w:rPr>
              <w:t>stylirostris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F8E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  <w:szCs w:val="20"/>
              </w:rPr>
              <w:t>VAIA (</w:t>
            </w:r>
            <w:proofErr w:type="spellStart"/>
            <w:r w:rsidRPr="00935CDD">
              <w:rPr>
                <w:sz w:val="20"/>
                <w:szCs w:val="20"/>
              </w:rPr>
              <w:t>Industrial</w:t>
            </w:r>
            <w:proofErr w:type="spellEnd"/>
            <w:r w:rsidRPr="00935CDD">
              <w:rPr>
                <w:sz w:val="20"/>
                <w:szCs w:val="20"/>
              </w:rPr>
              <w:t xml:space="preserve"> production</w:t>
            </w:r>
            <w:proofErr w:type="gramStart"/>
            <w:r w:rsidRPr="00935CDD">
              <w:rPr>
                <w:sz w:val="20"/>
                <w:szCs w:val="20"/>
              </w:rPr>
              <w:t>)(</w:t>
            </w:r>
            <w:proofErr w:type="gram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958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10/04/2024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5A1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935CDD">
              <w:rPr>
                <w:sz w:val="20"/>
              </w:rPr>
              <w:t>Artifical</w:t>
            </w:r>
            <w:proofErr w:type="spellEnd"/>
            <w:r w:rsidRPr="00935CDD">
              <w:rPr>
                <w:sz w:val="20"/>
              </w:rPr>
              <w:t xml:space="preserve"> </w:t>
            </w:r>
            <w:proofErr w:type="spellStart"/>
            <w:r w:rsidRPr="00935CDD">
              <w:rPr>
                <w:sz w:val="20"/>
              </w:rPr>
              <w:t>fecondation</w:t>
            </w:r>
            <w:proofErr w:type="spellEnd"/>
            <w:r w:rsidRPr="00935CDD">
              <w:rPr>
                <w:sz w:val="20"/>
              </w:rPr>
              <w:t xml:space="preserve">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853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NA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6524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935CDD">
              <w:rPr>
                <w:sz w:val="20"/>
              </w:rPr>
              <w:t>NA</w:t>
            </w:r>
          </w:p>
        </w:tc>
      </w:tr>
      <w:tr w:rsidR="00935CDD" w:rsidRPr="00935CDD" w14:paraId="401F68AD" w14:textId="77777777" w:rsidTr="00935CDD">
        <w:trPr>
          <w:trHeight w:val="433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E62B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DBE14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1D691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12F3A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D8089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8F803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35CDD" w:rsidRPr="00935CDD" w14:paraId="0AB8AD2A" w14:textId="77777777" w:rsidTr="00935CDD">
        <w:trPr>
          <w:trHeight w:val="433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F89AB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13046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5CE64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B8774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83EA9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8CB37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69D7CFDD" w14:textId="77777777" w:rsidR="002015B2" w:rsidRDefault="002015B2" w:rsidP="006E4E94">
      <w:pPr>
        <w:spacing w:after="509" w:line="259" w:lineRule="auto"/>
        <w:ind w:left="-567" w:firstLine="0"/>
        <w:jc w:val="left"/>
      </w:pPr>
    </w:p>
    <w:p w14:paraId="174E468D" w14:textId="77777777" w:rsidR="00431927" w:rsidRDefault="00431927" w:rsidP="006E4E94">
      <w:pPr>
        <w:spacing w:after="509" w:line="259" w:lineRule="auto"/>
        <w:ind w:left="-567" w:firstLine="0"/>
        <w:jc w:val="left"/>
      </w:pPr>
    </w:p>
    <w:p w14:paraId="30F54CF7" w14:textId="695B88D6" w:rsidR="00D174C0" w:rsidRPr="00B70BB6" w:rsidRDefault="00D174C0" w:rsidP="00935CDD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  <w:lang w:val="en-US"/>
        </w:rPr>
      </w:pPr>
      <w:r w:rsidRPr="00B70BB6">
        <w:rPr>
          <w:b/>
          <w:lang w:val="en-US"/>
        </w:rPr>
        <w:lastRenderedPageBreak/>
        <w:t>SM3</w:t>
      </w:r>
      <w:r w:rsidR="00037C13" w:rsidRPr="00D53E8F">
        <w:rPr>
          <w:lang w:val="en-US"/>
        </w:rPr>
        <w:t>:</w:t>
      </w:r>
      <w:r w:rsidR="006E4E94" w:rsidRPr="00B70BB6">
        <w:rPr>
          <w:lang w:val="en-US"/>
        </w:rPr>
        <w:t xml:space="preserve"> </w:t>
      </w:r>
      <w:r w:rsidRPr="00B70BB6">
        <w:rPr>
          <w:lang w:val="en-US"/>
        </w:rPr>
        <w:t>Range of CuSO</w:t>
      </w:r>
      <w:r w:rsidRPr="00B70BB6">
        <w:rPr>
          <w:vertAlign w:val="subscript"/>
          <w:lang w:val="en-US"/>
        </w:rPr>
        <w:t>4</w:t>
      </w:r>
      <w:r w:rsidRPr="00B70BB6">
        <w:rPr>
          <w:lang w:val="en-US"/>
        </w:rPr>
        <w:t xml:space="preserve"> concentrations tested </w:t>
      </w:r>
      <w:r w:rsidR="00897D0A" w:rsidRPr="00B70BB6">
        <w:rPr>
          <w:rFonts w:ascii="Calibri" w:hAnsi="Calibri" w:cs="Calibri"/>
          <w:bCs/>
          <w:lang w:val="en-US"/>
        </w:rPr>
        <w:t xml:space="preserve">by species, in addition to </w:t>
      </w:r>
      <w:r w:rsidR="00D53E8F">
        <w:rPr>
          <w:rFonts w:ascii="Calibri" w:hAnsi="Calibri" w:cs="Calibri"/>
          <w:bCs/>
          <w:lang w:val="en-US"/>
        </w:rPr>
        <w:t xml:space="preserve">negative </w:t>
      </w:r>
      <w:r w:rsidR="00897D0A" w:rsidRPr="00B70BB6">
        <w:rPr>
          <w:rFonts w:ascii="Calibri" w:hAnsi="Calibri" w:cs="Calibri"/>
          <w:bCs/>
          <w:lang w:val="en-US"/>
        </w:rPr>
        <w:t>controls (no CuS04)</w:t>
      </w:r>
      <w:r w:rsidRPr="00B70BB6">
        <w:rPr>
          <w:rFonts w:ascii="Calibri" w:hAnsi="Calibri" w:cs="Calibri"/>
          <w:bCs/>
          <w:lang w:val="en-US"/>
        </w:rPr>
        <w:t xml:space="preserve"> </w:t>
      </w:r>
    </w:p>
    <w:p w14:paraId="4D966CFB" w14:textId="77777777" w:rsidR="00935CDD" w:rsidRPr="00B70BB6" w:rsidRDefault="00935CDD" w:rsidP="00935CDD">
      <w:pPr>
        <w:spacing w:after="0" w:line="240" w:lineRule="auto"/>
        <w:ind w:left="0" w:firstLine="0"/>
        <w:jc w:val="center"/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824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  <w:gridCol w:w="778"/>
        <w:gridCol w:w="725"/>
        <w:gridCol w:w="696"/>
        <w:gridCol w:w="648"/>
        <w:gridCol w:w="646"/>
        <w:gridCol w:w="778"/>
        <w:gridCol w:w="749"/>
      </w:tblGrid>
      <w:tr w:rsidR="00D174C0" w:rsidRPr="00935CDD" w14:paraId="494E3118" w14:textId="77777777" w:rsidTr="00935CDD">
        <w:trPr>
          <w:trHeight w:val="389"/>
        </w:trPr>
        <w:tc>
          <w:tcPr>
            <w:tcW w:w="3229" w:type="dxa"/>
            <w:shd w:val="clear" w:color="auto" w:fill="B4C6E7" w:themeFill="accent5" w:themeFillTint="66"/>
            <w:vAlign w:val="center"/>
          </w:tcPr>
          <w:p w14:paraId="1EDFBD71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935CDD">
              <w:rPr>
                <w:rFonts w:ascii="Calibri" w:hAnsi="Calibri" w:cs="Calibri"/>
                <w:b/>
                <w:bCs/>
              </w:rPr>
              <w:t xml:space="preserve">CuSO4 concentration (µg/L) </w:t>
            </w:r>
          </w:p>
        </w:tc>
        <w:tc>
          <w:tcPr>
            <w:tcW w:w="778" w:type="dxa"/>
            <w:shd w:val="clear" w:color="auto" w:fill="B4C6E7" w:themeFill="accent5" w:themeFillTint="66"/>
            <w:vAlign w:val="center"/>
          </w:tcPr>
          <w:p w14:paraId="08734CE1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10 </w:t>
            </w:r>
          </w:p>
        </w:tc>
        <w:tc>
          <w:tcPr>
            <w:tcW w:w="725" w:type="dxa"/>
            <w:shd w:val="clear" w:color="auto" w:fill="B4C6E7" w:themeFill="accent5" w:themeFillTint="66"/>
            <w:vAlign w:val="center"/>
          </w:tcPr>
          <w:p w14:paraId="4A590963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20 </w:t>
            </w:r>
          </w:p>
        </w:tc>
        <w:tc>
          <w:tcPr>
            <w:tcW w:w="696" w:type="dxa"/>
            <w:shd w:val="clear" w:color="auto" w:fill="B4C6E7" w:themeFill="accent5" w:themeFillTint="66"/>
            <w:vAlign w:val="center"/>
          </w:tcPr>
          <w:p w14:paraId="54C9F6E7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40 </w:t>
            </w:r>
          </w:p>
        </w:tc>
        <w:tc>
          <w:tcPr>
            <w:tcW w:w="648" w:type="dxa"/>
            <w:shd w:val="clear" w:color="auto" w:fill="B4C6E7" w:themeFill="accent5" w:themeFillTint="66"/>
            <w:vAlign w:val="center"/>
          </w:tcPr>
          <w:p w14:paraId="6311D0E3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80 </w:t>
            </w:r>
          </w:p>
        </w:tc>
        <w:tc>
          <w:tcPr>
            <w:tcW w:w="646" w:type="dxa"/>
            <w:shd w:val="clear" w:color="auto" w:fill="B4C6E7" w:themeFill="accent5" w:themeFillTint="66"/>
            <w:vAlign w:val="center"/>
          </w:tcPr>
          <w:p w14:paraId="3D876D8E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160 </w:t>
            </w:r>
          </w:p>
        </w:tc>
        <w:tc>
          <w:tcPr>
            <w:tcW w:w="778" w:type="dxa"/>
            <w:shd w:val="clear" w:color="auto" w:fill="B4C6E7" w:themeFill="accent5" w:themeFillTint="66"/>
            <w:vAlign w:val="center"/>
          </w:tcPr>
          <w:p w14:paraId="0F82B94E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500 </w:t>
            </w:r>
          </w:p>
        </w:tc>
        <w:tc>
          <w:tcPr>
            <w:tcW w:w="749" w:type="dxa"/>
            <w:shd w:val="clear" w:color="auto" w:fill="B4C6E7" w:themeFill="accent5" w:themeFillTint="66"/>
            <w:vAlign w:val="center"/>
          </w:tcPr>
          <w:p w14:paraId="250B9B36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1000 </w:t>
            </w:r>
          </w:p>
        </w:tc>
      </w:tr>
      <w:tr w:rsidR="00D174C0" w:rsidRPr="00935CDD" w14:paraId="625D8858" w14:textId="77777777" w:rsidTr="00935CDD">
        <w:trPr>
          <w:trHeight w:val="403"/>
        </w:trPr>
        <w:tc>
          <w:tcPr>
            <w:tcW w:w="3229" w:type="dxa"/>
            <w:vAlign w:val="center"/>
          </w:tcPr>
          <w:p w14:paraId="57BE54B0" w14:textId="77777777" w:rsidR="00D174C0" w:rsidRPr="00D53E8F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Saccostrea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cucullata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BC3BE27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25" w:type="dxa"/>
            <w:vAlign w:val="center"/>
          </w:tcPr>
          <w:p w14:paraId="5F62AC51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96" w:type="dxa"/>
            <w:vAlign w:val="center"/>
          </w:tcPr>
          <w:p w14:paraId="67798A92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8" w:type="dxa"/>
            <w:vAlign w:val="center"/>
          </w:tcPr>
          <w:p w14:paraId="3CC5F980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6" w:type="dxa"/>
            <w:vAlign w:val="center"/>
          </w:tcPr>
          <w:p w14:paraId="12018403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78" w:type="dxa"/>
            <w:vAlign w:val="center"/>
          </w:tcPr>
          <w:p w14:paraId="5F3218C4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49" w:type="dxa"/>
            <w:vAlign w:val="center"/>
          </w:tcPr>
          <w:p w14:paraId="1FED0174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</w:tr>
      <w:tr w:rsidR="00D174C0" w:rsidRPr="00935CDD" w14:paraId="6214BDB1" w14:textId="77777777" w:rsidTr="00935CDD">
        <w:trPr>
          <w:trHeight w:val="438"/>
        </w:trPr>
        <w:tc>
          <w:tcPr>
            <w:tcW w:w="3229" w:type="dxa"/>
          </w:tcPr>
          <w:p w14:paraId="39448391" w14:textId="77777777" w:rsidR="00D174C0" w:rsidRPr="00D53E8F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Tripneustes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gratilla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</w:tc>
        <w:tc>
          <w:tcPr>
            <w:tcW w:w="778" w:type="dxa"/>
          </w:tcPr>
          <w:p w14:paraId="14782539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725" w:type="dxa"/>
          </w:tcPr>
          <w:p w14:paraId="6038C37D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96" w:type="dxa"/>
          </w:tcPr>
          <w:p w14:paraId="7CB06CB2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8" w:type="dxa"/>
          </w:tcPr>
          <w:p w14:paraId="1746E426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6" w:type="dxa"/>
          </w:tcPr>
          <w:p w14:paraId="15AB4679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78" w:type="dxa"/>
          </w:tcPr>
          <w:p w14:paraId="66BB3A11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49" w:type="dxa"/>
          </w:tcPr>
          <w:p w14:paraId="37AF7B2A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</w:tr>
      <w:tr w:rsidR="00D174C0" w:rsidRPr="00935CDD" w14:paraId="4F53EABC" w14:textId="77777777" w:rsidTr="00935CDD">
        <w:trPr>
          <w:trHeight w:val="377"/>
        </w:trPr>
        <w:tc>
          <w:tcPr>
            <w:tcW w:w="3229" w:type="dxa"/>
          </w:tcPr>
          <w:p w14:paraId="50BE1B6C" w14:textId="77777777" w:rsidR="00D174C0" w:rsidRPr="00D53E8F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Holothuria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fuscogilva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</w:tc>
        <w:tc>
          <w:tcPr>
            <w:tcW w:w="778" w:type="dxa"/>
          </w:tcPr>
          <w:p w14:paraId="282EDC32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725" w:type="dxa"/>
          </w:tcPr>
          <w:p w14:paraId="28C23B77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96" w:type="dxa"/>
          </w:tcPr>
          <w:p w14:paraId="3E6FFAC7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8" w:type="dxa"/>
          </w:tcPr>
          <w:p w14:paraId="68F4871F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6" w:type="dxa"/>
          </w:tcPr>
          <w:p w14:paraId="07F0A082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78" w:type="dxa"/>
          </w:tcPr>
          <w:p w14:paraId="354A5273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49" w:type="dxa"/>
          </w:tcPr>
          <w:p w14:paraId="7F49DA98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</w:tr>
      <w:tr w:rsidR="00D174C0" w:rsidRPr="00935CDD" w14:paraId="3EEF9707" w14:textId="77777777" w:rsidTr="00935CDD">
        <w:trPr>
          <w:trHeight w:val="459"/>
        </w:trPr>
        <w:tc>
          <w:tcPr>
            <w:tcW w:w="3229" w:type="dxa"/>
          </w:tcPr>
          <w:p w14:paraId="61610F54" w14:textId="77777777" w:rsidR="00D174C0" w:rsidRPr="00D53E8F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Litopenaeus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D53E8F">
              <w:rPr>
                <w:rFonts w:ascii="Calibri" w:hAnsi="Calibri" w:cs="Calibri"/>
                <w:b/>
                <w:bCs/>
                <w:i/>
              </w:rPr>
              <w:t>stylirostris</w:t>
            </w:r>
            <w:proofErr w:type="spellEnd"/>
            <w:r w:rsidRPr="00D53E8F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</w:tc>
        <w:tc>
          <w:tcPr>
            <w:tcW w:w="778" w:type="dxa"/>
          </w:tcPr>
          <w:p w14:paraId="6395EBF8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25" w:type="dxa"/>
          </w:tcPr>
          <w:p w14:paraId="098A7CDD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96" w:type="dxa"/>
          </w:tcPr>
          <w:p w14:paraId="20E4CFC0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48" w:type="dxa"/>
          </w:tcPr>
          <w:p w14:paraId="0502CBB3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646" w:type="dxa"/>
          </w:tcPr>
          <w:p w14:paraId="574D486D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78" w:type="dxa"/>
          </w:tcPr>
          <w:p w14:paraId="4AE0527E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  <w:tc>
          <w:tcPr>
            <w:tcW w:w="749" w:type="dxa"/>
          </w:tcPr>
          <w:p w14:paraId="1AC97DE6" w14:textId="77777777" w:rsidR="00D174C0" w:rsidRPr="00935CDD" w:rsidRDefault="00D174C0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935CDD">
              <w:rPr>
                <w:rFonts w:ascii="Calibri" w:hAnsi="Calibri" w:cs="Calibri"/>
                <w:bCs/>
              </w:rPr>
              <w:t xml:space="preserve">X </w:t>
            </w:r>
          </w:p>
        </w:tc>
      </w:tr>
    </w:tbl>
    <w:p w14:paraId="0881C369" w14:textId="77777777" w:rsidR="001706F5" w:rsidRDefault="001706F5" w:rsidP="006F2A87">
      <w:pPr>
        <w:ind w:left="0" w:firstLine="0"/>
      </w:pPr>
    </w:p>
    <w:p w14:paraId="75323AC7" w14:textId="20B8B745" w:rsidR="00811607" w:rsidRPr="00B70BB6" w:rsidRDefault="006E4E94" w:rsidP="00431927">
      <w:pPr>
        <w:spacing w:line="240" w:lineRule="auto"/>
        <w:ind w:left="0" w:firstLine="0"/>
        <w:rPr>
          <w:lang w:val="en-US"/>
        </w:rPr>
      </w:pPr>
      <w:r w:rsidRPr="00D53E8F">
        <w:rPr>
          <w:b/>
          <w:lang w:val="en-US"/>
        </w:rPr>
        <w:t>SM</w:t>
      </w:r>
      <w:r w:rsidR="00897D0A" w:rsidRPr="00D53E8F">
        <w:rPr>
          <w:b/>
          <w:lang w:val="en-US"/>
        </w:rPr>
        <w:t>4</w:t>
      </w:r>
      <w:r w:rsidRPr="00B70BB6">
        <w:rPr>
          <w:lang w:val="en-US"/>
        </w:rPr>
        <w:t xml:space="preserve">: </w:t>
      </w:r>
      <w:proofErr w:type="spellStart"/>
      <w:r w:rsidR="00935CDD" w:rsidRPr="00B70BB6">
        <w:rPr>
          <w:lang w:val="en-US"/>
        </w:rPr>
        <w:t>Ecotoxological</w:t>
      </w:r>
      <w:proofErr w:type="spellEnd"/>
      <w:r w:rsidR="00935CDD" w:rsidRPr="00B70BB6">
        <w:rPr>
          <w:lang w:val="en-US"/>
        </w:rPr>
        <w:t xml:space="preserve"> parameters (adjustment models, EC50, confidence interval and range of values) measured for control using CuSO4 as a reference material</w:t>
      </w:r>
      <w:r w:rsidR="00897D0A" w:rsidRPr="00B70BB6">
        <w:rPr>
          <w:lang w:val="en-US"/>
        </w:rPr>
        <w:t>,</w:t>
      </w:r>
      <w:r w:rsidR="00935CDD" w:rsidRPr="00B70BB6">
        <w:rPr>
          <w:lang w:val="en-US"/>
        </w:rPr>
        <w:t xml:space="preserve"> and the species </w:t>
      </w:r>
      <w:r w:rsidR="00935CDD" w:rsidRPr="00D53E8F">
        <w:rPr>
          <w:i/>
          <w:lang w:val="en-US"/>
        </w:rPr>
        <w:t xml:space="preserve">S. </w:t>
      </w:r>
      <w:proofErr w:type="spellStart"/>
      <w:r w:rsidR="00935CDD" w:rsidRPr="00D53E8F">
        <w:rPr>
          <w:i/>
          <w:lang w:val="en-US"/>
        </w:rPr>
        <w:t>cucculata</w:t>
      </w:r>
      <w:proofErr w:type="spellEnd"/>
      <w:r w:rsidR="00935CDD" w:rsidRPr="00B70BB6">
        <w:rPr>
          <w:lang w:val="en-US"/>
        </w:rPr>
        <w:t xml:space="preserve">, </w:t>
      </w:r>
      <w:r w:rsidR="00935CDD" w:rsidRPr="00D53E8F">
        <w:rPr>
          <w:i/>
          <w:lang w:val="en-US"/>
        </w:rPr>
        <w:t>T.</w:t>
      </w:r>
      <w:r w:rsidR="00037C13">
        <w:rPr>
          <w:i/>
          <w:lang w:val="en-US"/>
        </w:rPr>
        <w:t xml:space="preserve"> </w:t>
      </w:r>
      <w:proofErr w:type="spellStart"/>
      <w:r w:rsidR="00935CDD" w:rsidRPr="00D53E8F">
        <w:rPr>
          <w:i/>
          <w:lang w:val="en-US"/>
        </w:rPr>
        <w:t>gratilia</w:t>
      </w:r>
      <w:proofErr w:type="spellEnd"/>
      <w:r w:rsidR="00935CDD" w:rsidRPr="00B70BB6">
        <w:rPr>
          <w:lang w:val="en-US"/>
        </w:rPr>
        <w:t xml:space="preserve">, </w:t>
      </w:r>
      <w:r w:rsidR="00935CDD" w:rsidRPr="00D53E8F">
        <w:rPr>
          <w:i/>
          <w:lang w:val="en-US"/>
        </w:rPr>
        <w:t>H.</w:t>
      </w:r>
      <w:r w:rsidR="00037C13" w:rsidRPr="00D53E8F">
        <w:rPr>
          <w:i/>
          <w:lang w:val="en-US"/>
        </w:rPr>
        <w:t xml:space="preserve"> </w:t>
      </w:r>
      <w:proofErr w:type="spellStart"/>
      <w:r w:rsidR="00935CDD" w:rsidRPr="00D53E8F">
        <w:rPr>
          <w:i/>
          <w:lang w:val="en-US"/>
        </w:rPr>
        <w:t>fuscogilva</w:t>
      </w:r>
      <w:proofErr w:type="spellEnd"/>
      <w:r w:rsidR="00935CDD" w:rsidRPr="00B70BB6">
        <w:rPr>
          <w:lang w:val="en-US"/>
        </w:rPr>
        <w:t xml:space="preserve">, and </w:t>
      </w:r>
      <w:r w:rsidR="00935CDD" w:rsidRPr="00D53E8F">
        <w:rPr>
          <w:i/>
          <w:lang w:val="en-US"/>
        </w:rPr>
        <w:t>L.</w:t>
      </w:r>
      <w:r w:rsidR="00037C13" w:rsidRPr="00D53E8F">
        <w:rPr>
          <w:i/>
          <w:lang w:val="en-US"/>
        </w:rPr>
        <w:t xml:space="preserve"> </w:t>
      </w:r>
      <w:proofErr w:type="spellStart"/>
      <w:r w:rsidR="00935CDD" w:rsidRPr="00D53E8F">
        <w:rPr>
          <w:i/>
          <w:lang w:val="en-US"/>
        </w:rPr>
        <w:t>stylirostris</w:t>
      </w:r>
      <w:proofErr w:type="spellEnd"/>
      <w:r w:rsidR="00037C13">
        <w:rPr>
          <w:lang w:val="en-US"/>
        </w:rPr>
        <w:t>.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1707"/>
        <w:gridCol w:w="1150"/>
        <w:gridCol w:w="1006"/>
        <w:gridCol w:w="1348"/>
        <w:gridCol w:w="1420"/>
        <w:gridCol w:w="1114"/>
      </w:tblGrid>
      <w:tr w:rsidR="006E4E94" w:rsidRPr="006E4E94" w14:paraId="5333623C" w14:textId="77777777" w:rsidTr="006E4E94">
        <w:trPr>
          <w:trHeight w:val="429"/>
        </w:trPr>
        <w:tc>
          <w:tcPr>
            <w:tcW w:w="1528" w:type="dxa"/>
            <w:shd w:val="clear" w:color="auto" w:fill="B4C6E7" w:themeFill="accent5" w:themeFillTint="66"/>
            <w:noWrap/>
            <w:hideMark/>
          </w:tcPr>
          <w:p w14:paraId="2305E7DE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E4E94">
              <w:rPr>
                <w:rFonts w:ascii="Calibri" w:hAnsi="Calibri" w:cs="Calibri"/>
                <w:b/>
                <w:bCs/>
              </w:rPr>
              <w:t>Species</w:t>
            </w:r>
            <w:proofErr w:type="spellEnd"/>
          </w:p>
        </w:tc>
        <w:tc>
          <w:tcPr>
            <w:tcW w:w="1707" w:type="dxa"/>
            <w:shd w:val="clear" w:color="auto" w:fill="B4C6E7" w:themeFill="accent5" w:themeFillTint="66"/>
            <w:noWrap/>
            <w:hideMark/>
          </w:tcPr>
          <w:p w14:paraId="349D07FD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>Model</w:t>
            </w:r>
          </w:p>
        </w:tc>
        <w:tc>
          <w:tcPr>
            <w:tcW w:w="1150" w:type="dxa"/>
            <w:shd w:val="clear" w:color="auto" w:fill="B4C6E7" w:themeFill="accent5" w:themeFillTint="66"/>
            <w:noWrap/>
            <w:hideMark/>
          </w:tcPr>
          <w:p w14:paraId="074854AC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>EC50 (µg/L)</w:t>
            </w:r>
          </w:p>
        </w:tc>
        <w:tc>
          <w:tcPr>
            <w:tcW w:w="1006" w:type="dxa"/>
            <w:shd w:val="clear" w:color="auto" w:fill="B4C6E7" w:themeFill="accent5" w:themeFillTint="66"/>
            <w:noWrap/>
            <w:hideMark/>
          </w:tcPr>
          <w:p w14:paraId="7CE50334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>95% CI ±</w:t>
            </w:r>
          </w:p>
        </w:tc>
        <w:tc>
          <w:tcPr>
            <w:tcW w:w="1348" w:type="dxa"/>
            <w:shd w:val="clear" w:color="auto" w:fill="B4C6E7" w:themeFill="accent5" w:themeFillTint="66"/>
            <w:noWrap/>
            <w:hideMark/>
          </w:tcPr>
          <w:p w14:paraId="78B8CEFC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 xml:space="preserve">CI </w:t>
            </w:r>
            <w:proofErr w:type="spellStart"/>
            <w:r w:rsidRPr="006E4E94">
              <w:rPr>
                <w:rFonts w:ascii="Calibri" w:hAnsi="Calibri" w:cs="Calibri"/>
                <w:b/>
                <w:bCs/>
              </w:rPr>
              <w:t>Lower</w:t>
            </w:r>
            <w:proofErr w:type="spellEnd"/>
            <w:r w:rsidRPr="006E4E94">
              <w:rPr>
                <w:rFonts w:ascii="Calibri" w:hAnsi="Calibri" w:cs="Calibri"/>
                <w:b/>
                <w:bCs/>
              </w:rPr>
              <w:t xml:space="preserve"> (µg/L)</w:t>
            </w:r>
          </w:p>
        </w:tc>
        <w:tc>
          <w:tcPr>
            <w:tcW w:w="1420" w:type="dxa"/>
            <w:shd w:val="clear" w:color="auto" w:fill="B4C6E7" w:themeFill="accent5" w:themeFillTint="66"/>
            <w:noWrap/>
            <w:hideMark/>
          </w:tcPr>
          <w:p w14:paraId="64E9855E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 xml:space="preserve">CI </w:t>
            </w:r>
            <w:proofErr w:type="spellStart"/>
            <w:r w:rsidRPr="006E4E94">
              <w:rPr>
                <w:rFonts w:ascii="Calibri" w:hAnsi="Calibri" w:cs="Calibri"/>
                <w:b/>
                <w:bCs/>
              </w:rPr>
              <w:t>Upper</w:t>
            </w:r>
            <w:proofErr w:type="spellEnd"/>
            <w:r w:rsidRPr="006E4E94">
              <w:rPr>
                <w:rFonts w:ascii="Calibri" w:hAnsi="Calibri" w:cs="Calibri"/>
                <w:b/>
                <w:bCs/>
              </w:rPr>
              <w:t xml:space="preserve"> (µg/L)</w:t>
            </w:r>
          </w:p>
        </w:tc>
        <w:tc>
          <w:tcPr>
            <w:tcW w:w="1114" w:type="dxa"/>
            <w:shd w:val="clear" w:color="auto" w:fill="B4C6E7" w:themeFill="accent5" w:themeFillTint="66"/>
            <w:noWrap/>
            <w:hideMark/>
          </w:tcPr>
          <w:p w14:paraId="6DAE4FAC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E4E94">
              <w:rPr>
                <w:rFonts w:ascii="Calibri" w:hAnsi="Calibri" w:cs="Calibri"/>
                <w:b/>
                <w:bCs/>
              </w:rPr>
              <w:t xml:space="preserve">CI </w:t>
            </w:r>
            <w:proofErr w:type="spellStart"/>
            <w:r w:rsidRPr="006E4E94">
              <w:rPr>
                <w:rFonts w:ascii="Calibri" w:hAnsi="Calibri" w:cs="Calibri"/>
                <w:b/>
                <w:bCs/>
              </w:rPr>
              <w:t>Width</w:t>
            </w:r>
            <w:proofErr w:type="spellEnd"/>
            <w:r w:rsidRPr="006E4E94">
              <w:rPr>
                <w:rFonts w:ascii="Calibri" w:hAnsi="Calibri" w:cs="Calibri"/>
                <w:b/>
                <w:bCs/>
              </w:rPr>
              <w:t xml:space="preserve"> (%)</w:t>
            </w:r>
          </w:p>
        </w:tc>
      </w:tr>
      <w:tr w:rsidR="006E4E94" w:rsidRPr="006E4E94" w14:paraId="2B9DB50D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754C6F3C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S.cucculata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10545007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Constrained</w:t>
            </w:r>
            <w:proofErr w:type="spellEnd"/>
            <w:r w:rsidRPr="006E4E94">
              <w:rPr>
                <w:rFonts w:ascii="Calibri" w:hAnsi="Calibri" w:cs="Calibri"/>
              </w:rPr>
              <w:t xml:space="preserve"> </w:t>
            </w:r>
            <w:proofErr w:type="spellStart"/>
            <w:r w:rsidRPr="006E4E94">
              <w:rPr>
                <w:rFonts w:ascii="Calibri" w:hAnsi="Calibri" w:cs="Calibri"/>
              </w:rPr>
              <w:t>Logistic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0D8EE082" w14:textId="6E173932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57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D478509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12.32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BC791BE" w14:textId="0BFA385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51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22F204F" w14:textId="194F265D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64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13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54F73AF5" w14:textId="0C7F7456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21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93</w:t>
            </w:r>
          </w:p>
        </w:tc>
      </w:tr>
      <w:tr w:rsidR="006E4E94" w:rsidRPr="006E4E94" w14:paraId="3120F908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5C378AB7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S.cucculata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59D163E6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Probit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0F24B17" w14:textId="109EC3B6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57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A3797B4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12.65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1C3D93D" w14:textId="35C6E6FF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171D4F3" w14:textId="2A98A239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67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5703354F" w14:textId="3C94398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24</w:t>
            </w:r>
          </w:p>
        </w:tc>
      </w:tr>
      <w:tr w:rsidR="006E4E94" w:rsidRPr="006E4E94" w14:paraId="2F5FB3C7" w14:textId="77777777" w:rsidTr="00935CDD">
        <w:trPr>
          <w:trHeight w:val="429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FDF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S.cucculata</w:t>
            </w:r>
            <w:proofErr w:type="spellEnd"/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14B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W1.4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1792" w14:textId="1D6FBB33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12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2742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27.34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C69" w14:textId="626D4E1F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89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E51" w14:textId="165AD6C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61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33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DFC7" w14:textId="35ED5546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3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79</w:t>
            </w:r>
          </w:p>
        </w:tc>
      </w:tr>
      <w:tr w:rsidR="006E4E94" w:rsidRPr="006E4E94" w14:paraId="5C4E406C" w14:textId="77777777" w:rsidTr="00935CDD">
        <w:trPr>
          <w:trHeight w:val="429"/>
        </w:trPr>
        <w:tc>
          <w:tcPr>
            <w:tcW w:w="1528" w:type="dxa"/>
            <w:shd w:val="clear" w:color="auto" w:fill="D9E2F3" w:themeFill="accent5" w:themeFillTint="33"/>
            <w:noWrap/>
            <w:vAlign w:val="bottom"/>
            <w:hideMark/>
          </w:tcPr>
          <w:p w14:paraId="0580B502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707" w:type="dxa"/>
            <w:shd w:val="clear" w:color="auto" w:fill="D9E2F3" w:themeFill="accent5" w:themeFillTint="33"/>
            <w:noWrap/>
            <w:vAlign w:val="bottom"/>
            <w:hideMark/>
          </w:tcPr>
          <w:p w14:paraId="35ACCDCB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D9E2F3" w:themeFill="accent5" w:themeFillTint="33"/>
            <w:noWrap/>
            <w:vAlign w:val="bottom"/>
            <w:hideMark/>
          </w:tcPr>
          <w:p w14:paraId="415FA3D6" w14:textId="77777777" w:rsidR="006E4E94" w:rsidRPr="006E4E94" w:rsidRDefault="006E4E94" w:rsidP="006E4E9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9E2F3" w:themeFill="accent5" w:themeFillTint="33"/>
            <w:noWrap/>
            <w:vAlign w:val="bottom"/>
            <w:hideMark/>
          </w:tcPr>
          <w:p w14:paraId="0D1D2056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noWrap/>
            <w:vAlign w:val="bottom"/>
            <w:hideMark/>
          </w:tcPr>
          <w:p w14:paraId="316E43AF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D9E2F3" w:themeFill="accent5" w:themeFillTint="33"/>
            <w:noWrap/>
            <w:vAlign w:val="bottom"/>
            <w:hideMark/>
          </w:tcPr>
          <w:p w14:paraId="6E274C24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9E2F3" w:themeFill="accent5" w:themeFillTint="33"/>
            <w:noWrap/>
            <w:vAlign w:val="bottom"/>
            <w:hideMark/>
          </w:tcPr>
          <w:p w14:paraId="74A0EA6D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E4E94" w:rsidRPr="006E4E94" w14:paraId="0881905B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410A4D92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T.gratilia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434EA7D1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Constrained</w:t>
            </w:r>
            <w:proofErr w:type="spellEnd"/>
            <w:r w:rsidRPr="006E4E94">
              <w:rPr>
                <w:rFonts w:ascii="Calibri" w:hAnsi="Calibri" w:cs="Calibri"/>
              </w:rPr>
              <w:t xml:space="preserve"> </w:t>
            </w:r>
            <w:proofErr w:type="spellStart"/>
            <w:r w:rsidRPr="006E4E94">
              <w:rPr>
                <w:rFonts w:ascii="Calibri" w:hAnsi="Calibri" w:cs="Calibri"/>
              </w:rPr>
              <w:t>Logistic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3B88C53B" w14:textId="6CED29E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53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9034D24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15.48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EB31659" w14:textId="616C999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41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76D3DFC" w14:textId="1E4C4132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04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54EFA45E" w14:textId="6E6DD5C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48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80</w:t>
            </w:r>
          </w:p>
        </w:tc>
      </w:tr>
      <w:tr w:rsidR="006E4E94" w:rsidRPr="006E4E94" w14:paraId="60168165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6D8B9D3E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T.gratilia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201C377B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Probit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5892925" w14:textId="06AE4EF8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55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9FC6AE0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13.94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539CE5B8" w14:textId="68182B53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25B596" w14:textId="024307F1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86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52B40AFE" w14:textId="60945488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50</w:t>
            </w:r>
          </w:p>
        </w:tc>
      </w:tr>
      <w:tr w:rsidR="006E4E94" w:rsidRPr="006E4E94" w14:paraId="0642D519" w14:textId="77777777" w:rsidTr="00935CDD">
        <w:trPr>
          <w:trHeight w:val="429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8B3" w14:textId="77777777" w:rsidR="006E4E94" w:rsidRPr="00D53E8F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T.gratilia</w:t>
            </w:r>
            <w:proofErr w:type="spellEnd"/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247" w14:textId="77777777" w:rsidR="006E4E94" w:rsidRPr="006E4E94" w:rsidRDefault="006E4E94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W1.4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D32C" w14:textId="357BD72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53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62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FAF" w14:textId="77777777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47.08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81B" w14:textId="6AF9B34E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5AE1" w14:textId="0860A3C3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54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72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56FB" w14:textId="7E771D05" w:rsidR="006E4E94" w:rsidRPr="006E4E94" w:rsidRDefault="006E4E94" w:rsidP="006E4E9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3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64</w:t>
            </w:r>
          </w:p>
        </w:tc>
      </w:tr>
      <w:tr w:rsidR="00935CDD" w:rsidRPr="006E4E94" w14:paraId="3E46D4DD" w14:textId="77777777" w:rsidTr="00935CDD">
        <w:trPr>
          <w:trHeight w:val="429"/>
        </w:trPr>
        <w:tc>
          <w:tcPr>
            <w:tcW w:w="1528" w:type="dxa"/>
            <w:shd w:val="clear" w:color="auto" w:fill="D9E2F3" w:themeFill="accent5" w:themeFillTint="33"/>
            <w:noWrap/>
            <w:vAlign w:val="bottom"/>
            <w:hideMark/>
          </w:tcPr>
          <w:p w14:paraId="4CF5C193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707" w:type="dxa"/>
            <w:shd w:val="clear" w:color="auto" w:fill="D9E2F3" w:themeFill="accent5" w:themeFillTint="33"/>
            <w:noWrap/>
            <w:vAlign w:val="bottom"/>
            <w:hideMark/>
          </w:tcPr>
          <w:p w14:paraId="0B1005AA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0" w:type="dxa"/>
            <w:shd w:val="clear" w:color="auto" w:fill="D9E2F3" w:themeFill="accent5" w:themeFillTint="33"/>
            <w:noWrap/>
            <w:vAlign w:val="bottom"/>
            <w:hideMark/>
          </w:tcPr>
          <w:p w14:paraId="00B5F565" w14:textId="77777777" w:rsidR="00935CDD" w:rsidRPr="00935CDD" w:rsidRDefault="00935CDD" w:rsidP="00935CD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06" w:type="dxa"/>
            <w:shd w:val="clear" w:color="auto" w:fill="D9E2F3" w:themeFill="accent5" w:themeFillTint="33"/>
            <w:noWrap/>
            <w:vAlign w:val="bottom"/>
            <w:hideMark/>
          </w:tcPr>
          <w:p w14:paraId="5F93E4BA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noWrap/>
            <w:vAlign w:val="bottom"/>
            <w:hideMark/>
          </w:tcPr>
          <w:p w14:paraId="47BAA6E3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shd w:val="clear" w:color="auto" w:fill="D9E2F3" w:themeFill="accent5" w:themeFillTint="33"/>
            <w:noWrap/>
            <w:vAlign w:val="bottom"/>
            <w:hideMark/>
          </w:tcPr>
          <w:p w14:paraId="5EA1264F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4" w:type="dxa"/>
            <w:shd w:val="clear" w:color="auto" w:fill="D9E2F3" w:themeFill="accent5" w:themeFillTint="33"/>
            <w:noWrap/>
            <w:vAlign w:val="bottom"/>
            <w:hideMark/>
          </w:tcPr>
          <w:p w14:paraId="6747885A" w14:textId="77777777" w:rsidR="00935CDD" w:rsidRPr="00935CDD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935CDD" w:rsidRPr="006E4E94" w14:paraId="7A10B056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3E60F8E7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H.fuscogilva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29398EDC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Constrained</w:t>
            </w:r>
            <w:proofErr w:type="spellEnd"/>
            <w:r w:rsidRPr="006E4E94">
              <w:rPr>
                <w:rFonts w:ascii="Calibri" w:hAnsi="Calibri" w:cs="Calibri"/>
              </w:rPr>
              <w:t xml:space="preserve"> </w:t>
            </w:r>
            <w:proofErr w:type="spellStart"/>
            <w:r w:rsidRPr="006E4E94">
              <w:rPr>
                <w:rFonts w:ascii="Calibri" w:hAnsi="Calibri" w:cs="Calibri"/>
              </w:rPr>
              <w:t>Logistic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202A58B4" w14:textId="3AA136F6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399AF82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16.77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09EED7F6" w14:textId="55C655CE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ADFA1A8" w14:textId="34D6A2E4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72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40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604960BA" w14:textId="2933E39D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36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15</w:t>
            </w:r>
          </w:p>
        </w:tc>
      </w:tr>
      <w:tr w:rsidR="00935CDD" w:rsidRPr="006E4E94" w14:paraId="2E7C28A6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6D49BB3D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H.fuscogilva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40A117DC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Probit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F1D20C5" w14:textId="46AFCF42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61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B7F1B35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17.12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76437A9F" w14:textId="61AEECEB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55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5C412B6" w14:textId="0EC3DA53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70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13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1E0E87CB" w14:textId="0A9B6BA9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22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72</w:t>
            </w:r>
          </w:p>
        </w:tc>
      </w:tr>
      <w:tr w:rsidR="00935CDD" w:rsidRPr="006E4E94" w14:paraId="098C30ED" w14:textId="77777777" w:rsidTr="00935CDD">
        <w:trPr>
          <w:trHeight w:val="429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118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H.fuscogilva</w:t>
            </w:r>
            <w:proofErr w:type="spellEnd"/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8ED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W1.4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274" w14:textId="077DED24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62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13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B7C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28.92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6AE3" w14:textId="04FF4125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90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44F" w14:textId="4F72CB5B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63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57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F7A" w14:textId="01F054A1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5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26</w:t>
            </w:r>
          </w:p>
        </w:tc>
      </w:tr>
      <w:tr w:rsidR="00935CDD" w:rsidRPr="006E4E94" w14:paraId="086380D7" w14:textId="77777777" w:rsidTr="00935CDD">
        <w:trPr>
          <w:trHeight w:val="429"/>
        </w:trPr>
        <w:tc>
          <w:tcPr>
            <w:tcW w:w="1528" w:type="dxa"/>
            <w:shd w:val="clear" w:color="auto" w:fill="D9E2F3" w:themeFill="accent5" w:themeFillTint="33"/>
            <w:noWrap/>
            <w:vAlign w:val="bottom"/>
            <w:hideMark/>
          </w:tcPr>
          <w:p w14:paraId="623DB343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707" w:type="dxa"/>
            <w:shd w:val="clear" w:color="auto" w:fill="D9E2F3" w:themeFill="accent5" w:themeFillTint="33"/>
            <w:noWrap/>
            <w:vAlign w:val="bottom"/>
            <w:hideMark/>
          </w:tcPr>
          <w:p w14:paraId="7412EFE6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D9E2F3" w:themeFill="accent5" w:themeFillTint="33"/>
            <w:noWrap/>
            <w:vAlign w:val="bottom"/>
            <w:hideMark/>
          </w:tcPr>
          <w:p w14:paraId="158A2D3D" w14:textId="77777777" w:rsidR="00935CDD" w:rsidRPr="006E4E94" w:rsidRDefault="00935CDD" w:rsidP="00935CD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9E2F3" w:themeFill="accent5" w:themeFillTint="33"/>
            <w:noWrap/>
            <w:vAlign w:val="bottom"/>
            <w:hideMark/>
          </w:tcPr>
          <w:p w14:paraId="70F6392D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noWrap/>
            <w:vAlign w:val="bottom"/>
            <w:hideMark/>
          </w:tcPr>
          <w:p w14:paraId="30FC6025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D9E2F3" w:themeFill="accent5" w:themeFillTint="33"/>
            <w:noWrap/>
            <w:vAlign w:val="bottom"/>
            <w:hideMark/>
          </w:tcPr>
          <w:p w14:paraId="5D013B63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9E2F3" w:themeFill="accent5" w:themeFillTint="33"/>
            <w:noWrap/>
            <w:vAlign w:val="bottom"/>
            <w:hideMark/>
          </w:tcPr>
          <w:p w14:paraId="13503DE7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35CDD" w:rsidRPr="006E4E94" w14:paraId="6A310BDE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6C527B3D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L.stylirostris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334EC9C6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Constrained</w:t>
            </w:r>
            <w:proofErr w:type="spellEnd"/>
            <w:r w:rsidRPr="006E4E94">
              <w:rPr>
                <w:rFonts w:ascii="Calibri" w:hAnsi="Calibri" w:cs="Calibri"/>
              </w:rPr>
              <w:t xml:space="preserve"> </w:t>
            </w:r>
            <w:proofErr w:type="spellStart"/>
            <w:r w:rsidRPr="006E4E94">
              <w:rPr>
                <w:rFonts w:ascii="Calibri" w:hAnsi="Calibri" w:cs="Calibri"/>
              </w:rPr>
              <w:t>Logistic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09F7915" w14:textId="7BEB4D8C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0F517C3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4.49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459D5481" w14:textId="0D0AE262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85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BFA956" w14:textId="759B9101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137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54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36D0253B" w14:textId="6C16D789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48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06</w:t>
            </w:r>
          </w:p>
        </w:tc>
      </w:tr>
      <w:tr w:rsidR="00935CDD" w:rsidRPr="006E4E94" w14:paraId="3317231E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76A12FC4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L.stylirostris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20B27687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proofErr w:type="spellStart"/>
            <w:r w:rsidRPr="006E4E94">
              <w:rPr>
                <w:rFonts w:ascii="Calibri" w:hAnsi="Calibri" w:cs="Calibri"/>
              </w:rPr>
              <w:t>Probit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7979EA7D" w14:textId="43578C7E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105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5525A842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97.06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0B4C6B8" w14:textId="10B5A301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238330C" w14:textId="233B200D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110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59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510B21A9" w14:textId="2E495F8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9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37</w:t>
            </w:r>
          </w:p>
        </w:tc>
      </w:tr>
      <w:tr w:rsidR="00935CDD" w:rsidRPr="006E4E94" w14:paraId="03A1AD5E" w14:textId="77777777" w:rsidTr="006E4E94">
        <w:trPr>
          <w:trHeight w:val="429"/>
        </w:trPr>
        <w:tc>
          <w:tcPr>
            <w:tcW w:w="1528" w:type="dxa"/>
            <w:shd w:val="clear" w:color="auto" w:fill="auto"/>
            <w:noWrap/>
            <w:vAlign w:val="bottom"/>
            <w:hideMark/>
          </w:tcPr>
          <w:p w14:paraId="19AAFDC2" w14:textId="77777777" w:rsidR="00935CDD" w:rsidRPr="00D53E8F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53E8F">
              <w:rPr>
                <w:rFonts w:ascii="Calibri" w:hAnsi="Calibri" w:cs="Calibri"/>
                <w:i/>
              </w:rPr>
              <w:t>L.stylirostris</w:t>
            </w:r>
            <w:proofErr w:type="spellEnd"/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4FD5B65F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W1.4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14:paraId="54C22B82" w14:textId="4FE2787D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107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58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80C01A1" w14:textId="77777777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105.52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3FA74A71" w14:textId="3E3520F6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104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FDF996F" w14:textId="173E5722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110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28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100DFCA3" w14:textId="4DA17E0E" w:rsidR="00935CDD" w:rsidRPr="006E4E94" w:rsidRDefault="00935CDD" w:rsidP="00935CD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6E4E94">
              <w:rPr>
                <w:rFonts w:ascii="Calibri" w:hAnsi="Calibri" w:cs="Calibri"/>
              </w:rPr>
              <w:t>9</w:t>
            </w:r>
            <w:r w:rsidR="00037C13">
              <w:rPr>
                <w:rFonts w:ascii="Calibri" w:hAnsi="Calibri" w:cs="Calibri"/>
              </w:rPr>
              <w:t>.</w:t>
            </w:r>
            <w:r w:rsidRPr="006E4E94">
              <w:rPr>
                <w:rFonts w:ascii="Calibri" w:hAnsi="Calibri" w:cs="Calibri"/>
              </w:rPr>
              <w:t>01</w:t>
            </w:r>
          </w:p>
        </w:tc>
      </w:tr>
    </w:tbl>
    <w:p w14:paraId="6C84B2CE" w14:textId="77777777" w:rsidR="006E4E94" w:rsidRPr="00D53E8F" w:rsidRDefault="00897D0A" w:rsidP="00897D0A">
      <w:pPr>
        <w:rPr>
          <w:lang w:val="en-US"/>
        </w:rPr>
      </w:pPr>
      <w:r w:rsidRPr="00D53E8F">
        <w:rPr>
          <w:lang w:val="en-US"/>
        </w:rPr>
        <w:t>*EC50: Concentration affecting 50% of larvae</w:t>
      </w:r>
    </w:p>
    <w:p w14:paraId="39CC89DD" w14:textId="77777777" w:rsidR="00811607" w:rsidRPr="00D53E8F" w:rsidRDefault="00811607" w:rsidP="006F2A87">
      <w:pPr>
        <w:ind w:left="0" w:firstLine="0"/>
        <w:rPr>
          <w:lang w:val="en-US"/>
        </w:rPr>
      </w:pPr>
    </w:p>
    <w:p w14:paraId="76D1B507" w14:textId="476DBC99" w:rsidR="00897D0A" w:rsidRPr="00B70BB6" w:rsidRDefault="00897D0A" w:rsidP="00897D0A">
      <w:pPr>
        <w:spacing w:after="229" w:line="259" w:lineRule="auto"/>
        <w:rPr>
          <w:lang w:val="en-US"/>
        </w:rPr>
      </w:pPr>
      <w:r w:rsidRPr="00B70BB6">
        <w:rPr>
          <w:b/>
          <w:lang w:val="en-US"/>
        </w:rPr>
        <w:lastRenderedPageBreak/>
        <w:t>SM5</w:t>
      </w:r>
      <w:r w:rsidR="00037C13">
        <w:rPr>
          <w:lang w:val="en-US"/>
        </w:rPr>
        <w:t>:</w:t>
      </w:r>
      <w:r w:rsidRPr="00B70BB6">
        <w:rPr>
          <w:lang w:val="en-US"/>
        </w:rPr>
        <w:t xml:space="preserve"> Larval development of the two species </w:t>
      </w:r>
      <w:proofErr w:type="spellStart"/>
      <w:r w:rsidRPr="00B70BB6">
        <w:rPr>
          <w:i/>
          <w:lang w:val="en-US"/>
        </w:rPr>
        <w:t>Tripneustes</w:t>
      </w:r>
      <w:proofErr w:type="spellEnd"/>
      <w:r w:rsidRPr="00B70BB6">
        <w:rPr>
          <w:i/>
          <w:lang w:val="en-US"/>
        </w:rPr>
        <w:t xml:space="preserve"> </w:t>
      </w:r>
      <w:proofErr w:type="spellStart"/>
      <w:r w:rsidRPr="00B70BB6">
        <w:rPr>
          <w:i/>
          <w:lang w:val="en-US"/>
        </w:rPr>
        <w:t>gratilla</w:t>
      </w:r>
      <w:proofErr w:type="spellEnd"/>
      <w:r w:rsidRPr="00B70BB6">
        <w:rPr>
          <w:lang w:val="en-US"/>
        </w:rPr>
        <w:t xml:space="preserve"> larvae (A), and </w:t>
      </w:r>
      <w:proofErr w:type="spellStart"/>
      <w:r w:rsidRPr="00B70BB6">
        <w:rPr>
          <w:lang w:val="en-US"/>
        </w:rPr>
        <w:t>L</w:t>
      </w:r>
      <w:r w:rsidRPr="00B70BB6">
        <w:rPr>
          <w:i/>
          <w:lang w:val="en-US"/>
        </w:rPr>
        <w:t>itopenaeus</w:t>
      </w:r>
      <w:proofErr w:type="spellEnd"/>
      <w:r w:rsidRPr="00B70BB6">
        <w:rPr>
          <w:i/>
          <w:lang w:val="en-US"/>
        </w:rPr>
        <w:t xml:space="preserve"> </w:t>
      </w:r>
      <w:proofErr w:type="spellStart"/>
      <w:r w:rsidRPr="00B70BB6">
        <w:rPr>
          <w:i/>
          <w:lang w:val="en-US"/>
        </w:rPr>
        <w:t>stylirostris</w:t>
      </w:r>
      <w:proofErr w:type="spellEnd"/>
      <w:r w:rsidRPr="00B70BB6">
        <w:rPr>
          <w:lang w:val="en-US"/>
        </w:rPr>
        <w:t xml:space="preserve"> (B).in increasing concentrations of sediment elutriates extracted from different sites. Sites were representative from a reference area (site TF5), harbors (sites T53 and T55), reef areas (sites T36 and T77), and a polluted bay (site T10). The test was performed to confirm that changes in the percentage of anomalies during larval </w:t>
      </w:r>
      <w:proofErr w:type="gramStart"/>
      <w:r w:rsidRPr="00B70BB6">
        <w:rPr>
          <w:lang w:val="en-US"/>
        </w:rPr>
        <w:t>development  was</w:t>
      </w:r>
      <w:proofErr w:type="gramEnd"/>
      <w:r w:rsidRPr="00B70BB6">
        <w:rPr>
          <w:lang w:val="en-US"/>
        </w:rPr>
        <w:t xml:space="preserve"> a </w:t>
      </w:r>
      <w:proofErr w:type="spellStart"/>
      <w:r w:rsidRPr="00B70BB6">
        <w:rPr>
          <w:lang w:val="en-US"/>
        </w:rPr>
        <w:t>consequyence</w:t>
      </w:r>
      <w:proofErr w:type="spellEnd"/>
      <w:r w:rsidRPr="00B70BB6">
        <w:rPr>
          <w:lang w:val="en-US"/>
        </w:rPr>
        <w:t xml:space="preserve"> </w:t>
      </w:r>
      <w:proofErr w:type="spellStart"/>
      <w:r w:rsidRPr="00B70BB6">
        <w:rPr>
          <w:lang w:val="en-US"/>
        </w:rPr>
        <w:t>ofd</w:t>
      </w:r>
      <w:proofErr w:type="spellEnd"/>
      <w:r w:rsidRPr="00B70BB6">
        <w:rPr>
          <w:lang w:val="en-US"/>
        </w:rPr>
        <w:t xml:space="preserve"> sediment pollution ( positive control)</w:t>
      </w:r>
    </w:p>
    <w:p w14:paraId="661AD443" w14:textId="77777777" w:rsidR="00A3568E" w:rsidRPr="00B70BB6" w:rsidRDefault="00A3568E" w:rsidP="006F2A87">
      <w:pPr>
        <w:ind w:left="0" w:firstLine="0"/>
        <w:rPr>
          <w:lang w:val="en-US"/>
        </w:rPr>
      </w:pPr>
    </w:p>
    <w:p w14:paraId="2E4DFEF5" w14:textId="5E005571" w:rsidR="00811607" w:rsidRPr="00B70BB6" w:rsidRDefault="00CC4BB4" w:rsidP="00593D54">
      <w:pPr>
        <w:tabs>
          <w:tab w:val="center" w:pos="2113"/>
        </w:tabs>
        <w:spacing w:after="248" w:line="259" w:lineRule="auto"/>
        <w:ind w:left="-15" w:firstLine="0"/>
        <w:jc w:val="center"/>
        <w:rPr>
          <w:lang w:val="en-US"/>
        </w:rPr>
      </w:pPr>
      <w:r>
        <w:rPr>
          <w:lang w:val="en-US"/>
        </w:rPr>
        <w:t>A</w:t>
      </w:r>
      <w:r w:rsidR="00811607">
        <w:rPr>
          <w:noProof/>
        </w:rPr>
        <w:drawing>
          <wp:inline distT="0" distB="0" distL="0" distR="0" wp14:anchorId="343B7673" wp14:editId="4437D2F8">
            <wp:extent cx="5562600" cy="2659380"/>
            <wp:effectExtent l="0" t="0" r="0" b="7620"/>
            <wp:docPr id="2952" name="Picture 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150" cy="265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B</w:t>
      </w:r>
      <w:r w:rsidR="00811607">
        <w:rPr>
          <w:noProof/>
        </w:rPr>
        <w:drawing>
          <wp:inline distT="0" distB="0" distL="0" distR="0" wp14:anchorId="5E1AB049" wp14:editId="47F24589">
            <wp:extent cx="5532120" cy="2606040"/>
            <wp:effectExtent l="0" t="0" r="0" b="3810"/>
            <wp:docPr id="3063" name="Picture 3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3243" cy="260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D712" w14:textId="77777777" w:rsidR="005340A4" w:rsidRPr="00B70BB6" w:rsidRDefault="005340A4" w:rsidP="00811607">
      <w:pPr>
        <w:spacing w:after="229" w:line="259" w:lineRule="auto"/>
        <w:rPr>
          <w:lang w:val="en-US"/>
        </w:rPr>
      </w:pPr>
    </w:p>
    <w:p w14:paraId="49598DC1" w14:textId="77777777" w:rsidR="00212CBE" w:rsidRPr="00B70BB6" w:rsidRDefault="00212CBE" w:rsidP="00811607">
      <w:pPr>
        <w:spacing w:after="229" w:line="259" w:lineRule="auto"/>
        <w:rPr>
          <w:lang w:val="en-US"/>
        </w:rPr>
      </w:pPr>
    </w:p>
    <w:p w14:paraId="0B9FF225" w14:textId="77777777" w:rsidR="00212CBE" w:rsidRPr="00B70BB6" w:rsidRDefault="00212CBE" w:rsidP="00811607">
      <w:pPr>
        <w:spacing w:after="229" w:line="259" w:lineRule="auto"/>
        <w:rPr>
          <w:lang w:val="en-US"/>
        </w:rPr>
      </w:pPr>
    </w:p>
    <w:p w14:paraId="121929E5" w14:textId="77777777" w:rsidR="00212CBE" w:rsidRPr="00B70BB6" w:rsidRDefault="00212CBE" w:rsidP="00811607">
      <w:pPr>
        <w:spacing w:after="229" w:line="259" w:lineRule="auto"/>
        <w:rPr>
          <w:lang w:val="en-US"/>
        </w:rPr>
      </w:pPr>
    </w:p>
    <w:p w14:paraId="6A68EF5C" w14:textId="77777777" w:rsidR="00212CBE" w:rsidRPr="00B70BB6" w:rsidRDefault="00212CBE" w:rsidP="00811607">
      <w:pPr>
        <w:spacing w:after="229" w:line="259" w:lineRule="auto"/>
        <w:rPr>
          <w:lang w:val="en-US"/>
        </w:rPr>
      </w:pPr>
    </w:p>
    <w:p w14:paraId="56B38CF7" w14:textId="77777777" w:rsidR="00212CBE" w:rsidRPr="00B70BB6" w:rsidRDefault="00212CBE" w:rsidP="00811607">
      <w:pPr>
        <w:spacing w:after="229" w:line="259" w:lineRule="auto"/>
        <w:rPr>
          <w:lang w:val="en-US"/>
        </w:rPr>
      </w:pPr>
    </w:p>
    <w:p w14:paraId="4133B2D4" w14:textId="1AAB6F08" w:rsidR="005340A4" w:rsidRPr="00B70BB6" w:rsidRDefault="005340A4" w:rsidP="00450AE7">
      <w:pPr>
        <w:spacing w:after="0" w:line="240" w:lineRule="auto"/>
        <w:ind w:left="-6" w:right="-151" w:hanging="11"/>
        <w:rPr>
          <w:lang w:val="en-US"/>
        </w:rPr>
      </w:pPr>
      <w:r w:rsidRPr="00B70BB6">
        <w:rPr>
          <w:b/>
          <w:lang w:val="en-US"/>
        </w:rPr>
        <w:t>SM 6</w:t>
      </w:r>
      <w:r w:rsidRPr="00B70BB6">
        <w:rPr>
          <w:lang w:val="en-US"/>
        </w:rPr>
        <w:t>: Toxicity of sed</w:t>
      </w:r>
      <w:r w:rsidR="00450AE7" w:rsidRPr="00B70BB6">
        <w:rPr>
          <w:lang w:val="en-US"/>
        </w:rPr>
        <w:t>iments in four tropical species</w:t>
      </w:r>
      <w:r w:rsidRPr="00B70BB6">
        <w:rPr>
          <w:lang w:val="en-US"/>
        </w:rPr>
        <w:t>,</w:t>
      </w:r>
      <w:r w:rsidR="00450AE7" w:rsidRPr="00B70BB6">
        <w:rPr>
          <w:lang w:val="en-US"/>
        </w:rPr>
        <w:t xml:space="preserve"> </w:t>
      </w:r>
      <w:r w:rsidRPr="00B70BB6">
        <w:rPr>
          <w:lang w:val="en-US"/>
        </w:rPr>
        <w:t xml:space="preserve">as measured by the percentage of </w:t>
      </w:r>
      <w:r w:rsidR="0091312A">
        <w:rPr>
          <w:lang w:val="en-US"/>
        </w:rPr>
        <w:t xml:space="preserve">abnormal </w:t>
      </w:r>
      <w:r w:rsidR="00D53E8F">
        <w:rPr>
          <w:lang w:val="en-US"/>
        </w:rPr>
        <w:t xml:space="preserve">larvae </w:t>
      </w:r>
      <w:r w:rsidR="0091312A">
        <w:rPr>
          <w:lang w:val="en-US"/>
        </w:rPr>
        <w:t>o</w:t>
      </w:r>
      <w:r w:rsidRPr="00B70BB6">
        <w:rPr>
          <w:lang w:val="en-US"/>
        </w:rPr>
        <w:t xml:space="preserve">f </w:t>
      </w:r>
      <w:r w:rsidRPr="00B70BB6">
        <w:rPr>
          <w:i/>
          <w:lang w:val="en-US"/>
        </w:rPr>
        <w:t xml:space="preserve">Saccostrea </w:t>
      </w:r>
      <w:proofErr w:type="spellStart"/>
      <w:r w:rsidRPr="00B70BB6">
        <w:rPr>
          <w:i/>
          <w:lang w:val="en-US"/>
        </w:rPr>
        <w:t>cucculata</w:t>
      </w:r>
      <w:proofErr w:type="spellEnd"/>
      <w:r w:rsidRPr="00B70BB6">
        <w:rPr>
          <w:i/>
          <w:lang w:val="en-US"/>
        </w:rPr>
        <w:t>,</w:t>
      </w:r>
      <w:r w:rsidR="00C07F82" w:rsidRPr="00B70BB6">
        <w:rPr>
          <w:i/>
          <w:lang w:val="en-US"/>
        </w:rPr>
        <w:t xml:space="preserve"> </w:t>
      </w:r>
      <w:proofErr w:type="spellStart"/>
      <w:r w:rsidR="00C07F82" w:rsidRPr="00B70BB6">
        <w:rPr>
          <w:i/>
          <w:lang w:val="en-US"/>
        </w:rPr>
        <w:t>Tripneusted</w:t>
      </w:r>
      <w:proofErr w:type="spellEnd"/>
      <w:r w:rsidR="00C07F82" w:rsidRPr="00B70BB6">
        <w:rPr>
          <w:i/>
          <w:lang w:val="en-US"/>
        </w:rPr>
        <w:t xml:space="preserve"> </w:t>
      </w:r>
      <w:proofErr w:type="spellStart"/>
      <w:r w:rsidR="00C07F82" w:rsidRPr="00B70BB6">
        <w:rPr>
          <w:i/>
          <w:lang w:val="en-US"/>
        </w:rPr>
        <w:t>gracilaria</w:t>
      </w:r>
      <w:proofErr w:type="spellEnd"/>
      <w:r w:rsidR="00C07F82" w:rsidRPr="00B70BB6">
        <w:rPr>
          <w:i/>
          <w:lang w:val="en-US"/>
        </w:rPr>
        <w:t>,</w:t>
      </w:r>
      <w:r w:rsidRPr="00B70BB6">
        <w:rPr>
          <w:i/>
          <w:lang w:val="en-US"/>
        </w:rPr>
        <w:t xml:space="preserve"> </w:t>
      </w:r>
      <w:proofErr w:type="spellStart"/>
      <w:r w:rsidRPr="00B70BB6">
        <w:rPr>
          <w:i/>
          <w:lang w:val="en-US"/>
        </w:rPr>
        <w:t>Holothuria</w:t>
      </w:r>
      <w:proofErr w:type="spellEnd"/>
      <w:r w:rsidRPr="00B70BB6">
        <w:rPr>
          <w:i/>
          <w:lang w:val="en-US"/>
        </w:rPr>
        <w:t xml:space="preserve"> </w:t>
      </w:r>
      <w:proofErr w:type="spellStart"/>
      <w:r w:rsidRPr="00B70BB6">
        <w:rPr>
          <w:i/>
          <w:lang w:val="en-US"/>
        </w:rPr>
        <w:t>Fuscogilva</w:t>
      </w:r>
      <w:proofErr w:type="spellEnd"/>
      <w:r w:rsidRPr="00B70BB6">
        <w:rPr>
          <w:i/>
          <w:lang w:val="en-US"/>
        </w:rPr>
        <w:t xml:space="preserve">, </w:t>
      </w:r>
      <w:r w:rsidR="00C07F82" w:rsidRPr="00B70BB6">
        <w:rPr>
          <w:i/>
          <w:lang w:val="en-US"/>
        </w:rPr>
        <w:t xml:space="preserve">and </w:t>
      </w:r>
      <w:proofErr w:type="spellStart"/>
      <w:r w:rsidR="0091312A">
        <w:rPr>
          <w:i/>
          <w:lang w:val="en-US"/>
        </w:rPr>
        <w:t>Litopeaneus</w:t>
      </w:r>
      <w:proofErr w:type="spellEnd"/>
      <w:r w:rsidR="0091312A">
        <w:rPr>
          <w:i/>
          <w:lang w:val="en-US"/>
        </w:rPr>
        <w:t xml:space="preserve"> </w:t>
      </w:r>
      <w:proofErr w:type="spellStart"/>
      <w:r w:rsidR="0091312A">
        <w:rPr>
          <w:i/>
          <w:lang w:val="en-US"/>
        </w:rPr>
        <w:t>stylirostris</w:t>
      </w:r>
      <w:proofErr w:type="spellEnd"/>
      <w:r w:rsidR="0091312A">
        <w:rPr>
          <w:i/>
          <w:lang w:val="en-US"/>
        </w:rPr>
        <w:t>,</w:t>
      </w:r>
      <w:r w:rsidRPr="00B70BB6">
        <w:rPr>
          <w:lang w:val="en-US"/>
        </w:rPr>
        <w:t xml:space="preserve"> Results for S </w:t>
      </w:r>
      <w:proofErr w:type="spellStart"/>
      <w:r w:rsidRPr="00B70BB6">
        <w:rPr>
          <w:lang w:val="en-US"/>
        </w:rPr>
        <w:t>Cucculata</w:t>
      </w:r>
      <w:proofErr w:type="spellEnd"/>
      <w:r w:rsidRPr="00B70BB6">
        <w:rPr>
          <w:lang w:val="en-US"/>
        </w:rPr>
        <w:t xml:space="preserve"> are indicative and were not used for </w:t>
      </w:r>
      <w:r w:rsidR="0091312A">
        <w:rPr>
          <w:lang w:val="en-US"/>
        </w:rPr>
        <w:t>comparison</w:t>
      </w:r>
      <w:r w:rsidRPr="00B70BB6">
        <w:rPr>
          <w:lang w:val="en-US"/>
        </w:rPr>
        <w:t>s</w:t>
      </w:r>
      <w:r w:rsidR="00D53E8F">
        <w:rPr>
          <w:lang w:val="en-US"/>
        </w:rPr>
        <w:t xml:space="preserve">. ( ) Standard error. </w:t>
      </w:r>
      <w:r w:rsidR="0091312A">
        <w:rPr>
          <w:lang w:val="en-US"/>
        </w:rPr>
        <w:t>Negative p</w:t>
      </w:r>
      <w:r w:rsidR="00D53E8F">
        <w:rPr>
          <w:lang w:val="en-US"/>
        </w:rPr>
        <w:t>ercentage</w:t>
      </w:r>
      <w:r w:rsidR="0091312A">
        <w:rPr>
          <w:lang w:val="en-US"/>
        </w:rPr>
        <w:t>s</w:t>
      </w:r>
      <w:r w:rsidR="00D53E8F">
        <w:rPr>
          <w:lang w:val="en-US"/>
        </w:rPr>
        <w:t xml:space="preserve"> indicate </w:t>
      </w:r>
      <w:r w:rsidR="0091312A">
        <w:rPr>
          <w:lang w:val="en-US"/>
        </w:rPr>
        <w:t xml:space="preserve">less </w:t>
      </w:r>
      <w:proofErr w:type="spellStart"/>
      <w:r w:rsidR="0091312A">
        <w:rPr>
          <w:lang w:val="en-US"/>
        </w:rPr>
        <w:t>less</w:t>
      </w:r>
      <w:proofErr w:type="spellEnd"/>
      <w:r w:rsidR="0091312A">
        <w:rPr>
          <w:lang w:val="en-US"/>
        </w:rPr>
        <w:t xml:space="preserve"> </w:t>
      </w:r>
      <w:proofErr w:type="gramStart"/>
      <w:r w:rsidR="0091312A">
        <w:rPr>
          <w:lang w:val="en-US"/>
        </w:rPr>
        <w:t>abnormal  larvae</w:t>
      </w:r>
      <w:proofErr w:type="gramEnd"/>
      <w:r w:rsidR="0091312A">
        <w:rPr>
          <w:lang w:val="en-US"/>
        </w:rPr>
        <w:t xml:space="preserve"> </w:t>
      </w:r>
      <w:r w:rsidR="00D53E8F">
        <w:rPr>
          <w:lang w:val="en-US"/>
        </w:rPr>
        <w:t>in sample compared to controls.</w:t>
      </w:r>
      <w:r w:rsidR="00450AE7" w:rsidRPr="00B70BB6">
        <w:rPr>
          <w:lang w:val="en-US"/>
        </w:rPr>
        <w:t xml:space="preserve"> </w:t>
      </w:r>
    </w:p>
    <w:p w14:paraId="36841005" w14:textId="77777777" w:rsidR="00593D54" w:rsidRDefault="00593D54" w:rsidP="00593D54">
      <w:pPr>
        <w:spacing w:after="0" w:line="240" w:lineRule="auto"/>
        <w:ind w:left="-6" w:right="-151" w:hanging="11"/>
        <w:rPr>
          <w:lang w:val="en-US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02"/>
        <w:gridCol w:w="1166"/>
        <w:gridCol w:w="992"/>
        <w:gridCol w:w="1276"/>
        <w:gridCol w:w="1417"/>
        <w:gridCol w:w="1418"/>
        <w:gridCol w:w="1134"/>
      </w:tblGrid>
      <w:tr w:rsidR="00F04B19" w14:paraId="448E172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3675F52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Island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2FC0758D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Site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56A74DF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Longitude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60124FE6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Latitude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39900FEF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S.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Cucculata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66C01472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T.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Gracilaria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1DD4456" w14:textId="77777777" w:rsidR="00593D54" w:rsidRPr="00E50A1B" w:rsidRDefault="00593D54" w:rsidP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H.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Fuscogilva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5" w:themeFillTint="66"/>
            <w:noWrap/>
            <w:vAlign w:val="center"/>
            <w:hideMark/>
          </w:tcPr>
          <w:p w14:paraId="509378CC" w14:textId="77777777" w:rsidR="00593D54" w:rsidRPr="00E50A1B" w:rsidRDefault="00593D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L.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Stylirostris</w:t>
            </w:r>
            <w:proofErr w:type="spellEnd"/>
          </w:p>
        </w:tc>
      </w:tr>
      <w:tr w:rsidR="000B13B3" w14:paraId="124C0409" w14:textId="77777777" w:rsidTr="00E50A1B">
        <w:trPr>
          <w:trHeight w:val="18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31D8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F1A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5B4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-149,46799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B8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-17,77819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F904" w14:textId="15B2C09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2,5 (9,5)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0285" w14:textId="7809A0D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46,1 (8,9)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69A7" w14:textId="5BD4F53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147F" w14:textId="255E868D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1D4733E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9415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CB4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</w:t>
            </w:r>
          </w:p>
          <w:p w14:paraId="00948FB2" w14:textId="3D00AED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Atimaono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5DA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-149,45255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CBA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-17,78024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5C4B" w14:textId="6E9435F9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2,1 (13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),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A3E6" w14:textId="3D4A4C7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38,7 (14,5)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BC04" w14:textId="1C2E4EB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E343" w14:textId="1795CD1D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58,8 (7,8</w:t>
            </w:r>
          </w:p>
        </w:tc>
      </w:tr>
      <w:tr w:rsidR="000B13B3" w14:paraId="0445416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8926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5B49" w14:textId="4518FD55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 (</w:t>
            </w:r>
            <w:proofErr w:type="spellStart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Teva</w:t>
            </w:r>
            <w:proofErr w:type="spellEnd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i Uta </w:t>
            </w:r>
            <w:proofErr w:type="spellStart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harbor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C94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-149,43498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6BE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-17,77138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339D" w14:textId="38E23E5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-19 (9,4)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FEF4" w14:textId="49D7EC8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(10,8)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A638" w14:textId="38A0FCD3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(24,6)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6213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61B381F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DA39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9E9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DCD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-149,40468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1ED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E5D0" w14:textId="68162C9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-16,6  (4,1)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2FE3" w14:textId="50ED39F3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20,2  (2,1)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CA58" w14:textId="02263166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74,8 (43,7)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5241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6448E26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F8C3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195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24C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-149,39799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8C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-17,77157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A22A" w14:textId="0E3068D3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-11,7   (9,5)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D283" w14:textId="069FDB7C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7,3 (5,2)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E0B4" w14:textId="365D4CF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3B2C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1E8A29B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2D9B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893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0BF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6AB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-17,77031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8962" w14:textId="1F46752B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-11 (13)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3018" w14:textId="1E415E7B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78,6 (5,44)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EB19" w14:textId="3EB06A5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0AE1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71865F1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1782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B68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82B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-149,38934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E9D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-17,76664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E55E" w14:textId="25B1A4B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 (4,5)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3D50" w14:textId="20E3108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20.2 (5,43)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EAC5" w14:textId="44F4BBC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91 (8,68)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7710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:rsidRPr="0091312A" w14:paraId="6755627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59EE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ED63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       (</w:t>
            </w:r>
            <w:proofErr w:type="spellStart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Titaaviri</w:t>
            </w:r>
            <w:proofErr w:type="spellEnd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8DF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-149,35489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DE0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-17,75905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A3E8" w14:textId="7DFA0BA4" w:rsidR="000B13B3" w:rsidRPr="00C96E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96E1B">
              <w:rPr>
                <w:rFonts w:ascii="Calibri" w:hAnsi="Calibri" w:cs="Calibri"/>
                <w:sz w:val="18"/>
                <w:szCs w:val="18"/>
              </w:rPr>
              <w:t>91,8  (3,5)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F4AA" w14:textId="442EB32A" w:rsidR="000B13B3" w:rsidRPr="00C96E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96E1B">
              <w:rPr>
                <w:rFonts w:ascii="Calibri" w:hAnsi="Calibri" w:cs="Calibri"/>
                <w:sz w:val="18"/>
                <w:szCs w:val="18"/>
              </w:rPr>
              <w:t>69,8 (1,3)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017D" w14:textId="58770B33" w:rsidR="000B13B3" w:rsidRPr="00C96E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C96E1B">
              <w:rPr>
                <w:rFonts w:ascii="Calibri" w:hAnsi="Calibri" w:cs="Calibri"/>
                <w:sz w:val="18"/>
                <w:szCs w:val="18"/>
              </w:rPr>
              <w:t>89,3 (6,34)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E943" w14:textId="0A2B3CAD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19.8 (1,2)</w:t>
            </w:r>
          </w:p>
        </w:tc>
      </w:tr>
      <w:tr w:rsidR="000B13B3" w14:paraId="06EBAE5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5E3E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5E8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E0A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DD7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9DF7" w14:textId="2D14C65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36.8 (14)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BDE3" w14:textId="457A7D1F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66 (0,1)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66F0" w14:textId="14E2B69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37.4 (28,2)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C4E1" w14:textId="5FF9F3FE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17,2 (8,3)</w:t>
            </w:r>
          </w:p>
        </w:tc>
      </w:tr>
      <w:tr w:rsidR="000B13B3" w14:paraId="4AAD3A2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7888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B7F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98A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-149,33499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5C2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8A1A" w14:textId="19682C4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98.4 (2,4)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C3C2" w14:textId="2D0B0E9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73.3 (0,7)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F226" w14:textId="1AD972E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59.1 (27)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5B45" w14:textId="40B000A2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0 (9,13)</w:t>
            </w:r>
          </w:p>
        </w:tc>
      </w:tr>
      <w:tr w:rsidR="000B13B3" w14:paraId="5D82ABB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E9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287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9B8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-149,33157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0BC3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EDC" w14:textId="0EAEC16C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-19,2 (5,9)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640D" w14:textId="70898A6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25.2 (3,3)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104D" w14:textId="3B0FD8BF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420C" w14:textId="329A0EBC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-1,75</w:t>
            </w:r>
          </w:p>
        </w:tc>
      </w:tr>
      <w:tr w:rsidR="000B13B3" w14:paraId="77580CC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25B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EF4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C27E1">
              <w:rPr>
                <w:rFonts w:ascii="Calibri" w:hAnsi="Calibri" w:cs="Calibri"/>
                <w:sz w:val="18"/>
                <w:szCs w:val="18"/>
                <w:lang w:eastAsia="en-US"/>
              </w:rPr>
              <w:t>T12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DDB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7C5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CF2E" w14:textId="41ECB760" w:rsidR="000B13B3" w:rsidRDefault="005E3C58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4.5</w:t>
            </w:r>
            <w:r w:rsidR="000B13B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(6,9)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F7FF" w14:textId="44FA803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23.8 (0,5)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4C6" w14:textId="6FB907D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8.1 (2,5)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E02E" w14:textId="788D035E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-2</w:t>
            </w:r>
          </w:p>
        </w:tc>
      </w:tr>
      <w:tr w:rsidR="000B13B3" w14:paraId="7DAB57D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978C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9A92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9C2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-149,32202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024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28EB" w14:textId="202ADA4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 (4,3)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86C7" w14:textId="1995B11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80.4 (10,1)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5E1A" w14:textId="1BDBE075" w:rsidR="000B13B3" w:rsidRPr="004C27E1" w:rsidRDefault="000B13B3" w:rsidP="004C27E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C27E1">
              <w:rPr>
                <w:rFonts w:ascii="Calibri" w:hAnsi="Calibri" w:cs="Calibri"/>
                <w:sz w:val="18"/>
                <w:szCs w:val="18"/>
                <w:lang w:eastAsia="en-US"/>
              </w:rPr>
              <w:t>14</w:t>
            </w:r>
            <w:r w:rsidR="004C27E1" w:rsidRPr="004C27E1">
              <w:rPr>
                <w:rFonts w:ascii="Calibri" w:hAnsi="Calibri" w:cs="Calibri"/>
                <w:sz w:val="18"/>
                <w:szCs w:val="18"/>
                <w:lang w:eastAsia="en-US"/>
              </w:rPr>
              <w:t>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F52B" w14:textId="76ED3568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16,9 (3,2)</w:t>
            </w:r>
          </w:p>
        </w:tc>
      </w:tr>
      <w:tr w:rsidR="000B13B3" w14:paraId="43EF1F5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08F5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2D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D27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-149,33466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CF3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-17,74175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4798" w14:textId="6B2BAEC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-15,5 (7,6)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9186" w14:textId="79A3DD1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64.2 (5,5)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8C88" w14:textId="7F83571E" w:rsidR="000B13B3" w:rsidRPr="004C27E1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C27E1">
              <w:rPr>
                <w:rFonts w:ascii="Calibri" w:hAnsi="Calibri" w:cs="Calibri"/>
                <w:sz w:val="18"/>
                <w:szCs w:val="18"/>
                <w:lang w:eastAsia="en-US"/>
              </w:rPr>
              <w:t>1.7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28DB" w14:textId="3CC20280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12,1 (9,23)</w:t>
            </w:r>
          </w:p>
        </w:tc>
      </w:tr>
      <w:tr w:rsidR="000B13B3" w14:paraId="3C7D57F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4463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5B43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F64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D81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781" w14:textId="0DBFD2D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99.1 (0,8)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C3D0" w14:textId="22EC1DE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44.3 (6,6)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D775" w14:textId="574406AD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75A0" w14:textId="24447A95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35,2 (18,4)</w:t>
            </w:r>
          </w:p>
        </w:tc>
      </w:tr>
      <w:tr w:rsidR="000B13B3" w14:paraId="1AF86C4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543B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296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648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-149,33199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41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75EE" w14:textId="588C716F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-8,8 (10,1)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0A8C" w14:textId="19CA2E7F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48.7 (7,8)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6398" w14:textId="7C666EB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83AD" w14:textId="3A0206DB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10,6 (3,16</w:t>
            </w:r>
          </w:p>
        </w:tc>
      </w:tr>
      <w:tr w:rsidR="000B13B3" w14:paraId="4CBB1FE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818A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747C" w14:textId="20C62FA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T17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Aoma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river)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7B5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-149,31798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48B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-17,76326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9670" w14:textId="1CEEB972" w:rsidR="000B13B3" w:rsidRPr="00DE6F9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E6F9B">
              <w:rPr>
                <w:rFonts w:ascii="Calibri" w:hAnsi="Calibri" w:cs="Calibri"/>
                <w:sz w:val="18"/>
                <w:szCs w:val="18"/>
                <w:lang w:eastAsia="en-US"/>
              </w:rPr>
              <w:t>26.9 (7,5)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125D" w14:textId="38534EEB" w:rsidR="000B13B3" w:rsidRPr="00DE6F9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E6F9B">
              <w:rPr>
                <w:rFonts w:ascii="Calibri" w:hAnsi="Calibri" w:cs="Calibri"/>
                <w:sz w:val="18"/>
                <w:szCs w:val="18"/>
                <w:lang w:eastAsia="en-US"/>
              </w:rPr>
              <w:t>309,5 (6,1)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6528" w14:textId="387A6D4D" w:rsidR="000B13B3" w:rsidRPr="00DE6F9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E6F9B">
              <w:rPr>
                <w:rFonts w:ascii="Calibri" w:hAnsi="Calibri" w:cs="Calibri"/>
                <w:sz w:val="18"/>
                <w:szCs w:val="18"/>
                <w:lang w:eastAsia="en-US"/>
              </w:rPr>
              <w:t>65.9 (47)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9488" w14:textId="47C35C96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32 (33)</w:t>
            </w:r>
          </w:p>
        </w:tc>
      </w:tr>
      <w:tr w:rsidR="000B13B3" w14:paraId="45A4838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2D3F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B08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722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273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-17,78024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50E9" w14:textId="164E357B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-7,2 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ABA6" w14:textId="340F96E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21.8  (11,2)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D133" w14:textId="550E5FF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50,5 (35)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7FD3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7A94198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BD4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4BC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742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BC7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-17,80571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CE97" w14:textId="52B48C5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-23 (7,9)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6647" w14:textId="5170672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40.4 (8,4)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6916" w14:textId="4D6B76E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12.4 (11,7)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7324" w14:textId="6D40485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8,6 (5,8)</w:t>
            </w:r>
          </w:p>
        </w:tc>
      </w:tr>
      <w:tr w:rsidR="000B13B3" w14:paraId="233504F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F829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10B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065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1B3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-17,78353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7D0D" w14:textId="558D846C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-4,5 (11,5)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34AA" w14:textId="10B7D27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9.4 (5,4)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288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F43F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6CC862F7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EC4C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F4A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8ABB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D62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-17,80314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E5DF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Non </w:t>
            </w:r>
            <w:proofErr w:type="spellStart"/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valid</w:t>
            </w:r>
            <w:proofErr w:type="spellEnd"/>
          </w:p>
        </w:tc>
      </w:tr>
      <w:tr w:rsidR="000B13B3" w14:paraId="07DFE31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9E75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CAB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A58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0E7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EBCE" w14:textId="1573991C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-6,8 (9,5)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325B" w14:textId="7A486735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28.8 (26,5)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6B8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FDA7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58C8A48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85CD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CAA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904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00A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-17,82736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3074" w14:textId="5BA63A3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-20,7 (6,4)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C2E9" w14:textId="156EF6D3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22.1(8,9)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2648" w14:textId="5B9E2AEC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-26,4 (5,77)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767E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4969758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9AD4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62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A14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-149,26239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B6B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-17,85039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9FB1" w14:textId="2EDF241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-33,7 (1,2)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F20" w14:textId="3F937C1F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6.6 (9,3)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D922" w14:textId="5C3C237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-9,2 (6,7)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C697" w14:textId="44A06F11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9,1 (3)</w:t>
            </w:r>
          </w:p>
        </w:tc>
      </w:tr>
      <w:tr w:rsidR="000B13B3" w14:paraId="21891B47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D038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E5F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E9B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-149,25874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421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4AF1" w14:textId="3E58D40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-11,9 (10,2)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FBC8" w14:textId="28DA1EB9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19.9 (7,3)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07CA" w14:textId="1ED012C6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64.3 (45)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AC05" w14:textId="600C6518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-1,1</w:t>
            </w:r>
          </w:p>
        </w:tc>
      </w:tr>
      <w:tr w:rsidR="000B13B3" w14:paraId="0886A65F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3601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9B9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671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-149,25325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AD8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-17,85716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B85" w14:textId="62C2B66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-20,7 (4,5)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F13D" w14:textId="0615713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58.5 (4,15)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756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75EC" w14:textId="4F6A730E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-0,8</w:t>
            </w:r>
          </w:p>
        </w:tc>
      </w:tr>
      <w:tr w:rsidR="000B13B3" w:rsidRPr="000B13B3" w14:paraId="636BA4E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3080" w14:textId="7777777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7BDC" w14:textId="7777777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T27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8D33" w14:textId="7777777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-149,25134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B50C" w14:textId="7777777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-17,85828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46D4" w14:textId="1690971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-17,1 (3,7)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1912" w14:textId="2E6CDF01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B13B3">
              <w:rPr>
                <w:rFonts w:ascii="Calibri" w:hAnsi="Calibri" w:cs="Calibri"/>
                <w:sz w:val="18"/>
                <w:szCs w:val="18"/>
                <w:lang w:eastAsia="en-US"/>
              </w:rPr>
              <w:t>22.8 (9,9)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8A27" w14:textId="77777777" w:rsidR="000B13B3" w:rsidRP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C000" w14:textId="6897CD2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</w:tr>
      <w:tr w:rsidR="000B13B3" w14:paraId="22D5BAE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0BA3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498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92D0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-149,20158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EAD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-17,87771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F333" w14:textId="33A1840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-27 (2,6)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D51A" w14:textId="77B3824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21,5 (5,35)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1DBC" w14:textId="5045E2AE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-15,3 (8,13)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A696" w14:textId="5E08C3A9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</w:tr>
      <w:tr w:rsidR="000B13B3" w14:paraId="6E3E36BF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3E21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6EBF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1D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A1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ACD9" w14:textId="0814A09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-10,6 (10,4)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BF3F" w14:textId="0F22951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23.6 (21,3)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B97E" w14:textId="6C56B80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-14,9 (7,39)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D5F0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4F85C05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2011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E8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4A6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618D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30DF" w14:textId="22065F9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-11,1(6,5)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9BE6" w14:textId="1C769D1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34.6 (10,9)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ABEE" w14:textId="694D8115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E6F9B">
              <w:rPr>
                <w:rFonts w:ascii="Calibri" w:hAnsi="Calibri" w:cs="Calibri"/>
                <w:sz w:val="18"/>
                <w:szCs w:val="18"/>
                <w:lang w:eastAsia="en-US"/>
              </w:rPr>
              <w:t>47.6 (9,3)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C072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5C1D819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4DF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2DA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7F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AA1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5E38" w14:textId="6F88F05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-8,8 (4,9)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5BB7" w14:textId="3B4829F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26.2 (13,6)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5F5B" w14:textId="30C925F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-18,2 (3,8)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2B23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1A1CEEE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F15F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97A4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T32</w:t>
            </w:r>
          </w:p>
          <w:p w14:paraId="2C95B017" w14:textId="30E31A10" w:rsidR="004C27E1" w:rsidRDefault="004C27E1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(Marina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Taina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2F76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71D3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-17,58675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68B9" w14:textId="17A44E30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29.8 (14,9)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361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8CCB" w14:textId="77777777" w:rsidR="000B13B3" w:rsidRPr="00F04B19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F933" w14:textId="6FFDFAFD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19,5 (7,2)</w:t>
            </w:r>
          </w:p>
        </w:tc>
      </w:tr>
      <w:tr w:rsidR="000B13B3" w14:paraId="275FAD7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B694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363D" w14:textId="11D9EFBA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T33 (Marina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Taina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A04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564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-17,58472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9CA5" w14:textId="2EC26DA0" w:rsidR="000B13B3" w:rsidRPr="000E1A4D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E1A4D">
              <w:rPr>
                <w:rFonts w:ascii="Calibri" w:hAnsi="Calibri" w:cs="Calibri"/>
                <w:sz w:val="18"/>
                <w:szCs w:val="18"/>
                <w:lang w:eastAsia="en-US"/>
              </w:rPr>
              <w:t>-3,3 (11,4)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234F" w14:textId="668DA7E6" w:rsidR="000B13B3" w:rsidRPr="000E1A4D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E1A4D">
              <w:rPr>
                <w:rFonts w:ascii="Calibri" w:hAnsi="Calibri" w:cs="Calibri"/>
                <w:sz w:val="18"/>
                <w:szCs w:val="18"/>
                <w:lang w:eastAsia="en-US"/>
              </w:rPr>
              <w:t>55 (12,8)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5E7A" w14:textId="373C792E" w:rsidR="000B13B3" w:rsidRPr="000E1A4D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E1A4D">
              <w:rPr>
                <w:rFonts w:ascii="Calibri" w:hAnsi="Calibri" w:cs="Calibri"/>
                <w:sz w:val="18"/>
                <w:szCs w:val="18"/>
                <w:lang w:eastAsia="en-US"/>
              </w:rPr>
              <w:t>-11,1 (9,7)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1A73" w14:textId="7DA14062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16,8 (6,3)</w:t>
            </w:r>
          </w:p>
        </w:tc>
      </w:tr>
      <w:tr w:rsidR="000B13B3" w14:paraId="1529B8E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28C3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90B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8815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720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-17,57603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8609" w14:textId="79CB0859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-11,9 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B4AD" w14:textId="1083F4D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56.1 (6,2)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2D89" w14:textId="06429801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-19,2 (10,1)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AEB2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4095610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78BD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F06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A877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-149,61638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992C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-17,56939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12D0" w14:textId="54D9C7E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-5,7 (6,9)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89A2" w14:textId="2D5F1FA9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34.2 (2,3)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DE0C" w14:textId="1C76C802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-18,6 (5,3)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562A" w14:textId="77777777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B13B3" w14:paraId="62202F0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0B60" w14:textId="77777777" w:rsidR="000B13B3" w:rsidRPr="00F15D57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3B91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ED69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-149,62842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B6C8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-17,56558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BDC5" w14:textId="202B9F64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-0,8 (7,5)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015D" w14:textId="7F7F33E8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329E" w14:textId="77777777" w:rsidR="000B13B3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851A" w14:textId="01967200" w:rsidR="000B13B3" w:rsidRPr="00E50A1B" w:rsidRDefault="000B13B3" w:rsidP="000B13B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46,4 (30,5)</w:t>
            </w:r>
          </w:p>
        </w:tc>
      </w:tr>
      <w:tr w:rsidR="00F04B19" w14:paraId="1344868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46587E5" w14:textId="77777777" w:rsidR="00593D54" w:rsidRPr="00F15D57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Island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61B06D3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Site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15E1B40E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Longitude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EC54A0A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1B62A04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S.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Cucculata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476A0C4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T.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Gracilaria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5602335A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H.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Fuscogilva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2D78EDB8" w14:textId="77777777" w:rsidR="00593D54" w:rsidRPr="00E50A1B" w:rsidRDefault="00593D5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L.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Stylirostris</w:t>
            </w:r>
            <w:proofErr w:type="spellEnd"/>
          </w:p>
        </w:tc>
      </w:tr>
      <w:tr w:rsidR="000765D9" w14:paraId="7FD6F926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8FAD3" w14:textId="0EFC75B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B4312" w14:textId="063C9CF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90240" w14:textId="5E5F4F8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81CB4" w14:textId="097AE20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-17,55585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1FBDB" w14:textId="4A3E2DA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-22 (5,3)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7F1ED" w14:textId="4E69B32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15.3 (5,3)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8E432" w14:textId="0A97607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671680" w14:textId="2D50AA06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7E238904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BDF8D" w14:textId="480B09C8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BEF27" w14:textId="6A8307F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27738" w14:textId="3FD62F9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-149,59253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48732" w14:textId="16EC233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35990" w14:textId="7C100F1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-4,6 (3,3)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FBF54" w14:textId="0F20710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18.6 (6,2)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BE76F" w14:textId="6A9BDFF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-6,4 (15,2)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A7912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18B0D748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9B7BF" w14:textId="78EB23AC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B144C" w14:textId="6FC478B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66F77" w14:textId="5F58E33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F097D" w14:textId="7011BF3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BD168" w14:textId="73E1CC6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-11,6 (9,1)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D6A2E" w14:textId="386BEF2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52.2 (4,8)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F5A07" w14:textId="1FC178C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19.1 (33,3)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D870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6DED8C10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8CBBB" w14:textId="5C42BE62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C82E5" w14:textId="078EA4E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693B5" w14:textId="0657CEB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-149,32224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8528" w14:textId="71A2E65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-17,56717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A39C7" w14:textId="116AEAC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-13,8 (51)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776DC" w14:textId="4DBE7CA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49 (13,5)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7C185" w14:textId="1FC03B9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24.6 (32,7)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B7DEDD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06EB0A66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D2F3A" w14:textId="2CBB5A3D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988B5" w14:textId="2A81A11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7E49EB" w14:textId="4A0DBB6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-149,32538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67EC2" w14:textId="0BDB6CA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-17,56327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BB45" w14:textId="7BE3533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 (9,6)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21FAD" w14:textId="5AFD944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17.1 (7,6)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6395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82A46F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2AF42A54" w14:textId="77777777" w:rsidTr="000765D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F8346" w14:textId="4D2DE29F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BF17E" w14:textId="745BD98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C502D" w14:textId="02B431B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-149,41794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CD3A5" w14:textId="55E3D2B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-17,51313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0402C" w14:textId="201831F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-10,9 (8,7)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AD305" w14:textId="5B40CB8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0E1A4D">
              <w:rPr>
                <w:rFonts w:ascii="Calibri" w:hAnsi="Calibri" w:cs="Calibri"/>
                <w:sz w:val="18"/>
                <w:szCs w:val="18"/>
                <w:lang w:eastAsia="en-US"/>
              </w:rPr>
              <w:t>5.3 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6E242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6EEFD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630A4D8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35469" w14:textId="3991FED4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A0AEC" w14:textId="30E9E72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T43 (</w:t>
            </w:r>
            <w:proofErr w:type="spellStart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Hitimahana</w:t>
            </w:r>
            <w:proofErr w:type="spellEnd"/>
            <w:r>
              <w:rPr>
                <w:rFonts w:ascii="Arial" w:hAnsi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1E437" w14:textId="1856933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-149,48402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CDBB6" w14:textId="4C5ABE6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-17,49944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5A4C4" w14:textId="5048822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-12,3 (8,9)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ED044" w14:textId="08B656E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615 (21,5)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88B1C" w14:textId="5631C1D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98.3 (2,9)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D72CE" w14:textId="4DE6966C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23,8 (28,5)</w:t>
            </w:r>
          </w:p>
        </w:tc>
      </w:tr>
      <w:tr w:rsidR="000765D9" w14:paraId="1940EBB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200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F59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EF6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-149,49515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1F6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-17,49522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C250" w14:textId="7199B96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-4,3 (11,4)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3A92" w14:textId="246CA2E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11.8 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621" w14:textId="3A64B52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20.8 (30,8)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59D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216C2A6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987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5C7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C48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-149,50051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6EA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-17,50992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BCB1" w14:textId="7943D3D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 (8,6)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7D9C" w14:textId="0879084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9,5 (5,4)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A30F" w14:textId="15E8F01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9.4 (35,4)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6B0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2506967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3F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756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F7D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-149,50668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EF1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-17,51574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F69D" w14:textId="427A96B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-13,2 (4,1)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BF06" w14:textId="2D22E12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7,5 (5,2)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28C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9E8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7103147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D22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1A1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7CA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26F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DDCD" w14:textId="4883DD3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-12,2 (11,2)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E14E" w14:textId="0FFFFAE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15 (9,6)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536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E5F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0765D9" w14:paraId="33D460F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B86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107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CF9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-149,56647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BC2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4478" w14:textId="0C42978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-2,7 (12,6)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90EE" w14:textId="2A5852E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46.2 (6,9)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AC23" w14:textId="18BADC0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-17,2 (5,7)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A4F8" w14:textId="62BA4219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4 (5)</w:t>
            </w:r>
          </w:p>
        </w:tc>
      </w:tr>
      <w:tr w:rsidR="000765D9" w14:paraId="2386764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9C6B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BA4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32B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-149,56881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CEF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020D" w14:textId="61B0AF9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-3,3 (6)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787A" w14:textId="2BE305C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21.1 (1,7)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AC4D" w14:textId="6F92FC2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-17,3 (6,6)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C07D" w14:textId="2F850DF4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5,5 (17,8)</w:t>
            </w:r>
          </w:p>
        </w:tc>
      </w:tr>
      <w:tr w:rsidR="000765D9" w14:paraId="6C2261A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F0E3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25E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0F6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696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F6ED" w14:textId="173A7BC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-7,7 (4,5)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BFC3" w14:textId="6134E2A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 (5,7)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5143" w14:textId="33E3FE6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-13,5 (6,51)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64BD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2CBE532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3573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869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6A6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CED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485A" w14:textId="48D01AF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-12,2(3,5)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6B0F" w14:textId="7F89AA3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30.1 (11,9)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C11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7FE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9AE220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B9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ED9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021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06D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3693" w14:textId="319E1F2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-26,9 (7,9)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A8C1" w14:textId="6F750DB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31.7 (2,9)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B79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41DA" w14:textId="0E43BE58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18,3 (7,8)</w:t>
            </w:r>
          </w:p>
        </w:tc>
      </w:tr>
      <w:tr w:rsidR="000765D9" w14:paraId="4594EB1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84F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EAF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EDD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-149,56949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96E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7D3B" w14:textId="6FE9D9C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-20 (6,3)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FB5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79,7- (11,6)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9683" w14:textId="22804DB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86.1 (24,1)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0711" w14:textId="42771A0E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5 (9,6)</w:t>
            </w:r>
          </w:p>
        </w:tc>
      </w:tr>
      <w:tr w:rsidR="000765D9" w14:paraId="01E642A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E25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0FA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50C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-149,56935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F88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33E2" w14:textId="64CBF1E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106,6 (9,02)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25D6" w14:textId="16C6713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78.4 (3,2)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808D" w14:textId="4CD44FD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25.9 (45,6)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ABB" w14:textId="28E404EE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11,3 (0,9)</w:t>
            </w:r>
          </w:p>
        </w:tc>
      </w:tr>
      <w:tr w:rsidR="000765D9" w14:paraId="3FBE5B4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D04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D6B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E76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017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B155" w14:textId="4FAAFB8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-21,9 (5,7)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DCD2" w14:textId="4806F03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32.6 (6,2)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676B" w14:textId="265F131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-3,8 (9,8)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228E" w14:textId="1AB091A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-2,3</w:t>
            </w:r>
          </w:p>
        </w:tc>
      </w:tr>
      <w:tr w:rsidR="000765D9" w14:paraId="2639D58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B94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B78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53E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508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512A" w14:textId="4970751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-18,4 (7)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9758" w14:textId="424DB0C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20.6 (3,9)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DD2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781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B6B434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6F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950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242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00B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ED4E" w14:textId="2B00EED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 (8,5)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A31A" w14:textId="585A6FE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29.6 (4,9)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E72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7A5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DDAE11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CA1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CEE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873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-149,58009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99F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-17,54301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2D53" w14:textId="1EB94B0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-29,1 (6,1)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B83B" w14:textId="4087B0A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15.1 (6,9)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A751" w14:textId="5B51F23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-7,3 (6,8)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C03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F97CEA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1B2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4FD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503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-149,55069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04B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77B6" w14:textId="5049F49D" w:rsidR="000765D9" w:rsidRDefault="000765D9" w:rsidP="000765D9">
            <w:pPr>
              <w:spacing w:after="0" w:line="240" w:lineRule="auto"/>
              <w:ind w:left="0" w:firstLine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-11,1 (6,7)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4BEF" w14:textId="4B74B9C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1.7 (2,5)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E4A5" w14:textId="42C1B69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-16,3 (536)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591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43D1FBB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9E5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1AD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7C9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-149,53432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F94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4699" w14:textId="0018FB0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-8,5 (4,2)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2B75" w14:textId="497905D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17.8 (6,8)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F31C" w14:textId="11E4E79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4.6 (40,8)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373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5D372C6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8A2D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DE9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964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-149,52777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336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A115" w14:textId="15942CB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5,4 (10,1)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7D5E" w14:textId="5318A91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21.2 (10,4)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57B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D5C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46CA008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4D1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72F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B1D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-149,57969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865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1178" w14:textId="13CC269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-18,8 (4,2)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F0F9" w14:textId="6234D9B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17.7 (13,7)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6C2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088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17EB53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EF5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D49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911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3E6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CD6A" w14:textId="0FF38B9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-10,7 (6,2)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31FA" w14:textId="6463C6E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5.8 (2,4)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0ED3" w14:textId="01F6189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34.7 (60)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87A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D80F47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CFD4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D17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30E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-149,59833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F5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-17,65976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DBDE" w14:textId="3E7EA8C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-7,6 (10,5)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8ABA" w14:textId="78B9CBE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43.2 (20,6)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A218" w14:textId="260D7D0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-14,6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1FC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47102D7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1DB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977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A8B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-149,60977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515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-17,64063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6C49" w14:textId="05352EB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-10,3 (6,7)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2108" w14:textId="4701075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61.5 (17,4)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1B21" w14:textId="163800A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38.1 (47)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980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AE6947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535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4A3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11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-149,61357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4FB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-17,62858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A13B" w14:textId="08368A7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-18,2 (4,8)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4EA4" w14:textId="574582E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51.5 (22,5)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CD5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207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54F0E0C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FF74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F2C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F2C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-149,75957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01F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-17,49843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CDEC" w14:textId="0904C64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-16,8 (12)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C03B" w14:textId="557ECCE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14.1 (5,3)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8E0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2A85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4CCCCEE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B99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BAA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BE7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-149,7785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4DA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77C1" w14:textId="2115B4A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-23 (3,9)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10C4" w14:textId="126B967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18.7 (5,4)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E72D" w14:textId="79B1FA7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17.8 (35)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7720" w14:textId="0F8D8E11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-2,1</w:t>
            </w:r>
          </w:p>
        </w:tc>
      </w:tr>
      <w:tr w:rsidR="000765D9" w14:paraId="1083870F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652A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AE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467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-149,77725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948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FF25" w14:textId="75122B4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-4,8 (1,8)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DF99" w14:textId="355EC54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35.6 (4,2)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AA0C" w14:textId="65A960C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64.1 (55)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9AC6" w14:textId="5C9CD4FF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-0,4</w:t>
            </w:r>
          </w:p>
        </w:tc>
      </w:tr>
      <w:tr w:rsidR="000765D9" w14:paraId="3D6B903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F7DC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693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63C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-149,78915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F8C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-17,55093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D35F" w14:textId="330990A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-3,6 (86)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C9DD" w14:textId="3643DD7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22,5 (8,3)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1C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BE4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D79FAA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99CB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FEB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FFD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-149,80559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49F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-17,58685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B243" w14:textId="11BEEAB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5.7 (4,2)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9D04" w14:textId="384A363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61.4 (11,2)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72C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B58" w14:textId="404194FF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33,5 (57)</w:t>
            </w:r>
          </w:p>
        </w:tc>
      </w:tr>
      <w:tr w:rsidR="000765D9" w14:paraId="4CDE40D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775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1D2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C93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-149,84337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31D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-17,58365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0B87" w14:textId="371A330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28.6 (2,1)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0EA3" w14:textId="3CC60A3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61.8 (4,33)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5FD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0EF8" w14:textId="5A6E4242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43,8 (49)</w:t>
            </w:r>
          </w:p>
        </w:tc>
      </w:tr>
      <w:tr w:rsidR="000765D9" w14:paraId="40D13CB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948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C986" w14:textId="0658C4B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T74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Haapiti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E24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-149,85385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E4B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-17,58007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CE72" w14:textId="2B988EC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690" w14:textId="34C488C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226A" w14:textId="32CCE54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93.2 (8,7)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F6A8" w14:textId="7AD95B4A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63,1 (32,5)</w:t>
            </w:r>
          </w:p>
        </w:tc>
      </w:tr>
      <w:tr w:rsidR="000765D9" w14:paraId="37E1DEB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D60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AD9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7F4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-149,87091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3F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-17,56549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59A" w14:textId="153D5AA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-10,7 (2,5)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BF3D" w14:textId="5793CE3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29.7 (1,2)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35EA" w14:textId="2E9AAFC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 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390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801BED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FC2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824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4EB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-149,9055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489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3E23" w14:textId="5283631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-4,5 (6)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C5E5" w14:textId="0B6DEEF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56.9 (1,5)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9B5D" w14:textId="0FDE6CB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 (19,8)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8F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34E069C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8F5A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3C5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F53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-149,90907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A1D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-17,48761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4F54" w14:textId="54B6CB4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-12,3 (14)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3961" w14:textId="150A6DC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55.5 (3,7)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45C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FA1F" w14:textId="5620A230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11,5(4,22)</w:t>
            </w:r>
          </w:p>
        </w:tc>
      </w:tr>
      <w:tr w:rsidR="000765D9" w14:paraId="5EE526C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D992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825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33D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-149,90376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C35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-17,48944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1E4B" w14:textId="408DC58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74 (2,9)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069A" w14:textId="2C25403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80.8 (4,7)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163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0944" w14:textId="7FDEAA9A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3,12 (3,13)</w:t>
            </w:r>
          </w:p>
        </w:tc>
      </w:tr>
      <w:tr w:rsidR="000765D9" w14:paraId="7E7730FF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9F86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99D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T79</w:t>
            </w:r>
          </w:p>
          <w:p w14:paraId="5DAD9B7D" w14:textId="3ADE111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Opunohu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F30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-149,85075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837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-17,51472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7F9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68CB" w14:textId="318C023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22A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C0D3" w14:textId="6E2E2792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46,5 (7,4)</w:t>
            </w:r>
          </w:p>
        </w:tc>
      </w:tr>
      <w:tr w:rsidR="000765D9" w:rsidRPr="001F158B" w14:paraId="260D348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86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90E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318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-149,84265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D27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-17,4822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476B" w14:textId="4DDC50B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-5,4 (3,2)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8BD8" w14:textId="4D300B59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72.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7</w:t>
            </w: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(2,4)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AB3F" w14:textId="77777777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5831" w14:textId="50C2689E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8,4 (4,1)</w:t>
            </w:r>
          </w:p>
        </w:tc>
      </w:tr>
      <w:tr w:rsidR="000765D9" w:rsidRPr="001F158B" w14:paraId="6BCFDAB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177F" w14:textId="77777777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4CCA" w14:textId="7EEFEE7C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T81 (Cook Bay)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9934" w14:textId="77777777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-149,82164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4618" w14:textId="77777777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-17,50535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D745" w14:textId="20436900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4,8 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2FA9" w14:textId="2CA565B5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40.9</w:t>
            </w: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(3,3)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25B6" w14:textId="77777777" w:rsidR="000765D9" w:rsidRPr="001F158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7D41" w14:textId="6E73FEEE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70,5 (24)</w:t>
            </w:r>
          </w:p>
        </w:tc>
      </w:tr>
      <w:tr w:rsidR="000765D9" w14:paraId="7165D57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68C77C6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Island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7FD7CB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Site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62A5B8B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Longitude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AAC2E95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A83C56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S.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Cucculata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C38A78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T.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Gracilaria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247FDF3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H.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Fuscogilva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58A29CC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L.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Stylirostris</w:t>
            </w:r>
            <w:proofErr w:type="spellEnd"/>
          </w:p>
        </w:tc>
      </w:tr>
      <w:tr w:rsidR="000765D9" w14:paraId="3EA5EB74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BE9A9" w14:textId="1A3AE88A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MOOREA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FDCB9" w14:textId="60F7C6A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T82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3875E" w14:textId="1C8DE52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-149,8717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CD2AC" w14:textId="0A9D61F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>-17,49185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B1328" w14:textId="52C2FA5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3.7</w:t>
            </w:r>
            <w:r w:rsidRPr="001F158B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(9,5)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ADD57" w14:textId="1D09F63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3.9 (2,2)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A3D87" w14:textId="5DBE4C1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7459A" w14:textId="5AFE02CD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A9B262B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9F5AE" w14:textId="2237F221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72E882" w14:textId="5750946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E83F8" w14:textId="495A515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29722D" w14:textId="28F0591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-17,76221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DDAD9" w14:textId="2796AE4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-27  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1A102" w14:textId="5AA9D63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 (8,2)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A9A5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03342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1926BFC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1609F" w14:textId="408B69FF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46F40" w14:textId="3F6E451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CF2FF" w14:textId="045C401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-149,50185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2E724" w14:textId="6213A4E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A4D5B" w14:textId="26AAC12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-12,3 (1,9)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690E0" w14:textId="7FC10A0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33- (4,14)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F09BBE" w14:textId="2BAB6B7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93B4F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1760F10B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9A183" w14:textId="6A47816F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5EB2B" w14:textId="543D762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T85 (</w:t>
            </w:r>
            <w:proofErr w:type="spellStart"/>
            <w:r w:rsidRPr="00F04B19">
              <w:rPr>
                <w:rFonts w:ascii="Calibri" w:hAnsi="Calibri" w:cs="Calibri"/>
                <w:sz w:val="18"/>
                <w:szCs w:val="18"/>
                <w:lang w:eastAsia="en-US"/>
              </w:rPr>
              <w:t>Vaitepiha</w:t>
            </w:r>
            <w:proofErr w:type="spellEnd"/>
            <w:r>
              <w:rPr>
                <w:rFonts w:ascii="Arial" w:hAnsi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B9C85" w14:textId="54EADFE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-149,16582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09A98" w14:textId="519BA48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-17,75259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791DB" w14:textId="5B0407E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 (9,02)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37A31" w14:textId="44AF93C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27.1 (8,8)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37866" w14:textId="1EC57DA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97 (5,5)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ECFA6" w14:textId="19735920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52, (9,2)</w:t>
            </w:r>
          </w:p>
        </w:tc>
      </w:tr>
      <w:tr w:rsidR="000765D9" w14:paraId="17BB15C9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260A6" w14:textId="792EDD1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26ACB" w14:textId="15E4AB9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7A0D9" w14:textId="0097EA5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-149,22856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27A07" w14:textId="5F05082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-17,73563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0262D" w14:textId="5F17B5F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-14,5 (4,7)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558B2" w14:textId="2BAD71B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18.2 (2,7)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58A863" w14:textId="37F06C4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6.6 (5,8)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40C464" w14:textId="1D767766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-1,3</w:t>
            </w:r>
          </w:p>
        </w:tc>
      </w:tr>
      <w:tr w:rsidR="000765D9" w14:paraId="0006F0F7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A3788" w14:textId="64CF3FD8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13DAB" w14:textId="7DD13FB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773C1" w14:textId="5F86788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09A83" w14:textId="44CA57C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-17,69799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486E8" w14:textId="2195BEB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 (1,6)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83AAA" w14:textId="08C1408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12.6 (12,1)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F511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5D3B0" w14:textId="78D545AB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9,1 (4,9)</w:t>
            </w:r>
          </w:p>
        </w:tc>
      </w:tr>
      <w:tr w:rsidR="000765D9" w14:paraId="2807D942" w14:textId="77777777" w:rsidTr="00335EA1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93D14D" w14:textId="28DEAE0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183FC" w14:textId="01C7149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C1550E" w14:textId="4D6DBAB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8D341" w14:textId="05A12B3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-17,71603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D1DEF" w14:textId="1302DB6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sz w:val="18"/>
                <w:szCs w:val="18"/>
                <w:lang w:eastAsia="en-US"/>
              </w:rPr>
              <w:t>3 (3,9)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231F0" w14:textId="6FA8E2A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sz w:val="18"/>
                <w:szCs w:val="18"/>
                <w:lang w:eastAsia="en-US"/>
              </w:rPr>
              <w:t>20 (2,1)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2B56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261BDE" w14:textId="3D0B01E5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</w:rPr>
              <w:t>9,2 (15,3)</w:t>
            </w:r>
          </w:p>
        </w:tc>
      </w:tr>
      <w:tr w:rsidR="000765D9" w14:paraId="4C149D0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2969" w14:textId="1FE816F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95152" w14:textId="25C5B98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11AF20" w14:textId="2D6C3C6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82DAC" w14:textId="2C56F22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-17,21443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D1187" w14:textId="1E94596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-7,2 (3,6)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62D34" w14:textId="3C365D5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24.4 (3,7)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0F077" w14:textId="0CA8CBA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-26,8 (4,5)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5F77E" w14:textId="42995361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1,6 (2,4)</w:t>
            </w:r>
          </w:p>
        </w:tc>
      </w:tr>
      <w:tr w:rsidR="000765D9" w14:paraId="33AC0F8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980E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45E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694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028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-17,72457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4CFC" w14:textId="65BB771E" w:rsidR="000765D9" w:rsidRDefault="000765D9" w:rsidP="000765D9">
            <w:pPr>
              <w:spacing w:after="0" w:line="240" w:lineRule="auto"/>
              <w:ind w:left="0" w:firstLine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-15,4 (1,6)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4C45" w14:textId="4925B94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21.2 (1,5)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BC1F" w14:textId="2BA89AC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-23,5 (2,5)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CEE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11,5 (5,7)</w:t>
            </w:r>
          </w:p>
        </w:tc>
      </w:tr>
      <w:tr w:rsidR="000765D9" w14:paraId="3E06819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4EC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5D5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E6A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B88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-17,72712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1D07" w14:textId="571E75B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-12,1 (9,4)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9298" w14:textId="090417D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10.2 (5,4)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D791" w14:textId="46A9EE5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-26 (6,4)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A36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3,3 (2)</w:t>
            </w:r>
          </w:p>
        </w:tc>
      </w:tr>
      <w:tr w:rsidR="000765D9" w14:paraId="137A14C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CD3B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085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6BA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-149,28944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0B5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-17,72863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D31C" w14:textId="49FAE2E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-15,8 (13,9)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E1B1" w14:textId="39FEB73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57.1 (1,3)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1B5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C2D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3,2 (4,5)</w:t>
            </w:r>
          </w:p>
        </w:tc>
      </w:tr>
      <w:tr w:rsidR="000765D9" w14:paraId="7C3DD5F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687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643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199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1D0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7735" w14:textId="1D3193C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1.3 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ECEB" w14:textId="2611E43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C3D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127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24,2 (6,6)</w:t>
            </w:r>
          </w:p>
        </w:tc>
      </w:tr>
      <w:tr w:rsidR="000765D9" w14:paraId="02E3969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444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68B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CCA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68F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-17,71567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78B" w14:textId="24B7068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-8,6 (13,6)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563A" w14:textId="591FE51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25.2 (3,9)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DAE5" w14:textId="43F241C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-2,9 (15,5)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454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-2,4</w:t>
            </w:r>
          </w:p>
        </w:tc>
      </w:tr>
      <w:tr w:rsidR="000765D9" w14:paraId="66B7E98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60E3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DC5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4B3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-149,2951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C47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-17,71523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EAC1" w14:textId="1813D1D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0.7 (2,7)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E7CC" w14:textId="1C4679C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 (8,8)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565A" w14:textId="739E177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-0,7 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7AF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1,3 (1,8)</w:t>
            </w:r>
          </w:p>
        </w:tc>
      </w:tr>
      <w:tr w:rsidR="000765D9" w14:paraId="15F698B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44CD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TAHITI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50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TF10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3A9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-149,30583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44F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-17,71941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BC53" w14:textId="3D2D0CC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-5,7 (6,4)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8FC6" w14:textId="0C64204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11.4 (2,5)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6DAE" w14:textId="483E2A7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-23,2 (5,3)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26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1,4 (4,4)</w:t>
            </w:r>
          </w:p>
        </w:tc>
      </w:tr>
      <w:tr w:rsidR="000765D9" w14:paraId="37DC93F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217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7E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C13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-151,00943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CCA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E7F2" w14:textId="5E352EC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-10,6 (4,9)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163D" w14:textId="2134CDA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32.8 (10,8)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E8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5DB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1AAAB15" w14:textId="77777777" w:rsidTr="00E50A1B">
        <w:trPr>
          <w:trHeight w:val="3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698E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40B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1F1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-150,99069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E1C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-16,73126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F45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B8A5" w14:textId="0BD00BA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33.5 (9,8)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571A" w14:textId="77777777" w:rsidR="000765D9" w:rsidRDefault="000765D9" w:rsidP="000765D9">
            <w:pPr>
              <w:spacing w:after="0" w:line="240" w:lineRule="auto"/>
              <w:ind w:left="0" w:firstLine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4D05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34,2 (52)</w:t>
            </w:r>
          </w:p>
        </w:tc>
      </w:tr>
      <w:tr w:rsidR="000765D9" w14:paraId="1AF6F97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1E9E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730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E4D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-150,98439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345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2568" w14:textId="485E990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-13,1 (7,1)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CFE9" w14:textId="5E19551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38,5 (5,86)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0246" w14:textId="5E590E4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-9.9 (14,5)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0F1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383F2B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0E4C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3F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2F3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-150,95114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59E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-16,77184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BABF" w14:textId="64EE119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-15,5 (1,6)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F918" w14:textId="5C7551C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22.2 (14,2)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E109" w14:textId="18AA2D6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-5,7 (11,5)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15DF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272A861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17B3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FC2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357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-150,96777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193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F361" w14:textId="2E67C12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-22,5 (13,8)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AF53" w14:textId="60EAE27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17.6 (4,8)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C9F5" w14:textId="62F8F05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-8.7 (10,9)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AEC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122B962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690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3C5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B1E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-150,98215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55D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-16,80973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1DDA" w14:textId="495D2C1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-15,7 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EF64" w14:textId="0D6EAC0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19.1 (11,01)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95D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1806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81B646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B58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C1D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6D3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801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-16,78209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D9A3" w14:textId="7B50F99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-4,8 (3,1)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1AC7" w14:textId="466053B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17.2 (5,9)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38F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E1B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0F4AB9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8ADB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C4B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22B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4C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-16,78243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56D1" w14:textId="218D27F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-19,2 (11,8)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45F2" w14:textId="68E796E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11 (1,6)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53B1" w14:textId="62DCD72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-13,6 (6,51)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40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4A846DF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4134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4C3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E29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004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-16,73715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E2AE" w14:textId="680B21D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 (11,3)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0CF8" w14:textId="691B50D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17,5 (4,07)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652E" w14:textId="48698E7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11.3 (5,22)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5C7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6833A1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C17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ADA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94B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-151,03897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216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-16,71153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15A1" w14:textId="5CB8123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-13,4 (2,5)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9795" w14:textId="5CB7444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52.7 (1,3)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FDA7" w14:textId="5165CEF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-8,1 (17,36)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D74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10,1 (8,4)</w:t>
            </w:r>
          </w:p>
        </w:tc>
      </w:tr>
      <w:tr w:rsidR="000765D9" w:rsidRPr="00B26F43" w14:paraId="03217C11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D9F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203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H11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BFA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-151,03536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714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-16,71436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F4E2" w14:textId="494C2F8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-15,2 (4,4)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4323" w14:textId="06570601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12.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(14,5)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8907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C05D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0765D9" w:rsidRPr="00B26F43" w14:paraId="2090652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4835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DD4A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H12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4E07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-151,03251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CD6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-16,72147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8C80" w14:textId="0AE0D401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18,9 (2)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CB2A" w14:textId="3295429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35</w:t>
            </w: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,5 (4,9)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DABB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14EC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0765D9" w14:paraId="34E3214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0EBE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HUAHINE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6CFB" w14:textId="2E2D4824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H13         (lake </w:t>
            </w:r>
            <w:proofErr w:type="spellStart"/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Maeva</w:t>
            </w:r>
            <w:proofErr w:type="spellEnd"/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D0D8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-151,01396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CB62" w14:textId="77777777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-16,69087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2B11" w14:textId="60CCD0F3" w:rsidR="000765D9" w:rsidRPr="00B26F43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B26F43">
              <w:rPr>
                <w:rFonts w:ascii="Calibri" w:hAnsi="Calibri" w:cs="Calibri"/>
                <w:sz w:val="18"/>
                <w:szCs w:val="18"/>
                <w:lang w:val="en-US" w:eastAsia="en-US"/>
              </w:rPr>
              <w:t>9,9 (2,7)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1B6B" w14:textId="4D90215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28.6 (2,7)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B575" w14:textId="715959B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98.8 (20,1)2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1E5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97 (3)</w:t>
            </w:r>
          </w:p>
        </w:tc>
      </w:tr>
      <w:tr w:rsidR="000765D9" w14:paraId="1445A6E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8E4C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AEB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33D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CAB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B17D" w14:textId="29FCFEF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-22,8 (1,5)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F9EE" w14:textId="690B93E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19.8 (2,9)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DA0F" w14:textId="086A29E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-4,3 (18,7)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269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A378E1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A90D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3CD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CF7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978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-16,49295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A4F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2A32" w14:textId="418C114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19.2 (8,4)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810D" w14:textId="6402A31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-17,1 (12,3)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B51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89E2D97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2A7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26F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D43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856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-16,50678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42BD" w14:textId="4FF5BFD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-25,4 (6,8)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3EB3" w14:textId="6D3B2FE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55.3 (6,4)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446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20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6C4C05E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F97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E43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866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-151,74397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BE2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-16,48734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1344" w14:textId="038975F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-5,5 (7,6)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18E1" w14:textId="2148167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23.7 (5,9)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4F4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FA9C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20ECCE77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DAA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B07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000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061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-16,47805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1EA9" w14:textId="5046F2A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-10,6 (12,4)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25F8" w14:textId="30E90E4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310.9(5,1)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5623" w14:textId="5596762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-21,8 (4,03)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5BA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87739A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78E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2A2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4FB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241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-16,48724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E69D" w14:textId="0E0DBA2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-14,9 (3,85)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7D3" w14:textId="163D8F6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18.7 (6,7)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0DFB" w14:textId="44D2F6D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-25,4 (3,7)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385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7,5 (4,3)</w:t>
            </w:r>
          </w:p>
        </w:tc>
      </w:tr>
      <w:tr w:rsidR="000765D9" w14:paraId="446CDFE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593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760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EFF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83E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-16,50551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6FCA" w14:textId="00D2AC0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-29,3 (5,7)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72AD" w14:textId="58AE733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059A" w14:textId="42853E8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-19,9 (3,85)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CBFA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76753287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8A73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213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00B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-151,73672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30A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-16,54229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536" w14:textId="4519C85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-17,1 (0,9)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7D1C" w14:textId="35D5A6B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30.9 (11,4)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400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8132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14:paraId="09571F6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5D4E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415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5C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A23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-16,48646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7339" w14:textId="2C9C995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-12,5 (2,6)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179D" w14:textId="0C99277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39.4 (2,27)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CDF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12E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9,1 (14,5)</w:t>
            </w:r>
          </w:p>
        </w:tc>
      </w:tr>
      <w:tr w:rsidR="000765D9" w14:paraId="680EFF2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7ED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08C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C5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-151,75448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548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-16,44676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114B" w14:textId="6A65E0E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-17,9 (4,6)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37F2" w14:textId="05F68B9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14.3 (1,9)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269E" w14:textId="7F81902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-2,5 (28,4)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3DD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-0,8</w:t>
            </w:r>
          </w:p>
        </w:tc>
      </w:tr>
      <w:tr w:rsidR="000765D9" w:rsidRPr="00F15D57" w14:paraId="1A55798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7509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8E4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C92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-151,71637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C01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-16,46611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69C0" w14:textId="5F1C24E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-9,2 (7,3)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C438" w14:textId="27236DC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35.6 (2,86)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472C" w14:textId="2784F70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77- (27,7)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50FC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E50A1B" w14:paraId="011468C9" w14:textId="77777777" w:rsidTr="00A339C9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568FF8D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Island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5820BF7B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Site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B5EA3E0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Longitude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78C1D28A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3EB6F63D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S.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Cucculata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C11509D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T.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Gracilaria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0F4E5155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H.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Fuscogilva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14:paraId="4A92E97E" w14:textId="77777777" w:rsidR="000765D9" w:rsidRPr="00E50A1B" w:rsidRDefault="000765D9" w:rsidP="00A339C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 xml:space="preserve">L. </w:t>
            </w:r>
            <w:proofErr w:type="spellStart"/>
            <w:r w:rsidRPr="00E50A1B">
              <w:rPr>
                <w:rFonts w:ascii="Calibri" w:hAnsi="Calibri" w:cs="Calibri"/>
                <w:b/>
                <w:bCs/>
                <w:i/>
                <w:sz w:val="18"/>
                <w:szCs w:val="18"/>
                <w:lang w:eastAsia="en-US"/>
              </w:rPr>
              <w:t>Stylirostris</w:t>
            </w:r>
            <w:proofErr w:type="spellEnd"/>
          </w:p>
        </w:tc>
      </w:tr>
      <w:tr w:rsidR="000765D9" w:rsidRPr="00F15D57" w14:paraId="0CA0C47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5A2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95C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666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-151,69885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745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-16,48739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9E8B" w14:textId="688BA7E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-9 (7,8)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2737" w14:textId="3B9BED7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32.3 (1,9)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5852" w14:textId="1F0B3A0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-8,8 (10,3)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3ED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45A6A83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63C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36E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5BC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727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-16,49514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9678" w14:textId="6016843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-27,5 (7,5)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5AA0" w14:textId="290356E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32.1 (3,9)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E9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B78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06215C8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D8B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CDC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6CE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1F2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-16,49888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11D3" w14:textId="00295D6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20,6 (10,4)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A783" w14:textId="3728F9E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33.8 (13,2)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40F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ADD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3AA550C5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D38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C12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D5B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-151,71661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DFA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-16,48849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0B6" w14:textId="76E316D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-19,9 (0,5)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02F" w14:textId="60BCC46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12.3 (5,3)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A6E6" w14:textId="2BA14BCB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sz w:val="18"/>
                <w:szCs w:val="18"/>
                <w:lang w:eastAsia="en-US"/>
              </w:rPr>
              <w:t>15.4 (13,4)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33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2,9 (7,5)</w:t>
            </w:r>
          </w:p>
        </w:tc>
      </w:tr>
      <w:tr w:rsidR="000765D9" w:rsidRPr="00F15D57" w14:paraId="599005B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5C9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BORA BORA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3AE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B17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FB0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-151,77119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59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-16,52702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5AE1" w14:textId="015A571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-22,7 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2EFA" w14:textId="00CBC30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71.3 (1,9)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A00" w14:textId="015A79F1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sz w:val="18"/>
                <w:szCs w:val="18"/>
                <w:lang w:eastAsia="en-US"/>
              </w:rPr>
              <w:t>91.2 (9,12)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2025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6,1 (3,9)</w:t>
            </w:r>
          </w:p>
        </w:tc>
      </w:tr>
      <w:tr w:rsidR="000765D9" w:rsidRPr="00F15D57" w14:paraId="7BD8336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AC0E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5B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773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-151,44252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A2B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-16,72969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4A1A" w14:textId="5AEC063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-17,1 (1,8)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8D33" w14:textId="1E34C08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27.1 (8,6)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E1DB" w14:textId="46532AE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-20,1 (2,86)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39A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36867F2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B730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772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D9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D7B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-16,72319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A1B" w14:textId="185DDFB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-24 (4,4)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6EFF" w14:textId="44C7808F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22.3 (2,19)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0786" w14:textId="5777801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 (13,28)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862F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53F2236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0ED2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757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34A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4C5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D056" w14:textId="6644A59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-26,5 (1,8)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5852" w14:textId="5B86ED5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16.2  (4,02)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CE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9EF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0644AB3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E132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F16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67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-151,44673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4D9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-16,72496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9C4F" w14:textId="3B87BB5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-10,7 (4,7)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3F50" w14:textId="0D2BD83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21.6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DE3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C5DD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08C6419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477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0B4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757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-151,43911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EAB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-16,73339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5210" w14:textId="6C27F66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-13,1 (5,34)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F2A5" w14:textId="53E6BF6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10.9 (4,5)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A50C" w14:textId="4014C84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-17,9 (3,2)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7B2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2F6B833D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37C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DBC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A05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-151,48489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A43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8275" w14:textId="255E2B6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-15,6 (5,6)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B059" w14:textId="746C951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27.3 (2,1)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2B44" w14:textId="07C3959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-21,5 (2,88)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768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-2,9</w:t>
            </w:r>
          </w:p>
        </w:tc>
      </w:tr>
      <w:tr w:rsidR="000765D9" w:rsidRPr="00F14938" w14:paraId="23F9C06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9A7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C93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BBE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-151,48419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036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-16,73594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5DA3" w14:textId="35F07C9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-17 (10,5)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FA2C" w14:textId="6426878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5.2 (3,2)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6085" w14:textId="3257E9C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75.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(1,2)5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B5F1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0765D9" w:rsidRPr="00F14938" w14:paraId="7CB34B7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382A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69B2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7B40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-151,47771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18D2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-16,72787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1093" w14:textId="12FA647A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9 (10)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9A8B" w14:textId="72608EDC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22.4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7061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27B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-2,9</w:t>
            </w:r>
          </w:p>
        </w:tc>
      </w:tr>
      <w:tr w:rsidR="000765D9" w:rsidRPr="00F14938" w14:paraId="3195FB8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63AE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C914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C6F3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-151,47296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4B72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-16,72425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0EEE" w14:textId="5377132F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14,9 (8,4)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BB59" w14:textId="465FFC25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10.1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(5,1)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300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DD4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0765D9" w:rsidRPr="00F15D57" w14:paraId="4AD6292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6B38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22E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DBE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-151,43665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997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-16,74516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54EE" w14:textId="4C5E5DA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-22,2 (12,4)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FB1C" w14:textId="5D2439F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37.4 (9,2)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5A67" w14:textId="448916C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-11,6 (12,5)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1DB9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377B39CE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D36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D12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FB5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-151,42398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21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-16,77548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78BD" w14:textId="3F3F7D69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-24,2 (17)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EBF3" w14:textId="3EBCF32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20.9 (7,9)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A01E" w14:textId="492A6F3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-19,1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8CBF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380F6D10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5314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E56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8B8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500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-16,81911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E2EF" w14:textId="4F4FCA9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E50A1B">
              <w:rPr>
                <w:rFonts w:ascii="Calibri" w:hAnsi="Calibri" w:cs="Calibri"/>
                <w:sz w:val="18"/>
                <w:szCs w:val="18"/>
                <w:lang w:eastAsia="en-US"/>
              </w:rPr>
              <w:t>98.3 (3)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DEAA" w14:textId="3B40F98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33.8 (6,1)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F2B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C02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6,8 (3)</w:t>
            </w:r>
          </w:p>
        </w:tc>
      </w:tr>
      <w:tr w:rsidR="000765D9" w:rsidRPr="00F15D57" w14:paraId="535867FA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D0EF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3DA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584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-151,3732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AA2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-16,83333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78C5" w14:textId="0D8D3E9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1408" w14:textId="0048472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73,5 (7,2)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312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77A2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15,1 (8,3)</w:t>
            </w:r>
          </w:p>
        </w:tc>
      </w:tr>
      <w:tr w:rsidR="000765D9" w:rsidRPr="00F14938" w14:paraId="7B5C04B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D1C4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0DE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F4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-151,43198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653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-16,89549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BEC8" w14:textId="3C14132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 (7,4)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C34B" w14:textId="3347E9ED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56.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(0,4)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D669" w14:textId="632D94CB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75.7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 (6,2)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3C8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E50A1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0,25 (3,9)</w:t>
            </w:r>
          </w:p>
        </w:tc>
      </w:tr>
      <w:tr w:rsidR="000765D9" w:rsidRPr="00F14938" w14:paraId="7F658829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11F5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B00F" w14:textId="629F14BA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R15 (Nao Nao)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F0F0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-151,43156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F795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-16,91896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0B82" w14:textId="593D391C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9,4 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6826" w14:textId="7825F6CA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57.6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(4,8)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3F44" w14:textId="4B01749F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21,3 (2,55)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D5C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</w:p>
        </w:tc>
      </w:tr>
      <w:tr w:rsidR="000765D9" w:rsidRPr="00F15D57" w14:paraId="591A3334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8EAB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270A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R16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7A48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-151,48123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F938" w14:textId="77777777" w:rsidR="000765D9" w:rsidRPr="00F14938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-16,84276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3BF" w14:textId="6EBE522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-</w:t>
            </w:r>
            <w:r w:rsidRPr="00F14938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9,3 (6,3)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BE64" w14:textId="549A8D0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26.2 (3,5)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BA4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E9C0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4116366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4488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RAIATEA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EBC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R17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B8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-151,49283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E15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-16,79219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B680" w14:textId="4FBA070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-25,7 (6,4)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474F" w14:textId="566E9833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41.6 (1,8)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073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C1F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182D390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174A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2DB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FD9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-151,48488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20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-16,68372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ACD8" w14:textId="672E673E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-15,3 (14,6)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DFEA" w14:textId="77072C6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29.6 (15,4)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012D" w14:textId="50612870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23.9 (45,5)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0E2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55635B4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3D3B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8E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5AA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-151,45911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8A9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-16,67882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A49B" w14:textId="0C25932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-12,5 (5,4)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B689" w14:textId="636F898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4.9 (5,7)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72A5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0BB8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1556E503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669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B63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719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-151,49101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63C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ED82" w14:textId="657CC05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-7,1 (12)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A82" w14:textId="3AD661DB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19.2 (2,7)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159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8FC2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7840E298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6E45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202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AF9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26D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-16,62595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0BF5" w14:textId="1A15767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-11 (9,2)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2C3" w14:textId="2BB7000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2.8 (06)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3E19" w14:textId="7896435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84 (9,9)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1747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2833F416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DF52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419A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91AE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-151,46123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86C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-16,56937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F7A2" w14:textId="0CCD7656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-10,7 (2,3)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CC2E" w14:textId="4E0AEC4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0.5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E1BE" w14:textId="0FD1A0DA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88.4 (2,7)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187B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2DEE9F8C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BD1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3A3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ECA2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-151,4974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DEB6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-16,58255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E07C" w14:textId="3CAFB38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0.8 (5,9)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ABF9" w14:textId="3F16C115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13,5 (9,7)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2867" w14:textId="20DB9F08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-6,2 (4,2)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D30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1FA46D4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8112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66C1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E470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-151,53172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6CDB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-16,58791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B66" w14:textId="132A0EB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-0,5 (4,5)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EC0C" w14:textId="780E22D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14.9 (7,1)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79F4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4733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640F972B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4F07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6F0C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FF5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-151,54642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B799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-16,61866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4040" w14:textId="5D1DCEED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-19,5 (3,9)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9EA8" w14:textId="7EAC980C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8.4 (9,8)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70D8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D1D4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0765D9" w:rsidRPr="00F15D57" w14:paraId="49145E32" w14:textId="77777777" w:rsidTr="00E50A1B">
        <w:trPr>
          <w:trHeight w:val="2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2EDA" w14:textId="77777777" w:rsidR="000765D9" w:rsidRPr="00F15D57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15D57">
              <w:rPr>
                <w:rFonts w:ascii="Calibri" w:hAnsi="Calibri" w:cs="Calibri"/>
                <w:sz w:val="18"/>
                <w:szCs w:val="18"/>
                <w:lang w:eastAsia="en-US"/>
              </w:rPr>
              <w:t>TAHA'A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400F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T.9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3147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-151,51335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429D" w14:textId="77777777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-16,64212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685C" w14:textId="6D68C454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-20,3 (8,9)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7DD7" w14:textId="37FF5E32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0.2 (3,6)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9AF1" w14:textId="68B2E731" w:rsidR="000765D9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24.6 (9,3)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D05E" w14:textId="77777777" w:rsidR="000765D9" w:rsidRPr="00E50A1B" w:rsidRDefault="000765D9" w:rsidP="000765D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0221524C" w14:textId="77777777" w:rsidR="00593D54" w:rsidRPr="00F15D57" w:rsidRDefault="00593D54" w:rsidP="00F15D57">
      <w:pPr>
        <w:spacing w:after="0" w:line="240" w:lineRule="auto"/>
        <w:ind w:left="0" w:firstLine="0"/>
        <w:jc w:val="center"/>
        <w:rPr>
          <w:rFonts w:ascii="Calibri" w:hAnsi="Calibri" w:cs="Calibri"/>
          <w:sz w:val="18"/>
          <w:szCs w:val="18"/>
          <w:lang w:eastAsia="en-US"/>
        </w:rPr>
      </w:pPr>
    </w:p>
    <w:p w14:paraId="12B69C0F" w14:textId="77777777" w:rsidR="00450AE7" w:rsidRDefault="00450AE7" w:rsidP="005340A4">
      <w:pPr>
        <w:spacing w:after="0" w:line="468" w:lineRule="auto"/>
        <w:ind w:left="-5" w:right="794" w:hanging="11"/>
      </w:pPr>
    </w:p>
    <w:p w14:paraId="028D9F61" w14:textId="77777777" w:rsidR="00811607" w:rsidRDefault="00811607" w:rsidP="005340A4">
      <w:pPr>
        <w:spacing w:after="0" w:line="468" w:lineRule="auto"/>
        <w:ind w:hanging="11"/>
        <w:sectPr w:rsidR="00811607" w:rsidSect="001706F5">
          <w:footerReference w:type="even" r:id="rId9"/>
          <w:footerReference w:type="default" r:id="rId10"/>
          <w:footerReference w:type="first" r:id="rId11"/>
          <w:pgSz w:w="11906" w:h="16838"/>
          <w:pgMar w:top="1440" w:right="1415" w:bottom="1440" w:left="1570" w:header="720" w:footer="709" w:gutter="0"/>
          <w:cols w:space="720"/>
          <w:docGrid w:linePitch="299"/>
        </w:sectPr>
      </w:pPr>
    </w:p>
    <w:p w14:paraId="0E27FAFF" w14:textId="77777777" w:rsidR="00811607" w:rsidRDefault="00811607" w:rsidP="00811607">
      <w:pPr>
        <w:spacing w:after="464" w:line="259" w:lineRule="auto"/>
        <w:ind w:left="0" w:right="984" w:firstLine="0"/>
        <w:jc w:val="right"/>
      </w:pPr>
      <w:r>
        <w:lastRenderedPageBreak/>
        <w:t xml:space="preserve"> </w:t>
      </w:r>
    </w:p>
    <w:p w14:paraId="2ED4C94E" w14:textId="77777777" w:rsidR="00811607" w:rsidRDefault="00811607" w:rsidP="006F2A87">
      <w:pPr>
        <w:ind w:left="0" w:firstLine="0"/>
      </w:pPr>
    </w:p>
    <w:sectPr w:rsidR="00811607" w:rsidSect="00B556C9">
      <w:footerReference w:type="even" r:id="rId12"/>
      <w:footerReference w:type="default" r:id="rId13"/>
      <w:footerReference w:type="first" r:id="rId14"/>
      <w:pgSz w:w="11906" w:h="16838"/>
      <w:pgMar w:top="1418" w:right="612" w:bottom="1424" w:left="2268" w:header="720" w:footer="709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956A92" w16cid:durableId="2BD0A7AF"/>
  <w16cid:commentId w16cid:paraId="1914B55B" w16cid:durableId="2BD1D5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77142" w14:textId="77777777" w:rsidR="00A67C1B" w:rsidRDefault="00A67C1B" w:rsidP="006F2A87">
      <w:pPr>
        <w:spacing w:after="0" w:line="240" w:lineRule="auto"/>
      </w:pPr>
      <w:r>
        <w:separator/>
      </w:r>
    </w:p>
  </w:endnote>
  <w:endnote w:type="continuationSeparator" w:id="0">
    <w:p w14:paraId="0133EF3F" w14:textId="77777777" w:rsidR="00A67C1B" w:rsidRDefault="00A67C1B" w:rsidP="006F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D71CE" w14:textId="77777777" w:rsidR="00E50A1B" w:rsidRDefault="00E50A1B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903A42E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B9594" w14:textId="77777777" w:rsidR="00E50A1B" w:rsidRDefault="00E50A1B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0765D9">
      <w:rPr>
        <w:rFonts w:ascii="Calibri" w:eastAsia="Calibri" w:hAnsi="Calibri" w:cs="Calibri"/>
        <w:noProof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4D06357E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902C4" w14:textId="77777777" w:rsidR="00E50A1B" w:rsidRDefault="00E50A1B">
    <w:pPr>
      <w:spacing w:after="0" w:line="259" w:lineRule="auto"/>
      <w:ind w:left="0" w:right="1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A0C0182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2CCB4" w14:textId="77777777" w:rsidR="00E50A1B" w:rsidRDefault="00E50A1B">
    <w:pPr>
      <w:spacing w:after="0" w:line="259" w:lineRule="auto"/>
      <w:ind w:left="0" w:right="-6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3F540662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CC16A" w14:textId="77777777" w:rsidR="00E50A1B" w:rsidRDefault="00E50A1B">
    <w:pPr>
      <w:spacing w:after="0" w:line="259" w:lineRule="auto"/>
      <w:ind w:left="0" w:right="-6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0765D9">
      <w:rPr>
        <w:rFonts w:ascii="Calibri" w:eastAsia="Calibri" w:hAnsi="Calibri" w:cs="Calibri"/>
        <w:noProof/>
        <w:sz w:val="20"/>
      </w:rPr>
      <w:t>11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1274CE69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884B8" w14:textId="77777777" w:rsidR="00E50A1B" w:rsidRDefault="00E50A1B">
    <w:pPr>
      <w:spacing w:after="0" w:line="259" w:lineRule="auto"/>
      <w:ind w:left="0" w:right="-6" w:firstLine="0"/>
      <w:jc w:val="right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B1844BB" w14:textId="77777777" w:rsidR="00E50A1B" w:rsidRDefault="00E50A1B">
    <w:pPr>
      <w:spacing w:after="0" w:line="259" w:lineRule="auto"/>
      <w:ind w:left="698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07925" w14:textId="77777777" w:rsidR="00A67C1B" w:rsidRDefault="00A67C1B" w:rsidP="006F2A87">
      <w:pPr>
        <w:spacing w:after="0" w:line="240" w:lineRule="auto"/>
      </w:pPr>
      <w:r>
        <w:separator/>
      </w:r>
    </w:p>
  </w:footnote>
  <w:footnote w:type="continuationSeparator" w:id="0">
    <w:p w14:paraId="15AB0231" w14:textId="77777777" w:rsidR="00A67C1B" w:rsidRDefault="00A67C1B" w:rsidP="006F2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4DB"/>
    <w:multiLevelType w:val="hybridMultilevel"/>
    <w:tmpl w:val="FABA7F64"/>
    <w:lvl w:ilvl="0" w:tplc="C256E682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649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834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B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ED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08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E5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E4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82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B14F8"/>
    <w:multiLevelType w:val="hybridMultilevel"/>
    <w:tmpl w:val="25D27302"/>
    <w:lvl w:ilvl="0" w:tplc="960AA2A0">
      <w:start w:val="95"/>
      <w:numFmt w:val="decimal"/>
      <w:lvlText w:val="%1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CB9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AC2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CD8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8E2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64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FA08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85C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EA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63ACB"/>
    <w:multiLevelType w:val="hybridMultilevel"/>
    <w:tmpl w:val="68143BD6"/>
    <w:lvl w:ilvl="0" w:tplc="D2EEB472">
      <w:start w:val="252"/>
      <w:numFmt w:val="decimal"/>
      <w:lvlText w:val="%1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7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6DD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C09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A5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AA2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F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AF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0AFC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439F2"/>
    <w:multiLevelType w:val="hybridMultilevel"/>
    <w:tmpl w:val="7FF0B058"/>
    <w:lvl w:ilvl="0" w:tplc="BEC4E990">
      <w:start w:val="262"/>
      <w:numFmt w:val="decimal"/>
      <w:lvlText w:val="%1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809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62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E9B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028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3850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0F3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046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640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DF5F4A"/>
    <w:multiLevelType w:val="hybridMultilevel"/>
    <w:tmpl w:val="D21C2CC6"/>
    <w:lvl w:ilvl="0" w:tplc="2CCA9CA8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093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E6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6E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987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A86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672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B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CE5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864F5B"/>
    <w:multiLevelType w:val="hybridMultilevel"/>
    <w:tmpl w:val="191A48CC"/>
    <w:lvl w:ilvl="0" w:tplc="42B2047E">
      <w:start w:val="258"/>
      <w:numFmt w:val="decimal"/>
      <w:lvlText w:val="%1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6C4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EE2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D9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0D1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48B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8C4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9C28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0D2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F311FF"/>
    <w:multiLevelType w:val="hybridMultilevel"/>
    <w:tmpl w:val="4B9C0818"/>
    <w:lvl w:ilvl="0" w:tplc="BF8AC642">
      <w:start w:val="18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690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80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04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EB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A1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48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64A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09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B22A87"/>
    <w:multiLevelType w:val="hybridMultilevel"/>
    <w:tmpl w:val="FC56011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0231A"/>
    <w:multiLevelType w:val="hybridMultilevel"/>
    <w:tmpl w:val="95F21284"/>
    <w:lvl w:ilvl="0" w:tplc="90A4774A">
      <w:start w:val="28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89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C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23E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CC6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07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CE2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CD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021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9C2869"/>
    <w:multiLevelType w:val="hybridMultilevel"/>
    <w:tmpl w:val="40A6B5FA"/>
    <w:lvl w:ilvl="0" w:tplc="6A526DA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117F36"/>
    <w:multiLevelType w:val="hybridMultilevel"/>
    <w:tmpl w:val="391AEB08"/>
    <w:lvl w:ilvl="0" w:tplc="267E01BE">
      <w:start w:val="1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E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A05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47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94B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4F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2C4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EC2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A3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3115ED"/>
    <w:multiLevelType w:val="hybridMultilevel"/>
    <w:tmpl w:val="C61E1086"/>
    <w:lvl w:ilvl="0" w:tplc="620A95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2C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4CB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C99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86A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09F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4CD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0BC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4AA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C0"/>
    <w:rsid w:val="000005E0"/>
    <w:rsid w:val="00037C13"/>
    <w:rsid w:val="00070C3F"/>
    <w:rsid w:val="000765D9"/>
    <w:rsid w:val="000B13B3"/>
    <w:rsid w:val="000E1A4D"/>
    <w:rsid w:val="001363F1"/>
    <w:rsid w:val="00157EDD"/>
    <w:rsid w:val="001706F5"/>
    <w:rsid w:val="001C58D2"/>
    <w:rsid w:val="001F158B"/>
    <w:rsid w:val="001F3239"/>
    <w:rsid w:val="002015B2"/>
    <w:rsid w:val="00212CBE"/>
    <w:rsid w:val="002F3E31"/>
    <w:rsid w:val="002F5494"/>
    <w:rsid w:val="003F3E73"/>
    <w:rsid w:val="00420602"/>
    <w:rsid w:val="00431927"/>
    <w:rsid w:val="00450AE7"/>
    <w:rsid w:val="00463A80"/>
    <w:rsid w:val="00476319"/>
    <w:rsid w:val="004C27E1"/>
    <w:rsid w:val="004F33CC"/>
    <w:rsid w:val="00523463"/>
    <w:rsid w:val="0053093B"/>
    <w:rsid w:val="005340A4"/>
    <w:rsid w:val="00554D2F"/>
    <w:rsid w:val="00593D54"/>
    <w:rsid w:val="005A2F06"/>
    <w:rsid w:val="005E3C58"/>
    <w:rsid w:val="00607F07"/>
    <w:rsid w:val="00634542"/>
    <w:rsid w:val="0069281A"/>
    <w:rsid w:val="006C7459"/>
    <w:rsid w:val="006E4E94"/>
    <w:rsid w:val="006F2A87"/>
    <w:rsid w:val="006F7798"/>
    <w:rsid w:val="00762D2B"/>
    <w:rsid w:val="008059E5"/>
    <w:rsid w:val="00811607"/>
    <w:rsid w:val="00897D0A"/>
    <w:rsid w:val="008E6A96"/>
    <w:rsid w:val="009069D3"/>
    <w:rsid w:val="0091312A"/>
    <w:rsid w:val="00935CDD"/>
    <w:rsid w:val="00964B02"/>
    <w:rsid w:val="009F57BA"/>
    <w:rsid w:val="00A3568E"/>
    <w:rsid w:val="00A67C1B"/>
    <w:rsid w:val="00A8787F"/>
    <w:rsid w:val="00AD297F"/>
    <w:rsid w:val="00B026D4"/>
    <w:rsid w:val="00B26F43"/>
    <w:rsid w:val="00B34491"/>
    <w:rsid w:val="00B556C9"/>
    <w:rsid w:val="00B70BB6"/>
    <w:rsid w:val="00BC0776"/>
    <w:rsid w:val="00C07F82"/>
    <w:rsid w:val="00C3072B"/>
    <w:rsid w:val="00C546C9"/>
    <w:rsid w:val="00C96E1B"/>
    <w:rsid w:val="00CC4BB4"/>
    <w:rsid w:val="00CD4A3D"/>
    <w:rsid w:val="00D174C0"/>
    <w:rsid w:val="00D26C50"/>
    <w:rsid w:val="00D53E8F"/>
    <w:rsid w:val="00D84245"/>
    <w:rsid w:val="00DD3AE4"/>
    <w:rsid w:val="00DE6F9B"/>
    <w:rsid w:val="00E50A1B"/>
    <w:rsid w:val="00E81D22"/>
    <w:rsid w:val="00EE3FA4"/>
    <w:rsid w:val="00EF40D7"/>
    <w:rsid w:val="00F04B19"/>
    <w:rsid w:val="00F14938"/>
    <w:rsid w:val="00F15D57"/>
    <w:rsid w:val="00F62F00"/>
    <w:rsid w:val="00F67F26"/>
    <w:rsid w:val="00F73563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43D2"/>
  <w15:chartTrackingRefBased/>
  <w15:docId w15:val="{47126EA0-0473-4AED-A19D-291DFBB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C0"/>
    <w:pPr>
      <w:spacing w:after="289" w:line="4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D174C0"/>
    <w:pPr>
      <w:keepNext/>
      <w:keepLines/>
      <w:spacing w:after="508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D174C0"/>
    <w:pPr>
      <w:keepNext/>
      <w:keepLines/>
      <w:spacing w:after="509" w:line="265" w:lineRule="auto"/>
      <w:ind w:left="370" w:hanging="10"/>
      <w:outlineLvl w:val="1"/>
    </w:pPr>
    <w:rPr>
      <w:rFonts w:ascii="Times New Roman" w:eastAsia="Times New Roman" w:hAnsi="Times New Roman" w:cs="Times New Roman"/>
      <w:i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74C0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74C0"/>
    <w:rPr>
      <w:rFonts w:ascii="Times New Roman" w:eastAsia="Times New Roman" w:hAnsi="Times New Roman" w:cs="Times New Roman"/>
      <w:i/>
      <w:color w:val="000000"/>
      <w:sz w:val="24"/>
      <w:lang w:eastAsia="fr-FR"/>
    </w:rPr>
  </w:style>
  <w:style w:type="character" w:styleId="Numrodeligne">
    <w:name w:val="line number"/>
    <w:hidden/>
    <w:rsid w:val="00D174C0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D174C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174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74C0"/>
    <w:rPr>
      <w:color w:val="0563C1" w:themeColor="hyperlink"/>
      <w:u w:val="single"/>
    </w:rPr>
  </w:style>
  <w:style w:type="character" w:customStyle="1" w:styleId="linkitalic">
    <w:name w:val="link_italic"/>
    <w:basedOn w:val="Policepardfaut"/>
    <w:rsid w:val="00D174C0"/>
  </w:style>
  <w:style w:type="character" w:customStyle="1" w:styleId="red">
    <w:name w:val="red"/>
    <w:basedOn w:val="Policepardfaut"/>
    <w:rsid w:val="00D174C0"/>
  </w:style>
  <w:style w:type="paragraph" w:styleId="En-tte">
    <w:name w:val="header"/>
    <w:basedOn w:val="Normal"/>
    <w:link w:val="En-tteCar"/>
    <w:uiPriority w:val="99"/>
    <w:unhideWhenUsed/>
    <w:rsid w:val="006F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A87"/>
    <w:rPr>
      <w:rFonts w:ascii="Times New Roman" w:eastAsia="Times New Roman" w:hAnsi="Times New Roman" w:cs="Times New Roman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F2A8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6F2A87"/>
    <w:rPr>
      <w:rFonts w:eastAsiaTheme="minorEastAsia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939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39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3959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39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3959"/>
    <w:rPr>
      <w:rFonts w:ascii="Times New Roman" w:eastAsia="Times New Roman" w:hAnsi="Times New Roman" w:cs="Times New Roman"/>
      <w:b/>
      <w:bCs/>
      <w:color w:val="00000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959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34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8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46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34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1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698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3777</Words>
  <Characters>20777</Characters>
  <Application>Microsoft Office Word</Application>
  <DocSecurity>0</DocSecurity>
  <Lines>173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GALGANI, Ifremer Corse PDG-ODE-LITTORAL</dc:creator>
  <cp:keywords/>
  <dc:description/>
  <cp:lastModifiedBy>Francois GALGANI, Ifremer Corse PDG-ODE-LITTORAL</cp:lastModifiedBy>
  <cp:revision>16</cp:revision>
  <cp:lastPrinted>2025-05-15T00:02:00Z</cp:lastPrinted>
  <dcterms:created xsi:type="dcterms:W3CDTF">2025-05-17T08:06:00Z</dcterms:created>
  <dcterms:modified xsi:type="dcterms:W3CDTF">2025-05-19T21:41:00Z</dcterms:modified>
</cp:coreProperties>
</file>