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6168" w14:textId="77777777" w:rsidR="0066230B" w:rsidRPr="00D946EE" w:rsidRDefault="00000000">
      <w:pPr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 w:rsidRPr="00D946EE">
        <w:rPr>
          <w:rFonts w:ascii="Times New Roman" w:hAnsi="Times New Roman" w:cs="Times New Roman"/>
          <w:b/>
          <w:bCs/>
          <w:sz w:val="22"/>
          <w:szCs w:val="22"/>
        </w:rPr>
        <w:t>Table S2. The regression equation, r2 and linear range for 33 amino acids.</w:t>
      </w:r>
    </w:p>
    <w:tbl>
      <w:tblPr>
        <w:tblW w:w="8213" w:type="dxa"/>
        <w:tblInd w:w="100" w:type="dxa"/>
        <w:tblLook w:val="04A0" w:firstRow="1" w:lastRow="0" w:firstColumn="1" w:lastColumn="0" w:noHBand="0" w:noVBand="1"/>
      </w:tblPr>
      <w:tblGrid>
        <w:gridCol w:w="2130"/>
        <w:gridCol w:w="2931"/>
        <w:gridCol w:w="1419"/>
        <w:gridCol w:w="1733"/>
      </w:tblGrid>
      <w:tr w:rsidR="0066230B" w14:paraId="7C1367DF" w14:textId="77777777">
        <w:trPr>
          <w:trHeight w:val="700"/>
        </w:trPr>
        <w:tc>
          <w:tcPr>
            <w:tcW w:w="21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3CBA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Amino acid</w:t>
            </w:r>
          </w:p>
        </w:tc>
        <w:tc>
          <w:tcPr>
            <w:tcW w:w="293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FDEC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Regression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equation</w:t>
            </w:r>
          </w:p>
        </w:tc>
        <w:tc>
          <w:tcPr>
            <w:tcW w:w="141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2C31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r²</w:t>
            </w:r>
          </w:p>
        </w:tc>
        <w:tc>
          <w:tcPr>
            <w:tcW w:w="17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3DCD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Linear range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μmol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/L)</w:t>
            </w:r>
          </w:p>
        </w:tc>
      </w:tr>
      <w:tr w:rsidR="0066230B" w14:paraId="42749F8A" w14:textId="77777777">
        <w:trPr>
          <w:trHeight w:val="310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7690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3-MeHis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CE23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0.0584 x - 0.4537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3BA0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0.9926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7318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1 - 200</w:t>
            </w:r>
          </w:p>
        </w:tc>
      </w:tr>
      <w:tr w:rsidR="0066230B" w14:paraId="32185161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631E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BAD1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0.0051 x - 0.1445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7834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A50F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577A4BBA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E7A0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D03B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0.0103 x - 0.0858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2BE5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D83D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20 - 1000</w:t>
            </w:r>
          </w:p>
        </w:tc>
      </w:tr>
      <w:tr w:rsidR="0066230B" w14:paraId="461A4DEC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787B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Asn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DE59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0.0011 x - 0.0009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F1BD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FA0C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1 - 250</w:t>
            </w:r>
          </w:p>
        </w:tc>
      </w:tr>
      <w:tr w:rsidR="0066230B" w14:paraId="1F9A6D2A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8617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CAC3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0.0024 x - 0.0235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DF7D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DAB5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2.5 - 500</w:t>
            </w:r>
          </w:p>
        </w:tc>
      </w:tr>
      <w:tr w:rsidR="0066230B" w14:paraId="22D323E7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371F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Cys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732E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0.0148 x - 0.2307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EEC8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829B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5 - 500</w:t>
            </w:r>
          </w:p>
        </w:tc>
      </w:tr>
      <w:tr w:rsidR="0066230B" w14:paraId="0285966E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D467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Dmg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50A7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0.0323 x + 0.1074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3584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3EF7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1 - 250</w:t>
            </w:r>
          </w:p>
        </w:tc>
      </w:tr>
      <w:tr w:rsidR="0066230B" w14:paraId="7AF596A1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EBC9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GABA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E1B1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0.0049 x - 0.0768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56EE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A298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1 - 1000</w:t>
            </w:r>
          </w:p>
        </w:tc>
      </w:tr>
      <w:tr w:rsidR="0066230B" w14:paraId="31F2DCCE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1514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17AE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0.0308 x - 1.1577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6ECC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74DB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10 - 2000</w:t>
            </w:r>
          </w:p>
        </w:tc>
      </w:tr>
      <w:tr w:rsidR="0066230B" w14:paraId="687F493D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CBC1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707A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0.0050 x - 0.0241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6073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B985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0EA5576B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DF11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791C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0.0001 x - 0.0001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CBA6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3A6A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10 - 2000</w:t>
            </w:r>
          </w:p>
        </w:tc>
      </w:tr>
      <w:tr w:rsidR="0066230B" w14:paraId="67778F83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37EC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55AB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0.0071 x + 0.1462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C884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0ADB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1 - 1000</w:t>
            </w:r>
          </w:p>
        </w:tc>
      </w:tr>
      <w:tr w:rsidR="0066230B" w14:paraId="637F557A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BECB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HCit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DC63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0.0565 x - 0.2168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AF44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FD7A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1 - 200</w:t>
            </w:r>
          </w:p>
        </w:tc>
      </w:tr>
      <w:tr w:rsidR="0066230B" w14:paraId="17E52E15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B6FE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5C9A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0.0173 x - 0.1883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F703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7073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308429BC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F09CC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H-</w:t>
            </w:r>
            <w:proofErr w:type="gram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Lys(</w:t>
            </w:r>
            <w:proofErr w:type="gramEnd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8090C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)-OH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B608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0.0544 x + 0.0727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73A6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3798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1 - 250</w:t>
            </w:r>
          </w:p>
        </w:tc>
      </w:tr>
      <w:tr w:rsidR="0066230B" w14:paraId="521DF6B8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ED1E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Hyp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06B0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0.1003 x - 0.0315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F180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A0EE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0.5 - 50</w:t>
            </w:r>
          </w:p>
        </w:tc>
      </w:tr>
      <w:tr w:rsidR="0066230B" w14:paraId="5173BBBA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6B70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8F29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0.1183 x - 1.9826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D079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D64E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4B545BA6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57F5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Kyn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79F0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0.0430 x - 0.2077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F62A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8042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1 - 200</w:t>
            </w:r>
          </w:p>
        </w:tc>
      </w:tr>
      <w:tr w:rsidR="0066230B" w14:paraId="43CB9C51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9F27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917A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0.0104 x - 0.0669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5EA4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BB53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223DBD4E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1CCF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0023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0.0336 x - 0.9825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1B1C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3C463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702ACE13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9751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DF1C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0.0085 x - 0.0140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0F56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4E21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4 - 400</w:t>
            </w:r>
          </w:p>
        </w:tc>
      </w:tr>
      <w:tr w:rsidR="0066230B" w14:paraId="0B53A242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1130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808B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0.0713 x - 0.4579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E830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18B7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02A822D2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1E48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PGA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F37C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0.0026 x - 0.0261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FD46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C222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503E5B2B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FA5D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Phe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ED44F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0.0779 x - 0.8029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1A8B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1C93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2.5 - 500</w:t>
            </w:r>
          </w:p>
        </w:tc>
      </w:tr>
      <w:tr w:rsidR="0066230B" w14:paraId="4F06378F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3AE1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Pip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5ABA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0.1652 x + 0.2755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F9DAC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DAE5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0.1 - 250</w:t>
            </w:r>
          </w:p>
        </w:tc>
      </w:tr>
      <w:tr w:rsidR="0066230B" w14:paraId="51F3B747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2CD5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31BA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0.0503 x - 0.2942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7FE4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9C30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2.5 - 500</w:t>
            </w:r>
          </w:p>
        </w:tc>
      </w:tr>
      <w:tr w:rsidR="0066230B" w14:paraId="67652FDF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35EC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F3AC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0.0374 x - 0.0246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F9736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5E09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0.5 - 50</w:t>
            </w:r>
          </w:p>
        </w:tc>
      </w:tr>
      <w:tr w:rsidR="0066230B" w14:paraId="5A3D45B8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DFFE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BB1B7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0.0019 x - 0.0053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05F2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A48A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629A69FC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1EC34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SMC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2BBF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0.0297 x - 0.0145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A101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600BD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0.5 - 50</w:t>
            </w:r>
          </w:p>
        </w:tc>
      </w:tr>
      <w:tr w:rsidR="0066230B" w14:paraId="2DE7635B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E7AB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The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AE15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0.1362 x - 2.3098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FF58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ABFB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1 - 1000</w:t>
            </w:r>
          </w:p>
        </w:tc>
      </w:tr>
      <w:tr w:rsidR="0066230B" w14:paraId="490DC076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1CAF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Thr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48D8B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0.0142 x - 0.2819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7C0BA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F6E1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53369710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D17B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Trp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BED82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0.0417 x + 0.6497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34F31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A4948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5 - 1000</w:t>
            </w:r>
          </w:p>
        </w:tc>
      </w:tr>
      <w:tr w:rsidR="0066230B" w14:paraId="06D16207" w14:textId="77777777">
        <w:trPr>
          <w:trHeight w:val="310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7560CF5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Tyr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16EB8C9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y = 0.0015 x - 0.0371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4E8B1DE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 xml:space="preserve">0.9957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4AE6D00" w14:textId="77777777" w:rsidR="0066230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8090C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8090C"/>
                <w:kern w:val="0"/>
                <w:sz w:val="22"/>
                <w:szCs w:val="22"/>
                <w:lang w:bidi="ar"/>
              </w:rPr>
              <w:t>10 - 1000</w:t>
            </w:r>
          </w:p>
        </w:tc>
      </w:tr>
    </w:tbl>
    <w:p w14:paraId="19081076" w14:textId="78E1B69B" w:rsidR="0066230B" w:rsidRPr="00D946EE" w:rsidRDefault="00000000" w:rsidP="00D946EE">
      <w:pPr>
        <w:jc w:val="center"/>
        <w:rPr>
          <w:rFonts w:ascii="Times New Roman" w:hAnsi="Times New Roman" w:cs="Times New Roman" w:hint="eastAsia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3-MeHis, 3-methyl-L-histidine; Ala, alanine; Arg, arginine; </w:t>
      </w:r>
      <w:proofErr w:type="spellStart"/>
      <w:r>
        <w:rPr>
          <w:rFonts w:ascii="Times New Roman" w:hAnsi="Times New Roman" w:cs="Times New Roman"/>
          <w:sz w:val="22"/>
          <w:szCs w:val="22"/>
        </w:rPr>
        <w:t>Asn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asparagine; Asp, aspartic acid; </w:t>
      </w:r>
      <w:proofErr w:type="spellStart"/>
      <w:r>
        <w:rPr>
          <w:rFonts w:ascii="Times New Roman" w:hAnsi="Times New Roman" w:cs="Times New Roman"/>
          <w:sz w:val="22"/>
          <w:szCs w:val="22"/>
        </w:rPr>
        <w:t>Cys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cystine; Dmg, N,N-dimethylglycine; GABA, </w:t>
      </w:r>
      <w:r>
        <w:rPr>
          <w:rFonts w:ascii="Times New Roman" w:eastAsia="等线" w:hAnsi="Times New Roman" w:cs="Times New Roman"/>
          <w:kern w:val="0"/>
          <w:sz w:val="22"/>
          <w:szCs w:val="22"/>
          <w:shd w:val="clear" w:color="auto" w:fill="FFFFFF"/>
          <w:lang w:bidi="ar"/>
        </w:rPr>
        <w:t>γ</w:t>
      </w:r>
      <w:r>
        <w:rPr>
          <w:rFonts w:ascii="Times New Roman" w:hAnsi="Times New Roman" w:cs="Times New Roman"/>
          <w:sz w:val="22"/>
          <w:szCs w:val="22"/>
        </w:rPr>
        <w:t xml:space="preserve">-aminobutyric acid; Glu, glutamic acid; Gln, glutamine; Gly, glycine; Gua, </w:t>
      </w:r>
      <w:proofErr w:type="spellStart"/>
      <w:r>
        <w:rPr>
          <w:rFonts w:ascii="Times New Roman" w:hAnsi="Times New Roman" w:cs="Times New Roman"/>
          <w:sz w:val="22"/>
          <w:szCs w:val="22"/>
        </w:rPr>
        <w:t>guanidinoacetic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acid; </w:t>
      </w:r>
      <w:proofErr w:type="spellStart"/>
      <w:r>
        <w:rPr>
          <w:rFonts w:ascii="Times New Roman" w:hAnsi="Times New Roman" w:cs="Times New Roman"/>
          <w:sz w:val="22"/>
          <w:szCs w:val="22"/>
        </w:rPr>
        <w:t>HCit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homocitrulline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His, histidine; H-Lys(Ac)-OH, N6-acetyl-L-lysine; </w:t>
      </w:r>
      <w:proofErr w:type="spellStart"/>
      <w:r>
        <w:rPr>
          <w:rFonts w:ascii="Times New Roman" w:hAnsi="Times New Roman" w:cs="Times New Roman"/>
          <w:sz w:val="22"/>
          <w:szCs w:val="22"/>
        </w:rPr>
        <w:t>Hyp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hydroxyproline; Ile, isoleucine; Kyn, kynurenine; Leu, leucine; Lys, lysine; Met, methionine; Orn, ornithine; PGA, pyroglutamic acid; </w:t>
      </w:r>
      <w:proofErr w:type="spellStart"/>
      <w:r>
        <w:rPr>
          <w:rFonts w:ascii="Times New Roman" w:hAnsi="Times New Roman" w:cs="Times New Roman"/>
          <w:sz w:val="22"/>
          <w:szCs w:val="22"/>
        </w:rPr>
        <w:t>Phe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phenylalanine; Pip, pipecolic acid; Pro, proline; SAH, S-adenosyl-L-homocysteine; Ser, serine; SMC, S-methyl-L-cysteine; The, theanine; </w:t>
      </w:r>
      <w:proofErr w:type="spellStart"/>
      <w:r>
        <w:rPr>
          <w:rFonts w:ascii="Times New Roman" w:hAnsi="Times New Roman" w:cs="Times New Roman"/>
          <w:sz w:val="22"/>
          <w:szCs w:val="22"/>
        </w:rPr>
        <w:t>Thr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threonine; </w:t>
      </w:r>
      <w:proofErr w:type="spellStart"/>
      <w:r>
        <w:rPr>
          <w:rFonts w:ascii="Times New Roman" w:hAnsi="Times New Roman" w:cs="Times New Roman"/>
          <w:sz w:val="22"/>
          <w:szCs w:val="22"/>
        </w:rPr>
        <w:t>Trp</w:t>
      </w:r>
      <w:proofErr w:type="spellEnd"/>
      <w:r>
        <w:rPr>
          <w:rFonts w:ascii="Times New Roman" w:hAnsi="Times New Roman" w:cs="Times New Roman"/>
          <w:sz w:val="22"/>
          <w:szCs w:val="22"/>
        </w:rPr>
        <w:t>, tryptophan; Tyr, tyrosine.</w:t>
      </w:r>
    </w:p>
    <w:sectPr w:rsidR="0066230B" w:rsidRPr="00D9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17A2" w14:textId="77777777" w:rsidR="00A47C43" w:rsidRDefault="00A47C43" w:rsidP="00D946EE">
      <w:r>
        <w:separator/>
      </w:r>
    </w:p>
  </w:endnote>
  <w:endnote w:type="continuationSeparator" w:id="0">
    <w:p w14:paraId="107C2B30" w14:textId="77777777" w:rsidR="00A47C43" w:rsidRDefault="00A47C43" w:rsidP="00D9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5B9E" w14:textId="77777777" w:rsidR="00A47C43" w:rsidRDefault="00A47C43" w:rsidP="00D946EE">
      <w:r>
        <w:separator/>
      </w:r>
    </w:p>
  </w:footnote>
  <w:footnote w:type="continuationSeparator" w:id="0">
    <w:p w14:paraId="42EF4136" w14:textId="77777777" w:rsidR="00A47C43" w:rsidRDefault="00A47C43" w:rsidP="00D9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30B"/>
    <w:rsid w:val="002C6B6C"/>
    <w:rsid w:val="0066230B"/>
    <w:rsid w:val="00A47C43"/>
    <w:rsid w:val="00D946EE"/>
    <w:rsid w:val="04274BC9"/>
    <w:rsid w:val="672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79527"/>
  <w15:docId w15:val="{65774529-BA42-4088-AE04-16ABC65A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6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46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9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4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1770</Characters>
  <Application>Microsoft Office Word</Application>
  <DocSecurity>0</DocSecurity>
  <Lines>160</Lines>
  <Paragraphs>172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75977</dc:creator>
  <cp:lastModifiedBy>pengfei xu</cp:lastModifiedBy>
  <cp:revision>2</cp:revision>
  <dcterms:created xsi:type="dcterms:W3CDTF">2025-04-28T08:51:00Z</dcterms:created>
  <dcterms:modified xsi:type="dcterms:W3CDTF">2025-04-29T02:45:00Z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eyJoZGlkIjoiNjcwMzM5ZWY1NWE3MDFlZGEzMmFhNGQ4M2JhMjRlMDYiLCJ1c2VySWQiOiIxNTExODQ1OTIwIn0=</vt:lpwstr>
  </property>
  <property fmtid="{D5CDD505-2E9C-101B-9397-08002B2CF9AE}" pid="4" name="ICV">
    <vt:lpwstr>529C08CAB9234FD8AE3C623C4B38AA59_12</vt:lpwstr>
  </property>
</Properties>
</file>