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66A" w:rsidRDefault="00E2566A" w:rsidP="00E2566A">
      <w:pPr>
        <w:rPr>
          <w:b/>
          <w:bCs/>
          <w:sz w:val="24"/>
          <w:szCs w:val="24"/>
        </w:rPr>
      </w:pPr>
      <w:r w:rsidRPr="00D5193B">
        <w:rPr>
          <w:b/>
          <w:bCs/>
          <w:sz w:val="24"/>
          <w:szCs w:val="24"/>
        </w:rPr>
        <w:t>Appendix 1</w:t>
      </w:r>
    </w:p>
    <w:p w:rsidR="00105A1C" w:rsidRDefault="00105A1C" w:rsidP="00E2566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QI Poster Template</w:t>
      </w:r>
    </w:p>
    <w:p w:rsidR="00105A1C" w:rsidRDefault="00105A1C" w:rsidP="00E2566A">
      <w:pPr>
        <w:rPr>
          <w:b/>
          <w:bCs/>
          <w:sz w:val="24"/>
          <w:szCs w:val="24"/>
        </w:rPr>
      </w:pPr>
      <w:bookmarkStart w:id="0" w:name="_GoBack"/>
      <w:bookmarkEnd w:id="0"/>
    </w:p>
    <w:p w:rsidR="00E2566A" w:rsidRPr="00D5193B" w:rsidRDefault="00E2566A" w:rsidP="00E2566A">
      <w:pPr>
        <w:rPr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5CCB84B7" wp14:editId="06AF4710">
            <wp:extent cx="5943600" cy="44577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723A" w:rsidRDefault="0075723A"/>
    <w:sectPr w:rsidR="007572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41EF"/>
    <w:rsid w:val="00105A1C"/>
    <w:rsid w:val="006841EF"/>
    <w:rsid w:val="0075723A"/>
    <w:rsid w:val="00E25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8EF8C9"/>
  <w15:chartTrackingRefBased/>
  <w15:docId w15:val="{BAAC43AD-DE75-4CD9-AB01-E255178CE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56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Missouri-Columbia</Company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Koller, James P.</dc:creator>
  <cp:keywords/>
  <dc:description/>
  <cp:lastModifiedBy>Koller, James P.</cp:lastModifiedBy>
  <cp:revision>2</cp:revision>
  <dcterms:created xsi:type="dcterms:W3CDTF">2021-06-02T19:58:00Z</dcterms:created>
  <dcterms:modified xsi:type="dcterms:W3CDTF">2021-06-02T19:58:00Z</dcterms:modified>
</cp:coreProperties>
</file>