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CB3661" w14:textId="0C2F62D1" w:rsidR="005867A1" w:rsidRPr="00DA12BD" w:rsidRDefault="005867A1" w:rsidP="00895399">
      <w:pPr>
        <w:snapToGrid w:val="0"/>
        <w:spacing w:line="480" w:lineRule="auto"/>
        <w:rPr>
          <w:rFonts w:ascii="Calibri" w:hAnsi="Calibri" w:cs="Calibri"/>
          <w:b/>
          <w:sz w:val="24"/>
          <w:szCs w:val="24"/>
        </w:rPr>
      </w:pPr>
      <w:r w:rsidRPr="00DA12BD">
        <w:rPr>
          <w:rFonts w:ascii="Calibri" w:hAnsi="Calibri" w:cs="Calibri"/>
          <w:b/>
          <w:sz w:val="24"/>
          <w:szCs w:val="24"/>
        </w:rPr>
        <w:t>Table 1</w:t>
      </w:r>
      <w:r w:rsidR="00DF3A35" w:rsidRPr="00DA12BD">
        <w:rPr>
          <w:rFonts w:ascii="Calibri" w:hAnsi="Calibri" w:cs="Calibri"/>
          <w:b/>
          <w:sz w:val="24"/>
          <w:szCs w:val="24"/>
        </w:rPr>
        <w:t xml:space="preserve">. </w:t>
      </w:r>
      <w:r w:rsidRPr="00DA12BD">
        <w:rPr>
          <w:rFonts w:ascii="Calibri" w:hAnsi="Calibri" w:cs="Calibri"/>
          <w:b/>
          <w:sz w:val="24"/>
          <w:szCs w:val="24"/>
        </w:rPr>
        <w:t xml:space="preserve">Characteristics of the </w:t>
      </w:r>
      <w:r w:rsidR="00371F6D" w:rsidRPr="00DA12BD">
        <w:rPr>
          <w:rFonts w:ascii="Calibri" w:hAnsi="Calibri" w:cs="Calibri"/>
          <w:b/>
          <w:sz w:val="24"/>
          <w:szCs w:val="24"/>
        </w:rPr>
        <w:t>M</w:t>
      </w:r>
      <w:r w:rsidRPr="00DA12BD">
        <w:rPr>
          <w:rFonts w:ascii="Calibri" w:hAnsi="Calibri" w:cs="Calibri"/>
          <w:b/>
          <w:sz w:val="24"/>
          <w:szCs w:val="24"/>
        </w:rPr>
        <w:t xml:space="preserve">ale and </w:t>
      </w:r>
      <w:r w:rsidR="00371F6D" w:rsidRPr="00DA12BD">
        <w:rPr>
          <w:rFonts w:ascii="Calibri" w:hAnsi="Calibri" w:cs="Calibri"/>
          <w:b/>
          <w:sz w:val="24"/>
          <w:szCs w:val="24"/>
        </w:rPr>
        <w:t>F</w:t>
      </w:r>
      <w:r w:rsidRPr="00DA12BD">
        <w:rPr>
          <w:rFonts w:ascii="Calibri" w:hAnsi="Calibri" w:cs="Calibri"/>
          <w:b/>
          <w:sz w:val="24"/>
          <w:szCs w:val="24"/>
        </w:rPr>
        <w:t>emale</w:t>
      </w:r>
      <w:r w:rsidR="00375306" w:rsidRPr="00DA12BD">
        <w:rPr>
          <w:rFonts w:ascii="Calibri" w:hAnsi="Calibri" w:cs="Calibri"/>
          <w:b/>
          <w:sz w:val="24"/>
          <w:szCs w:val="24"/>
        </w:rPr>
        <w:t xml:space="preserve"> Study Subjects</w:t>
      </w:r>
    </w:p>
    <w:p w14:paraId="05571911" w14:textId="77777777" w:rsidR="0032151F" w:rsidRPr="00895399" w:rsidRDefault="0032151F" w:rsidP="00895399">
      <w:pPr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4C43F07" w14:textId="1F51CFD6" w:rsidR="005867A1" w:rsidRPr="00895399" w:rsidRDefault="005765D8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shd w:val="pct15" w:color="auto" w:fill="FFFFFF"/>
        </w:rPr>
      </w:pPr>
      <w:r w:rsidRPr="00817859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4E612D48" wp14:editId="209EFAB1">
            <wp:extent cx="5299075" cy="3990340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9075" cy="399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ADFCD" w14:textId="77777777" w:rsidR="0032151F" w:rsidRPr="00895399" w:rsidRDefault="0032151F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38D4C06" w14:textId="0BA92965" w:rsidR="005765D8" w:rsidRPr="00DA12BD" w:rsidRDefault="005765D8" w:rsidP="00895399">
      <w:pPr>
        <w:snapToGrid w:val="0"/>
        <w:spacing w:line="480" w:lineRule="auto"/>
        <w:rPr>
          <w:rFonts w:ascii="Calibri" w:eastAsiaTheme="majorEastAsia" w:hAnsi="Calibri" w:cs="Calibri"/>
          <w:bCs/>
          <w:sz w:val="24"/>
          <w:szCs w:val="24"/>
        </w:rPr>
      </w:pPr>
      <w:r w:rsidRPr="00DA12BD">
        <w:rPr>
          <w:rFonts w:ascii="Calibri" w:eastAsiaTheme="majorEastAsia" w:hAnsi="Calibri" w:cs="Calibri"/>
          <w:sz w:val="24"/>
          <w:szCs w:val="24"/>
        </w:rPr>
        <w:t xml:space="preserve">Data are expressed as the means </w:t>
      </w:r>
      <w:r w:rsidRPr="00DA12BD">
        <w:rPr>
          <w:rFonts w:ascii="Calibri" w:eastAsiaTheme="majorEastAsia" w:hAnsi="Calibri" w:cs="Calibri"/>
          <w:sz w:val="24"/>
          <w:szCs w:val="24"/>
        </w:rPr>
        <w:sym w:font="Symbol" w:char="F0B1"/>
      </w:r>
      <w:r w:rsidRPr="00DA12BD">
        <w:rPr>
          <w:rFonts w:ascii="Calibri" w:eastAsiaTheme="majorEastAsia" w:hAnsi="Calibri" w:cs="Calibri"/>
          <w:sz w:val="24"/>
          <w:szCs w:val="24"/>
        </w:rPr>
        <w:t xml:space="preserve"> standard deviation for continuous variables and as percentages for discrete variables</w:t>
      </w:r>
      <w:r w:rsidRPr="00DA12BD">
        <w:rPr>
          <w:rFonts w:ascii="Calibri" w:eastAsiaTheme="majorEastAsia" w:hAnsi="Calibri" w:cs="Calibri"/>
          <w:bCs/>
          <w:sz w:val="24"/>
          <w:szCs w:val="24"/>
        </w:rPr>
        <w:t>.</w:t>
      </w:r>
      <w:bookmarkStart w:id="0" w:name="_Hlk42956221"/>
      <w:r w:rsidRPr="00DA12BD">
        <w:rPr>
          <w:rFonts w:ascii="Calibri" w:eastAsiaTheme="majorEastAsia" w:hAnsi="Calibri" w:cs="Calibri"/>
          <w:sz w:val="24"/>
          <w:szCs w:val="24"/>
        </w:rPr>
        <w:t xml:space="preserve"> For variables with a significantly skewed distribution, the data are expressed in terms of </w:t>
      </w:r>
      <w:r w:rsidR="00375306" w:rsidRPr="00DA12BD">
        <w:rPr>
          <w:rFonts w:ascii="Calibri" w:eastAsiaTheme="majorEastAsia" w:hAnsi="Calibri" w:cs="Calibri"/>
          <w:sz w:val="24"/>
          <w:szCs w:val="24"/>
        </w:rPr>
        <w:t xml:space="preserve">the </w:t>
      </w:r>
      <w:r w:rsidRPr="00DA12BD">
        <w:rPr>
          <w:rFonts w:ascii="Calibri" w:eastAsiaTheme="majorEastAsia" w:hAnsi="Calibri" w:cs="Calibri"/>
          <w:sz w:val="24"/>
          <w:szCs w:val="24"/>
        </w:rPr>
        <w:t>interquartile range</w:t>
      </w:r>
      <w:r w:rsidR="00375306" w:rsidRPr="00DA12BD">
        <w:rPr>
          <w:rFonts w:ascii="Calibri" w:eastAsiaTheme="majorEastAsia" w:hAnsi="Calibri" w:cs="Calibri"/>
          <w:sz w:val="24"/>
          <w:szCs w:val="24"/>
        </w:rPr>
        <w:t>s</w:t>
      </w:r>
      <w:r w:rsidRPr="00DA12BD">
        <w:rPr>
          <w:rFonts w:ascii="Calibri" w:eastAsiaTheme="majorEastAsia" w:hAnsi="Calibri" w:cs="Calibri"/>
          <w:sz w:val="24"/>
          <w:szCs w:val="24"/>
        </w:rPr>
        <w:t>.</w:t>
      </w:r>
      <w:bookmarkEnd w:id="0"/>
    </w:p>
    <w:p w14:paraId="17B2C08B" w14:textId="46CB4B9F" w:rsidR="005867A1" w:rsidRPr="00DA12BD" w:rsidRDefault="00F04ADB" w:rsidP="00895399">
      <w:pPr>
        <w:snapToGrid w:val="0"/>
        <w:spacing w:line="480" w:lineRule="auto"/>
        <w:rPr>
          <w:rFonts w:ascii="Calibri" w:hAnsi="Calibri" w:cs="Calibri"/>
          <w:sz w:val="24"/>
          <w:szCs w:val="24"/>
        </w:rPr>
      </w:pPr>
      <w:r w:rsidRPr="00DA12BD">
        <w:rPr>
          <w:rFonts w:ascii="Calibri" w:hAnsi="Calibri" w:cs="Calibri"/>
          <w:sz w:val="24"/>
          <w:szCs w:val="24"/>
        </w:rPr>
        <w:t>*</w:t>
      </w:r>
      <w:r w:rsidR="005867A1" w:rsidRPr="00DA12BD">
        <w:rPr>
          <w:rFonts w:ascii="Calibri" w:hAnsi="Calibri" w:cs="Calibri"/>
          <w:color w:val="000000"/>
          <w:sz w:val="24"/>
          <w:szCs w:val="24"/>
        </w:rPr>
        <w:t>Aerobic exercise</w:t>
      </w:r>
      <w:r w:rsidR="005867A1" w:rsidRPr="00DA12BD">
        <w:rPr>
          <w:rFonts w:ascii="Calibri" w:hAnsi="Calibri" w:cs="Calibri"/>
          <w:sz w:val="24"/>
          <w:szCs w:val="24"/>
        </w:rPr>
        <w:t xml:space="preserve"> habits; light </w:t>
      </w:r>
      <w:r w:rsidR="0045489C" w:rsidRPr="00DA12BD">
        <w:rPr>
          <w:rFonts w:ascii="Calibri" w:hAnsi="Calibri" w:cs="Calibri"/>
          <w:sz w:val="24"/>
          <w:szCs w:val="24"/>
        </w:rPr>
        <w:t xml:space="preserve">aerobic </w:t>
      </w:r>
      <w:r w:rsidR="005867A1" w:rsidRPr="00DA12BD">
        <w:rPr>
          <w:rFonts w:ascii="Calibri" w:hAnsi="Calibri" w:cs="Calibri"/>
          <w:sz w:val="24"/>
          <w:szCs w:val="24"/>
        </w:rPr>
        <w:t xml:space="preserve">exercise </w:t>
      </w:r>
      <w:r w:rsidR="00375306" w:rsidRPr="00DA12BD">
        <w:rPr>
          <w:rFonts w:ascii="Calibri" w:hAnsi="Calibri" w:cs="Calibri"/>
          <w:sz w:val="24"/>
          <w:szCs w:val="24"/>
        </w:rPr>
        <w:t xml:space="preserve">for longer than 30 minutes per session, </w:t>
      </w:r>
      <w:r w:rsidR="005867A1" w:rsidRPr="00DA12BD">
        <w:rPr>
          <w:rFonts w:ascii="Calibri" w:hAnsi="Calibri" w:cs="Calibri"/>
          <w:sz w:val="24"/>
          <w:szCs w:val="24"/>
        </w:rPr>
        <w:t>more than tw</w:t>
      </w:r>
      <w:r w:rsidR="00375306" w:rsidRPr="00DA12BD">
        <w:rPr>
          <w:rFonts w:ascii="Calibri" w:hAnsi="Calibri" w:cs="Calibri"/>
          <w:sz w:val="24"/>
          <w:szCs w:val="24"/>
        </w:rPr>
        <w:t>ice a</w:t>
      </w:r>
      <w:r w:rsidR="005867A1" w:rsidRPr="00DA12BD">
        <w:rPr>
          <w:rFonts w:ascii="Calibri" w:hAnsi="Calibri" w:cs="Calibri"/>
          <w:sz w:val="24"/>
          <w:szCs w:val="24"/>
        </w:rPr>
        <w:t xml:space="preserve"> week</w:t>
      </w:r>
      <w:r w:rsidR="00375306" w:rsidRPr="00DA12BD">
        <w:rPr>
          <w:rFonts w:ascii="Calibri" w:hAnsi="Calibri" w:cs="Calibri"/>
          <w:sz w:val="24"/>
          <w:szCs w:val="24"/>
        </w:rPr>
        <w:t>,</w:t>
      </w:r>
      <w:r w:rsidR="005867A1" w:rsidRPr="00DA12BD">
        <w:rPr>
          <w:rFonts w:ascii="Calibri" w:hAnsi="Calibri" w:cs="Calibri"/>
          <w:sz w:val="24"/>
          <w:szCs w:val="24"/>
        </w:rPr>
        <w:t xml:space="preserve"> and </w:t>
      </w:r>
      <w:r w:rsidR="00375306" w:rsidRPr="00DA12BD">
        <w:rPr>
          <w:rFonts w:ascii="Calibri" w:hAnsi="Calibri" w:cs="Calibri"/>
          <w:sz w:val="24"/>
          <w:szCs w:val="24"/>
        </w:rPr>
        <w:t xml:space="preserve">for </w:t>
      </w:r>
      <w:r w:rsidR="005867A1" w:rsidRPr="00DA12BD">
        <w:rPr>
          <w:rFonts w:ascii="Calibri" w:hAnsi="Calibri" w:cs="Calibri"/>
          <w:sz w:val="24"/>
          <w:szCs w:val="24"/>
        </w:rPr>
        <w:t>longer than one year.</w:t>
      </w:r>
    </w:p>
    <w:p w14:paraId="4B4F3D92" w14:textId="3B679582" w:rsidR="00FC1384" w:rsidRPr="00DA12BD" w:rsidRDefault="00FC1384" w:rsidP="00895399">
      <w:pPr>
        <w:snapToGrid w:val="0"/>
        <w:spacing w:line="480" w:lineRule="auto"/>
        <w:rPr>
          <w:rFonts w:ascii="Calibri" w:hAnsi="Calibri" w:cs="Calibri"/>
          <w:sz w:val="24"/>
          <w:szCs w:val="24"/>
        </w:rPr>
      </w:pPr>
      <w:r w:rsidRPr="00DA12BD">
        <w:rPr>
          <w:rFonts w:ascii="Calibri" w:hAnsi="Calibri" w:cs="Calibri"/>
          <w:sz w:val="24"/>
          <w:szCs w:val="24"/>
        </w:rPr>
        <w:t>**Alcohol intake; ethanol g/week.</w:t>
      </w:r>
    </w:p>
    <w:p w14:paraId="3F915589" w14:textId="0020FA04" w:rsidR="005867A1" w:rsidRPr="00DA12BD" w:rsidRDefault="005867A1" w:rsidP="00895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after="80" w:line="480" w:lineRule="auto"/>
        <w:rPr>
          <w:rFonts w:ascii="Calibri" w:hAnsi="Calibri" w:cs="Calibri"/>
          <w:sz w:val="24"/>
          <w:szCs w:val="24"/>
        </w:rPr>
      </w:pPr>
      <w:r w:rsidRPr="00DA12BD"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A02F67" w:rsidRPr="00DA12BD">
        <w:rPr>
          <w:rFonts w:ascii="Calibri" w:hAnsi="Calibri" w:cs="Calibri"/>
          <w:sz w:val="24"/>
          <w:szCs w:val="24"/>
        </w:rPr>
        <w:t xml:space="preserve">WC = waist circumference; </w:t>
      </w:r>
      <w:r w:rsidR="00DF3A35" w:rsidRPr="00DA12BD">
        <w:rPr>
          <w:rFonts w:ascii="Calibri" w:hAnsi="Calibri" w:cs="Calibri"/>
          <w:sz w:val="24"/>
          <w:szCs w:val="24"/>
        </w:rPr>
        <w:t xml:space="preserve">BMI = body mass index; </w:t>
      </w:r>
      <w:r w:rsidR="00573524" w:rsidRPr="00DA12BD">
        <w:rPr>
          <w:rFonts w:ascii="Calibri" w:hAnsi="Calibri" w:cs="Calibri"/>
          <w:sz w:val="24"/>
          <w:szCs w:val="24"/>
        </w:rPr>
        <w:t>BP = blood pressure</w:t>
      </w:r>
      <w:r w:rsidR="000C0158" w:rsidRPr="00DA12BD">
        <w:rPr>
          <w:rFonts w:ascii="Calibri" w:hAnsi="Calibri" w:cs="Calibri"/>
          <w:sz w:val="24"/>
          <w:szCs w:val="24"/>
        </w:rPr>
        <w:t xml:space="preserve">; </w:t>
      </w:r>
      <w:r w:rsidR="006C5412" w:rsidRPr="00DA12BD">
        <w:rPr>
          <w:rFonts w:ascii="Calibri" w:hAnsi="Calibri" w:cs="Calibri"/>
          <w:sz w:val="24"/>
          <w:szCs w:val="24"/>
        </w:rPr>
        <w:t xml:space="preserve">LDL-C = low-density lipoprotein cholesterol; HDL = high-density lipoprotein; </w:t>
      </w:r>
      <w:r w:rsidR="00A02F67" w:rsidRPr="00DA12BD">
        <w:rPr>
          <w:rFonts w:ascii="Calibri" w:hAnsi="Calibri" w:cs="Calibri"/>
          <w:sz w:val="24"/>
          <w:szCs w:val="24"/>
        </w:rPr>
        <w:t>F</w:t>
      </w:r>
      <w:r w:rsidR="00473994" w:rsidRPr="00DA12BD">
        <w:rPr>
          <w:rFonts w:ascii="Calibri" w:hAnsi="Calibri" w:cs="Calibri"/>
          <w:sz w:val="24"/>
          <w:szCs w:val="24"/>
        </w:rPr>
        <w:t>B</w:t>
      </w:r>
      <w:r w:rsidR="00A02F67" w:rsidRPr="00DA12BD">
        <w:rPr>
          <w:rFonts w:ascii="Calibri" w:hAnsi="Calibri" w:cs="Calibri"/>
          <w:sz w:val="24"/>
          <w:szCs w:val="24"/>
        </w:rPr>
        <w:t xml:space="preserve">G = fasting </w:t>
      </w:r>
      <w:r w:rsidR="00473994" w:rsidRPr="00DA12BD">
        <w:rPr>
          <w:rFonts w:ascii="Calibri" w:hAnsi="Calibri" w:cs="Calibri"/>
          <w:sz w:val="24"/>
          <w:szCs w:val="24"/>
        </w:rPr>
        <w:t>blood</w:t>
      </w:r>
      <w:r w:rsidR="00A02F67" w:rsidRPr="00DA12BD">
        <w:rPr>
          <w:rFonts w:ascii="Calibri" w:hAnsi="Calibri" w:cs="Calibri"/>
          <w:sz w:val="24"/>
          <w:szCs w:val="24"/>
        </w:rPr>
        <w:t xml:space="preserve"> glucose; </w:t>
      </w:r>
      <w:r w:rsidR="006C5412" w:rsidRPr="00DA12BD">
        <w:rPr>
          <w:rFonts w:ascii="Calibri" w:hAnsi="Calibri" w:cs="Calibri"/>
          <w:sz w:val="24"/>
          <w:szCs w:val="24"/>
        </w:rPr>
        <w:t>Hb</w:t>
      </w:r>
      <w:r w:rsidR="00DA12BD" w:rsidRPr="00DA12BD">
        <w:rPr>
          <w:rFonts w:ascii="Calibri" w:hAnsi="Calibri" w:cs="Calibri"/>
          <w:sz w:val="24"/>
          <w:szCs w:val="24"/>
        </w:rPr>
        <w:t>A1c</w:t>
      </w:r>
      <w:r w:rsidR="006C5412" w:rsidRPr="00DA12BD">
        <w:rPr>
          <w:rFonts w:ascii="Calibri" w:hAnsi="Calibri" w:cs="Calibri"/>
          <w:sz w:val="24"/>
          <w:szCs w:val="24"/>
        </w:rPr>
        <w:t xml:space="preserve"> = </w:t>
      </w:r>
      <w:r w:rsidR="00D54311" w:rsidRPr="00DA12BD">
        <w:rPr>
          <w:rFonts w:ascii="Calibri" w:hAnsi="Calibri" w:cs="Calibri"/>
          <w:sz w:val="24"/>
          <w:szCs w:val="24"/>
        </w:rPr>
        <w:t>h</w:t>
      </w:r>
      <w:r w:rsidR="006C5412" w:rsidRPr="00DA12BD">
        <w:rPr>
          <w:rFonts w:ascii="Calibri" w:hAnsi="Calibri" w:cs="Calibri"/>
          <w:sz w:val="24"/>
          <w:szCs w:val="24"/>
        </w:rPr>
        <w:t>emoglobin</w:t>
      </w:r>
      <w:r w:rsidR="00DA12BD" w:rsidRPr="00DA12BD">
        <w:rPr>
          <w:rFonts w:ascii="Calibri" w:hAnsi="Calibri" w:cs="Calibri"/>
          <w:sz w:val="24"/>
          <w:szCs w:val="24"/>
        </w:rPr>
        <w:t xml:space="preserve"> A1c</w:t>
      </w:r>
    </w:p>
    <w:p w14:paraId="280FCBF0" w14:textId="2A426B65" w:rsidR="00473994" w:rsidRPr="00DA12BD" w:rsidRDefault="0064441D" w:rsidP="00895399">
      <w:pPr>
        <w:snapToGrid w:val="0"/>
        <w:spacing w:line="480" w:lineRule="auto"/>
        <w:rPr>
          <w:rFonts w:ascii="Calibri" w:hAnsi="Calibri" w:cs="Calibri"/>
          <w:b/>
          <w:sz w:val="24"/>
          <w:szCs w:val="24"/>
        </w:rPr>
      </w:pPr>
      <w:r w:rsidRPr="00DA12BD">
        <w:rPr>
          <w:rFonts w:ascii="Calibri" w:hAnsi="Calibri" w:cs="Calibri"/>
          <w:b/>
          <w:sz w:val="24"/>
          <w:szCs w:val="24"/>
        </w:rPr>
        <w:lastRenderedPageBreak/>
        <w:t>Table 2</w:t>
      </w:r>
      <w:r w:rsidR="00DF3A35" w:rsidRPr="00DA12BD">
        <w:rPr>
          <w:rFonts w:ascii="Calibri" w:hAnsi="Calibri" w:cs="Calibri"/>
          <w:b/>
          <w:sz w:val="24"/>
          <w:szCs w:val="24"/>
        </w:rPr>
        <w:t xml:space="preserve"> </w:t>
      </w:r>
      <w:r w:rsidR="00B4508C" w:rsidRPr="00DA12BD">
        <w:rPr>
          <w:rFonts w:ascii="Calibri" w:eastAsiaTheme="majorEastAsia" w:hAnsi="Calibri" w:cs="Calibri"/>
          <w:b/>
          <w:sz w:val="24"/>
          <w:szCs w:val="24"/>
        </w:rPr>
        <w:t xml:space="preserve">ORs and 95% </w:t>
      </w:r>
      <w:r w:rsidR="00DF3A35" w:rsidRPr="00DA12BD">
        <w:rPr>
          <w:rFonts w:ascii="Calibri" w:eastAsiaTheme="majorEastAsia" w:hAnsi="Calibri" w:cs="Calibri"/>
          <w:b/>
          <w:sz w:val="24"/>
          <w:szCs w:val="24"/>
        </w:rPr>
        <w:t>CI</w:t>
      </w:r>
      <w:r w:rsidR="00B4508C" w:rsidRPr="00DA12BD">
        <w:rPr>
          <w:rFonts w:ascii="Calibri" w:eastAsiaTheme="majorEastAsia" w:hAnsi="Calibri" w:cs="Calibri"/>
          <w:b/>
          <w:sz w:val="24"/>
          <w:szCs w:val="24"/>
        </w:rPr>
        <w:t xml:space="preserve"> for </w:t>
      </w:r>
      <w:r w:rsidR="00DF3A35" w:rsidRPr="00DA12BD">
        <w:rPr>
          <w:rFonts w:ascii="Calibri" w:eastAsiaTheme="majorEastAsia" w:hAnsi="Calibri" w:cs="Calibri"/>
          <w:b/>
          <w:sz w:val="24"/>
          <w:szCs w:val="24"/>
        </w:rPr>
        <w:t>W</w:t>
      </w:r>
      <w:r w:rsidR="00B4508C" w:rsidRPr="00DA12BD">
        <w:rPr>
          <w:rFonts w:ascii="Calibri" w:eastAsiaTheme="majorEastAsia" w:hAnsi="Calibri" w:cs="Calibri"/>
          <w:b/>
          <w:sz w:val="24"/>
          <w:szCs w:val="24"/>
        </w:rPr>
        <w:t xml:space="preserve">orsened </w:t>
      </w:r>
      <w:r w:rsidR="00DF3A35" w:rsidRPr="00DA12BD">
        <w:rPr>
          <w:rFonts w:ascii="Calibri" w:eastAsiaTheme="majorEastAsia" w:hAnsi="Calibri" w:cs="Calibri"/>
          <w:b/>
          <w:sz w:val="24"/>
          <w:szCs w:val="24"/>
        </w:rPr>
        <w:t>C</w:t>
      </w:r>
      <w:r w:rsidR="00B4508C" w:rsidRPr="00DA12BD">
        <w:rPr>
          <w:rFonts w:ascii="Calibri" w:eastAsiaTheme="majorEastAsia" w:hAnsi="Calibri" w:cs="Calibri"/>
          <w:b/>
          <w:sz w:val="24"/>
          <w:szCs w:val="24"/>
        </w:rPr>
        <w:t xml:space="preserve">ardiometabolic </w:t>
      </w:r>
      <w:r w:rsidR="00DF3A35" w:rsidRPr="00DA12BD">
        <w:rPr>
          <w:rFonts w:ascii="Calibri" w:eastAsiaTheme="majorEastAsia" w:hAnsi="Calibri" w:cs="Calibri"/>
          <w:b/>
          <w:sz w:val="24"/>
          <w:szCs w:val="24"/>
        </w:rPr>
        <w:t>R</w:t>
      </w:r>
      <w:r w:rsidR="00B4508C" w:rsidRPr="00DA12BD">
        <w:rPr>
          <w:rFonts w:ascii="Calibri" w:eastAsiaTheme="majorEastAsia" w:hAnsi="Calibri" w:cs="Calibri"/>
          <w:b/>
          <w:sz w:val="24"/>
          <w:szCs w:val="24"/>
        </w:rPr>
        <w:t xml:space="preserve">isk </w:t>
      </w:r>
      <w:r w:rsidR="00DF3A35" w:rsidRPr="00DA12BD">
        <w:rPr>
          <w:rFonts w:ascii="Calibri" w:eastAsiaTheme="majorEastAsia" w:hAnsi="Calibri" w:cs="Calibri"/>
          <w:b/>
          <w:sz w:val="24"/>
          <w:szCs w:val="24"/>
        </w:rPr>
        <w:t>F</w:t>
      </w:r>
      <w:r w:rsidR="00B4508C" w:rsidRPr="00DA12BD">
        <w:rPr>
          <w:rFonts w:ascii="Calibri" w:eastAsiaTheme="majorEastAsia" w:hAnsi="Calibri" w:cs="Calibri"/>
          <w:b/>
          <w:sz w:val="24"/>
          <w:szCs w:val="24"/>
        </w:rPr>
        <w:t xml:space="preserve">actors by the </w:t>
      </w:r>
      <w:r w:rsidR="00DF3A35" w:rsidRPr="00DA12BD">
        <w:rPr>
          <w:rFonts w:ascii="Calibri" w:eastAsiaTheme="majorEastAsia" w:hAnsi="Calibri" w:cs="Calibri"/>
          <w:b/>
          <w:sz w:val="24"/>
          <w:szCs w:val="24"/>
        </w:rPr>
        <w:t>S</w:t>
      </w:r>
      <w:r w:rsidR="00B4508C" w:rsidRPr="00DA12BD">
        <w:rPr>
          <w:rFonts w:ascii="Calibri" w:eastAsiaTheme="majorEastAsia" w:hAnsi="Calibri" w:cs="Calibri"/>
          <w:b/>
          <w:sz w:val="24"/>
          <w:szCs w:val="24"/>
        </w:rPr>
        <w:t xml:space="preserve">leep </w:t>
      </w:r>
      <w:r w:rsidR="00DF3A35" w:rsidRPr="00DA12BD">
        <w:rPr>
          <w:rFonts w:ascii="Calibri" w:eastAsiaTheme="majorEastAsia" w:hAnsi="Calibri" w:cs="Calibri"/>
          <w:b/>
          <w:sz w:val="24"/>
          <w:szCs w:val="24"/>
        </w:rPr>
        <w:t>D</w:t>
      </w:r>
      <w:r w:rsidR="00B4508C" w:rsidRPr="00DA12BD">
        <w:rPr>
          <w:rFonts w:ascii="Calibri" w:eastAsiaTheme="majorEastAsia" w:hAnsi="Calibri" w:cs="Calibri"/>
          <w:b/>
          <w:sz w:val="24"/>
          <w:szCs w:val="24"/>
        </w:rPr>
        <w:t>uration</w:t>
      </w:r>
      <w:r w:rsidRPr="00DA12BD">
        <w:rPr>
          <w:rFonts w:ascii="Calibri" w:hAnsi="Calibri" w:cs="Calibri"/>
          <w:b/>
          <w:sz w:val="24"/>
          <w:szCs w:val="24"/>
        </w:rPr>
        <w:t xml:space="preserve"> in </w:t>
      </w:r>
      <w:r w:rsidR="00E15531" w:rsidRPr="00DA12BD">
        <w:rPr>
          <w:rFonts w:ascii="Calibri" w:hAnsi="Calibri" w:cs="Calibri"/>
          <w:b/>
          <w:sz w:val="24"/>
          <w:szCs w:val="24"/>
        </w:rPr>
        <w:t>Men</w:t>
      </w:r>
      <w:r w:rsidRPr="00DA12BD">
        <w:rPr>
          <w:rFonts w:ascii="Calibri" w:hAnsi="Calibri" w:cs="Calibri"/>
          <w:b/>
          <w:sz w:val="24"/>
          <w:szCs w:val="24"/>
        </w:rPr>
        <w:t xml:space="preserve"> </w:t>
      </w:r>
    </w:p>
    <w:p w14:paraId="44731B20" w14:textId="5F583B04" w:rsidR="00DF3A35" w:rsidRPr="00895399" w:rsidRDefault="005F66B2" w:rsidP="00895399">
      <w:pPr>
        <w:snapToGri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5F66B2">
        <w:rPr>
          <w:noProof/>
          <w:lang w:val="en-IN" w:eastAsia="en-IN"/>
        </w:rPr>
        <w:drawing>
          <wp:inline distT="0" distB="0" distL="0" distR="0" wp14:anchorId="146B8EAE" wp14:editId="33FCB954">
            <wp:extent cx="5759450" cy="739521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39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BE824" w14:textId="18F44D48" w:rsidR="00B30F1E" w:rsidRPr="00DA12BD" w:rsidRDefault="00F723B0" w:rsidP="00895399">
      <w:pPr>
        <w:snapToGrid w:val="0"/>
        <w:spacing w:line="480" w:lineRule="auto"/>
        <w:rPr>
          <w:rFonts w:ascii="Calibri" w:hAnsi="Calibri" w:cs="Calibri"/>
          <w:bCs/>
          <w:sz w:val="24"/>
          <w:szCs w:val="24"/>
        </w:rPr>
      </w:pPr>
      <w:r w:rsidRPr="00DA12BD">
        <w:rPr>
          <w:rFonts w:ascii="Calibri" w:hAnsi="Calibri" w:cs="Calibri"/>
          <w:bCs/>
          <w:sz w:val="24"/>
          <w:szCs w:val="24"/>
        </w:rPr>
        <w:t xml:space="preserve">Model 1: unadjusted; model 2: </w:t>
      </w:r>
      <w:r w:rsidR="00C239C3" w:rsidRPr="00DA12BD">
        <w:rPr>
          <w:rFonts w:ascii="Calibri" w:hAnsi="Calibri" w:cs="Calibri"/>
          <w:bCs/>
          <w:sz w:val="24"/>
          <w:szCs w:val="24"/>
        </w:rPr>
        <w:t xml:space="preserve">adjustment for age, </w:t>
      </w:r>
      <w:r w:rsidR="00251371" w:rsidRPr="00DA12BD">
        <w:rPr>
          <w:rFonts w:ascii="Calibri" w:hAnsi="Calibri" w:cs="Calibri"/>
          <w:bCs/>
          <w:sz w:val="24"/>
          <w:szCs w:val="24"/>
        </w:rPr>
        <w:t xml:space="preserve">current </w:t>
      </w:r>
      <w:r w:rsidR="00C239C3" w:rsidRPr="00DA12BD">
        <w:rPr>
          <w:rFonts w:ascii="Calibri" w:hAnsi="Calibri" w:cs="Calibri"/>
          <w:bCs/>
          <w:sz w:val="24"/>
          <w:szCs w:val="24"/>
        </w:rPr>
        <w:t>smoking</w:t>
      </w:r>
      <w:r w:rsidR="00251371" w:rsidRPr="00DA12BD">
        <w:rPr>
          <w:rFonts w:ascii="Calibri" w:hAnsi="Calibri" w:cs="Calibri"/>
          <w:bCs/>
          <w:sz w:val="24"/>
          <w:szCs w:val="24"/>
        </w:rPr>
        <w:t xml:space="preserve"> (+/-)</w:t>
      </w:r>
      <w:r w:rsidR="00C239C3" w:rsidRPr="00DA12BD">
        <w:rPr>
          <w:rFonts w:ascii="Calibri" w:hAnsi="Calibri" w:cs="Calibri"/>
          <w:bCs/>
          <w:sz w:val="24"/>
          <w:szCs w:val="24"/>
        </w:rPr>
        <w:t xml:space="preserve">, </w:t>
      </w:r>
      <w:r w:rsidR="00B30F1E" w:rsidRPr="00DA12BD">
        <w:rPr>
          <w:rFonts w:ascii="Calibri" w:hAnsi="Calibri" w:cs="Calibri"/>
          <w:bCs/>
          <w:sz w:val="24"/>
          <w:szCs w:val="24"/>
        </w:rPr>
        <w:t>alc</w:t>
      </w:r>
      <w:r w:rsidR="001B5B95" w:rsidRPr="00DA12BD">
        <w:rPr>
          <w:rFonts w:ascii="Calibri" w:hAnsi="Calibri" w:cs="Calibri"/>
          <w:bCs/>
          <w:sz w:val="24"/>
          <w:szCs w:val="24"/>
        </w:rPr>
        <w:t>o</w:t>
      </w:r>
      <w:r w:rsidR="00B30F1E" w:rsidRPr="00DA12BD">
        <w:rPr>
          <w:rFonts w:ascii="Calibri" w:hAnsi="Calibri" w:cs="Calibri"/>
          <w:bCs/>
          <w:sz w:val="24"/>
          <w:szCs w:val="24"/>
        </w:rPr>
        <w:t>h</w:t>
      </w:r>
      <w:r w:rsidR="001F5DC2" w:rsidRPr="00DA12BD">
        <w:rPr>
          <w:rFonts w:ascii="Calibri" w:hAnsi="Calibri" w:cs="Calibri"/>
          <w:bCs/>
          <w:sz w:val="24"/>
          <w:szCs w:val="24"/>
        </w:rPr>
        <w:t>ol intake</w:t>
      </w:r>
      <w:r w:rsidR="00DB5F06" w:rsidRPr="00DA12BD">
        <w:rPr>
          <w:rFonts w:ascii="Calibri" w:hAnsi="Calibri" w:cs="Calibri"/>
          <w:bCs/>
          <w:sz w:val="24"/>
          <w:szCs w:val="24"/>
        </w:rPr>
        <w:t xml:space="preserve"> </w:t>
      </w:r>
      <w:r w:rsidR="00DB5F06" w:rsidRPr="00DA12BD">
        <w:rPr>
          <w:rFonts w:ascii="Calibri" w:hAnsi="Calibri" w:cs="Calibri"/>
          <w:bCs/>
          <w:sz w:val="24"/>
          <w:szCs w:val="24"/>
        </w:rPr>
        <w:lastRenderedPageBreak/>
        <w:t>(g/</w:t>
      </w:r>
      <w:r w:rsidR="000A185C" w:rsidRPr="00DA12BD">
        <w:rPr>
          <w:rFonts w:ascii="Calibri" w:hAnsi="Calibri" w:cs="Calibri"/>
          <w:bCs/>
          <w:sz w:val="24"/>
          <w:szCs w:val="24"/>
        </w:rPr>
        <w:t>week</w:t>
      </w:r>
      <w:r w:rsidR="00DB5F06" w:rsidRPr="00DA12BD">
        <w:rPr>
          <w:rFonts w:ascii="Calibri" w:hAnsi="Calibri" w:cs="Calibri"/>
          <w:bCs/>
          <w:sz w:val="24"/>
          <w:szCs w:val="24"/>
        </w:rPr>
        <w:t>)</w:t>
      </w:r>
      <w:r w:rsidR="00C239C3" w:rsidRPr="00DA12BD">
        <w:rPr>
          <w:rFonts w:ascii="Calibri" w:hAnsi="Calibri" w:cs="Calibri"/>
          <w:bCs/>
          <w:sz w:val="24"/>
          <w:szCs w:val="24"/>
        </w:rPr>
        <w:t>, aerobic exercise habit</w:t>
      </w:r>
      <w:r w:rsidR="003A1A4C" w:rsidRPr="00DA12BD">
        <w:rPr>
          <w:rFonts w:ascii="Calibri" w:hAnsi="Calibri" w:cs="Calibri"/>
          <w:bCs/>
          <w:sz w:val="24"/>
          <w:szCs w:val="24"/>
        </w:rPr>
        <w:t xml:space="preserve"> </w:t>
      </w:r>
      <w:r w:rsidR="00251371" w:rsidRPr="00DA12BD">
        <w:rPr>
          <w:rFonts w:ascii="Calibri" w:hAnsi="Calibri" w:cs="Calibri"/>
          <w:bCs/>
          <w:sz w:val="24"/>
          <w:szCs w:val="24"/>
        </w:rPr>
        <w:t>(+/-)</w:t>
      </w:r>
      <w:r w:rsidR="00B05EAA" w:rsidRPr="00DA12BD">
        <w:rPr>
          <w:rFonts w:ascii="Calibri" w:hAnsi="Calibri" w:cs="Calibri"/>
          <w:bCs/>
          <w:sz w:val="24"/>
          <w:szCs w:val="24"/>
        </w:rPr>
        <w:t xml:space="preserve"> </w:t>
      </w:r>
      <w:r w:rsidR="003A1A4C" w:rsidRPr="00DA12BD">
        <w:rPr>
          <w:rFonts w:ascii="Calibri" w:hAnsi="Calibri" w:cs="Calibri"/>
          <w:bCs/>
          <w:sz w:val="24"/>
          <w:szCs w:val="24"/>
        </w:rPr>
        <w:t xml:space="preserve">and </w:t>
      </w:r>
      <w:r w:rsidR="00E15531" w:rsidRPr="00DA12BD">
        <w:rPr>
          <w:rFonts w:ascii="Calibri" w:hAnsi="Calibri" w:cs="Calibri"/>
          <w:bCs/>
          <w:sz w:val="24"/>
          <w:szCs w:val="24"/>
        </w:rPr>
        <w:t xml:space="preserve">sense of satisfaction with </w:t>
      </w:r>
      <w:r w:rsidR="00C239C3" w:rsidRPr="00DA12BD">
        <w:rPr>
          <w:rFonts w:ascii="Calibri" w:hAnsi="Calibri" w:cs="Calibri"/>
          <w:bCs/>
          <w:sz w:val="24"/>
          <w:szCs w:val="24"/>
        </w:rPr>
        <w:t>sleep</w:t>
      </w:r>
      <w:r w:rsidR="00251371" w:rsidRPr="00DA12BD">
        <w:rPr>
          <w:rFonts w:ascii="Calibri" w:hAnsi="Calibri" w:cs="Calibri"/>
          <w:bCs/>
          <w:sz w:val="24"/>
          <w:szCs w:val="24"/>
        </w:rPr>
        <w:t xml:space="preserve"> (+/-)</w:t>
      </w:r>
      <w:r w:rsidRPr="00DA12BD">
        <w:rPr>
          <w:rFonts w:ascii="Calibri" w:hAnsi="Calibri" w:cs="Calibri"/>
          <w:bCs/>
          <w:sz w:val="24"/>
          <w:szCs w:val="24"/>
        </w:rPr>
        <w:t>; model</w:t>
      </w:r>
      <w:r w:rsidR="00210BFC" w:rsidRPr="00DA12BD">
        <w:rPr>
          <w:rFonts w:ascii="Calibri" w:hAnsi="Calibri" w:cs="Calibri"/>
          <w:bCs/>
          <w:sz w:val="24"/>
          <w:szCs w:val="24"/>
        </w:rPr>
        <w:t xml:space="preserve"> </w:t>
      </w:r>
      <w:r w:rsidRPr="00DA12BD">
        <w:rPr>
          <w:rFonts w:ascii="Calibri" w:hAnsi="Calibri" w:cs="Calibri"/>
          <w:bCs/>
          <w:sz w:val="24"/>
          <w:szCs w:val="24"/>
        </w:rPr>
        <w:t xml:space="preserve">3: </w:t>
      </w:r>
      <w:r w:rsidR="00251371" w:rsidRPr="00DA12BD">
        <w:rPr>
          <w:rFonts w:ascii="Calibri" w:hAnsi="Calibri" w:cs="Calibri"/>
          <w:bCs/>
          <w:sz w:val="24"/>
          <w:szCs w:val="24"/>
        </w:rPr>
        <w:t>model 2</w:t>
      </w:r>
      <w:r w:rsidR="00D54311" w:rsidRPr="00DA12BD">
        <w:rPr>
          <w:rFonts w:ascii="Calibri" w:hAnsi="Calibri" w:cs="Calibri"/>
          <w:bCs/>
          <w:sz w:val="24"/>
          <w:szCs w:val="24"/>
        </w:rPr>
        <w:t xml:space="preserve"> </w:t>
      </w:r>
      <w:r w:rsidR="00251371" w:rsidRPr="00DA12BD">
        <w:rPr>
          <w:rFonts w:ascii="Calibri" w:hAnsi="Calibri" w:cs="Calibri"/>
          <w:bCs/>
          <w:sz w:val="24"/>
          <w:szCs w:val="24"/>
        </w:rPr>
        <w:t xml:space="preserve">+ </w:t>
      </w:r>
      <w:r w:rsidR="00B30F1E" w:rsidRPr="00DA12BD">
        <w:rPr>
          <w:rFonts w:ascii="Calibri" w:hAnsi="Calibri" w:cs="Calibri"/>
          <w:bCs/>
          <w:sz w:val="24"/>
          <w:szCs w:val="24"/>
        </w:rPr>
        <w:t>weight gain</w:t>
      </w:r>
      <w:r w:rsidR="00210BFC" w:rsidRPr="00DA12BD">
        <w:rPr>
          <w:rFonts w:ascii="Calibri" w:hAnsi="Calibri" w:cs="Calibri"/>
          <w:bCs/>
          <w:sz w:val="24"/>
          <w:szCs w:val="24"/>
        </w:rPr>
        <w:t xml:space="preserve"> </w:t>
      </w:r>
      <w:r w:rsidR="00D54311" w:rsidRPr="00DA12BD">
        <w:rPr>
          <w:rFonts w:ascii="Calibri" w:hAnsi="Calibri" w:cs="Calibri"/>
          <w:bCs/>
          <w:sz w:val="24"/>
          <w:szCs w:val="24"/>
        </w:rPr>
        <w:sym w:font="Symbol" w:char="F0B3"/>
      </w:r>
      <w:r w:rsidR="00B30F1E" w:rsidRPr="00DA12BD">
        <w:rPr>
          <w:rFonts w:ascii="Calibri" w:hAnsi="Calibri" w:cs="Calibri"/>
          <w:bCs/>
          <w:sz w:val="24"/>
          <w:szCs w:val="24"/>
        </w:rPr>
        <w:t xml:space="preserve">10 kg </w:t>
      </w:r>
      <w:r w:rsidR="0064612B" w:rsidRPr="00DA12BD">
        <w:rPr>
          <w:rFonts w:ascii="Calibri" w:hAnsi="Calibri" w:cs="Calibri"/>
          <w:bCs/>
          <w:sz w:val="24"/>
          <w:szCs w:val="24"/>
        </w:rPr>
        <w:t>from</w:t>
      </w:r>
      <w:r w:rsidR="00B30F1E" w:rsidRPr="00DA12BD">
        <w:rPr>
          <w:rFonts w:ascii="Calibri" w:hAnsi="Calibri" w:cs="Calibri"/>
          <w:bCs/>
          <w:sz w:val="24"/>
          <w:szCs w:val="24"/>
        </w:rPr>
        <w:t xml:space="preserve"> </w:t>
      </w:r>
      <w:r w:rsidR="005B31F1" w:rsidRPr="00DA12BD">
        <w:rPr>
          <w:rFonts w:ascii="Calibri" w:hAnsi="Calibri" w:cs="Calibri"/>
          <w:bCs/>
          <w:sz w:val="24"/>
          <w:szCs w:val="24"/>
        </w:rPr>
        <w:t xml:space="preserve">age </w:t>
      </w:r>
      <w:r w:rsidR="00B30F1E" w:rsidRPr="00DA12BD">
        <w:rPr>
          <w:rFonts w:ascii="Calibri" w:hAnsi="Calibri" w:cs="Calibri"/>
          <w:bCs/>
          <w:sz w:val="24"/>
          <w:szCs w:val="24"/>
        </w:rPr>
        <w:t>20 years</w:t>
      </w:r>
      <w:r w:rsidR="00194CE0" w:rsidRPr="00DA12BD">
        <w:rPr>
          <w:rFonts w:ascii="Calibri" w:hAnsi="Calibri" w:cs="Calibri"/>
          <w:bCs/>
          <w:sz w:val="24"/>
          <w:szCs w:val="24"/>
        </w:rPr>
        <w:t xml:space="preserve"> (+/-)</w:t>
      </w:r>
      <w:r w:rsidR="00B30F1E" w:rsidRPr="00DA12BD">
        <w:rPr>
          <w:rFonts w:ascii="Calibri" w:hAnsi="Calibri" w:cs="Calibri"/>
          <w:bCs/>
          <w:sz w:val="24"/>
          <w:szCs w:val="24"/>
        </w:rPr>
        <w:t>.</w:t>
      </w:r>
    </w:p>
    <w:p w14:paraId="155D984F" w14:textId="49722FE1" w:rsidR="005A08BE" w:rsidRDefault="005A08BE" w:rsidP="00895399">
      <w:pPr>
        <w:snapToGrid w:val="0"/>
        <w:spacing w:line="480" w:lineRule="auto"/>
        <w:rPr>
          <w:rFonts w:ascii="Calibri" w:hAnsi="Calibri" w:cs="Calibri"/>
          <w:bCs/>
          <w:sz w:val="24"/>
          <w:szCs w:val="24"/>
        </w:rPr>
      </w:pPr>
      <w:r w:rsidRPr="00DA12BD">
        <w:rPr>
          <w:rFonts w:ascii="Calibri" w:hAnsi="Calibri" w:cs="Calibri"/>
          <w:bCs/>
          <w:sz w:val="24"/>
          <w:szCs w:val="24"/>
        </w:rPr>
        <w:t>*The serum triglyceride level was log-transformed.</w:t>
      </w:r>
    </w:p>
    <w:p w14:paraId="071B6180" w14:textId="606B9A35" w:rsidR="00495112" w:rsidRPr="00495112" w:rsidRDefault="00F7332D" w:rsidP="00895399">
      <w:pPr>
        <w:snapToGrid w:val="0"/>
        <w:spacing w:line="480" w:lineRule="auto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</w:t>
      </w:r>
      <w:r w:rsidRPr="00D14974">
        <w:rPr>
          <w:rFonts w:ascii="Calibri" w:hAnsi="Calibri" w:cs="Calibri"/>
          <w:sz w:val="24"/>
          <w:szCs w:val="24"/>
        </w:rPr>
        <w:t xml:space="preserve">tatistically </w:t>
      </w:r>
      <w:r w:rsidRPr="00F7332D">
        <w:rPr>
          <w:rFonts w:ascii="Calibri" w:hAnsi="Calibri" w:cs="Calibri"/>
          <w:color w:val="333333"/>
          <w:sz w:val="24"/>
          <w:szCs w:val="24"/>
          <w:shd w:val="clear" w:color="auto" w:fill="FFFFFF"/>
        </w:rPr>
        <w:t>s</w:t>
      </w:r>
      <w:r w:rsidR="00495112" w:rsidRPr="00F7332D">
        <w:rPr>
          <w:rFonts w:ascii="Calibri" w:hAnsi="Calibri" w:cs="Calibri"/>
          <w:color w:val="333333"/>
          <w:sz w:val="24"/>
          <w:szCs w:val="24"/>
          <w:shd w:val="clear" w:color="auto" w:fill="FFFFFF"/>
        </w:rPr>
        <w:t>ignificant differences in p-values are shown in bold.</w:t>
      </w:r>
    </w:p>
    <w:p w14:paraId="7F1478BA" w14:textId="5ACA69A5" w:rsidR="00435647" w:rsidRPr="00DA12BD" w:rsidRDefault="0064612B" w:rsidP="00895399">
      <w:pPr>
        <w:snapToGrid w:val="0"/>
        <w:spacing w:line="480" w:lineRule="auto"/>
        <w:rPr>
          <w:rFonts w:ascii="Calibri" w:hAnsi="Calibri" w:cs="Calibri"/>
          <w:sz w:val="24"/>
          <w:szCs w:val="24"/>
        </w:rPr>
      </w:pPr>
      <w:r w:rsidRPr="00DA12BD">
        <w:rPr>
          <w:rFonts w:ascii="Calibri" w:hAnsi="Calibri" w:cs="Calibri"/>
          <w:sz w:val="24"/>
          <w:szCs w:val="24"/>
        </w:rPr>
        <w:t xml:space="preserve">Abbreviations </w:t>
      </w:r>
      <w:r w:rsidR="00194CE0" w:rsidRPr="00DA12BD">
        <w:rPr>
          <w:rFonts w:ascii="Calibri" w:hAnsi="Calibri" w:cs="Calibri"/>
          <w:sz w:val="24"/>
          <w:szCs w:val="24"/>
        </w:rPr>
        <w:t>a</w:t>
      </w:r>
      <w:r w:rsidRPr="00DA12BD">
        <w:rPr>
          <w:rFonts w:ascii="Calibri" w:hAnsi="Calibri" w:cs="Calibri"/>
          <w:sz w:val="24"/>
          <w:szCs w:val="24"/>
        </w:rPr>
        <w:t xml:space="preserve">re </w:t>
      </w:r>
      <w:r w:rsidR="00194CE0" w:rsidRPr="00DA12BD">
        <w:rPr>
          <w:rFonts w:ascii="Calibri" w:hAnsi="Calibri" w:cs="Calibri"/>
          <w:sz w:val="24"/>
          <w:szCs w:val="24"/>
        </w:rPr>
        <w:t xml:space="preserve">the same as those </w:t>
      </w:r>
      <w:r w:rsidR="00DB5F06" w:rsidRPr="00DA12BD">
        <w:rPr>
          <w:rFonts w:ascii="Calibri" w:hAnsi="Calibri" w:cs="Calibri"/>
          <w:sz w:val="24"/>
          <w:szCs w:val="24"/>
        </w:rPr>
        <w:t xml:space="preserve">in the footnote for </w:t>
      </w:r>
      <w:r w:rsidR="00A02F67" w:rsidRPr="00DA12BD">
        <w:rPr>
          <w:rFonts w:ascii="Calibri" w:hAnsi="Calibri" w:cs="Calibri"/>
          <w:sz w:val="24"/>
          <w:szCs w:val="24"/>
        </w:rPr>
        <w:t>Table</w:t>
      </w:r>
      <w:r w:rsidR="00DB5F06" w:rsidRPr="00DA12BD">
        <w:rPr>
          <w:rFonts w:ascii="Calibri" w:hAnsi="Calibri" w:cs="Calibri"/>
          <w:sz w:val="24"/>
          <w:szCs w:val="24"/>
        </w:rPr>
        <w:t xml:space="preserve"> </w:t>
      </w:r>
      <w:r w:rsidR="00A02F67" w:rsidRPr="00DA12BD">
        <w:rPr>
          <w:rFonts w:ascii="Calibri" w:hAnsi="Calibri" w:cs="Calibri"/>
          <w:sz w:val="24"/>
          <w:szCs w:val="24"/>
        </w:rPr>
        <w:t>1</w:t>
      </w:r>
      <w:r w:rsidRPr="00DA12BD">
        <w:rPr>
          <w:rFonts w:ascii="Calibri" w:hAnsi="Calibri" w:cs="Calibri"/>
          <w:sz w:val="24"/>
          <w:szCs w:val="24"/>
        </w:rPr>
        <w:t>.</w:t>
      </w:r>
    </w:p>
    <w:p w14:paraId="18750197" w14:textId="09EEF6FC" w:rsidR="00B30F1E" w:rsidRPr="00DA12BD" w:rsidRDefault="00B30F1E" w:rsidP="00895399">
      <w:pPr>
        <w:snapToGrid w:val="0"/>
        <w:spacing w:line="480" w:lineRule="auto"/>
        <w:rPr>
          <w:rFonts w:ascii="Calibri" w:hAnsi="Calibri" w:cs="Calibri"/>
          <w:sz w:val="24"/>
          <w:szCs w:val="24"/>
        </w:rPr>
      </w:pPr>
    </w:p>
    <w:p w14:paraId="2F85C9EF" w14:textId="77777777" w:rsidR="000A185C" w:rsidRPr="00895399" w:rsidRDefault="000A185C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B0BBF9B" w14:textId="207997BB" w:rsidR="00346A4D" w:rsidRPr="00895399" w:rsidRDefault="00346A4D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3BE9FA5" w14:textId="72FF7E6A" w:rsidR="00346A4D" w:rsidRPr="00895399" w:rsidRDefault="00346A4D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EA1A3EA" w14:textId="2A1A2824" w:rsidR="00346A4D" w:rsidRPr="00895399" w:rsidRDefault="00346A4D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882C8A4" w14:textId="5C581411" w:rsidR="00346A4D" w:rsidRPr="00895399" w:rsidRDefault="00346A4D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06BDDF" w14:textId="2FAEEADB" w:rsidR="00346A4D" w:rsidRPr="00895399" w:rsidRDefault="00346A4D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4749B0A" w14:textId="686CB369" w:rsidR="00346A4D" w:rsidRPr="00895399" w:rsidRDefault="00346A4D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D2BA8C0" w14:textId="7EF58CE9" w:rsidR="00346A4D" w:rsidRPr="00895399" w:rsidRDefault="00346A4D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D2BCB92" w14:textId="042D5C83" w:rsidR="00346A4D" w:rsidRPr="00895399" w:rsidRDefault="00346A4D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B42B11B" w14:textId="28913665" w:rsidR="00346A4D" w:rsidRPr="00895399" w:rsidRDefault="00346A4D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5E09582" w14:textId="73D48DBD" w:rsidR="00346A4D" w:rsidRPr="00895399" w:rsidRDefault="00346A4D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C4E92FB" w14:textId="2D6982D3" w:rsidR="00346A4D" w:rsidRPr="00895399" w:rsidRDefault="00346A4D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3CC91BF" w14:textId="1A0035F7" w:rsidR="00346A4D" w:rsidRPr="00895399" w:rsidRDefault="00346A4D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522F596" w14:textId="79343F73" w:rsidR="00346A4D" w:rsidRPr="00895399" w:rsidRDefault="00346A4D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4731550" w14:textId="2E0585B1" w:rsidR="00346A4D" w:rsidRPr="00895399" w:rsidRDefault="00346A4D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4E692CC" w14:textId="3C9A5821" w:rsidR="00346A4D" w:rsidRPr="00895399" w:rsidRDefault="00346A4D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BFBB0A6" w14:textId="71B48A39" w:rsidR="00346A4D" w:rsidRDefault="00346A4D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EA2FE76" w14:textId="77777777" w:rsidR="003E5BB4" w:rsidRPr="00895399" w:rsidRDefault="003E5BB4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14:paraId="45B734E3" w14:textId="001988D5" w:rsidR="00B30F1E" w:rsidRPr="00DA12BD" w:rsidRDefault="00B30F1E" w:rsidP="00895399">
      <w:pPr>
        <w:snapToGrid w:val="0"/>
        <w:spacing w:line="480" w:lineRule="auto"/>
        <w:rPr>
          <w:noProof/>
        </w:rPr>
      </w:pPr>
      <w:r w:rsidRPr="00DA12BD">
        <w:rPr>
          <w:rFonts w:ascii="Calibri" w:hAnsi="Calibri" w:cs="Calibri"/>
          <w:b/>
          <w:sz w:val="24"/>
          <w:szCs w:val="24"/>
        </w:rPr>
        <w:lastRenderedPageBreak/>
        <w:t xml:space="preserve">Table </w:t>
      </w:r>
      <w:r w:rsidR="003E5BB4">
        <w:rPr>
          <w:rFonts w:ascii="Calibri" w:hAnsi="Calibri" w:cs="Calibri"/>
          <w:b/>
          <w:sz w:val="24"/>
          <w:szCs w:val="24"/>
        </w:rPr>
        <w:t>3</w:t>
      </w:r>
      <w:r w:rsidR="00DF3A35" w:rsidRPr="00DA12BD">
        <w:rPr>
          <w:rFonts w:ascii="Calibri" w:hAnsi="Calibri" w:cs="Calibri"/>
          <w:b/>
          <w:sz w:val="24"/>
          <w:szCs w:val="24"/>
        </w:rPr>
        <w:t xml:space="preserve"> </w:t>
      </w:r>
      <w:r w:rsidR="00B4508C" w:rsidRPr="00DA12BD">
        <w:rPr>
          <w:rFonts w:ascii="Calibri" w:eastAsiaTheme="majorEastAsia" w:hAnsi="Calibri" w:cs="Calibri"/>
          <w:b/>
          <w:sz w:val="24"/>
          <w:szCs w:val="24"/>
        </w:rPr>
        <w:t xml:space="preserve">ORs and 95% </w:t>
      </w:r>
      <w:r w:rsidR="00DF3A35" w:rsidRPr="00DA12BD">
        <w:rPr>
          <w:rFonts w:ascii="Calibri" w:eastAsiaTheme="majorEastAsia" w:hAnsi="Calibri" w:cs="Calibri"/>
          <w:b/>
          <w:sz w:val="24"/>
          <w:szCs w:val="24"/>
        </w:rPr>
        <w:t>CI</w:t>
      </w:r>
      <w:r w:rsidR="00B4508C" w:rsidRPr="00DA12BD">
        <w:rPr>
          <w:rFonts w:ascii="Calibri" w:eastAsiaTheme="majorEastAsia" w:hAnsi="Calibri" w:cs="Calibri"/>
          <w:b/>
          <w:sz w:val="24"/>
          <w:szCs w:val="24"/>
        </w:rPr>
        <w:t xml:space="preserve"> for </w:t>
      </w:r>
      <w:r w:rsidR="00DF3A35" w:rsidRPr="00DA12BD">
        <w:rPr>
          <w:rFonts w:ascii="Calibri" w:eastAsiaTheme="majorEastAsia" w:hAnsi="Calibri" w:cs="Calibri"/>
          <w:b/>
          <w:sz w:val="24"/>
          <w:szCs w:val="24"/>
        </w:rPr>
        <w:t>W</w:t>
      </w:r>
      <w:r w:rsidR="00B4508C" w:rsidRPr="00DA12BD">
        <w:rPr>
          <w:rFonts w:ascii="Calibri" w:eastAsiaTheme="majorEastAsia" w:hAnsi="Calibri" w:cs="Calibri"/>
          <w:b/>
          <w:sz w:val="24"/>
          <w:szCs w:val="24"/>
        </w:rPr>
        <w:t xml:space="preserve">orsened </w:t>
      </w:r>
      <w:r w:rsidR="00DF3A35" w:rsidRPr="00DA12BD">
        <w:rPr>
          <w:rFonts w:ascii="Calibri" w:eastAsiaTheme="majorEastAsia" w:hAnsi="Calibri" w:cs="Calibri"/>
          <w:b/>
          <w:sz w:val="24"/>
          <w:szCs w:val="24"/>
        </w:rPr>
        <w:t>C</w:t>
      </w:r>
      <w:r w:rsidR="00B4508C" w:rsidRPr="00DA12BD">
        <w:rPr>
          <w:rFonts w:ascii="Calibri" w:eastAsiaTheme="majorEastAsia" w:hAnsi="Calibri" w:cs="Calibri"/>
          <w:b/>
          <w:sz w:val="24"/>
          <w:szCs w:val="24"/>
        </w:rPr>
        <w:t xml:space="preserve">ardiometabolic </w:t>
      </w:r>
      <w:r w:rsidR="00DF3A35" w:rsidRPr="00DA12BD">
        <w:rPr>
          <w:rFonts w:ascii="Calibri" w:eastAsiaTheme="majorEastAsia" w:hAnsi="Calibri" w:cs="Calibri"/>
          <w:b/>
          <w:sz w:val="24"/>
          <w:szCs w:val="24"/>
        </w:rPr>
        <w:t>R</w:t>
      </w:r>
      <w:r w:rsidR="00B4508C" w:rsidRPr="00DA12BD">
        <w:rPr>
          <w:rFonts w:ascii="Calibri" w:eastAsiaTheme="majorEastAsia" w:hAnsi="Calibri" w:cs="Calibri"/>
          <w:b/>
          <w:sz w:val="24"/>
          <w:szCs w:val="24"/>
        </w:rPr>
        <w:t xml:space="preserve">isk </w:t>
      </w:r>
      <w:r w:rsidR="00DF3A35" w:rsidRPr="00DA12BD">
        <w:rPr>
          <w:rFonts w:ascii="Calibri" w:eastAsiaTheme="majorEastAsia" w:hAnsi="Calibri" w:cs="Calibri"/>
          <w:b/>
          <w:sz w:val="24"/>
          <w:szCs w:val="24"/>
        </w:rPr>
        <w:t>F</w:t>
      </w:r>
      <w:r w:rsidR="00B4508C" w:rsidRPr="00DA12BD">
        <w:rPr>
          <w:rFonts w:ascii="Calibri" w:eastAsiaTheme="majorEastAsia" w:hAnsi="Calibri" w:cs="Calibri"/>
          <w:b/>
          <w:sz w:val="24"/>
          <w:szCs w:val="24"/>
        </w:rPr>
        <w:t xml:space="preserve">actors by the </w:t>
      </w:r>
      <w:r w:rsidR="00DF3A35" w:rsidRPr="00DA12BD">
        <w:rPr>
          <w:rFonts w:ascii="Calibri" w:eastAsiaTheme="majorEastAsia" w:hAnsi="Calibri" w:cs="Calibri"/>
          <w:b/>
          <w:sz w:val="24"/>
          <w:szCs w:val="24"/>
        </w:rPr>
        <w:t>S</w:t>
      </w:r>
      <w:r w:rsidR="00B4508C" w:rsidRPr="00DA12BD">
        <w:rPr>
          <w:rFonts w:ascii="Calibri" w:eastAsiaTheme="majorEastAsia" w:hAnsi="Calibri" w:cs="Calibri"/>
          <w:b/>
          <w:sz w:val="24"/>
          <w:szCs w:val="24"/>
        </w:rPr>
        <w:t xml:space="preserve">leep </w:t>
      </w:r>
      <w:r w:rsidR="00DF3A35" w:rsidRPr="00DA12BD">
        <w:rPr>
          <w:rFonts w:ascii="Calibri" w:eastAsiaTheme="majorEastAsia" w:hAnsi="Calibri" w:cs="Calibri"/>
          <w:b/>
          <w:sz w:val="24"/>
          <w:szCs w:val="24"/>
        </w:rPr>
        <w:t>D</w:t>
      </w:r>
      <w:r w:rsidR="00B4508C" w:rsidRPr="00DA12BD">
        <w:rPr>
          <w:rFonts w:ascii="Calibri" w:eastAsiaTheme="majorEastAsia" w:hAnsi="Calibri" w:cs="Calibri"/>
          <w:b/>
          <w:sz w:val="24"/>
          <w:szCs w:val="24"/>
        </w:rPr>
        <w:t>uration</w:t>
      </w:r>
      <w:r w:rsidRPr="00DA12BD">
        <w:rPr>
          <w:rFonts w:ascii="Calibri" w:hAnsi="Calibri" w:cs="Calibri"/>
          <w:b/>
          <w:sz w:val="24"/>
          <w:szCs w:val="24"/>
        </w:rPr>
        <w:t xml:space="preserve"> in </w:t>
      </w:r>
      <w:r w:rsidR="00E15531" w:rsidRPr="00DA12BD">
        <w:rPr>
          <w:rFonts w:ascii="Calibri" w:hAnsi="Calibri" w:cs="Calibri"/>
          <w:b/>
          <w:sz w:val="24"/>
          <w:szCs w:val="24"/>
        </w:rPr>
        <w:t>Women</w:t>
      </w:r>
    </w:p>
    <w:p w14:paraId="2A44906D" w14:textId="4C97DB7F" w:rsidR="000A185C" w:rsidRPr="00DA12BD" w:rsidRDefault="000A185C" w:rsidP="008953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A08BE">
        <w:rPr>
          <w:noProof/>
          <w:lang w:val="en-IN" w:eastAsia="en-IN"/>
        </w:rPr>
        <w:drawing>
          <wp:inline distT="0" distB="0" distL="0" distR="0" wp14:anchorId="1619BE13" wp14:editId="5934C65D">
            <wp:extent cx="5759450" cy="7386690"/>
            <wp:effectExtent l="0" t="0" r="0" b="508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38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F413FF" w14:textId="09E58D75" w:rsidR="00194CE0" w:rsidRPr="00DA12BD" w:rsidRDefault="00194CE0" w:rsidP="00895399">
      <w:pPr>
        <w:snapToGrid w:val="0"/>
        <w:spacing w:line="480" w:lineRule="auto"/>
        <w:rPr>
          <w:rFonts w:ascii="Calibri" w:hAnsi="Calibri" w:cs="Calibri"/>
          <w:bCs/>
          <w:sz w:val="24"/>
          <w:szCs w:val="24"/>
        </w:rPr>
      </w:pPr>
      <w:r w:rsidRPr="00DA12BD">
        <w:rPr>
          <w:rFonts w:ascii="Calibri" w:hAnsi="Calibri" w:cs="Calibri"/>
          <w:bCs/>
          <w:sz w:val="24"/>
          <w:szCs w:val="24"/>
        </w:rPr>
        <w:t xml:space="preserve">Model 1: unadjusted; model 2: adjustment for </w:t>
      </w:r>
      <w:r w:rsidR="00210BFC" w:rsidRPr="00DA12BD">
        <w:rPr>
          <w:rFonts w:ascii="Calibri" w:hAnsi="Calibri" w:cs="Calibri"/>
          <w:bCs/>
          <w:sz w:val="24"/>
          <w:szCs w:val="24"/>
        </w:rPr>
        <w:t>age</w:t>
      </w:r>
      <w:r w:rsidR="00DB5F06" w:rsidRPr="00DA12BD">
        <w:rPr>
          <w:rFonts w:ascii="Calibri" w:hAnsi="Calibri" w:cs="Calibri"/>
          <w:bCs/>
          <w:sz w:val="24"/>
          <w:szCs w:val="24"/>
        </w:rPr>
        <w:t xml:space="preserve"> (≤</w:t>
      </w:r>
      <w:r w:rsidRPr="00DA12BD">
        <w:rPr>
          <w:rFonts w:ascii="Calibri" w:hAnsi="Calibri" w:cs="Calibri"/>
          <w:bCs/>
          <w:sz w:val="24"/>
          <w:szCs w:val="24"/>
        </w:rPr>
        <w:t>50</w:t>
      </w:r>
      <w:r w:rsidR="00210BFC" w:rsidRPr="00DA12BD">
        <w:rPr>
          <w:rFonts w:ascii="Calibri" w:hAnsi="Calibri" w:cs="Calibri"/>
          <w:bCs/>
          <w:sz w:val="24"/>
          <w:szCs w:val="24"/>
        </w:rPr>
        <w:t>/</w:t>
      </w:r>
      <w:r w:rsidR="00DB5F06" w:rsidRPr="00DA12BD">
        <w:rPr>
          <w:rFonts w:ascii="Calibri" w:hAnsi="Calibri" w:cs="Calibri"/>
          <w:bCs/>
          <w:sz w:val="24"/>
          <w:szCs w:val="24"/>
        </w:rPr>
        <w:t xml:space="preserve">&gt;50 </w:t>
      </w:r>
      <w:r w:rsidRPr="00DA12BD">
        <w:rPr>
          <w:rFonts w:ascii="Calibri" w:hAnsi="Calibri" w:cs="Calibri"/>
          <w:bCs/>
          <w:sz w:val="24"/>
          <w:szCs w:val="24"/>
        </w:rPr>
        <w:t>years</w:t>
      </w:r>
      <w:r w:rsidR="00DB5F06" w:rsidRPr="00DA12BD">
        <w:rPr>
          <w:rFonts w:ascii="Calibri" w:hAnsi="Calibri" w:cs="Calibri"/>
          <w:bCs/>
          <w:sz w:val="24"/>
          <w:szCs w:val="24"/>
        </w:rPr>
        <w:t>)</w:t>
      </w:r>
      <w:r w:rsidRPr="00DA12BD">
        <w:rPr>
          <w:rFonts w:ascii="Calibri" w:hAnsi="Calibri" w:cs="Calibri"/>
          <w:bCs/>
          <w:sz w:val="24"/>
          <w:szCs w:val="24"/>
        </w:rPr>
        <w:t xml:space="preserve">, current smoking (+/-), </w:t>
      </w:r>
      <w:r w:rsidRPr="00DA12BD">
        <w:rPr>
          <w:rFonts w:ascii="Calibri" w:hAnsi="Calibri" w:cs="Calibri"/>
          <w:bCs/>
          <w:sz w:val="24"/>
          <w:szCs w:val="24"/>
        </w:rPr>
        <w:lastRenderedPageBreak/>
        <w:t>alcohol intake</w:t>
      </w:r>
      <w:r w:rsidR="00DB5F06" w:rsidRPr="00DA12BD">
        <w:rPr>
          <w:rFonts w:ascii="Calibri" w:hAnsi="Calibri" w:cs="Calibri"/>
          <w:bCs/>
          <w:sz w:val="24"/>
          <w:szCs w:val="24"/>
        </w:rPr>
        <w:t xml:space="preserve"> (g/</w:t>
      </w:r>
      <w:r w:rsidR="000A185C" w:rsidRPr="00DA12BD">
        <w:rPr>
          <w:rFonts w:ascii="Calibri" w:hAnsi="Calibri" w:cs="Calibri"/>
          <w:bCs/>
          <w:sz w:val="24"/>
          <w:szCs w:val="24"/>
        </w:rPr>
        <w:t>week</w:t>
      </w:r>
      <w:r w:rsidR="00DB5F06" w:rsidRPr="00DA12BD">
        <w:rPr>
          <w:rFonts w:ascii="Calibri" w:hAnsi="Calibri" w:cs="Calibri"/>
          <w:bCs/>
          <w:sz w:val="24"/>
          <w:szCs w:val="24"/>
        </w:rPr>
        <w:t>)</w:t>
      </w:r>
      <w:r w:rsidRPr="00DA12BD">
        <w:rPr>
          <w:rFonts w:ascii="Calibri" w:hAnsi="Calibri" w:cs="Calibri"/>
          <w:bCs/>
          <w:sz w:val="24"/>
          <w:szCs w:val="24"/>
        </w:rPr>
        <w:t>, aerobic exercise habit (+/-)</w:t>
      </w:r>
      <w:r w:rsidR="00DB5F06" w:rsidRPr="00DA12BD">
        <w:rPr>
          <w:rFonts w:ascii="Calibri" w:hAnsi="Calibri" w:cs="Calibri"/>
          <w:bCs/>
          <w:sz w:val="24"/>
          <w:szCs w:val="24"/>
        </w:rPr>
        <w:t xml:space="preserve"> </w:t>
      </w:r>
      <w:r w:rsidRPr="00DA12BD">
        <w:rPr>
          <w:rFonts w:ascii="Calibri" w:hAnsi="Calibri" w:cs="Calibri"/>
          <w:bCs/>
          <w:sz w:val="24"/>
          <w:szCs w:val="24"/>
        </w:rPr>
        <w:t xml:space="preserve">and </w:t>
      </w:r>
      <w:r w:rsidR="00E15531" w:rsidRPr="00DA12BD">
        <w:rPr>
          <w:rFonts w:ascii="Calibri" w:hAnsi="Calibri" w:cs="Calibri"/>
          <w:bCs/>
          <w:sz w:val="24"/>
          <w:szCs w:val="24"/>
        </w:rPr>
        <w:t>sense of satisfaction with</w:t>
      </w:r>
      <w:r w:rsidRPr="00DA12BD">
        <w:rPr>
          <w:rFonts w:ascii="Calibri" w:hAnsi="Calibri" w:cs="Calibri"/>
          <w:bCs/>
          <w:sz w:val="24"/>
          <w:szCs w:val="24"/>
        </w:rPr>
        <w:t xml:space="preserve"> sleep (+/-); model</w:t>
      </w:r>
      <w:r w:rsidR="00DB5F06" w:rsidRPr="00DA12BD">
        <w:rPr>
          <w:rFonts w:ascii="Calibri" w:hAnsi="Calibri" w:cs="Calibri"/>
          <w:bCs/>
          <w:sz w:val="24"/>
          <w:szCs w:val="24"/>
        </w:rPr>
        <w:t xml:space="preserve"> </w:t>
      </w:r>
      <w:r w:rsidRPr="00DA12BD">
        <w:rPr>
          <w:rFonts w:ascii="Calibri" w:hAnsi="Calibri" w:cs="Calibri"/>
          <w:bCs/>
          <w:sz w:val="24"/>
          <w:szCs w:val="24"/>
        </w:rPr>
        <w:t>3: model 2</w:t>
      </w:r>
      <w:r w:rsidR="00D54311" w:rsidRPr="00DA12BD">
        <w:rPr>
          <w:rFonts w:ascii="Calibri" w:hAnsi="Calibri" w:cs="Calibri"/>
          <w:bCs/>
          <w:sz w:val="24"/>
          <w:szCs w:val="24"/>
        </w:rPr>
        <w:t xml:space="preserve"> </w:t>
      </w:r>
      <w:r w:rsidRPr="00DA12BD">
        <w:rPr>
          <w:rFonts w:ascii="Calibri" w:hAnsi="Calibri" w:cs="Calibri"/>
          <w:bCs/>
          <w:sz w:val="24"/>
          <w:szCs w:val="24"/>
        </w:rPr>
        <w:t>+ weight gain</w:t>
      </w:r>
      <w:r w:rsidR="00D54311" w:rsidRPr="00DA12BD">
        <w:rPr>
          <w:rFonts w:ascii="Calibri" w:hAnsi="Calibri" w:cs="Calibri"/>
          <w:bCs/>
          <w:sz w:val="24"/>
          <w:szCs w:val="24"/>
        </w:rPr>
        <w:t xml:space="preserve"> </w:t>
      </w:r>
      <w:r w:rsidR="00D54311" w:rsidRPr="00DA12BD">
        <w:rPr>
          <w:rFonts w:ascii="Calibri" w:hAnsi="Calibri" w:cs="Calibri"/>
          <w:bCs/>
          <w:sz w:val="24"/>
          <w:szCs w:val="24"/>
        </w:rPr>
        <w:sym w:font="Symbol" w:char="F0B3"/>
      </w:r>
      <w:r w:rsidRPr="00DA12BD">
        <w:rPr>
          <w:rFonts w:ascii="Calibri" w:hAnsi="Calibri" w:cs="Calibri"/>
          <w:bCs/>
          <w:sz w:val="24"/>
          <w:szCs w:val="24"/>
        </w:rPr>
        <w:t>10 kg from</w:t>
      </w:r>
      <w:r w:rsidR="00DB5F06" w:rsidRPr="00DA12BD">
        <w:rPr>
          <w:rFonts w:ascii="Calibri" w:hAnsi="Calibri" w:cs="Calibri"/>
          <w:bCs/>
          <w:sz w:val="24"/>
          <w:szCs w:val="24"/>
        </w:rPr>
        <w:t xml:space="preserve"> the</w:t>
      </w:r>
      <w:r w:rsidRPr="00DA12BD">
        <w:rPr>
          <w:rFonts w:ascii="Calibri" w:hAnsi="Calibri" w:cs="Calibri"/>
          <w:bCs/>
          <w:sz w:val="24"/>
          <w:szCs w:val="24"/>
        </w:rPr>
        <w:t xml:space="preserve"> age </w:t>
      </w:r>
      <w:r w:rsidR="00DB5F06" w:rsidRPr="00DA12BD">
        <w:rPr>
          <w:rFonts w:ascii="Calibri" w:hAnsi="Calibri" w:cs="Calibri"/>
          <w:bCs/>
          <w:sz w:val="24"/>
          <w:szCs w:val="24"/>
        </w:rPr>
        <w:t xml:space="preserve">of </w:t>
      </w:r>
      <w:r w:rsidRPr="00DA12BD">
        <w:rPr>
          <w:rFonts w:ascii="Calibri" w:hAnsi="Calibri" w:cs="Calibri"/>
          <w:bCs/>
          <w:sz w:val="24"/>
          <w:szCs w:val="24"/>
        </w:rPr>
        <w:t>20 years (+/-).</w:t>
      </w:r>
    </w:p>
    <w:p w14:paraId="1104A693" w14:textId="0E560DE1" w:rsidR="005A08BE" w:rsidRDefault="005A08BE" w:rsidP="00895399">
      <w:pPr>
        <w:snapToGrid w:val="0"/>
        <w:spacing w:line="480" w:lineRule="auto"/>
        <w:rPr>
          <w:rFonts w:ascii="Calibri" w:hAnsi="Calibri" w:cs="Calibri"/>
          <w:bCs/>
          <w:sz w:val="24"/>
          <w:szCs w:val="24"/>
        </w:rPr>
      </w:pPr>
      <w:r w:rsidRPr="00DA12BD">
        <w:rPr>
          <w:rFonts w:ascii="Calibri" w:hAnsi="Calibri" w:cs="Calibri"/>
          <w:bCs/>
          <w:sz w:val="24"/>
          <w:szCs w:val="24"/>
        </w:rPr>
        <w:t>*The serum triglyceride level was log-transformed.</w:t>
      </w:r>
    </w:p>
    <w:p w14:paraId="7EEA85AD" w14:textId="77777777" w:rsidR="00F7332D" w:rsidRPr="00495112" w:rsidRDefault="00F7332D" w:rsidP="00F7332D">
      <w:pPr>
        <w:snapToGrid w:val="0"/>
        <w:spacing w:line="480" w:lineRule="auto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</w:t>
      </w:r>
      <w:r w:rsidRPr="00D14974">
        <w:rPr>
          <w:rFonts w:ascii="Calibri" w:hAnsi="Calibri" w:cs="Calibri"/>
          <w:sz w:val="24"/>
          <w:szCs w:val="24"/>
        </w:rPr>
        <w:t xml:space="preserve">tatistically </w:t>
      </w:r>
      <w:r w:rsidRPr="00F7332D">
        <w:rPr>
          <w:rFonts w:ascii="Calibri" w:hAnsi="Calibri" w:cs="Calibri"/>
          <w:color w:val="333333"/>
          <w:sz w:val="24"/>
          <w:szCs w:val="24"/>
          <w:shd w:val="clear" w:color="auto" w:fill="FFFFFF"/>
        </w:rPr>
        <w:t>significant differences in p-values are shown in bold.</w:t>
      </w:r>
    </w:p>
    <w:p w14:paraId="5C3BDF58" w14:textId="62254C4E" w:rsidR="00194CE0" w:rsidRPr="00DA12BD" w:rsidRDefault="00194CE0" w:rsidP="00895399">
      <w:pPr>
        <w:snapToGrid w:val="0"/>
        <w:spacing w:line="480" w:lineRule="auto"/>
        <w:rPr>
          <w:rFonts w:ascii="Calibri" w:hAnsi="Calibri" w:cs="Calibri"/>
          <w:sz w:val="24"/>
          <w:szCs w:val="24"/>
        </w:rPr>
      </w:pPr>
      <w:r w:rsidRPr="00DA12BD">
        <w:rPr>
          <w:rFonts w:ascii="Calibri" w:hAnsi="Calibri" w:cs="Calibri"/>
          <w:sz w:val="24"/>
          <w:szCs w:val="24"/>
        </w:rPr>
        <w:t xml:space="preserve">Abbreviations are the same as those </w:t>
      </w:r>
      <w:r w:rsidR="00DB5F06" w:rsidRPr="00DA12BD">
        <w:rPr>
          <w:rFonts w:ascii="Calibri" w:hAnsi="Calibri" w:cs="Calibri"/>
          <w:sz w:val="24"/>
          <w:szCs w:val="24"/>
        </w:rPr>
        <w:t xml:space="preserve">in the footnote for </w:t>
      </w:r>
      <w:r w:rsidRPr="00DA12BD">
        <w:rPr>
          <w:rFonts w:ascii="Calibri" w:hAnsi="Calibri" w:cs="Calibri"/>
          <w:sz w:val="24"/>
          <w:szCs w:val="24"/>
        </w:rPr>
        <w:t>Table</w:t>
      </w:r>
      <w:r w:rsidR="00D54311" w:rsidRPr="00DA12BD">
        <w:rPr>
          <w:rFonts w:ascii="Calibri" w:hAnsi="Calibri" w:cs="Calibri"/>
          <w:sz w:val="24"/>
          <w:szCs w:val="24"/>
        </w:rPr>
        <w:t xml:space="preserve"> </w:t>
      </w:r>
      <w:r w:rsidRPr="00DA12BD">
        <w:rPr>
          <w:rFonts w:ascii="Calibri" w:hAnsi="Calibri" w:cs="Calibri"/>
          <w:sz w:val="24"/>
          <w:szCs w:val="24"/>
        </w:rPr>
        <w:t>1.</w:t>
      </w:r>
    </w:p>
    <w:p w14:paraId="60F22C63" w14:textId="7C5AF9F3" w:rsidR="00C101EF" w:rsidRPr="00DA12BD" w:rsidRDefault="00C101EF" w:rsidP="00895399">
      <w:pPr>
        <w:snapToGrid w:val="0"/>
        <w:spacing w:line="480" w:lineRule="auto"/>
        <w:rPr>
          <w:rFonts w:ascii="Calibri" w:hAnsi="Calibri" w:cs="Calibri"/>
          <w:sz w:val="24"/>
          <w:szCs w:val="24"/>
        </w:rPr>
      </w:pPr>
    </w:p>
    <w:sectPr w:rsidR="00C101EF" w:rsidRPr="00DA12BD" w:rsidSect="00895399">
      <w:footerReference w:type="default" r:id="rId10"/>
      <w:pgSz w:w="11906" w:h="16838" w:code="9"/>
      <w:pgMar w:top="1701" w:right="1418" w:bottom="1701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6065D7" w14:textId="77777777" w:rsidR="008E70E9" w:rsidRDefault="008E70E9" w:rsidP="005867A1">
      <w:r>
        <w:separator/>
      </w:r>
    </w:p>
  </w:endnote>
  <w:endnote w:type="continuationSeparator" w:id="0">
    <w:p w14:paraId="294EF509" w14:textId="77777777" w:rsidR="008E70E9" w:rsidRDefault="008E70E9" w:rsidP="00586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Yu Mincho">
    <w:altName w:val="MS Gothic"/>
    <w:charset w:val="80"/>
    <w:family w:val="roman"/>
    <w:pitch w:val="variable"/>
    <w:sig w:usb0="00000000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2421391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</w:rPr>
    </w:sdtEndPr>
    <w:sdtContent>
      <w:p w14:paraId="7004A5A6" w14:textId="7D806628" w:rsidR="00B05EAA" w:rsidRPr="00895399" w:rsidRDefault="00B05EAA">
        <w:pPr>
          <w:pStyle w:val="Footer"/>
          <w:jc w:val="center"/>
          <w:rPr>
            <w:rFonts w:ascii="Times New Roman" w:hAnsi="Times New Roman" w:cs="Times New Roman"/>
            <w:sz w:val="20"/>
          </w:rPr>
        </w:pPr>
        <w:r w:rsidRPr="00895399">
          <w:rPr>
            <w:rFonts w:ascii="Times New Roman" w:hAnsi="Times New Roman" w:cs="Times New Roman"/>
            <w:sz w:val="20"/>
          </w:rPr>
          <w:fldChar w:fldCharType="begin"/>
        </w:r>
        <w:r w:rsidRPr="00895399">
          <w:rPr>
            <w:rFonts w:ascii="Times New Roman" w:hAnsi="Times New Roman" w:cs="Times New Roman"/>
            <w:sz w:val="20"/>
          </w:rPr>
          <w:instrText>PAGE   \* MERGEFORMAT</w:instrText>
        </w:r>
        <w:r w:rsidRPr="00895399">
          <w:rPr>
            <w:rFonts w:ascii="Times New Roman" w:hAnsi="Times New Roman" w:cs="Times New Roman"/>
            <w:sz w:val="20"/>
          </w:rPr>
          <w:fldChar w:fldCharType="separate"/>
        </w:r>
        <w:r w:rsidR="003E5BB4" w:rsidRPr="003E5BB4">
          <w:rPr>
            <w:rFonts w:ascii="Times New Roman" w:hAnsi="Times New Roman" w:cs="Times New Roman"/>
            <w:noProof/>
            <w:sz w:val="20"/>
            <w:lang w:val="ja-JP"/>
          </w:rPr>
          <w:t>1</w:t>
        </w:r>
        <w:r w:rsidRPr="00895399">
          <w:rPr>
            <w:rFonts w:ascii="Times New Roman" w:hAnsi="Times New Roman" w:cs="Times New Roman"/>
            <w:sz w:val="20"/>
          </w:rPr>
          <w:fldChar w:fldCharType="end"/>
        </w:r>
      </w:p>
    </w:sdtContent>
  </w:sdt>
  <w:p w14:paraId="7E08A8A7" w14:textId="77777777" w:rsidR="00B05EAA" w:rsidRDefault="00B05EA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329922" w14:textId="77777777" w:rsidR="008E70E9" w:rsidRDefault="008E70E9" w:rsidP="005867A1">
      <w:r>
        <w:separator/>
      </w:r>
    </w:p>
  </w:footnote>
  <w:footnote w:type="continuationSeparator" w:id="0">
    <w:p w14:paraId="70A62A50" w14:textId="77777777" w:rsidR="008E70E9" w:rsidRDefault="008E70E9" w:rsidP="005867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7A1"/>
    <w:rsid w:val="00004E86"/>
    <w:rsid w:val="000071BB"/>
    <w:rsid w:val="0001180B"/>
    <w:rsid w:val="0001728E"/>
    <w:rsid w:val="0004108A"/>
    <w:rsid w:val="00042D75"/>
    <w:rsid w:val="00065562"/>
    <w:rsid w:val="0008140F"/>
    <w:rsid w:val="000A185C"/>
    <w:rsid w:val="000A2A45"/>
    <w:rsid w:val="000A7244"/>
    <w:rsid w:val="000C0158"/>
    <w:rsid w:val="00116D50"/>
    <w:rsid w:val="001176F5"/>
    <w:rsid w:val="00185356"/>
    <w:rsid w:val="00194CE0"/>
    <w:rsid w:val="001B5B95"/>
    <w:rsid w:val="001F5DC2"/>
    <w:rsid w:val="00210BFC"/>
    <w:rsid w:val="002262E3"/>
    <w:rsid w:val="002358BA"/>
    <w:rsid w:val="00251371"/>
    <w:rsid w:val="00253755"/>
    <w:rsid w:val="002959E8"/>
    <w:rsid w:val="002B795C"/>
    <w:rsid w:val="002C1DD1"/>
    <w:rsid w:val="00303EF4"/>
    <w:rsid w:val="0032151F"/>
    <w:rsid w:val="00346A4D"/>
    <w:rsid w:val="00371F6D"/>
    <w:rsid w:val="00375306"/>
    <w:rsid w:val="003A1A4C"/>
    <w:rsid w:val="003D0AA8"/>
    <w:rsid w:val="003E2BC0"/>
    <w:rsid w:val="003E5BB4"/>
    <w:rsid w:val="00435647"/>
    <w:rsid w:val="004377B8"/>
    <w:rsid w:val="0045489C"/>
    <w:rsid w:val="00473994"/>
    <w:rsid w:val="00495112"/>
    <w:rsid w:val="00497BAF"/>
    <w:rsid w:val="004A7CDF"/>
    <w:rsid w:val="00532301"/>
    <w:rsid w:val="00573524"/>
    <w:rsid w:val="005765D8"/>
    <w:rsid w:val="00582172"/>
    <w:rsid w:val="005867A1"/>
    <w:rsid w:val="005A08BE"/>
    <w:rsid w:val="005A7B81"/>
    <w:rsid w:val="005B31F1"/>
    <w:rsid w:val="005B3471"/>
    <w:rsid w:val="005B54B8"/>
    <w:rsid w:val="005E102D"/>
    <w:rsid w:val="005F66B2"/>
    <w:rsid w:val="005F7A15"/>
    <w:rsid w:val="00601475"/>
    <w:rsid w:val="0064441D"/>
    <w:rsid w:val="0064612B"/>
    <w:rsid w:val="006C5412"/>
    <w:rsid w:val="006D6F14"/>
    <w:rsid w:val="006F17BF"/>
    <w:rsid w:val="006F69BC"/>
    <w:rsid w:val="00721CE2"/>
    <w:rsid w:val="00721E7C"/>
    <w:rsid w:val="00726262"/>
    <w:rsid w:val="00791E3A"/>
    <w:rsid w:val="007A2C7F"/>
    <w:rsid w:val="007D292F"/>
    <w:rsid w:val="007F3932"/>
    <w:rsid w:val="00817859"/>
    <w:rsid w:val="00892D4C"/>
    <w:rsid w:val="0089429A"/>
    <w:rsid w:val="00895399"/>
    <w:rsid w:val="0089764C"/>
    <w:rsid w:val="008B3E2F"/>
    <w:rsid w:val="008C2A4F"/>
    <w:rsid w:val="008E70E9"/>
    <w:rsid w:val="008F2F0E"/>
    <w:rsid w:val="00906E6E"/>
    <w:rsid w:val="009115D6"/>
    <w:rsid w:val="0092033A"/>
    <w:rsid w:val="00923A60"/>
    <w:rsid w:val="009B4A3C"/>
    <w:rsid w:val="00A02F67"/>
    <w:rsid w:val="00A20710"/>
    <w:rsid w:val="00B05EAA"/>
    <w:rsid w:val="00B30F1E"/>
    <w:rsid w:val="00B4508C"/>
    <w:rsid w:val="00B825C5"/>
    <w:rsid w:val="00BC2EDA"/>
    <w:rsid w:val="00BE467F"/>
    <w:rsid w:val="00C101EF"/>
    <w:rsid w:val="00C1231F"/>
    <w:rsid w:val="00C170D1"/>
    <w:rsid w:val="00C239C3"/>
    <w:rsid w:val="00C27011"/>
    <w:rsid w:val="00C34D25"/>
    <w:rsid w:val="00C8308D"/>
    <w:rsid w:val="00CA08DD"/>
    <w:rsid w:val="00CC188D"/>
    <w:rsid w:val="00D04FFF"/>
    <w:rsid w:val="00D204A0"/>
    <w:rsid w:val="00D54311"/>
    <w:rsid w:val="00D769CC"/>
    <w:rsid w:val="00D904B0"/>
    <w:rsid w:val="00DA12BD"/>
    <w:rsid w:val="00DB5F06"/>
    <w:rsid w:val="00DF3A35"/>
    <w:rsid w:val="00E15531"/>
    <w:rsid w:val="00E24CA1"/>
    <w:rsid w:val="00E275B8"/>
    <w:rsid w:val="00EA26CD"/>
    <w:rsid w:val="00EB1C9B"/>
    <w:rsid w:val="00F04ADB"/>
    <w:rsid w:val="00F619F1"/>
    <w:rsid w:val="00F723B0"/>
    <w:rsid w:val="00F7332D"/>
    <w:rsid w:val="00FC1384"/>
    <w:rsid w:val="00FD581F"/>
    <w:rsid w:val="00FE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CE398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332D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67A1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867A1"/>
  </w:style>
  <w:style w:type="paragraph" w:styleId="Footer">
    <w:name w:val="footer"/>
    <w:basedOn w:val="Normal"/>
    <w:link w:val="FooterChar"/>
    <w:uiPriority w:val="99"/>
    <w:unhideWhenUsed/>
    <w:rsid w:val="005867A1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867A1"/>
  </w:style>
  <w:style w:type="paragraph" w:styleId="ListParagraph">
    <w:name w:val="List Paragraph"/>
    <w:basedOn w:val="Normal"/>
    <w:uiPriority w:val="34"/>
    <w:qFormat/>
    <w:rsid w:val="00791E3A"/>
    <w:pPr>
      <w:ind w:leftChars="400" w:left="8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7530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530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10B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0BF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0BF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0B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0BFC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332D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67A1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867A1"/>
  </w:style>
  <w:style w:type="paragraph" w:styleId="Footer">
    <w:name w:val="footer"/>
    <w:basedOn w:val="Normal"/>
    <w:link w:val="FooterChar"/>
    <w:uiPriority w:val="99"/>
    <w:unhideWhenUsed/>
    <w:rsid w:val="005867A1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867A1"/>
  </w:style>
  <w:style w:type="paragraph" w:styleId="ListParagraph">
    <w:name w:val="List Paragraph"/>
    <w:basedOn w:val="Normal"/>
    <w:uiPriority w:val="34"/>
    <w:qFormat/>
    <w:rsid w:val="00791E3A"/>
    <w:pPr>
      <w:ind w:leftChars="400" w:left="8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7530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530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10B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0BF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0BF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0B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0BF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7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5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1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3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5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262</Words>
  <Characters>1496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2020-08-01T00:54:00Z</dcterms:created>
  <dcterms:modified xsi:type="dcterms:W3CDTF">2020-09-04T04:33:00Z</dcterms:modified>
</cp:coreProperties>
</file>