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D6054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Supplementary Table 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2"/>
          <w:szCs w:val="22"/>
        </w:rPr>
        <w:t>2: S</w:t>
      </w:r>
      <w:bookmarkStart w:id="0" w:name="_GoBack"/>
      <w:bookmarkEnd w:id="0"/>
      <w:r>
        <w:rPr>
          <w:rFonts w:hint="default" w:ascii="Arial" w:hAnsi="Arial" w:cs="Arial"/>
          <w:b/>
          <w:bCs/>
          <w:sz w:val="22"/>
          <w:szCs w:val="22"/>
        </w:rPr>
        <w:t xml:space="preserve">howing the variables used for extraction of the hospital 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f</w:t>
      </w:r>
      <w:r>
        <w:rPr>
          <w:rFonts w:hint="default" w:ascii="Arial" w:hAnsi="Arial" w:cs="Arial"/>
          <w:b/>
          <w:bCs/>
          <w:sz w:val="22"/>
          <w:szCs w:val="22"/>
        </w:rPr>
        <w:t>railty risk score (HFRS)</w:t>
      </w:r>
    </w:p>
    <w:tbl>
      <w:tblPr>
        <w:tblStyle w:val="2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062"/>
        <w:gridCol w:w="2340"/>
        <w:gridCol w:w="1350"/>
      </w:tblGrid>
      <w:tr w14:paraId="52B3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E3AE87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ICD_Code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784A9D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ICD_Description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19BD12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Deficit_Category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ECAB358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Points</w:t>
            </w:r>
          </w:p>
        </w:tc>
      </w:tr>
      <w:tr w14:paraId="0B10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86D73A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F00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AC7D4B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Dementia in Alzheimer's disease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B6EBAD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D7512D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7.1</w:t>
            </w:r>
          </w:p>
        </w:tc>
      </w:tr>
      <w:tr w14:paraId="711E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E90438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G81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CFA2EC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Hemiplegia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D01B6F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Cerebrovascular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86DC1B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4.4</w:t>
            </w:r>
          </w:p>
        </w:tc>
      </w:tr>
      <w:tr w14:paraId="6A9E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857B3E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G30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83D6A7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Alzheimer's disease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68228D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676F38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4</w:t>
            </w:r>
          </w:p>
        </w:tc>
      </w:tr>
      <w:tr w14:paraId="777A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BCCB47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I69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8BD26B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Sequelae of cerebrovascular disease (secondary codes)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FD237A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Cerebrovascular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696023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3.7</w:t>
            </w:r>
          </w:p>
        </w:tc>
      </w:tr>
      <w:tr w14:paraId="0764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5A8F238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R29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6E420F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symptoms and signs involving the nervous and musculoskeletal systems (R29.6 Tendency to fall)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F3CD4D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A0BD66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3.6</w:t>
            </w:r>
          </w:p>
        </w:tc>
      </w:tr>
      <w:tr w14:paraId="559C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6D966BE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N39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349421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disorders of urinary system (includes urinary tract infection and urinary incontinence)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C867AF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Urinary system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490182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3.2</w:t>
            </w:r>
          </w:p>
        </w:tc>
      </w:tr>
      <w:tr w14:paraId="2069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96435A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W19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4F6C99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Unspecified fall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55AAFF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7119CB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3.2</w:t>
            </w:r>
          </w:p>
        </w:tc>
      </w:tr>
      <w:tr w14:paraId="6743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FA619D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S00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8A3A85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Superficial injury of head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4C07761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C36610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3.2</w:t>
            </w:r>
          </w:p>
        </w:tc>
      </w:tr>
      <w:tr w14:paraId="5E4D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B2D51C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F05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336149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Delirium, not induced by alcohol and other psychoactive substances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B6CF77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A8D5D5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3.2</w:t>
            </w:r>
          </w:p>
        </w:tc>
      </w:tr>
      <w:tr w14:paraId="69B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A48840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R31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EC3D5A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Unspecified haematuria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53FC16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Urinary system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E98249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</w:t>
            </w:r>
          </w:p>
        </w:tc>
      </w:tr>
      <w:tr w14:paraId="3894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28B0A3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B96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46DAF2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bacterial agents as the cause of diseases classified to other chapters (secondary code)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867886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38A30B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2.9</w:t>
            </w:r>
          </w:p>
        </w:tc>
      </w:tr>
      <w:tr w14:paraId="774F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44DF02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R41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2B8EF8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symptoms and signs involving cognitive functions and awareness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18B45F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893374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2.7</w:t>
            </w:r>
          </w:p>
        </w:tc>
      </w:tr>
      <w:tr w14:paraId="6C29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8604C9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R26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FDC179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Abnormalities of gait and mobility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4CCF11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Mobility and transfer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3BFACB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2.6</w:t>
            </w:r>
          </w:p>
        </w:tc>
      </w:tr>
      <w:tr w14:paraId="0ED0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F4DE4F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R56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22F220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Convulsions,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D28208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Acute neurological 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AEF98D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2.6</w:t>
            </w:r>
          </w:p>
        </w:tc>
      </w:tr>
      <w:tr w14:paraId="5481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2FD244E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I67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63F641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cerebrovascular diseases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76F97B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Cerebrovascular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241BBA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2.6</w:t>
            </w:r>
          </w:p>
        </w:tc>
      </w:tr>
      <w:tr w14:paraId="5237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2CD7D2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R40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9300E6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Somnolence, stupor and coma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CC9180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Acute neurological 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FCDA58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2.5</w:t>
            </w:r>
          </w:p>
        </w:tc>
      </w:tr>
      <w:tr w14:paraId="1AA8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7E19D2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T83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BBD232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Complications of genitourinary prosthetic devices, implants and grafts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C6B821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Urinary system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AC4F03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2.4</w:t>
            </w:r>
          </w:p>
        </w:tc>
      </w:tr>
      <w:tr w14:paraId="2AF0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18E8B05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S06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9E5CBF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Intracranial injury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8F0A50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Cerebrovascular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119028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2.4</w:t>
            </w:r>
          </w:p>
        </w:tc>
      </w:tr>
      <w:tr w14:paraId="4F6B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054695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E86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052F1F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Volume depletion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E2E4D8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kidney injury/Dehydration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B3EF99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2.3</w:t>
            </w:r>
          </w:p>
        </w:tc>
      </w:tr>
      <w:tr w14:paraId="2FDC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060BD7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E87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744C04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disorders of fluid, electrolyte and acid-base balance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1D6F13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Electrolytes and Metabolic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747849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2.3</w:t>
            </w:r>
          </w:p>
        </w:tc>
      </w:tr>
      <w:tr w14:paraId="7144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0CC6AD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S42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B4F264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Fracture of shoulder and upper arm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C8CE52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Fragility Fractures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D46C3C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2.3</w:t>
            </w:r>
          </w:p>
        </w:tc>
      </w:tr>
      <w:tr w14:paraId="7FA1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C099DB8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M25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D8CD5C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joint disorders,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065E2E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6372E5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2.3</w:t>
            </w:r>
          </w:p>
        </w:tc>
      </w:tr>
      <w:tr w14:paraId="14A3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D73C59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R54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51A15A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Senility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2A996B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FC1AE4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2.2</w:t>
            </w:r>
          </w:p>
        </w:tc>
      </w:tr>
      <w:tr w14:paraId="1EF2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9DE6A8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F03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EF10F8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Unspecified dementia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565FEF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1B9718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2.1</w:t>
            </w:r>
          </w:p>
        </w:tc>
      </w:tr>
      <w:tr w14:paraId="6A02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F38CA88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Z50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E21DB2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Care involving use of rehabilitation procedures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1D189A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Mobility and transfer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AF06EE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2.1</w:t>
            </w:r>
          </w:p>
        </w:tc>
      </w:tr>
      <w:tr w14:paraId="7BA9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B49291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W18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F701ED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fall on same level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A5EC7E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2F4DBF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2.1</w:t>
            </w:r>
          </w:p>
        </w:tc>
      </w:tr>
      <w:tr w14:paraId="502C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2C9C50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S80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CB78D2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Superficial injury of lower leg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279C10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C273F4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</w:t>
            </w:r>
          </w:p>
        </w:tc>
      </w:tr>
      <w:tr w14:paraId="0702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E52526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L03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8D3E8E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Cellulitis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91BEB7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1299BA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</w:t>
            </w:r>
          </w:p>
        </w:tc>
      </w:tr>
      <w:tr w14:paraId="5566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2A712B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Z75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716528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Problems related to medical facilities and other health care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5C3E6E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61656A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</w:t>
            </w:r>
          </w:p>
        </w:tc>
      </w:tr>
      <w:tr w14:paraId="0805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12DD00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F01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7CA315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Vascular dementia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855BCF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F56BC9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</w:t>
            </w:r>
          </w:p>
        </w:tc>
      </w:tr>
      <w:tr w14:paraId="4D82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0174DF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H54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D1D66A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Blindness and low vision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6B8D38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Sensory loss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7D83EA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1.9</w:t>
            </w:r>
          </w:p>
        </w:tc>
      </w:tr>
      <w:tr w14:paraId="4495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7C5432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E53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A0F58B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Deficiency of other B group vitamins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4091AC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Anaemia &amp; haematinic deficiency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6CA4D7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1.9</w:t>
            </w:r>
          </w:p>
        </w:tc>
      </w:tr>
      <w:tr w14:paraId="093B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541500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R55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771967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Syncope and collapse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4D16B1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Hypotension / syncope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7CA6E7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1.8</w:t>
            </w:r>
          </w:p>
        </w:tc>
      </w:tr>
      <w:tr w14:paraId="2359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FF83028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K59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41D714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functional intestinal disorders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40FC981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Digestive tract functional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E7547A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1.8</w:t>
            </w:r>
          </w:p>
        </w:tc>
      </w:tr>
      <w:tr w14:paraId="3065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8CAC78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S22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44E219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Fracture of rib(s), sternum and thoracic spine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801819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Fragility Fractures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4A9BA3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1.8</w:t>
            </w:r>
          </w:p>
        </w:tc>
      </w:tr>
      <w:tr w14:paraId="20FD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989173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N17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6F8E34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renal failure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30D979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kidney injury/Dehydration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50EA43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1.8</w:t>
            </w:r>
          </w:p>
        </w:tc>
      </w:tr>
      <w:tr w14:paraId="131D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25713C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Z60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D41713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Problems related to social environment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EC9E3E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48DD32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1.8</w:t>
            </w:r>
          </w:p>
        </w:tc>
      </w:tr>
      <w:tr w14:paraId="4212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EA89F4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G20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36B88F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Parkinson's disease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5F9E49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Parkinsonism &amp; tremor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03BC53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1.8</w:t>
            </w:r>
          </w:p>
        </w:tc>
      </w:tr>
      <w:tr w14:paraId="5CC9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24233E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B95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AEB2DE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Streptococcus and staphylococcus as the cause of diseases classified to other chapters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2F421F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643FE0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1.7</w:t>
            </w:r>
          </w:p>
        </w:tc>
      </w:tr>
      <w:tr w14:paraId="3F8C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FA9230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L89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BF9A02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Decubitus ulcer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891AB5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Skin ulcer/pressure sore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5E70B7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1.7</w:t>
            </w:r>
          </w:p>
        </w:tc>
      </w:tr>
      <w:tr w14:paraId="2BBE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A873D0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Z22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3B211E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Carrier of infectious disease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3A5076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Hospital acquired complications or infections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40760D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1.7</w:t>
            </w:r>
          </w:p>
        </w:tc>
      </w:tr>
      <w:tr w14:paraId="03C3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AF8678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R44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C9A987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symptoms and signs involving general sensations and perceptions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75F6A4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Sensory loss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249486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1.6</w:t>
            </w:r>
          </w:p>
        </w:tc>
      </w:tr>
      <w:tr w14:paraId="2890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4A3EBE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K26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562DDE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Duodenal ulcer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75B601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Peptic ulcer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34393B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1.6</w:t>
            </w:r>
          </w:p>
        </w:tc>
      </w:tr>
      <w:tr w14:paraId="45EC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2D8385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I95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E724A6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Hypotension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2D235C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Hypotension / syncope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E7F79E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1.6</w:t>
            </w:r>
          </w:p>
        </w:tc>
      </w:tr>
      <w:tr w14:paraId="39FE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7FEAE8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N19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0D1BA7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Unspecified renal failure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22C3E2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Chronic kidney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C5C153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1.6</w:t>
            </w:r>
          </w:p>
        </w:tc>
      </w:tr>
      <w:tr w14:paraId="33D7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FE37F5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L97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F975D8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Ulcer of lower limb,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97D8D6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Skin ulcer/pressure sore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1A9DEB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1.6</w:t>
            </w:r>
          </w:p>
        </w:tc>
      </w:tr>
      <w:tr w14:paraId="79C5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B5C193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A41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653F05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septicaemia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973A49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FB88C3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1.6</w:t>
            </w:r>
          </w:p>
        </w:tc>
      </w:tr>
      <w:tr w14:paraId="4E91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869738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X59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53DA27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Exposure to unspecified factor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B56FAD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trauma (excl. fragility fractures)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41DAEF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1.5</w:t>
            </w:r>
          </w:p>
        </w:tc>
      </w:tr>
      <w:tr w14:paraId="03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1EF7EB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J96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E6D5C1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Respiratory failure,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6EE683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Respiratory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FA3433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1.5</w:t>
            </w:r>
          </w:p>
        </w:tc>
      </w:tr>
      <w:tr w14:paraId="1B1C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1BC100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G40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DCB64D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Epilepsy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169DD1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Acute neurological 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3EFDC8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1.5</w:t>
            </w:r>
          </w:p>
        </w:tc>
      </w:tr>
      <w:tr w14:paraId="6238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3858F4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Z87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A5353C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Personal history of other diseases and conditions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FD37EA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D255D7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1.5</w:t>
            </w:r>
          </w:p>
        </w:tc>
      </w:tr>
      <w:tr w14:paraId="7C1B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7CB2F7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M19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EEBE73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arthrosis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82C2E9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170A6C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1.5</w:t>
            </w:r>
          </w:p>
        </w:tc>
      </w:tr>
      <w:tr w14:paraId="227C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2FD435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S72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C87E52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Fracture of femur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EEFC93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Fragility Fractures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938693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1.4</w:t>
            </w:r>
          </w:p>
        </w:tc>
      </w:tr>
      <w:tr w14:paraId="783C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4D76DA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E16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A8C83C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disorders of pancreatic internal secretion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BA0CFF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Electrolytes and Metabolic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3F833E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1.4</w:t>
            </w:r>
          </w:p>
        </w:tc>
      </w:tr>
      <w:tr w14:paraId="6F9C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73165B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R94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2C8175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Abnormal results of function studies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7D967F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Electrolytes and Metabolic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837FA4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1.4</w:t>
            </w:r>
          </w:p>
        </w:tc>
      </w:tr>
      <w:tr w14:paraId="42FC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258172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M81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6E1E93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Osteoporosis without pathological fracture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45671C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Osteoporosis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523F65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1.4</w:t>
            </w:r>
          </w:p>
        </w:tc>
      </w:tr>
      <w:tr w14:paraId="2FA9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8FD0C1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S32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7AD94D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Fracture of lumbar spine and pelvis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803423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Fragility Fractures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41674A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1.4</w:t>
            </w:r>
          </w:p>
        </w:tc>
      </w:tr>
      <w:tr w14:paraId="0E2B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73A466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N18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B3CC7B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Chronic renal failure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444E3C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Chronic kidney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DBCF4F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1.4</w:t>
            </w:r>
          </w:p>
        </w:tc>
      </w:tr>
      <w:tr w14:paraId="190D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A76AC0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R33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E634FF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Retention of urine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1EF71C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Urinary system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8BEA46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1.3</w:t>
            </w:r>
          </w:p>
        </w:tc>
      </w:tr>
      <w:tr w14:paraId="714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AA7D7B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R69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48A14D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Unknown and unspecified causes of morbidity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D3C5C6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Uncertain diagnosis/Generally unwell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231799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1.3</w:t>
            </w:r>
          </w:p>
        </w:tc>
      </w:tr>
      <w:tr w14:paraId="0B25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395E78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N28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04B1D9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disorders of kidney and ureter,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D9F6D0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Chronic kidney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04E25A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1.3</w:t>
            </w:r>
          </w:p>
        </w:tc>
      </w:tr>
      <w:tr w14:paraId="3231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0356AA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G45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5A5726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Transient cerebral ischaemic attacks and related syndromes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496B98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Cerebrovascular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12CA35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</w:t>
            </w:r>
          </w:p>
        </w:tc>
      </w:tr>
      <w:tr w14:paraId="2086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F3CE19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R45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4DF677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Symptoms and signs involving emotional state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D94FB1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Depression and mood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0AD763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</w:t>
            </w:r>
          </w:p>
        </w:tc>
      </w:tr>
      <w:tr w14:paraId="596B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A6CAE7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R32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83FC57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Unspecified urinary incontinence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864635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Urinary system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8B8738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</w:t>
            </w:r>
          </w:p>
        </w:tc>
      </w:tr>
      <w:tr w14:paraId="3F9A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752A98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Y95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46EC4A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Nosocomial condition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80BC1B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Hospital acquired complications or infections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FA5662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</w:t>
            </w:r>
          </w:p>
        </w:tc>
      </w:tr>
      <w:tr w14:paraId="2D9F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61B8A9E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S09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089846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and unspecified injuries of head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53CC2B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C6881C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</w:t>
            </w:r>
          </w:p>
        </w:tc>
      </w:tr>
      <w:tr w14:paraId="252A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99040F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G31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442569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degenerative diseases of nervous system,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F0F055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Memory &amp; cognitive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AA1830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1.2</w:t>
            </w:r>
          </w:p>
        </w:tc>
      </w:tr>
      <w:tr w14:paraId="6523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304D76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M79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DE2941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soft tissue disorders,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456FD4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Skin ulcer/pressure sore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891FAF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22F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57F448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A04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75151F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bacterial intestinal infections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511410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382626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0B42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BF9B7B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A09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071647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Diarrhoea and gastroenteritis of presumed infectious origin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DF5BA3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B457C5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3EE2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978364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J18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EEAF53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Pneumonia, organism unspecified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01ABF0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C88482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67B9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C661A8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W06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7D9DE7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 involving bed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123114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9F650E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1147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7C0871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S01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AC947C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Open wound of head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B04C9B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C93ACE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2D36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F04EE3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Z74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D8E5EF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Problems related to care-provider dependency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72C360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E8CD31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1.1</w:t>
            </w:r>
          </w:p>
        </w:tc>
      </w:tr>
      <w:tr w14:paraId="59A3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770048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R02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FCB7F4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Gangrene,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6CA341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CC102C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</w:t>
            </w:r>
          </w:p>
        </w:tc>
      </w:tr>
      <w:tr w14:paraId="5801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D3C7A9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E55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849B00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Vitamin D deficiency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4ACC38C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Osteoporosis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6A9259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</w:t>
            </w:r>
          </w:p>
        </w:tc>
      </w:tr>
      <w:tr w14:paraId="7297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71D34C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J69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54AEDF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Pneumonitis due to solids and liquids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531B6B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Swallowing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17B8E3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</w:t>
            </w:r>
          </w:p>
        </w:tc>
      </w:tr>
      <w:tr w14:paraId="4CF8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32B890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Z93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526B68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Artificial opening status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A6D02F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Digestive tract functional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5D5AA5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</w:t>
            </w:r>
          </w:p>
        </w:tc>
      </w:tr>
      <w:tr w14:paraId="0DEB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47E912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R47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23CE69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Speech disturbances,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9B7E06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Sensory loss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15511C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</w:t>
            </w:r>
          </w:p>
        </w:tc>
      </w:tr>
      <w:tr w14:paraId="2411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0CDF89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H91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88F424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hearing loss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18F398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Sensory loss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DD6F3B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0.9</w:t>
            </w:r>
          </w:p>
        </w:tc>
      </w:tr>
      <w:tr w14:paraId="6F87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8F9F2E7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M41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80448C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Scoliosis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3EABD7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38EF75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0.9</w:t>
            </w:r>
          </w:p>
        </w:tc>
      </w:tr>
      <w:tr w14:paraId="461E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22D987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R63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E26B20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Symptoms and signs concerning food and fluid intake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2CCCD4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Uncertain diagnosis/Generally unwell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45EF97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0.9</w:t>
            </w:r>
          </w:p>
        </w:tc>
      </w:tr>
      <w:tr w14:paraId="506F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668AB5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W10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39B35D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 on and from stairs and steps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436DEC6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9DF473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0.9</w:t>
            </w:r>
          </w:p>
        </w:tc>
      </w:tr>
      <w:tr w14:paraId="254F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CE26075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W01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C332CE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 on same level from slipping, tripping and stumbling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44471D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Falls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ED5CA8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0.9</w:t>
            </w:r>
          </w:p>
        </w:tc>
      </w:tr>
      <w:tr w14:paraId="36AF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32948E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E05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A2A5F6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Thyrotoxicosis [hyperthyroidism]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C9A0CF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Electrolytes and Metabolic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D641BE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0.9</w:t>
            </w:r>
          </w:p>
        </w:tc>
      </w:tr>
      <w:tr w14:paraId="2B04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454105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U80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FA0E47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Agent resistant to penicillin and related antibiotics (secondary code only)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77A803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Hospital acquired complications or infections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4DC111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0.8</w:t>
            </w:r>
          </w:p>
        </w:tc>
      </w:tr>
      <w:tr w14:paraId="5E4A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D5D334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M80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9B3E46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Osteoporosis with pathological fracture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A0700F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Fragility Fractures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1C2729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0.8</w:t>
            </w:r>
          </w:p>
        </w:tc>
      </w:tr>
      <w:tr w14:paraId="7606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BC321E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Z99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8D9733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Dependence on enabling machines and devices,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1FB751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A1CBE4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0.8</w:t>
            </w:r>
          </w:p>
        </w:tc>
      </w:tr>
      <w:tr w14:paraId="1A38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64C295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I63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544F36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Cerebral Infarction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18537D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Cerebrovascular disease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ADFF25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0.8</w:t>
            </w:r>
          </w:p>
        </w:tc>
      </w:tr>
      <w:tr w14:paraId="0B8B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076BDC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R13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3678D6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Dysphagia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EB15A0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Swallowing problems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3281B37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0.8</w:t>
            </w:r>
          </w:p>
        </w:tc>
      </w:tr>
      <w:tr w14:paraId="29C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D9BDC75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K92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55A61BC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diseases of digestive system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62F83A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Digestive tract functional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780EC3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0.8</w:t>
            </w:r>
          </w:p>
        </w:tc>
      </w:tr>
      <w:tr w14:paraId="7BF9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CBDAD6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R00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63E4B5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Abnormalities of heart beat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29ED40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Atrial fibrillation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4FAE6D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0.7</w:t>
            </w:r>
          </w:p>
        </w:tc>
      </w:tr>
      <w:tr w14:paraId="47A6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72F4F79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F10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053AA2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Mental and behavioural disorders due to use of alcohol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0555A6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Mental health/Mood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2F2654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0.7</w:t>
            </w:r>
          </w:p>
        </w:tc>
      </w:tr>
      <w:tr w14:paraId="78DB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061605C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Y84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4BE0D6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medical procedures as the cause of abnormal reaction of the patient, or of later complication, without mention of misadventure at the time of the procedure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1B52EF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Hospital acquired complications or infections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C400D9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0.7</w:t>
            </w:r>
          </w:p>
        </w:tc>
      </w:tr>
      <w:tr w14:paraId="3F81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FCEE724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J22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CA24E4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Unspecified acute lower respiratory infection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11E2EFA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F202BC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0.7</w:t>
            </w:r>
          </w:p>
        </w:tc>
      </w:tr>
      <w:tr w14:paraId="18C1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DBD5873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N20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914CCF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Calculus of kidney and ureter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1F3877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Urinary system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CE8F79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0.7</w:t>
            </w:r>
          </w:p>
        </w:tc>
      </w:tr>
      <w:tr w14:paraId="511C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133C9976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R79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1859CB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abnormal findings of blood chemistry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9C55AC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Electrolytes and Metabolic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A622BC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0.6</w:t>
            </w:r>
          </w:p>
        </w:tc>
      </w:tr>
      <w:tr w14:paraId="324A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15940A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Z73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0C4EC5C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Problems related to life-management difficulty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249F19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C8D677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0.6</w:t>
            </w:r>
          </w:p>
        </w:tc>
      </w:tr>
      <w:tr w14:paraId="3459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328C7540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F32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0084A8C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Depressive episode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66E626C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Depression and mood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13ED100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0.5</w:t>
            </w:r>
          </w:p>
        </w:tc>
      </w:tr>
      <w:tr w14:paraId="16D8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021AB17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Z91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A5A7AF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Personal history of risk-factors, not elsewhere classified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226D1B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Social vulnerability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6CE3229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0.5</w:t>
            </w:r>
          </w:p>
        </w:tc>
      </w:tr>
      <w:tr w14:paraId="75A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61D698A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M48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A3A933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Spinal stenosis (secondary code only)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2504CEB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E598A8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0.5</w:t>
            </w:r>
          </w:p>
        </w:tc>
      </w:tr>
      <w:tr w14:paraId="2F18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EDA4A32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S51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7588BD63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Open wound of forearm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068212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trauma (excl. fragility fractures)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1C8FEF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0.5</w:t>
            </w:r>
          </w:p>
        </w:tc>
      </w:tr>
      <w:tr w14:paraId="6847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CEA857A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E83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3A9A996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Disorders of mineral metabolism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E1D6EBF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Electrolytes and Metabolic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25A4875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0.4</w:t>
            </w:r>
          </w:p>
        </w:tc>
      </w:tr>
      <w:tr w14:paraId="6075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90AAD4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M15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6A0482B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Polyarthrosis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1A475F0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Arthritis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E187F22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0.4</w:t>
            </w:r>
          </w:p>
        </w:tc>
      </w:tr>
      <w:tr w14:paraId="5754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74DA050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D64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08C760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anaemias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54AAEF8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Anaemia &amp; haematinic deficiency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73E9C8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0.4</w:t>
            </w:r>
          </w:p>
        </w:tc>
      </w:tr>
      <w:tr w14:paraId="2F72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5E90218B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L08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386A91E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local infections of skin and subcutaneous tissue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4B022FA7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Acute Infection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0DA1B610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0.4</w:t>
            </w:r>
          </w:p>
        </w:tc>
      </w:tr>
      <w:tr w14:paraId="4646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CE2B20F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R11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1E874209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Nausea and vomiting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709BFE91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Digestive tract functional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50F886C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0.3</w:t>
            </w:r>
          </w:p>
        </w:tc>
      </w:tr>
      <w:tr w14:paraId="45FC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26ABFBFD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K52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2DA72178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Other noninfective gastroenteritis and colitis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07655DF4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Digestive tract functional disorders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77F7FD45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0.3</w:t>
            </w:r>
          </w:p>
        </w:tc>
      </w:tr>
      <w:tr w14:paraId="26AF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3" w:type="dxa"/>
            <w:shd w:val="clear" w:color="auto" w:fill="auto"/>
            <w:noWrap/>
            <w:vAlign w:val="top"/>
          </w:tcPr>
          <w:p w14:paraId="432A2C71">
            <w:pPr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R50</w:t>
            </w:r>
          </w:p>
        </w:tc>
        <w:tc>
          <w:tcPr>
            <w:tcW w:w="4062" w:type="dxa"/>
            <w:shd w:val="clear" w:color="auto" w:fill="auto"/>
            <w:noWrap/>
            <w:vAlign w:val="top"/>
          </w:tcPr>
          <w:p w14:paraId="448141FB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2340" w:type="dxa"/>
            <w:shd w:val="clear" w:color="auto" w:fill="auto"/>
            <w:noWrap/>
            <w:vAlign w:val="top"/>
          </w:tcPr>
          <w:p w14:paraId="3731ED06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Uncertain diagnosis/Generally unwell</w:t>
            </w:r>
          </w:p>
        </w:tc>
        <w:tc>
          <w:tcPr>
            <w:tcW w:w="1350" w:type="dxa"/>
            <w:shd w:val="clear" w:color="auto" w:fill="auto"/>
            <w:noWrap/>
            <w:vAlign w:val="top"/>
          </w:tcPr>
          <w:p w14:paraId="46A73B3D">
            <w:pPr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0.1</w:t>
            </w:r>
          </w:p>
        </w:tc>
      </w:tr>
    </w:tbl>
    <w:p w14:paraId="302D7B08"/>
    <w:p w14:paraId="138CB664"/>
    <w:p w14:paraId="76BBB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04159"/>
    <w:rsid w:val="15A54611"/>
    <w:rsid w:val="17304159"/>
    <w:rsid w:val="24E7715D"/>
    <w:rsid w:val="27621293"/>
    <w:rsid w:val="2B5D53D1"/>
    <w:rsid w:val="37D97C09"/>
    <w:rsid w:val="3F7303B1"/>
    <w:rsid w:val="4ADF036D"/>
    <w:rsid w:val="54615041"/>
    <w:rsid w:val="65EA289F"/>
    <w:rsid w:val="6BBF51AA"/>
    <w:rsid w:val="776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2025-03-06T14:32:00Z</dcterms:created>
  <dc:creator>黄维锦</dc:creator>
  <cp:lastModifiedBy>黄维锦</cp:lastModifiedBy>
  <dcterms:modified xsi:type="dcterms:W3CDTF">2025-03-06T14:47:05Z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50F578B91F924B6F865EA0A6A50CDD3C_11</vt:lpwstr>
  </property>
  <property fmtid="{D5CDD505-2E9C-101B-9397-08002B2CF9AE}" pid="4" name="KSOTemplateDocerSaveRecord">
    <vt:lpwstr>eyJoZGlkIjoiZGNhNGZjNjY3NTFjYjIxY2U4MDkwZjU3NmNjMWJhNWUiLCJ1c2VySWQiOiIxNjgyNzQ5NzMxIn0=</vt:lpwstr>
  </property>
</Properties>
</file>