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564D8" w:rsidRPr="00E564D8" w:rsidRDefault="00E564D8" w:rsidP="00E564D8">
      <w:pPr>
        <w:spacing w:after="0"/>
        <w:contextualSpacing/>
        <w:rPr>
          <w:rFonts w:ascii="Calibri Light" w:eastAsia="SimSun" w:hAnsi="Calibri Light" w:cs="Times New Roman"/>
          <w:b/>
          <w:spacing w:val="-10"/>
          <w:kern w:val="28"/>
          <w:sz w:val="32"/>
          <w:szCs w:val="56"/>
        </w:rPr>
      </w:pPr>
      <w:r w:rsidRPr="00E564D8">
        <w:rPr>
          <w:rFonts w:ascii="Calibri Light" w:eastAsia="SimSun" w:hAnsi="Calibri Light" w:cs="Times New Roman"/>
          <w:b/>
          <w:spacing w:val="-10"/>
          <w:kern w:val="28"/>
          <w:sz w:val="32"/>
          <w:szCs w:val="56"/>
        </w:rPr>
        <w:t>The Risk Of Bias In Non-randomized Studies – of Exposures (ROBINS-E) assessment tool</w:t>
      </w:r>
    </w:p>
    <w:p w:rsidR="00E564D8" w:rsidRPr="00E564D8" w:rsidRDefault="00E564D8" w:rsidP="00E564D8">
      <w:pPr>
        <w:spacing w:after="0"/>
        <w:contextualSpacing/>
        <w:rPr>
          <w:rFonts w:ascii="Calibri Light" w:eastAsia="SimSun" w:hAnsi="Calibri Light" w:cs="Times New Roman"/>
          <w:spacing w:val="-10"/>
          <w:kern w:val="28"/>
          <w:sz w:val="28"/>
          <w:szCs w:val="56"/>
        </w:rPr>
      </w:pPr>
      <w:r w:rsidRPr="00E564D8">
        <w:rPr>
          <w:rFonts w:ascii="Calibri Light" w:eastAsia="SimSun" w:hAnsi="Calibri Light" w:cs="Times New Roman"/>
          <w:spacing w:val="-10"/>
          <w:kern w:val="28"/>
          <w:sz w:val="28"/>
          <w:szCs w:val="56"/>
        </w:rPr>
        <w:t>(</w:t>
      </w:r>
      <w:proofErr w:type="gramStart"/>
      <w:r w:rsidRPr="00E564D8">
        <w:rPr>
          <w:rFonts w:ascii="Calibri Light" w:eastAsia="SimSun" w:hAnsi="Calibri Light" w:cs="Times New Roman"/>
          <w:spacing w:val="-10"/>
          <w:kern w:val="28"/>
          <w:sz w:val="28"/>
          <w:szCs w:val="56"/>
        </w:rPr>
        <w:t>for</w:t>
      </w:r>
      <w:proofErr w:type="gramEnd"/>
      <w:r w:rsidRPr="00E564D8">
        <w:rPr>
          <w:rFonts w:ascii="Calibri Light" w:eastAsia="SimSun" w:hAnsi="Calibri Light" w:cs="Times New Roman"/>
          <w:spacing w:val="-10"/>
          <w:kern w:val="28"/>
          <w:sz w:val="28"/>
          <w:szCs w:val="56"/>
        </w:rPr>
        <w:t xml:space="preserve"> follow-up studies)</w:t>
      </w:r>
    </w:p>
    <w:p w:rsidR="00E564D8" w:rsidRPr="00E564D8" w:rsidRDefault="00E564D8" w:rsidP="00E564D8">
      <w:pPr>
        <w:rPr>
          <w:rFonts w:ascii="Calibri" w:eastAsia="Calibri" w:hAnsi="Calibri" w:cs="Times New Roman"/>
        </w:rPr>
      </w:pPr>
    </w:p>
    <w:p w:rsidR="00E564D8" w:rsidRPr="00E564D8" w:rsidRDefault="00E564D8" w:rsidP="00E564D8">
      <w:pPr>
        <w:spacing w:after="0"/>
        <w:contextualSpacing/>
        <w:rPr>
          <w:rFonts w:ascii="Calibri Light" w:eastAsia="SimSun" w:hAnsi="Calibri Light" w:cs="Times New Roman"/>
          <w:b/>
          <w:color w:val="0070C0"/>
          <w:spacing w:val="-10"/>
          <w:kern w:val="28"/>
          <w:sz w:val="32"/>
          <w:szCs w:val="56"/>
        </w:rPr>
      </w:pPr>
      <w:r w:rsidRPr="00E564D8">
        <w:rPr>
          <w:rFonts w:ascii="Calibri Light" w:eastAsia="SimSun" w:hAnsi="Calibri Light" w:cs="Times New Roman"/>
          <w:b/>
          <w:color w:val="0070C0"/>
          <w:spacing w:val="-10"/>
          <w:kern w:val="28"/>
          <w:sz w:val="32"/>
          <w:szCs w:val="56"/>
        </w:rPr>
        <w:t>Template for completion</w:t>
      </w:r>
    </w:p>
    <w:p w:rsidR="00E564D8" w:rsidRPr="00E564D8" w:rsidRDefault="00E564D8" w:rsidP="00E564D8">
      <w:pPr>
        <w:rPr>
          <w:rFonts w:ascii="Calibri" w:eastAsia="Calibri" w:hAnsi="Calibri" w:cs="Times New Roman"/>
        </w:rPr>
      </w:pPr>
    </w:p>
    <w:p w:rsidR="00E564D8" w:rsidRPr="00E564D8" w:rsidRDefault="00E564D8" w:rsidP="00E564D8">
      <w:pPr>
        <w:jc w:val="left"/>
        <w:rPr>
          <w:rFonts w:ascii="Calibri" w:eastAsia="Calibri" w:hAnsi="Calibri" w:cs="Times New Roman"/>
          <w:b/>
        </w:rPr>
      </w:pPr>
      <w:r w:rsidRPr="00E564D8">
        <w:rPr>
          <w:rFonts w:ascii="Calibri" w:eastAsia="Calibri" w:hAnsi="Calibri" w:cs="Times New Roman"/>
          <w:b/>
        </w:rPr>
        <w:t>Version 24 March 2024</w:t>
      </w:r>
    </w:p>
    <w:sdt>
      <w:sdtPr>
        <w:rPr>
          <w:rFonts w:ascii="Calibri" w:eastAsia="Calibri" w:hAnsi="Calibri" w:cs="Times New Roman"/>
        </w:rPr>
        <w:alias w:val="Creative Commons License"/>
        <w:tag w:val="Creative Commons License"/>
        <w:id w:val="-862132694"/>
        <w:lock w:val="contentLocked"/>
        <w:placeholder>
          <w:docPart w:val="A34F9BC2FA92408B803713F66E8ECECB"/>
        </w:placeholder>
      </w:sdtPr>
      <w:sdtEndPr/>
      <w:sdtContent>
        <w:p w:rsidR="00E564D8" w:rsidRPr="00E564D8" w:rsidRDefault="00E564D8" w:rsidP="00E564D8">
          <w:pPr>
            <w:rPr>
              <w:rFonts w:ascii="Calibri" w:eastAsia="Calibri" w:hAnsi="Calibri" w:cs="Times New Roman"/>
            </w:rPr>
          </w:pPr>
          <w:r w:rsidRPr="00E564D8">
            <w:rPr>
              <w:rFonts w:ascii="Calibri" w:eastAsia="Calibri" w:hAnsi="Calibri" w:cs="Times New Roman"/>
              <w:noProof/>
            </w:rPr>
            <w:drawing>
              <wp:inline distT="0" distB="0" distL="0" distR="0" wp14:anchorId="43CC0A0F" wp14:editId="05AAC70E">
                <wp:extent cx="838200" cy="295275"/>
                <wp:effectExtent l="0" t="0" r="0" b="0"/>
                <wp:docPr id="1" name="Pictur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a:picLocks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838200" cy="295275"/>
                        </a:xfrm>
                        <a:prstGeom prst="rect">
                          <a:avLst/>
                        </a:prstGeom>
                        <a:solidFill>
                          <a:srgbClr val="FFFFFF"/>
                        </a:solidFill>
                        <a:ln>
                          <a:noFill/>
                        </a:ln>
                      </pic:spPr>
                    </pic:pic>
                  </a:graphicData>
                </a:graphic>
              </wp:inline>
            </w:drawing>
          </w:r>
        </w:p>
        <w:p w:rsidR="00E564D8" w:rsidRPr="00E564D8" w:rsidRDefault="00E564D8" w:rsidP="00E564D8">
          <w:pPr>
            <w:rPr>
              <w:rFonts w:ascii="Calibri" w:eastAsia="Calibri" w:hAnsi="Calibri" w:cs="Times New Roman"/>
            </w:rPr>
          </w:pPr>
          <w:r w:rsidRPr="00E564D8">
            <w:rPr>
              <w:rFonts w:ascii="Calibri" w:eastAsia="Calibri" w:hAnsi="Calibri" w:cs="Times New Roman"/>
            </w:rPr>
            <w:t xml:space="preserve">This work is licensed under a </w:t>
          </w:r>
          <w:hyperlink r:id="rId6" w:history="1">
            <w:r w:rsidRPr="00E564D8">
              <w:rPr>
                <w:rFonts w:ascii="Calibri" w:eastAsia="Calibri" w:hAnsi="Calibri" w:cs="Times New Roman"/>
                <w:color w:val="0563C1"/>
                <w:u w:val="single"/>
              </w:rPr>
              <w:t>Creative Commons Attribution-NonCommercial-NoDerivatives 4.0 International License</w:t>
            </w:r>
          </w:hyperlink>
          <w:r w:rsidRPr="00E564D8">
            <w:rPr>
              <w:rFonts w:ascii="Calibri" w:eastAsia="Calibri" w:hAnsi="Calibri" w:cs="Times New Roman"/>
            </w:rPr>
            <w:t>.</w:t>
          </w:r>
        </w:p>
      </w:sdtContent>
    </w:sdt>
    <w:bookmarkStart w:id="0" w:name="_Toc104908701" w:displacedByCustomXml="prev"/>
    <w:p w:rsidR="00E564D8" w:rsidRDefault="00E564D8" w:rsidP="00E564D8">
      <w:pPr>
        <w:keepNext/>
        <w:keepLines/>
        <w:spacing w:before="240" w:after="0"/>
        <w:outlineLvl w:val="0"/>
        <w:rPr>
          <w:rFonts w:ascii="Calibri" w:eastAsia="SimSun" w:hAnsi="Calibri" w:cs="Times New Roman"/>
          <w:b/>
          <w:sz w:val="36"/>
          <w:szCs w:val="32"/>
        </w:rPr>
      </w:pPr>
      <w:r w:rsidRPr="00E564D8">
        <w:rPr>
          <w:rFonts w:ascii="Calibri" w:eastAsia="SimSun" w:hAnsi="Calibri" w:cs="Times New Roman"/>
          <w:b/>
          <w:sz w:val="36"/>
          <w:szCs w:val="32"/>
        </w:rPr>
        <w:t>The ROBINS-E tool</w:t>
      </w:r>
      <w:bookmarkEnd w:id="0"/>
    </w:p>
    <w:p w:rsidR="001B7FBE" w:rsidRPr="001B7FBE" w:rsidRDefault="001B7FBE" w:rsidP="001B7FBE">
      <w:pPr>
        <w:keepNext/>
        <w:keepLines/>
        <w:spacing w:before="240"/>
        <w:outlineLvl w:val="1"/>
        <w:rPr>
          <w:rFonts w:ascii="Calibri" w:eastAsia="SimSun" w:hAnsi="Calibri" w:cs="Times New Roman"/>
          <w:b/>
          <w:sz w:val="32"/>
          <w:szCs w:val="26"/>
        </w:rPr>
      </w:pPr>
      <w:r>
        <w:rPr>
          <w:rFonts w:ascii="Calibri" w:eastAsia="SimSun" w:hAnsi="Calibri" w:cs="Times New Roman"/>
          <w:b/>
          <w:sz w:val="32"/>
          <w:szCs w:val="26"/>
        </w:rPr>
        <w:t xml:space="preserve">Study title: </w:t>
      </w:r>
    </w:p>
    <w:p w:rsidR="00F93F65" w:rsidRPr="00F93F65" w:rsidRDefault="00F93F65" w:rsidP="00F93F65">
      <w:pPr>
        <w:keepNext/>
        <w:keepLines/>
        <w:spacing w:before="40"/>
        <w:outlineLvl w:val="2"/>
        <w:rPr>
          <w:rFonts w:ascii="Calibri" w:eastAsia="SimSun" w:hAnsi="Calibri" w:cs="Times New Roman"/>
          <w:b/>
          <w:sz w:val="24"/>
          <w:szCs w:val="24"/>
        </w:rPr>
      </w:pPr>
      <w:bookmarkStart w:id="1" w:name="_Toc104908704"/>
      <w:r w:rsidRPr="00F93F65">
        <w:rPr>
          <w:rFonts w:ascii="Calibri" w:eastAsia="SimSun" w:hAnsi="Calibri" w:cs="Times New Roman"/>
          <w:b/>
          <w:sz w:val="24"/>
          <w:szCs w:val="24"/>
        </w:rPr>
        <w:t>A. Specify the result being assessed for risk of bias</w:t>
      </w:r>
      <w:bookmarkEnd w:id="1"/>
    </w:p>
    <w:p w:rsidR="00F93F65" w:rsidRPr="00F93F65" w:rsidRDefault="00F93F65" w:rsidP="00F93F65">
      <w:pPr>
        <w:rPr>
          <w:rFonts w:ascii="Calibri" w:eastAsia="Calibri" w:hAnsi="Calibri" w:cs="Times New Roman"/>
        </w:rPr>
      </w:pPr>
      <w:r w:rsidRPr="00F93F65">
        <w:rPr>
          <w:rFonts w:ascii="Calibri" w:eastAsia="Calibri" w:hAnsi="Calibri" w:cs="Times New Roman"/>
        </w:rPr>
        <w:t>A1. Specify the numerical result being assessed</w:t>
      </w:r>
    </w:p>
    <w:tbl>
      <w:tblPr>
        <w:tblW w:w="13019" w:type="dxa"/>
        <w:tblInd w:w="100" w:type="dxa"/>
        <w:tblBorders>
          <w:top w:val="nil"/>
          <w:left w:val="nil"/>
          <w:bottom w:val="nil"/>
          <w:right w:val="nil"/>
          <w:insideH w:val="nil"/>
          <w:insideV w:val="nil"/>
        </w:tblBorders>
        <w:tblLayout w:type="fixed"/>
        <w:tblLook w:val="0600" w:firstRow="0" w:lastRow="0" w:firstColumn="0" w:lastColumn="0" w:noHBand="1" w:noVBand="1"/>
      </w:tblPr>
      <w:tblGrid>
        <w:gridCol w:w="13019"/>
      </w:tblGrid>
      <w:tr w:rsidR="00F93F65" w:rsidRPr="00F93F65" w:rsidTr="001B7FBE">
        <w:trPr>
          <w:trHeight w:val="359"/>
        </w:trPr>
        <w:tc>
          <w:tcPr>
            <w:tcW w:w="1301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F93F65" w:rsidRPr="00F93F65" w:rsidRDefault="00F93F65" w:rsidP="0036149C">
            <w:pPr>
              <w:rPr>
                <w:rFonts w:ascii="Calibri" w:eastAsia="Calibri" w:hAnsi="Calibri" w:cs="Times New Roman"/>
              </w:rPr>
            </w:pPr>
          </w:p>
        </w:tc>
      </w:tr>
    </w:tbl>
    <w:p w:rsidR="00E564D8" w:rsidRPr="00E564D8" w:rsidRDefault="00E564D8" w:rsidP="00E564D8">
      <w:pPr>
        <w:keepNext/>
        <w:keepLines/>
        <w:spacing w:before="40"/>
        <w:outlineLvl w:val="2"/>
        <w:rPr>
          <w:rFonts w:ascii="Calibri" w:eastAsia="SimSun" w:hAnsi="Calibri" w:cs="Times New Roman"/>
          <w:b/>
          <w:sz w:val="24"/>
          <w:szCs w:val="24"/>
          <w:lang w:val="en-GB"/>
        </w:rPr>
      </w:pPr>
      <w:bookmarkStart w:id="2" w:name="_Toc104908705"/>
      <w:r w:rsidRPr="00E564D8">
        <w:rPr>
          <w:rFonts w:ascii="Calibri" w:eastAsia="SimSun" w:hAnsi="Calibri" w:cs="Times New Roman"/>
          <w:b/>
          <w:sz w:val="24"/>
          <w:szCs w:val="24"/>
          <w:lang w:val="en-GB"/>
        </w:rPr>
        <w:t>B. Decide whether to proceed with a risk-of-bias assessment</w:t>
      </w:r>
      <w:bookmarkEnd w:id="2"/>
    </w:p>
    <w:tbl>
      <w:tblPr>
        <w:tblW w:w="13158" w:type="dxa"/>
        <w:tblBorders>
          <w:top w:val="single" w:sz="4" w:space="0" w:color="000000"/>
          <w:left w:val="single" w:sz="4" w:space="0" w:color="auto"/>
          <w:bottom w:val="single" w:sz="4" w:space="0" w:color="000000"/>
          <w:right w:val="single" w:sz="4" w:space="0" w:color="auto"/>
          <w:insideH w:val="single" w:sz="4" w:space="0" w:color="000000"/>
        </w:tblBorders>
        <w:tblLayout w:type="fixed"/>
        <w:tblLook w:val="0600" w:firstRow="0" w:lastRow="0" w:firstColumn="0" w:lastColumn="0" w:noHBand="1" w:noVBand="1"/>
      </w:tblPr>
      <w:tblGrid>
        <w:gridCol w:w="4068"/>
        <w:gridCol w:w="2340"/>
        <w:gridCol w:w="6750"/>
      </w:tblGrid>
      <w:tr w:rsidR="00E564D8" w:rsidRPr="00A07FB9" w:rsidTr="00E564D8">
        <w:trPr>
          <w:cantSplit/>
          <w:trHeight w:val="368"/>
        </w:trPr>
        <w:tc>
          <w:tcPr>
            <w:tcW w:w="4068" w:type="dxa"/>
            <w:tcBorders>
              <w:right w:val="single" w:sz="4" w:space="0" w:color="auto"/>
            </w:tcBorders>
            <w:shd w:val="clear" w:color="auto" w:fill="BFBFBF" w:themeFill="background1" w:themeFillShade="BF"/>
          </w:tcPr>
          <w:p w:rsidR="00E564D8" w:rsidRPr="00E564D8" w:rsidRDefault="00E564D8" w:rsidP="00E564D8">
            <w:pPr>
              <w:rPr>
                <w:rFonts w:ascii="Calibri" w:eastAsia="Calibri" w:hAnsi="Calibri" w:cs="Times New Roman"/>
                <w:lang w:val="en-GB"/>
              </w:rPr>
            </w:pPr>
          </w:p>
        </w:tc>
        <w:tc>
          <w:tcPr>
            <w:tcW w:w="2340" w:type="dxa"/>
            <w:tcBorders>
              <w:left w:val="single" w:sz="4" w:space="0" w:color="auto"/>
            </w:tcBorders>
            <w:shd w:val="clear" w:color="auto" w:fill="BFBFBF" w:themeFill="background1" w:themeFillShade="BF"/>
          </w:tcPr>
          <w:p w:rsidR="00E564D8" w:rsidRPr="00A07FB9" w:rsidRDefault="00E564D8" w:rsidP="00E564D8">
            <w:pPr>
              <w:jc w:val="center"/>
              <w:rPr>
                <w:rFonts w:ascii="Calibri" w:eastAsia="Calibri" w:hAnsi="Calibri" w:cs="Times New Roman"/>
                <w:b/>
                <w:bCs/>
                <w:lang w:val="en-GB"/>
              </w:rPr>
            </w:pPr>
            <w:r w:rsidRPr="00A07FB9">
              <w:rPr>
                <w:rFonts w:ascii="Calibri" w:eastAsia="Calibri" w:hAnsi="Calibri" w:cs="Times New Roman"/>
                <w:b/>
                <w:bCs/>
                <w:lang w:val="en-GB"/>
              </w:rPr>
              <w:t>Response options</w:t>
            </w:r>
          </w:p>
        </w:tc>
        <w:tc>
          <w:tcPr>
            <w:tcW w:w="6750" w:type="dxa"/>
            <w:tcBorders>
              <w:left w:val="single" w:sz="4" w:space="0" w:color="auto"/>
            </w:tcBorders>
            <w:shd w:val="clear" w:color="auto" w:fill="BFBFBF" w:themeFill="background1" w:themeFillShade="BF"/>
          </w:tcPr>
          <w:p w:rsidR="00E564D8" w:rsidRPr="00A07FB9" w:rsidRDefault="00E564D8" w:rsidP="00E564D8">
            <w:pPr>
              <w:jc w:val="center"/>
              <w:rPr>
                <w:rFonts w:ascii="Calibri" w:eastAsia="Calibri" w:hAnsi="Calibri" w:cs="Times New Roman"/>
                <w:b/>
                <w:bCs/>
                <w:lang w:val="en-GB"/>
              </w:rPr>
            </w:pPr>
            <w:r w:rsidRPr="00A07FB9">
              <w:rPr>
                <w:rFonts w:ascii="Calibri" w:eastAsia="Calibri" w:hAnsi="Calibri" w:cs="Times New Roman"/>
                <w:b/>
                <w:bCs/>
                <w:lang w:val="en-GB"/>
              </w:rPr>
              <w:t>Comments</w:t>
            </w:r>
          </w:p>
        </w:tc>
      </w:tr>
      <w:tr w:rsidR="00E564D8" w:rsidRPr="00A07FB9" w:rsidTr="00E564D8">
        <w:trPr>
          <w:cantSplit/>
          <w:trHeight w:val="622"/>
        </w:trPr>
        <w:tc>
          <w:tcPr>
            <w:tcW w:w="4068" w:type="dxa"/>
            <w:tcBorders>
              <w:right w:val="single" w:sz="4" w:space="0" w:color="auto"/>
            </w:tcBorders>
            <w:shd w:val="clear" w:color="auto" w:fill="FFFFFF"/>
          </w:tcPr>
          <w:p w:rsidR="00E564D8" w:rsidRPr="00A07FB9" w:rsidRDefault="00E564D8" w:rsidP="00E564D8">
            <w:pPr>
              <w:jc w:val="left"/>
              <w:rPr>
                <w:rFonts w:ascii="Calibri" w:eastAsia="Calibri" w:hAnsi="Calibri" w:cs="Times New Roman"/>
                <w:color w:val="000000"/>
                <w:sz w:val="20"/>
                <w:szCs w:val="20"/>
                <w:lang w:val="en-GB"/>
              </w:rPr>
            </w:pPr>
            <w:r w:rsidRPr="00A07FB9">
              <w:rPr>
                <w:rFonts w:ascii="Calibri" w:eastAsia="Calibri" w:hAnsi="Calibri" w:cs="Times New Roman"/>
                <w:lang w:val="en-GB"/>
              </w:rPr>
              <w:t>B1. Did the authors make any attempt to control for confounding?</w:t>
            </w:r>
          </w:p>
        </w:tc>
        <w:tc>
          <w:tcPr>
            <w:tcW w:w="2340" w:type="dxa"/>
            <w:tcBorders>
              <w:left w:val="single" w:sz="4" w:space="0" w:color="auto"/>
            </w:tcBorders>
          </w:tcPr>
          <w:p w:rsidR="00E564D8" w:rsidRPr="00A07FB9" w:rsidRDefault="00E564D8" w:rsidP="00E564D8">
            <w:pPr>
              <w:jc w:val="center"/>
              <w:rPr>
                <w:rFonts w:ascii="Calibri" w:eastAsia="Calibri" w:hAnsi="Calibri" w:cs="Times New Roman"/>
                <w:color w:val="000000"/>
                <w:sz w:val="20"/>
                <w:szCs w:val="20"/>
                <w:lang w:val="en-GB"/>
              </w:rPr>
            </w:pPr>
            <w:r w:rsidRPr="00A07FB9">
              <w:rPr>
                <w:rFonts w:ascii="Calibri" w:eastAsia="Calibri" w:hAnsi="Calibri" w:cs="Times New Roman"/>
                <w:color w:val="00B050"/>
                <w:u w:val="single"/>
                <w:lang w:val="en-GB"/>
              </w:rPr>
              <w:t>Y</w:t>
            </w:r>
            <w:r w:rsidRPr="00A07FB9">
              <w:rPr>
                <w:rFonts w:ascii="Calibri" w:eastAsia="Calibri" w:hAnsi="Calibri" w:cs="Times New Roman"/>
                <w:lang w:val="en-GB"/>
              </w:rPr>
              <w:t xml:space="preserve"> / </w:t>
            </w:r>
            <w:r w:rsidRPr="00A07FB9">
              <w:rPr>
                <w:rFonts w:ascii="Calibri" w:eastAsia="Calibri" w:hAnsi="Calibri" w:cs="Times New Roman"/>
                <w:color w:val="00B050"/>
                <w:u w:val="single"/>
                <w:lang w:val="en-GB"/>
              </w:rPr>
              <w:t>PY</w:t>
            </w:r>
            <w:r w:rsidRPr="00A07FB9">
              <w:rPr>
                <w:rFonts w:ascii="Calibri" w:eastAsia="Calibri" w:hAnsi="Calibri" w:cs="Times New Roman"/>
                <w:lang w:val="en-GB"/>
              </w:rPr>
              <w:t xml:space="preserve"> / </w:t>
            </w:r>
            <w:r w:rsidRPr="00A07FB9">
              <w:rPr>
                <w:rFonts w:ascii="Calibri" w:eastAsia="Calibri" w:hAnsi="Calibri" w:cs="Times New Roman"/>
                <w:color w:val="FF0000"/>
                <w:lang w:val="en-GB"/>
              </w:rPr>
              <w:t>PN</w:t>
            </w:r>
            <w:r w:rsidRPr="00A07FB9">
              <w:rPr>
                <w:rFonts w:ascii="Calibri" w:eastAsia="Calibri" w:hAnsi="Calibri" w:cs="Times New Roman"/>
                <w:lang w:val="en-GB"/>
              </w:rPr>
              <w:t xml:space="preserve"> / </w:t>
            </w:r>
            <w:r w:rsidRPr="00A07FB9">
              <w:rPr>
                <w:rFonts w:ascii="Calibri" w:eastAsia="Calibri" w:hAnsi="Calibri" w:cs="Times New Roman"/>
                <w:color w:val="FF0000"/>
                <w:lang w:val="en-GB"/>
              </w:rPr>
              <w:t>N</w:t>
            </w:r>
          </w:p>
        </w:tc>
        <w:tc>
          <w:tcPr>
            <w:tcW w:w="6750" w:type="dxa"/>
            <w:tcBorders>
              <w:left w:val="single" w:sz="4" w:space="0" w:color="auto"/>
            </w:tcBorders>
          </w:tcPr>
          <w:p w:rsidR="00E564D8" w:rsidRPr="00A07FB9" w:rsidRDefault="00E564D8" w:rsidP="00E564D8">
            <w:pPr>
              <w:jc w:val="left"/>
              <w:rPr>
                <w:rFonts w:ascii="Calibri" w:eastAsia="Calibri" w:hAnsi="Calibri" w:cs="Times New Roman"/>
                <w:u w:val="single"/>
                <w:lang w:val="en-GB"/>
              </w:rPr>
            </w:pPr>
          </w:p>
        </w:tc>
      </w:tr>
      <w:tr w:rsidR="00E564D8" w:rsidRPr="00A07FB9" w:rsidTr="00E564D8">
        <w:trPr>
          <w:cantSplit/>
          <w:trHeight w:val="876"/>
        </w:trPr>
        <w:tc>
          <w:tcPr>
            <w:tcW w:w="4068" w:type="dxa"/>
            <w:tcBorders>
              <w:right w:val="single" w:sz="4" w:space="0" w:color="auto"/>
            </w:tcBorders>
            <w:shd w:val="clear" w:color="auto" w:fill="FFFFFF"/>
          </w:tcPr>
          <w:p w:rsidR="00E564D8" w:rsidRPr="00A07FB9" w:rsidRDefault="00E564D8" w:rsidP="00E564D8">
            <w:pPr>
              <w:jc w:val="left"/>
              <w:rPr>
                <w:rFonts w:ascii="Calibri" w:eastAsia="Calibri" w:hAnsi="Calibri" w:cs="Times New Roman"/>
                <w:color w:val="000000"/>
                <w:sz w:val="20"/>
                <w:szCs w:val="20"/>
                <w:lang w:val="en-GB"/>
              </w:rPr>
            </w:pPr>
            <w:r w:rsidRPr="00A07FB9">
              <w:rPr>
                <w:rFonts w:ascii="Calibri" w:eastAsia="Calibri" w:hAnsi="Calibri" w:cs="Times New Roman"/>
                <w:lang w:val="en-GB"/>
              </w:rPr>
              <w:t xml:space="preserve">B2. </w:t>
            </w:r>
            <w:r w:rsidRPr="00A07FB9">
              <w:rPr>
                <w:rFonts w:ascii="Calibri" w:eastAsia="Calibri" w:hAnsi="Calibri" w:cs="Times New Roman"/>
                <w:b/>
                <w:lang w:val="en-GB"/>
              </w:rPr>
              <w:t xml:space="preserve">If </w:t>
            </w:r>
            <w:r w:rsidRPr="00A07FB9">
              <w:rPr>
                <w:rFonts w:ascii="Calibri" w:eastAsia="Calibri" w:hAnsi="Calibri" w:cs="Times New Roman"/>
                <w:b/>
                <w:color w:val="FF0000"/>
                <w:lang w:val="en-GB"/>
              </w:rPr>
              <w:t>N/PN</w:t>
            </w:r>
            <w:r w:rsidRPr="00A07FB9">
              <w:rPr>
                <w:rFonts w:ascii="Calibri" w:eastAsia="Calibri" w:hAnsi="Calibri" w:cs="Times New Roman"/>
                <w:b/>
                <w:lang w:val="en-GB"/>
              </w:rPr>
              <w:t xml:space="preserve"> to B1</w:t>
            </w:r>
            <w:r w:rsidRPr="00A07FB9">
              <w:rPr>
                <w:rFonts w:ascii="Calibri" w:eastAsia="Calibri" w:hAnsi="Calibri" w:cs="Times New Roman"/>
                <w:lang w:val="en-GB"/>
              </w:rPr>
              <w:t>: Is there sufficient potential for confounding that an unadjusted result should not be considered further?</w:t>
            </w:r>
          </w:p>
        </w:tc>
        <w:tc>
          <w:tcPr>
            <w:tcW w:w="2340" w:type="dxa"/>
            <w:tcBorders>
              <w:left w:val="single" w:sz="4" w:space="0" w:color="auto"/>
            </w:tcBorders>
          </w:tcPr>
          <w:p w:rsidR="00E564D8" w:rsidRPr="00A07FB9" w:rsidRDefault="00E564D8" w:rsidP="00E564D8">
            <w:pPr>
              <w:jc w:val="center"/>
              <w:rPr>
                <w:rFonts w:ascii="Calibri" w:eastAsia="Calibri" w:hAnsi="Calibri" w:cs="Times New Roman"/>
                <w:color w:val="000000"/>
                <w:sz w:val="20"/>
                <w:szCs w:val="20"/>
                <w:lang w:val="en-GB"/>
              </w:rPr>
            </w:pPr>
            <w:r w:rsidRPr="00A07FB9">
              <w:rPr>
                <w:rFonts w:ascii="Calibri" w:eastAsia="Calibri" w:hAnsi="Calibri" w:cs="Times New Roman"/>
                <w:color w:val="FF0000"/>
                <w:lang w:val="en-GB"/>
              </w:rPr>
              <w:t>Y</w:t>
            </w:r>
            <w:r w:rsidRPr="00A07FB9">
              <w:rPr>
                <w:rFonts w:ascii="Calibri" w:eastAsia="Calibri" w:hAnsi="Calibri" w:cs="Times New Roman"/>
                <w:lang w:val="en-GB"/>
              </w:rPr>
              <w:t xml:space="preserve"> / </w:t>
            </w:r>
            <w:r w:rsidRPr="00A07FB9">
              <w:rPr>
                <w:rFonts w:ascii="Calibri" w:eastAsia="Calibri" w:hAnsi="Calibri" w:cs="Times New Roman"/>
                <w:color w:val="FF0000"/>
                <w:lang w:val="en-GB"/>
              </w:rPr>
              <w:t xml:space="preserve">PY </w:t>
            </w:r>
            <w:r w:rsidRPr="00A07FB9">
              <w:rPr>
                <w:rFonts w:ascii="Calibri" w:eastAsia="Calibri" w:hAnsi="Calibri" w:cs="Times New Roman"/>
                <w:lang w:val="en-GB"/>
              </w:rPr>
              <w:t xml:space="preserve">/ </w:t>
            </w:r>
            <w:r w:rsidRPr="00A07FB9">
              <w:rPr>
                <w:rFonts w:ascii="Calibri" w:eastAsia="Calibri" w:hAnsi="Calibri" w:cs="Times New Roman"/>
                <w:color w:val="00B050"/>
                <w:u w:val="single"/>
                <w:lang w:val="en-GB"/>
              </w:rPr>
              <w:t>PN</w:t>
            </w:r>
            <w:r w:rsidRPr="00A07FB9">
              <w:rPr>
                <w:rFonts w:ascii="Calibri" w:eastAsia="Calibri" w:hAnsi="Calibri" w:cs="Times New Roman"/>
                <w:lang w:val="en-GB"/>
              </w:rPr>
              <w:t xml:space="preserve"> / </w:t>
            </w:r>
            <w:r w:rsidRPr="00A07FB9">
              <w:rPr>
                <w:rFonts w:ascii="Calibri" w:eastAsia="Calibri" w:hAnsi="Calibri" w:cs="Times New Roman"/>
                <w:color w:val="00B050"/>
                <w:u w:val="single"/>
                <w:lang w:val="en-GB"/>
              </w:rPr>
              <w:t>N</w:t>
            </w:r>
          </w:p>
        </w:tc>
        <w:tc>
          <w:tcPr>
            <w:tcW w:w="6750" w:type="dxa"/>
            <w:tcBorders>
              <w:left w:val="single" w:sz="4" w:space="0" w:color="auto"/>
            </w:tcBorders>
          </w:tcPr>
          <w:p w:rsidR="00E564D8" w:rsidRPr="00A07FB9" w:rsidRDefault="00E564D8" w:rsidP="00E564D8">
            <w:pPr>
              <w:jc w:val="left"/>
              <w:rPr>
                <w:rFonts w:ascii="Calibri" w:eastAsia="Calibri" w:hAnsi="Calibri" w:cs="Times New Roman"/>
                <w:lang w:val="en-GB"/>
              </w:rPr>
            </w:pPr>
          </w:p>
        </w:tc>
      </w:tr>
      <w:tr w:rsidR="00E564D8" w:rsidRPr="00A07FB9" w:rsidTr="00E564D8">
        <w:trPr>
          <w:cantSplit/>
          <w:trHeight w:val="622"/>
        </w:trPr>
        <w:tc>
          <w:tcPr>
            <w:tcW w:w="4068" w:type="dxa"/>
            <w:tcBorders>
              <w:top w:val="single" w:sz="4" w:space="0" w:color="000000"/>
              <w:left w:val="single" w:sz="4" w:space="0" w:color="auto"/>
              <w:bottom w:val="single" w:sz="4" w:space="0" w:color="000000"/>
              <w:right w:val="single" w:sz="4" w:space="0" w:color="auto"/>
            </w:tcBorders>
            <w:shd w:val="clear" w:color="auto" w:fill="FFFFFF"/>
          </w:tcPr>
          <w:p w:rsidR="00E564D8" w:rsidRPr="00A07FB9" w:rsidRDefault="00E564D8" w:rsidP="00E564D8">
            <w:pPr>
              <w:jc w:val="left"/>
              <w:rPr>
                <w:rFonts w:ascii="Calibri" w:eastAsia="Calibri" w:hAnsi="Calibri" w:cs="Times New Roman"/>
                <w:lang w:val="en-GB"/>
              </w:rPr>
            </w:pPr>
            <w:r w:rsidRPr="00A07FB9">
              <w:rPr>
                <w:rFonts w:ascii="Calibri" w:eastAsia="Calibri" w:hAnsi="Calibri" w:cs="Times New Roman"/>
                <w:lang w:val="en-GB"/>
              </w:rPr>
              <w:lastRenderedPageBreak/>
              <w:t>B3. Was the method of measuring exposure inappropriate?</w:t>
            </w:r>
          </w:p>
        </w:tc>
        <w:tc>
          <w:tcPr>
            <w:tcW w:w="2340" w:type="dxa"/>
            <w:tcBorders>
              <w:top w:val="single" w:sz="4" w:space="0" w:color="000000"/>
              <w:left w:val="single" w:sz="4" w:space="0" w:color="auto"/>
              <w:bottom w:val="single" w:sz="4" w:space="0" w:color="000000"/>
              <w:right w:val="single" w:sz="4" w:space="0" w:color="auto"/>
            </w:tcBorders>
          </w:tcPr>
          <w:p w:rsidR="00E564D8" w:rsidRPr="00A07FB9" w:rsidRDefault="00E564D8" w:rsidP="00E564D8">
            <w:pPr>
              <w:jc w:val="center"/>
              <w:rPr>
                <w:rFonts w:ascii="Calibri" w:eastAsia="Calibri" w:hAnsi="Calibri" w:cs="Times New Roman"/>
                <w:lang w:val="en-GB"/>
              </w:rPr>
            </w:pPr>
            <w:r w:rsidRPr="00A07FB9">
              <w:rPr>
                <w:rFonts w:ascii="Calibri" w:eastAsia="Calibri" w:hAnsi="Calibri" w:cs="Times New Roman"/>
                <w:color w:val="FF0000"/>
                <w:lang w:val="en-GB"/>
              </w:rPr>
              <w:t>Y</w:t>
            </w:r>
            <w:r w:rsidRPr="00A07FB9">
              <w:rPr>
                <w:rFonts w:ascii="Calibri" w:eastAsia="Calibri" w:hAnsi="Calibri" w:cs="Times New Roman"/>
                <w:lang w:val="en-GB"/>
              </w:rPr>
              <w:t xml:space="preserve"> / </w:t>
            </w:r>
            <w:r w:rsidRPr="00A07FB9">
              <w:rPr>
                <w:rFonts w:ascii="Calibri" w:eastAsia="Calibri" w:hAnsi="Calibri" w:cs="Times New Roman"/>
                <w:color w:val="FF0000"/>
                <w:lang w:val="en-GB"/>
              </w:rPr>
              <w:t xml:space="preserve">PY </w:t>
            </w:r>
            <w:r w:rsidRPr="00A07FB9">
              <w:rPr>
                <w:rFonts w:ascii="Calibri" w:eastAsia="Calibri" w:hAnsi="Calibri" w:cs="Times New Roman"/>
                <w:lang w:val="en-GB"/>
              </w:rPr>
              <w:t xml:space="preserve">/ </w:t>
            </w:r>
            <w:r w:rsidRPr="00A07FB9">
              <w:rPr>
                <w:rFonts w:ascii="Calibri" w:eastAsia="Calibri" w:hAnsi="Calibri" w:cs="Times New Roman"/>
                <w:color w:val="00B050"/>
                <w:u w:val="single"/>
                <w:lang w:val="en-GB"/>
              </w:rPr>
              <w:t>PN</w:t>
            </w:r>
            <w:r w:rsidRPr="00A07FB9">
              <w:rPr>
                <w:rFonts w:ascii="Calibri" w:eastAsia="Calibri" w:hAnsi="Calibri" w:cs="Times New Roman"/>
                <w:lang w:val="en-GB"/>
              </w:rPr>
              <w:t xml:space="preserve"> / </w:t>
            </w:r>
            <w:r w:rsidRPr="00A07FB9">
              <w:rPr>
                <w:rFonts w:ascii="Calibri" w:eastAsia="Calibri" w:hAnsi="Calibri" w:cs="Times New Roman"/>
                <w:color w:val="00B050"/>
                <w:u w:val="single"/>
                <w:lang w:val="en-GB"/>
              </w:rPr>
              <w:t>N</w:t>
            </w:r>
          </w:p>
        </w:tc>
        <w:tc>
          <w:tcPr>
            <w:tcW w:w="6750" w:type="dxa"/>
            <w:tcBorders>
              <w:top w:val="single" w:sz="4" w:space="0" w:color="000000"/>
              <w:left w:val="single" w:sz="4" w:space="0" w:color="auto"/>
              <w:bottom w:val="single" w:sz="4" w:space="0" w:color="000000"/>
              <w:right w:val="single" w:sz="4" w:space="0" w:color="auto"/>
            </w:tcBorders>
          </w:tcPr>
          <w:p w:rsidR="00E564D8" w:rsidRPr="00A07FB9" w:rsidRDefault="00E564D8" w:rsidP="00E564D8">
            <w:pPr>
              <w:jc w:val="left"/>
              <w:rPr>
                <w:rFonts w:ascii="Calibri" w:eastAsia="Calibri" w:hAnsi="Calibri" w:cs="Times New Roman"/>
                <w:lang w:val="en-GB"/>
              </w:rPr>
            </w:pPr>
          </w:p>
        </w:tc>
      </w:tr>
      <w:tr w:rsidR="00E564D8" w:rsidRPr="00E564D8" w:rsidTr="00E564D8">
        <w:trPr>
          <w:cantSplit/>
          <w:trHeight w:val="635"/>
        </w:trPr>
        <w:tc>
          <w:tcPr>
            <w:tcW w:w="4068" w:type="dxa"/>
            <w:tcBorders>
              <w:top w:val="single" w:sz="4" w:space="0" w:color="000000"/>
              <w:left w:val="single" w:sz="4" w:space="0" w:color="auto"/>
              <w:bottom w:val="single" w:sz="4" w:space="0" w:color="000000"/>
              <w:right w:val="single" w:sz="4" w:space="0" w:color="auto"/>
            </w:tcBorders>
            <w:shd w:val="clear" w:color="auto" w:fill="FFFFFF"/>
          </w:tcPr>
          <w:p w:rsidR="00E564D8" w:rsidRPr="00A07FB9" w:rsidRDefault="00E564D8" w:rsidP="00E564D8">
            <w:pPr>
              <w:jc w:val="left"/>
              <w:rPr>
                <w:rFonts w:ascii="Calibri" w:eastAsia="Calibri" w:hAnsi="Calibri" w:cs="Times New Roman"/>
                <w:lang w:val="en-GB"/>
              </w:rPr>
            </w:pPr>
            <w:r w:rsidRPr="00A07FB9">
              <w:rPr>
                <w:rFonts w:ascii="Calibri" w:eastAsia="Calibri" w:hAnsi="Calibri" w:cs="Times New Roman"/>
                <w:lang w:val="en-GB"/>
              </w:rPr>
              <w:t>B4. Was the method of measuring the outcome inappropriate?</w:t>
            </w:r>
          </w:p>
        </w:tc>
        <w:tc>
          <w:tcPr>
            <w:tcW w:w="2340" w:type="dxa"/>
            <w:tcBorders>
              <w:top w:val="single" w:sz="4" w:space="0" w:color="000000"/>
              <w:left w:val="single" w:sz="4" w:space="0" w:color="auto"/>
              <w:bottom w:val="single" w:sz="4" w:space="0" w:color="000000"/>
              <w:right w:val="single" w:sz="4" w:space="0" w:color="auto"/>
            </w:tcBorders>
          </w:tcPr>
          <w:p w:rsidR="00E564D8" w:rsidRPr="00E564D8" w:rsidRDefault="00E564D8" w:rsidP="00E564D8">
            <w:pPr>
              <w:jc w:val="center"/>
              <w:rPr>
                <w:rFonts w:ascii="Calibri" w:eastAsia="Calibri" w:hAnsi="Calibri" w:cs="Times New Roman"/>
                <w:color w:val="FF0000"/>
                <w:lang w:val="en-GB"/>
              </w:rPr>
            </w:pPr>
            <w:r w:rsidRPr="00A07FB9">
              <w:rPr>
                <w:rFonts w:ascii="Calibri" w:eastAsia="Calibri" w:hAnsi="Calibri" w:cs="Times New Roman"/>
                <w:color w:val="FF0000"/>
                <w:lang w:val="en-GB"/>
              </w:rPr>
              <w:t>Y</w:t>
            </w:r>
            <w:r w:rsidRPr="00A07FB9">
              <w:rPr>
                <w:rFonts w:ascii="Calibri" w:eastAsia="Calibri" w:hAnsi="Calibri" w:cs="Times New Roman"/>
                <w:lang w:val="en-GB"/>
              </w:rPr>
              <w:t xml:space="preserve"> / </w:t>
            </w:r>
            <w:r w:rsidRPr="00A07FB9">
              <w:rPr>
                <w:rFonts w:ascii="Calibri" w:eastAsia="Calibri" w:hAnsi="Calibri" w:cs="Times New Roman"/>
                <w:color w:val="FF0000"/>
                <w:lang w:val="en-GB"/>
              </w:rPr>
              <w:t xml:space="preserve">PY </w:t>
            </w:r>
            <w:r w:rsidRPr="00A07FB9">
              <w:rPr>
                <w:rFonts w:ascii="Calibri" w:eastAsia="Calibri" w:hAnsi="Calibri" w:cs="Times New Roman"/>
                <w:lang w:val="en-GB"/>
              </w:rPr>
              <w:t xml:space="preserve">/ </w:t>
            </w:r>
            <w:r w:rsidRPr="00A07FB9">
              <w:rPr>
                <w:rFonts w:ascii="Calibri" w:eastAsia="Calibri" w:hAnsi="Calibri" w:cs="Times New Roman"/>
                <w:color w:val="00B050"/>
                <w:lang w:val="en-GB"/>
              </w:rPr>
              <w:t>PN</w:t>
            </w:r>
            <w:r w:rsidRPr="00A07FB9">
              <w:rPr>
                <w:rFonts w:ascii="Calibri" w:eastAsia="Calibri" w:hAnsi="Calibri" w:cs="Times New Roman"/>
                <w:lang w:val="en-GB"/>
              </w:rPr>
              <w:t xml:space="preserve"> / </w:t>
            </w:r>
            <w:r w:rsidRPr="00A07FB9">
              <w:rPr>
                <w:rFonts w:ascii="Calibri" w:eastAsia="Calibri" w:hAnsi="Calibri" w:cs="Times New Roman"/>
                <w:color w:val="00B050"/>
                <w:lang w:val="en-GB"/>
              </w:rPr>
              <w:t>N</w:t>
            </w:r>
          </w:p>
        </w:tc>
        <w:tc>
          <w:tcPr>
            <w:tcW w:w="6750" w:type="dxa"/>
            <w:tcBorders>
              <w:top w:val="single" w:sz="4" w:space="0" w:color="000000"/>
              <w:left w:val="single" w:sz="4" w:space="0" w:color="auto"/>
              <w:bottom w:val="single" w:sz="4" w:space="0" w:color="000000"/>
              <w:right w:val="single" w:sz="4" w:space="0" w:color="auto"/>
            </w:tcBorders>
          </w:tcPr>
          <w:p w:rsidR="00E564D8" w:rsidRPr="00E564D8" w:rsidRDefault="00E564D8" w:rsidP="00E564D8">
            <w:pPr>
              <w:jc w:val="left"/>
              <w:rPr>
                <w:rFonts w:ascii="Calibri" w:eastAsia="Calibri" w:hAnsi="Calibri" w:cs="Times New Roman"/>
                <w:lang w:val="en-GB"/>
              </w:rPr>
            </w:pPr>
          </w:p>
        </w:tc>
      </w:tr>
    </w:tbl>
    <w:p w:rsidR="00E564D8" w:rsidRDefault="00E564D8" w:rsidP="00E564D8">
      <w:r w:rsidRPr="00E564D8">
        <w:rPr>
          <w:rFonts w:ascii="Calibri" w:eastAsia="Calibri" w:hAnsi="Calibri" w:cs="Times New Roman"/>
          <w:b/>
          <w:bCs/>
          <w:lang w:val="en-GB"/>
        </w:rPr>
        <w:t xml:space="preserve">If the answer to any of B2, B3 or B4 is ‘Yes’ or ‘Probably yes’, the result should be considered to be at </w:t>
      </w:r>
      <w:r w:rsidRPr="00E564D8">
        <w:rPr>
          <w:rFonts w:ascii="Calibri" w:eastAsia="Calibri" w:hAnsi="Calibri" w:cs="Times New Roman"/>
          <w:bCs/>
          <w:lang w:val="en-GB"/>
        </w:rPr>
        <w:t>very high risk of bias</w:t>
      </w:r>
      <w:r w:rsidRPr="00E564D8">
        <w:rPr>
          <w:rFonts w:ascii="Calibri" w:eastAsia="Calibri" w:hAnsi="Calibri" w:cs="Times New Roman"/>
          <w:b/>
          <w:bCs/>
          <w:lang w:val="en-GB"/>
        </w:rPr>
        <w:t xml:space="preserve"> and no further assessment is required.</w:t>
      </w:r>
      <w:r w:rsidRPr="00E564D8">
        <w:rPr>
          <w:rFonts w:ascii="Calibri" w:eastAsia="Calibri" w:hAnsi="Calibri" w:cs="Times New Roman"/>
          <w:lang w:val="en-GB"/>
        </w:rPr>
        <w:t xml:space="preserve"> Otherwise, proceed to section C</w:t>
      </w:r>
    </w:p>
    <w:p w:rsidR="00E564D8" w:rsidRPr="00E564D8" w:rsidRDefault="00E564D8" w:rsidP="00E564D8">
      <w:pPr>
        <w:keepNext/>
        <w:keepLines/>
        <w:spacing w:before="40"/>
        <w:outlineLvl w:val="2"/>
        <w:rPr>
          <w:rFonts w:ascii="Calibri" w:eastAsia="SimSun" w:hAnsi="Calibri" w:cs="Times New Roman"/>
          <w:b/>
          <w:sz w:val="24"/>
          <w:szCs w:val="24"/>
        </w:rPr>
      </w:pPr>
      <w:bookmarkStart w:id="3" w:name="_Toc104908710"/>
      <w:r w:rsidRPr="00E564D8">
        <w:rPr>
          <w:rFonts w:ascii="Calibri" w:eastAsia="SimSun" w:hAnsi="Calibri" w:cs="Times New Roman"/>
          <w:b/>
          <w:sz w:val="24"/>
          <w:szCs w:val="24"/>
        </w:rPr>
        <w:t>Domain 1: Risk of bias due to confounding</w:t>
      </w:r>
      <w:bookmarkEnd w:id="3"/>
    </w:p>
    <w:p w:rsidR="00E564D8" w:rsidRPr="00E564D8" w:rsidRDefault="00E564D8" w:rsidP="00E564D8">
      <w:pPr>
        <w:keepNext/>
        <w:keepLines/>
        <w:spacing w:before="40"/>
        <w:outlineLvl w:val="3"/>
        <w:rPr>
          <w:rFonts w:ascii="Calibri" w:eastAsia="SimSun" w:hAnsi="Calibri" w:cs="Times New Roman"/>
          <w:i/>
          <w:iCs/>
          <w:u w:val="single"/>
        </w:rPr>
      </w:pPr>
      <w:r w:rsidRPr="00E564D8">
        <w:rPr>
          <w:rFonts w:ascii="Calibri" w:eastAsia="SimSun" w:hAnsi="Calibri" w:cs="Times New Roman"/>
          <w:i/>
          <w:iCs/>
          <w:u w:val="single"/>
        </w:rPr>
        <w:t xml:space="preserve">Domain 1, Variant (a): </w:t>
      </w:r>
      <w:r w:rsidRPr="00E564D8">
        <w:rPr>
          <w:rFonts w:ascii="Calibri" w:eastAsia="SimSun" w:hAnsi="Calibri" w:cs="Times New Roman"/>
          <w:b/>
          <w:bCs/>
          <w:i/>
          <w:iCs/>
          <w:u w:val="single"/>
        </w:rPr>
        <w:t>If N/PN to C5 or Y/PY to C6 or N/PN to C7</w:t>
      </w:r>
      <w:r w:rsidRPr="00E564D8">
        <w:rPr>
          <w:rFonts w:ascii="Calibri" w:eastAsia="SimSun" w:hAnsi="Calibri" w:cs="Times New Roman"/>
          <w:i/>
          <w:iCs/>
          <w:u w:val="single"/>
        </w:rPr>
        <w:t xml:space="preserve"> (</w:t>
      </w:r>
      <w:bookmarkStart w:id="4" w:name="_Hlk62225536"/>
      <w:r w:rsidRPr="00E564D8">
        <w:rPr>
          <w:rFonts w:ascii="Calibri" w:eastAsia="SimSun" w:hAnsi="Calibri" w:cs="Times New Roman"/>
          <w:i/>
          <w:iCs/>
          <w:u w:val="single"/>
        </w:rPr>
        <w:t>only baseline confounding needs to be addressed</w:t>
      </w:r>
      <w:bookmarkEnd w:id="4"/>
      <w:r w:rsidRPr="00E564D8">
        <w:rPr>
          <w:rFonts w:ascii="Calibri" w:eastAsia="SimSun" w:hAnsi="Calibri" w:cs="Times New Roman"/>
          <w:i/>
          <w:iCs/>
          <w:u w:val="single"/>
        </w:rPr>
        <w:t>)</w:t>
      </w:r>
    </w:p>
    <w:tbl>
      <w:tblPr>
        <w:tblW w:w="13158" w:type="dxa"/>
        <w:tblBorders>
          <w:top w:val="single" w:sz="4" w:space="0" w:color="000000"/>
          <w:left w:val="single" w:sz="4" w:space="0" w:color="auto"/>
          <w:bottom w:val="single" w:sz="4" w:space="0" w:color="000000"/>
          <w:right w:val="single" w:sz="4" w:space="0" w:color="auto"/>
          <w:insideH w:val="single" w:sz="4" w:space="0" w:color="000000"/>
        </w:tblBorders>
        <w:tblLayout w:type="fixed"/>
        <w:tblLook w:val="0600" w:firstRow="0" w:lastRow="0" w:firstColumn="0" w:lastColumn="0" w:noHBand="1" w:noVBand="1"/>
      </w:tblPr>
      <w:tblGrid>
        <w:gridCol w:w="4898"/>
        <w:gridCol w:w="2514"/>
        <w:gridCol w:w="5746"/>
      </w:tblGrid>
      <w:tr w:rsidR="00E564D8" w:rsidRPr="00A07FB9" w:rsidTr="00E564D8">
        <w:trPr>
          <w:cantSplit/>
          <w:trHeight w:val="392"/>
          <w:tblHeader/>
        </w:trPr>
        <w:tc>
          <w:tcPr>
            <w:tcW w:w="4898" w:type="dxa"/>
            <w:tcBorders>
              <w:right w:val="single" w:sz="4" w:space="0" w:color="auto"/>
            </w:tcBorders>
            <w:shd w:val="clear" w:color="auto" w:fill="BFBFBF" w:themeFill="background1" w:themeFillShade="BF"/>
          </w:tcPr>
          <w:p w:rsidR="00E564D8" w:rsidRPr="00A07FB9" w:rsidRDefault="00E564D8" w:rsidP="00E564D8">
            <w:pPr>
              <w:jc w:val="left"/>
              <w:rPr>
                <w:rFonts w:ascii="Calibri" w:eastAsia="Calibri" w:hAnsi="Calibri" w:cs="Times New Roman"/>
                <w:b/>
                <w:bCs/>
              </w:rPr>
            </w:pPr>
            <w:proofErr w:type="spellStart"/>
            <w:r w:rsidRPr="00A07FB9">
              <w:rPr>
                <w:rFonts w:ascii="Calibri" w:eastAsia="Calibri" w:hAnsi="Calibri" w:cs="Times New Roman"/>
                <w:b/>
                <w:bCs/>
              </w:rPr>
              <w:t>Signalling</w:t>
            </w:r>
            <w:proofErr w:type="spellEnd"/>
            <w:r w:rsidRPr="00A07FB9">
              <w:rPr>
                <w:rFonts w:ascii="Calibri" w:eastAsia="Calibri" w:hAnsi="Calibri" w:cs="Times New Roman"/>
                <w:b/>
                <w:bCs/>
              </w:rPr>
              <w:t xml:space="preserve"> questions</w:t>
            </w:r>
          </w:p>
        </w:tc>
        <w:tc>
          <w:tcPr>
            <w:tcW w:w="2514" w:type="dxa"/>
            <w:tcBorders>
              <w:left w:val="single" w:sz="4" w:space="0" w:color="auto"/>
            </w:tcBorders>
            <w:shd w:val="clear" w:color="auto" w:fill="BFBFBF" w:themeFill="background1" w:themeFillShade="BF"/>
          </w:tcPr>
          <w:p w:rsidR="00E564D8" w:rsidRPr="00A07FB9" w:rsidRDefault="00E564D8" w:rsidP="00E564D8">
            <w:pPr>
              <w:jc w:val="center"/>
              <w:rPr>
                <w:rFonts w:ascii="Calibri" w:eastAsia="Calibri" w:hAnsi="Calibri" w:cs="Times New Roman"/>
                <w:b/>
                <w:bCs/>
              </w:rPr>
            </w:pPr>
            <w:r w:rsidRPr="00A07FB9">
              <w:rPr>
                <w:rFonts w:ascii="Calibri" w:eastAsia="Calibri" w:hAnsi="Calibri" w:cs="Times New Roman"/>
                <w:b/>
                <w:bCs/>
              </w:rPr>
              <w:t>Response options</w:t>
            </w:r>
          </w:p>
        </w:tc>
        <w:tc>
          <w:tcPr>
            <w:tcW w:w="5746" w:type="dxa"/>
            <w:tcBorders>
              <w:left w:val="single" w:sz="4" w:space="0" w:color="auto"/>
            </w:tcBorders>
            <w:shd w:val="clear" w:color="auto" w:fill="BFBFBF" w:themeFill="background1" w:themeFillShade="BF"/>
          </w:tcPr>
          <w:p w:rsidR="00E564D8" w:rsidRPr="00A07FB9" w:rsidRDefault="00E564D8" w:rsidP="00E564D8">
            <w:pPr>
              <w:jc w:val="center"/>
              <w:rPr>
                <w:rFonts w:ascii="Calibri" w:eastAsia="Calibri" w:hAnsi="Calibri" w:cs="Times New Roman"/>
                <w:b/>
                <w:bCs/>
              </w:rPr>
            </w:pPr>
            <w:r w:rsidRPr="00A07FB9">
              <w:rPr>
                <w:rFonts w:ascii="Calibri" w:eastAsia="Calibri" w:hAnsi="Calibri" w:cs="Times New Roman"/>
                <w:b/>
                <w:bCs/>
              </w:rPr>
              <w:t>Comments</w:t>
            </w:r>
          </w:p>
        </w:tc>
      </w:tr>
      <w:tr w:rsidR="00E564D8" w:rsidRPr="00A07FB9" w:rsidTr="00E564D8">
        <w:trPr>
          <w:cantSplit/>
          <w:trHeight w:val="2012"/>
        </w:trPr>
        <w:tc>
          <w:tcPr>
            <w:tcW w:w="4898" w:type="dxa"/>
            <w:tcBorders>
              <w:right w:val="single" w:sz="4" w:space="0" w:color="auto"/>
            </w:tcBorders>
            <w:shd w:val="clear" w:color="auto" w:fill="FFFFFF"/>
          </w:tcPr>
          <w:p w:rsidR="00E564D8" w:rsidRPr="00A07FB9" w:rsidRDefault="00E564D8" w:rsidP="00E564D8">
            <w:pPr>
              <w:jc w:val="left"/>
              <w:rPr>
                <w:rFonts w:ascii="Calibri" w:eastAsia="Calibri" w:hAnsi="Calibri" w:cs="Times New Roman"/>
                <w:color w:val="000000"/>
                <w:sz w:val="20"/>
                <w:szCs w:val="20"/>
              </w:rPr>
            </w:pPr>
            <w:r w:rsidRPr="00A07FB9">
              <w:rPr>
                <w:rFonts w:ascii="Calibri" w:eastAsia="Calibri" w:hAnsi="Calibri" w:cs="Times New Roman"/>
              </w:rPr>
              <w:t>1.1 Did the authors control for all the important confounding factors for which this was necessary?</w:t>
            </w:r>
          </w:p>
        </w:tc>
        <w:tc>
          <w:tcPr>
            <w:tcW w:w="2514" w:type="dxa"/>
            <w:tcBorders>
              <w:left w:val="single" w:sz="4" w:space="0" w:color="auto"/>
            </w:tcBorders>
          </w:tcPr>
          <w:p w:rsidR="00E564D8" w:rsidRPr="00A07FB9" w:rsidRDefault="00E564D8" w:rsidP="00E564D8">
            <w:pPr>
              <w:jc w:val="center"/>
              <w:rPr>
                <w:rFonts w:ascii="Calibri" w:eastAsia="Calibri" w:hAnsi="Calibri" w:cs="Times New Roman"/>
                <w:color w:val="000000"/>
                <w:sz w:val="20"/>
                <w:szCs w:val="20"/>
              </w:rPr>
            </w:pPr>
            <w:r w:rsidRPr="00A07FB9">
              <w:rPr>
                <w:rFonts w:ascii="Calibri" w:eastAsia="Calibri" w:hAnsi="Calibri" w:cs="Times New Roman"/>
                <w:color w:val="00B050"/>
              </w:rPr>
              <w:t xml:space="preserve">Y / PY </w:t>
            </w:r>
            <w:r w:rsidRPr="00A07FB9">
              <w:rPr>
                <w:rFonts w:ascii="Calibri" w:eastAsia="Calibri" w:hAnsi="Calibri" w:cs="Times New Roman"/>
              </w:rPr>
              <w:t xml:space="preserve">/ </w:t>
            </w:r>
            <w:r w:rsidRPr="00A07FB9">
              <w:rPr>
                <w:rFonts w:ascii="Calibri" w:eastAsia="Calibri" w:hAnsi="Calibri" w:cs="Times New Roman"/>
                <w:color w:val="0070C0"/>
              </w:rPr>
              <w:t xml:space="preserve">WN (no, but uncontrolled confounding was probably </w:t>
            </w:r>
            <w:r w:rsidRPr="00A07FB9">
              <w:rPr>
                <w:rFonts w:ascii="Calibri" w:eastAsia="Calibri" w:hAnsi="Calibri" w:cs="Times New Roman"/>
                <w:color w:val="0070C0"/>
                <w:u w:val="single"/>
              </w:rPr>
              <w:t>not</w:t>
            </w:r>
            <w:r w:rsidRPr="00A07FB9">
              <w:rPr>
                <w:rFonts w:ascii="Calibri" w:eastAsia="Calibri" w:hAnsi="Calibri" w:cs="Times New Roman"/>
                <w:color w:val="0070C0"/>
              </w:rPr>
              <w:t xml:space="preserve"> substantial) </w:t>
            </w:r>
            <w:r w:rsidRPr="00A07FB9">
              <w:rPr>
                <w:rFonts w:ascii="Calibri" w:eastAsia="Calibri" w:hAnsi="Calibri" w:cs="Times New Roman"/>
              </w:rPr>
              <w:t xml:space="preserve">/ </w:t>
            </w:r>
            <w:r w:rsidRPr="00A07FB9">
              <w:rPr>
                <w:rFonts w:ascii="Calibri" w:eastAsia="Calibri" w:hAnsi="Calibri" w:cs="Times New Roman"/>
                <w:color w:val="FF0000"/>
              </w:rPr>
              <w:t>SN (no, and uncontrolled confounding was probably substantial)</w:t>
            </w:r>
            <w:r w:rsidRPr="00A07FB9">
              <w:rPr>
                <w:rFonts w:ascii="Calibri" w:eastAsia="Calibri" w:hAnsi="Calibri" w:cs="Times New Roman"/>
              </w:rPr>
              <w:t xml:space="preserve"> / NI</w:t>
            </w:r>
          </w:p>
        </w:tc>
        <w:tc>
          <w:tcPr>
            <w:tcW w:w="5746" w:type="dxa"/>
            <w:tcBorders>
              <w:left w:val="single" w:sz="4" w:space="0" w:color="auto"/>
            </w:tcBorders>
          </w:tcPr>
          <w:p w:rsidR="00E564D8" w:rsidRPr="00A07FB9" w:rsidRDefault="00E564D8" w:rsidP="00E564D8">
            <w:pPr>
              <w:jc w:val="left"/>
              <w:rPr>
                <w:rFonts w:ascii="Calibri" w:eastAsia="Calibri" w:hAnsi="Calibri" w:cs="Times New Roman"/>
              </w:rPr>
            </w:pPr>
          </w:p>
        </w:tc>
      </w:tr>
      <w:tr w:rsidR="00E564D8" w:rsidRPr="00A07FB9" w:rsidTr="00E564D8">
        <w:trPr>
          <w:cantSplit/>
          <w:trHeight w:val="2295"/>
        </w:trPr>
        <w:tc>
          <w:tcPr>
            <w:tcW w:w="4898" w:type="dxa"/>
            <w:tcBorders>
              <w:right w:val="single" w:sz="4" w:space="0" w:color="auto"/>
            </w:tcBorders>
            <w:shd w:val="clear" w:color="auto" w:fill="FFFFFF"/>
          </w:tcPr>
          <w:p w:rsidR="00E564D8" w:rsidRPr="00A07FB9" w:rsidRDefault="00E564D8" w:rsidP="00E564D8">
            <w:pPr>
              <w:jc w:val="left"/>
              <w:rPr>
                <w:rFonts w:ascii="Calibri" w:eastAsia="Calibri" w:hAnsi="Calibri" w:cs="Times New Roman"/>
                <w:color w:val="000000"/>
                <w:sz w:val="20"/>
                <w:szCs w:val="20"/>
              </w:rPr>
            </w:pPr>
            <w:r w:rsidRPr="00A07FB9">
              <w:rPr>
                <w:rFonts w:ascii="Calibri" w:eastAsia="Calibri" w:hAnsi="Calibri" w:cs="Times New Roman"/>
              </w:rPr>
              <w:t xml:space="preserve">1.2 </w:t>
            </w:r>
            <w:r w:rsidRPr="00A07FB9">
              <w:rPr>
                <w:rFonts w:ascii="Calibri" w:eastAsia="Calibri" w:hAnsi="Calibri" w:cs="Times New Roman"/>
                <w:b/>
              </w:rPr>
              <w:t xml:space="preserve">If </w:t>
            </w:r>
            <w:r w:rsidRPr="00A07FB9">
              <w:rPr>
                <w:rFonts w:ascii="Calibri" w:eastAsia="Calibri" w:hAnsi="Calibri" w:cs="Times New Roman"/>
                <w:b/>
                <w:color w:val="00B050"/>
                <w:u w:val="single"/>
              </w:rPr>
              <w:t>Y/PY/WN</w:t>
            </w:r>
            <w:r w:rsidRPr="00A07FB9">
              <w:rPr>
                <w:rFonts w:ascii="Calibri" w:eastAsia="Calibri" w:hAnsi="Calibri" w:cs="Times New Roman"/>
                <w:b/>
              </w:rPr>
              <w:t xml:space="preserve"> to 1.1</w:t>
            </w:r>
            <w:r w:rsidRPr="00A07FB9">
              <w:rPr>
                <w:rFonts w:ascii="Calibri" w:eastAsia="Calibri" w:hAnsi="Calibri" w:cs="Times New Roman"/>
              </w:rPr>
              <w:t>: Were confounding factors that were controlle</w:t>
            </w:r>
            <w:r w:rsidRPr="00A07FB9">
              <w:rPr>
                <w:rFonts w:ascii="Calibri" w:eastAsia="Calibri" w:hAnsi="Calibri" w:cs="Times New Roman"/>
                <w:color w:val="000000"/>
              </w:rPr>
              <w:t xml:space="preserve">d for (and for which control was necessary) </w:t>
            </w:r>
            <w:r w:rsidRPr="00A07FB9">
              <w:rPr>
                <w:rFonts w:ascii="Calibri" w:eastAsia="Calibri" w:hAnsi="Calibri" w:cs="Times New Roman"/>
              </w:rPr>
              <w:t>measured validly and reliably by the variables available in this study?</w:t>
            </w:r>
          </w:p>
        </w:tc>
        <w:tc>
          <w:tcPr>
            <w:tcW w:w="2514" w:type="dxa"/>
            <w:tcBorders>
              <w:left w:val="single" w:sz="4" w:space="0" w:color="auto"/>
            </w:tcBorders>
          </w:tcPr>
          <w:p w:rsidR="00E564D8" w:rsidRPr="00A07FB9" w:rsidRDefault="00E564D8" w:rsidP="00E564D8">
            <w:pPr>
              <w:jc w:val="center"/>
              <w:rPr>
                <w:rFonts w:ascii="Calibri" w:eastAsia="Calibri" w:hAnsi="Calibri" w:cs="Times New Roman"/>
                <w:color w:val="000000"/>
                <w:sz w:val="20"/>
                <w:szCs w:val="20"/>
              </w:rPr>
            </w:pPr>
            <w:r w:rsidRPr="00A07FB9">
              <w:rPr>
                <w:rFonts w:ascii="Calibri" w:eastAsia="Calibri" w:hAnsi="Calibri" w:cs="Times New Roman"/>
              </w:rPr>
              <w:t xml:space="preserve">NA / </w:t>
            </w:r>
            <w:r w:rsidRPr="00A07FB9">
              <w:rPr>
                <w:rFonts w:ascii="Calibri" w:eastAsia="Calibri" w:hAnsi="Calibri" w:cs="Times New Roman"/>
                <w:color w:val="00B050"/>
              </w:rPr>
              <w:t xml:space="preserve">Y / PY </w:t>
            </w:r>
            <w:r w:rsidRPr="00A07FB9">
              <w:rPr>
                <w:rFonts w:ascii="Calibri" w:eastAsia="Calibri" w:hAnsi="Calibri" w:cs="Times New Roman"/>
              </w:rPr>
              <w:t xml:space="preserve">/ </w:t>
            </w:r>
            <w:r w:rsidRPr="00A07FB9">
              <w:rPr>
                <w:rFonts w:ascii="Calibri" w:eastAsia="Calibri" w:hAnsi="Calibri" w:cs="Times New Roman"/>
                <w:color w:val="0070C0"/>
              </w:rPr>
              <w:t xml:space="preserve">WN (no, but the extent of measurement error in confounding factors was probably </w:t>
            </w:r>
            <w:r w:rsidRPr="00A07FB9">
              <w:rPr>
                <w:rFonts w:ascii="Calibri" w:eastAsia="Calibri" w:hAnsi="Calibri" w:cs="Times New Roman"/>
                <w:color w:val="0070C0"/>
                <w:u w:val="single"/>
              </w:rPr>
              <w:t>not</w:t>
            </w:r>
            <w:r w:rsidRPr="00A07FB9">
              <w:rPr>
                <w:rFonts w:ascii="Calibri" w:eastAsia="Calibri" w:hAnsi="Calibri" w:cs="Times New Roman"/>
                <w:color w:val="0070C0"/>
              </w:rPr>
              <w:t xml:space="preserve"> substantial)</w:t>
            </w:r>
            <w:r w:rsidRPr="00A07FB9">
              <w:rPr>
                <w:rFonts w:ascii="Calibri" w:eastAsia="Calibri" w:hAnsi="Calibri" w:cs="Times New Roman"/>
              </w:rPr>
              <w:t xml:space="preserve"> / </w:t>
            </w:r>
            <w:r w:rsidRPr="00A07FB9">
              <w:rPr>
                <w:rFonts w:ascii="Calibri" w:eastAsia="Calibri" w:hAnsi="Calibri" w:cs="Times New Roman"/>
                <w:color w:val="FF0000"/>
              </w:rPr>
              <w:t>SN (no, and the extent of measurement error in confounding factors was probably substantial)</w:t>
            </w:r>
            <w:r w:rsidRPr="00A07FB9">
              <w:rPr>
                <w:rFonts w:ascii="Calibri" w:eastAsia="Calibri" w:hAnsi="Calibri" w:cs="Times New Roman"/>
              </w:rPr>
              <w:t xml:space="preserve"> / NI</w:t>
            </w:r>
          </w:p>
        </w:tc>
        <w:tc>
          <w:tcPr>
            <w:tcW w:w="5746" w:type="dxa"/>
            <w:tcBorders>
              <w:left w:val="single" w:sz="4" w:space="0" w:color="auto"/>
            </w:tcBorders>
          </w:tcPr>
          <w:p w:rsidR="00E564D8" w:rsidRPr="00A07FB9" w:rsidRDefault="00E564D8" w:rsidP="00E564D8">
            <w:pPr>
              <w:jc w:val="left"/>
              <w:rPr>
                <w:rFonts w:ascii="Calibri" w:eastAsia="Calibri" w:hAnsi="Calibri" w:cs="Times New Roman"/>
              </w:rPr>
            </w:pPr>
          </w:p>
        </w:tc>
      </w:tr>
      <w:tr w:rsidR="00E564D8" w:rsidRPr="00A07FB9" w:rsidTr="00E564D8">
        <w:trPr>
          <w:cantSplit/>
          <w:trHeight w:val="945"/>
        </w:trPr>
        <w:tc>
          <w:tcPr>
            <w:tcW w:w="4898" w:type="dxa"/>
            <w:tcBorders>
              <w:right w:val="single" w:sz="4" w:space="0" w:color="auto"/>
            </w:tcBorders>
            <w:shd w:val="clear" w:color="auto" w:fill="FFFFFF"/>
          </w:tcPr>
          <w:p w:rsidR="00E564D8" w:rsidRPr="00A07FB9" w:rsidRDefault="00E564D8" w:rsidP="00E564D8">
            <w:pPr>
              <w:jc w:val="left"/>
              <w:rPr>
                <w:rFonts w:ascii="Calibri" w:eastAsia="Calibri" w:hAnsi="Calibri" w:cs="Times New Roman"/>
                <w:color w:val="000000"/>
                <w:sz w:val="20"/>
                <w:szCs w:val="20"/>
              </w:rPr>
            </w:pPr>
            <w:r w:rsidRPr="00A07FB9">
              <w:rPr>
                <w:rFonts w:ascii="Calibri" w:eastAsia="Calibri" w:hAnsi="Calibri" w:cs="Times New Roman"/>
              </w:rPr>
              <w:t xml:space="preserve">1.3 </w:t>
            </w:r>
            <w:r w:rsidRPr="00A07FB9">
              <w:rPr>
                <w:rFonts w:ascii="Calibri" w:eastAsia="Calibri" w:hAnsi="Calibri" w:cs="Times New Roman"/>
                <w:b/>
              </w:rPr>
              <w:t xml:space="preserve">If </w:t>
            </w:r>
            <w:r w:rsidRPr="00A07FB9">
              <w:rPr>
                <w:rFonts w:ascii="Calibri" w:eastAsia="Calibri" w:hAnsi="Calibri" w:cs="Times New Roman"/>
                <w:b/>
                <w:color w:val="00B050"/>
                <w:u w:val="single"/>
              </w:rPr>
              <w:t>Y/PY/WN</w:t>
            </w:r>
            <w:r w:rsidRPr="00A07FB9">
              <w:rPr>
                <w:rFonts w:ascii="Calibri" w:eastAsia="Calibri" w:hAnsi="Calibri" w:cs="Times New Roman"/>
                <w:b/>
              </w:rPr>
              <w:t xml:space="preserve"> to 1.1</w:t>
            </w:r>
            <w:r w:rsidRPr="00A07FB9">
              <w:rPr>
                <w:rFonts w:ascii="Calibri" w:eastAsia="Calibri" w:hAnsi="Calibri" w:cs="Times New Roman"/>
              </w:rPr>
              <w:t>: Did the authors control for any variables after the start of the exposure period being studied that could have been affected by the exposure?</w:t>
            </w:r>
          </w:p>
        </w:tc>
        <w:tc>
          <w:tcPr>
            <w:tcW w:w="2514" w:type="dxa"/>
            <w:tcBorders>
              <w:left w:val="single" w:sz="4" w:space="0" w:color="auto"/>
            </w:tcBorders>
          </w:tcPr>
          <w:p w:rsidR="00E564D8" w:rsidRPr="00A07FB9" w:rsidRDefault="00E564D8" w:rsidP="00E564D8">
            <w:pPr>
              <w:jc w:val="center"/>
              <w:rPr>
                <w:rFonts w:ascii="Calibri" w:eastAsia="Calibri" w:hAnsi="Calibri" w:cs="Times New Roman"/>
                <w:color w:val="000000"/>
                <w:sz w:val="20"/>
                <w:szCs w:val="20"/>
                <w:lang w:val="es-ES"/>
              </w:rPr>
            </w:pPr>
            <w:r w:rsidRPr="00A07FB9">
              <w:rPr>
                <w:rFonts w:ascii="Calibri" w:eastAsia="Calibri" w:hAnsi="Calibri" w:cs="Times New Roman"/>
                <w:lang w:val="es-ES"/>
              </w:rPr>
              <w:t xml:space="preserve">NA / </w:t>
            </w:r>
            <w:r w:rsidRPr="00A07FB9">
              <w:rPr>
                <w:rFonts w:ascii="Calibri" w:eastAsia="Calibri" w:hAnsi="Calibri" w:cs="Times New Roman"/>
                <w:color w:val="FF0000"/>
                <w:lang w:val="es-ES"/>
              </w:rPr>
              <w:t>Y</w:t>
            </w:r>
            <w:r w:rsidRPr="00A07FB9">
              <w:rPr>
                <w:rFonts w:ascii="Calibri" w:eastAsia="Calibri" w:hAnsi="Calibri" w:cs="Times New Roman"/>
                <w:lang w:val="es-ES"/>
              </w:rPr>
              <w:t xml:space="preserve"> / </w:t>
            </w:r>
            <w:r w:rsidRPr="00A07FB9">
              <w:rPr>
                <w:rFonts w:ascii="Calibri" w:eastAsia="Calibri" w:hAnsi="Calibri" w:cs="Times New Roman"/>
                <w:color w:val="FF0000"/>
                <w:lang w:val="es-ES"/>
              </w:rPr>
              <w:t>PY</w:t>
            </w:r>
            <w:r w:rsidRPr="00A07FB9">
              <w:rPr>
                <w:rFonts w:ascii="Calibri" w:eastAsia="Calibri" w:hAnsi="Calibri" w:cs="Times New Roman"/>
                <w:lang w:val="es-ES"/>
              </w:rPr>
              <w:t xml:space="preserve"> / </w:t>
            </w:r>
            <w:r w:rsidRPr="00A07FB9">
              <w:rPr>
                <w:rFonts w:ascii="Calibri" w:eastAsia="Calibri" w:hAnsi="Calibri" w:cs="Times New Roman"/>
                <w:color w:val="00B050"/>
                <w:u w:val="single"/>
                <w:lang w:val="es-ES"/>
              </w:rPr>
              <w:t>PN</w:t>
            </w:r>
            <w:r w:rsidRPr="00A07FB9">
              <w:rPr>
                <w:rFonts w:ascii="Calibri" w:eastAsia="Calibri" w:hAnsi="Calibri" w:cs="Times New Roman"/>
                <w:lang w:val="es-ES"/>
              </w:rPr>
              <w:t xml:space="preserve"> / </w:t>
            </w:r>
            <w:r w:rsidRPr="00A07FB9">
              <w:rPr>
                <w:rFonts w:ascii="Calibri" w:eastAsia="Calibri" w:hAnsi="Calibri" w:cs="Times New Roman"/>
                <w:color w:val="00B050"/>
                <w:u w:val="single"/>
                <w:lang w:val="es-ES"/>
              </w:rPr>
              <w:t>N</w:t>
            </w:r>
            <w:r w:rsidRPr="00A07FB9">
              <w:rPr>
                <w:rFonts w:ascii="Calibri" w:eastAsia="Calibri" w:hAnsi="Calibri" w:cs="Times New Roman"/>
                <w:lang w:val="es-ES"/>
              </w:rPr>
              <w:t xml:space="preserve"> / NI</w:t>
            </w:r>
          </w:p>
        </w:tc>
        <w:tc>
          <w:tcPr>
            <w:tcW w:w="5746" w:type="dxa"/>
            <w:tcBorders>
              <w:left w:val="single" w:sz="4" w:space="0" w:color="auto"/>
            </w:tcBorders>
          </w:tcPr>
          <w:p w:rsidR="00E564D8" w:rsidRPr="00A07FB9" w:rsidRDefault="00E564D8" w:rsidP="00E564D8">
            <w:pPr>
              <w:jc w:val="left"/>
              <w:rPr>
                <w:rFonts w:ascii="Calibri" w:eastAsia="Calibri" w:hAnsi="Calibri" w:cs="Times New Roman"/>
                <w:lang w:val="es-ES"/>
              </w:rPr>
            </w:pPr>
          </w:p>
        </w:tc>
      </w:tr>
      <w:tr w:rsidR="00E564D8" w:rsidRPr="00A07FB9" w:rsidTr="00E564D8">
        <w:trPr>
          <w:cantSplit/>
          <w:trHeight w:val="661"/>
        </w:trPr>
        <w:tc>
          <w:tcPr>
            <w:tcW w:w="4898" w:type="dxa"/>
            <w:tcBorders>
              <w:right w:val="single" w:sz="4" w:space="0" w:color="auto"/>
            </w:tcBorders>
            <w:shd w:val="clear" w:color="auto" w:fill="FFFFFF"/>
          </w:tcPr>
          <w:p w:rsidR="00E564D8" w:rsidRPr="00A07FB9" w:rsidRDefault="00E564D8" w:rsidP="00E564D8">
            <w:pPr>
              <w:jc w:val="left"/>
              <w:rPr>
                <w:rFonts w:ascii="Calibri" w:eastAsia="Calibri" w:hAnsi="Calibri" w:cs="Times New Roman"/>
                <w:color w:val="000000"/>
                <w:sz w:val="20"/>
                <w:szCs w:val="20"/>
              </w:rPr>
            </w:pPr>
            <w:r w:rsidRPr="00A07FB9">
              <w:rPr>
                <w:rFonts w:ascii="Calibri" w:eastAsia="Calibri" w:hAnsi="Calibri" w:cs="Times New Roman"/>
              </w:rPr>
              <w:lastRenderedPageBreak/>
              <w:t>1.4 Did the use of negative controls, or other considerations, suggest serious uncontrolled confounding?</w:t>
            </w:r>
          </w:p>
        </w:tc>
        <w:tc>
          <w:tcPr>
            <w:tcW w:w="2514" w:type="dxa"/>
            <w:tcBorders>
              <w:left w:val="single" w:sz="4" w:space="0" w:color="auto"/>
            </w:tcBorders>
          </w:tcPr>
          <w:p w:rsidR="00E564D8" w:rsidRPr="00A07FB9" w:rsidRDefault="00E564D8" w:rsidP="00E564D8">
            <w:pPr>
              <w:jc w:val="center"/>
              <w:rPr>
                <w:rFonts w:ascii="Calibri" w:eastAsia="Calibri" w:hAnsi="Calibri" w:cs="Times New Roman"/>
                <w:color w:val="000000"/>
                <w:sz w:val="20"/>
                <w:szCs w:val="20"/>
              </w:rPr>
            </w:pPr>
            <w:r w:rsidRPr="00A07FB9">
              <w:rPr>
                <w:rFonts w:ascii="Calibri" w:eastAsia="Calibri" w:hAnsi="Calibri" w:cs="Times New Roman"/>
                <w:color w:val="FF0000"/>
                <w:lang w:val="es-ES"/>
              </w:rPr>
              <w:t>Y</w:t>
            </w:r>
            <w:r w:rsidRPr="00A07FB9">
              <w:rPr>
                <w:rFonts w:ascii="Calibri" w:eastAsia="Calibri" w:hAnsi="Calibri" w:cs="Times New Roman"/>
              </w:rPr>
              <w:t xml:space="preserve"> / </w:t>
            </w:r>
            <w:r w:rsidRPr="00A07FB9">
              <w:rPr>
                <w:rFonts w:ascii="Calibri" w:eastAsia="Calibri" w:hAnsi="Calibri" w:cs="Times New Roman"/>
                <w:color w:val="FF0000"/>
                <w:lang w:val="es-ES"/>
              </w:rPr>
              <w:t>PY</w:t>
            </w:r>
            <w:r w:rsidRPr="00A07FB9">
              <w:rPr>
                <w:rFonts w:ascii="Calibri" w:eastAsia="Calibri" w:hAnsi="Calibri" w:cs="Times New Roman"/>
                <w:lang w:val="es-ES"/>
              </w:rPr>
              <w:t xml:space="preserve"> / </w:t>
            </w:r>
            <w:r w:rsidRPr="00A07FB9">
              <w:rPr>
                <w:rFonts w:ascii="Calibri" w:eastAsia="Calibri" w:hAnsi="Calibri" w:cs="Times New Roman"/>
                <w:color w:val="00B050"/>
                <w:u w:val="single"/>
                <w:lang w:val="es-ES"/>
              </w:rPr>
              <w:t>PN</w:t>
            </w:r>
            <w:r w:rsidRPr="00A07FB9">
              <w:rPr>
                <w:rFonts w:ascii="Calibri" w:eastAsia="Calibri" w:hAnsi="Calibri" w:cs="Times New Roman"/>
              </w:rPr>
              <w:t xml:space="preserve"> / </w:t>
            </w:r>
            <w:r w:rsidRPr="00A07FB9">
              <w:rPr>
                <w:rFonts w:ascii="Calibri" w:eastAsia="Calibri" w:hAnsi="Calibri" w:cs="Times New Roman"/>
                <w:color w:val="00B050"/>
                <w:u w:val="single"/>
                <w:lang w:val="es-ES"/>
              </w:rPr>
              <w:t>N</w:t>
            </w:r>
          </w:p>
        </w:tc>
        <w:tc>
          <w:tcPr>
            <w:tcW w:w="5746" w:type="dxa"/>
            <w:tcBorders>
              <w:left w:val="single" w:sz="4" w:space="0" w:color="auto"/>
            </w:tcBorders>
          </w:tcPr>
          <w:p w:rsidR="00E564D8" w:rsidRPr="00A07FB9" w:rsidRDefault="00E564D8" w:rsidP="00E564D8">
            <w:pPr>
              <w:jc w:val="left"/>
              <w:rPr>
                <w:rFonts w:ascii="Calibri" w:eastAsia="Calibri" w:hAnsi="Calibri" w:cs="Times New Roman"/>
                <w:lang w:val="es-ES"/>
              </w:rPr>
            </w:pPr>
          </w:p>
        </w:tc>
      </w:tr>
      <w:tr w:rsidR="00E564D8" w:rsidRPr="00A07FB9" w:rsidTr="00E564D8">
        <w:tblPrEx>
          <w:tblBorders>
            <w:left w:val="none" w:sz="0" w:space="0" w:color="auto"/>
            <w:right w:val="none" w:sz="0" w:space="0" w:color="auto"/>
          </w:tblBorders>
        </w:tblPrEx>
        <w:trPr>
          <w:cantSplit/>
          <w:trHeight w:val="661"/>
        </w:trPr>
        <w:tc>
          <w:tcPr>
            <w:tcW w:w="4898" w:type="dxa"/>
            <w:tcBorders>
              <w:left w:val="single" w:sz="4" w:space="0" w:color="auto"/>
              <w:right w:val="single" w:sz="4" w:space="0" w:color="auto"/>
            </w:tcBorders>
            <w:shd w:val="clear" w:color="auto" w:fill="FFFFFF"/>
          </w:tcPr>
          <w:p w:rsidR="00E564D8" w:rsidRPr="00A07FB9" w:rsidRDefault="00E564D8" w:rsidP="00E564D8">
            <w:pPr>
              <w:jc w:val="left"/>
              <w:rPr>
                <w:rFonts w:ascii="Calibri" w:eastAsia="Calibri" w:hAnsi="Calibri" w:cs="Times New Roman"/>
                <w:sz w:val="20"/>
                <w:szCs w:val="20"/>
              </w:rPr>
            </w:pPr>
            <w:r w:rsidRPr="00A07FB9">
              <w:rPr>
                <w:rFonts w:ascii="Calibri" w:eastAsia="Calibri" w:hAnsi="Calibri" w:cs="Times New Roman"/>
              </w:rPr>
              <w:t>Risk of bias (due to confounding) in the estimated effect of exposure on the outcome</w:t>
            </w:r>
          </w:p>
        </w:tc>
        <w:tc>
          <w:tcPr>
            <w:tcW w:w="2514" w:type="dxa"/>
            <w:tcBorders>
              <w:left w:val="single" w:sz="4" w:space="0" w:color="auto"/>
              <w:right w:val="single" w:sz="4" w:space="0" w:color="auto"/>
            </w:tcBorders>
          </w:tcPr>
          <w:p w:rsidR="00E564D8" w:rsidRPr="00A07FB9" w:rsidRDefault="00E564D8" w:rsidP="00E564D8">
            <w:pPr>
              <w:jc w:val="center"/>
              <w:rPr>
                <w:rFonts w:ascii="Calibri" w:eastAsia="Calibri" w:hAnsi="Calibri" w:cs="Times New Roman"/>
                <w:sz w:val="20"/>
                <w:szCs w:val="20"/>
              </w:rPr>
            </w:pPr>
            <w:r w:rsidRPr="00A07FB9">
              <w:rPr>
                <w:rFonts w:ascii="Calibri" w:eastAsia="Calibri" w:hAnsi="Calibri" w:cs="Times New Roman"/>
              </w:rPr>
              <w:t>Low risk / Some concerns / High risk / Very high risk</w:t>
            </w:r>
          </w:p>
        </w:tc>
        <w:tc>
          <w:tcPr>
            <w:tcW w:w="5746" w:type="dxa"/>
            <w:tcBorders>
              <w:left w:val="single" w:sz="4" w:space="0" w:color="auto"/>
              <w:right w:val="single" w:sz="4" w:space="0" w:color="auto"/>
            </w:tcBorders>
          </w:tcPr>
          <w:p w:rsidR="00E564D8" w:rsidRPr="00A07FB9" w:rsidRDefault="00E564D8" w:rsidP="00E564D8">
            <w:pPr>
              <w:jc w:val="left"/>
              <w:rPr>
                <w:rFonts w:ascii="Calibri" w:eastAsia="Calibri" w:hAnsi="Calibri" w:cs="Times New Roman"/>
              </w:rPr>
            </w:pPr>
          </w:p>
        </w:tc>
      </w:tr>
      <w:tr w:rsidR="00E564D8" w:rsidRPr="00A07FB9" w:rsidTr="00E564D8">
        <w:tblPrEx>
          <w:tblBorders>
            <w:left w:val="none" w:sz="0" w:space="0" w:color="auto"/>
            <w:right w:val="none" w:sz="0" w:space="0" w:color="auto"/>
          </w:tblBorders>
        </w:tblPrEx>
        <w:trPr>
          <w:cantSplit/>
          <w:trHeight w:val="1471"/>
        </w:trPr>
        <w:tc>
          <w:tcPr>
            <w:tcW w:w="4898" w:type="dxa"/>
            <w:tcBorders>
              <w:left w:val="single" w:sz="4" w:space="0" w:color="auto"/>
              <w:right w:val="single" w:sz="4" w:space="0" w:color="auto"/>
            </w:tcBorders>
            <w:shd w:val="clear" w:color="auto" w:fill="FFFFFF"/>
          </w:tcPr>
          <w:p w:rsidR="00E564D8" w:rsidRPr="00A07FB9" w:rsidRDefault="00E564D8" w:rsidP="00E564D8">
            <w:pPr>
              <w:jc w:val="left"/>
              <w:rPr>
                <w:rFonts w:ascii="Calibri" w:eastAsia="Calibri" w:hAnsi="Calibri" w:cs="Times New Roman"/>
              </w:rPr>
            </w:pPr>
            <w:r w:rsidRPr="00A07FB9">
              <w:rPr>
                <w:rFonts w:ascii="Calibri" w:eastAsia="Calibri" w:hAnsi="Calibri" w:cs="Times New Roman"/>
              </w:rPr>
              <w:t>What is the predicted direction of bias due to confounding?</w:t>
            </w:r>
          </w:p>
        </w:tc>
        <w:tc>
          <w:tcPr>
            <w:tcW w:w="2514" w:type="dxa"/>
            <w:tcBorders>
              <w:left w:val="single" w:sz="4" w:space="0" w:color="auto"/>
              <w:right w:val="single" w:sz="4" w:space="0" w:color="auto"/>
            </w:tcBorders>
          </w:tcPr>
          <w:p w:rsidR="00E564D8" w:rsidRPr="00A07FB9" w:rsidRDefault="00E564D8" w:rsidP="00E564D8">
            <w:pPr>
              <w:jc w:val="center"/>
              <w:rPr>
                <w:rFonts w:ascii="Calibri" w:eastAsia="Calibri" w:hAnsi="Calibri" w:cs="Times New Roman"/>
              </w:rPr>
            </w:pPr>
            <w:r w:rsidRPr="00A07FB9">
              <w:rPr>
                <w:rFonts w:ascii="Calibri" w:eastAsia="Calibri" w:hAnsi="Calibri" w:cs="Times New Roman"/>
              </w:rPr>
              <w:t>(Towards benefit of (higher) exposure / Towards harm of (higher) exposure / Insufficient information available)</w:t>
            </w:r>
          </w:p>
        </w:tc>
        <w:tc>
          <w:tcPr>
            <w:tcW w:w="5746" w:type="dxa"/>
            <w:tcBorders>
              <w:left w:val="single" w:sz="4" w:space="0" w:color="auto"/>
              <w:right w:val="single" w:sz="4" w:space="0" w:color="auto"/>
            </w:tcBorders>
          </w:tcPr>
          <w:p w:rsidR="00E564D8" w:rsidRPr="00A07FB9" w:rsidRDefault="00E564D8" w:rsidP="00E564D8">
            <w:pPr>
              <w:jc w:val="left"/>
              <w:rPr>
                <w:rFonts w:ascii="Calibri" w:eastAsia="Calibri" w:hAnsi="Calibri" w:cs="Times New Roman"/>
              </w:rPr>
            </w:pPr>
          </w:p>
        </w:tc>
      </w:tr>
      <w:tr w:rsidR="00E564D8" w:rsidRPr="00E564D8" w:rsidTr="00E564D8">
        <w:tblPrEx>
          <w:tblBorders>
            <w:left w:val="none" w:sz="0" w:space="0" w:color="auto"/>
            <w:right w:val="none" w:sz="0" w:space="0" w:color="auto"/>
          </w:tblBorders>
        </w:tblPrEx>
        <w:trPr>
          <w:cantSplit/>
          <w:trHeight w:val="1498"/>
        </w:trPr>
        <w:tc>
          <w:tcPr>
            <w:tcW w:w="4898" w:type="dxa"/>
            <w:tcBorders>
              <w:left w:val="single" w:sz="4" w:space="0" w:color="auto"/>
              <w:right w:val="single" w:sz="4" w:space="0" w:color="auto"/>
            </w:tcBorders>
            <w:shd w:val="clear" w:color="auto" w:fill="FFFFFF"/>
          </w:tcPr>
          <w:p w:rsidR="00E564D8" w:rsidRPr="00A07FB9" w:rsidRDefault="00E564D8" w:rsidP="00E564D8">
            <w:pPr>
              <w:jc w:val="left"/>
              <w:rPr>
                <w:rFonts w:ascii="Calibri" w:eastAsia="Calibri" w:hAnsi="Calibri" w:cs="Times New Roman"/>
              </w:rPr>
            </w:pPr>
            <w:r w:rsidRPr="00A07FB9">
              <w:rPr>
                <w:rFonts w:ascii="Calibri" w:eastAsia="Calibri" w:hAnsi="Calibri" w:cs="Times New Roman"/>
              </w:rPr>
              <w:t xml:space="preserve">Is the risk of bias </w:t>
            </w:r>
            <w:r w:rsidRPr="00A07FB9">
              <w:rPr>
                <w:rFonts w:ascii="Calibri" w:eastAsia="Calibri" w:hAnsi="Calibri" w:cs="Arial"/>
                <w:color w:val="000000"/>
              </w:rPr>
              <w:t xml:space="preserve">(due to confounding) </w:t>
            </w:r>
            <w:r w:rsidRPr="00A07FB9">
              <w:rPr>
                <w:rFonts w:ascii="Calibri" w:eastAsia="Calibri" w:hAnsi="Calibri" w:cs="Times New Roman"/>
              </w:rPr>
              <w:t>sufficiently high, in the context of its likely direction and the magnitude of the estimated exposure effect, to threaten conclusions about whether the exposure has an important effect on the outcome?</w:t>
            </w:r>
          </w:p>
        </w:tc>
        <w:tc>
          <w:tcPr>
            <w:tcW w:w="2514" w:type="dxa"/>
            <w:tcBorders>
              <w:left w:val="single" w:sz="4" w:space="0" w:color="auto"/>
              <w:right w:val="single" w:sz="4" w:space="0" w:color="auto"/>
            </w:tcBorders>
          </w:tcPr>
          <w:p w:rsidR="00E564D8" w:rsidRPr="00E564D8" w:rsidRDefault="00E564D8" w:rsidP="00E564D8">
            <w:pPr>
              <w:jc w:val="center"/>
              <w:rPr>
                <w:rFonts w:ascii="Calibri" w:eastAsia="Calibri" w:hAnsi="Calibri" w:cs="Times New Roman"/>
              </w:rPr>
            </w:pPr>
            <w:r w:rsidRPr="00A07FB9">
              <w:rPr>
                <w:rFonts w:ascii="Calibri" w:eastAsia="Calibri" w:hAnsi="Calibri" w:cs="Times New Roman"/>
              </w:rPr>
              <w:t>Yes / No / Cannot tell</w:t>
            </w:r>
          </w:p>
        </w:tc>
        <w:tc>
          <w:tcPr>
            <w:tcW w:w="5746" w:type="dxa"/>
            <w:tcBorders>
              <w:left w:val="single" w:sz="4" w:space="0" w:color="auto"/>
              <w:right w:val="single" w:sz="4" w:space="0" w:color="auto"/>
            </w:tcBorders>
          </w:tcPr>
          <w:p w:rsidR="00E564D8" w:rsidRPr="00E564D8" w:rsidRDefault="00E564D8" w:rsidP="00E564D8">
            <w:pPr>
              <w:jc w:val="left"/>
              <w:rPr>
                <w:rFonts w:ascii="Calibri" w:eastAsia="Calibri" w:hAnsi="Calibri" w:cs="Times New Roman"/>
              </w:rPr>
            </w:pPr>
          </w:p>
        </w:tc>
      </w:tr>
    </w:tbl>
    <w:p w:rsidR="00E564D8" w:rsidRPr="00E564D8" w:rsidRDefault="00E564D8" w:rsidP="00E564D8">
      <w:pPr>
        <w:rPr>
          <w:rFonts w:ascii="Calibri" w:eastAsia="Calibri" w:hAnsi="Calibri" w:cs="Times New Roman"/>
        </w:rPr>
      </w:pPr>
      <w:r w:rsidRPr="00E564D8">
        <w:rPr>
          <w:rFonts w:ascii="Calibri" w:eastAsia="Calibri" w:hAnsi="Calibri" w:cs="Times New Roman"/>
        </w:rPr>
        <w:t xml:space="preserve">Y = Yes; PY = </w:t>
      </w:r>
      <w:proofErr w:type="gramStart"/>
      <w:r w:rsidRPr="00E564D8">
        <w:rPr>
          <w:rFonts w:ascii="Calibri" w:eastAsia="Calibri" w:hAnsi="Calibri" w:cs="Times New Roman"/>
        </w:rPr>
        <w:t>Probably</w:t>
      </w:r>
      <w:proofErr w:type="gramEnd"/>
      <w:r w:rsidRPr="00E564D8">
        <w:rPr>
          <w:rFonts w:ascii="Calibri" w:eastAsia="Calibri" w:hAnsi="Calibri" w:cs="Times New Roman"/>
        </w:rPr>
        <w:t xml:space="preserve"> yes; PN = Probably no; N = No; SY = Strong yes; WY = Weak yes; SN = Strong no; WN = Weak no; NA = Not applicable; NI = No information</w:t>
      </w:r>
    </w:p>
    <w:p w:rsidR="002613AA" w:rsidRDefault="002613AA" w:rsidP="00E564D8">
      <w:pPr>
        <w:rPr>
          <w:rFonts w:ascii="Calibri" w:eastAsia="SimSun" w:hAnsi="Calibri" w:cs="Times New Roman"/>
          <w:b/>
          <w:sz w:val="24"/>
          <w:szCs w:val="24"/>
        </w:rPr>
      </w:pPr>
      <w:bookmarkStart w:id="5" w:name="_Toc104908711"/>
    </w:p>
    <w:p w:rsidR="002613AA" w:rsidRDefault="002613AA" w:rsidP="00E564D8">
      <w:pPr>
        <w:rPr>
          <w:rFonts w:ascii="Calibri" w:eastAsia="SimSun" w:hAnsi="Calibri" w:cs="Times New Roman"/>
          <w:b/>
          <w:sz w:val="24"/>
          <w:szCs w:val="24"/>
        </w:rPr>
      </w:pPr>
    </w:p>
    <w:p w:rsidR="002613AA" w:rsidRDefault="002613AA" w:rsidP="00E564D8">
      <w:pPr>
        <w:rPr>
          <w:rFonts w:ascii="Calibri" w:eastAsia="SimSun" w:hAnsi="Calibri" w:cs="Times New Roman"/>
          <w:b/>
          <w:sz w:val="24"/>
          <w:szCs w:val="24"/>
        </w:rPr>
      </w:pPr>
    </w:p>
    <w:p w:rsidR="002613AA" w:rsidRDefault="002613AA" w:rsidP="00E564D8">
      <w:pPr>
        <w:rPr>
          <w:rFonts w:ascii="Calibri" w:eastAsia="SimSun" w:hAnsi="Calibri" w:cs="Times New Roman"/>
          <w:b/>
          <w:sz w:val="24"/>
          <w:szCs w:val="24"/>
        </w:rPr>
      </w:pPr>
    </w:p>
    <w:p w:rsidR="002613AA" w:rsidRDefault="002613AA" w:rsidP="00E564D8">
      <w:pPr>
        <w:rPr>
          <w:rFonts w:ascii="Calibri" w:eastAsia="SimSun" w:hAnsi="Calibri" w:cs="Times New Roman"/>
          <w:b/>
          <w:sz w:val="24"/>
          <w:szCs w:val="24"/>
        </w:rPr>
      </w:pPr>
    </w:p>
    <w:p w:rsidR="002613AA" w:rsidRDefault="002613AA" w:rsidP="00E564D8">
      <w:pPr>
        <w:rPr>
          <w:rFonts w:ascii="Calibri" w:eastAsia="SimSun" w:hAnsi="Calibri" w:cs="Times New Roman"/>
          <w:b/>
          <w:sz w:val="24"/>
          <w:szCs w:val="24"/>
        </w:rPr>
      </w:pPr>
    </w:p>
    <w:p w:rsidR="002613AA" w:rsidRDefault="002613AA" w:rsidP="00E564D8">
      <w:pPr>
        <w:rPr>
          <w:rFonts w:ascii="Calibri" w:eastAsia="SimSun" w:hAnsi="Calibri" w:cs="Times New Roman"/>
          <w:b/>
          <w:sz w:val="24"/>
          <w:szCs w:val="24"/>
        </w:rPr>
      </w:pPr>
    </w:p>
    <w:p w:rsidR="002613AA" w:rsidRDefault="002613AA" w:rsidP="00E564D8">
      <w:pPr>
        <w:rPr>
          <w:rFonts w:ascii="Calibri" w:eastAsia="SimSun" w:hAnsi="Calibri" w:cs="Times New Roman"/>
          <w:b/>
          <w:sz w:val="24"/>
          <w:szCs w:val="24"/>
        </w:rPr>
      </w:pPr>
    </w:p>
    <w:p w:rsidR="002613AA" w:rsidRDefault="002613AA" w:rsidP="00E564D8">
      <w:pPr>
        <w:rPr>
          <w:rFonts w:ascii="Calibri" w:eastAsia="SimSun" w:hAnsi="Calibri" w:cs="Times New Roman"/>
          <w:b/>
          <w:sz w:val="24"/>
          <w:szCs w:val="24"/>
        </w:rPr>
      </w:pPr>
    </w:p>
    <w:p w:rsidR="002613AA" w:rsidRDefault="002613AA" w:rsidP="00E564D8">
      <w:pPr>
        <w:rPr>
          <w:rFonts w:ascii="Calibri" w:eastAsia="SimSun" w:hAnsi="Calibri" w:cs="Times New Roman"/>
          <w:b/>
          <w:sz w:val="24"/>
          <w:szCs w:val="24"/>
        </w:rPr>
      </w:pPr>
      <w:r w:rsidRPr="00E564D8">
        <w:rPr>
          <w:rFonts w:ascii="Calibri" w:eastAsia="SimSun" w:hAnsi="Calibri" w:cs="Times New Roman"/>
          <w:b/>
          <w:sz w:val="24"/>
          <w:szCs w:val="24"/>
        </w:rPr>
        <w:lastRenderedPageBreak/>
        <w:t>Domain 2: Risk of bias arising from measurement of the exposure</w:t>
      </w:r>
    </w:p>
    <w:p w:rsidR="008926F8" w:rsidRPr="00E564D8" w:rsidRDefault="008926F8" w:rsidP="008926F8">
      <w:pPr>
        <w:rPr>
          <w:rFonts w:ascii="Calibri" w:eastAsia="Calibri" w:hAnsi="Calibri" w:cs="Times New Roman"/>
        </w:rPr>
      </w:pPr>
      <w:r w:rsidRPr="00E564D8">
        <w:rPr>
          <w:rFonts w:ascii="Calibri" w:eastAsia="SimSun" w:hAnsi="Calibri" w:cs="Times New Roman"/>
          <w:i/>
          <w:iCs/>
          <w:u w:val="single"/>
        </w:rPr>
        <w:t xml:space="preserve">Domain 2, Variant (a): </w:t>
      </w:r>
      <w:r w:rsidRPr="00E564D8">
        <w:rPr>
          <w:rFonts w:ascii="Calibri" w:eastAsia="SimSun" w:hAnsi="Calibri" w:cs="Times New Roman"/>
          <w:b/>
          <w:bCs/>
          <w:i/>
          <w:iCs/>
          <w:u w:val="single"/>
        </w:rPr>
        <w:t>If N/PN to C5</w:t>
      </w:r>
      <w:r w:rsidRPr="00E564D8">
        <w:rPr>
          <w:rFonts w:ascii="Calibri" w:eastAsia="SimSun" w:hAnsi="Calibri" w:cs="Times New Roman"/>
          <w:i/>
          <w:iCs/>
          <w:u w:val="single"/>
        </w:rPr>
        <w:t xml:space="preserve"> (exposure was measured at a single point in time)</w:t>
      </w:r>
    </w:p>
    <w:p w:rsidR="008926F8" w:rsidRDefault="008926F8" w:rsidP="008926F8">
      <w:pPr>
        <w:rPr>
          <w:rFonts w:ascii="Calibri" w:eastAsia="SimSun" w:hAnsi="Calibri" w:cs="Times New Roman"/>
          <w:b/>
          <w:sz w:val="24"/>
          <w:szCs w:val="24"/>
        </w:rPr>
      </w:pPr>
      <w:r w:rsidRPr="00E564D8">
        <w:rPr>
          <w:rFonts w:ascii="Calibri" w:eastAsia="Calibri" w:hAnsi="Calibri" w:cs="Times New Roman"/>
        </w:rPr>
        <w:t xml:space="preserve">Y = Yes; PY = </w:t>
      </w:r>
      <w:proofErr w:type="gramStart"/>
      <w:r w:rsidRPr="00E564D8">
        <w:rPr>
          <w:rFonts w:ascii="Calibri" w:eastAsia="Calibri" w:hAnsi="Calibri" w:cs="Times New Roman"/>
        </w:rPr>
        <w:t>Probably</w:t>
      </w:r>
      <w:proofErr w:type="gramEnd"/>
      <w:r w:rsidRPr="00E564D8">
        <w:rPr>
          <w:rFonts w:ascii="Calibri" w:eastAsia="Calibri" w:hAnsi="Calibri" w:cs="Times New Roman"/>
        </w:rPr>
        <w:t xml:space="preserve"> yes; PN = Probably no; N = No; SY = Strong yes; WY = Weak yes; SN = Strong no; WN = Weak no; NA = Not applicable; NI = No information</w:t>
      </w:r>
    </w:p>
    <w:tbl>
      <w:tblPr>
        <w:tblStyle w:val="TableGrid"/>
        <w:tblpPr w:leftFromText="180" w:rightFromText="180" w:vertAnchor="text" w:horzAnchor="margin" w:tblpY="271"/>
        <w:tblW w:w="13158" w:type="dxa"/>
        <w:tblLayout w:type="fixed"/>
        <w:tblLook w:val="0620" w:firstRow="1" w:lastRow="0" w:firstColumn="0" w:lastColumn="0" w:noHBand="1" w:noVBand="1"/>
      </w:tblPr>
      <w:tblGrid>
        <w:gridCol w:w="4917"/>
        <w:gridCol w:w="2649"/>
        <w:gridCol w:w="5592"/>
      </w:tblGrid>
      <w:tr w:rsidR="002613AA" w:rsidRPr="00A07FB9" w:rsidTr="002613AA">
        <w:trPr>
          <w:trHeight w:val="274"/>
          <w:tblHeader/>
        </w:trPr>
        <w:tc>
          <w:tcPr>
            <w:tcW w:w="4917" w:type="dxa"/>
            <w:shd w:val="clear" w:color="auto" w:fill="BFBFBF" w:themeFill="background1" w:themeFillShade="BF"/>
          </w:tcPr>
          <w:bookmarkEnd w:id="5"/>
          <w:p w:rsidR="002613AA" w:rsidRPr="00A07FB9" w:rsidRDefault="002613AA" w:rsidP="002613AA">
            <w:pPr>
              <w:rPr>
                <w:rFonts w:ascii="Calibri" w:eastAsia="Calibri" w:hAnsi="Calibri" w:cs="Times New Roman"/>
                <w:b/>
              </w:rPr>
            </w:pPr>
            <w:r w:rsidRPr="00A07FB9">
              <w:rPr>
                <w:rFonts w:ascii="Calibri" w:eastAsia="Calibri" w:hAnsi="Calibri" w:cs="Times New Roman"/>
                <w:b/>
              </w:rPr>
              <w:t>Signalling questions</w:t>
            </w:r>
          </w:p>
        </w:tc>
        <w:tc>
          <w:tcPr>
            <w:tcW w:w="2649" w:type="dxa"/>
            <w:shd w:val="clear" w:color="auto" w:fill="BFBFBF" w:themeFill="background1" w:themeFillShade="BF"/>
          </w:tcPr>
          <w:p w:rsidR="002613AA" w:rsidRPr="00A07FB9" w:rsidRDefault="002613AA" w:rsidP="002613AA">
            <w:pPr>
              <w:jc w:val="center"/>
              <w:rPr>
                <w:rFonts w:ascii="Calibri" w:eastAsia="Calibri" w:hAnsi="Calibri" w:cs="Times New Roman"/>
                <w:b/>
              </w:rPr>
            </w:pPr>
            <w:r w:rsidRPr="00A07FB9">
              <w:rPr>
                <w:rFonts w:ascii="Calibri" w:eastAsia="Calibri" w:hAnsi="Calibri" w:cs="Times New Roman"/>
                <w:b/>
              </w:rPr>
              <w:t>Response options</w:t>
            </w:r>
          </w:p>
        </w:tc>
        <w:tc>
          <w:tcPr>
            <w:tcW w:w="5592" w:type="dxa"/>
            <w:shd w:val="clear" w:color="auto" w:fill="BFBFBF" w:themeFill="background1" w:themeFillShade="BF"/>
          </w:tcPr>
          <w:p w:rsidR="002613AA" w:rsidRPr="00A07FB9" w:rsidRDefault="002613AA" w:rsidP="002613AA">
            <w:pPr>
              <w:jc w:val="center"/>
              <w:rPr>
                <w:rFonts w:ascii="Calibri" w:eastAsia="Calibri" w:hAnsi="Calibri" w:cs="Times New Roman"/>
                <w:b/>
              </w:rPr>
            </w:pPr>
            <w:r w:rsidRPr="00A07FB9">
              <w:rPr>
                <w:rFonts w:ascii="Calibri" w:eastAsia="Calibri" w:hAnsi="Calibri" w:cs="Times New Roman"/>
                <w:b/>
              </w:rPr>
              <w:t>Comments</w:t>
            </w:r>
          </w:p>
        </w:tc>
      </w:tr>
      <w:tr w:rsidR="002613AA" w:rsidRPr="00A07FB9" w:rsidTr="002613AA">
        <w:trPr>
          <w:trHeight w:val="274"/>
        </w:trPr>
        <w:tc>
          <w:tcPr>
            <w:tcW w:w="4917" w:type="dxa"/>
          </w:tcPr>
          <w:p w:rsidR="002613AA" w:rsidRPr="00A07FB9" w:rsidRDefault="002613AA" w:rsidP="002613AA">
            <w:pPr>
              <w:rPr>
                <w:rFonts w:ascii="Calibri" w:eastAsia="Calibri" w:hAnsi="Calibri" w:cs="Times New Roman"/>
                <w:b/>
                <w:bCs/>
                <w:color w:val="0070C0"/>
              </w:rPr>
            </w:pPr>
            <w:proofErr w:type="spellStart"/>
            <w:r w:rsidRPr="00A07FB9">
              <w:rPr>
                <w:rFonts w:ascii="Calibri" w:eastAsia="Calibri" w:hAnsi="Calibri" w:cs="Times New Roman"/>
                <w:bCs/>
                <w:color w:val="0070C0"/>
              </w:rPr>
              <w:t>Mismeasurement</w:t>
            </w:r>
            <w:proofErr w:type="spellEnd"/>
            <w:r w:rsidRPr="00A07FB9">
              <w:rPr>
                <w:rFonts w:ascii="Calibri" w:eastAsia="Calibri" w:hAnsi="Calibri" w:cs="Times New Roman"/>
                <w:bCs/>
                <w:color w:val="0070C0"/>
              </w:rPr>
              <w:t xml:space="preserve"> or misclassification of the exposure. </w:t>
            </w:r>
          </w:p>
        </w:tc>
        <w:tc>
          <w:tcPr>
            <w:tcW w:w="2649" w:type="dxa"/>
          </w:tcPr>
          <w:p w:rsidR="002613AA" w:rsidRPr="00A07FB9" w:rsidRDefault="002613AA" w:rsidP="002613AA">
            <w:pPr>
              <w:jc w:val="center"/>
              <w:rPr>
                <w:rFonts w:ascii="Calibri" w:eastAsia="Calibri" w:hAnsi="Calibri" w:cs="Times New Roman"/>
                <w:b/>
                <w:bCs/>
                <w:color w:val="0070C0"/>
              </w:rPr>
            </w:pPr>
          </w:p>
        </w:tc>
        <w:tc>
          <w:tcPr>
            <w:tcW w:w="5592" w:type="dxa"/>
          </w:tcPr>
          <w:p w:rsidR="002613AA" w:rsidRPr="00A07FB9" w:rsidRDefault="002613AA" w:rsidP="002613AA">
            <w:pPr>
              <w:rPr>
                <w:rFonts w:ascii="Calibri" w:eastAsia="Calibri" w:hAnsi="Calibri" w:cs="Times New Roman"/>
                <w:b/>
                <w:bCs/>
              </w:rPr>
            </w:pPr>
          </w:p>
        </w:tc>
      </w:tr>
      <w:tr w:rsidR="002613AA" w:rsidRPr="00A07FB9" w:rsidTr="002613AA">
        <w:trPr>
          <w:trHeight w:val="820"/>
        </w:trPr>
        <w:tc>
          <w:tcPr>
            <w:tcW w:w="4917" w:type="dxa"/>
          </w:tcPr>
          <w:p w:rsidR="002613AA" w:rsidRPr="00A07FB9" w:rsidRDefault="002613AA" w:rsidP="002613AA">
            <w:pPr>
              <w:rPr>
                <w:rFonts w:ascii="Calibri" w:eastAsia="Calibri" w:hAnsi="Calibri" w:cs="Times New Roman"/>
                <w:b/>
                <w:bCs/>
              </w:rPr>
            </w:pPr>
            <w:bookmarkStart w:id="6" w:name="_Hlk532558086"/>
            <w:r w:rsidRPr="00A07FB9">
              <w:rPr>
                <w:rFonts w:ascii="Calibri" w:eastAsia="Calibri" w:hAnsi="Calibri" w:cs="Times New Roman"/>
                <w:bCs/>
              </w:rPr>
              <w:t>2.1 Does the measured exposure well-characterize the exposure metric specified to be of interest in this study? [</w:t>
            </w:r>
            <w:r w:rsidRPr="00A07FB9">
              <w:rPr>
                <w:rFonts w:ascii="Calibri" w:eastAsia="Calibri" w:hAnsi="Calibri" w:cs="Times New Roman"/>
                <w:bCs/>
                <w:i/>
                <w:iCs/>
                <w:color w:val="0070C0"/>
              </w:rPr>
              <w:t>This was specified in the answers to D2, D3 and D4</w:t>
            </w:r>
            <w:r w:rsidRPr="00A07FB9">
              <w:rPr>
                <w:rFonts w:ascii="Calibri" w:eastAsia="Calibri" w:hAnsi="Calibri" w:cs="Times New Roman"/>
                <w:bCs/>
              </w:rPr>
              <w:t>]</w:t>
            </w:r>
          </w:p>
        </w:tc>
        <w:tc>
          <w:tcPr>
            <w:tcW w:w="2649" w:type="dxa"/>
          </w:tcPr>
          <w:p w:rsidR="002613AA" w:rsidRPr="00A07FB9" w:rsidRDefault="002613AA" w:rsidP="002613AA">
            <w:pPr>
              <w:jc w:val="center"/>
              <w:rPr>
                <w:rFonts w:ascii="Calibri" w:eastAsia="Calibri" w:hAnsi="Calibri" w:cs="Times New Roman"/>
                <w:b/>
                <w:bCs/>
                <w:color w:val="000000"/>
              </w:rPr>
            </w:pPr>
            <w:r w:rsidRPr="00A07FB9">
              <w:rPr>
                <w:rFonts w:ascii="Calibri" w:eastAsia="Calibri" w:hAnsi="Calibri" w:cs="Times New Roman"/>
                <w:bCs/>
                <w:color w:val="00B050"/>
                <w:u w:val="single"/>
              </w:rPr>
              <w:t>Y</w:t>
            </w:r>
            <w:r w:rsidRPr="00A07FB9">
              <w:rPr>
                <w:rFonts w:ascii="Calibri" w:eastAsia="Calibri" w:hAnsi="Calibri" w:cs="Times New Roman"/>
                <w:bCs/>
              </w:rPr>
              <w:t xml:space="preserve"> / </w:t>
            </w:r>
            <w:r w:rsidRPr="00A07FB9">
              <w:rPr>
                <w:rFonts w:ascii="Calibri" w:eastAsia="Calibri" w:hAnsi="Calibri" w:cs="Times New Roman"/>
                <w:bCs/>
                <w:color w:val="00B050"/>
                <w:u w:val="single"/>
              </w:rPr>
              <w:t>PY</w:t>
            </w:r>
            <w:r w:rsidRPr="00A07FB9">
              <w:rPr>
                <w:rFonts w:ascii="Calibri" w:eastAsia="Calibri" w:hAnsi="Calibri" w:cs="Times New Roman"/>
                <w:bCs/>
                <w:color w:val="00B050"/>
              </w:rPr>
              <w:t xml:space="preserve"> </w:t>
            </w:r>
            <w:r w:rsidRPr="00A07FB9">
              <w:rPr>
                <w:rFonts w:ascii="Calibri" w:eastAsia="Calibri" w:hAnsi="Calibri" w:cs="Times New Roman"/>
                <w:bCs/>
              </w:rPr>
              <w:t xml:space="preserve">/ </w:t>
            </w:r>
            <w:r w:rsidRPr="00A07FB9">
              <w:rPr>
                <w:rFonts w:ascii="Calibri" w:eastAsia="Calibri" w:hAnsi="Calibri" w:cs="Times New Roman"/>
                <w:bCs/>
                <w:color w:val="0070C0"/>
              </w:rPr>
              <w:t>WN (no, to a small extent)</w:t>
            </w:r>
            <w:r w:rsidRPr="00A07FB9">
              <w:rPr>
                <w:rFonts w:ascii="Calibri" w:eastAsia="Calibri" w:hAnsi="Calibri" w:cs="Times New Roman"/>
                <w:bCs/>
              </w:rPr>
              <w:t xml:space="preserve"> / </w:t>
            </w:r>
            <w:r w:rsidRPr="00A07FB9">
              <w:rPr>
                <w:rFonts w:ascii="Calibri" w:eastAsia="Calibri" w:hAnsi="Calibri" w:cs="Times New Roman"/>
                <w:bCs/>
                <w:color w:val="FF0000"/>
              </w:rPr>
              <w:t>SN (no, to a large extent)</w:t>
            </w:r>
            <w:r w:rsidRPr="00A07FB9">
              <w:rPr>
                <w:rFonts w:ascii="Calibri" w:eastAsia="Calibri" w:hAnsi="Calibri" w:cs="Times New Roman"/>
                <w:bCs/>
              </w:rPr>
              <w:t xml:space="preserve"> / NI</w:t>
            </w:r>
          </w:p>
        </w:tc>
        <w:tc>
          <w:tcPr>
            <w:tcW w:w="5592" w:type="dxa"/>
          </w:tcPr>
          <w:p w:rsidR="002613AA" w:rsidRPr="00A07FB9" w:rsidRDefault="002613AA" w:rsidP="002613AA">
            <w:pPr>
              <w:rPr>
                <w:rFonts w:ascii="Calibri" w:eastAsia="Calibri" w:hAnsi="Calibri" w:cs="Times New Roman"/>
                <w:bCs/>
                <w:u w:val="single"/>
              </w:rPr>
            </w:pPr>
          </w:p>
        </w:tc>
      </w:tr>
      <w:bookmarkEnd w:id="6"/>
      <w:tr w:rsidR="002613AA" w:rsidRPr="00A07FB9" w:rsidTr="002613AA">
        <w:trPr>
          <w:trHeight w:val="1093"/>
        </w:trPr>
        <w:tc>
          <w:tcPr>
            <w:tcW w:w="4917" w:type="dxa"/>
          </w:tcPr>
          <w:p w:rsidR="002613AA" w:rsidRPr="00A07FB9" w:rsidRDefault="002613AA" w:rsidP="002613AA">
            <w:pPr>
              <w:rPr>
                <w:rFonts w:ascii="Calibri" w:eastAsia="Calibri" w:hAnsi="Calibri" w:cs="Times New Roman"/>
                <w:b/>
                <w:bCs/>
              </w:rPr>
            </w:pPr>
            <w:r w:rsidRPr="00A07FB9">
              <w:rPr>
                <w:rFonts w:ascii="Calibri" w:eastAsia="Calibri" w:hAnsi="Calibri" w:cs="Times New Roman"/>
                <w:bCs/>
              </w:rPr>
              <w:t>2.2 Was the exposure likely to be measured with error, or misclassified?</w:t>
            </w:r>
          </w:p>
        </w:tc>
        <w:tc>
          <w:tcPr>
            <w:tcW w:w="2649" w:type="dxa"/>
          </w:tcPr>
          <w:p w:rsidR="002613AA" w:rsidRPr="00A07FB9" w:rsidRDefault="002613AA" w:rsidP="002613AA">
            <w:pPr>
              <w:jc w:val="center"/>
              <w:rPr>
                <w:rFonts w:ascii="Calibri" w:eastAsia="Calibri" w:hAnsi="Calibri" w:cs="Times New Roman"/>
                <w:b/>
                <w:bCs/>
              </w:rPr>
            </w:pPr>
            <w:r w:rsidRPr="00A07FB9">
              <w:rPr>
                <w:rFonts w:ascii="Calibri" w:eastAsia="Calibri" w:hAnsi="Calibri" w:cs="Times New Roman"/>
                <w:bCs/>
                <w:color w:val="FF0000"/>
              </w:rPr>
              <w:t>SY (yes, probably a substantial amount)</w:t>
            </w:r>
            <w:r w:rsidRPr="00A07FB9">
              <w:rPr>
                <w:rFonts w:ascii="Calibri" w:eastAsia="Calibri" w:hAnsi="Calibri" w:cs="Times New Roman"/>
                <w:bCs/>
              </w:rPr>
              <w:t xml:space="preserve"> / WY (yes, but probably </w:t>
            </w:r>
            <w:r w:rsidRPr="00A07FB9">
              <w:rPr>
                <w:rFonts w:ascii="Calibri" w:eastAsia="Calibri" w:hAnsi="Calibri" w:cs="Times New Roman"/>
                <w:bCs/>
                <w:u w:val="single"/>
              </w:rPr>
              <w:t>not</w:t>
            </w:r>
            <w:r w:rsidRPr="00A07FB9">
              <w:rPr>
                <w:rFonts w:ascii="Calibri" w:eastAsia="Calibri" w:hAnsi="Calibri" w:cs="Times New Roman"/>
                <w:bCs/>
              </w:rPr>
              <w:t xml:space="preserve"> a substantial amount)</w:t>
            </w:r>
            <w:r w:rsidRPr="00A07FB9">
              <w:rPr>
                <w:rFonts w:ascii="Calibri" w:eastAsia="Calibri" w:hAnsi="Calibri" w:cs="Times New Roman"/>
                <w:bCs/>
                <w:color w:val="FF0000"/>
              </w:rPr>
              <w:t xml:space="preserve"> </w:t>
            </w:r>
            <w:r w:rsidRPr="00A07FB9">
              <w:rPr>
                <w:rFonts w:ascii="Calibri" w:eastAsia="Calibri" w:hAnsi="Calibri" w:cs="Times New Roman"/>
                <w:bCs/>
              </w:rPr>
              <w:t xml:space="preserve">/ </w:t>
            </w:r>
            <w:r w:rsidRPr="00A07FB9">
              <w:rPr>
                <w:rFonts w:ascii="Calibri" w:eastAsia="Calibri" w:hAnsi="Calibri" w:cs="Times New Roman"/>
                <w:bCs/>
                <w:color w:val="00B050"/>
                <w:u w:val="single"/>
              </w:rPr>
              <w:t>PN</w:t>
            </w:r>
            <w:r w:rsidRPr="00A07FB9">
              <w:rPr>
                <w:rFonts w:ascii="Calibri" w:eastAsia="Calibri" w:hAnsi="Calibri" w:cs="Times New Roman"/>
                <w:bCs/>
              </w:rPr>
              <w:t xml:space="preserve"> / </w:t>
            </w:r>
            <w:r w:rsidRPr="00A07FB9">
              <w:rPr>
                <w:rFonts w:ascii="Calibri" w:eastAsia="Calibri" w:hAnsi="Calibri" w:cs="Times New Roman"/>
                <w:bCs/>
                <w:color w:val="00B050"/>
                <w:u w:val="single"/>
              </w:rPr>
              <w:t>N</w:t>
            </w:r>
            <w:r w:rsidRPr="00A07FB9">
              <w:rPr>
                <w:rFonts w:ascii="Calibri" w:eastAsia="Calibri" w:hAnsi="Calibri" w:cs="Times New Roman"/>
                <w:bCs/>
                <w:color w:val="FF0000"/>
              </w:rPr>
              <w:t xml:space="preserve"> </w:t>
            </w:r>
            <w:r w:rsidRPr="00A07FB9">
              <w:rPr>
                <w:rFonts w:ascii="Calibri" w:eastAsia="Calibri" w:hAnsi="Calibri" w:cs="Times New Roman"/>
                <w:bCs/>
              </w:rPr>
              <w:t>/ NI</w:t>
            </w:r>
          </w:p>
        </w:tc>
        <w:tc>
          <w:tcPr>
            <w:tcW w:w="5592" w:type="dxa"/>
          </w:tcPr>
          <w:p w:rsidR="002613AA" w:rsidRPr="00A07FB9" w:rsidRDefault="002613AA" w:rsidP="002613AA">
            <w:pPr>
              <w:rPr>
                <w:rFonts w:ascii="Calibri" w:eastAsia="Calibri" w:hAnsi="Calibri" w:cs="Times New Roman"/>
                <w:bCs/>
              </w:rPr>
            </w:pPr>
          </w:p>
        </w:tc>
      </w:tr>
      <w:tr w:rsidR="002613AA" w:rsidRPr="00A07FB9" w:rsidTr="002613AA">
        <w:trPr>
          <w:trHeight w:val="546"/>
        </w:trPr>
        <w:tc>
          <w:tcPr>
            <w:tcW w:w="4917" w:type="dxa"/>
          </w:tcPr>
          <w:p w:rsidR="002613AA" w:rsidRPr="00A07FB9" w:rsidRDefault="002613AA" w:rsidP="002613AA">
            <w:pPr>
              <w:rPr>
                <w:rFonts w:ascii="Calibri" w:eastAsia="Calibri" w:hAnsi="Calibri" w:cs="Times New Roman"/>
                <w:b/>
                <w:bCs/>
                <w:color w:val="0070C0"/>
              </w:rPr>
            </w:pPr>
            <w:bookmarkStart w:id="7" w:name="_Hlk532558070"/>
            <w:r w:rsidRPr="00A07FB9">
              <w:rPr>
                <w:rFonts w:ascii="Calibri" w:eastAsia="Calibri" w:hAnsi="Calibri" w:cs="Times New Roman"/>
                <w:bCs/>
                <w:color w:val="0070C0"/>
              </w:rPr>
              <w:t xml:space="preserve">Bias in the estimated effect of exposure arising from </w:t>
            </w:r>
            <w:proofErr w:type="spellStart"/>
            <w:r w:rsidRPr="00A07FB9">
              <w:rPr>
                <w:rFonts w:ascii="Calibri" w:eastAsia="Calibri" w:hAnsi="Calibri" w:cs="Times New Roman"/>
                <w:bCs/>
                <w:color w:val="0070C0"/>
              </w:rPr>
              <w:t>mismeasurement</w:t>
            </w:r>
            <w:proofErr w:type="spellEnd"/>
            <w:r w:rsidRPr="00A07FB9">
              <w:rPr>
                <w:rFonts w:ascii="Calibri" w:eastAsia="Calibri" w:hAnsi="Calibri" w:cs="Times New Roman"/>
                <w:bCs/>
                <w:color w:val="0070C0"/>
              </w:rPr>
              <w:t xml:space="preserve"> or misclassification of the exposure</w:t>
            </w:r>
          </w:p>
        </w:tc>
        <w:tc>
          <w:tcPr>
            <w:tcW w:w="2649" w:type="dxa"/>
          </w:tcPr>
          <w:p w:rsidR="002613AA" w:rsidRPr="00A07FB9" w:rsidRDefault="002613AA" w:rsidP="002613AA">
            <w:pPr>
              <w:jc w:val="center"/>
              <w:rPr>
                <w:rFonts w:ascii="Calibri" w:eastAsia="Calibri" w:hAnsi="Calibri" w:cs="Times New Roman"/>
                <w:b/>
                <w:bCs/>
              </w:rPr>
            </w:pPr>
          </w:p>
        </w:tc>
        <w:tc>
          <w:tcPr>
            <w:tcW w:w="5592" w:type="dxa"/>
          </w:tcPr>
          <w:p w:rsidR="002613AA" w:rsidRPr="00A07FB9" w:rsidRDefault="002613AA" w:rsidP="002613AA">
            <w:pPr>
              <w:rPr>
                <w:rFonts w:ascii="Calibri" w:eastAsia="Calibri" w:hAnsi="Calibri" w:cs="Times New Roman"/>
                <w:b/>
                <w:bCs/>
              </w:rPr>
            </w:pPr>
          </w:p>
        </w:tc>
      </w:tr>
      <w:bookmarkEnd w:id="7"/>
      <w:tr w:rsidR="002613AA" w:rsidRPr="00A07FB9" w:rsidTr="002613AA">
        <w:trPr>
          <w:trHeight w:val="833"/>
        </w:trPr>
        <w:tc>
          <w:tcPr>
            <w:tcW w:w="4917" w:type="dxa"/>
          </w:tcPr>
          <w:p w:rsidR="002613AA" w:rsidRPr="00A07FB9" w:rsidRDefault="002613AA" w:rsidP="002613AA">
            <w:pPr>
              <w:rPr>
                <w:rFonts w:ascii="Calibri" w:eastAsia="Calibri" w:hAnsi="Calibri" w:cs="Times New Roman"/>
                <w:b/>
                <w:bCs/>
              </w:rPr>
            </w:pPr>
            <w:r w:rsidRPr="00A07FB9">
              <w:rPr>
                <w:rFonts w:ascii="Calibri" w:eastAsia="Calibri" w:hAnsi="Calibri" w:cs="Times New Roman"/>
                <w:bCs/>
              </w:rPr>
              <w:t xml:space="preserve">2.3 </w:t>
            </w:r>
            <w:r w:rsidRPr="00A07FB9">
              <w:rPr>
                <w:rFonts w:ascii="Calibri" w:eastAsia="Calibri" w:hAnsi="Calibri" w:cs="Times New Roman"/>
                <w:u w:val="single"/>
              </w:rPr>
              <w:t xml:space="preserve">If </w:t>
            </w:r>
            <w:r w:rsidRPr="00A07FB9">
              <w:rPr>
                <w:rFonts w:ascii="Calibri" w:eastAsia="Calibri" w:hAnsi="Calibri" w:cs="Times New Roman"/>
                <w:color w:val="FF0000"/>
                <w:u w:val="single"/>
              </w:rPr>
              <w:t xml:space="preserve">SY/WY </w:t>
            </w:r>
            <w:r w:rsidRPr="00A07FB9">
              <w:rPr>
                <w:rFonts w:ascii="Calibri" w:eastAsia="Calibri" w:hAnsi="Calibri" w:cs="Times New Roman"/>
                <w:u w:val="single"/>
              </w:rPr>
              <w:t>to 2.2</w:t>
            </w:r>
            <w:r w:rsidRPr="00A07FB9">
              <w:rPr>
                <w:rFonts w:ascii="Calibri" w:eastAsia="Calibri" w:hAnsi="Calibri" w:cs="Times New Roman"/>
                <w:bCs/>
              </w:rPr>
              <w:t xml:space="preserve">: Could </w:t>
            </w:r>
            <w:proofErr w:type="spellStart"/>
            <w:r w:rsidRPr="00A07FB9">
              <w:rPr>
                <w:rFonts w:ascii="Calibri" w:eastAsia="Calibri" w:hAnsi="Calibri" w:cs="Times New Roman"/>
                <w:bCs/>
              </w:rPr>
              <w:t>mismeasurement</w:t>
            </w:r>
            <w:proofErr w:type="spellEnd"/>
            <w:r w:rsidRPr="00A07FB9">
              <w:rPr>
                <w:rFonts w:ascii="Calibri" w:eastAsia="Calibri" w:hAnsi="Calibri" w:cs="Times New Roman"/>
                <w:bCs/>
              </w:rPr>
              <w:t xml:space="preserve"> or misclassification of exposure have been differential (i.e. related to the outcome or risk of the outcome)?</w:t>
            </w:r>
          </w:p>
        </w:tc>
        <w:tc>
          <w:tcPr>
            <w:tcW w:w="2649" w:type="dxa"/>
          </w:tcPr>
          <w:p w:rsidR="002613AA" w:rsidRPr="00A07FB9" w:rsidRDefault="002613AA" w:rsidP="002613AA">
            <w:pPr>
              <w:jc w:val="center"/>
              <w:rPr>
                <w:rFonts w:ascii="Calibri" w:eastAsia="Calibri" w:hAnsi="Calibri" w:cs="Times New Roman"/>
                <w:b/>
                <w:bCs/>
              </w:rPr>
            </w:pPr>
            <w:r w:rsidRPr="00A07FB9">
              <w:rPr>
                <w:rFonts w:ascii="Calibri" w:eastAsia="Calibri" w:hAnsi="Calibri" w:cs="Times New Roman"/>
              </w:rPr>
              <w:t>NA /</w:t>
            </w:r>
            <w:r w:rsidRPr="00A07FB9">
              <w:rPr>
                <w:rFonts w:ascii="Calibri" w:eastAsia="Calibri" w:hAnsi="Calibri" w:cs="Times New Roman"/>
                <w:bCs/>
              </w:rPr>
              <w:t xml:space="preserve"> </w:t>
            </w:r>
            <w:r w:rsidRPr="00A07FB9">
              <w:rPr>
                <w:rFonts w:ascii="Calibri" w:eastAsia="Calibri" w:hAnsi="Calibri" w:cs="Times New Roman"/>
                <w:bCs/>
                <w:color w:val="FF0000"/>
              </w:rPr>
              <w:t>SY (yes, to a large extent)</w:t>
            </w:r>
            <w:r w:rsidRPr="00A07FB9">
              <w:rPr>
                <w:rFonts w:ascii="Calibri" w:eastAsia="Calibri" w:hAnsi="Calibri" w:cs="Times New Roman"/>
                <w:bCs/>
              </w:rPr>
              <w:t xml:space="preserve"> / WY (yes, to a small extent) / </w:t>
            </w:r>
            <w:r w:rsidRPr="00A07FB9">
              <w:rPr>
                <w:rFonts w:ascii="Calibri" w:eastAsia="Calibri" w:hAnsi="Calibri" w:cs="Times New Roman"/>
                <w:bCs/>
                <w:color w:val="00B050"/>
                <w:u w:val="single"/>
              </w:rPr>
              <w:t>PN</w:t>
            </w:r>
            <w:r w:rsidRPr="00A07FB9">
              <w:rPr>
                <w:rFonts w:ascii="Calibri" w:eastAsia="Calibri" w:hAnsi="Calibri" w:cs="Times New Roman"/>
                <w:bCs/>
              </w:rPr>
              <w:t xml:space="preserve"> / </w:t>
            </w:r>
            <w:r w:rsidRPr="00A07FB9">
              <w:rPr>
                <w:rFonts w:ascii="Calibri" w:eastAsia="Calibri" w:hAnsi="Calibri" w:cs="Times New Roman"/>
                <w:bCs/>
                <w:color w:val="00B050"/>
                <w:u w:val="single"/>
              </w:rPr>
              <w:t>N</w:t>
            </w:r>
            <w:r w:rsidRPr="00A07FB9">
              <w:rPr>
                <w:rFonts w:ascii="Calibri" w:eastAsia="Calibri" w:hAnsi="Calibri" w:cs="Times New Roman"/>
                <w:bCs/>
              </w:rPr>
              <w:t xml:space="preserve"> / NI</w:t>
            </w:r>
          </w:p>
        </w:tc>
        <w:tc>
          <w:tcPr>
            <w:tcW w:w="5592" w:type="dxa"/>
          </w:tcPr>
          <w:p w:rsidR="002613AA" w:rsidRPr="00A07FB9" w:rsidRDefault="002613AA" w:rsidP="002613AA">
            <w:pPr>
              <w:rPr>
                <w:rFonts w:ascii="Calibri" w:eastAsia="Calibri" w:hAnsi="Calibri" w:cs="Times New Roman"/>
              </w:rPr>
            </w:pPr>
          </w:p>
        </w:tc>
      </w:tr>
      <w:tr w:rsidR="002613AA" w:rsidRPr="00A07FB9" w:rsidTr="002613AA">
        <w:trPr>
          <w:trHeight w:val="820"/>
        </w:trPr>
        <w:tc>
          <w:tcPr>
            <w:tcW w:w="4917" w:type="dxa"/>
          </w:tcPr>
          <w:p w:rsidR="002613AA" w:rsidRPr="00A07FB9" w:rsidRDefault="002613AA" w:rsidP="002613AA">
            <w:pPr>
              <w:rPr>
                <w:rFonts w:ascii="Calibri" w:eastAsia="Calibri" w:hAnsi="Calibri" w:cs="Times New Roman"/>
                <w:b/>
                <w:bCs/>
              </w:rPr>
            </w:pPr>
            <w:r w:rsidRPr="00A07FB9">
              <w:rPr>
                <w:rFonts w:ascii="Calibri" w:eastAsia="Calibri" w:hAnsi="Calibri" w:cs="Times New Roman"/>
                <w:bCs/>
              </w:rPr>
              <w:t xml:space="preserve">2.4 </w:t>
            </w:r>
            <w:r w:rsidRPr="00A07FB9">
              <w:rPr>
                <w:rFonts w:ascii="Calibri" w:eastAsia="Calibri" w:hAnsi="Calibri" w:cs="Times New Roman"/>
                <w:u w:val="single"/>
              </w:rPr>
              <w:t xml:space="preserve">If </w:t>
            </w:r>
            <w:r w:rsidRPr="00A07FB9">
              <w:rPr>
                <w:rFonts w:ascii="Calibri" w:eastAsia="Calibri" w:hAnsi="Calibri" w:cs="Times New Roman"/>
                <w:color w:val="FF0000"/>
                <w:u w:val="single"/>
              </w:rPr>
              <w:t xml:space="preserve">SY/WY </w:t>
            </w:r>
            <w:r w:rsidRPr="00A07FB9">
              <w:rPr>
                <w:rFonts w:ascii="Calibri" w:eastAsia="Calibri" w:hAnsi="Calibri" w:cs="Times New Roman"/>
                <w:u w:val="single"/>
              </w:rPr>
              <w:t xml:space="preserve">to 2.2 and </w:t>
            </w:r>
            <w:r w:rsidRPr="00A07FB9">
              <w:rPr>
                <w:rFonts w:ascii="Calibri" w:eastAsia="Calibri" w:hAnsi="Calibri" w:cs="Times New Roman"/>
                <w:color w:val="00B050"/>
                <w:u w:val="single"/>
              </w:rPr>
              <w:t>N/PN</w:t>
            </w:r>
            <w:r w:rsidRPr="00A07FB9">
              <w:rPr>
                <w:rFonts w:ascii="Calibri" w:eastAsia="Calibri" w:hAnsi="Calibri" w:cs="Times New Roman"/>
                <w:u w:val="single"/>
              </w:rPr>
              <w:t>/WY to 2.3</w:t>
            </w:r>
            <w:r w:rsidRPr="00A07FB9">
              <w:rPr>
                <w:rFonts w:ascii="Calibri" w:eastAsia="Calibri" w:hAnsi="Calibri" w:cs="Times New Roman"/>
                <w:bCs/>
              </w:rPr>
              <w:t>: Is non-differential measurement error likely to bias the estimated effect of exposure on outcome?</w:t>
            </w:r>
          </w:p>
        </w:tc>
        <w:tc>
          <w:tcPr>
            <w:tcW w:w="2649" w:type="dxa"/>
          </w:tcPr>
          <w:p w:rsidR="002613AA" w:rsidRPr="00A07FB9" w:rsidRDefault="002613AA" w:rsidP="002613AA">
            <w:pPr>
              <w:jc w:val="center"/>
              <w:rPr>
                <w:rFonts w:ascii="Calibri" w:eastAsia="Calibri" w:hAnsi="Calibri" w:cs="Times New Roman"/>
                <w:b/>
                <w:bCs/>
              </w:rPr>
            </w:pPr>
            <w:r w:rsidRPr="00A07FB9">
              <w:rPr>
                <w:rFonts w:ascii="Calibri" w:eastAsia="Calibri" w:hAnsi="Calibri" w:cs="Times New Roman"/>
              </w:rPr>
              <w:t>NA /</w:t>
            </w:r>
            <w:r w:rsidRPr="00A07FB9">
              <w:rPr>
                <w:rFonts w:ascii="Calibri" w:eastAsia="Calibri" w:hAnsi="Calibri" w:cs="Times New Roman"/>
                <w:bCs/>
              </w:rPr>
              <w:t xml:space="preserve"> </w:t>
            </w:r>
            <w:r w:rsidRPr="00A07FB9">
              <w:rPr>
                <w:rFonts w:ascii="Calibri" w:eastAsia="Calibri" w:hAnsi="Calibri" w:cs="Times New Roman"/>
                <w:bCs/>
                <w:color w:val="FF0000"/>
              </w:rPr>
              <w:t>SY (yes, to a large extent)</w:t>
            </w:r>
            <w:r w:rsidRPr="00A07FB9">
              <w:rPr>
                <w:rFonts w:ascii="Calibri" w:eastAsia="Calibri" w:hAnsi="Calibri" w:cs="Times New Roman"/>
                <w:bCs/>
              </w:rPr>
              <w:t xml:space="preserve"> / </w:t>
            </w:r>
            <w:r w:rsidRPr="00A07FB9">
              <w:rPr>
                <w:rFonts w:ascii="Calibri" w:eastAsia="Calibri" w:hAnsi="Calibri" w:cs="Times New Roman"/>
                <w:bCs/>
                <w:color w:val="0070C0"/>
              </w:rPr>
              <w:t xml:space="preserve">WY (yes, to a small extent) </w:t>
            </w:r>
            <w:r w:rsidRPr="00A07FB9">
              <w:rPr>
                <w:rFonts w:ascii="Calibri" w:eastAsia="Calibri" w:hAnsi="Calibri" w:cs="Times New Roman"/>
                <w:bCs/>
              </w:rPr>
              <w:t xml:space="preserve">/ </w:t>
            </w:r>
            <w:r w:rsidRPr="00A07FB9">
              <w:rPr>
                <w:rFonts w:ascii="Calibri" w:eastAsia="Calibri" w:hAnsi="Calibri" w:cs="Times New Roman"/>
                <w:bCs/>
                <w:color w:val="00B050"/>
                <w:u w:val="single"/>
              </w:rPr>
              <w:t>PN</w:t>
            </w:r>
            <w:r w:rsidRPr="00A07FB9">
              <w:rPr>
                <w:rFonts w:ascii="Calibri" w:eastAsia="Calibri" w:hAnsi="Calibri" w:cs="Times New Roman"/>
                <w:bCs/>
              </w:rPr>
              <w:t xml:space="preserve"> / </w:t>
            </w:r>
            <w:r w:rsidRPr="00A07FB9">
              <w:rPr>
                <w:rFonts w:ascii="Calibri" w:eastAsia="Calibri" w:hAnsi="Calibri" w:cs="Times New Roman"/>
                <w:bCs/>
                <w:color w:val="00B050"/>
                <w:u w:val="single"/>
              </w:rPr>
              <w:t>N</w:t>
            </w:r>
            <w:r w:rsidRPr="00A07FB9">
              <w:rPr>
                <w:rFonts w:ascii="Calibri" w:eastAsia="Calibri" w:hAnsi="Calibri" w:cs="Times New Roman"/>
                <w:bCs/>
              </w:rPr>
              <w:t xml:space="preserve"> / NI</w:t>
            </w:r>
          </w:p>
        </w:tc>
        <w:tc>
          <w:tcPr>
            <w:tcW w:w="5592" w:type="dxa"/>
          </w:tcPr>
          <w:p w:rsidR="002613AA" w:rsidRPr="00A07FB9" w:rsidRDefault="002613AA" w:rsidP="002613AA">
            <w:pPr>
              <w:rPr>
                <w:rFonts w:ascii="Calibri" w:eastAsia="Calibri" w:hAnsi="Calibri" w:cs="Times New Roman"/>
              </w:rPr>
            </w:pPr>
          </w:p>
        </w:tc>
      </w:tr>
      <w:tr w:rsidR="002613AA" w:rsidRPr="00A07FB9" w:rsidTr="002613AA">
        <w:trPr>
          <w:trHeight w:val="546"/>
        </w:trPr>
        <w:tc>
          <w:tcPr>
            <w:tcW w:w="4917" w:type="dxa"/>
          </w:tcPr>
          <w:p w:rsidR="002613AA" w:rsidRPr="00A07FB9" w:rsidRDefault="002613AA" w:rsidP="002613AA">
            <w:pPr>
              <w:rPr>
                <w:rFonts w:ascii="Calibri" w:eastAsia="Calibri" w:hAnsi="Calibri" w:cs="Times New Roman"/>
                <w:b/>
                <w:bCs/>
                <w:sz w:val="20"/>
                <w:szCs w:val="20"/>
              </w:rPr>
            </w:pPr>
            <w:r w:rsidRPr="00A07FB9">
              <w:rPr>
                <w:rFonts w:ascii="Calibri" w:eastAsia="Calibri" w:hAnsi="Calibri" w:cs="Times New Roman"/>
                <w:bCs/>
              </w:rPr>
              <w:t>Risk of bias (arising from measurement of exposure) in the estimated effect of exposure on the outcome</w:t>
            </w:r>
          </w:p>
        </w:tc>
        <w:tc>
          <w:tcPr>
            <w:tcW w:w="2649" w:type="dxa"/>
          </w:tcPr>
          <w:p w:rsidR="002613AA" w:rsidRPr="00A07FB9" w:rsidRDefault="002613AA" w:rsidP="002613AA">
            <w:pPr>
              <w:jc w:val="center"/>
              <w:rPr>
                <w:rFonts w:ascii="Calibri" w:eastAsia="Calibri" w:hAnsi="Calibri" w:cs="Times New Roman"/>
                <w:b/>
                <w:bCs/>
                <w:sz w:val="20"/>
                <w:szCs w:val="20"/>
              </w:rPr>
            </w:pPr>
            <w:r w:rsidRPr="00A07FB9">
              <w:rPr>
                <w:rFonts w:ascii="Calibri" w:eastAsia="Calibri" w:hAnsi="Calibri" w:cs="Times New Roman"/>
                <w:bCs/>
              </w:rPr>
              <w:t>Low risk / Some concerns / High risk / Very high risk</w:t>
            </w:r>
          </w:p>
        </w:tc>
        <w:tc>
          <w:tcPr>
            <w:tcW w:w="5592" w:type="dxa"/>
          </w:tcPr>
          <w:p w:rsidR="002613AA" w:rsidRPr="00A07FB9" w:rsidRDefault="002613AA" w:rsidP="002613AA">
            <w:pPr>
              <w:rPr>
                <w:rFonts w:ascii="Calibri" w:eastAsia="Calibri" w:hAnsi="Calibri" w:cs="Times New Roman"/>
                <w:bCs/>
              </w:rPr>
            </w:pPr>
          </w:p>
        </w:tc>
      </w:tr>
      <w:tr w:rsidR="002613AA" w:rsidRPr="00A07FB9" w:rsidTr="002613AA">
        <w:trPr>
          <w:trHeight w:val="1639"/>
        </w:trPr>
        <w:tc>
          <w:tcPr>
            <w:tcW w:w="4917" w:type="dxa"/>
          </w:tcPr>
          <w:p w:rsidR="002613AA" w:rsidRPr="00A07FB9" w:rsidRDefault="002613AA" w:rsidP="002613AA">
            <w:pPr>
              <w:rPr>
                <w:rFonts w:ascii="Calibri" w:eastAsia="Calibri" w:hAnsi="Calibri" w:cs="Times New Roman"/>
                <w:b/>
                <w:bCs/>
              </w:rPr>
            </w:pPr>
            <w:r w:rsidRPr="00A07FB9">
              <w:rPr>
                <w:rFonts w:ascii="Calibri" w:eastAsia="Calibri" w:hAnsi="Calibri" w:cs="Times New Roman"/>
                <w:bCs/>
              </w:rPr>
              <w:lastRenderedPageBreak/>
              <w:t>What is the predicted direction of bias arising from measurement of exposure?</w:t>
            </w:r>
          </w:p>
        </w:tc>
        <w:tc>
          <w:tcPr>
            <w:tcW w:w="2649" w:type="dxa"/>
          </w:tcPr>
          <w:p w:rsidR="002613AA" w:rsidRPr="00A07FB9" w:rsidRDefault="002613AA" w:rsidP="002613AA">
            <w:pPr>
              <w:jc w:val="center"/>
              <w:rPr>
                <w:rFonts w:ascii="Calibri" w:eastAsia="Calibri" w:hAnsi="Calibri" w:cs="Times New Roman"/>
                <w:b/>
                <w:bCs/>
                <w:color w:val="000000"/>
              </w:rPr>
            </w:pPr>
            <w:r w:rsidRPr="00A07FB9">
              <w:rPr>
                <w:rFonts w:ascii="Calibri" w:eastAsia="Calibri" w:hAnsi="Calibri" w:cs="Times New Roman"/>
                <w:bCs/>
              </w:rPr>
              <w:t>Towards benefit of (higher) exposure / Towards harm of (higher) exposure / Towards null / Away from null / Insufficient information available</w:t>
            </w:r>
          </w:p>
        </w:tc>
        <w:tc>
          <w:tcPr>
            <w:tcW w:w="5592" w:type="dxa"/>
          </w:tcPr>
          <w:p w:rsidR="002613AA" w:rsidRPr="00A07FB9" w:rsidRDefault="002613AA" w:rsidP="002613AA">
            <w:pPr>
              <w:rPr>
                <w:rFonts w:ascii="Calibri" w:eastAsia="Calibri" w:hAnsi="Calibri" w:cs="Times New Roman"/>
                <w:bCs/>
              </w:rPr>
            </w:pPr>
          </w:p>
        </w:tc>
      </w:tr>
      <w:tr w:rsidR="002613AA" w:rsidRPr="00E564D8" w:rsidTr="002613AA">
        <w:trPr>
          <w:trHeight w:val="1393"/>
        </w:trPr>
        <w:tc>
          <w:tcPr>
            <w:tcW w:w="4917" w:type="dxa"/>
          </w:tcPr>
          <w:p w:rsidR="002613AA" w:rsidRPr="00A07FB9" w:rsidRDefault="002613AA" w:rsidP="002613AA">
            <w:pPr>
              <w:rPr>
                <w:rFonts w:ascii="Calibri" w:eastAsia="Calibri" w:hAnsi="Calibri" w:cs="Times New Roman"/>
                <w:b/>
                <w:bCs/>
              </w:rPr>
            </w:pPr>
            <w:r w:rsidRPr="00A07FB9">
              <w:rPr>
                <w:rFonts w:ascii="Calibri" w:eastAsia="Calibri" w:hAnsi="Calibri" w:cs="Times New Roman"/>
                <w:bCs/>
              </w:rPr>
              <w:t xml:space="preserve">Is the risk of bias </w:t>
            </w:r>
            <w:r w:rsidRPr="00A07FB9">
              <w:rPr>
                <w:rFonts w:ascii="Calibri" w:eastAsia="Calibri" w:hAnsi="Calibri" w:cs="Arial"/>
                <w:bCs/>
                <w:color w:val="000000"/>
              </w:rPr>
              <w:t xml:space="preserve">(arising from measurement of exposure) </w:t>
            </w:r>
            <w:r w:rsidRPr="00A07FB9">
              <w:rPr>
                <w:rFonts w:ascii="Calibri" w:eastAsia="Calibri" w:hAnsi="Calibri" w:cs="Times New Roman"/>
                <w:bCs/>
              </w:rPr>
              <w:t>sufficiently high, in the context of its likely direction and the magnitude of the estimated exposure effect, to threaten conclusions about whether the exposure has an important effect on the outcome?</w:t>
            </w:r>
          </w:p>
        </w:tc>
        <w:tc>
          <w:tcPr>
            <w:tcW w:w="2649" w:type="dxa"/>
          </w:tcPr>
          <w:p w:rsidR="002613AA" w:rsidRPr="00E564D8" w:rsidRDefault="002613AA" w:rsidP="002613AA">
            <w:pPr>
              <w:jc w:val="center"/>
              <w:rPr>
                <w:rFonts w:ascii="Calibri" w:eastAsia="Calibri" w:hAnsi="Calibri" w:cs="Times New Roman"/>
                <w:b/>
                <w:bCs/>
              </w:rPr>
            </w:pPr>
            <w:r w:rsidRPr="00A07FB9">
              <w:rPr>
                <w:rFonts w:ascii="Calibri" w:eastAsia="Calibri" w:hAnsi="Calibri" w:cs="Times New Roman"/>
                <w:bCs/>
              </w:rPr>
              <w:t>Yes / No / Cannot tell</w:t>
            </w:r>
          </w:p>
        </w:tc>
        <w:tc>
          <w:tcPr>
            <w:tcW w:w="5592" w:type="dxa"/>
          </w:tcPr>
          <w:p w:rsidR="002613AA" w:rsidRPr="00E564D8" w:rsidRDefault="002613AA" w:rsidP="002613AA">
            <w:pPr>
              <w:rPr>
                <w:rFonts w:ascii="Calibri" w:eastAsia="Calibri" w:hAnsi="Calibri" w:cs="Times New Roman"/>
                <w:bCs/>
              </w:rPr>
            </w:pPr>
          </w:p>
        </w:tc>
      </w:tr>
    </w:tbl>
    <w:p w:rsidR="00E564D8" w:rsidRDefault="00E564D8" w:rsidP="00E564D8">
      <w:pPr>
        <w:rPr>
          <w:rFonts w:ascii="Calibri" w:eastAsia="SimSun" w:hAnsi="Calibri" w:cs="Times New Roman"/>
          <w:b/>
          <w:sz w:val="24"/>
          <w:szCs w:val="24"/>
        </w:rPr>
      </w:pPr>
    </w:p>
    <w:p w:rsidR="002613AA" w:rsidRPr="00E564D8" w:rsidRDefault="002613AA" w:rsidP="00E564D8">
      <w:pPr>
        <w:rPr>
          <w:rFonts w:ascii="Calibri" w:eastAsia="Calibri" w:hAnsi="Calibri" w:cs="Times New Roman"/>
        </w:rPr>
      </w:pPr>
    </w:p>
    <w:p w:rsidR="00E564D8" w:rsidRPr="00E564D8" w:rsidRDefault="00E564D8" w:rsidP="00E564D8">
      <w:pPr>
        <w:rPr>
          <w:rFonts w:ascii="Calibri" w:eastAsia="Calibri" w:hAnsi="Calibri" w:cs="Times New Roman"/>
        </w:rPr>
      </w:pPr>
    </w:p>
    <w:p w:rsidR="00E564D8" w:rsidRPr="00E564D8" w:rsidRDefault="00E564D8" w:rsidP="00E564D8">
      <w:pPr>
        <w:rPr>
          <w:rFonts w:ascii="Calibri" w:eastAsia="Calibri" w:hAnsi="Calibri" w:cs="Times New Roman"/>
        </w:rPr>
      </w:pPr>
      <w:r w:rsidRPr="00E564D8">
        <w:rPr>
          <w:rFonts w:ascii="Calibri" w:eastAsia="Calibri" w:hAnsi="Calibri" w:cs="Times New Roman"/>
        </w:rPr>
        <w:br w:type="page"/>
      </w:r>
    </w:p>
    <w:p w:rsidR="00E564D8" w:rsidRPr="00E564D8" w:rsidRDefault="00E564D8" w:rsidP="00E564D8">
      <w:pPr>
        <w:rPr>
          <w:rFonts w:ascii="Calibri" w:eastAsia="Calibri" w:hAnsi="Calibri" w:cs="Times New Roman"/>
        </w:rPr>
      </w:pPr>
      <w:bookmarkStart w:id="8" w:name="_Toc104908712"/>
      <w:r w:rsidRPr="00E564D8">
        <w:rPr>
          <w:rFonts w:ascii="Calibri" w:eastAsia="SimSun" w:hAnsi="Calibri" w:cs="Times New Roman"/>
          <w:b/>
          <w:sz w:val="24"/>
          <w:szCs w:val="24"/>
        </w:rPr>
        <w:lastRenderedPageBreak/>
        <w:t>Domain 3: Risk of bias in selection of participants into the study (or into the analysis)</w:t>
      </w:r>
      <w:bookmarkEnd w:id="8"/>
    </w:p>
    <w:tbl>
      <w:tblPr>
        <w:tblW w:w="13396" w:type="dxa"/>
        <w:tblBorders>
          <w:top w:val="single" w:sz="4" w:space="0" w:color="000000"/>
          <w:left w:val="single" w:sz="4" w:space="0" w:color="auto"/>
          <w:bottom w:val="single" w:sz="4" w:space="0" w:color="000000"/>
          <w:right w:val="single" w:sz="4" w:space="0" w:color="auto"/>
          <w:insideH w:val="single" w:sz="4" w:space="0" w:color="000000"/>
        </w:tblBorders>
        <w:tblLayout w:type="fixed"/>
        <w:tblLook w:val="0400" w:firstRow="0" w:lastRow="0" w:firstColumn="0" w:lastColumn="0" w:noHBand="0" w:noVBand="1"/>
      </w:tblPr>
      <w:tblGrid>
        <w:gridCol w:w="4835"/>
        <w:gridCol w:w="2482"/>
        <w:gridCol w:w="6079"/>
      </w:tblGrid>
      <w:tr w:rsidR="00E564D8" w:rsidRPr="00A07FB9" w:rsidTr="00E564D8">
        <w:trPr>
          <w:trHeight w:val="387"/>
          <w:tblHeader/>
        </w:trPr>
        <w:tc>
          <w:tcPr>
            <w:tcW w:w="4835" w:type="dxa"/>
            <w:tcBorders>
              <w:right w:val="single" w:sz="4" w:space="0" w:color="auto"/>
            </w:tcBorders>
            <w:shd w:val="clear" w:color="auto" w:fill="BFBFBF" w:themeFill="background1" w:themeFillShade="BF"/>
          </w:tcPr>
          <w:p w:rsidR="00E564D8" w:rsidRPr="00A07FB9" w:rsidRDefault="00E564D8" w:rsidP="00E564D8">
            <w:pPr>
              <w:jc w:val="left"/>
              <w:rPr>
                <w:rFonts w:ascii="Calibri" w:eastAsia="Calibri" w:hAnsi="Calibri" w:cs="Times New Roman"/>
                <w:b/>
                <w:bCs/>
              </w:rPr>
            </w:pPr>
            <w:proofErr w:type="spellStart"/>
            <w:r w:rsidRPr="00A07FB9">
              <w:rPr>
                <w:rFonts w:ascii="Calibri" w:eastAsia="Calibri" w:hAnsi="Calibri" w:cs="Times New Roman"/>
                <w:b/>
                <w:bCs/>
              </w:rPr>
              <w:t>Signalling</w:t>
            </w:r>
            <w:proofErr w:type="spellEnd"/>
            <w:r w:rsidRPr="00A07FB9">
              <w:rPr>
                <w:rFonts w:ascii="Calibri" w:eastAsia="Calibri" w:hAnsi="Calibri" w:cs="Times New Roman"/>
                <w:b/>
                <w:bCs/>
              </w:rPr>
              <w:t xml:space="preserve"> questions</w:t>
            </w:r>
          </w:p>
        </w:tc>
        <w:tc>
          <w:tcPr>
            <w:tcW w:w="2482" w:type="dxa"/>
            <w:tcBorders>
              <w:left w:val="single" w:sz="4" w:space="0" w:color="auto"/>
            </w:tcBorders>
            <w:shd w:val="clear" w:color="auto" w:fill="BFBFBF" w:themeFill="background1" w:themeFillShade="BF"/>
          </w:tcPr>
          <w:p w:rsidR="00E564D8" w:rsidRPr="00A07FB9" w:rsidRDefault="00E564D8" w:rsidP="00E564D8">
            <w:pPr>
              <w:jc w:val="center"/>
              <w:rPr>
                <w:rFonts w:ascii="Calibri" w:eastAsia="Calibri" w:hAnsi="Calibri" w:cs="Times New Roman"/>
                <w:b/>
                <w:bCs/>
              </w:rPr>
            </w:pPr>
            <w:r w:rsidRPr="00A07FB9">
              <w:rPr>
                <w:rFonts w:ascii="Calibri" w:eastAsia="Calibri" w:hAnsi="Calibri" w:cs="Times New Roman"/>
                <w:b/>
                <w:bCs/>
              </w:rPr>
              <w:t>Response options</w:t>
            </w:r>
          </w:p>
        </w:tc>
        <w:tc>
          <w:tcPr>
            <w:tcW w:w="6079" w:type="dxa"/>
            <w:tcBorders>
              <w:left w:val="single" w:sz="4" w:space="0" w:color="auto"/>
            </w:tcBorders>
            <w:shd w:val="clear" w:color="auto" w:fill="BFBFBF" w:themeFill="background1" w:themeFillShade="BF"/>
          </w:tcPr>
          <w:p w:rsidR="00E564D8" w:rsidRPr="00A07FB9" w:rsidRDefault="00E564D8" w:rsidP="00E564D8">
            <w:pPr>
              <w:jc w:val="center"/>
              <w:rPr>
                <w:rFonts w:ascii="Calibri" w:eastAsia="Calibri" w:hAnsi="Calibri" w:cs="Times New Roman"/>
                <w:b/>
                <w:bCs/>
              </w:rPr>
            </w:pPr>
            <w:r w:rsidRPr="00A07FB9">
              <w:rPr>
                <w:rFonts w:ascii="Calibri" w:eastAsia="Calibri" w:hAnsi="Calibri" w:cs="Times New Roman"/>
                <w:b/>
                <w:bCs/>
              </w:rPr>
              <w:t>Comments</w:t>
            </w:r>
          </w:p>
        </w:tc>
      </w:tr>
      <w:tr w:rsidR="00E564D8" w:rsidRPr="00A07FB9" w:rsidTr="00E564D8">
        <w:tblPrEx>
          <w:tblBorders>
            <w:left w:val="none" w:sz="0" w:space="0" w:color="auto"/>
            <w:right w:val="none" w:sz="0" w:space="0" w:color="auto"/>
          </w:tblBorders>
        </w:tblPrEx>
        <w:trPr>
          <w:trHeight w:val="921"/>
        </w:trPr>
        <w:tc>
          <w:tcPr>
            <w:tcW w:w="4835" w:type="dxa"/>
            <w:tcBorders>
              <w:left w:val="single" w:sz="4" w:space="0" w:color="auto"/>
              <w:right w:val="single" w:sz="4" w:space="0" w:color="auto"/>
            </w:tcBorders>
            <w:shd w:val="clear" w:color="auto" w:fill="FFFFFF"/>
          </w:tcPr>
          <w:p w:rsidR="00E564D8" w:rsidRPr="00A07FB9" w:rsidRDefault="00E564D8" w:rsidP="00E564D8">
            <w:pPr>
              <w:jc w:val="left"/>
              <w:rPr>
                <w:rFonts w:ascii="Calibri" w:eastAsia="Calibri" w:hAnsi="Calibri" w:cs="Arial"/>
                <w:color w:val="000000"/>
              </w:rPr>
            </w:pPr>
            <w:r w:rsidRPr="00A07FB9">
              <w:rPr>
                <w:rFonts w:ascii="Calibri" w:eastAsia="Calibri" w:hAnsi="Calibri" w:cs="Times New Roman"/>
              </w:rPr>
              <w:t>3.1 Did follow-up begin at (or close to) the start of the exposure window for most participants? [</w:t>
            </w:r>
            <w:r w:rsidRPr="00A07FB9">
              <w:rPr>
                <w:rFonts w:ascii="Calibri" w:eastAsia="Calibri" w:hAnsi="Calibri" w:cs="Times New Roman"/>
                <w:i/>
                <w:iCs/>
                <w:color w:val="0070C0"/>
              </w:rPr>
              <w:t>The exposure window is specified in D3</w:t>
            </w:r>
            <w:r w:rsidRPr="00A07FB9">
              <w:rPr>
                <w:rFonts w:ascii="Calibri" w:eastAsia="Calibri" w:hAnsi="Calibri" w:cs="Times New Roman"/>
              </w:rPr>
              <w:t>]</w:t>
            </w:r>
          </w:p>
        </w:tc>
        <w:tc>
          <w:tcPr>
            <w:tcW w:w="2482" w:type="dxa"/>
            <w:tcBorders>
              <w:left w:val="single" w:sz="4" w:space="0" w:color="auto"/>
              <w:right w:val="single" w:sz="4" w:space="0" w:color="auto"/>
            </w:tcBorders>
          </w:tcPr>
          <w:p w:rsidR="00E564D8" w:rsidRPr="00A07FB9" w:rsidRDefault="00E564D8" w:rsidP="00E564D8">
            <w:pPr>
              <w:jc w:val="center"/>
              <w:rPr>
                <w:rFonts w:ascii="Calibri" w:eastAsia="Calibri" w:hAnsi="Calibri" w:cs="Times New Roman"/>
                <w:color w:val="000000"/>
              </w:rPr>
            </w:pPr>
            <w:r w:rsidRPr="00A07FB9">
              <w:rPr>
                <w:rFonts w:ascii="Calibri" w:eastAsia="Calibri" w:hAnsi="Calibri" w:cs="Times New Roman"/>
                <w:color w:val="00B050"/>
                <w:u w:val="single"/>
                <w:lang w:val="es-ES"/>
              </w:rPr>
              <w:t>Y</w:t>
            </w:r>
            <w:r w:rsidRPr="00A07FB9">
              <w:rPr>
                <w:rFonts w:ascii="Calibri" w:eastAsia="Calibri" w:hAnsi="Calibri" w:cs="Times New Roman"/>
                <w:lang w:val="es-ES"/>
              </w:rPr>
              <w:t xml:space="preserve"> / </w:t>
            </w:r>
            <w:r w:rsidRPr="00A07FB9">
              <w:rPr>
                <w:rFonts w:ascii="Calibri" w:eastAsia="Calibri" w:hAnsi="Calibri" w:cs="Times New Roman"/>
                <w:color w:val="00B050"/>
                <w:u w:val="single"/>
                <w:lang w:val="es-ES"/>
              </w:rPr>
              <w:t>PY</w:t>
            </w:r>
            <w:r w:rsidRPr="00A07FB9">
              <w:rPr>
                <w:rFonts w:ascii="Calibri" w:eastAsia="Calibri" w:hAnsi="Calibri" w:cs="Times New Roman"/>
                <w:color w:val="00B050"/>
                <w:lang w:val="es-ES"/>
              </w:rPr>
              <w:t xml:space="preserve"> </w:t>
            </w:r>
            <w:r w:rsidRPr="00A07FB9">
              <w:rPr>
                <w:rFonts w:ascii="Calibri" w:eastAsia="Calibri" w:hAnsi="Calibri" w:cs="Times New Roman"/>
                <w:lang w:val="es-ES"/>
              </w:rPr>
              <w:t xml:space="preserve">/ </w:t>
            </w:r>
            <w:r w:rsidRPr="00A07FB9">
              <w:rPr>
                <w:rFonts w:ascii="Calibri" w:eastAsia="Calibri" w:hAnsi="Calibri" w:cs="Times New Roman"/>
                <w:color w:val="FF0000"/>
                <w:lang w:val="es-ES"/>
              </w:rPr>
              <w:t>PN</w:t>
            </w:r>
            <w:r w:rsidRPr="00A07FB9">
              <w:rPr>
                <w:rFonts w:ascii="Calibri" w:eastAsia="Calibri" w:hAnsi="Calibri" w:cs="Times New Roman"/>
                <w:lang w:val="es-ES"/>
              </w:rPr>
              <w:t xml:space="preserve"> / </w:t>
            </w:r>
            <w:r w:rsidRPr="00A07FB9">
              <w:rPr>
                <w:rFonts w:ascii="Calibri" w:eastAsia="Calibri" w:hAnsi="Calibri" w:cs="Times New Roman"/>
                <w:color w:val="FF0000"/>
                <w:lang w:val="es-ES"/>
              </w:rPr>
              <w:t xml:space="preserve">N </w:t>
            </w:r>
            <w:r w:rsidRPr="00A07FB9">
              <w:rPr>
                <w:rFonts w:ascii="Calibri" w:eastAsia="Calibri" w:hAnsi="Calibri" w:cs="Times New Roman"/>
                <w:lang w:val="es-ES"/>
              </w:rPr>
              <w:t>/ NI</w:t>
            </w:r>
          </w:p>
        </w:tc>
        <w:tc>
          <w:tcPr>
            <w:tcW w:w="6079" w:type="dxa"/>
            <w:tcBorders>
              <w:left w:val="single" w:sz="4" w:space="0" w:color="auto"/>
              <w:right w:val="single" w:sz="4" w:space="0" w:color="auto"/>
            </w:tcBorders>
          </w:tcPr>
          <w:p w:rsidR="00E564D8" w:rsidRPr="00A07FB9" w:rsidRDefault="00E564D8" w:rsidP="00E564D8">
            <w:pPr>
              <w:jc w:val="left"/>
              <w:rPr>
                <w:rFonts w:ascii="Calibri" w:eastAsia="Calibri" w:hAnsi="Calibri" w:cs="Times New Roman"/>
                <w:u w:val="single"/>
                <w:lang w:val="es-ES"/>
              </w:rPr>
            </w:pPr>
          </w:p>
        </w:tc>
      </w:tr>
      <w:tr w:rsidR="00E564D8" w:rsidRPr="00A07FB9" w:rsidTr="00E564D8">
        <w:tblPrEx>
          <w:tblBorders>
            <w:left w:val="none" w:sz="0" w:space="0" w:color="auto"/>
            <w:right w:val="none" w:sz="0" w:space="0" w:color="auto"/>
          </w:tblBorders>
        </w:tblPrEx>
        <w:trPr>
          <w:trHeight w:val="654"/>
        </w:trPr>
        <w:tc>
          <w:tcPr>
            <w:tcW w:w="4835" w:type="dxa"/>
            <w:tcBorders>
              <w:left w:val="single" w:sz="4" w:space="0" w:color="auto"/>
              <w:right w:val="single" w:sz="4" w:space="0" w:color="auto"/>
            </w:tcBorders>
            <w:shd w:val="clear" w:color="auto" w:fill="FFFFFF"/>
          </w:tcPr>
          <w:p w:rsidR="00E564D8" w:rsidRPr="00A07FB9" w:rsidRDefault="00E564D8" w:rsidP="00E564D8">
            <w:pPr>
              <w:jc w:val="left"/>
              <w:rPr>
                <w:rFonts w:ascii="Calibri" w:eastAsia="Calibri" w:hAnsi="Calibri" w:cs="Arial"/>
                <w:color w:val="000000"/>
              </w:rPr>
            </w:pPr>
            <w:r w:rsidRPr="00A07FB9">
              <w:rPr>
                <w:rFonts w:ascii="Calibri" w:eastAsia="Calibri" w:hAnsi="Calibri" w:cs="Times New Roman"/>
              </w:rPr>
              <w:t xml:space="preserve">3.2 </w:t>
            </w:r>
            <w:r w:rsidRPr="00A07FB9">
              <w:rPr>
                <w:rFonts w:ascii="Calibri" w:eastAsia="Calibri" w:hAnsi="Calibri" w:cs="Times New Roman"/>
                <w:b/>
                <w:bCs/>
                <w:u w:val="single"/>
              </w:rPr>
              <w:t xml:space="preserve">If </w:t>
            </w:r>
            <w:r w:rsidRPr="00A07FB9">
              <w:rPr>
                <w:rFonts w:ascii="Calibri" w:eastAsia="Calibri" w:hAnsi="Calibri" w:cs="Times New Roman"/>
                <w:b/>
                <w:bCs/>
                <w:color w:val="FF0000"/>
                <w:u w:val="single"/>
              </w:rPr>
              <w:t xml:space="preserve">N/PN </w:t>
            </w:r>
            <w:r w:rsidRPr="00A07FB9">
              <w:rPr>
                <w:rFonts w:ascii="Calibri" w:eastAsia="Calibri" w:hAnsi="Calibri" w:cs="Times New Roman"/>
                <w:b/>
                <w:bCs/>
                <w:u w:val="single"/>
              </w:rPr>
              <w:t>to 3.1</w:t>
            </w:r>
            <w:r w:rsidRPr="00A07FB9">
              <w:rPr>
                <w:rFonts w:ascii="Calibri" w:eastAsia="Calibri" w:hAnsi="Calibri" w:cs="Times New Roman"/>
              </w:rPr>
              <w:t xml:space="preserve">: Is the effect of exposure likely to be constant over the period of follow up </w:t>
            </w:r>
            <w:proofErr w:type="spellStart"/>
            <w:r w:rsidRPr="00A07FB9">
              <w:rPr>
                <w:rFonts w:ascii="Calibri" w:eastAsia="Calibri" w:hAnsi="Calibri" w:cs="Times New Roman"/>
              </w:rPr>
              <w:t>analysed</w:t>
            </w:r>
            <w:proofErr w:type="spellEnd"/>
            <w:r w:rsidRPr="00A07FB9">
              <w:rPr>
                <w:rFonts w:ascii="Calibri" w:eastAsia="Calibri" w:hAnsi="Calibri" w:cs="Times New Roman"/>
              </w:rPr>
              <w:t>?</w:t>
            </w:r>
          </w:p>
        </w:tc>
        <w:tc>
          <w:tcPr>
            <w:tcW w:w="2482" w:type="dxa"/>
            <w:tcBorders>
              <w:left w:val="single" w:sz="4" w:space="0" w:color="auto"/>
              <w:right w:val="single" w:sz="4" w:space="0" w:color="auto"/>
            </w:tcBorders>
          </w:tcPr>
          <w:p w:rsidR="00E564D8" w:rsidRPr="00A07FB9" w:rsidRDefault="00E564D8" w:rsidP="00E564D8">
            <w:pPr>
              <w:jc w:val="center"/>
              <w:rPr>
                <w:rFonts w:ascii="Calibri" w:eastAsia="Calibri" w:hAnsi="Calibri" w:cs="Times New Roman"/>
                <w:color w:val="000000"/>
                <w:lang w:val="es-ES"/>
              </w:rPr>
            </w:pPr>
            <w:r w:rsidRPr="00A07FB9">
              <w:rPr>
                <w:rFonts w:ascii="Calibri" w:eastAsia="Calibri" w:hAnsi="Calibri" w:cs="Times New Roman"/>
                <w:lang w:val="es-ES"/>
              </w:rPr>
              <w:t xml:space="preserve">NA / </w:t>
            </w:r>
            <w:r w:rsidRPr="00A07FB9">
              <w:rPr>
                <w:rFonts w:ascii="Calibri" w:eastAsia="Calibri" w:hAnsi="Calibri" w:cs="Times New Roman"/>
                <w:color w:val="00B050"/>
                <w:u w:val="single"/>
                <w:lang w:val="es-ES"/>
              </w:rPr>
              <w:t>Y</w:t>
            </w:r>
            <w:r w:rsidRPr="00A07FB9">
              <w:rPr>
                <w:rFonts w:ascii="Calibri" w:eastAsia="Calibri" w:hAnsi="Calibri" w:cs="Times New Roman"/>
                <w:lang w:val="es-ES"/>
              </w:rPr>
              <w:t xml:space="preserve"> / </w:t>
            </w:r>
            <w:r w:rsidRPr="00A07FB9">
              <w:rPr>
                <w:rFonts w:ascii="Calibri" w:eastAsia="Calibri" w:hAnsi="Calibri" w:cs="Times New Roman"/>
                <w:color w:val="00B050"/>
                <w:u w:val="single"/>
                <w:lang w:val="es-ES"/>
              </w:rPr>
              <w:t>PY</w:t>
            </w:r>
            <w:r w:rsidRPr="00A07FB9">
              <w:rPr>
                <w:rFonts w:ascii="Calibri" w:eastAsia="Calibri" w:hAnsi="Calibri" w:cs="Times New Roman"/>
                <w:color w:val="00B050"/>
                <w:lang w:val="es-ES"/>
              </w:rPr>
              <w:t xml:space="preserve"> </w:t>
            </w:r>
            <w:r w:rsidRPr="00A07FB9">
              <w:rPr>
                <w:rFonts w:ascii="Calibri" w:eastAsia="Calibri" w:hAnsi="Calibri" w:cs="Times New Roman"/>
                <w:lang w:val="es-ES"/>
              </w:rPr>
              <w:t xml:space="preserve">/ </w:t>
            </w:r>
            <w:r w:rsidRPr="00A07FB9">
              <w:rPr>
                <w:rFonts w:ascii="Calibri" w:eastAsia="Calibri" w:hAnsi="Calibri" w:cs="Times New Roman"/>
                <w:color w:val="FF0000"/>
                <w:lang w:val="es-ES"/>
              </w:rPr>
              <w:t>PN</w:t>
            </w:r>
            <w:r w:rsidRPr="00A07FB9">
              <w:rPr>
                <w:rFonts w:ascii="Calibri" w:eastAsia="Calibri" w:hAnsi="Calibri" w:cs="Times New Roman"/>
                <w:lang w:val="es-ES"/>
              </w:rPr>
              <w:t xml:space="preserve"> / </w:t>
            </w:r>
            <w:r w:rsidRPr="00A07FB9">
              <w:rPr>
                <w:rFonts w:ascii="Calibri" w:eastAsia="Calibri" w:hAnsi="Calibri" w:cs="Times New Roman"/>
                <w:color w:val="FF0000"/>
                <w:lang w:val="es-ES"/>
              </w:rPr>
              <w:t xml:space="preserve">N </w:t>
            </w:r>
            <w:r w:rsidRPr="00A07FB9">
              <w:rPr>
                <w:rFonts w:ascii="Calibri" w:eastAsia="Calibri" w:hAnsi="Calibri" w:cs="Times New Roman"/>
                <w:lang w:val="es-ES"/>
              </w:rPr>
              <w:t>/ NI</w:t>
            </w:r>
          </w:p>
        </w:tc>
        <w:tc>
          <w:tcPr>
            <w:tcW w:w="6079" w:type="dxa"/>
            <w:tcBorders>
              <w:left w:val="single" w:sz="4" w:space="0" w:color="auto"/>
              <w:right w:val="single" w:sz="4" w:space="0" w:color="auto"/>
            </w:tcBorders>
          </w:tcPr>
          <w:p w:rsidR="00E564D8" w:rsidRPr="00A07FB9" w:rsidRDefault="00E564D8" w:rsidP="00E564D8">
            <w:pPr>
              <w:jc w:val="left"/>
              <w:rPr>
                <w:rFonts w:ascii="Calibri" w:eastAsia="Calibri" w:hAnsi="Calibri" w:cs="Times New Roman"/>
                <w:lang w:val="es-ES"/>
              </w:rPr>
            </w:pPr>
          </w:p>
        </w:tc>
      </w:tr>
      <w:tr w:rsidR="00E564D8" w:rsidRPr="00A07FB9" w:rsidTr="00E564D8">
        <w:tblPrEx>
          <w:tblBorders>
            <w:left w:val="none" w:sz="0" w:space="0" w:color="auto"/>
            <w:right w:val="none" w:sz="0" w:space="0" w:color="auto"/>
          </w:tblBorders>
        </w:tblPrEx>
        <w:trPr>
          <w:trHeight w:val="1188"/>
        </w:trPr>
        <w:tc>
          <w:tcPr>
            <w:tcW w:w="4835" w:type="dxa"/>
            <w:tcBorders>
              <w:left w:val="single" w:sz="4" w:space="0" w:color="auto"/>
              <w:right w:val="single" w:sz="4" w:space="0" w:color="auto"/>
            </w:tcBorders>
            <w:shd w:val="clear" w:color="auto" w:fill="FFFFFF"/>
          </w:tcPr>
          <w:p w:rsidR="00E564D8" w:rsidRPr="00A07FB9" w:rsidRDefault="00E564D8" w:rsidP="00E564D8">
            <w:pPr>
              <w:jc w:val="left"/>
              <w:rPr>
                <w:rFonts w:ascii="Calibri" w:eastAsia="Calibri" w:hAnsi="Calibri" w:cs="Arial"/>
                <w:color w:val="000000"/>
              </w:rPr>
            </w:pPr>
            <w:r w:rsidRPr="00A07FB9">
              <w:rPr>
                <w:rFonts w:ascii="Calibri" w:eastAsia="Calibri" w:hAnsi="Calibri" w:cs="Times New Roman"/>
              </w:rPr>
              <w:t>3.3 Was selection of participants into the study (or into the analysis) based on participant characteristics observed after the start of the exposure window being studied? [</w:t>
            </w:r>
            <w:r w:rsidRPr="00A07FB9">
              <w:rPr>
                <w:rFonts w:ascii="Calibri" w:eastAsia="Calibri" w:hAnsi="Calibri" w:cs="Times New Roman"/>
                <w:i/>
                <w:iCs/>
                <w:color w:val="0070C0"/>
              </w:rPr>
              <w:t>The exposure window is specified in D3</w:t>
            </w:r>
            <w:r w:rsidRPr="00A07FB9">
              <w:rPr>
                <w:rFonts w:ascii="Calibri" w:eastAsia="Calibri" w:hAnsi="Calibri" w:cs="Times New Roman"/>
              </w:rPr>
              <w:t>]</w:t>
            </w:r>
          </w:p>
        </w:tc>
        <w:tc>
          <w:tcPr>
            <w:tcW w:w="2482" w:type="dxa"/>
            <w:tcBorders>
              <w:left w:val="single" w:sz="4" w:space="0" w:color="auto"/>
              <w:right w:val="single" w:sz="4" w:space="0" w:color="auto"/>
            </w:tcBorders>
          </w:tcPr>
          <w:p w:rsidR="00E564D8" w:rsidRPr="00A07FB9" w:rsidRDefault="00E564D8" w:rsidP="00E564D8">
            <w:pPr>
              <w:jc w:val="center"/>
              <w:rPr>
                <w:rFonts w:ascii="Calibri" w:eastAsia="Calibri" w:hAnsi="Calibri" w:cs="Times New Roman"/>
                <w:color w:val="000000"/>
              </w:rPr>
            </w:pPr>
            <w:r w:rsidRPr="00A07FB9">
              <w:rPr>
                <w:rFonts w:ascii="Calibri" w:eastAsia="Calibri" w:hAnsi="Calibri" w:cs="Times New Roman"/>
                <w:color w:val="FF0000"/>
                <w:lang w:val="es-ES"/>
              </w:rPr>
              <w:t>Y</w:t>
            </w:r>
            <w:r w:rsidRPr="00A07FB9">
              <w:rPr>
                <w:rFonts w:ascii="Calibri" w:eastAsia="Calibri" w:hAnsi="Calibri" w:cs="Times New Roman"/>
                <w:lang w:val="es-ES"/>
              </w:rPr>
              <w:t xml:space="preserve"> / </w:t>
            </w:r>
            <w:r w:rsidRPr="00A07FB9">
              <w:rPr>
                <w:rFonts w:ascii="Calibri" w:eastAsia="Calibri" w:hAnsi="Calibri" w:cs="Times New Roman"/>
                <w:color w:val="FF0000"/>
                <w:lang w:val="es-ES"/>
              </w:rPr>
              <w:t xml:space="preserve">PY </w:t>
            </w:r>
            <w:r w:rsidRPr="00A07FB9">
              <w:rPr>
                <w:rFonts w:ascii="Calibri" w:eastAsia="Calibri" w:hAnsi="Calibri" w:cs="Times New Roman"/>
                <w:lang w:val="es-ES"/>
              </w:rPr>
              <w:t xml:space="preserve">/ </w:t>
            </w:r>
            <w:r w:rsidRPr="00A07FB9">
              <w:rPr>
                <w:rFonts w:ascii="Calibri" w:eastAsia="Calibri" w:hAnsi="Calibri" w:cs="Times New Roman"/>
                <w:color w:val="00B050"/>
                <w:u w:val="single"/>
                <w:lang w:val="es-ES"/>
              </w:rPr>
              <w:t>PN</w:t>
            </w:r>
            <w:r w:rsidRPr="00A07FB9">
              <w:rPr>
                <w:rFonts w:ascii="Calibri" w:eastAsia="Calibri" w:hAnsi="Calibri" w:cs="Times New Roman"/>
                <w:lang w:val="es-ES"/>
              </w:rPr>
              <w:t xml:space="preserve"> / </w:t>
            </w:r>
            <w:r w:rsidRPr="00A07FB9">
              <w:rPr>
                <w:rFonts w:ascii="Calibri" w:eastAsia="Calibri" w:hAnsi="Calibri" w:cs="Times New Roman"/>
                <w:color w:val="00B050"/>
                <w:u w:val="single"/>
                <w:lang w:val="es-ES"/>
              </w:rPr>
              <w:t>N</w:t>
            </w:r>
            <w:r w:rsidRPr="00A07FB9">
              <w:rPr>
                <w:rFonts w:ascii="Calibri" w:eastAsia="Calibri" w:hAnsi="Calibri" w:cs="Times New Roman"/>
                <w:color w:val="00B050"/>
                <w:lang w:val="es-ES"/>
              </w:rPr>
              <w:t xml:space="preserve"> </w:t>
            </w:r>
            <w:r w:rsidRPr="00A07FB9">
              <w:rPr>
                <w:rFonts w:ascii="Calibri" w:eastAsia="Calibri" w:hAnsi="Calibri" w:cs="Times New Roman"/>
                <w:lang w:val="es-ES"/>
              </w:rPr>
              <w:t>/ NI</w:t>
            </w:r>
          </w:p>
        </w:tc>
        <w:tc>
          <w:tcPr>
            <w:tcW w:w="6079" w:type="dxa"/>
            <w:tcBorders>
              <w:left w:val="single" w:sz="4" w:space="0" w:color="auto"/>
              <w:right w:val="single" w:sz="4" w:space="0" w:color="auto"/>
            </w:tcBorders>
          </w:tcPr>
          <w:p w:rsidR="00E564D8" w:rsidRPr="00A07FB9" w:rsidRDefault="00E564D8" w:rsidP="00E564D8">
            <w:pPr>
              <w:jc w:val="left"/>
              <w:rPr>
                <w:rFonts w:ascii="Calibri" w:eastAsia="Calibri" w:hAnsi="Calibri" w:cs="Times New Roman"/>
                <w:lang w:val="es-ES"/>
              </w:rPr>
            </w:pPr>
          </w:p>
        </w:tc>
      </w:tr>
      <w:tr w:rsidR="00E564D8" w:rsidRPr="00A07FB9" w:rsidTr="00E564D8">
        <w:tblPrEx>
          <w:tblBorders>
            <w:left w:val="none" w:sz="0" w:space="0" w:color="auto"/>
            <w:right w:val="none" w:sz="0" w:space="0" w:color="auto"/>
          </w:tblBorders>
        </w:tblPrEx>
        <w:trPr>
          <w:trHeight w:val="654"/>
        </w:trPr>
        <w:tc>
          <w:tcPr>
            <w:tcW w:w="4835" w:type="dxa"/>
            <w:tcBorders>
              <w:left w:val="single" w:sz="4" w:space="0" w:color="auto"/>
              <w:right w:val="single" w:sz="4" w:space="0" w:color="auto"/>
            </w:tcBorders>
            <w:shd w:val="clear" w:color="auto" w:fill="FFFFFF"/>
          </w:tcPr>
          <w:p w:rsidR="00E564D8" w:rsidRPr="00A07FB9" w:rsidRDefault="00E564D8" w:rsidP="00E564D8">
            <w:pPr>
              <w:jc w:val="left"/>
              <w:rPr>
                <w:rFonts w:ascii="Calibri" w:eastAsia="Calibri" w:hAnsi="Calibri" w:cs="Arial"/>
                <w:color w:val="000000"/>
              </w:rPr>
            </w:pPr>
            <w:r w:rsidRPr="00A07FB9">
              <w:rPr>
                <w:rFonts w:ascii="Calibri" w:eastAsia="Calibri" w:hAnsi="Calibri" w:cs="Times New Roman"/>
              </w:rPr>
              <w:t xml:space="preserve">3.4 </w:t>
            </w:r>
            <w:r w:rsidRPr="00A07FB9">
              <w:rPr>
                <w:rFonts w:ascii="Calibri" w:eastAsia="Calibri" w:hAnsi="Calibri" w:cs="Times New Roman"/>
                <w:b/>
                <w:bCs/>
                <w:u w:val="single"/>
              </w:rPr>
              <w:t xml:space="preserve">If </w:t>
            </w:r>
            <w:r w:rsidRPr="00A07FB9">
              <w:rPr>
                <w:rFonts w:ascii="Calibri" w:eastAsia="Calibri" w:hAnsi="Calibri" w:cs="Times New Roman"/>
                <w:b/>
                <w:bCs/>
                <w:color w:val="FF0000"/>
                <w:u w:val="single"/>
              </w:rPr>
              <w:t>Y/PY</w:t>
            </w:r>
            <w:r w:rsidRPr="00A07FB9">
              <w:rPr>
                <w:rFonts w:ascii="Calibri" w:eastAsia="Calibri" w:hAnsi="Calibri" w:cs="Times New Roman"/>
                <w:b/>
                <w:bCs/>
                <w:u w:val="single"/>
              </w:rPr>
              <w:t xml:space="preserve"> to 3.3</w:t>
            </w:r>
            <w:r w:rsidRPr="00A07FB9">
              <w:rPr>
                <w:rFonts w:ascii="Calibri" w:eastAsia="Calibri" w:hAnsi="Calibri" w:cs="Times New Roman"/>
              </w:rPr>
              <w:t>: Were these characteristics likely to be influenced by exposure or a cause of exposure?</w:t>
            </w:r>
          </w:p>
        </w:tc>
        <w:tc>
          <w:tcPr>
            <w:tcW w:w="2482" w:type="dxa"/>
            <w:tcBorders>
              <w:left w:val="single" w:sz="4" w:space="0" w:color="auto"/>
              <w:right w:val="single" w:sz="4" w:space="0" w:color="auto"/>
            </w:tcBorders>
          </w:tcPr>
          <w:p w:rsidR="00E564D8" w:rsidRPr="00A07FB9" w:rsidRDefault="00E564D8" w:rsidP="00E564D8">
            <w:pPr>
              <w:jc w:val="center"/>
              <w:rPr>
                <w:rFonts w:ascii="Calibri" w:eastAsia="Calibri" w:hAnsi="Calibri" w:cs="Times New Roman"/>
                <w:color w:val="000000"/>
                <w:lang w:val="es-ES"/>
              </w:rPr>
            </w:pPr>
            <w:r w:rsidRPr="00A07FB9">
              <w:rPr>
                <w:rFonts w:ascii="Calibri" w:eastAsia="Calibri" w:hAnsi="Calibri" w:cs="Times New Roman"/>
                <w:lang w:val="es-ES"/>
              </w:rPr>
              <w:t xml:space="preserve">NA / </w:t>
            </w:r>
            <w:r w:rsidRPr="00A07FB9">
              <w:rPr>
                <w:rFonts w:ascii="Calibri" w:eastAsia="Calibri" w:hAnsi="Calibri" w:cs="Times New Roman"/>
                <w:color w:val="FF0000"/>
                <w:lang w:val="es-ES"/>
              </w:rPr>
              <w:t>Y</w:t>
            </w:r>
            <w:r w:rsidRPr="00A07FB9">
              <w:rPr>
                <w:rFonts w:ascii="Calibri" w:eastAsia="Calibri" w:hAnsi="Calibri" w:cs="Times New Roman"/>
                <w:lang w:val="es-ES"/>
              </w:rPr>
              <w:t xml:space="preserve"> / </w:t>
            </w:r>
            <w:r w:rsidRPr="00A07FB9">
              <w:rPr>
                <w:rFonts w:ascii="Calibri" w:eastAsia="Calibri" w:hAnsi="Calibri" w:cs="Times New Roman"/>
                <w:color w:val="FF0000"/>
                <w:lang w:val="es-ES"/>
              </w:rPr>
              <w:t xml:space="preserve">PY </w:t>
            </w:r>
            <w:r w:rsidRPr="00A07FB9">
              <w:rPr>
                <w:rFonts w:ascii="Calibri" w:eastAsia="Calibri" w:hAnsi="Calibri" w:cs="Times New Roman"/>
                <w:lang w:val="es-ES"/>
              </w:rPr>
              <w:t xml:space="preserve">/ </w:t>
            </w:r>
            <w:r w:rsidRPr="00A07FB9">
              <w:rPr>
                <w:rFonts w:ascii="Calibri" w:eastAsia="Calibri" w:hAnsi="Calibri" w:cs="Times New Roman"/>
                <w:color w:val="00B050"/>
                <w:u w:val="single"/>
                <w:lang w:val="es-ES"/>
              </w:rPr>
              <w:t>PN</w:t>
            </w:r>
            <w:r w:rsidRPr="00A07FB9">
              <w:rPr>
                <w:rFonts w:ascii="Calibri" w:eastAsia="Calibri" w:hAnsi="Calibri" w:cs="Times New Roman"/>
                <w:lang w:val="es-ES"/>
              </w:rPr>
              <w:t xml:space="preserve"> / </w:t>
            </w:r>
            <w:r w:rsidRPr="00A07FB9">
              <w:rPr>
                <w:rFonts w:ascii="Calibri" w:eastAsia="Calibri" w:hAnsi="Calibri" w:cs="Times New Roman"/>
                <w:color w:val="00B050"/>
                <w:u w:val="single"/>
                <w:lang w:val="es-ES"/>
              </w:rPr>
              <w:t>N</w:t>
            </w:r>
            <w:r w:rsidRPr="00A07FB9">
              <w:rPr>
                <w:rFonts w:ascii="Calibri" w:eastAsia="Calibri" w:hAnsi="Calibri" w:cs="Times New Roman"/>
                <w:color w:val="00B050"/>
                <w:lang w:val="es-ES"/>
              </w:rPr>
              <w:t xml:space="preserve"> </w:t>
            </w:r>
            <w:r w:rsidRPr="00A07FB9">
              <w:rPr>
                <w:rFonts w:ascii="Calibri" w:eastAsia="Calibri" w:hAnsi="Calibri" w:cs="Times New Roman"/>
                <w:lang w:val="es-ES"/>
              </w:rPr>
              <w:t>/ NI</w:t>
            </w:r>
          </w:p>
        </w:tc>
        <w:tc>
          <w:tcPr>
            <w:tcW w:w="6079" w:type="dxa"/>
            <w:tcBorders>
              <w:left w:val="single" w:sz="4" w:space="0" w:color="auto"/>
              <w:right w:val="single" w:sz="4" w:space="0" w:color="auto"/>
            </w:tcBorders>
          </w:tcPr>
          <w:p w:rsidR="00E564D8" w:rsidRPr="00A07FB9" w:rsidRDefault="00E564D8" w:rsidP="00E564D8">
            <w:pPr>
              <w:jc w:val="left"/>
              <w:rPr>
                <w:rFonts w:ascii="Calibri" w:eastAsia="Calibri" w:hAnsi="Calibri" w:cs="Times New Roman"/>
                <w:lang w:val="es-ES"/>
              </w:rPr>
            </w:pPr>
          </w:p>
        </w:tc>
      </w:tr>
      <w:tr w:rsidR="00E564D8" w:rsidRPr="00A07FB9" w:rsidTr="00E564D8">
        <w:tblPrEx>
          <w:tblBorders>
            <w:left w:val="none" w:sz="0" w:space="0" w:color="auto"/>
            <w:right w:val="none" w:sz="0" w:space="0" w:color="auto"/>
          </w:tblBorders>
        </w:tblPrEx>
        <w:trPr>
          <w:trHeight w:val="654"/>
        </w:trPr>
        <w:tc>
          <w:tcPr>
            <w:tcW w:w="4835" w:type="dxa"/>
            <w:tcBorders>
              <w:left w:val="single" w:sz="4" w:space="0" w:color="auto"/>
              <w:right w:val="single" w:sz="4" w:space="0" w:color="auto"/>
            </w:tcBorders>
            <w:shd w:val="clear" w:color="auto" w:fill="FFFFFF"/>
          </w:tcPr>
          <w:p w:rsidR="00E564D8" w:rsidRPr="00A07FB9" w:rsidRDefault="00E564D8" w:rsidP="00E564D8">
            <w:pPr>
              <w:jc w:val="left"/>
              <w:rPr>
                <w:rFonts w:ascii="Calibri" w:eastAsia="Calibri" w:hAnsi="Calibri" w:cs="Arial"/>
                <w:color w:val="000000"/>
              </w:rPr>
            </w:pPr>
            <w:r w:rsidRPr="00A07FB9">
              <w:rPr>
                <w:rFonts w:ascii="Calibri" w:eastAsia="Calibri" w:hAnsi="Calibri" w:cs="Times New Roman"/>
              </w:rPr>
              <w:t xml:space="preserve">3.5 </w:t>
            </w:r>
            <w:r w:rsidRPr="00A07FB9">
              <w:rPr>
                <w:rFonts w:ascii="Calibri" w:eastAsia="Calibri" w:hAnsi="Calibri" w:cs="Times New Roman"/>
                <w:b/>
                <w:bCs/>
                <w:u w:val="single"/>
              </w:rPr>
              <w:t xml:space="preserve">If </w:t>
            </w:r>
            <w:r w:rsidRPr="00A07FB9">
              <w:rPr>
                <w:rFonts w:ascii="Calibri" w:eastAsia="Calibri" w:hAnsi="Calibri" w:cs="Times New Roman"/>
                <w:b/>
                <w:bCs/>
                <w:color w:val="FF0000"/>
                <w:u w:val="single"/>
              </w:rPr>
              <w:t xml:space="preserve">Y/PY </w:t>
            </w:r>
            <w:r w:rsidRPr="00A07FB9">
              <w:rPr>
                <w:rFonts w:ascii="Calibri" w:eastAsia="Calibri" w:hAnsi="Calibri" w:cs="Times New Roman"/>
                <w:b/>
                <w:bCs/>
                <w:u w:val="single"/>
              </w:rPr>
              <w:t>to 3.4</w:t>
            </w:r>
            <w:r w:rsidRPr="00A07FB9">
              <w:rPr>
                <w:rFonts w:ascii="Calibri" w:eastAsia="Calibri" w:hAnsi="Calibri" w:cs="Times New Roman"/>
              </w:rPr>
              <w:t>: Were these characteristics likely to be influenced by the outcome or a cause of the outcome?</w:t>
            </w:r>
          </w:p>
        </w:tc>
        <w:tc>
          <w:tcPr>
            <w:tcW w:w="2482" w:type="dxa"/>
            <w:tcBorders>
              <w:left w:val="single" w:sz="4" w:space="0" w:color="auto"/>
              <w:right w:val="single" w:sz="4" w:space="0" w:color="auto"/>
            </w:tcBorders>
          </w:tcPr>
          <w:p w:rsidR="00E564D8" w:rsidRPr="00A07FB9" w:rsidRDefault="00E564D8" w:rsidP="00E564D8">
            <w:pPr>
              <w:jc w:val="center"/>
              <w:rPr>
                <w:rFonts w:ascii="Calibri" w:eastAsia="Calibri" w:hAnsi="Calibri" w:cs="Times New Roman"/>
                <w:color w:val="000000"/>
                <w:lang w:val="es-ES"/>
              </w:rPr>
            </w:pPr>
            <w:r w:rsidRPr="00A07FB9">
              <w:rPr>
                <w:rFonts w:ascii="Calibri" w:eastAsia="Calibri" w:hAnsi="Calibri" w:cs="Times New Roman"/>
                <w:lang w:val="es-ES"/>
              </w:rPr>
              <w:t xml:space="preserve">NA / </w:t>
            </w:r>
            <w:r w:rsidRPr="00A07FB9">
              <w:rPr>
                <w:rFonts w:ascii="Calibri" w:eastAsia="Calibri" w:hAnsi="Calibri" w:cs="Times New Roman"/>
                <w:color w:val="FF0000"/>
                <w:lang w:val="es-ES"/>
              </w:rPr>
              <w:t>Y</w:t>
            </w:r>
            <w:r w:rsidRPr="00A07FB9">
              <w:rPr>
                <w:rFonts w:ascii="Calibri" w:eastAsia="Calibri" w:hAnsi="Calibri" w:cs="Times New Roman"/>
                <w:lang w:val="es-ES"/>
              </w:rPr>
              <w:t xml:space="preserve"> / </w:t>
            </w:r>
            <w:r w:rsidRPr="00A07FB9">
              <w:rPr>
                <w:rFonts w:ascii="Calibri" w:eastAsia="Calibri" w:hAnsi="Calibri" w:cs="Times New Roman"/>
                <w:color w:val="FF0000"/>
                <w:lang w:val="es-ES"/>
              </w:rPr>
              <w:t xml:space="preserve">PY </w:t>
            </w:r>
            <w:r w:rsidRPr="00A07FB9">
              <w:rPr>
                <w:rFonts w:ascii="Calibri" w:eastAsia="Calibri" w:hAnsi="Calibri" w:cs="Times New Roman"/>
                <w:lang w:val="es-ES"/>
              </w:rPr>
              <w:t xml:space="preserve">/ </w:t>
            </w:r>
            <w:r w:rsidRPr="00A07FB9">
              <w:rPr>
                <w:rFonts w:ascii="Calibri" w:eastAsia="Calibri" w:hAnsi="Calibri" w:cs="Times New Roman"/>
                <w:color w:val="00B050"/>
                <w:u w:val="single"/>
                <w:lang w:val="es-ES"/>
              </w:rPr>
              <w:t>PN</w:t>
            </w:r>
            <w:r w:rsidRPr="00A07FB9">
              <w:rPr>
                <w:rFonts w:ascii="Calibri" w:eastAsia="Calibri" w:hAnsi="Calibri" w:cs="Times New Roman"/>
                <w:lang w:val="es-ES"/>
              </w:rPr>
              <w:t xml:space="preserve"> / </w:t>
            </w:r>
            <w:r w:rsidRPr="00A07FB9">
              <w:rPr>
                <w:rFonts w:ascii="Calibri" w:eastAsia="Calibri" w:hAnsi="Calibri" w:cs="Times New Roman"/>
                <w:color w:val="00B050"/>
                <w:u w:val="single"/>
                <w:lang w:val="es-ES"/>
              </w:rPr>
              <w:t>N</w:t>
            </w:r>
            <w:r w:rsidRPr="00A07FB9">
              <w:rPr>
                <w:rFonts w:ascii="Calibri" w:eastAsia="Calibri" w:hAnsi="Calibri" w:cs="Times New Roman"/>
                <w:color w:val="00B050"/>
                <w:lang w:val="es-ES"/>
              </w:rPr>
              <w:t xml:space="preserve"> </w:t>
            </w:r>
            <w:r w:rsidRPr="00A07FB9">
              <w:rPr>
                <w:rFonts w:ascii="Calibri" w:eastAsia="Calibri" w:hAnsi="Calibri" w:cs="Times New Roman"/>
                <w:lang w:val="es-ES"/>
              </w:rPr>
              <w:t>/ NI</w:t>
            </w:r>
          </w:p>
        </w:tc>
        <w:tc>
          <w:tcPr>
            <w:tcW w:w="6079" w:type="dxa"/>
            <w:tcBorders>
              <w:left w:val="single" w:sz="4" w:space="0" w:color="auto"/>
              <w:right w:val="single" w:sz="4" w:space="0" w:color="auto"/>
            </w:tcBorders>
          </w:tcPr>
          <w:p w:rsidR="00E564D8" w:rsidRPr="00A07FB9" w:rsidRDefault="00E564D8" w:rsidP="00E564D8">
            <w:pPr>
              <w:jc w:val="left"/>
              <w:rPr>
                <w:rFonts w:ascii="Calibri" w:eastAsia="Calibri" w:hAnsi="Calibri" w:cs="Times New Roman"/>
                <w:lang w:val="es-ES"/>
              </w:rPr>
            </w:pPr>
          </w:p>
        </w:tc>
      </w:tr>
      <w:tr w:rsidR="00E564D8" w:rsidRPr="00A07FB9" w:rsidTr="00E564D8">
        <w:tblPrEx>
          <w:tblBorders>
            <w:left w:val="none" w:sz="0" w:space="0" w:color="auto"/>
            <w:right w:val="none" w:sz="0" w:space="0" w:color="auto"/>
          </w:tblBorders>
        </w:tblPrEx>
        <w:trPr>
          <w:trHeight w:val="934"/>
        </w:trPr>
        <w:tc>
          <w:tcPr>
            <w:tcW w:w="4835" w:type="dxa"/>
            <w:tcBorders>
              <w:left w:val="single" w:sz="4" w:space="0" w:color="auto"/>
              <w:right w:val="single" w:sz="4" w:space="0" w:color="auto"/>
            </w:tcBorders>
            <w:shd w:val="clear" w:color="auto" w:fill="FFFFFF"/>
          </w:tcPr>
          <w:p w:rsidR="00E564D8" w:rsidRPr="00A07FB9" w:rsidRDefault="00E564D8" w:rsidP="00E564D8">
            <w:pPr>
              <w:jc w:val="left"/>
              <w:rPr>
                <w:rFonts w:ascii="Calibri" w:eastAsia="Calibri" w:hAnsi="Calibri" w:cs="Arial"/>
                <w:color w:val="000000"/>
              </w:rPr>
            </w:pPr>
            <w:r w:rsidRPr="00A07FB9">
              <w:rPr>
                <w:rFonts w:ascii="Calibri" w:eastAsia="Calibri" w:hAnsi="Calibri" w:cs="Times New Roman"/>
              </w:rPr>
              <w:t xml:space="preserve">3.6 </w:t>
            </w:r>
            <w:r w:rsidRPr="00A07FB9">
              <w:rPr>
                <w:rFonts w:ascii="Calibri" w:eastAsia="Calibri" w:hAnsi="Calibri" w:cs="Times New Roman"/>
                <w:b/>
                <w:bCs/>
                <w:u w:val="single"/>
              </w:rPr>
              <w:t xml:space="preserve">If </w:t>
            </w:r>
            <w:r w:rsidRPr="00A07FB9">
              <w:rPr>
                <w:rFonts w:ascii="Calibri" w:eastAsia="Calibri" w:hAnsi="Calibri" w:cs="Times New Roman"/>
                <w:b/>
                <w:bCs/>
                <w:color w:val="FF0000"/>
                <w:u w:val="single"/>
              </w:rPr>
              <w:t xml:space="preserve">N/PN </w:t>
            </w:r>
            <w:r w:rsidRPr="00A07FB9">
              <w:rPr>
                <w:rFonts w:ascii="Calibri" w:eastAsia="Calibri" w:hAnsi="Calibri" w:cs="Times New Roman"/>
                <w:b/>
                <w:bCs/>
                <w:u w:val="single"/>
              </w:rPr>
              <w:t xml:space="preserve">to 3.2 or </w:t>
            </w:r>
            <w:r w:rsidRPr="00A07FB9">
              <w:rPr>
                <w:rFonts w:ascii="Calibri" w:eastAsia="Calibri" w:hAnsi="Calibri" w:cs="Times New Roman"/>
                <w:b/>
                <w:bCs/>
                <w:color w:val="FF0000"/>
                <w:u w:val="single"/>
              </w:rPr>
              <w:t xml:space="preserve">Y/PY </w:t>
            </w:r>
            <w:r w:rsidRPr="00A07FB9">
              <w:rPr>
                <w:rFonts w:ascii="Calibri" w:eastAsia="Calibri" w:hAnsi="Calibri" w:cs="Times New Roman"/>
                <w:b/>
                <w:bCs/>
                <w:u w:val="single"/>
              </w:rPr>
              <w:t>to 3.5</w:t>
            </w:r>
            <w:r w:rsidRPr="00A07FB9">
              <w:rPr>
                <w:rFonts w:ascii="Calibri" w:eastAsia="Calibri" w:hAnsi="Calibri" w:cs="Times New Roman"/>
              </w:rPr>
              <w:t>: Is it likely that the analysis corrected for all of the potential selection biases identified in A and B above?</w:t>
            </w:r>
          </w:p>
        </w:tc>
        <w:tc>
          <w:tcPr>
            <w:tcW w:w="2482" w:type="dxa"/>
            <w:tcBorders>
              <w:left w:val="single" w:sz="4" w:space="0" w:color="auto"/>
              <w:right w:val="single" w:sz="4" w:space="0" w:color="auto"/>
            </w:tcBorders>
          </w:tcPr>
          <w:p w:rsidR="00E564D8" w:rsidRPr="00A07FB9" w:rsidRDefault="00E564D8" w:rsidP="00E564D8">
            <w:pPr>
              <w:jc w:val="center"/>
              <w:rPr>
                <w:rFonts w:ascii="Calibri" w:eastAsia="Calibri" w:hAnsi="Calibri" w:cs="Times New Roman"/>
                <w:color w:val="000000"/>
                <w:lang w:val="es-ES"/>
              </w:rPr>
            </w:pPr>
            <w:r w:rsidRPr="00A07FB9">
              <w:rPr>
                <w:rFonts w:ascii="Calibri" w:eastAsia="Calibri" w:hAnsi="Calibri" w:cs="Times New Roman"/>
                <w:lang w:val="es-ES"/>
              </w:rPr>
              <w:t xml:space="preserve">NA / </w:t>
            </w:r>
            <w:r w:rsidRPr="00A07FB9">
              <w:rPr>
                <w:rFonts w:ascii="Calibri" w:eastAsia="Calibri" w:hAnsi="Calibri" w:cs="Times New Roman"/>
                <w:color w:val="00B050"/>
                <w:u w:val="single"/>
                <w:lang w:val="es-ES"/>
              </w:rPr>
              <w:t>Y</w:t>
            </w:r>
            <w:r w:rsidRPr="00A07FB9">
              <w:rPr>
                <w:rFonts w:ascii="Calibri" w:eastAsia="Calibri" w:hAnsi="Calibri" w:cs="Times New Roman"/>
                <w:lang w:val="es-ES"/>
              </w:rPr>
              <w:t xml:space="preserve"> / </w:t>
            </w:r>
            <w:r w:rsidRPr="00A07FB9">
              <w:rPr>
                <w:rFonts w:ascii="Calibri" w:eastAsia="Calibri" w:hAnsi="Calibri" w:cs="Times New Roman"/>
                <w:color w:val="00B050"/>
                <w:u w:val="single"/>
                <w:lang w:val="es-ES"/>
              </w:rPr>
              <w:t>PY</w:t>
            </w:r>
            <w:r w:rsidRPr="00A07FB9">
              <w:rPr>
                <w:rFonts w:ascii="Calibri" w:eastAsia="Calibri" w:hAnsi="Calibri" w:cs="Times New Roman"/>
                <w:color w:val="00B050"/>
                <w:lang w:val="es-ES"/>
              </w:rPr>
              <w:t xml:space="preserve"> </w:t>
            </w:r>
            <w:r w:rsidRPr="00A07FB9">
              <w:rPr>
                <w:rFonts w:ascii="Calibri" w:eastAsia="Calibri" w:hAnsi="Calibri" w:cs="Times New Roman"/>
                <w:lang w:val="es-ES"/>
              </w:rPr>
              <w:t xml:space="preserve">/ </w:t>
            </w:r>
            <w:r w:rsidRPr="00A07FB9">
              <w:rPr>
                <w:rFonts w:ascii="Calibri" w:eastAsia="Calibri" w:hAnsi="Calibri" w:cs="Times New Roman"/>
                <w:color w:val="FF0000"/>
                <w:lang w:val="es-ES"/>
              </w:rPr>
              <w:t>PN</w:t>
            </w:r>
            <w:r w:rsidRPr="00A07FB9">
              <w:rPr>
                <w:rFonts w:ascii="Calibri" w:eastAsia="Calibri" w:hAnsi="Calibri" w:cs="Times New Roman"/>
                <w:lang w:val="es-ES"/>
              </w:rPr>
              <w:t xml:space="preserve"> / </w:t>
            </w:r>
            <w:r w:rsidRPr="00A07FB9">
              <w:rPr>
                <w:rFonts w:ascii="Calibri" w:eastAsia="Calibri" w:hAnsi="Calibri" w:cs="Times New Roman"/>
                <w:color w:val="FF0000"/>
                <w:lang w:val="es-ES"/>
              </w:rPr>
              <w:t xml:space="preserve">N </w:t>
            </w:r>
            <w:r w:rsidRPr="00A07FB9">
              <w:rPr>
                <w:rFonts w:ascii="Calibri" w:eastAsia="Calibri" w:hAnsi="Calibri" w:cs="Times New Roman"/>
                <w:lang w:val="es-ES"/>
              </w:rPr>
              <w:t>/ NI</w:t>
            </w:r>
          </w:p>
        </w:tc>
        <w:tc>
          <w:tcPr>
            <w:tcW w:w="6079" w:type="dxa"/>
            <w:tcBorders>
              <w:left w:val="single" w:sz="4" w:space="0" w:color="auto"/>
              <w:right w:val="single" w:sz="4" w:space="0" w:color="auto"/>
            </w:tcBorders>
          </w:tcPr>
          <w:p w:rsidR="00E564D8" w:rsidRPr="00A07FB9" w:rsidRDefault="00E564D8" w:rsidP="00E564D8">
            <w:pPr>
              <w:jc w:val="left"/>
              <w:rPr>
                <w:rFonts w:ascii="Calibri" w:eastAsia="Calibri" w:hAnsi="Calibri" w:cs="Times New Roman"/>
                <w:lang w:val="es-ES"/>
              </w:rPr>
            </w:pPr>
          </w:p>
        </w:tc>
      </w:tr>
      <w:tr w:rsidR="00E564D8" w:rsidRPr="00A07FB9" w:rsidTr="00E564D8">
        <w:tblPrEx>
          <w:tblBorders>
            <w:left w:val="none" w:sz="0" w:space="0" w:color="auto"/>
            <w:right w:val="none" w:sz="0" w:space="0" w:color="auto"/>
          </w:tblBorders>
        </w:tblPrEx>
        <w:trPr>
          <w:trHeight w:val="1722"/>
        </w:trPr>
        <w:tc>
          <w:tcPr>
            <w:tcW w:w="4835" w:type="dxa"/>
            <w:tcBorders>
              <w:left w:val="single" w:sz="4" w:space="0" w:color="auto"/>
              <w:right w:val="single" w:sz="4" w:space="0" w:color="auto"/>
            </w:tcBorders>
            <w:shd w:val="clear" w:color="auto" w:fill="FFFFFF"/>
          </w:tcPr>
          <w:p w:rsidR="00E564D8" w:rsidRPr="00A07FB9" w:rsidRDefault="00E564D8" w:rsidP="00E564D8">
            <w:pPr>
              <w:jc w:val="left"/>
              <w:rPr>
                <w:rFonts w:ascii="Calibri" w:eastAsia="Calibri" w:hAnsi="Calibri" w:cs="Arial"/>
                <w:color w:val="000000"/>
              </w:rPr>
            </w:pPr>
            <w:r w:rsidRPr="00A07FB9">
              <w:rPr>
                <w:rFonts w:ascii="Calibri" w:eastAsia="Calibri" w:hAnsi="Calibri" w:cs="Times New Roman"/>
              </w:rPr>
              <w:t xml:space="preserve">3.7 </w:t>
            </w:r>
            <w:r w:rsidRPr="00A07FB9">
              <w:rPr>
                <w:rFonts w:ascii="Calibri" w:eastAsia="Calibri" w:hAnsi="Calibri" w:cs="Times New Roman"/>
                <w:b/>
                <w:bCs/>
                <w:u w:val="single"/>
              </w:rPr>
              <w:t xml:space="preserve">If </w:t>
            </w:r>
            <w:r w:rsidRPr="00A07FB9">
              <w:rPr>
                <w:rFonts w:ascii="Calibri" w:eastAsia="Calibri" w:hAnsi="Calibri" w:cs="Times New Roman"/>
                <w:b/>
                <w:bCs/>
                <w:color w:val="FF0000"/>
                <w:u w:val="single"/>
              </w:rPr>
              <w:t xml:space="preserve">N/PN </w:t>
            </w:r>
            <w:r w:rsidRPr="00A07FB9">
              <w:rPr>
                <w:rFonts w:ascii="Calibri" w:eastAsia="Calibri" w:hAnsi="Calibri" w:cs="Times New Roman"/>
                <w:b/>
                <w:bCs/>
                <w:u w:val="single"/>
              </w:rPr>
              <w:t xml:space="preserve">to 3.2 or </w:t>
            </w:r>
            <w:r w:rsidRPr="00A07FB9">
              <w:rPr>
                <w:rFonts w:ascii="Calibri" w:eastAsia="Calibri" w:hAnsi="Calibri" w:cs="Times New Roman"/>
                <w:b/>
                <w:bCs/>
                <w:color w:val="FF0000"/>
                <w:u w:val="single"/>
              </w:rPr>
              <w:t xml:space="preserve">Y/PY </w:t>
            </w:r>
            <w:r w:rsidRPr="00A07FB9">
              <w:rPr>
                <w:rFonts w:ascii="Calibri" w:eastAsia="Calibri" w:hAnsi="Calibri" w:cs="Times New Roman"/>
                <w:b/>
                <w:bCs/>
                <w:u w:val="single"/>
              </w:rPr>
              <w:t>to 3.5</w:t>
            </w:r>
            <w:r w:rsidRPr="00A07FB9">
              <w:rPr>
                <w:rFonts w:ascii="Calibri" w:eastAsia="Calibri" w:hAnsi="Calibri" w:cs="Times New Roman"/>
              </w:rPr>
              <w:t>: Did sensitivity analyses demonstrate that the likely impact of the potential selection biases identified in A or B above was minimal?</w:t>
            </w:r>
          </w:p>
        </w:tc>
        <w:tc>
          <w:tcPr>
            <w:tcW w:w="2482" w:type="dxa"/>
            <w:tcBorders>
              <w:left w:val="single" w:sz="4" w:space="0" w:color="auto"/>
              <w:right w:val="single" w:sz="4" w:space="0" w:color="auto"/>
            </w:tcBorders>
          </w:tcPr>
          <w:p w:rsidR="00E564D8" w:rsidRPr="00A07FB9" w:rsidRDefault="00E564D8" w:rsidP="00E564D8">
            <w:pPr>
              <w:jc w:val="center"/>
              <w:rPr>
                <w:rFonts w:ascii="Calibri" w:eastAsia="Calibri" w:hAnsi="Calibri" w:cs="Times New Roman"/>
                <w:color w:val="000000"/>
              </w:rPr>
            </w:pPr>
            <w:r w:rsidRPr="00A07FB9">
              <w:rPr>
                <w:rFonts w:ascii="Calibri" w:eastAsia="Calibri" w:hAnsi="Calibri" w:cs="Times New Roman"/>
              </w:rPr>
              <w:t xml:space="preserve">NA / </w:t>
            </w:r>
            <w:r w:rsidRPr="00A07FB9">
              <w:rPr>
                <w:rFonts w:ascii="Calibri" w:eastAsia="Calibri" w:hAnsi="Calibri" w:cs="Times New Roman"/>
                <w:color w:val="00B050"/>
                <w:u w:val="single"/>
              </w:rPr>
              <w:t>Y</w:t>
            </w:r>
            <w:r w:rsidRPr="00A07FB9">
              <w:rPr>
                <w:rFonts w:ascii="Calibri" w:eastAsia="Calibri" w:hAnsi="Calibri" w:cs="Times New Roman"/>
              </w:rPr>
              <w:t xml:space="preserve"> / </w:t>
            </w:r>
            <w:r w:rsidRPr="00A07FB9">
              <w:rPr>
                <w:rFonts w:ascii="Calibri" w:eastAsia="Calibri" w:hAnsi="Calibri" w:cs="Times New Roman"/>
                <w:color w:val="00B050"/>
                <w:u w:val="single"/>
              </w:rPr>
              <w:t>PY</w:t>
            </w:r>
            <w:r w:rsidRPr="00A07FB9">
              <w:rPr>
                <w:rFonts w:ascii="Calibri" w:eastAsia="Calibri" w:hAnsi="Calibri" w:cs="Times New Roman"/>
                <w:color w:val="00B050"/>
              </w:rPr>
              <w:t xml:space="preserve"> </w:t>
            </w:r>
            <w:r w:rsidRPr="00A07FB9">
              <w:rPr>
                <w:rFonts w:ascii="Calibri" w:eastAsia="Calibri" w:hAnsi="Calibri" w:cs="Times New Roman"/>
              </w:rPr>
              <w:t xml:space="preserve">/ </w:t>
            </w:r>
            <w:r w:rsidRPr="00A07FB9">
              <w:rPr>
                <w:rFonts w:ascii="Calibri" w:eastAsia="Calibri" w:hAnsi="Calibri" w:cs="Times New Roman"/>
                <w:color w:val="0070C0"/>
              </w:rPr>
              <w:t>WN (no, there were no sensitivity analyses or there is evidence of some impact)</w:t>
            </w:r>
            <w:r w:rsidRPr="00A07FB9">
              <w:rPr>
                <w:rFonts w:ascii="Calibri" w:eastAsia="Calibri" w:hAnsi="Calibri" w:cs="Times New Roman"/>
              </w:rPr>
              <w:t xml:space="preserve"> / </w:t>
            </w:r>
            <w:r w:rsidRPr="00A07FB9">
              <w:rPr>
                <w:rFonts w:ascii="Calibri" w:eastAsia="Calibri" w:hAnsi="Calibri" w:cs="Times New Roman"/>
                <w:color w:val="FF0000"/>
              </w:rPr>
              <w:t>SN (no, there is evidence of substantial impact)</w:t>
            </w:r>
          </w:p>
        </w:tc>
        <w:tc>
          <w:tcPr>
            <w:tcW w:w="6079" w:type="dxa"/>
            <w:tcBorders>
              <w:left w:val="single" w:sz="4" w:space="0" w:color="auto"/>
              <w:right w:val="single" w:sz="4" w:space="0" w:color="auto"/>
            </w:tcBorders>
          </w:tcPr>
          <w:p w:rsidR="00E564D8" w:rsidRPr="00A07FB9" w:rsidRDefault="00E564D8" w:rsidP="00E564D8">
            <w:pPr>
              <w:jc w:val="left"/>
              <w:rPr>
                <w:rFonts w:ascii="Calibri" w:eastAsia="Calibri" w:hAnsi="Calibri" w:cs="Times New Roman"/>
              </w:rPr>
            </w:pPr>
          </w:p>
        </w:tc>
      </w:tr>
      <w:tr w:rsidR="00E564D8" w:rsidRPr="00A07FB9" w:rsidTr="00E564D8">
        <w:tblPrEx>
          <w:tblBorders>
            <w:left w:val="none" w:sz="0" w:space="0" w:color="auto"/>
            <w:right w:val="none" w:sz="0" w:space="0" w:color="auto"/>
          </w:tblBorders>
        </w:tblPrEx>
        <w:trPr>
          <w:trHeight w:val="654"/>
        </w:trPr>
        <w:tc>
          <w:tcPr>
            <w:tcW w:w="4835" w:type="dxa"/>
            <w:tcBorders>
              <w:left w:val="single" w:sz="4" w:space="0" w:color="auto"/>
              <w:right w:val="single" w:sz="4" w:space="0" w:color="auto"/>
            </w:tcBorders>
            <w:shd w:val="clear" w:color="auto" w:fill="FFFFFF"/>
          </w:tcPr>
          <w:p w:rsidR="00E564D8" w:rsidRPr="00A07FB9" w:rsidRDefault="00E564D8" w:rsidP="00E564D8">
            <w:pPr>
              <w:jc w:val="left"/>
              <w:rPr>
                <w:rFonts w:ascii="Calibri" w:eastAsia="Calibri" w:hAnsi="Calibri" w:cs="Times New Roman"/>
                <w:sz w:val="20"/>
                <w:szCs w:val="20"/>
              </w:rPr>
            </w:pPr>
            <w:r w:rsidRPr="00A07FB9">
              <w:rPr>
                <w:rFonts w:ascii="Calibri" w:eastAsia="Calibri" w:hAnsi="Calibri" w:cs="Times New Roman"/>
              </w:rPr>
              <w:lastRenderedPageBreak/>
              <w:t>Risk of bias (due to selection of participants into the study) in the estimated effect of exposure on the outcome</w:t>
            </w:r>
          </w:p>
        </w:tc>
        <w:tc>
          <w:tcPr>
            <w:tcW w:w="2482" w:type="dxa"/>
            <w:tcBorders>
              <w:left w:val="single" w:sz="4" w:space="0" w:color="auto"/>
              <w:right w:val="single" w:sz="4" w:space="0" w:color="auto"/>
            </w:tcBorders>
          </w:tcPr>
          <w:p w:rsidR="00E564D8" w:rsidRPr="00A07FB9" w:rsidRDefault="00E564D8" w:rsidP="00E564D8">
            <w:pPr>
              <w:jc w:val="center"/>
              <w:rPr>
                <w:rFonts w:ascii="Calibri" w:eastAsia="Calibri" w:hAnsi="Calibri" w:cs="Times New Roman"/>
                <w:sz w:val="20"/>
                <w:szCs w:val="20"/>
              </w:rPr>
            </w:pPr>
            <w:r w:rsidRPr="00A07FB9">
              <w:rPr>
                <w:rFonts w:ascii="Calibri" w:eastAsia="Calibri" w:hAnsi="Calibri" w:cs="Times New Roman"/>
              </w:rPr>
              <w:t>Low risk / Some concerns / High risk / Very high risk</w:t>
            </w:r>
          </w:p>
        </w:tc>
        <w:tc>
          <w:tcPr>
            <w:tcW w:w="6079" w:type="dxa"/>
            <w:tcBorders>
              <w:left w:val="single" w:sz="4" w:space="0" w:color="auto"/>
              <w:right w:val="single" w:sz="4" w:space="0" w:color="auto"/>
            </w:tcBorders>
          </w:tcPr>
          <w:p w:rsidR="00E564D8" w:rsidRPr="00A07FB9" w:rsidRDefault="00E564D8" w:rsidP="00E564D8">
            <w:pPr>
              <w:jc w:val="left"/>
              <w:rPr>
                <w:rFonts w:ascii="Calibri" w:eastAsia="Calibri" w:hAnsi="Calibri" w:cs="Times New Roman"/>
              </w:rPr>
            </w:pPr>
          </w:p>
        </w:tc>
      </w:tr>
      <w:tr w:rsidR="00E564D8" w:rsidRPr="00A07FB9" w:rsidTr="00E564D8">
        <w:tblPrEx>
          <w:tblBorders>
            <w:left w:val="none" w:sz="0" w:space="0" w:color="auto"/>
            <w:right w:val="none" w:sz="0" w:space="0" w:color="auto"/>
          </w:tblBorders>
        </w:tblPrEx>
        <w:trPr>
          <w:trHeight w:val="814"/>
        </w:trPr>
        <w:tc>
          <w:tcPr>
            <w:tcW w:w="4835" w:type="dxa"/>
            <w:tcBorders>
              <w:left w:val="single" w:sz="4" w:space="0" w:color="auto"/>
              <w:right w:val="single" w:sz="4" w:space="0" w:color="auto"/>
            </w:tcBorders>
            <w:shd w:val="clear" w:color="auto" w:fill="FFFFFF"/>
          </w:tcPr>
          <w:p w:rsidR="00E564D8" w:rsidRPr="00A07FB9" w:rsidRDefault="00E564D8" w:rsidP="00E564D8">
            <w:pPr>
              <w:jc w:val="left"/>
              <w:rPr>
                <w:rFonts w:ascii="Calibri" w:eastAsia="Calibri" w:hAnsi="Calibri" w:cs="Times New Roman"/>
              </w:rPr>
            </w:pPr>
            <w:r w:rsidRPr="00A07FB9">
              <w:rPr>
                <w:rFonts w:ascii="Calibri" w:eastAsia="Calibri" w:hAnsi="Calibri" w:cs="Times New Roman"/>
              </w:rPr>
              <w:t>What is the predicted direction of bias</w:t>
            </w:r>
          </w:p>
          <w:p w:rsidR="00E564D8" w:rsidRPr="00A07FB9" w:rsidRDefault="00E564D8" w:rsidP="00E564D8">
            <w:pPr>
              <w:jc w:val="left"/>
              <w:rPr>
                <w:rFonts w:ascii="Calibri" w:eastAsia="Calibri" w:hAnsi="Calibri" w:cs="Times New Roman"/>
                <w:color w:val="000000"/>
              </w:rPr>
            </w:pPr>
            <w:proofErr w:type="gramStart"/>
            <w:r w:rsidRPr="00A07FB9">
              <w:rPr>
                <w:rFonts w:ascii="Calibri" w:eastAsia="Calibri" w:hAnsi="Calibri" w:cs="Times New Roman"/>
              </w:rPr>
              <w:t>due</w:t>
            </w:r>
            <w:proofErr w:type="gramEnd"/>
            <w:r w:rsidRPr="00A07FB9">
              <w:rPr>
                <w:rFonts w:ascii="Calibri" w:eastAsia="Calibri" w:hAnsi="Calibri" w:cs="Times New Roman"/>
              </w:rPr>
              <w:t xml:space="preserve"> to selection of participants into the study</w:t>
            </w:r>
            <w:r w:rsidRPr="00A07FB9">
              <w:rPr>
                <w:rFonts w:ascii="Calibri" w:eastAsia="Calibri" w:hAnsi="Calibri" w:cs="Times New Roman"/>
                <w:color w:val="000000"/>
              </w:rPr>
              <w:t>?</w:t>
            </w:r>
          </w:p>
        </w:tc>
        <w:tc>
          <w:tcPr>
            <w:tcW w:w="2482" w:type="dxa"/>
            <w:tcBorders>
              <w:left w:val="single" w:sz="4" w:space="0" w:color="auto"/>
              <w:right w:val="single" w:sz="4" w:space="0" w:color="auto"/>
            </w:tcBorders>
          </w:tcPr>
          <w:p w:rsidR="00E564D8" w:rsidRPr="00A07FB9" w:rsidRDefault="00E564D8" w:rsidP="00E564D8">
            <w:pPr>
              <w:jc w:val="center"/>
              <w:rPr>
                <w:rFonts w:ascii="Calibri" w:eastAsia="Calibri" w:hAnsi="Calibri" w:cs="Times New Roman"/>
                <w:color w:val="000000"/>
              </w:rPr>
            </w:pPr>
            <w:r w:rsidRPr="00A07FB9">
              <w:rPr>
                <w:rFonts w:ascii="Calibri" w:eastAsia="Calibri" w:hAnsi="Calibri" w:cs="Times New Roman"/>
              </w:rPr>
              <w:t>Towards benefit of (higher) exposure / Towards harm of (higher) exposure / Towards null / Away from null / Insufficient information available</w:t>
            </w:r>
          </w:p>
        </w:tc>
        <w:tc>
          <w:tcPr>
            <w:tcW w:w="6079" w:type="dxa"/>
            <w:tcBorders>
              <w:left w:val="single" w:sz="4" w:space="0" w:color="auto"/>
              <w:right w:val="single" w:sz="4" w:space="0" w:color="auto"/>
            </w:tcBorders>
          </w:tcPr>
          <w:p w:rsidR="00E564D8" w:rsidRPr="00A07FB9" w:rsidRDefault="00E564D8" w:rsidP="00E564D8">
            <w:pPr>
              <w:jc w:val="left"/>
              <w:rPr>
                <w:rFonts w:ascii="Calibri" w:eastAsia="Calibri" w:hAnsi="Calibri" w:cs="Times New Roman"/>
              </w:rPr>
            </w:pPr>
          </w:p>
        </w:tc>
      </w:tr>
      <w:tr w:rsidR="00E564D8" w:rsidRPr="00E564D8" w:rsidTr="00E564D8">
        <w:tblPrEx>
          <w:tblBorders>
            <w:left w:val="none" w:sz="0" w:space="0" w:color="auto"/>
            <w:right w:val="none" w:sz="0" w:space="0" w:color="auto"/>
          </w:tblBorders>
        </w:tblPrEx>
        <w:trPr>
          <w:trHeight w:val="144"/>
        </w:trPr>
        <w:tc>
          <w:tcPr>
            <w:tcW w:w="4835" w:type="dxa"/>
            <w:tcBorders>
              <w:left w:val="single" w:sz="4" w:space="0" w:color="auto"/>
              <w:right w:val="single" w:sz="4" w:space="0" w:color="auto"/>
            </w:tcBorders>
            <w:shd w:val="clear" w:color="auto" w:fill="FFFFFF"/>
          </w:tcPr>
          <w:p w:rsidR="00E564D8" w:rsidRPr="00A07FB9" w:rsidRDefault="00E564D8" w:rsidP="00E564D8">
            <w:pPr>
              <w:jc w:val="left"/>
              <w:rPr>
                <w:rFonts w:ascii="Calibri" w:eastAsia="Calibri" w:hAnsi="Calibri" w:cs="Times New Roman"/>
              </w:rPr>
            </w:pPr>
            <w:r w:rsidRPr="00A07FB9">
              <w:rPr>
                <w:rFonts w:ascii="Calibri" w:eastAsia="Calibri" w:hAnsi="Calibri" w:cs="Times New Roman"/>
              </w:rPr>
              <w:t xml:space="preserve">Is the risk of bias </w:t>
            </w:r>
            <w:r w:rsidRPr="00A07FB9">
              <w:rPr>
                <w:rFonts w:ascii="Calibri" w:eastAsia="Calibri" w:hAnsi="Calibri" w:cs="Arial"/>
                <w:color w:val="000000"/>
              </w:rPr>
              <w:t>(</w:t>
            </w:r>
            <w:r w:rsidRPr="00A07FB9">
              <w:rPr>
                <w:rFonts w:ascii="Calibri" w:eastAsia="Calibri" w:hAnsi="Calibri" w:cs="Times New Roman"/>
              </w:rPr>
              <w:t>due to selection of participants into the study</w:t>
            </w:r>
            <w:r w:rsidRPr="00A07FB9">
              <w:rPr>
                <w:rFonts w:ascii="Calibri" w:eastAsia="Calibri" w:hAnsi="Calibri" w:cs="Arial"/>
                <w:color w:val="000000"/>
              </w:rPr>
              <w:t xml:space="preserve">) </w:t>
            </w:r>
            <w:r w:rsidRPr="00A07FB9">
              <w:rPr>
                <w:rFonts w:ascii="Calibri" w:eastAsia="Calibri" w:hAnsi="Calibri" w:cs="Times New Roman"/>
              </w:rPr>
              <w:t>sufficiently high, in the context of its likely direction and the magnitude of the estimated exposure effect, to threaten conclusions about whether the exposure has an important effect on the outcome?</w:t>
            </w:r>
          </w:p>
        </w:tc>
        <w:tc>
          <w:tcPr>
            <w:tcW w:w="2482" w:type="dxa"/>
            <w:tcBorders>
              <w:left w:val="single" w:sz="4" w:space="0" w:color="auto"/>
              <w:right w:val="single" w:sz="4" w:space="0" w:color="auto"/>
            </w:tcBorders>
          </w:tcPr>
          <w:p w:rsidR="00E564D8" w:rsidRPr="00E564D8" w:rsidRDefault="00E564D8" w:rsidP="00E564D8">
            <w:pPr>
              <w:jc w:val="center"/>
              <w:rPr>
                <w:rFonts w:ascii="Calibri" w:eastAsia="Calibri" w:hAnsi="Calibri" w:cs="Times New Roman"/>
              </w:rPr>
            </w:pPr>
            <w:r w:rsidRPr="00A07FB9">
              <w:rPr>
                <w:rFonts w:ascii="Calibri" w:eastAsia="Calibri" w:hAnsi="Calibri" w:cs="Times New Roman"/>
              </w:rPr>
              <w:t>Yes / No / Cannot tell</w:t>
            </w:r>
          </w:p>
        </w:tc>
        <w:tc>
          <w:tcPr>
            <w:tcW w:w="6079" w:type="dxa"/>
            <w:tcBorders>
              <w:left w:val="single" w:sz="4" w:space="0" w:color="auto"/>
              <w:right w:val="single" w:sz="4" w:space="0" w:color="auto"/>
            </w:tcBorders>
          </w:tcPr>
          <w:p w:rsidR="00E564D8" w:rsidRPr="00E564D8" w:rsidRDefault="00E564D8" w:rsidP="00E564D8">
            <w:pPr>
              <w:jc w:val="left"/>
              <w:rPr>
                <w:rFonts w:ascii="Calibri" w:eastAsia="Calibri" w:hAnsi="Calibri" w:cs="Times New Roman"/>
              </w:rPr>
            </w:pPr>
          </w:p>
        </w:tc>
      </w:tr>
    </w:tbl>
    <w:p w:rsidR="00E564D8" w:rsidRPr="00E564D8" w:rsidRDefault="00E564D8" w:rsidP="00E564D8">
      <w:pPr>
        <w:rPr>
          <w:rFonts w:ascii="Calibri" w:eastAsia="Calibri" w:hAnsi="Calibri" w:cs="Times New Roman"/>
        </w:rPr>
      </w:pPr>
      <w:r w:rsidRPr="00E564D8">
        <w:rPr>
          <w:rFonts w:ascii="Calibri" w:eastAsia="Calibri" w:hAnsi="Calibri" w:cs="Times New Roman"/>
        </w:rPr>
        <w:t xml:space="preserve">Y = Yes; PY = </w:t>
      </w:r>
      <w:proofErr w:type="gramStart"/>
      <w:r w:rsidRPr="00E564D8">
        <w:rPr>
          <w:rFonts w:ascii="Calibri" w:eastAsia="Calibri" w:hAnsi="Calibri" w:cs="Times New Roman"/>
        </w:rPr>
        <w:t>Probably</w:t>
      </w:r>
      <w:proofErr w:type="gramEnd"/>
      <w:r w:rsidRPr="00E564D8">
        <w:rPr>
          <w:rFonts w:ascii="Calibri" w:eastAsia="Calibri" w:hAnsi="Calibri" w:cs="Times New Roman"/>
        </w:rPr>
        <w:t xml:space="preserve"> yes; PN = Probably no; N = No; SN = Strong no; WN = Weak no; NA = Not applicable; NI = No information</w:t>
      </w:r>
      <w:r w:rsidRPr="00E564D8">
        <w:rPr>
          <w:rFonts w:ascii="Calibri" w:eastAsia="Calibri" w:hAnsi="Calibri" w:cs="Times New Roman"/>
        </w:rPr>
        <w:br w:type="page"/>
      </w:r>
    </w:p>
    <w:p w:rsidR="00E564D8" w:rsidRPr="00E564D8" w:rsidRDefault="00E564D8" w:rsidP="00E564D8">
      <w:pPr>
        <w:keepNext/>
        <w:keepLines/>
        <w:spacing w:before="40"/>
        <w:outlineLvl w:val="2"/>
        <w:rPr>
          <w:rFonts w:ascii="Calibri" w:eastAsia="SimSun" w:hAnsi="Calibri" w:cs="Times New Roman"/>
          <w:b/>
          <w:sz w:val="24"/>
          <w:szCs w:val="24"/>
        </w:rPr>
      </w:pPr>
      <w:bookmarkStart w:id="9" w:name="_Toc104908713"/>
      <w:r w:rsidRPr="00E564D8">
        <w:rPr>
          <w:rFonts w:ascii="Calibri" w:eastAsia="SimSun" w:hAnsi="Calibri" w:cs="Times New Roman"/>
          <w:b/>
          <w:sz w:val="24"/>
          <w:szCs w:val="24"/>
        </w:rPr>
        <w:lastRenderedPageBreak/>
        <w:t>Domain 4: Risk of bias due to post-exposure interventions</w:t>
      </w:r>
      <w:bookmarkEnd w:id="9"/>
    </w:p>
    <w:tbl>
      <w:tblPr>
        <w:tblW w:w="13428" w:type="dxa"/>
        <w:tblBorders>
          <w:top w:val="single" w:sz="4" w:space="0" w:color="000000"/>
          <w:left w:val="single" w:sz="4" w:space="0" w:color="auto"/>
          <w:bottom w:val="single" w:sz="4" w:space="0" w:color="000000"/>
          <w:right w:val="single" w:sz="4" w:space="0" w:color="auto"/>
          <w:insideH w:val="single" w:sz="4" w:space="0" w:color="000000"/>
          <w:insideV w:val="single" w:sz="4" w:space="0" w:color="auto"/>
        </w:tblBorders>
        <w:tblLayout w:type="fixed"/>
        <w:tblLook w:val="0400" w:firstRow="0" w:lastRow="0" w:firstColumn="0" w:lastColumn="0" w:noHBand="0" w:noVBand="1"/>
      </w:tblPr>
      <w:tblGrid>
        <w:gridCol w:w="4787"/>
        <w:gridCol w:w="2457"/>
        <w:gridCol w:w="6184"/>
      </w:tblGrid>
      <w:tr w:rsidR="00E564D8" w:rsidRPr="00A07FB9" w:rsidTr="00E564D8">
        <w:trPr>
          <w:trHeight w:val="398"/>
        </w:trPr>
        <w:tc>
          <w:tcPr>
            <w:tcW w:w="4787" w:type="dxa"/>
            <w:shd w:val="clear" w:color="auto" w:fill="BFBFBF" w:themeFill="background1" w:themeFillShade="BF"/>
          </w:tcPr>
          <w:p w:rsidR="00E564D8" w:rsidRPr="00A07FB9" w:rsidRDefault="00E564D8" w:rsidP="00E564D8">
            <w:pPr>
              <w:jc w:val="left"/>
              <w:rPr>
                <w:rFonts w:ascii="Calibri" w:eastAsia="Calibri" w:hAnsi="Calibri" w:cs="Times New Roman"/>
                <w:b/>
                <w:bCs/>
              </w:rPr>
            </w:pPr>
            <w:proofErr w:type="spellStart"/>
            <w:r w:rsidRPr="00A07FB9">
              <w:rPr>
                <w:rFonts w:ascii="Calibri" w:eastAsia="Calibri" w:hAnsi="Calibri" w:cs="Times New Roman"/>
                <w:b/>
                <w:bCs/>
              </w:rPr>
              <w:t>Signalling</w:t>
            </w:r>
            <w:proofErr w:type="spellEnd"/>
            <w:r w:rsidRPr="00A07FB9">
              <w:rPr>
                <w:rFonts w:ascii="Calibri" w:eastAsia="Calibri" w:hAnsi="Calibri" w:cs="Times New Roman"/>
                <w:b/>
                <w:bCs/>
              </w:rPr>
              <w:t xml:space="preserve"> questions</w:t>
            </w:r>
          </w:p>
        </w:tc>
        <w:tc>
          <w:tcPr>
            <w:tcW w:w="2457" w:type="dxa"/>
            <w:shd w:val="clear" w:color="auto" w:fill="BFBFBF" w:themeFill="background1" w:themeFillShade="BF"/>
          </w:tcPr>
          <w:p w:rsidR="00E564D8" w:rsidRPr="00A07FB9" w:rsidRDefault="00E564D8" w:rsidP="00E564D8">
            <w:pPr>
              <w:jc w:val="center"/>
              <w:rPr>
                <w:rFonts w:ascii="Calibri" w:eastAsia="Calibri" w:hAnsi="Calibri" w:cs="Times New Roman"/>
                <w:b/>
                <w:bCs/>
              </w:rPr>
            </w:pPr>
            <w:r w:rsidRPr="00A07FB9">
              <w:rPr>
                <w:rFonts w:ascii="Calibri" w:eastAsia="Calibri" w:hAnsi="Calibri" w:cs="Times New Roman"/>
                <w:b/>
                <w:bCs/>
              </w:rPr>
              <w:t>Response options</w:t>
            </w:r>
          </w:p>
        </w:tc>
        <w:tc>
          <w:tcPr>
            <w:tcW w:w="6184" w:type="dxa"/>
            <w:shd w:val="clear" w:color="auto" w:fill="BFBFBF" w:themeFill="background1" w:themeFillShade="BF"/>
          </w:tcPr>
          <w:p w:rsidR="00E564D8" w:rsidRPr="00A07FB9" w:rsidRDefault="00E564D8" w:rsidP="00E564D8">
            <w:pPr>
              <w:jc w:val="center"/>
              <w:rPr>
                <w:rFonts w:ascii="Calibri" w:eastAsia="Calibri" w:hAnsi="Calibri" w:cs="Times New Roman"/>
                <w:b/>
                <w:bCs/>
              </w:rPr>
            </w:pPr>
            <w:r w:rsidRPr="00A07FB9">
              <w:rPr>
                <w:rFonts w:ascii="Calibri" w:eastAsia="Calibri" w:hAnsi="Calibri" w:cs="Times New Roman"/>
                <w:b/>
                <w:bCs/>
              </w:rPr>
              <w:t>Comments</w:t>
            </w:r>
          </w:p>
        </w:tc>
      </w:tr>
      <w:tr w:rsidR="00E564D8" w:rsidRPr="00A07FB9" w:rsidTr="00E564D8">
        <w:trPr>
          <w:trHeight w:val="671"/>
        </w:trPr>
        <w:tc>
          <w:tcPr>
            <w:tcW w:w="4787" w:type="dxa"/>
          </w:tcPr>
          <w:p w:rsidR="00E564D8" w:rsidRPr="00A07FB9" w:rsidRDefault="00E564D8" w:rsidP="00E564D8">
            <w:pPr>
              <w:jc w:val="left"/>
              <w:rPr>
                <w:rFonts w:ascii="Calibri" w:eastAsia="Calibri" w:hAnsi="Calibri" w:cs="Times New Roman"/>
              </w:rPr>
            </w:pPr>
            <w:r w:rsidRPr="00A07FB9">
              <w:rPr>
                <w:rFonts w:ascii="Calibri" w:eastAsia="Calibri" w:hAnsi="Calibri" w:cs="Times New Roman"/>
              </w:rPr>
              <w:t>4.1 Were there post-exposure interventions that were influenced by prior exposure during the follow-up period?</w:t>
            </w:r>
          </w:p>
        </w:tc>
        <w:tc>
          <w:tcPr>
            <w:tcW w:w="2457" w:type="dxa"/>
          </w:tcPr>
          <w:p w:rsidR="00E564D8" w:rsidRPr="00A07FB9" w:rsidRDefault="00E564D8" w:rsidP="00E564D8">
            <w:pPr>
              <w:jc w:val="center"/>
              <w:rPr>
                <w:rFonts w:ascii="Calibri" w:eastAsia="Calibri" w:hAnsi="Calibri" w:cs="Times New Roman"/>
              </w:rPr>
            </w:pPr>
            <w:r w:rsidRPr="00A07FB9">
              <w:rPr>
                <w:rFonts w:ascii="Calibri" w:eastAsia="Calibri" w:hAnsi="Calibri" w:cs="Times New Roman"/>
                <w:color w:val="FF0000"/>
              </w:rPr>
              <w:t>Y</w:t>
            </w:r>
            <w:r w:rsidRPr="00A07FB9">
              <w:rPr>
                <w:rFonts w:ascii="Calibri" w:eastAsia="Calibri" w:hAnsi="Calibri" w:cs="Times New Roman"/>
              </w:rPr>
              <w:t xml:space="preserve"> / </w:t>
            </w:r>
            <w:r w:rsidRPr="00A07FB9">
              <w:rPr>
                <w:rFonts w:ascii="Calibri" w:eastAsia="Calibri" w:hAnsi="Calibri" w:cs="Times New Roman"/>
                <w:color w:val="FF0000"/>
              </w:rPr>
              <w:t xml:space="preserve">PY </w:t>
            </w:r>
            <w:r w:rsidRPr="00A07FB9">
              <w:rPr>
                <w:rFonts w:ascii="Calibri" w:eastAsia="Calibri" w:hAnsi="Calibri" w:cs="Times New Roman"/>
              </w:rPr>
              <w:t xml:space="preserve">/ </w:t>
            </w:r>
            <w:r w:rsidRPr="00A07FB9">
              <w:rPr>
                <w:rFonts w:ascii="Calibri" w:eastAsia="Calibri" w:hAnsi="Calibri" w:cs="Times New Roman"/>
                <w:color w:val="00B050"/>
                <w:u w:val="single"/>
              </w:rPr>
              <w:t>PN</w:t>
            </w:r>
            <w:r w:rsidRPr="00A07FB9">
              <w:rPr>
                <w:rFonts w:ascii="Calibri" w:eastAsia="Calibri" w:hAnsi="Calibri" w:cs="Times New Roman"/>
              </w:rPr>
              <w:t xml:space="preserve"> / </w:t>
            </w:r>
            <w:r w:rsidRPr="00A07FB9">
              <w:rPr>
                <w:rFonts w:ascii="Calibri" w:eastAsia="Calibri" w:hAnsi="Calibri" w:cs="Times New Roman"/>
                <w:color w:val="00B050"/>
                <w:u w:val="single"/>
              </w:rPr>
              <w:t>N</w:t>
            </w:r>
            <w:r w:rsidRPr="00A07FB9">
              <w:rPr>
                <w:rFonts w:ascii="Calibri" w:eastAsia="Calibri" w:hAnsi="Calibri" w:cs="Times New Roman"/>
                <w:color w:val="00B050"/>
              </w:rPr>
              <w:t xml:space="preserve"> </w:t>
            </w:r>
            <w:r w:rsidRPr="00A07FB9">
              <w:rPr>
                <w:rFonts w:ascii="Calibri" w:eastAsia="Calibri" w:hAnsi="Calibri" w:cs="Times New Roman"/>
              </w:rPr>
              <w:t>/ NI</w:t>
            </w:r>
          </w:p>
        </w:tc>
        <w:tc>
          <w:tcPr>
            <w:tcW w:w="6184" w:type="dxa"/>
          </w:tcPr>
          <w:p w:rsidR="00E564D8" w:rsidRPr="00A07FB9" w:rsidRDefault="00E564D8" w:rsidP="00E564D8">
            <w:pPr>
              <w:jc w:val="left"/>
              <w:rPr>
                <w:rFonts w:ascii="Calibri" w:eastAsia="Calibri" w:hAnsi="Calibri" w:cs="Times New Roman"/>
              </w:rPr>
            </w:pPr>
          </w:p>
        </w:tc>
      </w:tr>
      <w:tr w:rsidR="00E564D8" w:rsidRPr="00A07FB9" w:rsidTr="00E564D8">
        <w:trPr>
          <w:trHeight w:val="945"/>
        </w:trPr>
        <w:tc>
          <w:tcPr>
            <w:tcW w:w="4787" w:type="dxa"/>
          </w:tcPr>
          <w:p w:rsidR="00E564D8" w:rsidRPr="00A07FB9" w:rsidRDefault="00E564D8" w:rsidP="00E564D8">
            <w:pPr>
              <w:jc w:val="left"/>
              <w:rPr>
                <w:rFonts w:ascii="Calibri" w:eastAsia="Calibri" w:hAnsi="Calibri" w:cs="Times New Roman"/>
              </w:rPr>
            </w:pPr>
            <w:r w:rsidRPr="00A07FB9">
              <w:rPr>
                <w:rFonts w:ascii="Calibri" w:eastAsia="Calibri" w:hAnsi="Calibri" w:cs="Times New Roman"/>
              </w:rPr>
              <w:t xml:space="preserve">4.2 </w:t>
            </w:r>
            <w:r w:rsidRPr="00A07FB9">
              <w:rPr>
                <w:rFonts w:ascii="Calibri" w:eastAsia="Calibri" w:hAnsi="Calibri" w:cs="Times New Roman"/>
                <w:b/>
                <w:bCs/>
              </w:rPr>
              <w:t xml:space="preserve">If </w:t>
            </w:r>
            <w:r w:rsidRPr="00A07FB9">
              <w:rPr>
                <w:rFonts w:ascii="Calibri" w:eastAsia="Calibri" w:hAnsi="Calibri" w:cs="Times New Roman"/>
                <w:b/>
                <w:bCs/>
                <w:color w:val="FF0000"/>
              </w:rPr>
              <w:t>Y/PY</w:t>
            </w:r>
            <w:r w:rsidRPr="00A07FB9">
              <w:rPr>
                <w:rFonts w:ascii="Calibri" w:eastAsia="Calibri" w:hAnsi="Calibri" w:cs="Times New Roman"/>
                <w:b/>
                <w:bCs/>
              </w:rPr>
              <w:t xml:space="preserve"> to 4.1</w:t>
            </w:r>
            <w:r w:rsidRPr="00A07FB9">
              <w:rPr>
                <w:rFonts w:ascii="Calibri" w:eastAsia="Calibri" w:hAnsi="Calibri" w:cs="Times New Roman"/>
              </w:rPr>
              <w:t>: Is it likely that the analysis corrected for the effect of post-exposure interventions that were influenced by prior exposure?</w:t>
            </w:r>
          </w:p>
        </w:tc>
        <w:tc>
          <w:tcPr>
            <w:tcW w:w="2457" w:type="dxa"/>
          </w:tcPr>
          <w:p w:rsidR="00E564D8" w:rsidRPr="00A07FB9" w:rsidRDefault="00E564D8" w:rsidP="00E564D8">
            <w:pPr>
              <w:jc w:val="center"/>
              <w:rPr>
                <w:rFonts w:ascii="Calibri" w:eastAsia="Calibri" w:hAnsi="Calibri" w:cs="Times New Roman"/>
                <w:lang w:val="es-ES"/>
              </w:rPr>
            </w:pPr>
            <w:r w:rsidRPr="00A07FB9">
              <w:rPr>
                <w:rFonts w:ascii="Calibri" w:eastAsia="Calibri" w:hAnsi="Calibri" w:cs="Times New Roman"/>
                <w:szCs w:val="20"/>
                <w:lang w:val="es-ES"/>
              </w:rPr>
              <w:t xml:space="preserve">NA / </w:t>
            </w:r>
            <w:r w:rsidRPr="00A07FB9">
              <w:rPr>
                <w:rFonts w:ascii="Calibri" w:eastAsia="Calibri" w:hAnsi="Calibri" w:cs="Times New Roman"/>
                <w:color w:val="00B050"/>
                <w:u w:val="single"/>
                <w:lang w:val="es-ES"/>
              </w:rPr>
              <w:t>Y</w:t>
            </w:r>
            <w:r w:rsidRPr="00A07FB9">
              <w:rPr>
                <w:rFonts w:ascii="Calibri" w:eastAsia="Calibri" w:hAnsi="Calibri" w:cs="Times New Roman"/>
                <w:lang w:val="es-ES"/>
              </w:rPr>
              <w:t xml:space="preserve"> / </w:t>
            </w:r>
            <w:r w:rsidRPr="00A07FB9">
              <w:rPr>
                <w:rFonts w:ascii="Calibri" w:eastAsia="Calibri" w:hAnsi="Calibri" w:cs="Times New Roman"/>
                <w:color w:val="00B050"/>
                <w:u w:val="single"/>
                <w:lang w:val="es-ES"/>
              </w:rPr>
              <w:t>PY</w:t>
            </w:r>
            <w:r w:rsidRPr="00A07FB9">
              <w:rPr>
                <w:rFonts w:ascii="Calibri" w:eastAsia="Calibri" w:hAnsi="Calibri" w:cs="Times New Roman"/>
                <w:lang w:val="es-ES"/>
              </w:rPr>
              <w:t xml:space="preserve"> / </w:t>
            </w:r>
            <w:r w:rsidRPr="00A07FB9">
              <w:rPr>
                <w:rFonts w:ascii="Calibri" w:eastAsia="Calibri" w:hAnsi="Calibri" w:cs="Times New Roman"/>
                <w:color w:val="FF0000"/>
                <w:lang w:val="es-ES"/>
              </w:rPr>
              <w:t>PN</w:t>
            </w:r>
            <w:r w:rsidRPr="00A07FB9">
              <w:rPr>
                <w:rFonts w:ascii="Calibri" w:eastAsia="Calibri" w:hAnsi="Calibri" w:cs="Times New Roman"/>
                <w:lang w:val="es-ES"/>
              </w:rPr>
              <w:t xml:space="preserve"> / </w:t>
            </w:r>
            <w:r w:rsidRPr="00A07FB9">
              <w:rPr>
                <w:rFonts w:ascii="Calibri" w:eastAsia="Calibri" w:hAnsi="Calibri" w:cs="Times New Roman"/>
                <w:color w:val="FF0000"/>
                <w:lang w:val="es-ES"/>
              </w:rPr>
              <w:t>N</w:t>
            </w:r>
            <w:r w:rsidRPr="00A07FB9">
              <w:rPr>
                <w:rFonts w:ascii="Calibri" w:eastAsia="Calibri" w:hAnsi="Calibri" w:cs="Times New Roman"/>
                <w:lang w:val="es-ES"/>
              </w:rPr>
              <w:t xml:space="preserve"> / NI</w:t>
            </w:r>
          </w:p>
        </w:tc>
        <w:tc>
          <w:tcPr>
            <w:tcW w:w="6184" w:type="dxa"/>
          </w:tcPr>
          <w:p w:rsidR="00E564D8" w:rsidRPr="00A07FB9" w:rsidRDefault="00E564D8" w:rsidP="00E564D8">
            <w:pPr>
              <w:jc w:val="left"/>
              <w:rPr>
                <w:rFonts w:ascii="Calibri" w:eastAsia="Calibri" w:hAnsi="Calibri" w:cs="Times New Roman"/>
                <w:szCs w:val="20"/>
                <w:lang w:val="es-ES"/>
              </w:rPr>
            </w:pPr>
          </w:p>
        </w:tc>
      </w:tr>
      <w:tr w:rsidR="00E564D8" w:rsidRPr="00A07FB9" w:rsidTr="00E564D8">
        <w:tblPrEx>
          <w:tblBorders>
            <w:left w:val="none" w:sz="0" w:space="0" w:color="auto"/>
            <w:right w:val="none" w:sz="0" w:space="0" w:color="auto"/>
            <w:insideV w:val="none" w:sz="0" w:space="0" w:color="auto"/>
          </w:tblBorders>
        </w:tblPrEx>
        <w:trPr>
          <w:trHeight w:val="671"/>
        </w:trPr>
        <w:tc>
          <w:tcPr>
            <w:tcW w:w="4787" w:type="dxa"/>
            <w:tcBorders>
              <w:left w:val="single" w:sz="4" w:space="0" w:color="auto"/>
              <w:right w:val="single" w:sz="4" w:space="0" w:color="auto"/>
            </w:tcBorders>
            <w:shd w:val="clear" w:color="auto" w:fill="FFFFFF"/>
          </w:tcPr>
          <w:p w:rsidR="00E564D8" w:rsidRPr="00A07FB9" w:rsidRDefault="00E564D8" w:rsidP="00E564D8">
            <w:pPr>
              <w:jc w:val="left"/>
              <w:rPr>
                <w:rFonts w:ascii="Calibri" w:eastAsia="Calibri" w:hAnsi="Calibri" w:cs="Times New Roman"/>
                <w:sz w:val="20"/>
                <w:szCs w:val="20"/>
              </w:rPr>
            </w:pPr>
            <w:r w:rsidRPr="00A07FB9">
              <w:rPr>
                <w:rFonts w:ascii="Calibri" w:eastAsia="Calibri" w:hAnsi="Calibri" w:cs="Times New Roman"/>
              </w:rPr>
              <w:t>Risk of bias (due post-exposure interventions) in the estimated effect of exposure on the outcome</w:t>
            </w:r>
          </w:p>
        </w:tc>
        <w:tc>
          <w:tcPr>
            <w:tcW w:w="2457" w:type="dxa"/>
            <w:tcBorders>
              <w:left w:val="single" w:sz="4" w:space="0" w:color="auto"/>
              <w:right w:val="single" w:sz="4" w:space="0" w:color="auto"/>
            </w:tcBorders>
          </w:tcPr>
          <w:p w:rsidR="00E564D8" w:rsidRPr="00A07FB9" w:rsidRDefault="00E564D8" w:rsidP="00E564D8">
            <w:pPr>
              <w:jc w:val="center"/>
              <w:rPr>
                <w:rFonts w:ascii="Calibri" w:eastAsia="Calibri" w:hAnsi="Calibri" w:cs="Times New Roman"/>
                <w:sz w:val="20"/>
                <w:szCs w:val="20"/>
              </w:rPr>
            </w:pPr>
            <w:r w:rsidRPr="00A07FB9">
              <w:rPr>
                <w:rFonts w:ascii="Calibri" w:eastAsia="Calibri" w:hAnsi="Calibri" w:cs="Times New Roman"/>
              </w:rPr>
              <w:t>Low risk / Some concerns / High risk / Very high risk</w:t>
            </w:r>
          </w:p>
        </w:tc>
        <w:tc>
          <w:tcPr>
            <w:tcW w:w="6184" w:type="dxa"/>
            <w:tcBorders>
              <w:left w:val="single" w:sz="4" w:space="0" w:color="auto"/>
              <w:right w:val="single" w:sz="4" w:space="0" w:color="auto"/>
            </w:tcBorders>
          </w:tcPr>
          <w:p w:rsidR="00E564D8" w:rsidRPr="00A07FB9" w:rsidRDefault="00E564D8" w:rsidP="00E564D8">
            <w:pPr>
              <w:jc w:val="left"/>
              <w:rPr>
                <w:rFonts w:ascii="Calibri" w:eastAsia="Calibri" w:hAnsi="Calibri" w:cs="Times New Roman"/>
              </w:rPr>
            </w:pPr>
          </w:p>
        </w:tc>
      </w:tr>
      <w:tr w:rsidR="00E564D8" w:rsidRPr="00A07FB9" w:rsidTr="00E564D8">
        <w:tblPrEx>
          <w:tblBorders>
            <w:left w:val="none" w:sz="0" w:space="0" w:color="auto"/>
            <w:right w:val="none" w:sz="0" w:space="0" w:color="auto"/>
            <w:insideV w:val="none" w:sz="0" w:space="0" w:color="auto"/>
          </w:tblBorders>
        </w:tblPrEx>
        <w:trPr>
          <w:trHeight w:val="1780"/>
        </w:trPr>
        <w:tc>
          <w:tcPr>
            <w:tcW w:w="4787" w:type="dxa"/>
            <w:tcBorders>
              <w:left w:val="single" w:sz="4" w:space="0" w:color="auto"/>
              <w:right w:val="single" w:sz="4" w:space="0" w:color="auto"/>
            </w:tcBorders>
            <w:shd w:val="clear" w:color="auto" w:fill="FFFFFF"/>
          </w:tcPr>
          <w:p w:rsidR="00E564D8" w:rsidRPr="00A07FB9" w:rsidRDefault="00E564D8" w:rsidP="00E564D8">
            <w:pPr>
              <w:jc w:val="left"/>
              <w:rPr>
                <w:rFonts w:ascii="Calibri" w:eastAsia="Calibri" w:hAnsi="Calibri" w:cs="Times New Roman"/>
              </w:rPr>
            </w:pPr>
            <w:r w:rsidRPr="00A07FB9">
              <w:rPr>
                <w:rFonts w:ascii="Calibri" w:eastAsia="Calibri" w:hAnsi="Calibri" w:cs="Times New Roman"/>
              </w:rPr>
              <w:t>What is the predicted direction of bias due to confounding?</w:t>
            </w:r>
          </w:p>
        </w:tc>
        <w:tc>
          <w:tcPr>
            <w:tcW w:w="2457" w:type="dxa"/>
            <w:tcBorders>
              <w:left w:val="single" w:sz="4" w:space="0" w:color="auto"/>
              <w:right w:val="single" w:sz="4" w:space="0" w:color="auto"/>
            </w:tcBorders>
          </w:tcPr>
          <w:p w:rsidR="00E564D8" w:rsidRPr="00A07FB9" w:rsidRDefault="00E564D8" w:rsidP="00E564D8">
            <w:pPr>
              <w:jc w:val="center"/>
              <w:rPr>
                <w:rFonts w:ascii="Calibri" w:eastAsia="Calibri" w:hAnsi="Calibri" w:cs="Times New Roman"/>
                <w:color w:val="000000"/>
              </w:rPr>
            </w:pPr>
            <w:r w:rsidRPr="00A07FB9">
              <w:rPr>
                <w:rFonts w:ascii="Calibri" w:eastAsia="Calibri" w:hAnsi="Calibri" w:cs="Times New Roman"/>
              </w:rPr>
              <w:t>Towards benefit of (higher) exposure / Towards harm of (higher) exposure / Towards null / Away from null / Insufficient information available</w:t>
            </w:r>
          </w:p>
        </w:tc>
        <w:tc>
          <w:tcPr>
            <w:tcW w:w="6184" w:type="dxa"/>
            <w:tcBorders>
              <w:left w:val="single" w:sz="4" w:space="0" w:color="auto"/>
              <w:right w:val="single" w:sz="4" w:space="0" w:color="auto"/>
            </w:tcBorders>
          </w:tcPr>
          <w:p w:rsidR="00E564D8" w:rsidRPr="00A07FB9" w:rsidRDefault="00E564D8" w:rsidP="00E564D8">
            <w:pPr>
              <w:jc w:val="left"/>
              <w:rPr>
                <w:rFonts w:ascii="Calibri" w:eastAsia="Calibri" w:hAnsi="Calibri" w:cs="Times New Roman"/>
              </w:rPr>
            </w:pPr>
          </w:p>
        </w:tc>
      </w:tr>
      <w:tr w:rsidR="00E564D8" w:rsidRPr="00E564D8" w:rsidTr="00E564D8">
        <w:tblPrEx>
          <w:tblBorders>
            <w:left w:val="none" w:sz="0" w:space="0" w:color="auto"/>
            <w:right w:val="none" w:sz="0" w:space="0" w:color="auto"/>
            <w:insideV w:val="none" w:sz="0" w:space="0" w:color="auto"/>
          </w:tblBorders>
        </w:tblPrEx>
        <w:trPr>
          <w:trHeight w:val="1507"/>
        </w:trPr>
        <w:tc>
          <w:tcPr>
            <w:tcW w:w="4787" w:type="dxa"/>
            <w:tcBorders>
              <w:left w:val="single" w:sz="4" w:space="0" w:color="auto"/>
              <w:right w:val="single" w:sz="4" w:space="0" w:color="auto"/>
            </w:tcBorders>
            <w:shd w:val="clear" w:color="auto" w:fill="FFFFFF"/>
          </w:tcPr>
          <w:p w:rsidR="00E564D8" w:rsidRPr="00A07FB9" w:rsidRDefault="00E564D8" w:rsidP="00E564D8">
            <w:pPr>
              <w:jc w:val="left"/>
              <w:rPr>
                <w:rFonts w:ascii="Calibri" w:eastAsia="Calibri" w:hAnsi="Calibri" w:cs="Times New Roman"/>
              </w:rPr>
            </w:pPr>
            <w:r w:rsidRPr="00A07FB9">
              <w:rPr>
                <w:rFonts w:ascii="Calibri" w:eastAsia="Calibri" w:hAnsi="Calibri" w:cs="Times New Roman"/>
              </w:rPr>
              <w:t xml:space="preserve">Is the risk of bias </w:t>
            </w:r>
            <w:r w:rsidRPr="00A07FB9">
              <w:rPr>
                <w:rFonts w:ascii="Calibri" w:eastAsia="Calibri" w:hAnsi="Calibri" w:cs="Arial"/>
                <w:color w:val="000000"/>
              </w:rPr>
              <w:t>(</w:t>
            </w:r>
            <w:r w:rsidRPr="00A07FB9">
              <w:rPr>
                <w:rFonts w:ascii="Calibri" w:eastAsia="Calibri" w:hAnsi="Calibri" w:cs="Times New Roman"/>
              </w:rPr>
              <w:t>due post-exposure interventions</w:t>
            </w:r>
            <w:r w:rsidRPr="00A07FB9">
              <w:rPr>
                <w:rFonts w:ascii="Calibri" w:eastAsia="Calibri" w:hAnsi="Calibri" w:cs="Arial"/>
                <w:color w:val="000000"/>
              </w:rPr>
              <w:t xml:space="preserve">) </w:t>
            </w:r>
            <w:r w:rsidRPr="00A07FB9">
              <w:rPr>
                <w:rFonts w:ascii="Calibri" w:eastAsia="Calibri" w:hAnsi="Calibri" w:cs="Times New Roman"/>
              </w:rPr>
              <w:t>sufficiently high, in the context of its likely direction and the magnitude of the estimated exposure effect, to threaten conclusions about whether the exposure has an important effect on the outcome?</w:t>
            </w:r>
          </w:p>
        </w:tc>
        <w:tc>
          <w:tcPr>
            <w:tcW w:w="2457" w:type="dxa"/>
            <w:tcBorders>
              <w:left w:val="single" w:sz="4" w:space="0" w:color="auto"/>
              <w:right w:val="single" w:sz="4" w:space="0" w:color="auto"/>
            </w:tcBorders>
          </w:tcPr>
          <w:p w:rsidR="00E564D8" w:rsidRPr="00E564D8" w:rsidRDefault="00E564D8" w:rsidP="00E564D8">
            <w:pPr>
              <w:jc w:val="center"/>
              <w:rPr>
                <w:rFonts w:ascii="Calibri" w:eastAsia="Calibri" w:hAnsi="Calibri" w:cs="Times New Roman"/>
              </w:rPr>
            </w:pPr>
            <w:r w:rsidRPr="00A07FB9">
              <w:rPr>
                <w:rFonts w:ascii="Calibri" w:eastAsia="Calibri" w:hAnsi="Calibri" w:cs="Times New Roman"/>
              </w:rPr>
              <w:t>Yes / No / Cannot tell</w:t>
            </w:r>
          </w:p>
        </w:tc>
        <w:tc>
          <w:tcPr>
            <w:tcW w:w="6184" w:type="dxa"/>
            <w:tcBorders>
              <w:left w:val="single" w:sz="4" w:space="0" w:color="auto"/>
              <w:right w:val="single" w:sz="4" w:space="0" w:color="auto"/>
            </w:tcBorders>
          </w:tcPr>
          <w:p w:rsidR="00E564D8" w:rsidRPr="00E564D8" w:rsidRDefault="00E564D8" w:rsidP="00E564D8">
            <w:pPr>
              <w:jc w:val="left"/>
              <w:rPr>
                <w:rFonts w:ascii="Calibri" w:eastAsia="Calibri" w:hAnsi="Calibri" w:cs="Times New Roman"/>
              </w:rPr>
            </w:pPr>
          </w:p>
        </w:tc>
      </w:tr>
    </w:tbl>
    <w:p w:rsidR="00E564D8" w:rsidRDefault="00E564D8" w:rsidP="00E564D8">
      <w:pPr>
        <w:rPr>
          <w:rFonts w:ascii="Calibri" w:eastAsia="Calibri" w:hAnsi="Calibri" w:cs="Times New Roman"/>
        </w:rPr>
      </w:pPr>
      <w:r w:rsidRPr="00E564D8">
        <w:rPr>
          <w:rFonts w:ascii="Calibri" w:eastAsia="Calibri" w:hAnsi="Calibri" w:cs="Times New Roman"/>
        </w:rPr>
        <w:t xml:space="preserve">Y = Yes; PY = </w:t>
      </w:r>
      <w:proofErr w:type="gramStart"/>
      <w:r w:rsidRPr="00E564D8">
        <w:rPr>
          <w:rFonts w:ascii="Calibri" w:eastAsia="Calibri" w:hAnsi="Calibri" w:cs="Times New Roman"/>
        </w:rPr>
        <w:t>Probably</w:t>
      </w:r>
      <w:proofErr w:type="gramEnd"/>
      <w:r w:rsidRPr="00E564D8">
        <w:rPr>
          <w:rFonts w:ascii="Calibri" w:eastAsia="Calibri" w:hAnsi="Calibri" w:cs="Times New Roman"/>
        </w:rPr>
        <w:t xml:space="preserve"> yes; PN = Probably no; N = No; NA = Not applicable; NI = No information</w:t>
      </w:r>
      <w:bookmarkStart w:id="10" w:name="_Toc104908714"/>
    </w:p>
    <w:p w:rsidR="000843E8" w:rsidRDefault="000843E8" w:rsidP="00E564D8">
      <w:pPr>
        <w:rPr>
          <w:rFonts w:ascii="Calibri" w:eastAsia="SimSun" w:hAnsi="Calibri" w:cs="Times New Roman"/>
          <w:b/>
          <w:sz w:val="24"/>
          <w:szCs w:val="24"/>
        </w:rPr>
      </w:pPr>
    </w:p>
    <w:p w:rsidR="000843E8" w:rsidRDefault="000843E8" w:rsidP="00E564D8">
      <w:pPr>
        <w:rPr>
          <w:rFonts w:ascii="Calibri" w:eastAsia="SimSun" w:hAnsi="Calibri" w:cs="Times New Roman"/>
          <w:b/>
          <w:sz w:val="24"/>
          <w:szCs w:val="24"/>
        </w:rPr>
      </w:pPr>
    </w:p>
    <w:p w:rsidR="000843E8" w:rsidRDefault="000843E8" w:rsidP="00E564D8">
      <w:pPr>
        <w:rPr>
          <w:rFonts w:ascii="Calibri" w:eastAsia="SimSun" w:hAnsi="Calibri" w:cs="Times New Roman"/>
          <w:b/>
          <w:sz w:val="24"/>
          <w:szCs w:val="24"/>
        </w:rPr>
      </w:pPr>
    </w:p>
    <w:p w:rsidR="00E564D8" w:rsidRPr="00E564D8" w:rsidRDefault="00E564D8" w:rsidP="00E564D8">
      <w:pPr>
        <w:rPr>
          <w:rFonts w:ascii="Calibri" w:eastAsia="Calibri" w:hAnsi="Calibri" w:cs="Times New Roman"/>
        </w:rPr>
      </w:pPr>
      <w:r w:rsidRPr="00E564D8">
        <w:rPr>
          <w:rFonts w:ascii="Calibri" w:eastAsia="SimSun" w:hAnsi="Calibri" w:cs="Times New Roman"/>
          <w:b/>
          <w:sz w:val="24"/>
          <w:szCs w:val="24"/>
        </w:rPr>
        <w:lastRenderedPageBreak/>
        <w:t>Domain 5: Risk of bias due to missing data</w:t>
      </w:r>
      <w:bookmarkEnd w:id="10"/>
    </w:p>
    <w:tbl>
      <w:tblPr>
        <w:tblW w:w="13428" w:type="dxa"/>
        <w:tblBorders>
          <w:top w:val="single" w:sz="4" w:space="0" w:color="000000"/>
          <w:bottom w:val="single" w:sz="4" w:space="0" w:color="000000"/>
          <w:insideH w:val="single" w:sz="4" w:space="0" w:color="000000"/>
        </w:tblBorders>
        <w:tblLayout w:type="fixed"/>
        <w:tblLook w:val="0400" w:firstRow="0" w:lastRow="0" w:firstColumn="0" w:lastColumn="0" w:noHBand="0" w:noVBand="1"/>
      </w:tblPr>
      <w:tblGrid>
        <w:gridCol w:w="4782"/>
        <w:gridCol w:w="2454"/>
        <w:gridCol w:w="6192"/>
      </w:tblGrid>
      <w:tr w:rsidR="00E564D8" w:rsidRPr="00A07FB9" w:rsidTr="00E564D8">
        <w:trPr>
          <w:trHeight w:val="144"/>
          <w:tblHeader/>
        </w:trPr>
        <w:tc>
          <w:tcPr>
            <w:tcW w:w="4782" w:type="dxa"/>
            <w:tcBorders>
              <w:left w:val="single" w:sz="4" w:space="0" w:color="auto"/>
              <w:right w:val="single" w:sz="4" w:space="0" w:color="auto"/>
            </w:tcBorders>
            <w:shd w:val="clear" w:color="auto" w:fill="BFBFBF" w:themeFill="background1" w:themeFillShade="BF"/>
          </w:tcPr>
          <w:p w:rsidR="00E564D8" w:rsidRPr="00A07FB9" w:rsidRDefault="00E564D8" w:rsidP="00E564D8">
            <w:pPr>
              <w:jc w:val="left"/>
              <w:rPr>
                <w:rFonts w:ascii="Calibri" w:eastAsia="Calibri" w:hAnsi="Calibri" w:cs="Times New Roman"/>
                <w:b/>
                <w:bCs/>
              </w:rPr>
            </w:pPr>
            <w:proofErr w:type="spellStart"/>
            <w:r w:rsidRPr="00A07FB9">
              <w:rPr>
                <w:rFonts w:ascii="Calibri" w:eastAsia="Calibri" w:hAnsi="Calibri" w:cs="Times New Roman"/>
                <w:b/>
                <w:bCs/>
              </w:rPr>
              <w:t>Signalling</w:t>
            </w:r>
            <w:proofErr w:type="spellEnd"/>
            <w:r w:rsidRPr="00A07FB9">
              <w:rPr>
                <w:rFonts w:ascii="Calibri" w:eastAsia="Calibri" w:hAnsi="Calibri" w:cs="Times New Roman"/>
                <w:b/>
                <w:bCs/>
              </w:rPr>
              <w:t xml:space="preserve"> questions</w:t>
            </w:r>
          </w:p>
        </w:tc>
        <w:tc>
          <w:tcPr>
            <w:tcW w:w="2454" w:type="dxa"/>
            <w:tcBorders>
              <w:left w:val="single" w:sz="4" w:space="0" w:color="auto"/>
              <w:right w:val="single" w:sz="4" w:space="0" w:color="auto"/>
            </w:tcBorders>
            <w:shd w:val="clear" w:color="auto" w:fill="BFBFBF" w:themeFill="background1" w:themeFillShade="BF"/>
          </w:tcPr>
          <w:p w:rsidR="00E564D8" w:rsidRPr="00A07FB9" w:rsidRDefault="00E564D8" w:rsidP="00E564D8">
            <w:pPr>
              <w:jc w:val="center"/>
              <w:rPr>
                <w:rFonts w:ascii="Calibri" w:eastAsia="Calibri" w:hAnsi="Calibri" w:cs="Times New Roman"/>
                <w:b/>
                <w:bCs/>
              </w:rPr>
            </w:pPr>
            <w:r w:rsidRPr="00A07FB9">
              <w:rPr>
                <w:rFonts w:ascii="Calibri" w:eastAsia="Calibri" w:hAnsi="Calibri" w:cs="Times New Roman"/>
                <w:b/>
                <w:bCs/>
              </w:rPr>
              <w:t>Response options</w:t>
            </w:r>
          </w:p>
        </w:tc>
        <w:tc>
          <w:tcPr>
            <w:tcW w:w="6192" w:type="dxa"/>
            <w:tcBorders>
              <w:left w:val="single" w:sz="4" w:space="0" w:color="auto"/>
              <w:right w:val="single" w:sz="4" w:space="0" w:color="auto"/>
            </w:tcBorders>
            <w:shd w:val="clear" w:color="auto" w:fill="BFBFBF" w:themeFill="background1" w:themeFillShade="BF"/>
          </w:tcPr>
          <w:p w:rsidR="00E564D8" w:rsidRPr="00A07FB9" w:rsidRDefault="00E564D8" w:rsidP="00E564D8">
            <w:pPr>
              <w:jc w:val="center"/>
              <w:rPr>
                <w:rFonts w:ascii="Calibri" w:eastAsia="Calibri" w:hAnsi="Calibri" w:cs="Times New Roman"/>
                <w:b/>
                <w:bCs/>
              </w:rPr>
            </w:pPr>
            <w:r w:rsidRPr="00A07FB9">
              <w:rPr>
                <w:rFonts w:ascii="Calibri" w:eastAsia="Calibri" w:hAnsi="Calibri" w:cs="Times New Roman"/>
                <w:b/>
                <w:bCs/>
              </w:rPr>
              <w:t>Comments</w:t>
            </w:r>
          </w:p>
        </w:tc>
      </w:tr>
      <w:tr w:rsidR="00E564D8" w:rsidRPr="00A07FB9" w:rsidTr="00E564D8">
        <w:trPr>
          <w:trHeight w:val="144"/>
        </w:trPr>
        <w:tc>
          <w:tcPr>
            <w:tcW w:w="4782" w:type="dxa"/>
            <w:tcBorders>
              <w:top w:val="single" w:sz="4" w:space="0" w:color="000000"/>
              <w:left w:val="single" w:sz="4" w:space="0" w:color="auto"/>
              <w:bottom w:val="single" w:sz="4" w:space="0" w:color="000000"/>
              <w:right w:val="single" w:sz="4" w:space="0" w:color="auto"/>
            </w:tcBorders>
            <w:shd w:val="clear" w:color="auto" w:fill="auto"/>
            <w:hideMark/>
          </w:tcPr>
          <w:p w:rsidR="00E564D8" w:rsidRPr="00A07FB9" w:rsidRDefault="00E564D8" w:rsidP="00E564D8">
            <w:pPr>
              <w:jc w:val="left"/>
              <w:rPr>
                <w:rFonts w:ascii="Calibri" w:eastAsia="Calibri" w:hAnsi="Calibri" w:cs="Times New Roman"/>
              </w:rPr>
            </w:pPr>
            <w:r w:rsidRPr="00A07FB9">
              <w:rPr>
                <w:rFonts w:ascii="Calibri" w:eastAsia="Calibri" w:hAnsi="Calibri" w:cs="Times New Roman"/>
              </w:rPr>
              <w:t>5.1 Were complete data on exposure status available for all, or nearly all, participants?</w:t>
            </w:r>
          </w:p>
        </w:tc>
        <w:tc>
          <w:tcPr>
            <w:tcW w:w="2454" w:type="dxa"/>
            <w:tcBorders>
              <w:top w:val="single" w:sz="4" w:space="0" w:color="000000"/>
              <w:left w:val="single" w:sz="4" w:space="0" w:color="auto"/>
              <w:bottom w:val="single" w:sz="4" w:space="0" w:color="000000"/>
              <w:right w:val="single" w:sz="4" w:space="0" w:color="auto"/>
            </w:tcBorders>
            <w:shd w:val="clear" w:color="auto" w:fill="auto"/>
            <w:hideMark/>
          </w:tcPr>
          <w:p w:rsidR="00E564D8" w:rsidRPr="00A07FB9" w:rsidRDefault="00E564D8" w:rsidP="00E564D8">
            <w:pPr>
              <w:jc w:val="center"/>
              <w:rPr>
                <w:rFonts w:ascii="Calibri" w:eastAsia="Calibri" w:hAnsi="Calibri" w:cs="Times New Roman"/>
                <w:lang w:val="es-ES"/>
              </w:rPr>
            </w:pPr>
            <w:r w:rsidRPr="00A07FB9">
              <w:rPr>
                <w:rFonts w:ascii="Calibri" w:eastAsia="Calibri" w:hAnsi="Calibri" w:cs="Times New Roman"/>
                <w:color w:val="00B050"/>
                <w:u w:val="single"/>
                <w:lang w:val="es-ES"/>
              </w:rPr>
              <w:t>Y</w:t>
            </w:r>
            <w:r w:rsidRPr="00A07FB9">
              <w:rPr>
                <w:rFonts w:ascii="Calibri" w:eastAsia="Calibri" w:hAnsi="Calibri" w:cs="Times New Roman"/>
              </w:rPr>
              <w:t xml:space="preserve"> / </w:t>
            </w:r>
            <w:r w:rsidRPr="00A07FB9">
              <w:rPr>
                <w:rFonts w:ascii="Calibri" w:eastAsia="Calibri" w:hAnsi="Calibri" w:cs="Times New Roman"/>
                <w:color w:val="00B050"/>
                <w:u w:val="single"/>
                <w:lang w:val="es-ES"/>
              </w:rPr>
              <w:t>PY</w:t>
            </w:r>
            <w:r w:rsidRPr="00A07FB9">
              <w:rPr>
                <w:rFonts w:ascii="Calibri" w:eastAsia="Calibri" w:hAnsi="Calibri" w:cs="Times New Roman"/>
                <w:lang w:val="es-ES"/>
              </w:rPr>
              <w:t xml:space="preserve"> / </w:t>
            </w:r>
            <w:r w:rsidRPr="00A07FB9">
              <w:rPr>
                <w:rFonts w:ascii="Calibri" w:eastAsia="Calibri" w:hAnsi="Calibri" w:cs="Times New Roman"/>
                <w:color w:val="FF0000"/>
                <w:lang w:val="es-ES"/>
              </w:rPr>
              <w:t>PN</w:t>
            </w:r>
            <w:r w:rsidRPr="00A07FB9">
              <w:rPr>
                <w:rFonts w:ascii="Calibri" w:eastAsia="Calibri" w:hAnsi="Calibri" w:cs="Times New Roman"/>
              </w:rPr>
              <w:t xml:space="preserve"> / </w:t>
            </w:r>
            <w:r w:rsidRPr="00A07FB9">
              <w:rPr>
                <w:rFonts w:ascii="Calibri" w:eastAsia="Calibri" w:hAnsi="Calibri" w:cs="Times New Roman"/>
                <w:color w:val="FF0000"/>
                <w:lang w:val="es-ES"/>
              </w:rPr>
              <w:t>N</w:t>
            </w:r>
            <w:r w:rsidRPr="00A07FB9">
              <w:rPr>
                <w:rFonts w:ascii="Calibri" w:eastAsia="Calibri" w:hAnsi="Calibri" w:cs="Times New Roman"/>
                <w:lang w:val="es-ES"/>
              </w:rPr>
              <w:t xml:space="preserve"> / NI</w:t>
            </w:r>
          </w:p>
        </w:tc>
        <w:tc>
          <w:tcPr>
            <w:tcW w:w="6192" w:type="dxa"/>
            <w:tcBorders>
              <w:top w:val="single" w:sz="4" w:space="0" w:color="000000"/>
              <w:left w:val="single" w:sz="4" w:space="0" w:color="auto"/>
              <w:bottom w:val="single" w:sz="4" w:space="0" w:color="000000"/>
              <w:right w:val="single" w:sz="4" w:space="0" w:color="auto"/>
            </w:tcBorders>
          </w:tcPr>
          <w:p w:rsidR="00E564D8" w:rsidRPr="00A07FB9" w:rsidRDefault="00E564D8" w:rsidP="00E564D8">
            <w:pPr>
              <w:jc w:val="left"/>
              <w:rPr>
                <w:rFonts w:ascii="Calibri" w:eastAsia="Calibri" w:hAnsi="Calibri" w:cs="Times New Roman"/>
                <w:u w:val="single"/>
                <w:lang w:val="es-ES"/>
              </w:rPr>
            </w:pPr>
          </w:p>
        </w:tc>
      </w:tr>
      <w:tr w:rsidR="00E564D8" w:rsidRPr="00A07FB9" w:rsidTr="00E564D8">
        <w:trPr>
          <w:trHeight w:val="144"/>
        </w:trPr>
        <w:tc>
          <w:tcPr>
            <w:tcW w:w="4782" w:type="dxa"/>
            <w:tcBorders>
              <w:top w:val="single" w:sz="4" w:space="0" w:color="000000"/>
              <w:left w:val="single" w:sz="4" w:space="0" w:color="auto"/>
              <w:bottom w:val="single" w:sz="4" w:space="0" w:color="000000"/>
              <w:right w:val="single" w:sz="4" w:space="0" w:color="auto"/>
            </w:tcBorders>
            <w:shd w:val="clear" w:color="auto" w:fill="auto"/>
            <w:hideMark/>
          </w:tcPr>
          <w:p w:rsidR="00E564D8" w:rsidRPr="00A07FB9" w:rsidRDefault="00E564D8" w:rsidP="00E564D8">
            <w:pPr>
              <w:jc w:val="left"/>
              <w:rPr>
                <w:rFonts w:ascii="Calibri" w:eastAsia="Calibri" w:hAnsi="Calibri" w:cs="Times New Roman"/>
              </w:rPr>
            </w:pPr>
            <w:r w:rsidRPr="00A07FB9">
              <w:rPr>
                <w:rFonts w:ascii="Calibri" w:eastAsia="Calibri" w:hAnsi="Calibri" w:cs="Times New Roman"/>
              </w:rPr>
              <w:t>5.2 Were complete data on the outcome available for all, or nearly all, participants?</w:t>
            </w:r>
          </w:p>
        </w:tc>
        <w:tc>
          <w:tcPr>
            <w:tcW w:w="2454" w:type="dxa"/>
            <w:tcBorders>
              <w:top w:val="single" w:sz="4" w:space="0" w:color="000000"/>
              <w:left w:val="single" w:sz="4" w:space="0" w:color="auto"/>
              <w:bottom w:val="single" w:sz="4" w:space="0" w:color="000000"/>
              <w:right w:val="single" w:sz="4" w:space="0" w:color="auto"/>
            </w:tcBorders>
            <w:shd w:val="clear" w:color="auto" w:fill="auto"/>
            <w:hideMark/>
          </w:tcPr>
          <w:p w:rsidR="00E564D8" w:rsidRPr="00A07FB9" w:rsidRDefault="00E564D8" w:rsidP="00E564D8">
            <w:pPr>
              <w:jc w:val="center"/>
              <w:rPr>
                <w:rFonts w:ascii="Calibri" w:eastAsia="Calibri" w:hAnsi="Calibri" w:cs="Times New Roman"/>
                <w:lang w:val="es-ES"/>
              </w:rPr>
            </w:pPr>
            <w:r w:rsidRPr="00A07FB9">
              <w:rPr>
                <w:rFonts w:ascii="Calibri" w:eastAsia="Calibri" w:hAnsi="Calibri" w:cs="Times New Roman"/>
                <w:color w:val="00B050"/>
                <w:u w:val="single"/>
                <w:lang w:val="es-ES"/>
              </w:rPr>
              <w:t>Y</w:t>
            </w:r>
            <w:r w:rsidRPr="00A07FB9">
              <w:rPr>
                <w:rFonts w:ascii="Calibri" w:eastAsia="Calibri" w:hAnsi="Calibri" w:cs="Times New Roman"/>
              </w:rPr>
              <w:t xml:space="preserve"> / </w:t>
            </w:r>
            <w:r w:rsidRPr="00A07FB9">
              <w:rPr>
                <w:rFonts w:ascii="Calibri" w:eastAsia="Calibri" w:hAnsi="Calibri" w:cs="Times New Roman"/>
                <w:color w:val="00B050"/>
                <w:u w:val="single"/>
                <w:lang w:val="es-ES"/>
              </w:rPr>
              <w:t>PY</w:t>
            </w:r>
            <w:r w:rsidRPr="00A07FB9">
              <w:rPr>
                <w:rFonts w:ascii="Calibri" w:eastAsia="Calibri" w:hAnsi="Calibri" w:cs="Times New Roman"/>
                <w:lang w:val="es-ES"/>
              </w:rPr>
              <w:t xml:space="preserve"> / </w:t>
            </w:r>
            <w:r w:rsidRPr="00A07FB9">
              <w:rPr>
                <w:rFonts w:ascii="Calibri" w:eastAsia="Calibri" w:hAnsi="Calibri" w:cs="Times New Roman"/>
                <w:color w:val="FF0000"/>
                <w:lang w:val="es-ES"/>
              </w:rPr>
              <w:t>PN</w:t>
            </w:r>
            <w:r w:rsidRPr="00A07FB9">
              <w:rPr>
                <w:rFonts w:ascii="Calibri" w:eastAsia="Calibri" w:hAnsi="Calibri" w:cs="Times New Roman"/>
              </w:rPr>
              <w:t xml:space="preserve"> / </w:t>
            </w:r>
            <w:r w:rsidRPr="00A07FB9">
              <w:rPr>
                <w:rFonts w:ascii="Calibri" w:eastAsia="Calibri" w:hAnsi="Calibri" w:cs="Times New Roman"/>
                <w:color w:val="FF0000"/>
                <w:lang w:val="es-ES"/>
              </w:rPr>
              <w:t>N</w:t>
            </w:r>
            <w:r w:rsidRPr="00A07FB9">
              <w:rPr>
                <w:rFonts w:ascii="Calibri" w:eastAsia="Calibri" w:hAnsi="Calibri" w:cs="Times New Roman"/>
                <w:lang w:val="es-ES"/>
              </w:rPr>
              <w:t xml:space="preserve"> / NI</w:t>
            </w:r>
          </w:p>
        </w:tc>
        <w:tc>
          <w:tcPr>
            <w:tcW w:w="6192" w:type="dxa"/>
            <w:tcBorders>
              <w:top w:val="single" w:sz="4" w:space="0" w:color="000000"/>
              <w:left w:val="single" w:sz="4" w:space="0" w:color="auto"/>
              <w:bottom w:val="single" w:sz="4" w:space="0" w:color="000000"/>
              <w:right w:val="single" w:sz="4" w:space="0" w:color="auto"/>
            </w:tcBorders>
          </w:tcPr>
          <w:p w:rsidR="00E564D8" w:rsidRPr="00A07FB9" w:rsidRDefault="00E564D8" w:rsidP="00E564D8">
            <w:pPr>
              <w:jc w:val="left"/>
              <w:rPr>
                <w:rFonts w:ascii="Calibri" w:eastAsia="Calibri" w:hAnsi="Calibri" w:cs="Times New Roman"/>
                <w:u w:val="single"/>
                <w:lang w:val="es-ES"/>
              </w:rPr>
            </w:pPr>
          </w:p>
        </w:tc>
      </w:tr>
      <w:tr w:rsidR="00E564D8" w:rsidRPr="00A07FB9" w:rsidTr="00E564D8">
        <w:trPr>
          <w:trHeight w:val="144"/>
        </w:trPr>
        <w:tc>
          <w:tcPr>
            <w:tcW w:w="4782" w:type="dxa"/>
            <w:tcBorders>
              <w:top w:val="single" w:sz="4" w:space="0" w:color="000000"/>
              <w:left w:val="single" w:sz="4" w:space="0" w:color="auto"/>
              <w:bottom w:val="single" w:sz="4" w:space="0" w:color="000000"/>
              <w:right w:val="single" w:sz="4" w:space="0" w:color="auto"/>
            </w:tcBorders>
            <w:shd w:val="clear" w:color="auto" w:fill="auto"/>
            <w:hideMark/>
          </w:tcPr>
          <w:p w:rsidR="00E564D8" w:rsidRPr="00A07FB9" w:rsidRDefault="00E564D8" w:rsidP="00E564D8">
            <w:pPr>
              <w:jc w:val="left"/>
              <w:rPr>
                <w:rFonts w:ascii="Calibri" w:eastAsia="Calibri" w:hAnsi="Calibri" w:cs="Times New Roman"/>
              </w:rPr>
            </w:pPr>
            <w:r w:rsidRPr="00A07FB9">
              <w:rPr>
                <w:rFonts w:ascii="Calibri" w:eastAsia="Calibri" w:hAnsi="Calibri" w:cs="Times New Roman"/>
              </w:rPr>
              <w:t>5.3 Were complete data on confounding variables available for all, or nearly all, participants?</w:t>
            </w:r>
          </w:p>
        </w:tc>
        <w:tc>
          <w:tcPr>
            <w:tcW w:w="2454" w:type="dxa"/>
            <w:tcBorders>
              <w:top w:val="single" w:sz="4" w:space="0" w:color="000000"/>
              <w:left w:val="single" w:sz="4" w:space="0" w:color="auto"/>
              <w:bottom w:val="single" w:sz="4" w:space="0" w:color="000000"/>
              <w:right w:val="single" w:sz="4" w:space="0" w:color="auto"/>
            </w:tcBorders>
            <w:shd w:val="clear" w:color="auto" w:fill="auto"/>
            <w:hideMark/>
          </w:tcPr>
          <w:p w:rsidR="00E564D8" w:rsidRPr="00A07FB9" w:rsidRDefault="00E564D8" w:rsidP="00E564D8">
            <w:pPr>
              <w:jc w:val="center"/>
              <w:rPr>
                <w:rFonts w:ascii="Calibri" w:eastAsia="Calibri" w:hAnsi="Calibri" w:cs="Times New Roman"/>
                <w:lang w:val="es-ES"/>
              </w:rPr>
            </w:pPr>
            <w:r w:rsidRPr="00A07FB9">
              <w:rPr>
                <w:rFonts w:ascii="Calibri" w:eastAsia="Calibri" w:hAnsi="Calibri" w:cs="Times New Roman"/>
                <w:color w:val="00B050"/>
                <w:u w:val="single"/>
                <w:lang w:val="es-ES"/>
              </w:rPr>
              <w:t>Y</w:t>
            </w:r>
            <w:r w:rsidRPr="00A07FB9">
              <w:rPr>
                <w:rFonts w:ascii="Calibri" w:eastAsia="Calibri" w:hAnsi="Calibri" w:cs="Times New Roman"/>
              </w:rPr>
              <w:t xml:space="preserve"> / </w:t>
            </w:r>
            <w:r w:rsidRPr="00A07FB9">
              <w:rPr>
                <w:rFonts w:ascii="Calibri" w:eastAsia="Calibri" w:hAnsi="Calibri" w:cs="Times New Roman"/>
                <w:color w:val="00B050"/>
                <w:u w:val="single"/>
                <w:lang w:val="es-ES"/>
              </w:rPr>
              <w:t>PY</w:t>
            </w:r>
            <w:r w:rsidRPr="00A07FB9">
              <w:rPr>
                <w:rFonts w:ascii="Calibri" w:eastAsia="Calibri" w:hAnsi="Calibri" w:cs="Times New Roman"/>
                <w:lang w:val="es-ES"/>
              </w:rPr>
              <w:t xml:space="preserve"> / </w:t>
            </w:r>
            <w:r w:rsidRPr="00A07FB9">
              <w:rPr>
                <w:rFonts w:ascii="Calibri" w:eastAsia="Calibri" w:hAnsi="Calibri" w:cs="Times New Roman"/>
                <w:color w:val="FF0000"/>
                <w:lang w:val="es-ES"/>
              </w:rPr>
              <w:t>PN</w:t>
            </w:r>
            <w:r w:rsidRPr="00A07FB9">
              <w:rPr>
                <w:rFonts w:ascii="Calibri" w:eastAsia="Calibri" w:hAnsi="Calibri" w:cs="Times New Roman"/>
              </w:rPr>
              <w:t xml:space="preserve"> / </w:t>
            </w:r>
            <w:r w:rsidRPr="00A07FB9">
              <w:rPr>
                <w:rFonts w:ascii="Calibri" w:eastAsia="Calibri" w:hAnsi="Calibri" w:cs="Times New Roman"/>
                <w:color w:val="FF0000"/>
                <w:lang w:val="es-ES"/>
              </w:rPr>
              <w:t>N</w:t>
            </w:r>
            <w:r w:rsidRPr="00A07FB9">
              <w:rPr>
                <w:rFonts w:ascii="Calibri" w:eastAsia="Calibri" w:hAnsi="Calibri" w:cs="Times New Roman"/>
                <w:lang w:val="es-ES"/>
              </w:rPr>
              <w:t xml:space="preserve"> / NI</w:t>
            </w:r>
          </w:p>
        </w:tc>
        <w:tc>
          <w:tcPr>
            <w:tcW w:w="6192" w:type="dxa"/>
            <w:tcBorders>
              <w:top w:val="single" w:sz="4" w:space="0" w:color="000000"/>
              <w:left w:val="single" w:sz="4" w:space="0" w:color="auto"/>
              <w:bottom w:val="single" w:sz="4" w:space="0" w:color="000000"/>
              <w:right w:val="single" w:sz="4" w:space="0" w:color="auto"/>
            </w:tcBorders>
          </w:tcPr>
          <w:p w:rsidR="00E564D8" w:rsidRPr="00A07FB9" w:rsidRDefault="00E564D8" w:rsidP="00E564D8">
            <w:pPr>
              <w:jc w:val="left"/>
              <w:rPr>
                <w:rFonts w:ascii="Calibri" w:eastAsia="Calibri" w:hAnsi="Calibri" w:cs="Times New Roman"/>
                <w:u w:val="single"/>
                <w:lang w:val="es-ES"/>
              </w:rPr>
            </w:pPr>
          </w:p>
        </w:tc>
      </w:tr>
      <w:tr w:rsidR="00E564D8" w:rsidRPr="00A07FB9" w:rsidTr="00E564D8">
        <w:trPr>
          <w:trHeight w:val="144"/>
        </w:trPr>
        <w:tc>
          <w:tcPr>
            <w:tcW w:w="4782" w:type="dxa"/>
            <w:tcBorders>
              <w:top w:val="single" w:sz="4" w:space="0" w:color="000000"/>
              <w:left w:val="single" w:sz="4" w:space="0" w:color="auto"/>
              <w:bottom w:val="single" w:sz="4" w:space="0" w:color="000000"/>
              <w:right w:val="single" w:sz="4" w:space="0" w:color="auto"/>
            </w:tcBorders>
          </w:tcPr>
          <w:p w:rsidR="00E564D8" w:rsidRPr="00A07FB9" w:rsidRDefault="00E564D8" w:rsidP="00E564D8">
            <w:pPr>
              <w:jc w:val="left"/>
              <w:rPr>
                <w:rFonts w:ascii="Calibri" w:eastAsia="Calibri" w:hAnsi="Calibri" w:cs="Times New Roman"/>
                <w:szCs w:val="20"/>
              </w:rPr>
            </w:pPr>
            <w:r w:rsidRPr="00A07FB9">
              <w:rPr>
                <w:rFonts w:ascii="Calibri" w:eastAsia="Calibri" w:hAnsi="Calibri" w:cs="Times New Roman"/>
                <w:szCs w:val="20"/>
              </w:rPr>
              <w:t xml:space="preserve">5.4 </w:t>
            </w:r>
            <w:r w:rsidRPr="00A07FB9">
              <w:rPr>
                <w:rFonts w:ascii="Calibri" w:eastAsia="Calibri" w:hAnsi="Calibri" w:cs="Times New Roman"/>
                <w:b/>
                <w:bCs/>
                <w:szCs w:val="20"/>
                <w:u w:val="single"/>
              </w:rPr>
              <w:t xml:space="preserve">If </w:t>
            </w:r>
            <w:r w:rsidRPr="00A07FB9">
              <w:rPr>
                <w:rFonts w:ascii="Calibri" w:eastAsia="Calibri" w:hAnsi="Calibri" w:cs="Times New Roman"/>
                <w:b/>
                <w:bCs/>
                <w:color w:val="FF0000"/>
                <w:szCs w:val="20"/>
                <w:u w:val="single"/>
              </w:rPr>
              <w:t>N/PN</w:t>
            </w:r>
            <w:r w:rsidRPr="00A07FB9">
              <w:rPr>
                <w:rFonts w:ascii="Calibri" w:eastAsia="Calibri" w:hAnsi="Calibri" w:cs="Times New Roman"/>
                <w:b/>
                <w:bCs/>
                <w:szCs w:val="20"/>
                <w:u w:val="single"/>
              </w:rPr>
              <w:t>/NI to 5.1, 5.2 or 5.3</w:t>
            </w:r>
            <w:r w:rsidRPr="00A07FB9">
              <w:rPr>
                <w:rFonts w:ascii="Calibri" w:eastAsia="Calibri" w:hAnsi="Calibri" w:cs="Times New Roman"/>
                <w:szCs w:val="20"/>
              </w:rPr>
              <w:t>: Is the result based on a complete case analysis?</w:t>
            </w:r>
          </w:p>
          <w:p w:rsidR="00E564D8" w:rsidRPr="00A07FB9" w:rsidRDefault="00E564D8" w:rsidP="00E564D8">
            <w:pPr>
              <w:jc w:val="left"/>
              <w:rPr>
                <w:rFonts w:ascii="Calibri" w:eastAsia="Calibri" w:hAnsi="Calibri" w:cs="Times New Roman"/>
                <w:szCs w:val="20"/>
              </w:rPr>
            </w:pPr>
          </w:p>
        </w:tc>
        <w:tc>
          <w:tcPr>
            <w:tcW w:w="2454" w:type="dxa"/>
            <w:tcBorders>
              <w:top w:val="single" w:sz="4" w:space="0" w:color="000000"/>
              <w:left w:val="single" w:sz="4" w:space="0" w:color="auto"/>
              <w:bottom w:val="single" w:sz="4" w:space="0" w:color="000000"/>
              <w:right w:val="single" w:sz="4" w:space="0" w:color="auto"/>
            </w:tcBorders>
          </w:tcPr>
          <w:p w:rsidR="00E564D8" w:rsidRPr="00A07FB9" w:rsidRDefault="00E564D8" w:rsidP="00E564D8">
            <w:pPr>
              <w:jc w:val="center"/>
              <w:rPr>
                <w:rFonts w:ascii="Calibri" w:eastAsia="Calibri" w:hAnsi="Calibri" w:cs="Times New Roman"/>
                <w:szCs w:val="20"/>
                <w:lang w:val="es-ES"/>
              </w:rPr>
            </w:pPr>
            <w:r w:rsidRPr="00A07FB9">
              <w:rPr>
                <w:rFonts w:ascii="Calibri" w:eastAsia="Calibri" w:hAnsi="Calibri" w:cs="Times New Roman"/>
                <w:szCs w:val="20"/>
                <w:lang w:val="es-ES"/>
              </w:rPr>
              <w:t xml:space="preserve">NA / </w:t>
            </w:r>
            <w:r w:rsidRPr="00A07FB9">
              <w:rPr>
                <w:rFonts w:ascii="Calibri" w:eastAsia="Calibri" w:hAnsi="Calibri" w:cs="Times New Roman"/>
                <w:lang w:val="es-ES"/>
              </w:rPr>
              <w:t>Y / PY / PN / N / NI</w:t>
            </w:r>
          </w:p>
        </w:tc>
        <w:tc>
          <w:tcPr>
            <w:tcW w:w="6192" w:type="dxa"/>
            <w:tcBorders>
              <w:top w:val="single" w:sz="4" w:space="0" w:color="000000"/>
              <w:left w:val="single" w:sz="4" w:space="0" w:color="auto"/>
              <w:bottom w:val="single" w:sz="4" w:space="0" w:color="000000"/>
              <w:right w:val="single" w:sz="4" w:space="0" w:color="auto"/>
            </w:tcBorders>
          </w:tcPr>
          <w:p w:rsidR="00E564D8" w:rsidRPr="00A07FB9" w:rsidRDefault="00E564D8" w:rsidP="00E564D8">
            <w:pPr>
              <w:jc w:val="left"/>
              <w:rPr>
                <w:rFonts w:ascii="Calibri" w:eastAsia="Calibri" w:hAnsi="Calibri" w:cs="Times New Roman"/>
                <w:szCs w:val="20"/>
                <w:lang w:val="es-ES"/>
              </w:rPr>
            </w:pPr>
          </w:p>
        </w:tc>
      </w:tr>
      <w:tr w:rsidR="00E564D8" w:rsidRPr="00A07FB9" w:rsidTr="00E564D8">
        <w:trPr>
          <w:trHeight w:val="144"/>
        </w:trPr>
        <w:tc>
          <w:tcPr>
            <w:tcW w:w="4782" w:type="dxa"/>
            <w:tcBorders>
              <w:top w:val="single" w:sz="4" w:space="0" w:color="000000"/>
              <w:left w:val="single" w:sz="4" w:space="0" w:color="auto"/>
              <w:bottom w:val="single" w:sz="4" w:space="0" w:color="000000"/>
              <w:right w:val="single" w:sz="4" w:space="0" w:color="auto"/>
            </w:tcBorders>
            <w:shd w:val="clear" w:color="auto" w:fill="auto"/>
            <w:hideMark/>
          </w:tcPr>
          <w:p w:rsidR="00E564D8" w:rsidRPr="00A07FB9" w:rsidRDefault="00E564D8" w:rsidP="00E564D8">
            <w:pPr>
              <w:jc w:val="left"/>
              <w:rPr>
                <w:rFonts w:ascii="Calibri" w:eastAsia="Calibri" w:hAnsi="Calibri" w:cs="Times New Roman"/>
              </w:rPr>
            </w:pPr>
            <w:r w:rsidRPr="00A07FB9">
              <w:rPr>
                <w:rFonts w:ascii="Calibri" w:eastAsia="Calibri" w:hAnsi="Calibri" w:cs="Times New Roman"/>
              </w:rPr>
              <w:t xml:space="preserve">5.5 </w:t>
            </w:r>
            <w:r w:rsidRPr="00A07FB9">
              <w:rPr>
                <w:rFonts w:ascii="Calibri" w:eastAsia="Calibri" w:hAnsi="Calibri" w:cs="Times New Roman"/>
                <w:b/>
                <w:u w:val="single"/>
              </w:rPr>
              <w:t>If Y/PY/NI</w:t>
            </w:r>
            <w:r w:rsidRPr="00A07FB9">
              <w:rPr>
                <w:rFonts w:ascii="Calibri" w:eastAsia="Calibri" w:hAnsi="Calibri" w:cs="Times New Roman"/>
              </w:rPr>
              <w:t>: Was exclusion from the analysis because of missing data (in exposure, confounders or the outcome) likely to be related to the true value of the outcome?</w:t>
            </w:r>
          </w:p>
        </w:tc>
        <w:tc>
          <w:tcPr>
            <w:tcW w:w="2454" w:type="dxa"/>
            <w:tcBorders>
              <w:top w:val="single" w:sz="4" w:space="0" w:color="000000"/>
              <w:left w:val="single" w:sz="4" w:space="0" w:color="auto"/>
              <w:bottom w:val="single" w:sz="4" w:space="0" w:color="000000"/>
              <w:right w:val="single" w:sz="4" w:space="0" w:color="auto"/>
            </w:tcBorders>
            <w:shd w:val="clear" w:color="auto" w:fill="auto"/>
            <w:hideMark/>
          </w:tcPr>
          <w:p w:rsidR="00E564D8" w:rsidRPr="00A07FB9" w:rsidRDefault="00E564D8" w:rsidP="00E564D8">
            <w:pPr>
              <w:jc w:val="center"/>
              <w:rPr>
                <w:rFonts w:ascii="Calibri" w:eastAsia="Calibri" w:hAnsi="Calibri" w:cs="Times New Roman"/>
              </w:rPr>
            </w:pPr>
            <w:r w:rsidRPr="00A07FB9">
              <w:rPr>
                <w:rFonts w:ascii="Calibri" w:eastAsia="Calibri" w:hAnsi="Calibri" w:cs="Times New Roman"/>
                <w:szCs w:val="20"/>
              </w:rPr>
              <w:t xml:space="preserve">NA / </w:t>
            </w:r>
            <w:r w:rsidRPr="00A07FB9">
              <w:rPr>
                <w:rFonts w:ascii="Calibri" w:eastAsia="Calibri" w:hAnsi="Calibri" w:cs="Times New Roman"/>
                <w:color w:val="FF0000"/>
              </w:rPr>
              <w:t xml:space="preserve">SY (Yes, strongly related) </w:t>
            </w:r>
            <w:r w:rsidRPr="00A07FB9">
              <w:rPr>
                <w:rFonts w:ascii="Calibri" w:eastAsia="Calibri" w:hAnsi="Calibri" w:cs="Times New Roman"/>
              </w:rPr>
              <w:t>/</w:t>
            </w:r>
            <w:r w:rsidRPr="00A07FB9">
              <w:rPr>
                <w:rFonts w:ascii="Calibri" w:eastAsia="Calibri" w:hAnsi="Calibri" w:cs="Times New Roman"/>
                <w:color w:val="FF0000"/>
              </w:rPr>
              <w:t xml:space="preserve"> </w:t>
            </w:r>
            <w:r w:rsidRPr="00A07FB9">
              <w:rPr>
                <w:rFonts w:ascii="Calibri" w:eastAsia="Calibri" w:hAnsi="Calibri" w:cs="Times New Roman"/>
                <w:color w:val="0070C0"/>
              </w:rPr>
              <w:t xml:space="preserve">WY (Yes, but not strongly related) </w:t>
            </w:r>
            <w:r w:rsidRPr="00A07FB9">
              <w:rPr>
                <w:rFonts w:ascii="Calibri" w:eastAsia="Calibri" w:hAnsi="Calibri" w:cs="Times New Roman"/>
              </w:rPr>
              <w:t xml:space="preserve">/ </w:t>
            </w:r>
            <w:r w:rsidRPr="00A07FB9">
              <w:rPr>
                <w:rFonts w:ascii="Calibri" w:eastAsia="Calibri" w:hAnsi="Calibri" w:cs="Times New Roman"/>
                <w:color w:val="00B050"/>
                <w:u w:val="single"/>
              </w:rPr>
              <w:t>PN / N</w:t>
            </w:r>
            <w:r w:rsidRPr="00A07FB9">
              <w:rPr>
                <w:rFonts w:ascii="Calibri" w:eastAsia="Calibri" w:hAnsi="Calibri" w:cs="Times New Roman"/>
              </w:rPr>
              <w:t xml:space="preserve"> / NI</w:t>
            </w:r>
          </w:p>
        </w:tc>
        <w:tc>
          <w:tcPr>
            <w:tcW w:w="6192" w:type="dxa"/>
            <w:tcBorders>
              <w:top w:val="single" w:sz="4" w:space="0" w:color="000000"/>
              <w:left w:val="single" w:sz="4" w:space="0" w:color="auto"/>
              <w:bottom w:val="single" w:sz="4" w:space="0" w:color="000000"/>
              <w:right w:val="single" w:sz="4" w:space="0" w:color="auto"/>
            </w:tcBorders>
          </w:tcPr>
          <w:p w:rsidR="00E564D8" w:rsidRPr="00A07FB9" w:rsidRDefault="00E564D8" w:rsidP="00E564D8">
            <w:pPr>
              <w:jc w:val="left"/>
              <w:rPr>
                <w:rFonts w:ascii="Calibri" w:eastAsia="Calibri" w:hAnsi="Calibri" w:cs="Times New Roman"/>
                <w:szCs w:val="20"/>
              </w:rPr>
            </w:pPr>
          </w:p>
        </w:tc>
      </w:tr>
      <w:tr w:rsidR="00E564D8" w:rsidRPr="00A07FB9" w:rsidTr="00E564D8">
        <w:trPr>
          <w:trHeight w:val="144"/>
        </w:trPr>
        <w:tc>
          <w:tcPr>
            <w:tcW w:w="4782" w:type="dxa"/>
            <w:tcBorders>
              <w:top w:val="single" w:sz="4" w:space="0" w:color="000000"/>
              <w:left w:val="single" w:sz="4" w:space="0" w:color="auto"/>
              <w:bottom w:val="single" w:sz="4" w:space="0" w:color="000000"/>
              <w:right w:val="single" w:sz="4" w:space="0" w:color="auto"/>
            </w:tcBorders>
            <w:shd w:val="clear" w:color="auto" w:fill="auto"/>
          </w:tcPr>
          <w:p w:rsidR="00E564D8" w:rsidRPr="00A07FB9" w:rsidRDefault="00E564D8" w:rsidP="00E564D8">
            <w:pPr>
              <w:jc w:val="left"/>
              <w:rPr>
                <w:rFonts w:ascii="Calibri" w:eastAsia="Calibri" w:hAnsi="Calibri" w:cs="Times New Roman"/>
              </w:rPr>
            </w:pPr>
            <w:r w:rsidRPr="00A07FB9">
              <w:rPr>
                <w:rFonts w:ascii="Calibri" w:eastAsia="Calibri" w:hAnsi="Calibri" w:cs="Times New Roman"/>
              </w:rPr>
              <w:t xml:space="preserve">5.6 </w:t>
            </w:r>
            <w:r w:rsidRPr="00A07FB9">
              <w:rPr>
                <w:rFonts w:ascii="Calibri" w:eastAsia="Calibri" w:hAnsi="Calibri" w:cs="Times New Roman"/>
                <w:b/>
                <w:bCs/>
              </w:rPr>
              <w:t xml:space="preserve">If </w:t>
            </w:r>
            <w:r w:rsidRPr="00A07FB9">
              <w:rPr>
                <w:rFonts w:ascii="Calibri" w:eastAsia="Calibri" w:hAnsi="Calibri" w:cs="Times New Roman"/>
                <w:b/>
                <w:bCs/>
                <w:color w:val="00B050"/>
              </w:rPr>
              <w:t xml:space="preserve">N/PN </w:t>
            </w:r>
            <w:r w:rsidRPr="00A07FB9">
              <w:rPr>
                <w:rFonts w:ascii="Calibri" w:eastAsia="Calibri" w:hAnsi="Calibri" w:cs="Times New Roman"/>
                <w:b/>
                <w:bCs/>
              </w:rPr>
              <w:t>to 5.5</w:t>
            </w:r>
            <w:r w:rsidRPr="00A07FB9">
              <w:rPr>
                <w:rFonts w:ascii="Calibri" w:eastAsia="Calibri" w:hAnsi="Calibri" w:cs="Times New Roman"/>
              </w:rPr>
              <w:t xml:space="preserve">: Were all or most predictors of </w:t>
            </w:r>
            <w:proofErr w:type="spellStart"/>
            <w:r w:rsidRPr="00A07FB9">
              <w:rPr>
                <w:rFonts w:ascii="Calibri" w:eastAsia="Calibri" w:hAnsi="Calibri" w:cs="Times New Roman"/>
              </w:rPr>
              <w:t>missingness</w:t>
            </w:r>
            <w:proofErr w:type="spellEnd"/>
            <w:r w:rsidRPr="00A07FB9">
              <w:rPr>
                <w:rFonts w:ascii="Calibri" w:eastAsia="Calibri" w:hAnsi="Calibri" w:cs="Times New Roman"/>
              </w:rPr>
              <w:t xml:space="preserve"> (in exposure, confounders or the outcome) included in the analysis model?</w:t>
            </w:r>
          </w:p>
        </w:tc>
        <w:tc>
          <w:tcPr>
            <w:tcW w:w="2454" w:type="dxa"/>
            <w:tcBorders>
              <w:top w:val="single" w:sz="4" w:space="0" w:color="000000"/>
              <w:left w:val="single" w:sz="4" w:space="0" w:color="auto"/>
              <w:bottom w:val="single" w:sz="4" w:space="0" w:color="000000"/>
              <w:right w:val="single" w:sz="4" w:space="0" w:color="auto"/>
            </w:tcBorders>
            <w:shd w:val="clear" w:color="auto" w:fill="auto"/>
          </w:tcPr>
          <w:p w:rsidR="00E564D8" w:rsidRPr="00A07FB9" w:rsidRDefault="00E564D8" w:rsidP="00E564D8">
            <w:pPr>
              <w:jc w:val="center"/>
              <w:rPr>
                <w:rFonts w:ascii="Calibri" w:eastAsia="Calibri" w:hAnsi="Calibri" w:cs="Times New Roman"/>
                <w:szCs w:val="20"/>
              </w:rPr>
            </w:pPr>
            <w:r w:rsidRPr="00A07FB9">
              <w:rPr>
                <w:rFonts w:ascii="Calibri" w:eastAsia="Calibri" w:hAnsi="Calibri" w:cs="Times New Roman"/>
                <w:szCs w:val="20"/>
              </w:rPr>
              <w:t xml:space="preserve">NA / </w:t>
            </w:r>
            <w:r w:rsidRPr="00A07FB9">
              <w:rPr>
                <w:rFonts w:ascii="Calibri" w:eastAsia="Calibri" w:hAnsi="Calibri" w:cs="Times New Roman"/>
                <w:color w:val="00B050"/>
                <w:u w:val="single"/>
              </w:rPr>
              <w:t>SY (Yes, for sure)</w:t>
            </w:r>
            <w:r w:rsidRPr="00A07FB9">
              <w:rPr>
                <w:rFonts w:ascii="Calibri" w:eastAsia="Calibri" w:hAnsi="Calibri" w:cs="Times New Roman"/>
              </w:rPr>
              <w:t xml:space="preserve"> / </w:t>
            </w:r>
            <w:r w:rsidRPr="00A07FB9">
              <w:rPr>
                <w:rFonts w:ascii="Calibri" w:eastAsia="Calibri" w:hAnsi="Calibri" w:cs="Times New Roman"/>
                <w:color w:val="0070C0"/>
                <w:u w:val="single"/>
              </w:rPr>
              <w:t>WY (Yes, mostly or probably)</w:t>
            </w:r>
            <w:r w:rsidRPr="00A07FB9">
              <w:rPr>
                <w:rFonts w:ascii="Calibri" w:eastAsia="Calibri" w:hAnsi="Calibri" w:cs="Times New Roman"/>
                <w:color w:val="0070C0"/>
              </w:rPr>
              <w:t xml:space="preserve"> </w:t>
            </w:r>
            <w:r w:rsidRPr="00A07FB9">
              <w:rPr>
                <w:rFonts w:ascii="Calibri" w:eastAsia="Calibri" w:hAnsi="Calibri" w:cs="Times New Roman"/>
              </w:rPr>
              <w:t xml:space="preserve">/ </w:t>
            </w:r>
            <w:r w:rsidRPr="00A07FB9">
              <w:rPr>
                <w:rFonts w:ascii="Calibri" w:eastAsia="Calibri" w:hAnsi="Calibri" w:cs="Times New Roman"/>
                <w:color w:val="FF0000"/>
              </w:rPr>
              <w:t>PN</w:t>
            </w:r>
            <w:r w:rsidRPr="00A07FB9">
              <w:rPr>
                <w:rFonts w:ascii="Calibri" w:eastAsia="Calibri" w:hAnsi="Calibri" w:cs="Times New Roman"/>
              </w:rPr>
              <w:t xml:space="preserve"> / </w:t>
            </w:r>
            <w:r w:rsidRPr="00A07FB9">
              <w:rPr>
                <w:rFonts w:ascii="Calibri" w:eastAsia="Calibri" w:hAnsi="Calibri" w:cs="Times New Roman"/>
                <w:color w:val="FF0000"/>
              </w:rPr>
              <w:t>N</w:t>
            </w:r>
            <w:r w:rsidRPr="00A07FB9">
              <w:rPr>
                <w:rFonts w:ascii="Calibri" w:eastAsia="Calibri" w:hAnsi="Calibri" w:cs="Times New Roman"/>
              </w:rPr>
              <w:t xml:space="preserve"> / NI</w:t>
            </w:r>
          </w:p>
        </w:tc>
        <w:tc>
          <w:tcPr>
            <w:tcW w:w="6192" w:type="dxa"/>
            <w:tcBorders>
              <w:top w:val="single" w:sz="4" w:space="0" w:color="000000"/>
              <w:left w:val="single" w:sz="4" w:space="0" w:color="auto"/>
              <w:bottom w:val="single" w:sz="4" w:space="0" w:color="000000"/>
              <w:right w:val="single" w:sz="4" w:space="0" w:color="auto"/>
            </w:tcBorders>
          </w:tcPr>
          <w:p w:rsidR="00E564D8" w:rsidRPr="00A07FB9" w:rsidRDefault="00E564D8" w:rsidP="00E564D8">
            <w:pPr>
              <w:jc w:val="left"/>
              <w:rPr>
                <w:rFonts w:ascii="Calibri" w:eastAsia="Calibri" w:hAnsi="Calibri" w:cs="Times New Roman"/>
                <w:szCs w:val="20"/>
              </w:rPr>
            </w:pPr>
          </w:p>
        </w:tc>
      </w:tr>
      <w:tr w:rsidR="00E564D8" w:rsidRPr="00A07FB9" w:rsidTr="00E564D8">
        <w:trPr>
          <w:trHeight w:val="144"/>
        </w:trPr>
        <w:tc>
          <w:tcPr>
            <w:tcW w:w="4782" w:type="dxa"/>
            <w:tcBorders>
              <w:top w:val="single" w:sz="4" w:space="0" w:color="000000"/>
              <w:left w:val="single" w:sz="4" w:space="0" w:color="auto"/>
              <w:bottom w:val="single" w:sz="4" w:space="0" w:color="000000"/>
              <w:right w:val="single" w:sz="4" w:space="0" w:color="auto"/>
            </w:tcBorders>
            <w:shd w:val="clear" w:color="auto" w:fill="auto"/>
          </w:tcPr>
          <w:p w:rsidR="00E564D8" w:rsidRPr="00A07FB9" w:rsidRDefault="00E564D8" w:rsidP="00E564D8">
            <w:pPr>
              <w:jc w:val="left"/>
              <w:rPr>
                <w:rFonts w:ascii="Calibri" w:eastAsia="Calibri" w:hAnsi="Calibri" w:cs="Times New Roman"/>
              </w:rPr>
            </w:pPr>
            <w:r w:rsidRPr="00A07FB9">
              <w:rPr>
                <w:rFonts w:ascii="Calibri" w:eastAsia="Calibri" w:hAnsi="Calibri" w:cs="Times New Roman"/>
              </w:rPr>
              <w:t xml:space="preserve">5.7 </w:t>
            </w:r>
            <w:r w:rsidRPr="00A07FB9">
              <w:rPr>
                <w:rFonts w:ascii="Calibri" w:eastAsia="Calibri" w:hAnsi="Calibri" w:cs="Times New Roman"/>
                <w:b/>
                <w:bCs/>
              </w:rPr>
              <w:t>If N/PN to 5.4</w:t>
            </w:r>
            <w:r w:rsidRPr="00A07FB9">
              <w:rPr>
                <w:rFonts w:ascii="Calibri" w:eastAsia="Calibri" w:hAnsi="Calibri" w:cs="Times New Roman"/>
              </w:rPr>
              <w:t>: Was the analysis based on imputing missing values?</w:t>
            </w:r>
          </w:p>
        </w:tc>
        <w:tc>
          <w:tcPr>
            <w:tcW w:w="2454" w:type="dxa"/>
            <w:tcBorders>
              <w:top w:val="single" w:sz="4" w:space="0" w:color="000000"/>
              <w:left w:val="single" w:sz="4" w:space="0" w:color="auto"/>
              <w:bottom w:val="single" w:sz="4" w:space="0" w:color="000000"/>
              <w:right w:val="single" w:sz="4" w:space="0" w:color="auto"/>
            </w:tcBorders>
            <w:shd w:val="clear" w:color="auto" w:fill="auto"/>
          </w:tcPr>
          <w:p w:rsidR="00E564D8" w:rsidRPr="00A07FB9" w:rsidRDefault="00E564D8" w:rsidP="00E564D8">
            <w:pPr>
              <w:jc w:val="center"/>
              <w:rPr>
                <w:rFonts w:ascii="Calibri" w:eastAsia="Calibri" w:hAnsi="Calibri" w:cs="Times New Roman"/>
                <w:szCs w:val="20"/>
              </w:rPr>
            </w:pPr>
            <w:r w:rsidRPr="00A07FB9">
              <w:rPr>
                <w:rFonts w:ascii="Calibri" w:eastAsia="Calibri" w:hAnsi="Calibri" w:cs="Times New Roman"/>
                <w:szCs w:val="20"/>
              </w:rPr>
              <w:t xml:space="preserve">NA / </w:t>
            </w:r>
            <w:r w:rsidRPr="00A07FB9">
              <w:rPr>
                <w:rFonts w:ascii="Calibri" w:eastAsia="Calibri" w:hAnsi="Calibri" w:cs="Times New Roman"/>
                <w:lang w:val="es-ES"/>
              </w:rPr>
              <w:t>Y</w:t>
            </w:r>
            <w:r w:rsidRPr="00A07FB9">
              <w:rPr>
                <w:rFonts w:ascii="Calibri" w:eastAsia="Calibri" w:hAnsi="Calibri" w:cs="Times New Roman"/>
              </w:rPr>
              <w:t xml:space="preserve"> / </w:t>
            </w:r>
            <w:r w:rsidRPr="00A07FB9">
              <w:rPr>
                <w:rFonts w:ascii="Calibri" w:eastAsia="Calibri" w:hAnsi="Calibri" w:cs="Times New Roman"/>
                <w:lang w:val="es-ES"/>
              </w:rPr>
              <w:t>PY / PN</w:t>
            </w:r>
            <w:r w:rsidRPr="00A07FB9">
              <w:rPr>
                <w:rFonts w:ascii="Calibri" w:eastAsia="Calibri" w:hAnsi="Calibri" w:cs="Times New Roman"/>
              </w:rPr>
              <w:t xml:space="preserve"> / </w:t>
            </w:r>
            <w:r w:rsidRPr="00A07FB9">
              <w:rPr>
                <w:rFonts w:ascii="Calibri" w:eastAsia="Calibri" w:hAnsi="Calibri" w:cs="Times New Roman"/>
                <w:lang w:val="es-ES"/>
              </w:rPr>
              <w:t>N</w:t>
            </w:r>
          </w:p>
        </w:tc>
        <w:tc>
          <w:tcPr>
            <w:tcW w:w="6192" w:type="dxa"/>
            <w:tcBorders>
              <w:top w:val="single" w:sz="4" w:space="0" w:color="000000"/>
              <w:left w:val="single" w:sz="4" w:space="0" w:color="auto"/>
              <w:bottom w:val="single" w:sz="4" w:space="0" w:color="000000"/>
              <w:right w:val="single" w:sz="4" w:space="0" w:color="auto"/>
            </w:tcBorders>
          </w:tcPr>
          <w:p w:rsidR="00E564D8" w:rsidRPr="00A07FB9" w:rsidRDefault="00E564D8" w:rsidP="00E564D8">
            <w:pPr>
              <w:jc w:val="left"/>
              <w:rPr>
                <w:rFonts w:ascii="Calibri" w:eastAsia="Calibri" w:hAnsi="Calibri" w:cs="Times New Roman"/>
                <w:szCs w:val="20"/>
              </w:rPr>
            </w:pPr>
          </w:p>
        </w:tc>
      </w:tr>
      <w:tr w:rsidR="00E564D8" w:rsidRPr="00A07FB9" w:rsidTr="00E564D8">
        <w:trPr>
          <w:trHeight w:val="144"/>
        </w:trPr>
        <w:tc>
          <w:tcPr>
            <w:tcW w:w="4782" w:type="dxa"/>
            <w:tcBorders>
              <w:top w:val="single" w:sz="4" w:space="0" w:color="000000"/>
              <w:left w:val="single" w:sz="4" w:space="0" w:color="auto"/>
              <w:bottom w:val="single" w:sz="4" w:space="0" w:color="000000"/>
              <w:right w:val="single" w:sz="4" w:space="0" w:color="auto"/>
            </w:tcBorders>
            <w:shd w:val="clear" w:color="auto" w:fill="auto"/>
          </w:tcPr>
          <w:p w:rsidR="00E564D8" w:rsidRPr="00A07FB9" w:rsidRDefault="00E564D8" w:rsidP="00E564D8">
            <w:pPr>
              <w:jc w:val="left"/>
              <w:rPr>
                <w:rFonts w:ascii="Calibri" w:eastAsia="Calibri" w:hAnsi="Calibri" w:cs="Times New Roman"/>
              </w:rPr>
            </w:pPr>
            <w:r w:rsidRPr="00A07FB9">
              <w:rPr>
                <w:rFonts w:ascii="Calibri" w:eastAsia="Calibri" w:hAnsi="Calibri" w:cs="Times New Roman"/>
              </w:rPr>
              <w:t xml:space="preserve">5.8 </w:t>
            </w:r>
            <w:r w:rsidRPr="00A07FB9">
              <w:rPr>
                <w:rFonts w:ascii="Calibri" w:eastAsia="Calibri" w:hAnsi="Calibri" w:cs="Times New Roman"/>
                <w:b/>
                <w:bCs/>
              </w:rPr>
              <w:t>If Y/PY to 5.7</w:t>
            </w:r>
            <w:r w:rsidRPr="00A07FB9">
              <w:rPr>
                <w:rFonts w:ascii="Calibri" w:eastAsia="Calibri" w:hAnsi="Calibri" w:cs="Times New Roman"/>
              </w:rPr>
              <w:t>: Was imputation performed appropriately?</w:t>
            </w:r>
          </w:p>
        </w:tc>
        <w:tc>
          <w:tcPr>
            <w:tcW w:w="2454" w:type="dxa"/>
            <w:tcBorders>
              <w:top w:val="single" w:sz="4" w:space="0" w:color="000000"/>
              <w:left w:val="single" w:sz="4" w:space="0" w:color="auto"/>
              <w:bottom w:val="single" w:sz="4" w:space="0" w:color="000000"/>
              <w:right w:val="single" w:sz="4" w:space="0" w:color="auto"/>
            </w:tcBorders>
            <w:shd w:val="clear" w:color="auto" w:fill="auto"/>
          </w:tcPr>
          <w:p w:rsidR="00E564D8" w:rsidRPr="00A07FB9" w:rsidRDefault="00E564D8" w:rsidP="00E564D8">
            <w:pPr>
              <w:jc w:val="center"/>
              <w:rPr>
                <w:rFonts w:ascii="Calibri" w:eastAsia="Calibri" w:hAnsi="Calibri" w:cs="Times New Roman"/>
                <w:szCs w:val="20"/>
              </w:rPr>
            </w:pPr>
            <w:r w:rsidRPr="00A07FB9">
              <w:rPr>
                <w:rFonts w:ascii="Calibri" w:eastAsia="Calibri" w:hAnsi="Calibri" w:cs="Times New Roman"/>
                <w:szCs w:val="20"/>
              </w:rPr>
              <w:t xml:space="preserve">NA / </w:t>
            </w:r>
            <w:r w:rsidRPr="00A07FB9">
              <w:rPr>
                <w:rFonts w:ascii="Calibri" w:eastAsia="Calibri" w:hAnsi="Calibri" w:cs="Times New Roman"/>
                <w:color w:val="00B050"/>
                <w:u w:val="single"/>
              </w:rPr>
              <w:t>Y</w:t>
            </w:r>
            <w:r w:rsidRPr="00A07FB9">
              <w:rPr>
                <w:rFonts w:ascii="Calibri" w:eastAsia="Calibri" w:hAnsi="Calibri" w:cs="Times New Roman"/>
                <w:color w:val="00B050"/>
              </w:rPr>
              <w:t xml:space="preserve"> / </w:t>
            </w:r>
            <w:r w:rsidRPr="00A07FB9">
              <w:rPr>
                <w:rFonts w:ascii="Calibri" w:eastAsia="Calibri" w:hAnsi="Calibri" w:cs="Times New Roman"/>
                <w:color w:val="00B050"/>
                <w:u w:val="single"/>
              </w:rPr>
              <w:t>PY</w:t>
            </w:r>
            <w:r w:rsidRPr="00A07FB9">
              <w:rPr>
                <w:rFonts w:ascii="Calibri" w:eastAsia="Calibri" w:hAnsi="Calibri" w:cs="Times New Roman"/>
              </w:rPr>
              <w:t xml:space="preserve"> / </w:t>
            </w:r>
            <w:r w:rsidRPr="00A07FB9">
              <w:rPr>
                <w:rFonts w:ascii="Calibri" w:eastAsia="Calibri" w:hAnsi="Calibri" w:cs="Times New Roman"/>
                <w:color w:val="0070C0"/>
              </w:rPr>
              <w:t xml:space="preserve">WN (no, but not leading to substantial bias) </w:t>
            </w:r>
            <w:r w:rsidRPr="00A07FB9">
              <w:rPr>
                <w:rFonts w:ascii="Calibri" w:eastAsia="Calibri" w:hAnsi="Calibri" w:cs="Times New Roman"/>
              </w:rPr>
              <w:t xml:space="preserve">/ </w:t>
            </w:r>
            <w:r w:rsidRPr="00A07FB9">
              <w:rPr>
                <w:rFonts w:ascii="Calibri" w:eastAsia="Calibri" w:hAnsi="Calibri" w:cs="Times New Roman"/>
                <w:color w:val="FF0000"/>
              </w:rPr>
              <w:t>SN (no, such that bias would not be substantially reduced)</w:t>
            </w:r>
            <w:r w:rsidRPr="00A07FB9">
              <w:rPr>
                <w:rFonts w:ascii="Calibri" w:eastAsia="Calibri" w:hAnsi="Calibri" w:cs="Times New Roman"/>
              </w:rPr>
              <w:t xml:space="preserve"> / NI</w:t>
            </w:r>
          </w:p>
        </w:tc>
        <w:tc>
          <w:tcPr>
            <w:tcW w:w="6192" w:type="dxa"/>
            <w:tcBorders>
              <w:top w:val="single" w:sz="4" w:space="0" w:color="000000"/>
              <w:left w:val="single" w:sz="4" w:space="0" w:color="auto"/>
              <w:bottom w:val="single" w:sz="4" w:space="0" w:color="000000"/>
              <w:right w:val="single" w:sz="4" w:space="0" w:color="auto"/>
            </w:tcBorders>
          </w:tcPr>
          <w:p w:rsidR="00E564D8" w:rsidRPr="00A07FB9" w:rsidRDefault="00E564D8" w:rsidP="00E564D8">
            <w:pPr>
              <w:jc w:val="left"/>
              <w:rPr>
                <w:rFonts w:ascii="Calibri" w:eastAsia="Calibri" w:hAnsi="Calibri" w:cs="Times New Roman"/>
                <w:szCs w:val="20"/>
              </w:rPr>
            </w:pPr>
          </w:p>
        </w:tc>
      </w:tr>
      <w:tr w:rsidR="00E564D8" w:rsidRPr="00A07FB9" w:rsidTr="00E564D8">
        <w:trPr>
          <w:trHeight w:val="144"/>
        </w:trPr>
        <w:tc>
          <w:tcPr>
            <w:tcW w:w="4782" w:type="dxa"/>
            <w:tcBorders>
              <w:top w:val="single" w:sz="4" w:space="0" w:color="000000"/>
              <w:left w:val="single" w:sz="4" w:space="0" w:color="auto"/>
              <w:bottom w:val="single" w:sz="4" w:space="0" w:color="000000"/>
              <w:right w:val="single" w:sz="4" w:space="0" w:color="auto"/>
            </w:tcBorders>
            <w:shd w:val="clear" w:color="auto" w:fill="auto"/>
          </w:tcPr>
          <w:p w:rsidR="00E564D8" w:rsidRPr="00A07FB9" w:rsidRDefault="00E564D8" w:rsidP="00E564D8">
            <w:pPr>
              <w:jc w:val="left"/>
              <w:rPr>
                <w:rFonts w:ascii="Calibri" w:eastAsia="Calibri" w:hAnsi="Calibri" w:cs="Times New Roman"/>
              </w:rPr>
            </w:pPr>
            <w:r w:rsidRPr="00A07FB9">
              <w:rPr>
                <w:rFonts w:ascii="Calibri" w:eastAsia="Calibri" w:hAnsi="Calibri" w:cs="Times New Roman"/>
              </w:rPr>
              <w:t xml:space="preserve">5.9 </w:t>
            </w:r>
            <w:r w:rsidRPr="00A07FB9">
              <w:rPr>
                <w:rFonts w:ascii="Calibri" w:eastAsia="Calibri" w:hAnsi="Calibri" w:cs="Times New Roman"/>
                <w:b/>
                <w:bCs/>
              </w:rPr>
              <w:t>If N/PN to 5.7</w:t>
            </w:r>
            <w:r w:rsidRPr="00A07FB9">
              <w:rPr>
                <w:rFonts w:ascii="Calibri" w:eastAsia="Calibri" w:hAnsi="Calibri" w:cs="Times New Roman"/>
              </w:rPr>
              <w:t xml:space="preserve">: Was an appropriate alternative method used to correct for bias due to missing </w:t>
            </w:r>
            <w:r w:rsidRPr="00A07FB9">
              <w:rPr>
                <w:rFonts w:ascii="Calibri" w:eastAsia="Calibri" w:hAnsi="Calibri" w:cs="Times New Roman"/>
              </w:rPr>
              <w:lastRenderedPageBreak/>
              <w:t>data?</w:t>
            </w:r>
          </w:p>
        </w:tc>
        <w:tc>
          <w:tcPr>
            <w:tcW w:w="2454" w:type="dxa"/>
            <w:tcBorders>
              <w:top w:val="single" w:sz="4" w:space="0" w:color="000000"/>
              <w:left w:val="single" w:sz="4" w:space="0" w:color="auto"/>
              <w:bottom w:val="single" w:sz="4" w:space="0" w:color="000000"/>
              <w:right w:val="single" w:sz="4" w:space="0" w:color="auto"/>
            </w:tcBorders>
            <w:shd w:val="clear" w:color="auto" w:fill="auto"/>
          </w:tcPr>
          <w:p w:rsidR="00E564D8" w:rsidRPr="00A07FB9" w:rsidRDefault="00E564D8" w:rsidP="00E564D8">
            <w:pPr>
              <w:jc w:val="center"/>
              <w:rPr>
                <w:rFonts w:ascii="Calibri" w:eastAsia="Calibri" w:hAnsi="Calibri" w:cs="Times New Roman"/>
                <w:szCs w:val="20"/>
              </w:rPr>
            </w:pPr>
            <w:r w:rsidRPr="00A07FB9">
              <w:rPr>
                <w:rFonts w:ascii="Calibri" w:eastAsia="Calibri" w:hAnsi="Calibri" w:cs="Times New Roman"/>
                <w:szCs w:val="20"/>
              </w:rPr>
              <w:lastRenderedPageBreak/>
              <w:t xml:space="preserve">NA / </w:t>
            </w:r>
            <w:r w:rsidRPr="00A07FB9">
              <w:rPr>
                <w:rFonts w:ascii="Calibri" w:eastAsia="Calibri" w:hAnsi="Calibri" w:cs="Times New Roman"/>
                <w:color w:val="00B050"/>
                <w:u w:val="single"/>
              </w:rPr>
              <w:t>Y</w:t>
            </w:r>
            <w:r w:rsidRPr="00A07FB9">
              <w:rPr>
                <w:rFonts w:ascii="Calibri" w:eastAsia="Calibri" w:hAnsi="Calibri" w:cs="Times New Roman"/>
              </w:rPr>
              <w:t xml:space="preserve"> / </w:t>
            </w:r>
            <w:r w:rsidRPr="00A07FB9">
              <w:rPr>
                <w:rFonts w:ascii="Calibri" w:eastAsia="Calibri" w:hAnsi="Calibri" w:cs="Times New Roman"/>
                <w:color w:val="00B050"/>
                <w:u w:val="single"/>
              </w:rPr>
              <w:t>PY</w:t>
            </w:r>
            <w:r w:rsidRPr="00A07FB9">
              <w:rPr>
                <w:rFonts w:ascii="Calibri" w:eastAsia="Calibri" w:hAnsi="Calibri" w:cs="Times New Roman"/>
                <w:u w:val="single"/>
              </w:rPr>
              <w:t xml:space="preserve"> / </w:t>
            </w:r>
            <w:r w:rsidRPr="00A07FB9">
              <w:rPr>
                <w:rFonts w:ascii="Calibri" w:eastAsia="Calibri" w:hAnsi="Calibri" w:cs="Times New Roman"/>
                <w:color w:val="0070C0"/>
              </w:rPr>
              <w:t xml:space="preserve">WN (no, but not leading to </w:t>
            </w:r>
            <w:r w:rsidRPr="00A07FB9">
              <w:rPr>
                <w:rFonts w:ascii="Calibri" w:eastAsia="Calibri" w:hAnsi="Calibri" w:cs="Times New Roman"/>
                <w:color w:val="0070C0"/>
              </w:rPr>
              <w:lastRenderedPageBreak/>
              <w:t xml:space="preserve">substantial bias) </w:t>
            </w:r>
            <w:r w:rsidRPr="00A07FB9">
              <w:rPr>
                <w:rFonts w:ascii="Calibri" w:eastAsia="Calibri" w:hAnsi="Calibri" w:cs="Times New Roman"/>
              </w:rPr>
              <w:t xml:space="preserve">/ </w:t>
            </w:r>
            <w:r w:rsidRPr="00A07FB9">
              <w:rPr>
                <w:rFonts w:ascii="Calibri" w:eastAsia="Calibri" w:hAnsi="Calibri" w:cs="Times New Roman"/>
                <w:color w:val="FF0000"/>
              </w:rPr>
              <w:t>SN (no, such that bias would not be substantially reduced)</w:t>
            </w:r>
            <w:r w:rsidRPr="00A07FB9">
              <w:rPr>
                <w:rFonts w:ascii="Calibri" w:eastAsia="Calibri" w:hAnsi="Calibri" w:cs="Times New Roman"/>
              </w:rPr>
              <w:t xml:space="preserve"> / </w:t>
            </w:r>
            <w:r w:rsidRPr="00A07FB9">
              <w:rPr>
                <w:rFonts w:ascii="Calibri" w:eastAsia="Calibri" w:hAnsi="Calibri" w:cs="Times New Roman"/>
                <w:u w:val="single"/>
              </w:rPr>
              <w:t>NI</w:t>
            </w:r>
          </w:p>
        </w:tc>
        <w:tc>
          <w:tcPr>
            <w:tcW w:w="6192" w:type="dxa"/>
            <w:tcBorders>
              <w:top w:val="single" w:sz="4" w:space="0" w:color="000000"/>
              <w:left w:val="single" w:sz="4" w:space="0" w:color="auto"/>
              <w:bottom w:val="single" w:sz="4" w:space="0" w:color="000000"/>
              <w:right w:val="single" w:sz="4" w:space="0" w:color="auto"/>
            </w:tcBorders>
          </w:tcPr>
          <w:p w:rsidR="00E564D8" w:rsidRPr="00A07FB9" w:rsidRDefault="00E564D8" w:rsidP="00E564D8">
            <w:pPr>
              <w:jc w:val="left"/>
              <w:rPr>
                <w:rFonts w:ascii="Calibri" w:eastAsia="Calibri" w:hAnsi="Calibri" w:cs="Times New Roman"/>
                <w:szCs w:val="20"/>
              </w:rPr>
            </w:pPr>
          </w:p>
        </w:tc>
      </w:tr>
      <w:tr w:rsidR="00E564D8" w:rsidRPr="00A07FB9" w:rsidTr="00E564D8">
        <w:trPr>
          <w:trHeight w:val="144"/>
        </w:trPr>
        <w:tc>
          <w:tcPr>
            <w:tcW w:w="4782" w:type="dxa"/>
            <w:tcBorders>
              <w:top w:val="single" w:sz="4" w:space="0" w:color="000000"/>
              <w:left w:val="single" w:sz="4" w:space="0" w:color="auto"/>
              <w:bottom w:val="single" w:sz="4" w:space="0" w:color="000000"/>
              <w:right w:val="single" w:sz="4" w:space="0" w:color="auto"/>
            </w:tcBorders>
            <w:shd w:val="clear" w:color="auto" w:fill="auto"/>
            <w:hideMark/>
          </w:tcPr>
          <w:p w:rsidR="00E564D8" w:rsidRPr="00A07FB9" w:rsidRDefault="00E564D8" w:rsidP="00E564D8">
            <w:pPr>
              <w:jc w:val="left"/>
              <w:rPr>
                <w:rFonts w:ascii="Calibri" w:eastAsia="Calibri" w:hAnsi="Calibri" w:cs="Times New Roman"/>
              </w:rPr>
            </w:pPr>
            <w:r w:rsidRPr="00A07FB9">
              <w:rPr>
                <w:rFonts w:ascii="Calibri" w:eastAsia="Calibri" w:hAnsi="Calibri" w:cs="Times New Roman"/>
                <w:szCs w:val="20"/>
              </w:rPr>
              <w:lastRenderedPageBreak/>
              <w:t xml:space="preserve">5.10 </w:t>
            </w:r>
            <w:r w:rsidRPr="00A07FB9">
              <w:rPr>
                <w:rFonts w:ascii="Calibri" w:eastAsia="Calibri" w:hAnsi="Calibri" w:cs="Times New Roman"/>
                <w:b/>
                <w:szCs w:val="20"/>
                <w:u w:val="single"/>
              </w:rPr>
              <w:t xml:space="preserve">If </w:t>
            </w:r>
            <w:r w:rsidRPr="00A07FB9">
              <w:rPr>
                <w:rFonts w:ascii="Calibri" w:eastAsia="Calibri" w:hAnsi="Calibri" w:cs="Times New Roman"/>
                <w:b/>
                <w:color w:val="FF0000"/>
                <w:szCs w:val="20"/>
                <w:u w:val="single"/>
              </w:rPr>
              <w:t>PN/N/NI</w:t>
            </w:r>
            <w:r w:rsidRPr="00A07FB9">
              <w:rPr>
                <w:rFonts w:ascii="Calibri" w:eastAsia="Calibri" w:hAnsi="Calibri" w:cs="Times New Roman"/>
                <w:b/>
                <w:szCs w:val="20"/>
                <w:u w:val="single"/>
              </w:rPr>
              <w:t xml:space="preserve"> to 5.1, 5.2 or 5.3</w:t>
            </w:r>
            <w:r w:rsidRPr="00A07FB9">
              <w:rPr>
                <w:rFonts w:ascii="Calibri" w:eastAsia="Calibri" w:hAnsi="Calibri" w:cs="Times New Roman"/>
                <w:szCs w:val="20"/>
              </w:rPr>
              <w:t>:</w:t>
            </w:r>
            <w:r w:rsidRPr="00A07FB9">
              <w:rPr>
                <w:rFonts w:ascii="Calibri" w:eastAsia="Calibri" w:hAnsi="Calibri" w:cs="Times New Roman"/>
              </w:rPr>
              <w:t xml:space="preserve"> Is there evidence that the result was not biased by missing data?</w:t>
            </w:r>
          </w:p>
        </w:tc>
        <w:tc>
          <w:tcPr>
            <w:tcW w:w="2454" w:type="dxa"/>
            <w:tcBorders>
              <w:top w:val="single" w:sz="4" w:space="0" w:color="000000"/>
              <w:left w:val="single" w:sz="4" w:space="0" w:color="auto"/>
              <w:bottom w:val="single" w:sz="4" w:space="0" w:color="000000"/>
              <w:right w:val="single" w:sz="4" w:space="0" w:color="auto"/>
            </w:tcBorders>
            <w:shd w:val="clear" w:color="auto" w:fill="auto"/>
            <w:hideMark/>
          </w:tcPr>
          <w:p w:rsidR="00E564D8" w:rsidRPr="00A07FB9" w:rsidRDefault="00E564D8" w:rsidP="00E564D8">
            <w:pPr>
              <w:jc w:val="center"/>
              <w:rPr>
                <w:rFonts w:ascii="Calibri" w:eastAsia="Calibri" w:hAnsi="Calibri" w:cs="Times New Roman"/>
                <w:lang w:val="es-ES"/>
              </w:rPr>
            </w:pPr>
            <w:r w:rsidRPr="00A07FB9">
              <w:rPr>
                <w:rFonts w:ascii="Calibri" w:eastAsia="Calibri" w:hAnsi="Calibri" w:cs="Times New Roman"/>
                <w:szCs w:val="20"/>
              </w:rPr>
              <w:t xml:space="preserve">NA / </w:t>
            </w:r>
            <w:r w:rsidRPr="00A07FB9">
              <w:rPr>
                <w:rFonts w:ascii="Calibri" w:eastAsia="Calibri" w:hAnsi="Calibri" w:cs="Times New Roman"/>
                <w:color w:val="00B050"/>
                <w:u w:val="single"/>
                <w:lang w:val="es-ES"/>
              </w:rPr>
              <w:t>Y</w:t>
            </w:r>
            <w:r w:rsidRPr="00A07FB9">
              <w:rPr>
                <w:rFonts w:ascii="Calibri" w:eastAsia="Calibri" w:hAnsi="Calibri" w:cs="Times New Roman"/>
              </w:rPr>
              <w:t xml:space="preserve"> / </w:t>
            </w:r>
            <w:r w:rsidRPr="00A07FB9">
              <w:rPr>
                <w:rFonts w:ascii="Calibri" w:eastAsia="Calibri" w:hAnsi="Calibri" w:cs="Times New Roman"/>
                <w:color w:val="00B050"/>
                <w:u w:val="single"/>
                <w:lang w:val="es-ES"/>
              </w:rPr>
              <w:t>PY</w:t>
            </w:r>
            <w:r w:rsidRPr="00A07FB9">
              <w:rPr>
                <w:rFonts w:ascii="Calibri" w:eastAsia="Calibri" w:hAnsi="Calibri" w:cs="Times New Roman"/>
                <w:lang w:val="es-ES"/>
              </w:rPr>
              <w:t xml:space="preserve"> / </w:t>
            </w:r>
            <w:r w:rsidRPr="00A07FB9">
              <w:rPr>
                <w:rFonts w:ascii="Calibri" w:eastAsia="Calibri" w:hAnsi="Calibri" w:cs="Times New Roman"/>
                <w:color w:val="FF0000"/>
                <w:lang w:val="es-ES"/>
              </w:rPr>
              <w:t>PN</w:t>
            </w:r>
            <w:r w:rsidRPr="00A07FB9">
              <w:rPr>
                <w:rFonts w:ascii="Calibri" w:eastAsia="Calibri" w:hAnsi="Calibri" w:cs="Times New Roman"/>
              </w:rPr>
              <w:t xml:space="preserve"> / </w:t>
            </w:r>
            <w:r w:rsidRPr="00A07FB9">
              <w:rPr>
                <w:rFonts w:ascii="Calibri" w:eastAsia="Calibri" w:hAnsi="Calibri" w:cs="Times New Roman"/>
                <w:color w:val="FF0000"/>
                <w:lang w:val="es-ES"/>
              </w:rPr>
              <w:t>N</w:t>
            </w:r>
          </w:p>
        </w:tc>
        <w:tc>
          <w:tcPr>
            <w:tcW w:w="6192" w:type="dxa"/>
            <w:tcBorders>
              <w:top w:val="single" w:sz="4" w:space="0" w:color="000000"/>
              <w:left w:val="single" w:sz="4" w:space="0" w:color="auto"/>
              <w:bottom w:val="single" w:sz="4" w:space="0" w:color="000000"/>
              <w:right w:val="single" w:sz="4" w:space="0" w:color="auto"/>
            </w:tcBorders>
          </w:tcPr>
          <w:p w:rsidR="00E564D8" w:rsidRPr="00A07FB9" w:rsidRDefault="00E564D8" w:rsidP="00E564D8">
            <w:pPr>
              <w:jc w:val="left"/>
              <w:rPr>
                <w:rFonts w:ascii="Calibri" w:eastAsia="Calibri" w:hAnsi="Calibri" w:cs="Times New Roman"/>
                <w:szCs w:val="20"/>
              </w:rPr>
            </w:pPr>
          </w:p>
        </w:tc>
      </w:tr>
      <w:tr w:rsidR="00E564D8" w:rsidRPr="00A07FB9" w:rsidTr="00E564D8">
        <w:trPr>
          <w:trHeight w:val="144"/>
        </w:trPr>
        <w:tc>
          <w:tcPr>
            <w:tcW w:w="4782" w:type="dxa"/>
            <w:tcBorders>
              <w:top w:val="single" w:sz="4" w:space="0" w:color="000000"/>
              <w:left w:val="single" w:sz="4" w:space="0" w:color="auto"/>
              <w:bottom w:val="single" w:sz="4" w:space="0" w:color="000000"/>
              <w:right w:val="single" w:sz="4" w:space="0" w:color="auto"/>
            </w:tcBorders>
            <w:shd w:val="clear" w:color="auto" w:fill="auto"/>
            <w:hideMark/>
          </w:tcPr>
          <w:p w:rsidR="00E564D8" w:rsidRPr="00A07FB9" w:rsidRDefault="00E564D8" w:rsidP="00E564D8">
            <w:pPr>
              <w:jc w:val="left"/>
              <w:rPr>
                <w:rFonts w:ascii="Calibri" w:eastAsia="Calibri" w:hAnsi="Calibri" w:cs="Times New Roman"/>
              </w:rPr>
            </w:pPr>
            <w:r w:rsidRPr="00A07FB9">
              <w:rPr>
                <w:rFonts w:ascii="Calibri" w:eastAsia="Calibri" w:hAnsi="Calibri" w:cs="Times New Roman"/>
              </w:rPr>
              <w:t>Risk of bias (due to missing data) in the estimated effect of exposure on the outcome</w:t>
            </w:r>
          </w:p>
        </w:tc>
        <w:tc>
          <w:tcPr>
            <w:tcW w:w="2454" w:type="dxa"/>
            <w:tcBorders>
              <w:top w:val="single" w:sz="4" w:space="0" w:color="000000"/>
              <w:left w:val="single" w:sz="4" w:space="0" w:color="auto"/>
              <w:bottom w:val="single" w:sz="4" w:space="0" w:color="000000"/>
              <w:right w:val="single" w:sz="4" w:space="0" w:color="auto"/>
            </w:tcBorders>
            <w:shd w:val="clear" w:color="auto" w:fill="auto"/>
            <w:hideMark/>
          </w:tcPr>
          <w:p w:rsidR="00E564D8" w:rsidRPr="00A07FB9" w:rsidRDefault="00E564D8" w:rsidP="00E564D8">
            <w:pPr>
              <w:jc w:val="center"/>
              <w:rPr>
                <w:rFonts w:ascii="Calibri" w:eastAsia="Calibri" w:hAnsi="Calibri" w:cs="Times New Roman"/>
              </w:rPr>
            </w:pPr>
            <w:r w:rsidRPr="00A07FB9">
              <w:rPr>
                <w:rFonts w:ascii="Calibri" w:eastAsia="Calibri" w:hAnsi="Calibri" w:cs="Times New Roman"/>
              </w:rPr>
              <w:t>Low risk / Some concerns / High risk / Very high risk</w:t>
            </w:r>
          </w:p>
        </w:tc>
        <w:tc>
          <w:tcPr>
            <w:tcW w:w="6192" w:type="dxa"/>
            <w:tcBorders>
              <w:top w:val="single" w:sz="4" w:space="0" w:color="000000"/>
              <w:left w:val="single" w:sz="4" w:space="0" w:color="auto"/>
              <w:bottom w:val="single" w:sz="4" w:space="0" w:color="000000"/>
              <w:right w:val="single" w:sz="4" w:space="0" w:color="auto"/>
            </w:tcBorders>
          </w:tcPr>
          <w:p w:rsidR="00E564D8" w:rsidRPr="00A07FB9" w:rsidRDefault="00E564D8" w:rsidP="00E564D8">
            <w:pPr>
              <w:jc w:val="left"/>
              <w:rPr>
                <w:rFonts w:ascii="Calibri" w:eastAsia="Calibri" w:hAnsi="Calibri" w:cs="Times New Roman"/>
              </w:rPr>
            </w:pPr>
          </w:p>
        </w:tc>
      </w:tr>
      <w:tr w:rsidR="00E564D8" w:rsidRPr="00A07FB9" w:rsidTr="00E564D8">
        <w:trPr>
          <w:trHeight w:val="399"/>
        </w:trPr>
        <w:tc>
          <w:tcPr>
            <w:tcW w:w="4782" w:type="dxa"/>
            <w:tcBorders>
              <w:top w:val="single" w:sz="4" w:space="0" w:color="000000"/>
              <w:left w:val="single" w:sz="4" w:space="0" w:color="auto"/>
              <w:bottom w:val="single" w:sz="4" w:space="0" w:color="000000"/>
              <w:right w:val="single" w:sz="4" w:space="0" w:color="auto"/>
            </w:tcBorders>
            <w:shd w:val="clear" w:color="auto" w:fill="auto"/>
            <w:hideMark/>
          </w:tcPr>
          <w:p w:rsidR="00E564D8" w:rsidRPr="00A07FB9" w:rsidRDefault="00E564D8" w:rsidP="00E564D8">
            <w:pPr>
              <w:jc w:val="left"/>
              <w:rPr>
                <w:rFonts w:ascii="Calibri" w:eastAsia="Calibri" w:hAnsi="Calibri" w:cs="Times New Roman"/>
              </w:rPr>
            </w:pPr>
            <w:r w:rsidRPr="00A07FB9">
              <w:rPr>
                <w:rFonts w:ascii="Calibri" w:eastAsia="Calibri" w:hAnsi="Calibri" w:cs="Times New Roman"/>
              </w:rPr>
              <w:t>What is the predicted direction of bias due to missing data?</w:t>
            </w:r>
          </w:p>
        </w:tc>
        <w:tc>
          <w:tcPr>
            <w:tcW w:w="2454" w:type="dxa"/>
            <w:tcBorders>
              <w:top w:val="single" w:sz="4" w:space="0" w:color="000000"/>
              <w:left w:val="single" w:sz="4" w:space="0" w:color="auto"/>
              <w:bottom w:val="single" w:sz="4" w:space="0" w:color="000000"/>
              <w:right w:val="single" w:sz="4" w:space="0" w:color="auto"/>
            </w:tcBorders>
            <w:shd w:val="clear" w:color="auto" w:fill="auto"/>
            <w:hideMark/>
          </w:tcPr>
          <w:p w:rsidR="00E564D8" w:rsidRPr="00A07FB9" w:rsidRDefault="00E564D8" w:rsidP="00E564D8">
            <w:pPr>
              <w:jc w:val="center"/>
              <w:rPr>
                <w:rFonts w:ascii="Calibri" w:eastAsia="Calibri" w:hAnsi="Calibri" w:cs="Times New Roman"/>
              </w:rPr>
            </w:pPr>
            <w:r w:rsidRPr="00A07FB9">
              <w:rPr>
                <w:rFonts w:ascii="Calibri" w:eastAsia="Calibri" w:hAnsi="Calibri" w:cs="Times New Roman"/>
              </w:rPr>
              <w:t>Towards benefit of (higher) exposure / Towards harm of (higher) exposure / Towards null / Away from null / Insufficient information available</w:t>
            </w:r>
          </w:p>
        </w:tc>
        <w:tc>
          <w:tcPr>
            <w:tcW w:w="6192" w:type="dxa"/>
            <w:tcBorders>
              <w:top w:val="single" w:sz="4" w:space="0" w:color="000000"/>
              <w:left w:val="single" w:sz="4" w:space="0" w:color="auto"/>
              <w:bottom w:val="single" w:sz="4" w:space="0" w:color="000000"/>
              <w:right w:val="single" w:sz="4" w:space="0" w:color="auto"/>
            </w:tcBorders>
          </w:tcPr>
          <w:p w:rsidR="00E564D8" w:rsidRPr="00A07FB9" w:rsidRDefault="00E564D8" w:rsidP="00E564D8">
            <w:pPr>
              <w:jc w:val="left"/>
              <w:rPr>
                <w:rFonts w:ascii="Calibri" w:eastAsia="Calibri" w:hAnsi="Calibri" w:cs="Times New Roman"/>
              </w:rPr>
            </w:pPr>
          </w:p>
        </w:tc>
      </w:tr>
      <w:tr w:rsidR="00E564D8" w:rsidRPr="00E564D8" w:rsidTr="00E564D8">
        <w:trPr>
          <w:trHeight w:val="144"/>
        </w:trPr>
        <w:tc>
          <w:tcPr>
            <w:tcW w:w="4782" w:type="dxa"/>
            <w:tcBorders>
              <w:top w:val="single" w:sz="4" w:space="0" w:color="000000"/>
              <w:left w:val="single" w:sz="4" w:space="0" w:color="auto"/>
              <w:bottom w:val="single" w:sz="4" w:space="0" w:color="000000"/>
              <w:right w:val="single" w:sz="4" w:space="0" w:color="auto"/>
            </w:tcBorders>
            <w:shd w:val="clear" w:color="auto" w:fill="auto"/>
          </w:tcPr>
          <w:p w:rsidR="00E564D8" w:rsidRPr="00A07FB9" w:rsidRDefault="00E564D8" w:rsidP="00E564D8">
            <w:pPr>
              <w:jc w:val="left"/>
              <w:rPr>
                <w:rFonts w:ascii="Calibri" w:eastAsia="Calibri" w:hAnsi="Calibri" w:cs="Times New Roman"/>
              </w:rPr>
            </w:pPr>
            <w:r w:rsidRPr="00A07FB9">
              <w:rPr>
                <w:rFonts w:ascii="Calibri" w:eastAsia="Calibri" w:hAnsi="Calibri" w:cs="Times New Roman"/>
              </w:rPr>
              <w:t xml:space="preserve">Is the risk of bias </w:t>
            </w:r>
            <w:r w:rsidRPr="00A07FB9">
              <w:rPr>
                <w:rFonts w:ascii="Calibri" w:eastAsia="Calibri" w:hAnsi="Calibri" w:cs="Arial"/>
                <w:color w:val="000000"/>
              </w:rPr>
              <w:t xml:space="preserve">(due to missing data) </w:t>
            </w:r>
            <w:r w:rsidRPr="00A07FB9">
              <w:rPr>
                <w:rFonts w:ascii="Calibri" w:eastAsia="Calibri" w:hAnsi="Calibri" w:cs="Times New Roman"/>
              </w:rPr>
              <w:t>sufficiently high, in the context of its likely direction and the magnitude of the estimated exposure effect, to threaten conclusions about whether the exposure has an important effect on the outcome?</w:t>
            </w:r>
          </w:p>
        </w:tc>
        <w:tc>
          <w:tcPr>
            <w:tcW w:w="2454" w:type="dxa"/>
            <w:tcBorders>
              <w:top w:val="single" w:sz="4" w:space="0" w:color="000000"/>
              <w:left w:val="single" w:sz="4" w:space="0" w:color="auto"/>
              <w:bottom w:val="single" w:sz="4" w:space="0" w:color="000000"/>
              <w:right w:val="single" w:sz="4" w:space="0" w:color="auto"/>
            </w:tcBorders>
            <w:shd w:val="clear" w:color="auto" w:fill="auto"/>
          </w:tcPr>
          <w:p w:rsidR="00E564D8" w:rsidRPr="00E564D8" w:rsidRDefault="00E564D8" w:rsidP="00E564D8">
            <w:pPr>
              <w:jc w:val="center"/>
              <w:rPr>
                <w:rFonts w:ascii="Calibri" w:eastAsia="Calibri" w:hAnsi="Calibri" w:cs="Times New Roman"/>
              </w:rPr>
            </w:pPr>
            <w:r w:rsidRPr="00A07FB9">
              <w:rPr>
                <w:rFonts w:ascii="Calibri" w:eastAsia="Calibri" w:hAnsi="Calibri" w:cs="Times New Roman"/>
              </w:rPr>
              <w:t>Yes / No / Cannot tell</w:t>
            </w:r>
            <w:bookmarkStart w:id="11" w:name="_GoBack"/>
            <w:bookmarkEnd w:id="11"/>
          </w:p>
        </w:tc>
        <w:tc>
          <w:tcPr>
            <w:tcW w:w="6192" w:type="dxa"/>
            <w:tcBorders>
              <w:top w:val="single" w:sz="4" w:space="0" w:color="000000"/>
              <w:left w:val="single" w:sz="4" w:space="0" w:color="auto"/>
              <w:bottom w:val="single" w:sz="4" w:space="0" w:color="000000"/>
              <w:right w:val="single" w:sz="4" w:space="0" w:color="auto"/>
            </w:tcBorders>
          </w:tcPr>
          <w:p w:rsidR="00E564D8" w:rsidRPr="00E564D8" w:rsidRDefault="00E564D8" w:rsidP="00E564D8">
            <w:pPr>
              <w:jc w:val="left"/>
              <w:rPr>
                <w:rFonts w:ascii="Calibri" w:eastAsia="Calibri" w:hAnsi="Calibri" w:cs="Times New Roman"/>
              </w:rPr>
            </w:pPr>
          </w:p>
        </w:tc>
      </w:tr>
    </w:tbl>
    <w:p w:rsidR="00E564D8" w:rsidRDefault="00E564D8" w:rsidP="00E564D8">
      <w:pPr>
        <w:rPr>
          <w:rFonts w:ascii="Calibri" w:eastAsia="Calibri" w:hAnsi="Calibri" w:cs="Times New Roman"/>
        </w:rPr>
      </w:pPr>
      <w:r w:rsidRPr="00E564D8">
        <w:rPr>
          <w:rFonts w:ascii="Calibri" w:eastAsia="Calibri" w:hAnsi="Calibri" w:cs="Times New Roman"/>
        </w:rPr>
        <w:t xml:space="preserve">Y = Yes; PY = </w:t>
      </w:r>
      <w:proofErr w:type="gramStart"/>
      <w:r w:rsidRPr="00E564D8">
        <w:rPr>
          <w:rFonts w:ascii="Calibri" w:eastAsia="Calibri" w:hAnsi="Calibri" w:cs="Times New Roman"/>
        </w:rPr>
        <w:t>Probably</w:t>
      </w:r>
      <w:proofErr w:type="gramEnd"/>
      <w:r w:rsidRPr="00E564D8">
        <w:rPr>
          <w:rFonts w:ascii="Calibri" w:eastAsia="Calibri" w:hAnsi="Calibri" w:cs="Times New Roman"/>
        </w:rPr>
        <w:t xml:space="preserve"> yes; PN = Probably no; N = No; SY = Strong yes; WY = Weak yes; NA = Not applicable; NI = No information</w:t>
      </w:r>
      <w:bookmarkStart w:id="12" w:name="_Toc104908715"/>
    </w:p>
    <w:p w:rsidR="000843E8" w:rsidRDefault="000843E8" w:rsidP="00E564D8">
      <w:pPr>
        <w:rPr>
          <w:rFonts w:ascii="Calibri" w:eastAsia="SimSun" w:hAnsi="Calibri" w:cs="Times New Roman"/>
          <w:b/>
          <w:sz w:val="24"/>
          <w:szCs w:val="24"/>
        </w:rPr>
      </w:pPr>
    </w:p>
    <w:p w:rsidR="000843E8" w:rsidRDefault="000843E8" w:rsidP="00E564D8">
      <w:pPr>
        <w:rPr>
          <w:rFonts w:ascii="Calibri" w:eastAsia="SimSun" w:hAnsi="Calibri" w:cs="Times New Roman"/>
          <w:b/>
          <w:sz w:val="24"/>
          <w:szCs w:val="24"/>
        </w:rPr>
      </w:pPr>
    </w:p>
    <w:p w:rsidR="000843E8" w:rsidRDefault="000843E8" w:rsidP="00E564D8">
      <w:pPr>
        <w:rPr>
          <w:rFonts w:ascii="Calibri" w:eastAsia="SimSun" w:hAnsi="Calibri" w:cs="Times New Roman"/>
          <w:b/>
          <w:sz w:val="24"/>
          <w:szCs w:val="24"/>
        </w:rPr>
      </w:pPr>
    </w:p>
    <w:p w:rsidR="000843E8" w:rsidRDefault="000843E8" w:rsidP="00E564D8">
      <w:pPr>
        <w:rPr>
          <w:rFonts w:ascii="Calibri" w:eastAsia="SimSun" w:hAnsi="Calibri" w:cs="Times New Roman"/>
          <w:b/>
          <w:sz w:val="24"/>
          <w:szCs w:val="24"/>
        </w:rPr>
      </w:pPr>
    </w:p>
    <w:p w:rsidR="00E564D8" w:rsidRPr="00E564D8" w:rsidRDefault="00E564D8" w:rsidP="00E564D8">
      <w:pPr>
        <w:rPr>
          <w:rFonts w:ascii="Calibri" w:eastAsia="Calibri" w:hAnsi="Calibri" w:cs="Times New Roman"/>
        </w:rPr>
      </w:pPr>
      <w:r w:rsidRPr="00E564D8">
        <w:rPr>
          <w:rFonts w:ascii="Calibri" w:eastAsia="SimSun" w:hAnsi="Calibri" w:cs="Times New Roman"/>
          <w:b/>
          <w:sz w:val="24"/>
          <w:szCs w:val="24"/>
        </w:rPr>
        <w:lastRenderedPageBreak/>
        <w:t>Domain 6: Risk of bias arising from measurement of the outcome</w:t>
      </w:r>
      <w:bookmarkEnd w:id="12"/>
    </w:p>
    <w:tbl>
      <w:tblPr>
        <w:tblW w:w="13428" w:type="dxa"/>
        <w:tblBorders>
          <w:top w:val="single" w:sz="4" w:space="0" w:color="000000"/>
          <w:left w:val="single" w:sz="4" w:space="0" w:color="auto"/>
          <w:bottom w:val="single" w:sz="4" w:space="0" w:color="000000"/>
          <w:right w:val="single" w:sz="4" w:space="0" w:color="auto"/>
          <w:insideH w:val="single" w:sz="4" w:space="0" w:color="000000"/>
          <w:insideV w:val="single" w:sz="4" w:space="0" w:color="auto"/>
        </w:tblBorders>
        <w:tblLayout w:type="fixed"/>
        <w:tblLook w:val="0400" w:firstRow="0" w:lastRow="0" w:firstColumn="0" w:lastColumn="0" w:noHBand="0" w:noVBand="1"/>
      </w:tblPr>
      <w:tblGrid>
        <w:gridCol w:w="3776"/>
        <w:gridCol w:w="3082"/>
        <w:gridCol w:w="6570"/>
      </w:tblGrid>
      <w:tr w:rsidR="00E564D8" w:rsidRPr="00E564D8" w:rsidTr="00E564D8">
        <w:trPr>
          <w:trHeight w:val="389"/>
          <w:tblHeader/>
        </w:trPr>
        <w:tc>
          <w:tcPr>
            <w:tcW w:w="3776" w:type="dxa"/>
            <w:shd w:val="clear" w:color="auto" w:fill="BFBFBF" w:themeFill="background1" w:themeFillShade="BF"/>
          </w:tcPr>
          <w:p w:rsidR="00E564D8" w:rsidRPr="00E564D8" w:rsidRDefault="00E564D8" w:rsidP="00E564D8">
            <w:pPr>
              <w:jc w:val="left"/>
              <w:rPr>
                <w:rFonts w:ascii="Calibri" w:eastAsia="Calibri" w:hAnsi="Calibri" w:cs="Times New Roman"/>
                <w:b/>
                <w:bCs/>
              </w:rPr>
            </w:pPr>
            <w:proofErr w:type="spellStart"/>
            <w:r w:rsidRPr="00E564D8">
              <w:rPr>
                <w:rFonts w:ascii="Calibri" w:eastAsia="Calibri" w:hAnsi="Calibri" w:cs="Times New Roman"/>
                <w:b/>
                <w:bCs/>
              </w:rPr>
              <w:t>Signalling</w:t>
            </w:r>
            <w:proofErr w:type="spellEnd"/>
            <w:r w:rsidRPr="00E564D8">
              <w:rPr>
                <w:rFonts w:ascii="Calibri" w:eastAsia="Calibri" w:hAnsi="Calibri" w:cs="Times New Roman"/>
                <w:b/>
                <w:bCs/>
              </w:rPr>
              <w:t xml:space="preserve"> questions</w:t>
            </w:r>
          </w:p>
        </w:tc>
        <w:tc>
          <w:tcPr>
            <w:tcW w:w="3082" w:type="dxa"/>
            <w:shd w:val="clear" w:color="auto" w:fill="BFBFBF" w:themeFill="background1" w:themeFillShade="BF"/>
          </w:tcPr>
          <w:p w:rsidR="00E564D8" w:rsidRPr="00E564D8" w:rsidRDefault="00E564D8" w:rsidP="00E564D8">
            <w:pPr>
              <w:jc w:val="center"/>
              <w:rPr>
                <w:rFonts w:ascii="Calibri" w:eastAsia="Calibri" w:hAnsi="Calibri" w:cs="Times New Roman"/>
                <w:b/>
                <w:bCs/>
              </w:rPr>
            </w:pPr>
            <w:r w:rsidRPr="00E564D8">
              <w:rPr>
                <w:rFonts w:ascii="Calibri" w:eastAsia="Calibri" w:hAnsi="Calibri" w:cs="Times New Roman"/>
                <w:b/>
                <w:bCs/>
              </w:rPr>
              <w:t>Response options</w:t>
            </w:r>
          </w:p>
        </w:tc>
        <w:tc>
          <w:tcPr>
            <w:tcW w:w="6570" w:type="dxa"/>
            <w:shd w:val="clear" w:color="auto" w:fill="BFBFBF" w:themeFill="background1" w:themeFillShade="BF"/>
          </w:tcPr>
          <w:p w:rsidR="00E564D8" w:rsidRPr="00E564D8" w:rsidRDefault="00E564D8" w:rsidP="00E564D8">
            <w:pPr>
              <w:jc w:val="center"/>
              <w:rPr>
                <w:rFonts w:ascii="Calibri" w:eastAsia="Calibri" w:hAnsi="Calibri" w:cs="Times New Roman"/>
                <w:b/>
                <w:bCs/>
              </w:rPr>
            </w:pPr>
            <w:r w:rsidRPr="00E564D8">
              <w:rPr>
                <w:rFonts w:ascii="Calibri" w:eastAsia="Calibri" w:hAnsi="Calibri" w:cs="Times New Roman"/>
                <w:b/>
                <w:bCs/>
              </w:rPr>
              <w:t>Comments</w:t>
            </w:r>
          </w:p>
        </w:tc>
      </w:tr>
      <w:tr w:rsidR="00E564D8" w:rsidRPr="00E564D8" w:rsidTr="00E564D8">
        <w:trPr>
          <w:trHeight w:val="1313"/>
        </w:trPr>
        <w:tc>
          <w:tcPr>
            <w:tcW w:w="3776" w:type="dxa"/>
          </w:tcPr>
          <w:p w:rsidR="00E564D8" w:rsidRPr="00E564D8" w:rsidRDefault="00E564D8" w:rsidP="00E564D8">
            <w:pPr>
              <w:jc w:val="left"/>
              <w:rPr>
                <w:rFonts w:ascii="Calibri" w:eastAsia="Calibri" w:hAnsi="Calibri" w:cs="Times New Roman"/>
              </w:rPr>
            </w:pPr>
            <w:r w:rsidRPr="00E564D8">
              <w:rPr>
                <w:rFonts w:ascii="Calibri" w:eastAsia="Calibri" w:hAnsi="Calibri" w:cs="Times New Roman"/>
              </w:rPr>
              <w:t>6.1 Could measurement or ascertainment of the outcome have differed between exposure groups or levels of exposure?</w:t>
            </w:r>
          </w:p>
          <w:p w:rsidR="00E564D8" w:rsidRPr="00E564D8" w:rsidRDefault="00E564D8" w:rsidP="00E564D8">
            <w:pPr>
              <w:jc w:val="left"/>
              <w:rPr>
                <w:rFonts w:ascii="Calibri" w:eastAsia="Calibri" w:hAnsi="Calibri" w:cs="Times New Roman"/>
              </w:rPr>
            </w:pPr>
          </w:p>
        </w:tc>
        <w:tc>
          <w:tcPr>
            <w:tcW w:w="3082" w:type="dxa"/>
          </w:tcPr>
          <w:p w:rsidR="00E564D8" w:rsidRPr="00E564D8" w:rsidRDefault="00E564D8" w:rsidP="00E564D8">
            <w:pPr>
              <w:jc w:val="center"/>
              <w:rPr>
                <w:rFonts w:ascii="Calibri" w:eastAsia="Calibri" w:hAnsi="Calibri" w:cs="Times New Roman"/>
              </w:rPr>
            </w:pPr>
            <w:r w:rsidRPr="00E564D8">
              <w:rPr>
                <w:rFonts w:ascii="Calibri" w:eastAsia="Calibri" w:hAnsi="Calibri" w:cs="Times New Roman"/>
                <w:color w:val="FF0000"/>
              </w:rPr>
              <w:t>Y</w:t>
            </w:r>
            <w:r w:rsidRPr="00E564D8">
              <w:rPr>
                <w:rFonts w:ascii="Calibri" w:eastAsia="Calibri" w:hAnsi="Calibri" w:cs="Times New Roman"/>
              </w:rPr>
              <w:t xml:space="preserve"> / </w:t>
            </w:r>
            <w:r w:rsidRPr="00E564D8">
              <w:rPr>
                <w:rFonts w:ascii="Calibri" w:eastAsia="Calibri" w:hAnsi="Calibri" w:cs="Times New Roman"/>
                <w:color w:val="FF0000"/>
              </w:rPr>
              <w:t xml:space="preserve">PY </w:t>
            </w:r>
            <w:r w:rsidRPr="00E564D8">
              <w:rPr>
                <w:rFonts w:ascii="Calibri" w:eastAsia="Calibri" w:hAnsi="Calibri" w:cs="Times New Roman"/>
              </w:rPr>
              <w:t xml:space="preserve">/ </w:t>
            </w:r>
            <w:r w:rsidRPr="00E564D8">
              <w:rPr>
                <w:rFonts w:ascii="Calibri" w:eastAsia="Calibri" w:hAnsi="Calibri" w:cs="Times New Roman"/>
                <w:color w:val="00B050"/>
                <w:u w:val="single"/>
              </w:rPr>
              <w:t>PN</w:t>
            </w:r>
            <w:r w:rsidRPr="00E564D8">
              <w:rPr>
                <w:rFonts w:ascii="Calibri" w:eastAsia="Calibri" w:hAnsi="Calibri" w:cs="Times New Roman"/>
              </w:rPr>
              <w:t xml:space="preserve"> / </w:t>
            </w:r>
            <w:r w:rsidRPr="00E564D8">
              <w:rPr>
                <w:rFonts w:ascii="Calibri" w:eastAsia="Calibri" w:hAnsi="Calibri" w:cs="Times New Roman"/>
                <w:color w:val="00B050"/>
                <w:u w:val="single"/>
              </w:rPr>
              <w:t>N</w:t>
            </w:r>
            <w:r w:rsidRPr="00E564D8">
              <w:rPr>
                <w:rFonts w:ascii="Calibri" w:eastAsia="Calibri" w:hAnsi="Calibri" w:cs="Times New Roman"/>
                <w:color w:val="00B050"/>
              </w:rPr>
              <w:t xml:space="preserve"> </w:t>
            </w:r>
            <w:r w:rsidRPr="00E564D8">
              <w:rPr>
                <w:rFonts w:ascii="Calibri" w:eastAsia="Calibri" w:hAnsi="Calibri" w:cs="Times New Roman"/>
              </w:rPr>
              <w:t>/ NI</w:t>
            </w:r>
          </w:p>
        </w:tc>
        <w:tc>
          <w:tcPr>
            <w:tcW w:w="6570" w:type="dxa"/>
          </w:tcPr>
          <w:p w:rsidR="00E564D8" w:rsidRPr="00E564D8" w:rsidRDefault="00E564D8" w:rsidP="00E564D8">
            <w:pPr>
              <w:jc w:val="left"/>
              <w:rPr>
                <w:rFonts w:ascii="Calibri" w:eastAsia="Calibri" w:hAnsi="Calibri" w:cs="Times New Roman"/>
              </w:rPr>
            </w:pPr>
          </w:p>
        </w:tc>
      </w:tr>
      <w:tr w:rsidR="00E564D8" w:rsidRPr="00E564D8" w:rsidTr="00E564D8">
        <w:trPr>
          <w:trHeight w:val="656"/>
        </w:trPr>
        <w:tc>
          <w:tcPr>
            <w:tcW w:w="3776" w:type="dxa"/>
          </w:tcPr>
          <w:p w:rsidR="00E564D8" w:rsidRPr="00E564D8" w:rsidRDefault="00E564D8" w:rsidP="00E564D8">
            <w:pPr>
              <w:jc w:val="left"/>
              <w:rPr>
                <w:rFonts w:ascii="Calibri" w:eastAsia="Calibri" w:hAnsi="Calibri" w:cs="Times New Roman"/>
              </w:rPr>
            </w:pPr>
            <w:r w:rsidRPr="00E564D8">
              <w:rPr>
                <w:rFonts w:ascii="Calibri" w:eastAsia="Calibri" w:hAnsi="Calibri" w:cs="Times New Roman"/>
              </w:rPr>
              <w:t>6.2 Were outcome assessors aware of study participants’ exposure history?</w:t>
            </w:r>
          </w:p>
        </w:tc>
        <w:tc>
          <w:tcPr>
            <w:tcW w:w="3082" w:type="dxa"/>
          </w:tcPr>
          <w:p w:rsidR="00E564D8" w:rsidRPr="00E564D8" w:rsidRDefault="00E564D8" w:rsidP="00E564D8">
            <w:pPr>
              <w:jc w:val="center"/>
              <w:rPr>
                <w:rFonts w:ascii="Calibri" w:eastAsia="Calibri" w:hAnsi="Calibri" w:cs="Times New Roman"/>
              </w:rPr>
            </w:pPr>
            <w:r w:rsidRPr="00E564D8">
              <w:rPr>
                <w:rFonts w:ascii="Calibri" w:eastAsia="Calibri" w:hAnsi="Calibri" w:cs="Times New Roman"/>
                <w:color w:val="FF0000"/>
              </w:rPr>
              <w:t>Y</w:t>
            </w:r>
            <w:r w:rsidRPr="00E564D8">
              <w:rPr>
                <w:rFonts w:ascii="Calibri" w:eastAsia="Calibri" w:hAnsi="Calibri" w:cs="Times New Roman"/>
              </w:rPr>
              <w:t xml:space="preserve"> / </w:t>
            </w:r>
            <w:r w:rsidRPr="00E564D8">
              <w:rPr>
                <w:rFonts w:ascii="Calibri" w:eastAsia="Calibri" w:hAnsi="Calibri" w:cs="Times New Roman"/>
                <w:color w:val="FF0000"/>
              </w:rPr>
              <w:t xml:space="preserve">PY </w:t>
            </w:r>
            <w:r w:rsidRPr="00E564D8">
              <w:rPr>
                <w:rFonts w:ascii="Calibri" w:eastAsia="Calibri" w:hAnsi="Calibri" w:cs="Times New Roman"/>
              </w:rPr>
              <w:t xml:space="preserve">/ </w:t>
            </w:r>
            <w:r w:rsidRPr="00E564D8">
              <w:rPr>
                <w:rFonts w:ascii="Calibri" w:eastAsia="Calibri" w:hAnsi="Calibri" w:cs="Times New Roman"/>
                <w:color w:val="00B050"/>
                <w:u w:val="single"/>
              </w:rPr>
              <w:t>PN</w:t>
            </w:r>
            <w:r w:rsidRPr="00E564D8">
              <w:rPr>
                <w:rFonts w:ascii="Calibri" w:eastAsia="Calibri" w:hAnsi="Calibri" w:cs="Times New Roman"/>
              </w:rPr>
              <w:t xml:space="preserve"> / </w:t>
            </w:r>
            <w:r w:rsidRPr="00E564D8">
              <w:rPr>
                <w:rFonts w:ascii="Calibri" w:eastAsia="Calibri" w:hAnsi="Calibri" w:cs="Times New Roman"/>
                <w:color w:val="00B050"/>
                <w:u w:val="single"/>
              </w:rPr>
              <w:t>N</w:t>
            </w:r>
            <w:r w:rsidRPr="00E564D8">
              <w:rPr>
                <w:rFonts w:ascii="Calibri" w:eastAsia="Calibri" w:hAnsi="Calibri" w:cs="Times New Roman"/>
                <w:color w:val="00B050"/>
              </w:rPr>
              <w:t xml:space="preserve"> </w:t>
            </w:r>
            <w:r w:rsidRPr="00E564D8">
              <w:rPr>
                <w:rFonts w:ascii="Calibri" w:eastAsia="Calibri" w:hAnsi="Calibri" w:cs="Times New Roman"/>
              </w:rPr>
              <w:t>/ NI</w:t>
            </w:r>
          </w:p>
        </w:tc>
        <w:tc>
          <w:tcPr>
            <w:tcW w:w="6570" w:type="dxa"/>
          </w:tcPr>
          <w:p w:rsidR="00E564D8" w:rsidRPr="00E564D8" w:rsidRDefault="00E564D8" w:rsidP="00E564D8">
            <w:pPr>
              <w:jc w:val="left"/>
              <w:rPr>
                <w:rFonts w:ascii="Calibri" w:eastAsia="Calibri" w:hAnsi="Calibri" w:cs="Times New Roman"/>
              </w:rPr>
            </w:pPr>
          </w:p>
        </w:tc>
      </w:tr>
      <w:tr w:rsidR="00E564D8" w:rsidRPr="00E564D8" w:rsidTr="00E564D8">
        <w:trPr>
          <w:trHeight w:val="925"/>
        </w:trPr>
        <w:tc>
          <w:tcPr>
            <w:tcW w:w="3776" w:type="dxa"/>
          </w:tcPr>
          <w:p w:rsidR="00E564D8" w:rsidRPr="00E564D8" w:rsidRDefault="00E564D8" w:rsidP="00E564D8">
            <w:pPr>
              <w:jc w:val="left"/>
              <w:rPr>
                <w:rFonts w:ascii="Calibri" w:eastAsia="Calibri" w:hAnsi="Calibri" w:cs="Times New Roman"/>
              </w:rPr>
            </w:pPr>
            <w:r w:rsidRPr="00E564D8">
              <w:rPr>
                <w:rFonts w:ascii="Calibri" w:eastAsia="Calibri" w:hAnsi="Calibri" w:cs="Times New Roman"/>
              </w:rPr>
              <w:t xml:space="preserve">6.3 </w:t>
            </w:r>
            <w:r w:rsidRPr="00E564D8">
              <w:rPr>
                <w:rFonts w:ascii="Calibri" w:eastAsia="Calibri" w:hAnsi="Calibri" w:cs="Times New Roman"/>
                <w:b/>
                <w:u w:val="single"/>
              </w:rPr>
              <w:t xml:space="preserve">If </w:t>
            </w:r>
            <w:r w:rsidRPr="00E564D8">
              <w:rPr>
                <w:rFonts w:ascii="Calibri" w:eastAsia="Calibri" w:hAnsi="Calibri" w:cs="Times New Roman"/>
                <w:b/>
                <w:color w:val="FF0000"/>
                <w:u w:val="single"/>
              </w:rPr>
              <w:t>Y/PY</w:t>
            </w:r>
            <w:r w:rsidRPr="00E564D8">
              <w:rPr>
                <w:rFonts w:ascii="Calibri" w:eastAsia="Calibri" w:hAnsi="Calibri" w:cs="Times New Roman"/>
                <w:b/>
                <w:u w:val="single"/>
              </w:rPr>
              <w:t>/NI to 6.2</w:t>
            </w:r>
            <w:r w:rsidRPr="00E564D8">
              <w:rPr>
                <w:rFonts w:ascii="Calibri" w:eastAsia="Calibri" w:hAnsi="Calibri" w:cs="Times New Roman"/>
              </w:rPr>
              <w:t>: Could assessment of the outcome have been influenced by knowledge of participants’ exposure history?</w:t>
            </w:r>
          </w:p>
        </w:tc>
        <w:tc>
          <w:tcPr>
            <w:tcW w:w="3082" w:type="dxa"/>
          </w:tcPr>
          <w:p w:rsidR="00E564D8" w:rsidRPr="00E564D8" w:rsidRDefault="00E564D8" w:rsidP="00E564D8">
            <w:pPr>
              <w:jc w:val="center"/>
              <w:rPr>
                <w:rFonts w:ascii="Calibri" w:eastAsia="Calibri" w:hAnsi="Calibri" w:cs="Times New Roman"/>
              </w:rPr>
            </w:pPr>
            <w:r w:rsidRPr="00E564D8">
              <w:rPr>
                <w:rFonts w:ascii="Calibri" w:eastAsia="Calibri" w:hAnsi="Calibri" w:cs="Times New Roman"/>
                <w:szCs w:val="20"/>
              </w:rPr>
              <w:t xml:space="preserve">NA / </w:t>
            </w:r>
            <w:r w:rsidRPr="00E564D8">
              <w:rPr>
                <w:rFonts w:ascii="Calibri" w:eastAsia="Calibri" w:hAnsi="Calibri" w:cs="Times New Roman"/>
                <w:color w:val="FF0000"/>
                <w:szCs w:val="20"/>
              </w:rPr>
              <w:t xml:space="preserve">SY (yes, </w:t>
            </w:r>
            <w:r w:rsidRPr="00E564D8">
              <w:rPr>
                <w:rFonts w:ascii="Calibri" w:eastAsia="Calibri" w:hAnsi="Calibri" w:cs="Times New Roman"/>
                <w:color w:val="FF0000"/>
              </w:rPr>
              <w:t xml:space="preserve">to a large extent) </w:t>
            </w:r>
            <w:r w:rsidRPr="00E564D8">
              <w:rPr>
                <w:rFonts w:ascii="Calibri" w:eastAsia="Calibri" w:hAnsi="Calibri" w:cs="Times New Roman"/>
              </w:rPr>
              <w:t xml:space="preserve">/ </w:t>
            </w:r>
            <w:r w:rsidRPr="00E564D8">
              <w:rPr>
                <w:rFonts w:ascii="Calibri" w:eastAsia="Calibri" w:hAnsi="Calibri" w:cs="Times New Roman"/>
                <w:color w:val="0070C0"/>
              </w:rPr>
              <w:t>WY (yes, to a small extent)</w:t>
            </w:r>
            <w:r w:rsidRPr="00E564D8">
              <w:rPr>
                <w:rFonts w:ascii="Calibri" w:eastAsia="Calibri" w:hAnsi="Calibri" w:cs="Times New Roman"/>
                <w:szCs w:val="20"/>
              </w:rPr>
              <w:t xml:space="preserve"> / </w:t>
            </w:r>
            <w:r w:rsidRPr="00E564D8">
              <w:rPr>
                <w:rFonts w:ascii="Calibri" w:eastAsia="Calibri" w:hAnsi="Calibri" w:cs="Times New Roman"/>
                <w:color w:val="00B050"/>
                <w:szCs w:val="20"/>
                <w:u w:val="single"/>
              </w:rPr>
              <w:t>PN / N</w:t>
            </w:r>
            <w:r w:rsidRPr="00E564D8">
              <w:rPr>
                <w:rFonts w:ascii="Calibri" w:eastAsia="Calibri" w:hAnsi="Calibri" w:cs="Times New Roman"/>
                <w:szCs w:val="20"/>
              </w:rPr>
              <w:t xml:space="preserve"> / NI</w:t>
            </w:r>
          </w:p>
        </w:tc>
        <w:tc>
          <w:tcPr>
            <w:tcW w:w="6570" w:type="dxa"/>
          </w:tcPr>
          <w:p w:rsidR="00E564D8" w:rsidRPr="00E564D8" w:rsidRDefault="00E564D8" w:rsidP="00E564D8">
            <w:pPr>
              <w:jc w:val="left"/>
              <w:rPr>
                <w:rFonts w:ascii="Calibri" w:eastAsia="Calibri" w:hAnsi="Calibri" w:cs="Times New Roman"/>
                <w:szCs w:val="20"/>
              </w:rPr>
            </w:pPr>
          </w:p>
        </w:tc>
      </w:tr>
      <w:tr w:rsidR="00E564D8" w:rsidRPr="00E564D8" w:rsidTr="00E564D8">
        <w:tblPrEx>
          <w:tblBorders>
            <w:left w:val="none" w:sz="0" w:space="0" w:color="auto"/>
            <w:right w:val="none" w:sz="0" w:space="0" w:color="auto"/>
            <w:insideV w:val="none" w:sz="0" w:space="0" w:color="auto"/>
          </w:tblBorders>
        </w:tblPrEx>
        <w:trPr>
          <w:trHeight w:val="656"/>
        </w:trPr>
        <w:tc>
          <w:tcPr>
            <w:tcW w:w="3776" w:type="dxa"/>
            <w:tcBorders>
              <w:top w:val="single" w:sz="4" w:space="0" w:color="000000"/>
              <w:left w:val="single" w:sz="4" w:space="0" w:color="auto"/>
              <w:bottom w:val="single" w:sz="4" w:space="0" w:color="000000"/>
              <w:right w:val="single" w:sz="4" w:space="0" w:color="auto"/>
            </w:tcBorders>
            <w:hideMark/>
          </w:tcPr>
          <w:p w:rsidR="00E564D8" w:rsidRPr="00E564D8" w:rsidRDefault="00E564D8" w:rsidP="00E564D8">
            <w:pPr>
              <w:jc w:val="left"/>
              <w:rPr>
                <w:rFonts w:ascii="Calibri" w:eastAsia="Calibri" w:hAnsi="Calibri" w:cs="Times New Roman"/>
              </w:rPr>
            </w:pPr>
            <w:r w:rsidRPr="00E564D8">
              <w:rPr>
                <w:rFonts w:ascii="Calibri" w:eastAsia="Calibri" w:hAnsi="Calibri" w:cs="Times New Roman"/>
              </w:rPr>
              <w:t>Risk of bias (arising from measurement of outcomes) in the estimated effect of exposure on the outcome</w:t>
            </w:r>
          </w:p>
        </w:tc>
        <w:tc>
          <w:tcPr>
            <w:tcW w:w="3082" w:type="dxa"/>
            <w:tcBorders>
              <w:top w:val="single" w:sz="4" w:space="0" w:color="000000"/>
              <w:left w:val="single" w:sz="4" w:space="0" w:color="auto"/>
              <w:bottom w:val="single" w:sz="4" w:space="0" w:color="000000"/>
              <w:right w:val="single" w:sz="4" w:space="0" w:color="auto"/>
            </w:tcBorders>
            <w:hideMark/>
          </w:tcPr>
          <w:p w:rsidR="00E564D8" w:rsidRPr="00E564D8" w:rsidRDefault="00E564D8" w:rsidP="00E564D8">
            <w:pPr>
              <w:jc w:val="center"/>
              <w:rPr>
                <w:rFonts w:ascii="Calibri" w:eastAsia="Calibri" w:hAnsi="Calibri" w:cs="Times New Roman"/>
              </w:rPr>
            </w:pPr>
            <w:r w:rsidRPr="00E564D8">
              <w:rPr>
                <w:rFonts w:ascii="Calibri" w:eastAsia="Calibri" w:hAnsi="Calibri" w:cs="Times New Roman"/>
              </w:rPr>
              <w:t>Low risk / Some concerns / High risk / Very high risk</w:t>
            </w:r>
          </w:p>
        </w:tc>
        <w:tc>
          <w:tcPr>
            <w:tcW w:w="6570" w:type="dxa"/>
            <w:tcBorders>
              <w:top w:val="single" w:sz="4" w:space="0" w:color="000000"/>
              <w:left w:val="single" w:sz="4" w:space="0" w:color="auto"/>
              <w:bottom w:val="single" w:sz="4" w:space="0" w:color="000000"/>
              <w:right w:val="single" w:sz="4" w:space="0" w:color="auto"/>
            </w:tcBorders>
          </w:tcPr>
          <w:p w:rsidR="00E564D8" w:rsidRPr="00E564D8" w:rsidRDefault="00E564D8" w:rsidP="00E564D8">
            <w:pPr>
              <w:jc w:val="left"/>
              <w:rPr>
                <w:rFonts w:ascii="Calibri" w:eastAsia="Calibri" w:hAnsi="Calibri" w:cs="Times New Roman"/>
              </w:rPr>
            </w:pPr>
          </w:p>
        </w:tc>
      </w:tr>
      <w:tr w:rsidR="00E564D8" w:rsidRPr="00E564D8" w:rsidTr="00E564D8">
        <w:tblPrEx>
          <w:tblBorders>
            <w:left w:val="none" w:sz="0" w:space="0" w:color="auto"/>
            <w:right w:val="none" w:sz="0" w:space="0" w:color="auto"/>
            <w:insideV w:val="none" w:sz="0" w:space="0" w:color="auto"/>
          </w:tblBorders>
        </w:tblPrEx>
        <w:trPr>
          <w:trHeight w:val="1742"/>
        </w:trPr>
        <w:tc>
          <w:tcPr>
            <w:tcW w:w="3776" w:type="dxa"/>
            <w:tcBorders>
              <w:top w:val="single" w:sz="4" w:space="0" w:color="000000"/>
              <w:left w:val="single" w:sz="4" w:space="0" w:color="auto"/>
              <w:bottom w:val="single" w:sz="4" w:space="0" w:color="000000"/>
              <w:right w:val="single" w:sz="4" w:space="0" w:color="auto"/>
            </w:tcBorders>
            <w:hideMark/>
          </w:tcPr>
          <w:p w:rsidR="00E564D8" w:rsidRPr="00E564D8" w:rsidRDefault="00E564D8" w:rsidP="00E564D8">
            <w:pPr>
              <w:jc w:val="left"/>
              <w:rPr>
                <w:rFonts w:ascii="Calibri" w:eastAsia="Calibri" w:hAnsi="Calibri" w:cs="Times New Roman"/>
              </w:rPr>
            </w:pPr>
            <w:r w:rsidRPr="00E564D8">
              <w:rPr>
                <w:rFonts w:ascii="Calibri" w:eastAsia="Calibri" w:hAnsi="Calibri" w:cs="Times New Roman"/>
              </w:rPr>
              <w:t>What is the predicted direction of bias arising from measurement of outcomes?</w:t>
            </w:r>
          </w:p>
        </w:tc>
        <w:tc>
          <w:tcPr>
            <w:tcW w:w="3082" w:type="dxa"/>
            <w:tcBorders>
              <w:top w:val="single" w:sz="4" w:space="0" w:color="000000"/>
              <w:left w:val="single" w:sz="4" w:space="0" w:color="auto"/>
              <w:bottom w:val="single" w:sz="4" w:space="0" w:color="000000"/>
              <w:right w:val="single" w:sz="4" w:space="0" w:color="auto"/>
            </w:tcBorders>
            <w:hideMark/>
          </w:tcPr>
          <w:p w:rsidR="00E564D8" w:rsidRPr="00E564D8" w:rsidRDefault="00E564D8" w:rsidP="00E564D8">
            <w:pPr>
              <w:jc w:val="center"/>
              <w:rPr>
                <w:rFonts w:ascii="Calibri" w:eastAsia="Calibri" w:hAnsi="Calibri" w:cs="Times New Roman"/>
              </w:rPr>
            </w:pPr>
            <w:r w:rsidRPr="00E564D8">
              <w:rPr>
                <w:rFonts w:ascii="Calibri" w:eastAsia="Calibri" w:hAnsi="Calibri" w:cs="Times New Roman"/>
              </w:rPr>
              <w:t>Towards benefit of (higher) exposure / Towards harm of (higher) exposure / Towards null / Away from null / Insufficient information available</w:t>
            </w:r>
          </w:p>
        </w:tc>
        <w:tc>
          <w:tcPr>
            <w:tcW w:w="6570" w:type="dxa"/>
            <w:tcBorders>
              <w:top w:val="single" w:sz="4" w:space="0" w:color="000000"/>
              <w:left w:val="single" w:sz="4" w:space="0" w:color="auto"/>
              <w:bottom w:val="single" w:sz="4" w:space="0" w:color="000000"/>
              <w:right w:val="single" w:sz="4" w:space="0" w:color="auto"/>
            </w:tcBorders>
          </w:tcPr>
          <w:p w:rsidR="00E564D8" w:rsidRPr="00E564D8" w:rsidRDefault="00E564D8" w:rsidP="00E564D8">
            <w:pPr>
              <w:jc w:val="left"/>
              <w:rPr>
                <w:rFonts w:ascii="Calibri" w:eastAsia="Calibri" w:hAnsi="Calibri" w:cs="Times New Roman"/>
              </w:rPr>
            </w:pPr>
          </w:p>
        </w:tc>
      </w:tr>
      <w:tr w:rsidR="00E564D8" w:rsidRPr="00E564D8" w:rsidTr="00E564D8">
        <w:tblPrEx>
          <w:tblBorders>
            <w:left w:val="none" w:sz="0" w:space="0" w:color="auto"/>
            <w:right w:val="none" w:sz="0" w:space="0" w:color="auto"/>
            <w:insideV w:val="none" w:sz="0" w:space="0" w:color="auto"/>
          </w:tblBorders>
        </w:tblPrEx>
        <w:trPr>
          <w:trHeight w:val="1475"/>
        </w:trPr>
        <w:tc>
          <w:tcPr>
            <w:tcW w:w="3776" w:type="dxa"/>
            <w:tcBorders>
              <w:top w:val="single" w:sz="4" w:space="0" w:color="000000"/>
              <w:left w:val="single" w:sz="4" w:space="0" w:color="auto"/>
              <w:bottom w:val="single" w:sz="4" w:space="0" w:color="000000"/>
              <w:right w:val="single" w:sz="4" w:space="0" w:color="auto"/>
            </w:tcBorders>
          </w:tcPr>
          <w:p w:rsidR="00E564D8" w:rsidRPr="00E564D8" w:rsidRDefault="00E564D8" w:rsidP="00E564D8">
            <w:pPr>
              <w:jc w:val="left"/>
              <w:rPr>
                <w:rFonts w:ascii="Calibri" w:eastAsia="Calibri" w:hAnsi="Calibri" w:cs="Times New Roman"/>
              </w:rPr>
            </w:pPr>
            <w:r w:rsidRPr="00E564D8">
              <w:rPr>
                <w:rFonts w:ascii="Calibri" w:eastAsia="Calibri" w:hAnsi="Calibri" w:cs="Times New Roman"/>
              </w:rPr>
              <w:t xml:space="preserve">Is the risk of bias </w:t>
            </w:r>
            <w:r w:rsidRPr="00E564D8">
              <w:rPr>
                <w:rFonts w:ascii="Calibri" w:eastAsia="Calibri" w:hAnsi="Calibri" w:cs="Arial"/>
                <w:color w:val="000000"/>
              </w:rPr>
              <w:t>(</w:t>
            </w:r>
            <w:r w:rsidRPr="00E564D8">
              <w:rPr>
                <w:rFonts w:ascii="Calibri" w:eastAsia="Calibri" w:hAnsi="Calibri" w:cs="Times New Roman"/>
              </w:rPr>
              <w:t>arising from measurement of outcomes</w:t>
            </w:r>
            <w:r w:rsidRPr="00E564D8">
              <w:rPr>
                <w:rFonts w:ascii="Calibri" w:eastAsia="Calibri" w:hAnsi="Calibri" w:cs="Arial"/>
                <w:color w:val="000000"/>
              </w:rPr>
              <w:t xml:space="preserve">) </w:t>
            </w:r>
            <w:r w:rsidRPr="00E564D8">
              <w:rPr>
                <w:rFonts w:ascii="Calibri" w:eastAsia="Calibri" w:hAnsi="Calibri" w:cs="Times New Roman"/>
              </w:rPr>
              <w:t>sufficiently high, in the context of its likely direction and the magnitude of the estimated exposure effect, to threaten conclusions about whether the exposure has an important effect on the outcome?</w:t>
            </w:r>
          </w:p>
        </w:tc>
        <w:tc>
          <w:tcPr>
            <w:tcW w:w="3082" w:type="dxa"/>
            <w:tcBorders>
              <w:top w:val="single" w:sz="4" w:space="0" w:color="000000"/>
              <w:left w:val="single" w:sz="4" w:space="0" w:color="auto"/>
              <w:bottom w:val="single" w:sz="4" w:space="0" w:color="000000"/>
              <w:right w:val="single" w:sz="4" w:space="0" w:color="auto"/>
            </w:tcBorders>
          </w:tcPr>
          <w:p w:rsidR="00E564D8" w:rsidRPr="00E564D8" w:rsidRDefault="00E564D8" w:rsidP="00E564D8">
            <w:pPr>
              <w:jc w:val="center"/>
              <w:rPr>
                <w:rFonts w:ascii="Calibri" w:eastAsia="Calibri" w:hAnsi="Calibri" w:cs="Times New Roman"/>
              </w:rPr>
            </w:pPr>
            <w:r w:rsidRPr="00E564D8">
              <w:rPr>
                <w:rFonts w:ascii="Calibri" w:eastAsia="Calibri" w:hAnsi="Calibri" w:cs="Times New Roman"/>
              </w:rPr>
              <w:t>Yes / No / Cannot tell</w:t>
            </w:r>
          </w:p>
        </w:tc>
        <w:tc>
          <w:tcPr>
            <w:tcW w:w="6570" w:type="dxa"/>
            <w:tcBorders>
              <w:top w:val="single" w:sz="4" w:space="0" w:color="000000"/>
              <w:left w:val="single" w:sz="4" w:space="0" w:color="auto"/>
              <w:bottom w:val="single" w:sz="4" w:space="0" w:color="000000"/>
              <w:right w:val="single" w:sz="4" w:space="0" w:color="auto"/>
            </w:tcBorders>
          </w:tcPr>
          <w:p w:rsidR="00E564D8" w:rsidRPr="00E564D8" w:rsidRDefault="00E564D8" w:rsidP="00E564D8">
            <w:pPr>
              <w:jc w:val="left"/>
              <w:rPr>
                <w:rFonts w:ascii="Calibri" w:eastAsia="Calibri" w:hAnsi="Calibri" w:cs="Times New Roman"/>
              </w:rPr>
            </w:pPr>
          </w:p>
        </w:tc>
      </w:tr>
    </w:tbl>
    <w:p w:rsidR="00E564D8" w:rsidRDefault="00E564D8" w:rsidP="00E564D8">
      <w:pPr>
        <w:rPr>
          <w:rFonts w:ascii="Calibri" w:eastAsia="Calibri" w:hAnsi="Calibri" w:cs="Times New Roman"/>
        </w:rPr>
      </w:pPr>
      <w:r w:rsidRPr="00E564D8">
        <w:rPr>
          <w:rFonts w:ascii="Calibri" w:eastAsia="Calibri" w:hAnsi="Calibri" w:cs="Times New Roman"/>
        </w:rPr>
        <w:lastRenderedPageBreak/>
        <w:t xml:space="preserve">Y = Yes; PY = </w:t>
      </w:r>
      <w:proofErr w:type="gramStart"/>
      <w:r w:rsidRPr="00E564D8">
        <w:rPr>
          <w:rFonts w:ascii="Calibri" w:eastAsia="Calibri" w:hAnsi="Calibri" w:cs="Times New Roman"/>
        </w:rPr>
        <w:t>Probably</w:t>
      </w:r>
      <w:proofErr w:type="gramEnd"/>
      <w:r w:rsidRPr="00E564D8">
        <w:rPr>
          <w:rFonts w:ascii="Calibri" w:eastAsia="Calibri" w:hAnsi="Calibri" w:cs="Times New Roman"/>
        </w:rPr>
        <w:t xml:space="preserve"> yes; PN = Probably no; N = No; SY = Strong yes; WY = Weak yes; NA = Not applicable; NI = No information</w:t>
      </w:r>
      <w:bookmarkStart w:id="13" w:name="_Toc104908716"/>
    </w:p>
    <w:p w:rsidR="00E564D8" w:rsidRPr="00E564D8" w:rsidRDefault="00E564D8" w:rsidP="00E564D8">
      <w:pPr>
        <w:rPr>
          <w:rFonts w:ascii="Calibri" w:eastAsia="Calibri" w:hAnsi="Calibri" w:cs="Times New Roman"/>
        </w:rPr>
      </w:pPr>
      <w:r w:rsidRPr="00E564D8">
        <w:rPr>
          <w:rFonts w:ascii="Calibri" w:eastAsia="SimSun" w:hAnsi="Calibri" w:cs="Times New Roman"/>
          <w:b/>
          <w:sz w:val="24"/>
          <w:szCs w:val="24"/>
        </w:rPr>
        <w:t>Domain 7: Risk of bias in selection of the reported result</w:t>
      </w:r>
      <w:bookmarkEnd w:id="13"/>
    </w:p>
    <w:tbl>
      <w:tblPr>
        <w:tblW w:w="13428" w:type="dxa"/>
        <w:tblBorders>
          <w:top w:val="single" w:sz="4" w:space="0" w:color="000000"/>
          <w:left w:val="single" w:sz="4" w:space="0" w:color="auto"/>
          <w:bottom w:val="single" w:sz="4" w:space="0" w:color="000000"/>
          <w:right w:val="single" w:sz="4" w:space="0" w:color="auto"/>
          <w:insideH w:val="single" w:sz="4" w:space="0" w:color="000000"/>
          <w:insideV w:val="single" w:sz="4" w:space="0" w:color="auto"/>
        </w:tblBorders>
        <w:tblLayout w:type="fixed"/>
        <w:tblLook w:val="0400" w:firstRow="0" w:lastRow="0" w:firstColumn="0" w:lastColumn="0" w:noHBand="0" w:noVBand="1"/>
      </w:tblPr>
      <w:tblGrid>
        <w:gridCol w:w="4645"/>
        <w:gridCol w:w="2373"/>
        <w:gridCol w:w="6410"/>
      </w:tblGrid>
      <w:tr w:rsidR="00E564D8" w:rsidRPr="00E564D8" w:rsidTr="00E564D8">
        <w:trPr>
          <w:trHeight w:val="386"/>
          <w:tblHeader/>
        </w:trPr>
        <w:tc>
          <w:tcPr>
            <w:tcW w:w="4645" w:type="dxa"/>
            <w:shd w:val="clear" w:color="auto" w:fill="BFBFBF" w:themeFill="background1" w:themeFillShade="BF"/>
            <w:vAlign w:val="center"/>
          </w:tcPr>
          <w:p w:rsidR="00E564D8" w:rsidRPr="00E564D8" w:rsidRDefault="00E564D8" w:rsidP="00E564D8">
            <w:pPr>
              <w:jc w:val="left"/>
              <w:rPr>
                <w:rFonts w:ascii="Calibri" w:eastAsia="Calibri" w:hAnsi="Calibri" w:cs="Times New Roman"/>
                <w:b/>
                <w:bCs/>
              </w:rPr>
            </w:pPr>
            <w:proofErr w:type="spellStart"/>
            <w:r w:rsidRPr="00E564D8">
              <w:rPr>
                <w:rFonts w:ascii="Calibri" w:eastAsia="Calibri" w:hAnsi="Calibri" w:cs="Times New Roman"/>
                <w:b/>
                <w:bCs/>
              </w:rPr>
              <w:t>Signalling</w:t>
            </w:r>
            <w:proofErr w:type="spellEnd"/>
            <w:r w:rsidRPr="00E564D8">
              <w:rPr>
                <w:rFonts w:ascii="Calibri" w:eastAsia="Calibri" w:hAnsi="Calibri" w:cs="Times New Roman"/>
                <w:b/>
                <w:bCs/>
              </w:rPr>
              <w:t xml:space="preserve"> questions</w:t>
            </w:r>
          </w:p>
        </w:tc>
        <w:tc>
          <w:tcPr>
            <w:tcW w:w="2373" w:type="dxa"/>
            <w:shd w:val="clear" w:color="auto" w:fill="BFBFBF" w:themeFill="background1" w:themeFillShade="BF"/>
            <w:vAlign w:val="center"/>
          </w:tcPr>
          <w:p w:rsidR="00E564D8" w:rsidRPr="00E564D8" w:rsidRDefault="00E564D8" w:rsidP="00E564D8">
            <w:pPr>
              <w:jc w:val="center"/>
              <w:rPr>
                <w:rFonts w:ascii="Calibri" w:eastAsia="Calibri" w:hAnsi="Calibri" w:cs="Times New Roman"/>
                <w:b/>
                <w:bCs/>
              </w:rPr>
            </w:pPr>
            <w:r w:rsidRPr="00E564D8">
              <w:rPr>
                <w:rFonts w:ascii="Calibri" w:eastAsia="Calibri" w:hAnsi="Calibri" w:cs="Times New Roman"/>
                <w:b/>
                <w:bCs/>
              </w:rPr>
              <w:t>Response options</w:t>
            </w:r>
          </w:p>
        </w:tc>
        <w:tc>
          <w:tcPr>
            <w:tcW w:w="6410" w:type="dxa"/>
            <w:shd w:val="clear" w:color="auto" w:fill="BFBFBF" w:themeFill="background1" w:themeFillShade="BF"/>
            <w:vAlign w:val="center"/>
          </w:tcPr>
          <w:p w:rsidR="00E564D8" w:rsidRPr="00E564D8" w:rsidRDefault="00E564D8" w:rsidP="00E564D8">
            <w:pPr>
              <w:jc w:val="center"/>
              <w:rPr>
                <w:rFonts w:ascii="Calibri" w:eastAsia="Calibri" w:hAnsi="Calibri" w:cs="Times New Roman"/>
                <w:b/>
                <w:bCs/>
              </w:rPr>
            </w:pPr>
            <w:r w:rsidRPr="00E564D8">
              <w:rPr>
                <w:rFonts w:ascii="Calibri" w:eastAsia="Calibri" w:hAnsi="Calibri" w:cs="Times New Roman"/>
                <w:b/>
                <w:bCs/>
              </w:rPr>
              <w:t>Comments</w:t>
            </w:r>
          </w:p>
        </w:tc>
      </w:tr>
      <w:tr w:rsidR="00E564D8" w:rsidRPr="00E564D8" w:rsidTr="00E564D8">
        <w:trPr>
          <w:trHeight w:val="651"/>
        </w:trPr>
        <w:tc>
          <w:tcPr>
            <w:tcW w:w="4645" w:type="dxa"/>
            <w:vAlign w:val="center"/>
          </w:tcPr>
          <w:p w:rsidR="00E564D8" w:rsidRPr="00E564D8" w:rsidRDefault="00E564D8" w:rsidP="00E564D8">
            <w:pPr>
              <w:jc w:val="left"/>
              <w:rPr>
                <w:rFonts w:ascii="Calibri" w:eastAsia="Calibri" w:hAnsi="Calibri" w:cs="Times New Roman"/>
              </w:rPr>
            </w:pPr>
            <w:r w:rsidRPr="00E564D8">
              <w:rPr>
                <w:rFonts w:ascii="Calibri" w:eastAsia="Calibri" w:hAnsi="Calibri" w:cs="Times New Roman"/>
              </w:rPr>
              <w:t>7.1 Was the result reported in accordance with an available, pre-determined analysis plan?</w:t>
            </w:r>
          </w:p>
        </w:tc>
        <w:tc>
          <w:tcPr>
            <w:tcW w:w="2373" w:type="dxa"/>
            <w:vAlign w:val="center"/>
          </w:tcPr>
          <w:p w:rsidR="00E564D8" w:rsidRPr="00E564D8" w:rsidRDefault="00E564D8" w:rsidP="00E564D8">
            <w:pPr>
              <w:jc w:val="center"/>
              <w:rPr>
                <w:rFonts w:ascii="Calibri" w:eastAsia="Calibri" w:hAnsi="Calibri" w:cs="Times New Roman"/>
              </w:rPr>
            </w:pPr>
            <w:r w:rsidRPr="00E564D8">
              <w:rPr>
                <w:rFonts w:ascii="Calibri" w:eastAsia="Calibri" w:hAnsi="Calibri" w:cs="Times New Roman"/>
                <w:color w:val="00B050"/>
                <w:u w:val="single"/>
                <w:lang w:val="es-ES"/>
              </w:rPr>
              <w:t>Y</w:t>
            </w:r>
            <w:r w:rsidRPr="00E564D8">
              <w:rPr>
                <w:rFonts w:ascii="Calibri" w:eastAsia="Calibri" w:hAnsi="Calibri" w:cs="Times New Roman"/>
              </w:rPr>
              <w:t xml:space="preserve"> / </w:t>
            </w:r>
            <w:r w:rsidRPr="00E564D8">
              <w:rPr>
                <w:rFonts w:ascii="Calibri" w:eastAsia="Calibri" w:hAnsi="Calibri" w:cs="Times New Roman"/>
                <w:color w:val="00B050"/>
                <w:u w:val="single"/>
                <w:lang w:val="es-ES"/>
              </w:rPr>
              <w:t>PY</w:t>
            </w:r>
            <w:r w:rsidRPr="00E564D8">
              <w:rPr>
                <w:rFonts w:ascii="Calibri" w:eastAsia="Calibri" w:hAnsi="Calibri" w:cs="Times New Roman"/>
                <w:lang w:val="es-ES"/>
              </w:rPr>
              <w:t xml:space="preserve"> / </w:t>
            </w:r>
            <w:r w:rsidRPr="00E564D8">
              <w:rPr>
                <w:rFonts w:ascii="Calibri" w:eastAsia="Calibri" w:hAnsi="Calibri" w:cs="Times New Roman"/>
                <w:color w:val="FF0000"/>
                <w:lang w:val="es-ES"/>
              </w:rPr>
              <w:t>PN</w:t>
            </w:r>
            <w:r w:rsidRPr="00E564D8">
              <w:rPr>
                <w:rFonts w:ascii="Calibri" w:eastAsia="Calibri" w:hAnsi="Calibri" w:cs="Times New Roman"/>
              </w:rPr>
              <w:t xml:space="preserve"> / </w:t>
            </w:r>
            <w:r w:rsidRPr="00E564D8">
              <w:rPr>
                <w:rFonts w:ascii="Calibri" w:eastAsia="Calibri" w:hAnsi="Calibri" w:cs="Times New Roman"/>
                <w:color w:val="FF0000"/>
                <w:lang w:val="es-ES"/>
              </w:rPr>
              <w:t>N</w:t>
            </w:r>
            <w:r w:rsidRPr="00E564D8">
              <w:rPr>
                <w:rFonts w:ascii="Calibri" w:eastAsia="Calibri" w:hAnsi="Calibri" w:cs="Times New Roman"/>
                <w:lang w:val="es-ES"/>
              </w:rPr>
              <w:t xml:space="preserve"> / NI</w:t>
            </w:r>
          </w:p>
        </w:tc>
        <w:tc>
          <w:tcPr>
            <w:tcW w:w="6410" w:type="dxa"/>
          </w:tcPr>
          <w:p w:rsidR="00E564D8" w:rsidRPr="00E564D8" w:rsidRDefault="00E564D8" w:rsidP="00E564D8">
            <w:pPr>
              <w:jc w:val="left"/>
              <w:rPr>
                <w:rFonts w:ascii="Calibri" w:eastAsia="Calibri" w:hAnsi="Calibri" w:cs="Times New Roman"/>
                <w:u w:val="single"/>
                <w:lang w:val="es-ES"/>
              </w:rPr>
            </w:pPr>
          </w:p>
        </w:tc>
      </w:tr>
      <w:tr w:rsidR="00E564D8" w:rsidRPr="00E564D8" w:rsidTr="00E564D8">
        <w:trPr>
          <w:trHeight w:val="1448"/>
        </w:trPr>
        <w:tc>
          <w:tcPr>
            <w:tcW w:w="4645" w:type="dxa"/>
            <w:vAlign w:val="center"/>
          </w:tcPr>
          <w:p w:rsidR="00E564D8" w:rsidRPr="00E564D8" w:rsidRDefault="00E564D8" w:rsidP="00E564D8">
            <w:pPr>
              <w:jc w:val="left"/>
              <w:rPr>
                <w:rFonts w:ascii="Calibri" w:eastAsia="Calibri" w:hAnsi="Calibri" w:cs="Times New Roman"/>
              </w:rPr>
            </w:pPr>
            <w:r w:rsidRPr="00E564D8">
              <w:rPr>
                <w:rFonts w:ascii="Calibri" w:eastAsia="Calibri" w:hAnsi="Calibri" w:cs="Times New Roman"/>
              </w:rPr>
              <w:t xml:space="preserve">7.2 </w:t>
            </w:r>
            <w:r w:rsidRPr="00E564D8">
              <w:rPr>
                <w:rFonts w:ascii="Calibri" w:eastAsia="Calibri" w:hAnsi="Calibri" w:cs="Times New Roman"/>
                <w:b/>
                <w:bCs/>
              </w:rPr>
              <w:t xml:space="preserve">If </w:t>
            </w:r>
            <w:r w:rsidRPr="00E564D8">
              <w:rPr>
                <w:rFonts w:ascii="Calibri" w:eastAsia="Calibri" w:hAnsi="Calibri" w:cs="Times New Roman"/>
                <w:b/>
                <w:bCs/>
                <w:color w:val="FF0000"/>
              </w:rPr>
              <w:t>N/PN</w:t>
            </w:r>
            <w:r w:rsidRPr="00E564D8">
              <w:rPr>
                <w:rFonts w:ascii="Calibri" w:eastAsia="Calibri" w:hAnsi="Calibri" w:cs="Times New Roman"/>
                <w:b/>
                <w:bCs/>
              </w:rPr>
              <w:t>/NI to 7.1</w:t>
            </w:r>
            <w:r w:rsidRPr="00E564D8">
              <w:rPr>
                <w:rFonts w:ascii="Calibri" w:eastAsia="Calibri" w:hAnsi="Calibri" w:cs="Times New Roman"/>
              </w:rPr>
              <w:t xml:space="preserve">: Is the reported effect estimate likely to be selected, based on desirability of the magnitude (or statistical significance) of the estimated effect of exposure on outcome, from multiple </w:t>
            </w:r>
            <w:r w:rsidRPr="00E564D8">
              <w:rPr>
                <w:rFonts w:ascii="Calibri" w:eastAsia="Calibri" w:hAnsi="Calibri" w:cs="Times New Roman"/>
                <w:i/>
              </w:rPr>
              <w:t xml:space="preserve">exposure measurements </w:t>
            </w:r>
            <w:r w:rsidRPr="00E564D8">
              <w:rPr>
                <w:rFonts w:ascii="Calibri" w:eastAsia="Calibri" w:hAnsi="Calibri" w:cs="Times New Roman"/>
              </w:rPr>
              <w:t>within the exposure domain?</w:t>
            </w:r>
          </w:p>
        </w:tc>
        <w:tc>
          <w:tcPr>
            <w:tcW w:w="2373" w:type="dxa"/>
            <w:vAlign w:val="center"/>
          </w:tcPr>
          <w:p w:rsidR="00E564D8" w:rsidRPr="00E564D8" w:rsidRDefault="00E564D8" w:rsidP="00E564D8">
            <w:pPr>
              <w:jc w:val="center"/>
              <w:rPr>
                <w:rFonts w:ascii="Calibri" w:eastAsia="Calibri" w:hAnsi="Calibri" w:cs="Times New Roman"/>
                <w:lang w:val="es-ES"/>
              </w:rPr>
            </w:pPr>
            <w:r w:rsidRPr="00E564D8">
              <w:rPr>
                <w:rFonts w:ascii="Calibri" w:eastAsia="Calibri" w:hAnsi="Calibri" w:cs="Times New Roman"/>
                <w:szCs w:val="20"/>
                <w:lang w:val="es-ES"/>
              </w:rPr>
              <w:t xml:space="preserve">NA / </w:t>
            </w:r>
            <w:r w:rsidRPr="00E564D8">
              <w:rPr>
                <w:rFonts w:ascii="Calibri" w:eastAsia="Calibri" w:hAnsi="Calibri" w:cs="Times New Roman"/>
                <w:color w:val="FF0000"/>
                <w:lang w:val="es-ES"/>
              </w:rPr>
              <w:t>Y</w:t>
            </w:r>
            <w:r w:rsidRPr="00E564D8">
              <w:rPr>
                <w:rFonts w:ascii="Calibri" w:eastAsia="Calibri" w:hAnsi="Calibri" w:cs="Times New Roman"/>
                <w:lang w:val="es-ES"/>
              </w:rPr>
              <w:t xml:space="preserve"> / </w:t>
            </w:r>
            <w:r w:rsidRPr="00E564D8">
              <w:rPr>
                <w:rFonts w:ascii="Calibri" w:eastAsia="Calibri" w:hAnsi="Calibri" w:cs="Times New Roman"/>
                <w:color w:val="FF0000"/>
                <w:lang w:val="es-ES"/>
              </w:rPr>
              <w:t xml:space="preserve">PY </w:t>
            </w:r>
            <w:r w:rsidRPr="00E564D8">
              <w:rPr>
                <w:rFonts w:ascii="Calibri" w:eastAsia="Calibri" w:hAnsi="Calibri" w:cs="Times New Roman"/>
                <w:lang w:val="es-ES"/>
              </w:rPr>
              <w:t xml:space="preserve">/ </w:t>
            </w:r>
            <w:r w:rsidRPr="00E564D8">
              <w:rPr>
                <w:rFonts w:ascii="Calibri" w:eastAsia="Calibri" w:hAnsi="Calibri" w:cs="Times New Roman"/>
                <w:color w:val="00B050"/>
                <w:u w:val="single"/>
                <w:lang w:val="es-ES"/>
              </w:rPr>
              <w:t>PN</w:t>
            </w:r>
            <w:r w:rsidRPr="00E564D8">
              <w:rPr>
                <w:rFonts w:ascii="Calibri" w:eastAsia="Calibri" w:hAnsi="Calibri" w:cs="Times New Roman"/>
                <w:lang w:val="es-ES"/>
              </w:rPr>
              <w:t xml:space="preserve"> / </w:t>
            </w:r>
            <w:r w:rsidRPr="00E564D8">
              <w:rPr>
                <w:rFonts w:ascii="Calibri" w:eastAsia="Calibri" w:hAnsi="Calibri" w:cs="Times New Roman"/>
                <w:color w:val="00B050"/>
                <w:u w:val="single"/>
                <w:lang w:val="es-ES"/>
              </w:rPr>
              <w:t>N</w:t>
            </w:r>
            <w:r w:rsidRPr="00E564D8">
              <w:rPr>
                <w:rFonts w:ascii="Calibri" w:eastAsia="Calibri" w:hAnsi="Calibri" w:cs="Times New Roman"/>
                <w:color w:val="00B050"/>
                <w:lang w:val="es-ES"/>
              </w:rPr>
              <w:t xml:space="preserve"> </w:t>
            </w:r>
            <w:r w:rsidRPr="00E564D8">
              <w:rPr>
                <w:rFonts w:ascii="Calibri" w:eastAsia="Calibri" w:hAnsi="Calibri" w:cs="Times New Roman"/>
                <w:lang w:val="es-ES"/>
              </w:rPr>
              <w:t>/ NI</w:t>
            </w:r>
          </w:p>
        </w:tc>
        <w:tc>
          <w:tcPr>
            <w:tcW w:w="6410" w:type="dxa"/>
          </w:tcPr>
          <w:p w:rsidR="00E564D8" w:rsidRPr="00E564D8" w:rsidRDefault="00E564D8" w:rsidP="00E564D8">
            <w:pPr>
              <w:jc w:val="left"/>
              <w:rPr>
                <w:rFonts w:ascii="Calibri" w:eastAsia="Calibri" w:hAnsi="Calibri" w:cs="Times New Roman"/>
                <w:szCs w:val="20"/>
                <w:lang w:val="es-ES"/>
              </w:rPr>
            </w:pPr>
          </w:p>
        </w:tc>
      </w:tr>
      <w:tr w:rsidR="00E564D8" w:rsidRPr="00E564D8" w:rsidTr="00E564D8">
        <w:trPr>
          <w:trHeight w:val="1461"/>
        </w:trPr>
        <w:tc>
          <w:tcPr>
            <w:tcW w:w="4645" w:type="dxa"/>
            <w:vAlign w:val="center"/>
          </w:tcPr>
          <w:p w:rsidR="00E564D8" w:rsidRPr="00E564D8" w:rsidRDefault="00E564D8" w:rsidP="00E564D8">
            <w:pPr>
              <w:jc w:val="left"/>
              <w:rPr>
                <w:rFonts w:ascii="Calibri" w:eastAsia="Calibri" w:hAnsi="Calibri" w:cs="Times New Roman"/>
              </w:rPr>
            </w:pPr>
            <w:r w:rsidRPr="00E564D8">
              <w:rPr>
                <w:rFonts w:ascii="Calibri" w:eastAsia="Calibri" w:hAnsi="Calibri" w:cs="Times New Roman"/>
              </w:rPr>
              <w:t xml:space="preserve">7.3 Is the reported effect estimate likely to be selected, based on desirability of the magnitude (or statistical significance) of the estimated effect of exposure on outcome, from multiple </w:t>
            </w:r>
            <w:r w:rsidRPr="00E564D8">
              <w:rPr>
                <w:rFonts w:ascii="Calibri" w:eastAsia="Calibri" w:hAnsi="Calibri" w:cs="Times New Roman"/>
                <w:i/>
              </w:rPr>
              <w:t>outcome</w:t>
            </w:r>
            <w:r w:rsidRPr="00E564D8">
              <w:rPr>
                <w:rFonts w:ascii="Calibri" w:eastAsia="Calibri" w:hAnsi="Calibri" w:cs="Times New Roman"/>
              </w:rPr>
              <w:t xml:space="preserve"> </w:t>
            </w:r>
            <w:r w:rsidRPr="00E564D8">
              <w:rPr>
                <w:rFonts w:ascii="Calibri" w:eastAsia="Calibri" w:hAnsi="Calibri" w:cs="Times New Roman"/>
                <w:i/>
              </w:rPr>
              <w:t xml:space="preserve">measurements </w:t>
            </w:r>
            <w:r w:rsidRPr="00E564D8">
              <w:rPr>
                <w:rFonts w:ascii="Calibri" w:eastAsia="Calibri" w:hAnsi="Calibri" w:cs="Times New Roman"/>
              </w:rPr>
              <w:t>within the outcome domain?</w:t>
            </w:r>
          </w:p>
        </w:tc>
        <w:tc>
          <w:tcPr>
            <w:tcW w:w="2373" w:type="dxa"/>
            <w:vAlign w:val="center"/>
          </w:tcPr>
          <w:p w:rsidR="00E564D8" w:rsidRPr="00E564D8" w:rsidRDefault="00E564D8" w:rsidP="00E564D8">
            <w:pPr>
              <w:jc w:val="center"/>
              <w:rPr>
                <w:rFonts w:ascii="Calibri" w:eastAsia="Calibri" w:hAnsi="Calibri" w:cs="Times New Roman"/>
              </w:rPr>
            </w:pPr>
            <w:r w:rsidRPr="00E564D8">
              <w:rPr>
                <w:rFonts w:ascii="Calibri" w:eastAsia="Calibri" w:hAnsi="Calibri" w:cs="Times New Roman"/>
                <w:color w:val="FF0000"/>
              </w:rPr>
              <w:t>Y</w:t>
            </w:r>
            <w:r w:rsidRPr="00E564D8">
              <w:rPr>
                <w:rFonts w:ascii="Calibri" w:eastAsia="Calibri" w:hAnsi="Calibri" w:cs="Times New Roman"/>
              </w:rPr>
              <w:t xml:space="preserve"> / </w:t>
            </w:r>
            <w:r w:rsidRPr="00E564D8">
              <w:rPr>
                <w:rFonts w:ascii="Calibri" w:eastAsia="Calibri" w:hAnsi="Calibri" w:cs="Times New Roman"/>
                <w:color w:val="FF0000"/>
              </w:rPr>
              <w:t xml:space="preserve">PY </w:t>
            </w:r>
            <w:r w:rsidRPr="00E564D8">
              <w:rPr>
                <w:rFonts w:ascii="Calibri" w:eastAsia="Calibri" w:hAnsi="Calibri" w:cs="Times New Roman"/>
              </w:rPr>
              <w:t xml:space="preserve">/ </w:t>
            </w:r>
            <w:r w:rsidRPr="00E564D8">
              <w:rPr>
                <w:rFonts w:ascii="Calibri" w:eastAsia="Calibri" w:hAnsi="Calibri" w:cs="Times New Roman"/>
                <w:color w:val="00B050"/>
                <w:u w:val="single"/>
              </w:rPr>
              <w:t>PN</w:t>
            </w:r>
            <w:r w:rsidRPr="00E564D8">
              <w:rPr>
                <w:rFonts w:ascii="Calibri" w:eastAsia="Calibri" w:hAnsi="Calibri" w:cs="Times New Roman"/>
              </w:rPr>
              <w:t xml:space="preserve"> / </w:t>
            </w:r>
            <w:r w:rsidRPr="00E564D8">
              <w:rPr>
                <w:rFonts w:ascii="Calibri" w:eastAsia="Calibri" w:hAnsi="Calibri" w:cs="Times New Roman"/>
                <w:color w:val="00B050"/>
                <w:u w:val="single"/>
              </w:rPr>
              <w:t>N</w:t>
            </w:r>
            <w:r w:rsidRPr="00E564D8">
              <w:rPr>
                <w:rFonts w:ascii="Calibri" w:eastAsia="Calibri" w:hAnsi="Calibri" w:cs="Times New Roman"/>
                <w:color w:val="00B050"/>
              </w:rPr>
              <w:t xml:space="preserve"> </w:t>
            </w:r>
            <w:r w:rsidRPr="00E564D8">
              <w:rPr>
                <w:rFonts w:ascii="Calibri" w:eastAsia="Calibri" w:hAnsi="Calibri" w:cs="Times New Roman"/>
              </w:rPr>
              <w:t>/ NI</w:t>
            </w:r>
          </w:p>
        </w:tc>
        <w:tc>
          <w:tcPr>
            <w:tcW w:w="6410" w:type="dxa"/>
          </w:tcPr>
          <w:p w:rsidR="00E564D8" w:rsidRPr="00E564D8" w:rsidRDefault="00E564D8" w:rsidP="00E564D8">
            <w:pPr>
              <w:jc w:val="left"/>
              <w:rPr>
                <w:rFonts w:ascii="Calibri" w:eastAsia="Calibri" w:hAnsi="Calibri" w:cs="Times New Roman"/>
              </w:rPr>
            </w:pPr>
          </w:p>
        </w:tc>
      </w:tr>
      <w:tr w:rsidR="00E564D8" w:rsidRPr="00E564D8" w:rsidTr="00E564D8">
        <w:trPr>
          <w:trHeight w:val="1833"/>
        </w:trPr>
        <w:tc>
          <w:tcPr>
            <w:tcW w:w="4645" w:type="dxa"/>
            <w:vAlign w:val="center"/>
          </w:tcPr>
          <w:p w:rsidR="00E564D8" w:rsidRPr="00E564D8" w:rsidRDefault="00E564D8" w:rsidP="00E564D8">
            <w:pPr>
              <w:jc w:val="left"/>
              <w:rPr>
                <w:rFonts w:ascii="Calibri" w:eastAsia="Calibri" w:hAnsi="Calibri" w:cs="Times New Roman"/>
              </w:rPr>
            </w:pPr>
            <w:r w:rsidRPr="00E564D8">
              <w:rPr>
                <w:rFonts w:ascii="Calibri" w:eastAsia="Calibri" w:hAnsi="Calibri" w:cs="Times New Roman"/>
              </w:rPr>
              <w:t xml:space="preserve">7.4 Is the reported effect estimate likely to be selected, based on desirability of the magnitude (or statistical significance) of the estimated effect of exposure on outcome, from multiple </w:t>
            </w:r>
            <w:r w:rsidRPr="00E564D8">
              <w:rPr>
                <w:rFonts w:ascii="Calibri" w:eastAsia="Calibri" w:hAnsi="Calibri" w:cs="Times New Roman"/>
                <w:i/>
              </w:rPr>
              <w:t>analyses</w:t>
            </w:r>
            <w:r w:rsidRPr="00E564D8">
              <w:rPr>
                <w:rFonts w:ascii="Calibri" w:eastAsia="Calibri" w:hAnsi="Calibri" w:cs="Times New Roman"/>
              </w:rPr>
              <w:t xml:space="preserve"> of the exposure-outcome relationship?</w:t>
            </w:r>
          </w:p>
          <w:p w:rsidR="00E564D8" w:rsidRPr="00E564D8" w:rsidRDefault="00E564D8" w:rsidP="00E564D8">
            <w:pPr>
              <w:jc w:val="left"/>
              <w:rPr>
                <w:rFonts w:ascii="Calibri" w:eastAsia="Calibri" w:hAnsi="Calibri" w:cs="Times New Roman"/>
              </w:rPr>
            </w:pPr>
          </w:p>
        </w:tc>
        <w:tc>
          <w:tcPr>
            <w:tcW w:w="2373" w:type="dxa"/>
            <w:vAlign w:val="center"/>
          </w:tcPr>
          <w:p w:rsidR="00E564D8" w:rsidRPr="00E564D8" w:rsidRDefault="00E564D8" w:rsidP="00E564D8">
            <w:pPr>
              <w:jc w:val="center"/>
              <w:rPr>
                <w:rFonts w:ascii="Calibri" w:eastAsia="Calibri" w:hAnsi="Calibri" w:cs="Times New Roman"/>
              </w:rPr>
            </w:pPr>
            <w:r w:rsidRPr="00E564D8">
              <w:rPr>
                <w:rFonts w:ascii="Calibri" w:eastAsia="Calibri" w:hAnsi="Calibri" w:cs="Times New Roman"/>
                <w:color w:val="FF0000"/>
              </w:rPr>
              <w:t>Y</w:t>
            </w:r>
            <w:r w:rsidRPr="00E564D8">
              <w:rPr>
                <w:rFonts w:ascii="Calibri" w:eastAsia="Calibri" w:hAnsi="Calibri" w:cs="Times New Roman"/>
              </w:rPr>
              <w:t xml:space="preserve"> / </w:t>
            </w:r>
            <w:r w:rsidRPr="00E564D8">
              <w:rPr>
                <w:rFonts w:ascii="Calibri" w:eastAsia="Calibri" w:hAnsi="Calibri" w:cs="Times New Roman"/>
                <w:color w:val="FF0000"/>
              </w:rPr>
              <w:t xml:space="preserve">PY </w:t>
            </w:r>
            <w:r w:rsidRPr="00E564D8">
              <w:rPr>
                <w:rFonts w:ascii="Calibri" w:eastAsia="Calibri" w:hAnsi="Calibri" w:cs="Times New Roman"/>
              </w:rPr>
              <w:t xml:space="preserve">/ </w:t>
            </w:r>
            <w:r w:rsidRPr="00E564D8">
              <w:rPr>
                <w:rFonts w:ascii="Calibri" w:eastAsia="Calibri" w:hAnsi="Calibri" w:cs="Times New Roman"/>
                <w:color w:val="00B050"/>
                <w:u w:val="single"/>
              </w:rPr>
              <w:t>PN</w:t>
            </w:r>
            <w:r w:rsidRPr="00E564D8">
              <w:rPr>
                <w:rFonts w:ascii="Calibri" w:eastAsia="Calibri" w:hAnsi="Calibri" w:cs="Times New Roman"/>
              </w:rPr>
              <w:t xml:space="preserve"> / </w:t>
            </w:r>
            <w:r w:rsidRPr="00E564D8">
              <w:rPr>
                <w:rFonts w:ascii="Calibri" w:eastAsia="Calibri" w:hAnsi="Calibri" w:cs="Times New Roman"/>
                <w:color w:val="00B050"/>
                <w:u w:val="single"/>
              </w:rPr>
              <w:t>N</w:t>
            </w:r>
            <w:r w:rsidRPr="00E564D8">
              <w:rPr>
                <w:rFonts w:ascii="Calibri" w:eastAsia="Calibri" w:hAnsi="Calibri" w:cs="Times New Roman"/>
                <w:color w:val="00B050"/>
              </w:rPr>
              <w:t xml:space="preserve"> </w:t>
            </w:r>
            <w:r w:rsidRPr="00E564D8">
              <w:rPr>
                <w:rFonts w:ascii="Calibri" w:eastAsia="Calibri" w:hAnsi="Calibri" w:cs="Times New Roman"/>
              </w:rPr>
              <w:t>/ NI</w:t>
            </w:r>
          </w:p>
        </w:tc>
        <w:tc>
          <w:tcPr>
            <w:tcW w:w="6410" w:type="dxa"/>
          </w:tcPr>
          <w:p w:rsidR="00E564D8" w:rsidRPr="00E564D8" w:rsidRDefault="00E564D8" w:rsidP="00E564D8">
            <w:pPr>
              <w:jc w:val="left"/>
              <w:rPr>
                <w:rFonts w:ascii="Calibri" w:eastAsia="Calibri" w:hAnsi="Calibri" w:cs="Times New Roman"/>
              </w:rPr>
            </w:pPr>
          </w:p>
        </w:tc>
      </w:tr>
      <w:tr w:rsidR="00E564D8" w:rsidRPr="00E564D8" w:rsidTr="00E564D8">
        <w:trPr>
          <w:trHeight w:val="929"/>
        </w:trPr>
        <w:tc>
          <w:tcPr>
            <w:tcW w:w="4645" w:type="dxa"/>
            <w:vAlign w:val="center"/>
          </w:tcPr>
          <w:p w:rsidR="00E564D8" w:rsidRPr="00E564D8" w:rsidRDefault="00E564D8" w:rsidP="00E564D8">
            <w:pPr>
              <w:jc w:val="left"/>
              <w:rPr>
                <w:rFonts w:ascii="Calibri" w:eastAsia="Calibri" w:hAnsi="Calibri" w:cs="Times New Roman"/>
              </w:rPr>
            </w:pPr>
            <w:r w:rsidRPr="00E564D8">
              <w:rPr>
                <w:rFonts w:ascii="Calibri" w:eastAsia="Calibri" w:hAnsi="Calibri" w:cs="Times New Roman"/>
              </w:rPr>
              <w:t xml:space="preserve">7.5 Is the reported effect estimate likely to be selected, based on the basis of desirability of the results (e.g. statistical significance), from different </w:t>
            </w:r>
            <w:r w:rsidRPr="00E564D8">
              <w:rPr>
                <w:rFonts w:ascii="Calibri" w:eastAsia="Calibri" w:hAnsi="Calibri" w:cs="Times New Roman"/>
                <w:i/>
              </w:rPr>
              <w:t>subgroups</w:t>
            </w:r>
            <w:r w:rsidRPr="00E564D8">
              <w:rPr>
                <w:rFonts w:ascii="Calibri" w:eastAsia="Calibri" w:hAnsi="Calibri" w:cs="Times New Roman"/>
              </w:rPr>
              <w:t>?</w:t>
            </w:r>
          </w:p>
        </w:tc>
        <w:tc>
          <w:tcPr>
            <w:tcW w:w="2373" w:type="dxa"/>
            <w:vAlign w:val="center"/>
          </w:tcPr>
          <w:p w:rsidR="00E564D8" w:rsidRPr="00E564D8" w:rsidRDefault="00E564D8" w:rsidP="00E564D8">
            <w:pPr>
              <w:jc w:val="center"/>
              <w:rPr>
                <w:rFonts w:ascii="Calibri" w:eastAsia="Calibri" w:hAnsi="Calibri" w:cs="Times New Roman"/>
              </w:rPr>
            </w:pPr>
            <w:r w:rsidRPr="00E564D8">
              <w:rPr>
                <w:rFonts w:ascii="Calibri" w:eastAsia="Calibri" w:hAnsi="Calibri" w:cs="Times New Roman"/>
                <w:color w:val="FF0000"/>
              </w:rPr>
              <w:t>Y</w:t>
            </w:r>
            <w:r w:rsidRPr="00E564D8">
              <w:rPr>
                <w:rFonts w:ascii="Calibri" w:eastAsia="Calibri" w:hAnsi="Calibri" w:cs="Times New Roman"/>
              </w:rPr>
              <w:t xml:space="preserve"> / </w:t>
            </w:r>
            <w:r w:rsidRPr="00E564D8">
              <w:rPr>
                <w:rFonts w:ascii="Calibri" w:eastAsia="Calibri" w:hAnsi="Calibri" w:cs="Times New Roman"/>
                <w:color w:val="FF0000"/>
              </w:rPr>
              <w:t xml:space="preserve">PY </w:t>
            </w:r>
            <w:r w:rsidRPr="00E564D8">
              <w:rPr>
                <w:rFonts w:ascii="Calibri" w:eastAsia="Calibri" w:hAnsi="Calibri" w:cs="Times New Roman"/>
              </w:rPr>
              <w:t xml:space="preserve">/ </w:t>
            </w:r>
            <w:r w:rsidRPr="00E564D8">
              <w:rPr>
                <w:rFonts w:ascii="Calibri" w:eastAsia="Calibri" w:hAnsi="Calibri" w:cs="Times New Roman"/>
                <w:color w:val="00B050"/>
                <w:u w:val="single"/>
              </w:rPr>
              <w:t>PN</w:t>
            </w:r>
            <w:r w:rsidRPr="00E564D8">
              <w:rPr>
                <w:rFonts w:ascii="Calibri" w:eastAsia="Calibri" w:hAnsi="Calibri" w:cs="Times New Roman"/>
              </w:rPr>
              <w:t xml:space="preserve"> / </w:t>
            </w:r>
            <w:r w:rsidRPr="00E564D8">
              <w:rPr>
                <w:rFonts w:ascii="Calibri" w:eastAsia="Calibri" w:hAnsi="Calibri" w:cs="Times New Roman"/>
                <w:color w:val="00B050"/>
                <w:u w:val="single"/>
              </w:rPr>
              <w:t>N</w:t>
            </w:r>
            <w:r w:rsidRPr="00E564D8">
              <w:rPr>
                <w:rFonts w:ascii="Calibri" w:eastAsia="Calibri" w:hAnsi="Calibri" w:cs="Times New Roman"/>
                <w:color w:val="00B050"/>
              </w:rPr>
              <w:t xml:space="preserve"> </w:t>
            </w:r>
            <w:r w:rsidRPr="00E564D8">
              <w:rPr>
                <w:rFonts w:ascii="Calibri" w:eastAsia="Calibri" w:hAnsi="Calibri" w:cs="Times New Roman"/>
              </w:rPr>
              <w:t>/ NI</w:t>
            </w:r>
          </w:p>
        </w:tc>
        <w:tc>
          <w:tcPr>
            <w:tcW w:w="6410" w:type="dxa"/>
          </w:tcPr>
          <w:p w:rsidR="00E564D8" w:rsidRPr="00E564D8" w:rsidRDefault="00E564D8" w:rsidP="00E564D8">
            <w:pPr>
              <w:jc w:val="left"/>
              <w:rPr>
                <w:rFonts w:ascii="Calibri" w:eastAsia="Calibri" w:hAnsi="Calibri" w:cs="Times New Roman"/>
              </w:rPr>
            </w:pPr>
          </w:p>
        </w:tc>
      </w:tr>
      <w:tr w:rsidR="00E564D8" w:rsidRPr="00E564D8" w:rsidTr="00E564D8">
        <w:tblPrEx>
          <w:tblBorders>
            <w:left w:val="none" w:sz="0" w:space="0" w:color="auto"/>
            <w:right w:val="none" w:sz="0" w:space="0" w:color="auto"/>
            <w:insideV w:val="none" w:sz="0" w:space="0" w:color="auto"/>
          </w:tblBorders>
        </w:tblPrEx>
        <w:trPr>
          <w:trHeight w:val="651"/>
        </w:trPr>
        <w:tc>
          <w:tcPr>
            <w:tcW w:w="4645" w:type="dxa"/>
            <w:tcBorders>
              <w:top w:val="single" w:sz="4" w:space="0" w:color="000000"/>
              <w:left w:val="single" w:sz="4" w:space="0" w:color="auto"/>
              <w:bottom w:val="single" w:sz="4" w:space="0" w:color="000000"/>
              <w:right w:val="single" w:sz="4" w:space="0" w:color="auto"/>
            </w:tcBorders>
            <w:vAlign w:val="center"/>
            <w:hideMark/>
          </w:tcPr>
          <w:p w:rsidR="00E564D8" w:rsidRPr="00E564D8" w:rsidRDefault="00E564D8" w:rsidP="00E564D8">
            <w:pPr>
              <w:jc w:val="left"/>
              <w:rPr>
                <w:rFonts w:ascii="Calibri" w:eastAsia="Calibri" w:hAnsi="Calibri" w:cs="Times New Roman"/>
              </w:rPr>
            </w:pPr>
            <w:r w:rsidRPr="00E564D8">
              <w:rPr>
                <w:rFonts w:ascii="Calibri" w:eastAsia="Calibri" w:hAnsi="Calibri" w:cs="Times New Roman"/>
              </w:rPr>
              <w:t>Risk of bias (due to selection of the reported result) in the estimated effect of exposure on the outcome</w:t>
            </w:r>
          </w:p>
        </w:tc>
        <w:tc>
          <w:tcPr>
            <w:tcW w:w="2373" w:type="dxa"/>
            <w:tcBorders>
              <w:top w:val="single" w:sz="4" w:space="0" w:color="000000"/>
              <w:left w:val="single" w:sz="4" w:space="0" w:color="auto"/>
              <w:bottom w:val="single" w:sz="4" w:space="0" w:color="000000"/>
              <w:right w:val="single" w:sz="4" w:space="0" w:color="auto"/>
            </w:tcBorders>
            <w:vAlign w:val="center"/>
            <w:hideMark/>
          </w:tcPr>
          <w:p w:rsidR="00E564D8" w:rsidRPr="00E564D8" w:rsidRDefault="00E564D8" w:rsidP="00E564D8">
            <w:pPr>
              <w:jc w:val="center"/>
              <w:rPr>
                <w:rFonts w:ascii="Calibri" w:eastAsia="Calibri" w:hAnsi="Calibri" w:cs="Times New Roman"/>
              </w:rPr>
            </w:pPr>
            <w:r w:rsidRPr="00E564D8">
              <w:rPr>
                <w:rFonts w:ascii="Calibri" w:eastAsia="Calibri" w:hAnsi="Calibri" w:cs="Times New Roman"/>
              </w:rPr>
              <w:t>Low risk / Some concerns / High risk / Very high risk</w:t>
            </w:r>
          </w:p>
        </w:tc>
        <w:tc>
          <w:tcPr>
            <w:tcW w:w="6410" w:type="dxa"/>
            <w:tcBorders>
              <w:top w:val="single" w:sz="4" w:space="0" w:color="000000"/>
              <w:left w:val="single" w:sz="4" w:space="0" w:color="auto"/>
              <w:bottom w:val="single" w:sz="4" w:space="0" w:color="000000"/>
              <w:right w:val="single" w:sz="4" w:space="0" w:color="auto"/>
            </w:tcBorders>
          </w:tcPr>
          <w:p w:rsidR="00E564D8" w:rsidRPr="00E564D8" w:rsidRDefault="00E564D8" w:rsidP="00E564D8">
            <w:pPr>
              <w:jc w:val="left"/>
              <w:rPr>
                <w:rFonts w:ascii="Calibri" w:eastAsia="Calibri" w:hAnsi="Calibri" w:cs="Times New Roman"/>
              </w:rPr>
            </w:pPr>
          </w:p>
        </w:tc>
      </w:tr>
      <w:tr w:rsidR="00E564D8" w:rsidRPr="00E564D8" w:rsidTr="00E564D8">
        <w:tblPrEx>
          <w:tblBorders>
            <w:left w:val="none" w:sz="0" w:space="0" w:color="auto"/>
            <w:right w:val="none" w:sz="0" w:space="0" w:color="auto"/>
            <w:insideV w:val="none" w:sz="0" w:space="0" w:color="auto"/>
          </w:tblBorders>
        </w:tblPrEx>
        <w:trPr>
          <w:trHeight w:val="1342"/>
        </w:trPr>
        <w:tc>
          <w:tcPr>
            <w:tcW w:w="4645" w:type="dxa"/>
            <w:tcBorders>
              <w:top w:val="single" w:sz="4" w:space="0" w:color="000000"/>
              <w:left w:val="single" w:sz="4" w:space="0" w:color="auto"/>
              <w:bottom w:val="single" w:sz="4" w:space="0" w:color="000000"/>
              <w:right w:val="single" w:sz="4" w:space="0" w:color="auto"/>
            </w:tcBorders>
            <w:vAlign w:val="center"/>
            <w:hideMark/>
          </w:tcPr>
          <w:p w:rsidR="00E564D8" w:rsidRPr="00E564D8" w:rsidRDefault="00E564D8" w:rsidP="00E564D8">
            <w:pPr>
              <w:jc w:val="left"/>
              <w:rPr>
                <w:rFonts w:ascii="Calibri" w:eastAsia="Calibri" w:hAnsi="Calibri" w:cs="Times New Roman"/>
              </w:rPr>
            </w:pPr>
            <w:r w:rsidRPr="00E564D8">
              <w:rPr>
                <w:rFonts w:ascii="Calibri" w:eastAsia="Calibri" w:hAnsi="Calibri" w:cs="Times New Roman"/>
              </w:rPr>
              <w:lastRenderedPageBreak/>
              <w:t>What is the predicted direction of bias due to selection of the reported result?</w:t>
            </w:r>
          </w:p>
        </w:tc>
        <w:tc>
          <w:tcPr>
            <w:tcW w:w="2373" w:type="dxa"/>
            <w:tcBorders>
              <w:top w:val="single" w:sz="4" w:space="0" w:color="000000"/>
              <w:left w:val="single" w:sz="4" w:space="0" w:color="auto"/>
              <w:bottom w:val="single" w:sz="4" w:space="0" w:color="000000"/>
              <w:right w:val="single" w:sz="4" w:space="0" w:color="auto"/>
            </w:tcBorders>
            <w:vAlign w:val="center"/>
            <w:hideMark/>
          </w:tcPr>
          <w:p w:rsidR="00E564D8" w:rsidRPr="00E564D8" w:rsidRDefault="00E564D8" w:rsidP="00E564D8">
            <w:pPr>
              <w:jc w:val="center"/>
              <w:rPr>
                <w:rFonts w:ascii="Calibri" w:eastAsia="Calibri" w:hAnsi="Calibri" w:cs="Times New Roman"/>
              </w:rPr>
            </w:pPr>
            <w:r w:rsidRPr="00E564D8">
              <w:rPr>
                <w:rFonts w:ascii="Calibri" w:eastAsia="Calibri" w:hAnsi="Calibri" w:cs="Times New Roman"/>
              </w:rPr>
              <w:t>Towards benefit of (higher) exposure / Towards harm of (higher) exposure / Towards null / Away from null / Insufficient information available</w:t>
            </w:r>
          </w:p>
        </w:tc>
        <w:tc>
          <w:tcPr>
            <w:tcW w:w="6410" w:type="dxa"/>
            <w:tcBorders>
              <w:top w:val="single" w:sz="4" w:space="0" w:color="000000"/>
              <w:left w:val="single" w:sz="4" w:space="0" w:color="auto"/>
              <w:bottom w:val="single" w:sz="4" w:space="0" w:color="000000"/>
              <w:right w:val="single" w:sz="4" w:space="0" w:color="auto"/>
            </w:tcBorders>
          </w:tcPr>
          <w:p w:rsidR="00E564D8" w:rsidRPr="00E564D8" w:rsidRDefault="00E564D8" w:rsidP="00E564D8">
            <w:pPr>
              <w:jc w:val="left"/>
              <w:rPr>
                <w:rFonts w:ascii="Calibri" w:eastAsia="Calibri" w:hAnsi="Calibri" w:cs="Times New Roman"/>
              </w:rPr>
            </w:pPr>
          </w:p>
        </w:tc>
      </w:tr>
      <w:tr w:rsidR="00E564D8" w:rsidRPr="00E564D8" w:rsidTr="00E564D8">
        <w:tblPrEx>
          <w:tblBorders>
            <w:left w:val="none" w:sz="0" w:space="0" w:color="auto"/>
            <w:right w:val="none" w:sz="0" w:space="0" w:color="auto"/>
            <w:insideV w:val="none" w:sz="0" w:space="0" w:color="auto"/>
          </w:tblBorders>
        </w:tblPrEx>
        <w:trPr>
          <w:trHeight w:val="143"/>
        </w:trPr>
        <w:tc>
          <w:tcPr>
            <w:tcW w:w="4645" w:type="dxa"/>
            <w:tcBorders>
              <w:top w:val="single" w:sz="4" w:space="0" w:color="000000"/>
              <w:left w:val="single" w:sz="4" w:space="0" w:color="auto"/>
              <w:bottom w:val="single" w:sz="4" w:space="0" w:color="000000"/>
              <w:right w:val="single" w:sz="4" w:space="0" w:color="auto"/>
            </w:tcBorders>
            <w:vAlign w:val="center"/>
          </w:tcPr>
          <w:p w:rsidR="00E564D8" w:rsidRPr="00E564D8" w:rsidRDefault="00E564D8" w:rsidP="00E564D8">
            <w:pPr>
              <w:jc w:val="left"/>
              <w:rPr>
                <w:rFonts w:ascii="Calibri" w:eastAsia="Calibri" w:hAnsi="Calibri" w:cs="Times New Roman"/>
              </w:rPr>
            </w:pPr>
            <w:r w:rsidRPr="00E564D8">
              <w:rPr>
                <w:rFonts w:ascii="Calibri" w:eastAsia="Calibri" w:hAnsi="Calibri" w:cs="Times New Roman"/>
              </w:rPr>
              <w:t xml:space="preserve">Is the risk of bias </w:t>
            </w:r>
            <w:r w:rsidRPr="00E564D8">
              <w:rPr>
                <w:rFonts w:ascii="Calibri" w:eastAsia="Calibri" w:hAnsi="Calibri" w:cs="Arial"/>
                <w:color w:val="000000"/>
              </w:rPr>
              <w:t>(</w:t>
            </w:r>
            <w:r w:rsidRPr="00E564D8">
              <w:rPr>
                <w:rFonts w:ascii="Calibri" w:eastAsia="Calibri" w:hAnsi="Calibri" w:cs="Times New Roman"/>
              </w:rPr>
              <w:t>due to selection of the reported result</w:t>
            </w:r>
            <w:r w:rsidRPr="00E564D8">
              <w:rPr>
                <w:rFonts w:ascii="Calibri" w:eastAsia="Calibri" w:hAnsi="Calibri" w:cs="Arial"/>
                <w:color w:val="000000"/>
              </w:rPr>
              <w:t xml:space="preserve">) </w:t>
            </w:r>
            <w:r w:rsidRPr="00E564D8">
              <w:rPr>
                <w:rFonts w:ascii="Calibri" w:eastAsia="Calibri" w:hAnsi="Calibri" w:cs="Times New Roman"/>
              </w:rPr>
              <w:t>sufficiently high, in the context of its likely direction and the magnitude of the estimated exposure effect, to threaten conclusions about whether the exposure has an important effect on the outcome?</w:t>
            </w:r>
          </w:p>
        </w:tc>
        <w:tc>
          <w:tcPr>
            <w:tcW w:w="2373" w:type="dxa"/>
            <w:tcBorders>
              <w:top w:val="single" w:sz="4" w:space="0" w:color="000000"/>
              <w:left w:val="single" w:sz="4" w:space="0" w:color="auto"/>
              <w:bottom w:val="single" w:sz="4" w:space="0" w:color="000000"/>
              <w:right w:val="single" w:sz="4" w:space="0" w:color="auto"/>
            </w:tcBorders>
            <w:vAlign w:val="center"/>
          </w:tcPr>
          <w:p w:rsidR="00E564D8" w:rsidRPr="00E564D8" w:rsidRDefault="00E564D8" w:rsidP="00E564D8">
            <w:pPr>
              <w:jc w:val="center"/>
              <w:rPr>
                <w:rFonts w:ascii="Calibri" w:eastAsia="Calibri" w:hAnsi="Calibri" w:cs="Times New Roman"/>
              </w:rPr>
            </w:pPr>
            <w:r w:rsidRPr="00E564D8">
              <w:rPr>
                <w:rFonts w:ascii="Calibri" w:eastAsia="Calibri" w:hAnsi="Calibri" w:cs="Times New Roman"/>
              </w:rPr>
              <w:t>Yes / No / Cannot tell</w:t>
            </w:r>
          </w:p>
        </w:tc>
        <w:tc>
          <w:tcPr>
            <w:tcW w:w="6410" w:type="dxa"/>
            <w:tcBorders>
              <w:top w:val="single" w:sz="4" w:space="0" w:color="000000"/>
              <w:left w:val="single" w:sz="4" w:space="0" w:color="auto"/>
              <w:bottom w:val="single" w:sz="4" w:space="0" w:color="000000"/>
              <w:right w:val="single" w:sz="4" w:space="0" w:color="auto"/>
            </w:tcBorders>
          </w:tcPr>
          <w:p w:rsidR="00E564D8" w:rsidRPr="00E564D8" w:rsidRDefault="00E564D8" w:rsidP="00E564D8">
            <w:pPr>
              <w:jc w:val="left"/>
              <w:rPr>
                <w:rFonts w:ascii="Calibri" w:eastAsia="Calibri" w:hAnsi="Calibri" w:cs="Times New Roman"/>
              </w:rPr>
            </w:pPr>
          </w:p>
        </w:tc>
      </w:tr>
    </w:tbl>
    <w:p w:rsidR="00E564D8" w:rsidRDefault="00E564D8" w:rsidP="00E564D8">
      <w:pPr>
        <w:rPr>
          <w:rFonts w:ascii="Calibri" w:eastAsia="Calibri" w:hAnsi="Calibri" w:cs="Times New Roman"/>
        </w:rPr>
      </w:pPr>
      <w:r w:rsidRPr="00E564D8">
        <w:rPr>
          <w:rFonts w:ascii="Calibri" w:eastAsia="Calibri" w:hAnsi="Calibri" w:cs="Times New Roman"/>
        </w:rPr>
        <w:t xml:space="preserve">Y = Yes; PY = </w:t>
      </w:r>
      <w:proofErr w:type="gramStart"/>
      <w:r w:rsidRPr="00E564D8">
        <w:rPr>
          <w:rFonts w:ascii="Calibri" w:eastAsia="Calibri" w:hAnsi="Calibri" w:cs="Times New Roman"/>
        </w:rPr>
        <w:t>Probably</w:t>
      </w:r>
      <w:proofErr w:type="gramEnd"/>
      <w:r w:rsidRPr="00E564D8">
        <w:rPr>
          <w:rFonts w:ascii="Calibri" w:eastAsia="Calibri" w:hAnsi="Calibri" w:cs="Times New Roman"/>
        </w:rPr>
        <w:t xml:space="preserve"> yes; PN = Probably no; N = No; NA = Not applicable; NI = No information</w:t>
      </w:r>
      <w:bookmarkStart w:id="14" w:name="_Toc104908717"/>
    </w:p>
    <w:p w:rsidR="00E564D8" w:rsidRPr="00E564D8" w:rsidRDefault="00E564D8" w:rsidP="00E564D8">
      <w:pPr>
        <w:rPr>
          <w:rFonts w:ascii="Calibri" w:eastAsia="Calibri" w:hAnsi="Calibri" w:cs="Times New Roman"/>
        </w:rPr>
      </w:pPr>
      <w:r w:rsidRPr="00E564D8">
        <w:rPr>
          <w:rFonts w:ascii="Calibri" w:eastAsia="SimSun" w:hAnsi="Calibri" w:cs="Times New Roman"/>
          <w:b/>
          <w:sz w:val="24"/>
          <w:szCs w:val="24"/>
        </w:rPr>
        <w:t>Overall risk of bias</w:t>
      </w:r>
      <w:bookmarkEnd w:id="14"/>
    </w:p>
    <w:tbl>
      <w:tblPr>
        <w:tblW w:w="13428" w:type="dxa"/>
        <w:tblBorders>
          <w:top w:val="single" w:sz="4" w:space="0" w:color="000000"/>
          <w:bottom w:val="single" w:sz="4" w:space="0" w:color="000000"/>
          <w:insideH w:val="single" w:sz="4" w:space="0" w:color="000000"/>
        </w:tblBorders>
        <w:tblLayout w:type="fixed"/>
        <w:tblLook w:val="0400" w:firstRow="0" w:lastRow="0" w:firstColumn="0" w:lastColumn="0" w:noHBand="0" w:noVBand="1"/>
      </w:tblPr>
      <w:tblGrid>
        <w:gridCol w:w="2989"/>
        <w:gridCol w:w="3089"/>
        <w:gridCol w:w="7350"/>
      </w:tblGrid>
      <w:tr w:rsidR="00E564D8" w:rsidRPr="00E564D8" w:rsidTr="00E564D8">
        <w:trPr>
          <w:trHeight w:val="380"/>
        </w:trPr>
        <w:tc>
          <w:tcPr>
            <w:tcW w:w="2989" w:type="dxa"/>
            <w:tcBorders>
              <w:top w:val="single" w:sz="4" w:space="0" w:color="000000"/>
              <w:left w:val="single" w:sz="4" w:space="0" w:color="auto"/>
              <w:bottom w:val="single" w:sz="4" w:space="0" w:color="000000"/>
              <w:right w:val="single" w:sz="4" w:space="0" w:color="auto"/>
            </w:tcBorders>
            <w:shd w:val="clear" w:color="auto" w:fill="BFBFBF" w:themeFill="background1" w:themeFillShade="BF"/>
          </w:tcPr>
          <w:p w:rsidR="00E564D8" w:rsidRPr="00E564D8" w:rsidRDefault="00E564D8" w:rsidP="00E564D8">
            <w:pPr>
              <w:jc w:val="left"/>
              <w:rPr>
                <w:rFonts w:ascii="Calibri" w:eastAsia="Calibri" w:hAnsi="Calibri" w:cs="Times New Roman"/>
              </w:rPr>
            </w:pPr>
          </w:p>
        </w:tc>
        <w:tc>
          <w:tcPr>
            <w:tcW w:w="3089" w:type="dxa"/>
            <w:tcBorders>
              <w:top w:val="single" w:sz="4" w:space="0" w:color="000000"/>
              <w:left w:val="single" w:sz="4" w:space="0" w:color="auto"/>
              <w:bottom w:val="single" w:sz="4" w:space="0" w:color="000000"/>
              <w:right w:val="single" w:sz="4" w:space="0" w:color="auto"/>
            </w:tcBorders>
            <w:shd w:val="clear" w:color="auto" w:fill="BFBFBF" w:themeFill="background1" w:themeFillShade="BF"/>
          </w:tcPr>
          <w:p w:rsidR="00E564D8" w:rsidRPr="00E564D8" w:rsidRDefault="00E564D8" w:rsidP="00E564D8">
            <w:pPr>
              <w:jc w:val="center"/>
              <w:rPr>
                <w:rFonts w:ascii="Calibri" w:eastAsia="Calibri" w:hAnsi="Calibri" w:cs="Times New Roman"/>
                <w:b/>
                <w:bCs/>
              </w:rPr>
            </w:pPr>
            <w:r w:rsidRPr="00E564D8">
              <w:rPr>
                <w:rFonts w:ascii="Calibri" w:eastAsia="Calibri" w:hAnsi="Calibri" w:cs="Times New Roman"/>
                <w:b/>
                <w:bCs/>
              </w:rPr>
              <w:t>Response options</w:t>
            </w:r>
          </w:p>
        </w:tc>
        <w:tc>
          <w:tcPr>
            <w:tcW w:w="7350" w:type="dxa"/>
            <w:tcBorders>
              <w:top w:val="single" w:sz="4" w:space="0" w:color="000000"/>
              <w:left w:val="single" w:sz="4" w:space="0" w:color="auto"/>
              <w:bottom w:val="single" w:sz="4" w:space="0" w:color="000000"/>
              <w:right w:val="single" w:sz="4" w:space="0" w:color="auto"/>
            </w:tcBorders>
            <w:shd w:val="clear" w:color="auto" w:fill="BFBFBF" w:themeFill="background1" w:themeFillShade="BF"/>
          </w:tcPr>
          <w:p w:rsidR="00E564D8" w:rsidRPr="00E564D8" w:rsidRDefault="00E564D8" w:rsidP="00E564D8">
            <w:pPr>
              <w:jc w:val="center"/>
              <w:rPr>
                <w:rFonts w:ascii="Calibri" w:eastAsia="Calibri" w:hAnsi="Calibri" w:cs="Times New Roman"/>
                <w:b/>
                <w:bCs/>
              </w:rPr>
            </w:pPr>
            <w:r w:rsidRPr="00E564D8">
              <w:rPr>
                <w:rFonts w:ascii="Calibri" w:eastAsia="Calibri" w:hAnsi="Calibri" w:cs="Times New Roman"/>
                <w:b/>
                <w:bCs/>
              </w:rPr>
              <w:t>Comments</w:t>
            </w:r>
          </w:p>
        </w:tc>
      </w:tr>
      <w:tr w:rsidR="00E564D8" w:rsidRPr="00E564D8" w:rsidTr="00E564D8">
        <w:trPr>
          <w:trHeight w:val="903"/>
        </w:trPr>
        <w:tc>
          <w:tcPr>
            <w:tcW w:w="2989" w:type="dxa"/>
            <w:tcBorders>
              <w:top w:val="single" w:sz="4" w:space="0" w:color="000000"/>
              <w:left w:val="single" w:sz="4" w:space="0" w:color="auto"/>
              <w:bottom w:val="single" w:sz="4" w:space="0" w:color="000000"/>
              <w:right w:val="single" w:sz="4" w:space="0" w:color="auto"/>
            </w:tcBorders>
            <w:shd w:val="clear" w:color="auto" w:fill="auto"/>
            <w:hideMark/>
          </w:tcPr>
          <w:p w:rsidR="00E564D8" w:rsidRPr="00E564D8" w:rsidRDefault="00E564D8" w:rsidP="00E564D8">
            <w:pPr>
              <w:jc w:val="left"/>
              <w:rPr>
                <w:rFonts w:ascii="Calibri" w:eastAsia="Calibri" w:hAnsi="Calibri" w:cs="Times New Roman"/>
              </w:rPr>
            </w:pPr>
            <w:r w:rsidRPr="00E564D8">
              <w:rPr>
                <w:rFonts w:ascii="Calibri" w:eastAsia="Calibri" w:hAnsi="Calibri" w:cs="Times New Roman"/>
              </w:rPr>
              <w:t xml:space="preserve">Overall risk of bias </w:t>
            </w:r>
          </w:p>
        </w:tc>
        <w:tc>
          <w:tcPr>
            <w:tcW w:w="3089" w:type="dxa"/>
            <w:tcBorders>
              <w:top w:val="single" w:sz="4" w:space="0" w:color="000000"/>
              <w:left w:val="single" w:sz="4" w:space="0" w:color="auto"/>
              <w:bottom w:val="single" w:sz="4" w:space="0" w:color="000000"/>
              <w:right w:val="single" w:sz="4" w:space="0" w:color="auto"/>
            </w:tcBorders>
            <w:shd w:val="clear" w:color="auto" w:fill="auto"/>
          </w:tcPr>
          <w:p w:rsidR="00E564D8" w:rsidRPr="00E564D8" w:rsidRDefault="00E564D8" w:rsidP="00E564D8">
            <w:pPr>
              <w:jc w:val="center"/>
              <w:rPr>
                <w:rFonts w:ascii="Calibri" w:eastAsia="Calibri" w:hAnsi="Calibri" w:cs="Times New Roman"/>
              </w:rPr>
            </w:pPr>
            <w:r w:rsidRPr="00E564D8">
              <w:rPr>
                <w:rFonts w:ascii="Calibri" w:eastAsia="Calibri" w:hAnsi="Calibri" w:cs="Times New Roman"/>
              </w:rPr>
              <w:t>Low risk of bias except for concerns about uncontrolled confounding / Some concerns / High risk / Very high risk</w:t>
            </w:r>
          </w:p>
        </w:tc>
        <w:tc>
          <w:tcPr>
            <w:tcW w:w="7350" w:type="dxa"/>
            <w:tcBorders>
              <w:top w:val="single" w:sz="4" w:space="0" w:color="000000"/>
              <w:left w:val="single" w:sz="4" w:space="0" w:color="auto"/>
              <w:bottom w:val="single" w:sz="4" w:space="0" w:color="000000"/>
              <w:right w:val="single" w:sz="4" w:space="0" w:color="auto"/>
            </w:tcBorders>
            <w:shd w:val="clear" w:color="auto" w:fill="auto"/>
            <w:hideMark/>
          </w:tcPr>
          <w:p w:rsidR="00E564D8" w:rsidRPr="00E564D8" w:rsidRDefault="00E564D8" w:rsidP="00E564D8">
            <w:pPr>
              <w:rPr>
                <w:rFonts w:ascii="Calibri" w:eastAsia="Calibri" w:hAnsi="Calibri" w:cs="Times New Roman"/>
              </w:rPr>
            </w:pPr>
          </w:p>
        </w:tc>
      </w:tr>
      <w:tr w:rsidR="00E564D8" w:rsidRPr="00E564D8" w:rsidTr="00E564D8">
        <w:trPr>
          <w:trHeight w:val="1165"/>
        </w:trPr>
        <w:tc>
          <w:tcPr>
            <w:tcW w:w="2989" w:type="dxa"/>
            <w:tcBorders>
              <w:top w:val="single" w:sz="4" w:space="0" w:color="000000"/>
              <w:left w:val="single" w:sz="4" w:space="0" w:color="auto"/>
              <w:bottom w:val="single" w:sz="4" w:space="0" w:color="000000"/>
              <w:right w:val="single" w:sz="4" w:space="0" w:color="auto"/>
            </w:tcBorders>
            <w:hideMark/>
          </w:tcPr>
          <w:p w:rsidR="00E564D8" w:rsidRPr="00E564D8" w:rsidRDefault="00E564D8" w:rsidP="00E564D8">
            <w:pPr>
              <w:jc w:val="left"/>
              <w:rPr>
                <w:rFonts w:ascii="Calibri" w:eastAsia="Calibri" w:hAnsi="Calibri" w:cs="Times New Roman"/>
              </w:rPr>
            </w:pPr>
            <w:r w:rsidRPr="00E564D8">
              <w:rPr>
                <w:rFonts w:ascii="Calibri" w:eastAsia="Calibri" w:hAnsi="Calibri" w:cs="Times New Roman"/>
              </w:rPr>
              <w:t>What is the predicted direction of bias?</w:t>
            </w:r>
          </w:p>
        </w:tc>
        <w:tc>
          <w:tcPr>
            <w:tcW w:w="3089" w:type="dxa"/>
            <w:tcBorders>
              <w:top w:val="single" w:sz="4" w:space="0" w:color="000000"/>
              <w:left w:val="single" w:sz="4" w:space="0" w:color="auto"/>
              <w:bottom w:val="single" w:sz="4" w:space="0" w:color="000000"/>
              <w:right w:val="single" w:sz="4" w:space="0" w:color="auto"/>
            </w:tcBorders>
            <w:shd w:val="clear" w:color="auto" w:fill="FFFFFF"/>
          </w:tcPr>
          <w:p w:rsidR="00E564D8" w:rsidRPr="00E564D8" w:rsidRDefault="00E564D8" w:rsidP="00E564D8">
            <w:pPr>
              <w:jc w:val="center"/>
              <w:rPr>
                <w:rFonts w:ascii="Calibri" w:eastAsia="Calibri" w:hAnsi="Calibri" w:cs="Times New Roman"/>
              </w:rPr>
            </w:pPr>
            <w:r w:rsidRPr="00E564D8">
              <w:rPr>
                <w:rFonts w:ascii="Calibri" w:eastAsia="Calibri" w:hAnsi="Calibri" w:cs="Times New Roman"/>
              </w:rPr>
              <w:t>Towards benefit of (higher) exposure / Towards harm of (higher) exposure / Towards null / Away from null / Insufficient information available</w:t>
            </w:r>
          </w:p>
        </w:tc>
        <w:tc>
          <w:tcPr>
            <w:tcW w:w="7350" w:type="dxa"/>
            <w:tcBorders>
              <w:top w:val="single" w:sz="4" w:space="0" w:color="000000"/>
              <w:left w:val="single" w:sz="4" w:space="0" w:color="auto"/>
              <w:bottom w:val="single" w:sz="4" w:space="0" w:color="000000"/>
              <w:right w:val="single" w:sz="4" w:space="0" w:color="auto"/>
            </w:tcBorders>
            <w:hideMark/>
          </w:tcPr>
          <w:p w:rsidR="00E564D8" w:rsidRPr="00E564D8" w:rsidRDefault="00E564D8" w:rsidP="00E564D8">
            <w:pPr>
              <w:rPr>
                <w:rFonts w:ascii="Calibri" w:eastAsia="Calibri" w:hAnsi="Calibri" w:cs="Times New Roman"/>
              </w:rPr>
            </w:pPr>
          </w:p>
        </w:tc>
      </w:tr>
      <w:tr w:rsidR="00E564D8" w:rsidRPr="00E564D8" w:rsidTr="00E564D8">
        <w:trPr>
          <w:trHeight w:val="1714"/>
        </w:trPr>
        <w:tc>
          <w:tcPr>
            <w:tcW w:w="2989" w:type="dxa"/>
            <w:tcBorders>
              <w:top w:val="single" w:sz="4" w:space="0" w:color="000000"/>
              <w:left w:val="single" w:sz="4" w:space="0" w:color="auto"/>
              <w:bottom w:val="single" w:sz="4" w:space="0" w:color="000000"/>
              <w:right w:val="single" w:sz="4" w:space="0" w:color="auto"/>
            </w:tcBorders>
          </w:tcPr>
          <w:p w:rsidR="00E564D8" w:rsidRPr="00E564D8" w:rsidRDefault="00E564D8" w:rsidP="00E564D8">
            <w:pPr>
              <w:jc w:val="left"/>
              <w:rPr>
                <w:rFonts w:ascii="Calibri" w:eastAsia="Calibri" w:hAnsi="Calibri" w:cs="Times New Roman"/>
              </w:rPr>
            </w:pPr>
            <w:r w:rsidRPr="00E564D8">
              <w:rPr>
                <w:rFonts w:ascii="Calibri" w:eastAsia="Calibri" w:hAnsi="Calibri" w:cs="Times New Roman"/>
              </w:rPr>
              <w:lastRenderedPageBreak/>
              <w:t>Is the overall risk of bias sufficiently high, in the context of its likely direction and the magnitude of the estimated exposure effect, to threaten conclusions about whether the exposure has an important effect on the outcome?</w:t>
            </w:r>
          </w:p>
        </w:tc>
        <w:tc>
          <w:tcPr>
            <w:tcW w:w="3089" w:type="dxa"/>
            <w:tcBorders>
              <w:top w:val="single" w:sz="4" w:space="0" w:color="000000"/>
              <w:left w:val="single" w:sz="4" w:space="0" w:color="auto"/>
              <w:bottom w:val="single" w:sz="4" w:space="0" w:color="000000"/>
              <w:right w:val="single" w:sz="4" w:space="0" w:color="auto"/>
            </w:tcBorders>
            <w:shd w:val="clear" w:color="auto" w:fill="FFFFFF"/>
          </w:tcPr>
          <w:p w:rsidR="00E564D8" w:rsidRPr="00E564D8" w:rsidRDefault="00E564D8" w:rsidP="00E564D8">
            <w:pPr>
              <w:jc w:val="center"/>
              <w:rPr>
                <w:rFonts w:ascii="Calibri" w:eastAsia="Calibri" w:hAnsi="Calibri" w:cs="Times New Roman"/>
              </w:rPr>
            </w:pPr>
            <w:r w:rsidRPr="00E564D8">
              <w:rPr>
                <w:rFonts w:ascii="Calibri" w:eastAsia="Calibri" w:hAnsi="Calibri" w:cs="Times New Roman"/>
              </w:rPr>
              <w:t>Yes / No / Cannot tell</w:t>
            </w:r>
          </w:p>
        </w:tc>
        <w:tc>
          <w:tcPr>
            <w:tcW w:w="7350" w:type="dxa"/>
            <w:tcBorders>
              <w:top w:val="single" w:sz="4" w:space="0" w:color="000000"/>
              <w:left w:val="single" w:sz="4" w:space="0" w:color="auto"/>
              <w:bottom w:val="single" w:sz="4" w:space="0" w:color="000000"/>
              <w:right w:val="single" w:sz="4" w:space="0" w:color="auto"/>
            </w:tcBorders>
          </w:tcPr>
          <w:p w:rsidR="00E564D8" w:rsidRPr="00E564D8" w:rsidRDefault="00E564D8" w:rsidP="00E564D8">
            <w:pPr>
              <w:rPr>
                <w:rFonts w:ascii="Calibri" w:eastAsia="Calibri" w:hAnsi="Calibri" w:cs="Times New Roman"/>
              </w:rPr>
            </w:pPr>
          </w:p>
        </w:tc>
      </w:tr>
    </w:tbl>
    <w:p w:rsidR="00E564D8" w:rsidRPr="00E564D8" w:rsidRDefault="00E564D8" w:rsidP="00E564D8">
      <w:pPr>
        <w:spacing w:after="160" w:line="259" w:lineRule="auto"/>
        <w:rPr>
          <w:rFonts w:ascii="Calibri" w:eastAsia="Calibri" w:hAnsi="Calibri" w:cs="Times New Roman"/>
        </w:rPr>
      </w:pPr>
    </w:p>
    <w:sdt>
      <w:sdtPr>
        <w:rPr>
          <w:rFonts w:ascii="Calibri" w:eastAsia="Calibri" w:hAnsi="Calibri" w:cs="Times New Roman"/>
        </w:rPr>
        <w:alias w:val="Creative Commons License"/>
        <w:tag w:val="Creative Commons License"/>
        <w:id w:val="1116333600"/>
        <w:lock w:val="contentLocked"/>
        <w:placeholder>
          <w:docPart w:val="E6E9ADF5EC8B444D920581280BE78B05"/>
        </w:placeholder>
      </w:sdtPr>
      <w:sdtEndPr/>
      <w:sdtContent>
        <w:p w:rsidR="00E564D8" w:rsidRPr="00E564D8" w:rsidRDefault="00E564D8" w:rsidP="00E564D8">
          <w:pPr>
            <w:rPr>
              <w:rFonts w:ascii="Calibri" w:eastAsia="Calibri" w:hAnsi="Calibri" w:cs="Times New Roman"/>
            </w:rPr>
          </w:pPr>
          <w:r w:rsidRPr="00E564D8">
            <w:rPr>
              <w:rFonts w:ascii="Calibri" w:eastAsia="Calibri" w:hAnsi="Calibri" w:cs="Times New Roman"/>
              <w:noProof/>
            </w:rPr>
            <w:drawing>
              <wp:inline distT="0" distB="0" distL="0" distR="0" wp14:anchorId="03A32341" wp14:editId="248C2CD0">
                <wp:extent cx="843280" cy="297180"/>
                <wp:effectExtent l="0" t="0" r="0" b="0"/>
                <wp:docPr id="2" name="Pictur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8"/>
                        <pic:cNvPicPr preferRelativeResize="0">
                          <a:picLocks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843280" cy="297180"/>
                        </a:xfrm>
                        <a:prstGeom prst="rect">
                          <a:avLst/>
                        </a:prstGeom>
                        <a:solidFill>
                          <a:srgbClr val="FFFFFF"/>
                        </a:solidFill>
                        <a:ln>
                          <a:noFill/>
                        </a:ln>
                      </pic:spPr>
                    </pic:pic>
                  </a:graphicData>
                </a:graphic>
              </wp:inline>
            </w:drawing>
          </w:r>
        </w:p>
        <w:p w:rsidR="00E564D8" w:rsidRPr="00E564D8" w:rsidRDefault="00E564D8" w:rsidP="00E564D8">
          <w:pPr>
            <w:rPr>
              <w:rFonts w:ascii="Calibri" w:eastAsia="Calibri" w:hAnsi="Calibri" w:cs="Times New Roman"/>
            </w:rPr>
          </w:pPr>
          <w:r w:rsidRPr="00E564D8">
            <w:rPr>
              <w:rFonts w:ascii="Calibri" w:eastAsia="Calibri" w:hAnsi="Calibri" w:cs="Times New Roman"/>
            </w:rPr>
            <w:t xml:space="preserve">This work is licensed under a </w:t>
          </w:r>
          <w:hyperlink r:id="rId7" w:history="1">
            <w:r w:rsidRPr="00E564D8">
              <w:rPr>
                <w:rFonts w:ascii="Calibri" w:eastAsia="Calibri" w:hAnsi="Calibri" w:cs="Times New Roman"/>
                <w:color w:val="0563C1"/>
                <w:u w:val="single"/>
              </w:rPr>
              <w:t>Creative Commons Attribution-NonCommercial-NoDerivatives 4.0 International License</w:t>
            </w:r>
          </w:hyperlink>
          <w:r w:rsidRPr="00E564D8">
            <w:rPr>
              <w:rFonts w:ascii="Calibri" w:eastAsia="Calibri" w:hAnsi="Calibri" w:cs="Times New Roman"/>
            </w:rPr>
            <w:t>.</w:t>
          </w:r>
        </w:p>
      </w:sdtContent>
    </w:sdt>
    <w:p w:rsidR="00A71E88" w:rsidRPr="00E564D8" w:rsidRDefault="00A71E88" w:rsidP="00E564D8"/>
    <w:sectPr w:rsidR="00A71E88" w:rsidRPr="00E564D8" w:rsidSect="00E564D8">
      <w:pgSz w:w="15840" w:h="12240" w:orient="landscape"/>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564D8"/>
    <w:rsid w:val="000843E8"/>
    <w:rsid w:val="001B7FBE"/>
    <w:rsid w:val="0022766D"/>
    <w:rsid w:val="002613AA"/>
    <w:rsid w:val="0036149C"/>
    <w:rsid w:val="003A6B58"/>
    <w:rsid w:val="00401A6D"/>
    <w:rsid w:val="00431764"/>
    <w:rsid w:val="0044125E"/>
    <w:rsid w:val="005B58DF"/>
    <w:rsid w:val="006E3170"/>
    <w:rsid w:val="00774326"/>
    <w:rsid w:val="008321B2"/>
    <w:rsid w:val="00837392"/>
    <w:rsid w:val="008926F8"/>
    <w:rsid w:val="00963730"/>
    <w:rsid w:val="00A07FB9"/>
    <w:rsid w:val="00A71E88"/>
    <w:rsid w:val="00B020C4"/>
    <w:rsid w:val="00B26B25"/>
    <w:rsid w:val="00B713CB"/>
    <w:rsid w:val="00D25D6B"/>
    <w:rsid w:val="00E105B9"/>
    <w:rsid w:val="00E23DE3"/>
    <w:rsid w:val="00E564D8"/>
    <w:rsid w:val="00F93F6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20"/>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E564D8"/>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E564D8"/>
    <w:rPr>
      <w:rFonts w:ascii="Tahoma" w:hAnsi="Tahoma" w:cs="Tahoma"/>
      <w:sz w:val="16"/>
      <w:szCs w:val="16"/>
    </w:rPr>
  </w:style>
  <w:style w:type="table" w:styleId="TableGrid">
    <w:name w:val="Table Grid"/>
    <w:basedOn w:val="TableNormal"/>
    <w:uiPriority w:val="59"/>
    <w:rsid w:val="00E564D8"/>
    <w:pPr>
      <w:keepNext/>
      <w:spacing w:after="0"/>
      <w:jc w:val="left"/>
    </w:pPr>
    <w:rPr>
      <w:lang w:val="en-C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20"/>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E564D8"/>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E564D8"/>
    <w:rPr>
      <w:rFonts w:ascii="Tahoma" w:hAnsi="Tahoma" w:cs="Tahoma"/>
      <w:sz w:val="16"/>
      <w:szCs w:val="16"/>
    </w:rPr>
  </w:style>
  <w:style w:type="table" w:styleId="TableGrid">
    <w:name w:val="Table Grid"/>
    <w:basedOn w:val="TableNormal"/>
    <w:uiPriority w:val="59"/>
    <w:rsid w:val="00E564D8"/>
    <w:pPr>
      <w:keepNext/>
      <w:spacing w:after="0"/>
      <w:jc w:val="left"/>
    </w:pPr>
    <w:rPr>
      <w:lang w:val="en-C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creativecommons.org/licenses/by-nc-nd/4.0/"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creativecommons.org/licenses/by-nc-nd/4.0/" TargetMode="External"/><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A34F9BC2FA92408B803713F66E8ECECB"/>
        <w:category>
          <w:name w:val="General"/>
          <w:gallery w:val="placeholder"/>
        </w:category>
        <w:types>
          <w:type w:val="bbPlcHdr"/>
        </w:types>
        <w:behaviors>
          <w:behavior w:val="content"/>
        </w:behaviors>
        <w:guid w:val="{6E31DC4A-82AA-48CB-94A8-752CC6A0EE88}"/>
      </w:docPartPr>
      <w:docPartBody>
        <w:p w:rsidR="00206156" w:rsidRDefault="00206156" w:rsidP="00206156">
          <w:pPr>
            <w:pStyle w:val="A34F9BC2FA92408B803713F66E8ECECB"/>
          </w:pPr>
          <w:r w:rsidRPr="009B097F">
            <w:rPr>
              <w:rStyle w:val="PlaceholderText"/>
            </w:rPr>
            <w:t>Click here to enter text.</w:t>
          </w:r>
        </w:p>
      </w:docPartBody>
    </w:docPart>
    <w:docPart>
      <w:docPartPr>
        <w:name w:val="E6E9ADF5EC8B444D920581280BE78B05"/>
        <w:category>
          <w:name w:val="General"/>
          <w:gallery w:val="placeholder"/>
        </w:category>
        <w:types>
          <w:type w:val="bbPlcHdr"/>
        </w:types>
        <w:behaviors>
          <w:behavior w:val="content"/>
        </w:behaviors>
        <w:guid w:val="{DC8FBB76-ABAC-4FA8-83E7-4C38F49C1385}"/>
      </w:docPartPr>
      <w:docPartBody>
        <w:p w:rsidR="00206156" w:rsidRDefault="00206156" w:rsidP="00206156">
          <w:pPr>
            <w:pStyle w:val="E6E9ADF5EC8B444D920581280BE78B05"/>
          </w:pPr>
          <w:r w:rsidRPr="009B097F">
            <w:rPr>
              <w:rStyle w:val="PlaceholderText"/>
            </w:rPr>
            <w:t>Click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06156"/>
    <w:rsid w:val="00121BD8"/>
    <w:rsid w:val="00206156"/>
    <w:rsid w:val="006A5FC9"/>
    <w:rsid w:val="00B677B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206156"/>
    <w:rPr>
      <w:color w:val="808080"/>
    </w:rPr>
  </w:style>
  <w:style w:type="paragraph" w:customStyle="1" w:styleId="A34F9BC2FA92408B803713F66E8ECECB">
    <w:name w:val="A34F9BC2FA92408B803713F66E8ECECB"/>
    <w:rsid w:val="00206156"/>
  </w:style>
  <w:style w:type="paragraph" w:customStyle="1" w:styleId="E6E9ADF5EC8B444D920581280BE78B05">
    <w:name w:val="E6E9ADF5EC8B444D920581280BE78B05"/>
    <w:rsid w:val="00206156"/>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206156"/>
    <w:rPr>
      <w:color w:val="808080"/>
    </w:rPr>
  </w:style>
  <w:style w:type="paragraph" w:customStyle="1" w:styleId="A34F9BC2FA92408B803713F66E8ECECB">
    <w:name w:val="A34F9BC2FA92408B803713F66E8ECECB"/>
    <w:rsid w:val="00206156"/>
  </w:style>
  <w:style w:type="paragraph" w:customStyle="1" w:styleId="E6E9ADF5EC8B444D920581280BE78B05">
    <w:name w:val="E6E9ADF5EC8B444D920581280BE78B05"/>
    <w:rsid w:val="00206156"/>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1168</TotalTime>
  <Pages>14</Pages>
  <Words>2247</Words>
  <Characters>12813</Characters>
  <Application>Microsoft Office Word</Application>
  <DocSecurity>0</DocSecurity>
  <Lines>106</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15030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DELL</cp:lastModifiedBy>
  <cp:revision>5</cp:revision>
  <dcterms:created xsi:type="dcterms:W3CDTF">2024-11-05T14:01:00Z</dcterms:created>
  <dcterms:modified xsi:type="dcterms:W3CDTF">2025-03-07T15:11:00Z</dcterms:modified>
</cp:coreProperties>
</file>