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044DE" w14:textId="77777777" w:rsidR="00613A26" w:rsidRDefault="00613A26" w:rsidP="00613A26">
      <w:pPr>
        <w:widowControl/>
        <w:spacing w:line="480" w:lineRule="auto"/>
        <w:rPr>
          <w:rFonts w:ascii="Times" w:eastAsia="SimSun" w:hAnsi="Times"/>
          <w:b/>
          <w:bCs/>
          <w:sz w:val="24"/>
        </w:rPr>
      </w:pPr>
      <w:r w:rsidRPr="008A0C71">
        <w:rPr>
          <w:rFonts w:ascii="Times" w:eastAsia="SimSun" w:hAnsi="Times"/>
          <w:b/>
          <w:bCs/>
          <w:sz w:val="24"/>
        </w:rPr>
        <w:t>Supporting information</w:t>
      </w:r>
      <w:r w:rsidRPr="0015474F">
        <w:rPr>
          <w:rFonts w:hint="eastAsia"/>
          <w:szCs w:val="24"/>
        </w:rPr>
        <w:t xml:space="preserve"> </w:t>
      </w:r>
    </w:p>
    <w:p w14:paraId="14DEBCB0" w14:textId="77777777" w:rsidR="00613A26" w:rsidRPr="00B6388C" w:rsidRDefault="00613A26" w:rsidP="00613A26">
      <w:pPr>
        <w:widowControl/>
        <w:spacing w:line="480" w:lineRule="auto"/>
        <w:rPr>
          <w:rFonts w:ascii="Times" w:eastAsia="SimSun" w:hAnsi="Times"/>
          <w:sz w:val="24"/>
        </w:rPr>
      </w:pPr>
      <w:r w:rsidRPr="009F2365">
        <w:rPr>
          <w:rFonts w:ascii="Times" w:eastAsia="SimSun" w:hAnsi="Times" w:hint="eastAsia"/>
          <w:b/>
          <w:bCs/>
          <w:sz w:val="24"/>
        </w:rPr>
        <w:t>S</w:t>
      </w:r>
      <w:r>
        <w:rPr>
          <w:rFonts w:ascii="Times" w:eastAsia="SimSun" w:hAnsi="Times" w:hint="eastAsia"/>
          <w:b/>
          <w:bCs/>
          <w:sz w:val="24"/>
        </w:rPr>
        <w:t>1</w:t>
      </w:r>
      <w:r w:rsidRPr="009F2365">
        <w:rPr>
          <w:rFonts w:ascii="Times" w:eastAsia="SimSun" w:hAnsi="Times" w:hint="eastAsia"/>
          <w:b/>
          <w:bCs/>
          <w:sz w:val="24"/>
        </w:rPr>
        <w:t xml:space="preserve"> </w:t>
      </w:r>
      <w:r>
        <w:rPr>
          <w:rFonts w:ascii="Times" w:eastAsia="SimSun" w:hAnsi="Times" w:hint="eastAsia"/>
          <w:b/>
          <w:bCs/>
          <w:sz w:val="24"/>
        </w:rPr>
        <w:t xml:space="preserve">Figure. </w:t>
      </w:r>
      <w:r w:rsidRPr="00C44E99">
        <w:rPr>
          <w:rFonts w:ascii="Times" w:eastAsia="SimSun" w:hAnsi="Times" w:hint="eastAsia"/>
          <w:b/>
          <w:bCs/>
          <w:sz w:val="24"/>
        </w:rPr>
        <w:t>P</w:t>
      </w:r>
      <w:r w:rsidRPr="00C44E99">
        <w:rPr>
          <w:rFonts w:ascii="Times" w:eastAsia="SimSun" w:hAnsi="Times"/>
          <w:b/>
          <w:bCs/>
          <w:sz w:val="24"/>
        </w:rPr>
        <w:t>rincipal component analysis</w:t>
      </w:r>
      <w:r w:rsidRPr="002B09EF">
        <w:rPr>
          <w:rFonts w:ascii="Times" w:eastAsia="SimSun" w:hAnsi="Times" w:hint="eastAsia"/>
          <w:b/>
          <w:bCs/>
          <w:sz w:val="24"/>
        </w:rPr>
        <w:t xml:space="preserve"> </w:t>
      </w:r>
      <w:r>
        <w:rPr>
          <w:rFonts w:ascii="Times" w:eastAsia="SimSun" w:hAnsi="Times" w:hint="eastAsia"/>
          <w:b/>
          <w:bCs/>
          <w:sz w:val="24"/>
        </w:rPr>
        <w:t>(</w:t>
      </w:r>
      <w:r w:rsidRPr="002B09EF">
        <w:rPr>
          <w:rFonts w:ascii="Times" w:eastAsia="SimSun" w:hAnsi="Times" w:hint="eastAsia"/>
          <w:b/>
          <w:bCs/>
          <w:sz w:val="24"/>
        </w:rPr>
        <w:t>PCA</w:t>
      </w:r>
      <w:r>
        <w:rPr>
          <w:rFonts w:ascii="Times" w:eastAsia="SimSun" w:hAnsi="Times" w:hint="eastAsia"/>
          <w:b/>
          <w:bCs/>
          <w:sz w:val="24"/>
        </w:rPr>
        <w:t>)</w:t>
      </w:r>
      <w:r w:rsidRPr="002B09EF">
        <w:rPr>
          <w:rFonts w:ascii="Times" w:eastAsia="SimSun" w:hAnsi="Times"/>
          <w:b/>
          <w:bCs/>
          <w:sz w:val="24"/>
        </w:rPr>
        <w:t xml:space="preserve"> score plot under the infection conditions of three </w:t>
      </w:r>
      <w:r w:rsidRPr="00076419">
        <w:rPr>
          <w:rFonts w:ascii="Times" w:eastAsia="SimSun" w:hAnsi="Times"/>
          <w:b/>
          <w:bCs/>
          <w:i/>
          <w:iCs/>
          <w:sz w:val="24"/>
        </w:rPr>
        <w:t>Orthoflaviviruses</w:t>
      </w:r>
      <w:r w:rsidRPr="002B09EF">
        <w:rPr>
          <w:rFonts w:ascii="Times" w:eastAsia="SimSun" w:hAnsi="Times"/>
          <w:b/>
          <w:bCs/>
          <w:sz w:val="24"/>
        </w:rPr>
        <w:t>.</w:t>
      </w:r>
      <w:r w:rsidRPr="00F66BEE">
        <w:rPr>
          <w:rFonts w:ascii="Times" w:eastAsia="SimSun" w:hAnsi="Times" w:hint="eastAsia"/>
          <w:b/>
          <w:bCs/>
          <w:sz w:val="24"/>
        </w:rPr>
        <w:t xml:space="preserve"> </w:t>
      </w:r>
      <w:r w:rsidRPr="00F66BEE">
        <w:rPr>
          <w:rFonts w:ascii="Times" w:eastAsia="SimSun" w:hAnsi="Times"/>
          <w:sz w:val="24"/>
        </w:rPr>
        <w:t xml:space="preserve">a. </w:t>
      </w:r>
      <w:r w:rsidRPr="0015474F">
        <w:rPr>
          <w:rFonts w:ascii="Times" w:eastAsia="SimSun" w:hAnsi="Times" w:hint="eastAsia"/>
          <w:sz w:val="24"/>
        </w:rPr>
        <w:t>D</w:t>
      </w:r>
      <w:r w:rsidRPr="0015474F">
        <w:rPr>
          <w:rFonts w:ascii="Times" w:eastAsia="SimSun" w:hAnsi="Times"/>
          <w:sz w:val="24"/>
        </w:rPr>
        <w:t>engue virus (DENV)</w:t>
      </w:r>
      <w:r w:rsidRPr="00F66BEE">
        <w:rPr>
          <w:rFonts w:ascii="Times" w:eastAsia="SimSun" w:hAnsi="Times"/>
          <w:sz w:val="24"/>
        </w:rPr>
        <w:t xml:space="preserve"> fecal metabolome in negative ion mode</w:t>
      </w:r>
      <w:r w:rsidRPr="00B6388C">
        <w:rPr>
          <w:rFonts w:ascii="Times" w:eastAsia="SimSun" w:hAnsi="Times" w:hint="eastAsia"/>
          <w:sz w:val="24"/>
        </w:rPr>
        <w:t xml:space="preserve"> </w:t>
      </w:r>
      <w:r>
        <w:rPr>
          <w:rFonts w:ascii="Times" w:eastAsia="SimSun" w:hAnsi="Times" w:hint="eastAsia"/>
          <w:sz w:val="24"/>
        </w:rPr>
        <w:t>(</w:t>
      </w:r>
      <w:r w:rsidRPr="00B6388C">
        <w:rPr>
          <w:rFonts w:ascii="Times" w:eastAsia="SimSun" w:hAnsi="Times" w:hint="eastAsia"/>
          <w:sz w:val="24"/>
        </w:rPr>
        <w:t>NEG</w:t>
      </w:r>
      <w:r>
        <w:rPr>
          <w:rFonts w:ascii="Times" w:eastAsia="SimSun" w:hAnsi="Times" w:hint="eastAsia"/>
          <w:sz w:val="24"/>
        </w:rPr>
        <w:t>)</w:t>
      </w:r>
      <w:r w:rsidRPr="00F66BEE">
        <w:rPr>
          <w:rFonts w:ascii="Times" w:eastAsia="SimSun" w:hAnsi="Times" w:hint="eastAsia"/>
          <w:sz w:val="24"/>
        </w:rPr>
        <w:t xml:space="preserve"> </w:t>
      </w:r>
      <w:r w:rsidRPr="00F66BEE">
        <w:rPr>
          <w:rFonts w:ascii="Times" w:eastAsia="SimSun" w:hAnsi="Times"/>
          <w:sz w:val="24"/>
        </w:rPr>
        <w:t>b. DENV fecal metabolome in positive ion mode</w:t>
      </w:r>
      <w:r>
        <w:rPr>
          <w:rFonts w:ascii="Times" w:eastAsia="SimSun" w:hAnsi="Times" w:hint="eastAsia"/>
          <w:sz w:val="24"/>
        </w:rPr>
        <w:t xml:space="preserve"> (</w:t>
      </w:r>
      <w:r w:rsidRPr="00B6388C">
        <w:rPr>
          <w:rFonts w:ascii="Times" w:eastAsia="SimSun" w:hAnsi="Times" w:hint="eastAsia"/>
          <w:sz w:val="24"/>
        </w:rPr>
        <w:t>POS</w:t>
      </w:r>
      <w:r>
        <w:rPr>
          <w:rFonts w:ascii="Times" w:eastAsia="SimSun" w:hAnsi="Times" w:hint="eastAsia"/>
          <w:sz w:val="24"/>
        </w:rPr>
        <w:t>)</w:t>
      </w:r>
      <w:r w:rsidRPr="00F66BEE">
        <w:rPr>
          <w:rFonts w:ascii="Times" w:eastAsia="SimSun" w:hAnsi="Times"/>
          <w:sz w:val="24"/>
        </w:rPr>
        <w:t xml:space="preserve"> c. DENV brain metabolome in </w:t>
      </w:r>
      <w:r w:rsidRPr="00B6388C">
        <w:rPr>
          <w:rFonts w:ascii="Times" w:eastAsia="SimSun" w:hAnsi="Times" w:hint="eastAsia"/>
          <w:sz w:val="24"/>
        </w:rPr>
        <w:t>NEG</w:t>
      </w:r>
      <w:r w:rsidRPr="00F66BEE">
        <w:rPr>
          <w:rFonts w:ascii="Times" w:eastAsia="SimSun" w:hAnsi="Times" w:hint="eastAsia"/>
          <w:sz w:val="24"/>
        </w:rPr>
        <w:t xml:space="preserve"> </w:t>
      </w:r>
      <w:r w:rsidRPr="00F66BEE">
        <w:rPr>
          <w:rFonts w:ascii="Times" w:eastAsia="SimSun" w:hAnsi="Times"/>
          <w:sz w:val="24"/>
        </w:rPr>
        <w:t xml:space="preserve">d. DENV brain metabolome in </w:t>
      </w:r>
      <w:r w:rsidRPr="00B6388C">
        <w:rPr>
          <w:rFonts w:ascii="Times" w:eastAsia="SimSun" w:hAnsi="Times" w:hint="eastAsia"/>
          <w:sz w:val="24"/>
        </w:rPr>
        <w:t>POS</w:t>
      </w:r>
      <w:r w:rsidRPr="00F66BEE">
        <w:rPr>
          <w:rFonts w:ascii="Times" w:eastAsia="SimSun" w:hAnsi="Times"/>
          <w:sz w:val="24"/>
        </w:rPr>
        <w:t xml:space="preserve"> e. </w:t>
      </w:r>
      <w:r w:rsidRPr="0015474F">
        <w:rPr>
          <w:rFonts w:ascii="Times" w:eastAsia="SimSun" w:hAnsi="Times"/>
          <w:sz w:val="24"/>
        </w:rPr>
        <w:t>Japanese encephalitis virus (JEV)</w:t>
      </w:r>
      <w:r w:rsidRPr="00F66BEE">
        <w:rPr>
          <w:rFonts w:ascii="Times" w:eastAsia="SimSun" w:hAnsi="Times"/>
          <w:sz w:val="24"/>
        </w:rPr>
        <w:t xml:space="preserve"> fecal metabolome in </w:t>
      </w:r>
      <w:r w:rsidRPr="00B6388C">
        <w:rPr>
          <w:rFonts w:ascii="Times" w:eastAsia="SimSun" w:hAnsi="Times" w:hint="eastAsia"/>
          <w:sz w:val="24"/>
        </w:rPr>
        <w:t>NEG</w:t>
      </w:r>
      <w:r w:rsidRPr="00F66BEE">
        <w:rPr>
          <w:rFonts w:ascii="Times" w:eastAsia="SimSun" w:hAnsi="Times" w:hint="eastAsia"/>
          <w:sz w:val="24"/>
        </w:rPr>
        <w:t xml:space="preserve"> </w:t>
      </w:r>
      <w:r w:rsidRPr="00F66BEE">
        <w:rPr>
          <w:rFonts w:ascii="Times" w:eastAsia="SimSun" w:hAnsi="Times"/>
          <w:sz w:val="24"/>
        </w:rPr>
        <w:t xml:space="preserve">f. JEV fecal metabolome in </w:t>
      </w:r>
      <w:r w:rsidRPr="00B6388C">
        <w:rPr>
          <w:rFonts w:ascii="Times" w:eastAsia="SimSun" w:hAnsi="Times" w:hint="eastAsia"/>
          <w:sz w:val="24"/>
        </w:rPr>
        <w:t>POS</w:t>
      </w:r>
      <w:r w:rsidRPr="00F66BEE">
        <w:rPr>
          <w:rFonts w:ascii="Times" w:eastAsia="SimSun" w:hAnsi="Times" w:hint="eastAsia"/>
          <w:sz w:val="24"/>
        </w:rPr>
        <w:t xml:space="preserve"> </w:t>
      </w:r>
      <w:r w:rsidRPr="00F66BEE">
        <w:rPr>
          <w:rFonts w:ascii="Times" w:eastAsia="SimSun" w:hAnsi="Times"/>
          <w:sz w:val="24"/>
        </w:rPr>
        <w:t xml:space="preserve">g. JEV brain metabolome in </w:t>
      </w:r>
      <w:r w:rsidRPr="00B6388C">
        <w:rPr>
          <w:rFonts w:ascii="Times" w:eastAsia="SimSun" w:hAnsi="Times" w:hint="eastAsia"/>
          <w:sz w:val="24"/>
        </w:rPr>
        <w:t>NEG</w:t>
      </w:r>
      <w:r w:rsidRPr="00F66BEE">
        <w:rPr>
          <w:rFonts w:ascii="Times" w:eastAsia="SimSun" w:hAnsi="Times" w:hint="eastAsia"/>
          <w:sz w:val="24"/>
        </w:rPr>
        <w:t xml:space="preserve"> </w:t>
      </w:r>
      <w:r w:rsidRPr="00F66BEE">
        <w:rPr>
          <w:rFonts w:ascii="Times" w:eastAsia="SimSun" w:hAnsi="Times"/>
          <w:sz w:val="24"/>
        </w:rPr>
        <w:t xml:space="preserve">h. JEV brain metabolome in </w:t>
      </w:r>
      <w:r w:rsidRPr="00B6388C">
        <w:rPr>
          <w:rFonts w:ascii="Times" w:eastAsia="SimSun" w:hAnsi="Times" w:hint="eastAsia"/>
          <w:sz w:val="24"/>
        </w:rPr>
        <w:t>POS</w:t>
      </w:r>
      <w:r w:rsidRPr="00F66BEE">
        <w:rPr>
          <w:rFonts w:ascii="Times" w:eastAsia="SimSun" w:hAnsi="Times"/>
          <w:sz w:val="24"/>
        </w:rPr>
        <w:t xml:space="preserve"> i. </w:t>
      </w:r>
      <w:r w:rsidRPr="0015474F">
        <w:rPr>
          <w:rFonts w:ascii="Times" w:eastAsia="SimSun" w:hAnsi="Times"/>
          <w:sz w:val="24"/>
        </w:rPr>
        <w:t>Zika virus (ZIKV)</w:t>
      </w:r>
      <w:r w:rsidRPr="00F66BEE">
        <w:rPr>
          <w:rFonts w:ascii="Times" w:eastAsia="SimSun" w:hAnsi="Times"/>
          <w:sz w:val="24"/>
        </w:rPr>
        <w:t xml:space="preserve"> fecal metabolome in </w:t>
      </w:r>
      <w:r w:rsidRPr="00B6388C">
        <w:rPr>
          <w:rFonts w:ascii="Times" w:eastAsia="SimSun" w:hAnsi="Times" w:hint="eastAsia"/>
          <w:sz w:val="24"/>
        </w:rPr>
        <w:t>NEG</w:t>
      </w:r>
      <w:r w:rsidRPr="00F66BEE">
        <w:rPr>
          <w:rFonts w:ascii="Times" w:eastAsia="SimSun" w:hAnsi="Times" w:hint="eastAsia"/>
          <w:sz w:val="24"/>
        </w:rPr>
        <w:t xml:space="preserve"> </w:t>
      </w:r>
      <w:r w:rsidRPr="00F66BEE">
        <w:rPr>
          <w:rFonts w:ascii="Times" w:eastAsia="SimSun" w:hAnsi="Times"/>
          <w:sz w:val="24"/>
        </w:rPr>
        <w:t xml:space="preserve">j. ZIKV fecal metabolome in </w:t>
      </w:r>
      <w:r w:rsidRPr="00B6388C">
        <w:rPr>
          <w:rFonts w:ascii="Times" w:eastAsia="SimSun" w:hAnsi="Times" w:hint="eastAsia"/>
          <w:sz w:val="24"/>
        </w:rPr>
        <w:t>POS</w:t>
      </w:r>
      <w:r w:rsidRPr="00F66BEE">
        <w:rPr>
          <w:rFonts w:ascii="Times" w:eastAsia="SimSun" w:hAnsi="Times" w:hint="eastAsia"/>
          <w:sz w:val="24"/>
        </w:rPr>
        <w:t xml:space="preserve"> </w:t>
      </w:r>
      <w:r w:rsidRPr="00F66BEE">
        <w:rPr>
          <w:rFonts w:ascii="Times" w:eastAsia="SimSun" w:hAnsi="Times"/>
          <w:sz w:val="24"/>
        </w:rPr>
        <w:t xml:space="preserve">k. ZIKV brain metabolome in </w:t>
      </w:r>
      <w:r w:rsidRPr="00B6388C">
        <w:rPr>
          <w:rFonts w:ascii="Times" w:eastAsia="SimSun" w:hAnsi="Times" w:hint="eastAsia"/>
          <w:sz w:val="24"/>
        </w:rPr>
        <w:t>NEG</w:t>
      </w:r>
      <w:r w:rsidRPr="00F66BEE">
        <w:rPr>
          <w:rFonts w:ascii="Times" w:eastAsia="SimSun" w:hAnsi="Times" w:hint="eastAsia"/>
          <w:sz w:val="24"/>
        </w:rPr>
        <w:t xml:space="preserve"> </w:t>
      </w:r>
      <w:r w:rsidRPr="00F66BEE">
        <w:rPr>
          <w:rFonts w:ascii="Times" w:eastAsia="SimSun" w:hAnsi="Times"/>
          <w:sz w:val="24"/>
        </w:rPr>
        <w:t xml:space="preserve">l. ZIKV brain metabolome in </w:t>
      </w:r>
      <w:r w:rsidRPr="00B6388C">
        <w:rPr>
          <w:rFonts w:ascii="Times" w:eastAsia="SimSun" w:hAnsi="Times" w:hint="eastAsia"/>
          <w:sz w:val="24"/>
        </w:rPr>
        <w:t>POS</w:t>
      </w:r>
      <w:r w:rsidRPr="00F66BEE">
        <w:rPr>
          <w:rFonts w:ascii="Times" w:eastAsia="SimSun" w:hAnsi="Times" w:hint="eastAsia"/>
          <w:sz w:val="24"/>
        </w:rPr>
        <w:t>.</w:t>
      </w:r>
    </w:p>
    <w:p w14:paraId="3FF95CB7" w14:textId="77777777" w:rsidR="00613A26" w:rsidRDefault="00613A26" w:rsidP="00613A26">
      <w:pPr>
        <w:widowControl/>
        <w:spacing w:line="480" w:lineRule="auto"/>
        <w:rPr>
          <w:rFonts w:ascii="Times" w:eastAsia="SimSun" w:hAnsi="Times"/>
          <w:sz w:val="24"/>
        </w:rPr>
      </w:pPr>
      <w:r w:rsidRPr="009F2365">
        <w:rPr>
          <w:rFonts w:ascii="Times" w:eastAsia="SimSun" w:hAnsi="Times"/>
          <w:sz w:val="24"/>
        </w:rPr>
        <w:t>(TIF)</w:t>
      </w:r>
    </w:p>
    <w:p w14:paraId="5C66BBD5" w14:textId="77777777" w:rsidR="00613A26" w:rsidRDefault="00613A26" w:rsidP="00613A26">
      <w:pPr>
        <w:widowControl/>
        <w:spacing w:line="480" w:lineRule="auto"/>
        <w:rPr>
          <w:rFonts w:ascii="Times" w:eastAsia="SimSun" w:hAnsi="Times"/>
          <w:b/>
          <w:bCs/>
          <w:sz w:val="24"/>
        </w:rPr>
      </w:pPr>
      <w:r w:rsidRPr="00092788">
        <w:rPr>
          <w:rFonts w:ascii="Times" w:eastAsia="SimSun" w:hAnsi="Times" w:hint="eastAsia"/>
          <w:b/>
          <w:bCs/>
          <w:sz w:val="24"/>
        </w:rPr>
        <w:t>S</w:t>
      </w:r>
      <w:r w:rsidRPr="00092788">
        <w:rPr>
          <w:rFonts w:ascii="Times" w:eastAsia="SimSun" w:hAnsi="Times"/>
          <w:b/>
          <w:bCs/>
          <w:sz w:val="24"/>
        </w:rPr>
        <w:t>1</w:t>
      </w:r>
      <w:r w:rsidRPr="00092788">
        <w:rPr>
          <w:rFonts w:ascii="Times" w:eastAsia="SimSun" w:hAnsi="Times" w:hint="eastAsia"/>
          <w:b/>
          <w:bCs/>
          <w:sz w:val="24"/>
        </w:rPr>
        <w:t xml:space="preserve"> </w:t>
      </w:r>
      <w:r w:rsidRPr="00092788">
        <w:rPr>
          <w:rFonts w:ascii="Times" w:eastAsia="SimSun" w:hAnsi="Times"/>
          <w:b/>
          <w:bCs/>
          <w:sz w:val="24"/>
        </w:rPr>
        <w:t>Table</w:t>
      </w:r>
      <w:r>
        <w:rPr>
          <w:rFonts w:ascii="Times" w:eastAsia="SimSun" w:hAnsi="Times" w:hint="eastAsia"/>
          <w:b/>
          <w:bCs/>
          <w:sz w:val="24"/>
        </w:rPr>
        <w:t>.</w:t>
      </w:r>
      <w:r w:rsidRPr="004A4DA5">
        <w:t xml:space="preserve"> </w:t>
      </w:r>
      <w:r>
        <w:rPr>
          <w:rFonts w:ascii="Times" w:eastAsia="SimSun" w:hAnsi="Times" w:hint="eastAsia"/>
          <w:b/>
          <w:bCs/>
          <w:sz w:val="24"/>
        </w:rPr>
        <w:t>D</w:t>
      </w:r>
      <w:r w:rsidRPr="0046610E">
        <w:rPr>
          <w:rFonts w:ascii="Times" w:eastAsia="SimSun" w:hAnsi="Times"/>
          <w:b/>
          <w:bCs/>
          <w:sz w:val="24"/>
        </w:rPr>
        <w:t>etailed information</w:t>
      </w:r>
      <w:r w:rsidRPr="004A4DA5">
        <w:rPr>
          <w:rFonts w:ascii="Times" w:eastAsia="SimSun" w:hAnsi="Times"/>
          <w:b/>
          <w:bCs/>
          <w:sz w:val="24"/>
        </w:rPr>
        <w:t xml:space="preserve"> about differential metabolites screened in metabolomics</w:t>
      </w:r>
      <w:r>
        <w:rPr>
          <w:rFonts w:ascii="Times" w:eastAsia="SimSun" w:hAnsi="Times" w:hint="eastAsia"/>
          <w:b/>
          <w:bCs/>
          <w:sz w:val="24"/>
        </w:rPr>
        <w:t>.</w:t>
      </w:r>
    </w:p>
    <w:p w14:paraId="6C40D509" w14:textId="77777777" w:rsidR="00613A26" w:rsidRPr="009F2365" w:rsidRDefault="00613A26" w:rsidP="00613A26">
      <w:pPr>
        <w:widowControl/>
        <w:spacing w:line="480" w:lineRule="auto"/>
        <w:rPr>
          <w:rFonts w:ascii="Times" w:eastAsia="SimSun" w:hAnsi="Times"/>
          <w:sz w:val="24"/>
        </w:rPr>
      </w:pPr>
      <w:r w:rsidRPr="009F2365">
        <w:rPr>
          <w:rFonts w:ascii="Times" w:eastAsia="SimSun" w:hAnsi="Times"/>
          <w:sz w:val="24"/>
        </w:rPr>
        <w:t>(XLSX)</w:t>
      </w:r>
    </w:p>
    <w:p w14:paraId="0E39A160" w14:textId="77777777" w:rsidR="00613A26" w:rsidRDefault="00613A26" w:rsidP="00613A26">
      <w:pPr>
        <w:widowControl/>
        <w:spacing w:line="480" w:lineRule="auto"/>
        <w:rPr>
          <w:rFonts w:ascii="Times" w:eastAsia="SimSun" w:hAnsi="Times"/>
          <w:b/>
          <w:bCs/>
          <w:sz w:val="24"/>
        </w:rPr>
      </w:pPr>
      <w:r w:rsidRPr="009F2365">
        <w:rPr>
          <w:rFonts w:ascii="Times" w:eastAsia="SimSun" w:hAnsi="Times" w:hint="eastAsia"/>
          <w:b/>
          <w:bCs/>
          <w:sz w:val="24"/>
        </w:rPr>
        <w:t>S</w:t>
      </w:r>
      <w:r>
        <w:rPr>
          <w:rFonts w:ascii="Times" w:eastAsia="SimSun" w:hAnsi="Times" w:hint="eastAsia"/>
          <w:b/>
          <w:bCs/>
          <w:sz w:val="24"/>
        </w:rPr>
        <w:t>2</w:t>
      </w:r>
      <w:r w:rsidRPr="009F2365">
        <w:rPr>
          <w:rFonts w:ascii="Times" w:eastAsia="SimSun" w:hAnsi="Times" w:hint="eastAsia"/>
          <w:b/>
          <w:bCs/>
          <w:sz w:val="24"/>
        </w:rPr>
        <w:t xml:space="preserve"> Table</w:t>
      </w:r>
      <w:r>
        <w:rPr>
          <w:rFonts w:ascii="Times" w:eastAsia="SimSun" w:hAnsi="Times" w:hint="eastAsia"/>
          <w:b/>
          <w:bCs/>
          <w:sz w:val="24"/>
        </w:rPr>
        <w:t>.</w:t>
      </w:r>
      <w:r w:rsidRPr="002B09EF">
        <w:rPr>
          <w:rFonts w:ascii="Helvetica" w:hAnsi="Helvetica" w:cs="Helvetica"/>
          <w:color w:val="060607"/>
          <w:spacing w:val="4"/>
          <w:szCs w:val="21"/>
          <w:shd w:val="clear" w:color="auto" w:fill="FFFFFF"/>
        </w:rPr>
        <w:t xml:space="preserve"> </w:t>
      </w:r>
      <w:r w:rsidRPr="002B09EF">
        <w:rPr>
          <w:rFonts w:ascii="Times" w:eastAsia="SimSun" w:hAnsi="Times"/>
          <w:b/>
          <w:bCs/>
          <w:sz w:val="24"/>
        </w:rPr>
        <w:t>The differential metabolites classified in the pathway analysis.</w:t>
      </w:r>
    </w:p>
    <w:p w14:paraId="53F090F4" w14:textId="77777777" w:rsidR="00613A26" w:rsidRPr="009F2365" w:rsidRDefault="00613A26" w:rsidP="00613A26">
      <w:pPr>
        <w:widowControl/>
        <w:spacing w:line="480" w:lineRule="auto"/>
        <w:rPr>
          <w:rFonts w:ascii="Times" w:eastAsia="SimSun" w:hAnsi="Times"/>
          <w:sz w:val="24"/>
        </w:rPr>
      </w:pPr>
      <w:r w:rsidRPr="009F2365">
        <w:rPr>
          <w:rFonts w:ascii="Times" w:eastAsia="SimSun" w:hAnsi="Times"/>
          <w:sz w:val="24"/>
        </w:rPr>
        <w:t>(XLSX)</w:t>
      </w:r>
    </w:p>
    <w:p w14:paraId="4EF5B981" w14:textId="77777777" w:rsidR="00613A26" w:rsidRDefault="00613A26" w:rsidP="00613A26">
      <w:pPr>
        <w:widowControl/>
        <w:spacing w:line="480" w:lineRule="auto"/>
        <w:rPr>
          <w:rFonts w:ascii="Times" w:eastAsia="SimSun" w:hAnsi="Times"/>
          <w:b/>
          <w:bCs/>
          <w:sz w:val="24"/>
        </w:rPr>
      </w:pPr>
      <w:r w:rsidRPr="009F2365">
        <w:rPr>
          <w:rFonts w:ascii="Times" w:eastAsia="SimSun" w:hAnsi="Times" w:hint="eastAsia"/>
          <w:b/>
          <w:bCs/>
          <w:sz w:val="24"/>
        </w:rPr>
        <w:t>S</w:t>
      </w:r>
      <w:r>
        <w:rPr>
          <w:rFonts w:ascii="Times" w:eastAsia="SimSun" w:hAnsi="Times" w:hint="eastAsia"/>
          <w:b/>
          <w:bCs/>
          <w:sz w:val="24"/>
        </w:rPr>
        <w:t>3</w:t>
      </w:r>
      <w:r w:rsidRPr="009F2365">
        <w:rPr>
          <w:rFonts w:ascii="Times" w:eastAsia="SimSun" w:hAnsi="Times" w:hint="eastAsia"/>
          <w:b/>
          <w:bCs/>
          <w:sz w:val="24"/>
        </w:rPr>
        <w:t xml:space="preserve"> Table</w:t>
      </w:r>
      <w:r>
        <w:rPr>
          <w:rFonts w:ascii="Times" w:eastAsia="SimSun" w:hAnsi="Times" w:hint="eastAsia"/>
          <w:b/>
          <w:bCs/>
          <w:sz w:val="24"/>
        </w:rPr>
        <w:t xml:space="preserve">. </w:t>
      </w:r>
      <w:r w:rsidRPr="004A7377">
        <w:rPr>
          <w:rFonts w:ascii="Times" w:eastAsia="SimSun" w:hAnsi="Times"/>
          <w:b/>
          <w:bCs/>
          <w:sz w:val="24"/>
        </w:rPr>
        <w:t xml:space="preserve">Amino acid composition of the polyproteins of three </w:t>
      </w:r>
      <w:r w:rsidRPr="00076419">
        <w:rPr>
          <w:rFonts w:ascii="Times" w:eastAsia="SimSun" w:hAnsi="Times" w:hint="eastAsia"/>
          <w:b/>
          <w:bCs/>
          <w:i/>
          <w:iCs/>
          <w:sz w:val="24"/>
        </w:rPr>
        <w:t>Orthoflaviviruses</w:t>
      </w:r>
      <w:r>
        <w:rPr>
          <w:rFonts w:ascii="Times" w:eastAsia="SimSun" w:hAnsi="Times" w:hint="eastAsia"/>
          <w:b/>
          <w:bCs/>
          <w:sz w:val="24"/>
        </w:rPr>
        <w:t>.</w:t>
      </w:r>
    </w:p>
    <w:p w14:paraId="43DA7409" w14:textId="77777777" w:rsidR="00613A26" w:rsidRDefault="00613A26" w:rsidP="00613A26">
      <w:pPr>
        <w:widowControl/>
        <w:spacing w:line="480" w:lineRule="auto"/>
        <w:rPr>
          <w:rFonts w:ascii="Times" w:eastAsia="SimSun" w:hAnsi="Times"/>
          <w:sz w:val="24"/>
        </w:rPr>
      </w:pPr>
      <w:r w:rsidRPr="009F2365">
        <w:rPr>
          <w:rFonts w:ascii="Times" w:eastAsia="SimSun" w:hAnsi="Times"/>
          <w:sz w:val="24"/>
        </w:rPr>
        <w:t>(XLSX)</w:t>
      </w:r>
    </w:p>
    <w:p w14:paraId="2EA265DF" w14:textId="77777777" w:rsidR="00613A26" w:rsidRDefault="00613A26" w:rsidP="00613A26">
      <w:pPr>
        <w:widowControl/>
        <w:spacing w:line="480" w:lineRule="auto"/>
        <w:rPr>
          <w:rFonts w:ascii="Times" w:eastAsia="SimSun" w:hAnsi="Times"/>
          <w:sz w:val="24"/>
        </w:rPr>
      </w:pPr>
    </w:p>
    <w:p w14:paraId="6360BBE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A26"/>
    <w:rsid w:val="002E281E"/>
    <w:rsid w:val="003201BB"/>
    <w:rsid w:val="00613A26"/>
    <w:rsid w:val="00865217"/>
    <w:rsid w:val="00DF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F187C"/>
  <w15:chartTrackingRefBased/>
  <w15:docId w15:val="{8474FF35-AB0E-4E9B-BE1D-86B0026A8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13A2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3A2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3A2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3A2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3A2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3A2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3A2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3A2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3A2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3A2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3A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3A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3A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3A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3A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3A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3A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3A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3A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3A2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3A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3A2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3A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3A2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3A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3A2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3A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3A2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3A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3A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759</Characters>
  <Application>Microsoft Office Word</Application>
  <DocSecurity>0</DocSecurity>
  <Lines>6</Lines>
  <Paragraphs>1</Paragraphs>
  <ScaleCrop>false</ScaleCrop>
  <Company>Springer Nature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2025-06-02T11:00:00Z</dcterms:created>
  <dcterms:modified xsi:type="dcterms:W3CDTF">2025-06-02T11:00:00Z</dcterms:modified>
</cp:coreProperties>
</file>