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Interview Questions: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Goals/Aims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Better understand the needs and challenges of all students who are remediated or disenrolled from USU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Identify any specific patterns in UiM students challenges or needs that lead to/contributed to remediation and/or disenrollment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Identify target areas to improve student retention and progression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happened?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Beginning/pre process: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Were they performing well or struggling?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Were there external events going on in their lives that potentially catalyzed this process)?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Middle (during remediation and disenrollment):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cause?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process unfold (was it clearly laid out, is it consistent with others across participants)?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did it affect their lives/studies/relationships?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 (post process):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did it feel then vs. now?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would have been helpful to them during the process/what could USU have done differently?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are they now (physically and emotionally)?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role, if any, did this process play in their trajectory/professional choices?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Interview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yourself back into the timeframe of when you experienced remediation or disenrollment. Describe each of the steps that you went through in that process. For example, can you describe: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in your training did you experience remediation or disenrollment?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precipitated it?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was involved?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steps you went through?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the time, how did it affect you in terms of your </w:t>
      </w:r>
      <w:r w:rsidDel="00000000" w:rsidR="00000000" w:rsidRPr="00000000">
        <w:rPr>
          <w:rtl w:val="0"/>
        </w:rPr>
        <w:t xml:space="preserve">life, studies, and relationships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do you wish USU would have known at that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wish USU w</w:t>
      </w:r>
      <w:r w:rsidDel="00000000" w:rsidR="00000000" w:rsidRPr="00000000">
        <w:rPr>
          <w:rtl w:val="0"/>
        </w:rPr>
        <w:t xml:space="preserve">ould have done differently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at that time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that some time has passed since you experienced disenrollment or remediation, how do you feel about the experience?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what ways, if any, did this process play a role in your trajectory/professional choices?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you want to do this interview?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Age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Year of Remediation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Race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Ethnicity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Additional questions to add after pilot: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Did anyone push you to really reflect on the experience you were going through and/or have a challenging conversation about the experience of remediation/disenrollment?</w:t>
      </w:r>
    </w:p>
    <w:p w:rsidR="00000000" w:rsidDel="00000000" w:rsidP="00000000" w:rsidRDefault="00000000" w:rsidRPr="00000000" w14:paraId="0000003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What was going on in your personal life that might have affected you and/or led to remediation/disenrollment?</w:t>
      </w:r>
    </w:p>
    <w:p w:rsidR="00000000" w:rsidDel="00000000" w:rsidP="00000000" w:rsidRDefault="00000000" w:rsidRPr="00000000" w14:paraId="0000003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What did it feel like to go through remediation/disenrollment?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