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9439B" w14:textId="77777777" w:rsidR="00B16439" w:rsidRDefault="00B16439" w:rsidP="00FD660C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829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6"/>
        <w:gridCol w:w="3119"/>
        <w:gridCol w:w="641"/>
      </w:tblGrid>
      <w:tr w:rsidR="00422B6B" w14:paraId="33DD8E4D" w14:textId="77777777" w:rsidTr="00ED2C01">
        <w:tc>
          <w:tcPr>
            <w:tcW w:w="8296" w:type="dxa"/>
            <w:gridSpan w:val="3"/>
            <w:tcBorders>
              <w:top w:val="single" w:sz="12" w:space="0" w:color="auto"/>
              <w:bottom w:val="single" w:sz="12" w:space="0" w:color="auto"/>
            </w:tcBorders>
          </w:tcPr>
          <w:p w14:paraId="2629FD0C" w14:textId="77777777" w:rsidR="00422B6B" w:rsidRPr="00DF69A0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643B5">
              <w:rPr>
                <w:rFonts w:ascii="Times New Roman" w:hAnsi="Times New Roman" w:cs="Times New Roman"/>
                <w:sz w:val="18"/>
                <w:szCs w:val="18"/>
              </w:rPr>
              <w:t xml:space="preserve">Table 1 </w:t>
            </w:r>
            <w:bookmarkStart w:id="0" w:name="_Hlk172846315"/>
            <w:r w:rsidRPr="001643B5">
              <w:rPr>
                <w:rFonts w:ascii="Times New Roman" w:hAnsi="Times New Roman" w:cs="Times New Roman"/>
                <w:sz w:val="18"/>
                <w:szCs w:val="18"/>
              </w:rPr>
              <w:t xml:space="preserve">Characteristics of </w:t>
            </w:r>
            <w:r w:rsidRPr="001643B5"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  <w:r w:rsidRPr="001643B5">
              <w:rPr>
                <w:rFonts w:ascii="Times New Roman" w:hAnsi="Times New Roman" w:cs="Times New Roman"/>
                <w:sz w:val="18"/>
                <w:szCs w:val="18"/>
              </w:rPr>
              <w:t xml:space="preserve"> patients</w:t>
            </w:r>
            <w:r w:rsidRPr="001643B5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with interventional occlusion therapy for Bronchopleural fistulas caused by pulmonary metastases from osteosarcoma.</w:t>
            </w:r>
            <w:bookmarkEnd w:id="0"/>
          </w:p>
        </w:tc>
      </w:tr>
      <w:tr w:rsidR="00422B6B" w14:paraId="1529A3E9" w14:textId="77777777" w:rsidTr="00ED2C01"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</w:tcPr>
          <w:p w14:paraId="55A8EAC0" w14:textId="77777777" w:rsidR="00422B6B" w:rsidRPr="00DF69A0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Characteristics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4C42AC3A" w14:textId="77777777" w:rsidR="00422B6B" w:rsidRPr="00DF69A0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n=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</w:p>
        </w:tc>
        <w:tc>
          <w:tcPr>
            <w:tcW w:w="641" w:type="dxa"/>
            <w:tcBorders>
              <w:top w:val="single" w:sz="12" w:space="0" w:color="auto"/>
              <w:bottom w:val="single" w:sz="12" w:space="0" w:color="auto"/>
            </w:tcBorders>
          </w:tcPr>
          <w:p w14:paraId="34D61D2A" w14:textId="77777777" w:rsidR="00422B6B" w:rsidRPr="00DF69A0" w:rsidRDefault="00422B6B" w:rsidP="00ED2C01">
            <w:pPr>
              <w:ind w:leftChars="200" w:left="420" w:rightChars="71" w:right="149"/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%</w:t>
            </w:r>
          </w:p>
        </w:tc>
      </w:tr>
      <w:tr w:rsidR="00422B6B" w14:paraId="6A3EE1D4" w14:textId="77777777" w:rsidTr="00ED2C01">
        <w:tc>
          <w:tcPr>
            <w:tcW w:w="4536" w:type="dxa"/>
            <w:tcBorders>
              <w:top w:val="single" w:sz="12" w:space="0" w:color="auto"/>
              <w:bottom w:val="single" w:sz="12" w:space="0" w:color="auto"/>
            </w:tcBorders>
          </w:tcPr>
          <w:p w14:paraId="7981D857" w14:textId="77777777" w:rsidR="00422B6B" w:rsidRPr="00DF69A0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Sex</w:t>
            </w:r>
          </w:p>
          <w:p w14:paraId="05557260" w14:textId="77777777" w:rsidR="00422B6B" w:rsidRPr="00DF69A0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Man</w:t>
            </w:r>
          </w:p>
          <w:p w14:paraId="3A118E96" w14:textId="77777777" w:rsidR="00422B6B" w:rsidRPr="00DF69A0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Woman</w:t>
            </w:r>
          </w:p>
          <w:p w14:paraId="4E97F5CB" w14:textId="77777777" w:rsidR="00422B6B" w:rsidRPr="00DF69A0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Age</w:t>
            </w: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（</w:t>
            </w: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mean age ± standard deviation</w:t>
            </w: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）</w:t>
            </w:r>
          </w:p>
          <w:p w14:paraId="36BD5CC4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Site of osteosarcoma</w:t>
            </w:r>
          </w:p>
          <w:p w14:paraId="199C93E3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1F51E8">
              <w:rPr>
                <w:rFonts w:ascii="Times New Roman" w:hAnsi="Times New Roman" w:cs="Times New Roman"/>
                <w:sz w:val="18"/>
                <w:szCs w:val="18"/>
              </w:rPr>
              <w:t>Femur</w:t>
            </w:r>
          </w:p>
          <w:p w14:paraId="26E22649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1F51E8">
              <w:rPr>
                <w:rFonts w:ascii="Times New Roman" w:hAnsi="Times New Roman" w:cs="Times New Roman"/>
                <w:sz w:val="18"/>
                <w:szCs w:val="18"/>
              </w:rPr>
              <w:t>Radius</w:t>
            </w:r>
          </w:p>
          <w:p w14:paraId="4CE3888C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1F51E8">
              <w:rPr>
                <w:rFonts w:ascii="Times New Roman" w:hAnsi="Times New Roman" w:cs="Times New Roman"/>
                <w:sz w:val="18"/>
                <w:szCs w:val="18"/>
              </w:rPr>
              <w:t>Tibia</w:t>
            </w:r>
          </w:p>
          <w:p w14:paraId="4FFA4E61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1F51E8">
              <w:rPr>
                <w:rFonts w:ascii="Times New Roman" w:hAnsi="Times New Roman" w:cs="Times New Roman"/>
                <w:sz w:val="18"/>
                <w:szCs w:val="18"/>
              </w:rPr>
              <w:t>Rib</w:t>
            </w:r>
          </w:p>
          <w:p w14:paraId="509DD22D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Humerus</w:t>
            </w:r>
          </w:p>
          <w:p w14:paraId="5194FA9D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6F7303">
              <w:rPr>
                <w:rFonts w:ascii="Times New Roman" w:hAnsi="Times New Roman" w:cs="Times New Roman"/>
                <w:sz w:val="18"/>
                <w:szCs w:val="18"/>
              </w:rPr>
              <w:t xml:space="preserve">ite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of </w:t>
            </w:r>
            <w:r w:rsidRPr="006F7303">
              <w:rPr>
                <w:rFonts w:ascii="Times New Roman" w:hAnsi="Times New Roman" w:cs="Times New Roman"/>
                <w:sz w:val="18"/>
                <w:szCs w:val="18"/>
              </w:rPr>
              <w:t>bronchopleural fistula</w:t>
            </w:r>
            <w:bookmarkStart w:id="1" w:name="_Hlk154481853"/>
            <w:r>
              <w:rPr>
                <w:rFonts w:ascii="Times New Roman" w:hAnsi="Times New Roman" w:cs="Times New Roman"/>
                <w:sz w:val="18"/>
                <w:szCs w:val="18"/>
              </w:rPr>
              <w:t>*</w:t>
            </w:r>
            <w:bookmarkEnd w:id="1"/>
          </w:p>
          <w:p w14:paraId="5B5F32F3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5974D9">
              <w:rPr>
                <w:rFonts w:ascii="Times New Roman" w:hAnsi="Times New Roman" w:cs="Times New Roman"/>
                <w:sz w:val="18"/>
                <w:szCs w:val="18"/>
              </w:rPr>
              <w:t>Left upper lobe</w:t>
            </w:r>
          </w:p>
          <w:p w14:paraId="6E326CEA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5974D9">
              <w:rPr>
                <w:rFonts w:ascii="Times New Roman" w:hAnsi="Times New Roman" w:cs="Times New Roman"/>
                <w:sz w:val="18"/>
                <w:szCs w:val="18"/>
              </w:rPr>
              <w:t>Left lower lobe</w:t>
            </w:r>
          </w:p>
          <w:p w14:paraId="1F8948A4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5974D9">
              <w:rPr>
                <w:rFonts w:ascii="Times New Roman" w:hAnsi="Times New Roman" w:cs="Times New Roman"/>
                <w:sz w:val="18"/>
                <w:szCs w:val="18"/>
              </w:rPr>
              <w:t>Right upper lobe</w:t>
            </w:r>
          </w:p>
          <w:p w14:paraId="70B48A53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5974D9">
              <w:rPr>
                <w:rFonts w:ascii="Times New Roman" w:hAnsi="Times New Roman" w:cs="Times New Roman"/>
                <w:sz w:val="18"/>
                <w:szCs w:val="18"/>
              </w:rPr>
              <w:t>Right middle lobe</w:t>
            </w:r>
          </w:p>
          <w:p w14:paraId="592B8EAF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5974D9">
              <w:rPr>
                <w:rFonts w:ascii="Times New Roman" w:hAnsi="Times New Roman" w:cs="Times New Roman"/>
                <w:sz w:val="18"/>
                <w:szCs w:val="18"/>
              </w:rPr>
              <w:t>Right lower lobe</w:t>
            </w:r>
          </w:p>
          <w:p w14:paraId="770DA537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ime</w:t>
            </w:r>
            <w:r w:rsidRPr="00591522">
              <w:rPr>
                <w:rFonts w:ascii="Times New Roman" w:hAnsi="Times New Roman" w:cs="Times New Roman"/>
                <w:sz w:val="18"/>
                <w:szCs w:val="18"/>
              </w:rPr>
              <w:t xml:space="preserve"> from diagnosis of osteosarcoma to lung metastasis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median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 xml:space="preserve"> and range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6188206C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591522">
              <w:rPr>
                <w:rFonts w:ascii="Times New Roman" w:hAnsi="Times New Roman" w:cs="Times New Roman"/>
                <w:sz w:val="18"/>
                <w:szCs w:val="18"/>
              </w:rPr>
              <w:t>ime from lung metastasis to bronchopleural fistula (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median months and range</w:t>
            </w:r>
            <w:r w:rsidRPr="0059152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E50A960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C5397A">
              <w:rPr>
                <w:rFonts w:ascii="Times New Roman" w:hAnsi="Times New Roman" w:cs="Times New Roman"/>
                <w:sz w:val="18"/>
                <w:szCs w:val="18"/>
              </w:rPr>
              <w:t>ime from bronchopleural fistula to the first intervention embolization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operation</w:t>
            </w:r>
            <w:r w:rsidRPr="00C5397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median months and range</w:t>
            </w:r>
            <w:r w:rsidRPr="00C5397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377E8F0F" w14:textId="77777777" w:rsidR="00422B6B" w:rsidRDefault="00422B6B" w:rsidP="00ED2C01">
            <w:pPr>
              <w:widowControl/>
              <w:rPr>
                <w:rFonts w:ascii="Times New Roman" w:hAnsi="Times New Roman" w:cs="Times New Roman"/>
              </w:rPr>
            </w:pPr>
            <w:r w:rsidRPr="0056586F">
              <w:rPr>
                <w:rStyle w:val="fontstyle01"/>
                <w:rFonts w:ascii="Times New Roman" w:hAnsi="Times New Roman" w:cs="Times New Roman"/>
              </w:rPr>
              <w:t>Neoadjuvant therapy</w:t>
            </w:r>
          </w:p>
          <w:p w14:paraId="0D42FB5C" w14:textId="77777777" w:rsidR="00422B6B" w:rsidRPr="0056586F" w:rsidRDefault="00422B6B" w:rsidP="00ED2C01">
            <w:pPr>
              <w:widowControl/>
              <w:ind w:leftChars="100" w:left="210"/>
              <w:rPr>
                <w:rFonts w:ascii="Times New Roman" w:hAnsi="Times New Roman" w:cs="Times New Roman"/>
              </w:rPr>
            </w:pPr>
            <w:r w:rsidRPr="0056586F">
              <w:rPr>
                <w:rStyle w:val="fontstyle01"/>
                <w:rFonts w:ascii="Times New Roman" w:hAnsi="Times New Roman" w:cs="Times New Roman"/>
              </w:rPr>
              <w:t>Chemotherapy</w:t>
            </w:r>
          </w:p>
          <w:p w14:paraId="5DB1A1C8" w14:textId="77777777" w:rsidR="00422B6B" w:rsidRPr="0056586F" w:rsidRDefault="00422B6B" w:rsidP="00ED2C01">
            <w:pPr>
              <w:widowControl/>
              <w:ind w:leftChars="100" w:left="210"/>
              <w:rPr>
                <w:rFonts w:ascii="Times New Roman" w:hAnsi="Times New Roman" w:cs="Times New Roman"/>
              </w:rPr>
            </w:pPr>
            <w:r w:rsidRPr="0056586F">
              <w:rPr>
                <w:rStyle w:val="fontstyle01"/>
                <w:rFonts w:ascii="Times New Roman" w:hAnsi="Times New Roman" w:cs="Times New Roman"/>
              </w:rPr>
              <w:t>Chemoradiation</w:t>
            </w:r>
          </w:p>
          <w:p w14:paraId="029859B1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97A">
              <w:rPr>
                <w:rFonts w:ascii="Times New Roman" w:hAnsi="Times New Roman" w:cs="Times New Roman"/>
                <w:sz w:val="18"/>
                <w:szCs w:val="18"/>
              </w:rPr>
              <w:t>Partial lung resection surgery</w:t>
            </w:r>
          </w:p>
          <w:p w14:paraId="29B57B39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3244FBB9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  <w:p w14:paraId="1B79B3AA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419DD">
              <w:rPr>
                <w:rFonts w:ascii="Times New Roman" w:hAnsi="Times New Roman" w:cs="Times New Roman"/>
                <w:sz w:val="18"/>
                <w:szCs w:val="18"/>
              </w:rPr>
              <w:t>Number of intervention embolization operation</w:t>
            </w:r>
          </w:p>
          <w:p w14:paraId="26EE30DD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One</w:t>
            </w:r>
          </w:p>
          <w:p w14:paraId="1AD5594A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Two</w:t>
            </w:r>
          </w:p>
          <w:p w14:paraId="05CF3EE8" w14:textId="77777777" w:rsidR="00422B6B" w:rsidRDefault="00422B6B" w:rsidP="00ED2C01">
            <w:pPr>
              <w:ind w:leftChars="100" w:left="210"/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Three</w:t>
            </w:r>
            <w:r>
              <w:t xml:space="preserve"> </w:t>
            </w:r>
          </w:p>
          <w:p w14:paraId="7AAD07A5" w14:textId="77777777" w:rsidR="00422B6B" w:rsidRPr="00606BC1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6BC1">
              <w:rPr>
                <w:rFonts w:ascii="Times New Roman" w:hAnsi="Times New Roman" w:cs="Times New Roman"/>
                <w:sz w:val="18"/>
                <w:szCs w:val="18"/>
              </w:rPr>
              <w:t>Preoperative infection</w:t>
            </w:r>
            <w:r w:rsidRPr="003646A2">
              <w:rPr>
                <w:rFonts w:ascii="Times New Roman" w:hAnsi="Times New Roman" w:cs="Times New Roman"/>
                <w:sz w:val="18"/>
                <w:szCs w:val="18"/>
              </w:rPr>
              <w:t>**</w:t>
            </w:r>
          </w:p>
          <w:p w14:paraId="5B0B3C13" w14:textId="77777777" w:rsidR="00422B6B" w:rsidRPr="00606BC1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606BC1">
              <w:rPr>
                <w:rFonts w:ascii="Times New Roman" w:hAnsi="Times New Roman" w:cs="Times New Roman"/>
                <w:sz w:val="18"/>
                <w:szCs w:val="18"/>
              </w:rPr>
              <w:t>Yes</w:t>
            </w:r>
          </w:p>
          <w:p w14:paraId="590C9DE9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606BC1">
              <w:rPr>
                <w:rFonts w:ascii="Times New Roman" w:hAnsi="Times New Roman" w:cs="Times New Roman"/>
                <w:sz w:val="18"/>
                <w:szCs w:val="18"/>
              </w:rPr>
              <w:t>No</w:t>
            </w:r>
          </w:p>
          <w:p w14:paraId="5412DAE5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echnical success</w:t>
            </w:r>
          </w:p>
          <w:p w14:paraId="72646891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  <w:p w14:paraId="110C79AA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  <w:p w14:paraId="26A43352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linical success</w:t>
            </w:r>
          </w:p>
          <w:p w14:paraId="04518BFD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Y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es</w:t>
            </w:r>
          </w:p>
          <w:p w14:paraId="4774090E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</w:p>
          <w:p w14:paraId="498C3501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81FCD">
              <w:rPr>
                <w:rFonts w:ascii="Times New Roman" w:hAnsi="Times New Roman" w:cs="Times New Roman"/>
                <w:sz w:val="18"/>
                <w:szCs w:val="18"/>
              </w:rPr>
              <w:t>Complication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  <w:p w14:paraId="22DA35D1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one</w:t>
            </w:r>
          </w:p>
          <w:p w14:paraId="284F4D39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 w:rsidRPr="00681FCD">
              <w:rPr>
                <w:rFonts w:ascii="Times New Roman" w:hAnsi="Times New Roman" w:cs="Times New Roman"/>
                <w:sz w:val="18"/>
                <w:szCs w:val="18"/>
              </w:rPr>
              <w:t>Embolized coil coughing up</w:t>
            </w:r>
          </w:p>
          <w:p w14:paraId="05524353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681FCD">
              <w:rPr>
                <w:rFonts w:ascii="Times New Roman" w:hAnsi="Times New Roman" w:cs="Times New Roman"/>
                <w:sz w:val="18"/>
                <w:szCs w:val="18"/>
              </w:rPr>
              <w:t>emoptysis</w:t>
            </w:r>
          </w:p>
          <w:p w14:paraId="3FED82CC" w14:textId="77777777" w:rsidR="00422B6B" w:rsidRDefault="00422B6B" w:rsidP="00ED2C0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Survival</w:t>
            </w:r>
            <w:r w:rsidRPr="001A0E06">
              <w:rPr>
                <w:rFonts w:ascii="Times New Roman" w:hAnsi="Times New Roman" w:cs="Times New Roman"/>
                <w:sz w:val="18"/>
                <w:szCs w:val="18"/>
              </w:rPr>
              <w:t>***</w:t>
            </w:r>
          </w:p>
          <w:p w14:paraId="15BF9611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Yes</w:t>
            </w:r>
          </w:p>
          <w:p w14:paraId="71ECC85D" w14:textId="77777777" w:rsidR="00422B6B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No</w:t>
            </w:r>
          </w:p>
          <w:p w14:paraId="23CF8ED9" w14:textId="77777777" w:rsidR="00422B6B" w:rsidRPr="001F51E8" w:rsidRDefault="00422B6B" w:rsidP="00ED2C01">
            <w:pPr>
              <w:ind w:leftChars="100" w:left="21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Uncertain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6CA7E66F" w14:textId="77777777" w:rsidR="00422B6B" w:rsidRPr="00DF69A0" w:rsidRDefault="00422B6B" w:rsidP="00ED2C01">
            <w:pPr>
              <w:ind w:leftChars="300" w:left="630"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04014BB" w14:textId="77777777" w:rsidR="00422B6B" w:rsidRPr="00DF69A0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35680CB2" w14:textId="77777777" w:rsidR="00422B6B" w:rsidRPr="00DF69A0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  <w:p w14:paraId="73BBDC6F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DF69A0">
              <w:rPr>
                <w:rFonts w:ascii="Times New Roman" w:hAnsi="Times New Roman" w:cs="Times New Roman"/>
                <w:sz w:val="18"/>
                <w:szCs w:val="18"/>
              </w:rPr>
              <w:t>25 ± 11 years</w:t>
            </w:r>
          </w:p>
          <w:p w14:paraId="09047967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BB2074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</w:t>
            </w:r>
          </w:p>
          <w:p w14:paraId="47CD5A9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2C188CF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44E40E0F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7BFC2FBC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14C03AC8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9BCB52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  <w:p w14:paraId="4CD3D94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7642BC5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  <w:p w14:paraId="793FA5F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19CE4767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</w:t>
            </w:r>
          </w:p>
          <w:p w14:paraId="1995F218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(3 - 8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 months</w:t>
            </w:r>
          </w:p>
          <w:p w14:paraId="2875349F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370908E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20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5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5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591522"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  <w:p w14:paraId="0066546F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0C1C651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1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24</w:t>
            </w:r>
            <w:r w:rsidRPr="00501B6E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7A10E8">
              <w:rPr>
                <w:rFonts w:ascii="Times New Roman" w:hAnsi="Times New Roman" w:cs="Times New Roman"/>
                <w:sz w:val="18"/>
                <w:szCs w:val="18"/>
              </w:rPr>
              <w:t xml:space="preserve"> months</w:t>
            </w:r>
          </w:p>
          <w:p w14:paraId="54E200C5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D446AA4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4BC170E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15</w:t>
            </w:r>
          </w:p>
          <w:p w14:paraId="7ECD4920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  <w:p w14:paraId="247B570C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AC73C1B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38599BFE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  <w:p w14:paraId="60C2445A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7C50BD0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16</w:t>
            </w:r>
          </w:p>
          <w:p w14:paraId="7D62D93D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</w:p>
          <w:p w14:paraId="5434FF95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103DCBE0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DC31490" w14:textId="77777777" w:rsidR="00422B6B" w:rsidRPr="00606BC1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6BC1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  <w:p w14:paraId="2FF89707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06BC1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  <w:p w14:paraId="6EC6C2A7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A267C13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21</w:t>
            </w:r>
          </w:p>
          <w:p w14:paraId="1172C50A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  <w:p w14:paraId="7AFDC5D4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9B54DE" w14:textId="77777777" w:rsidR="00422B6B" w:rsidRPr="004A74BC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14</w:t>
            </w:r>
          </w:p>
          <w:p w14:paraId="0613B66C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</w:t>
            </w:r>
          </w:p>
          <w:p w14:paraId="3D4A04C2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BA550CE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17</w:t>
            </w:r>
          </w:p>
          <w:p w14:paraId="7019CFDE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</w:p>
          <w:p w14:paraId="29485A1B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  <w:p w14:paraId="57B58B5C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AB0222F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</w:t>
            </w:r>
          </w:p>
          <w:p w14:paraId="021C5625" w14:textId="77777777" w:rsidR="00422B6B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</w:t>
            </w:r>
          </w:p>
          <w:p w14:paraId="14218097" w14:textId="77777777" w:rsidR="00422B6B" w:rsidRPr="00DF69A0" w:rsidRDefault="00422B6B" w:rsidP="00ED2C01">
            <w:pPr>
              <w:ind w:firstLineChars="850" w:firstLine="153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641" w:type="dxa"/>
            <w:tcBorders>
              <w:top w:val="single" w:sz="12" w:space="0" w:color="auto"/>
              <w:bottom w:val="single" w:sz="12" w:space="0" w:color="auto"/>
            </w:tcBorders>
          </w:tcPr>
          <w:p w14:paraId="644EEEB5" w14:textId="77777777" w:rsidR="00422B6B" w:rsidRPr="00DF69A0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43287C08" w14:textId="77777777" w:rsidR="00422B6B" w:rsidRPr="00DF69A0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66.7</w:t>
            </w:r>
          </w:p>
          <w:p w14:paraId="032B166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33.3</w:t>
            </w:r>
          </w:p>
          <w:p w14:paraId="27080D12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AEA2B3A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489500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61.8</w:t>
            </w:r>
          </w:p>
          <w:p w14:paraId="22D0BF7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14.3</w:t>
            </w:r>
          </w:p>
          <w:p w14:paraId="3D4F042A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14.3</w:t>
            </w:r>
          </w:p>
          <w:p w14:paraId="1B5F8C5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4.8</w:t>
            </w:r>
          </w:p>
          <w:p w14:paraId="3B987BB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4.8</w:t>
            </w:r>
          </w:p>
          <w:p w14:paraId="63CFE517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947E9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21.4</w:t>
            </w:r>
          </w:p>
          <w:p w14:paraId="10CA5662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14.3</w:t>
            </w:r>
          </w:p>
          <w:p w14:paraId="3D609F0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25.0</w:t>
            </w:r>
          </w:p>
          <w:p w14:paraId="3EC2B16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10.7</w:t>
            </w:r>
          </w:p>
          <w:p w14:paraId="4E1D9E87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28.6</w:t>
            </w:r>
          </w:p>
          <w:p w14:paraId="61578B84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690250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2EAB60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156BF1A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7EE32F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271F5A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EA9AC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641CC3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71.4</w:t>
            </w:r>
          </w:p>
          <w:p w14:paraId="754546A7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28.6</w:t>
            </w:r>
          </w:p>
          <w:p w14:paraId="7DB47697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F367DDD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66.7</w:t>
            </w:r>
          </w:p>
          <w:p w14:paraId="38873644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33.3</w:t>
            </w:r>
          </w:p>
          <w:p w14:paraId="3639A446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C5FD58A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76.2</w:t>
            </w:r>
          </w:p>
          <w:p w14:paraId="638FED3E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19.0</w:t>
            </w:r>
          </w:p>
          <w:p w14:paraId="238D42C2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4.8</w:t>
            </w:r>
          </w:p>
          <w:p w14:paraId="7D46E124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23382C06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55.6</w:t>
            </w:r>
          </w:p>
          <w:p w14:paraId="3CFDA517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44.4</w:t>
            </w:r>
          </w:p>
          <w:p w14:paraId="69B3450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D6D4B42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77.8</w:t>
            </w:r>
          </w:p>
          <w:p w14:paraId="04ECF1A8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22.2</w:t>
            </w:r>
          </w:p>
          <w:p w14:paraId="10FF62D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080B844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lastRenderedPageBreak/>
              <w:t>66.7</w:t>
            </w:r>
          </w:p>
          <w:p w14:paraId="5529C578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33.3</w:t>
            </w:r>
          </w:p>
          <w:p w14:paraId="3E897259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39F48D6F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81.0</w:t>
            </w:r>
          </w:p>
          <w:p w14:paraId="75E2B1A3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14.3</w:t>
            </w:r>
          </w:p>
          <w:p w14:paraId="14C5C403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</w:p>
          <w:p w14:paraId="01FD5C11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6FC1BBC2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28.6</w:t>
            </w:r>
          </w:p>
          <w:p w14:paraId="764CFB89" w14:textId="77777777" w:rsidR="00422B6B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66.7</w:t>
            </w:r>
          </w:p>
          <w:p w14:paraId="025AA37F" w14:textId="77777777" w:rsidR="00422B6B" w:rsidRPr="00DF69A0" w:rsidRDefault="00422B6B" w:rsidP="00ED2C01">
            <w:pPr>
              <w:jc w:val="righ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4.7</w:t>
            </w:r>
          </w:p>
        </w:tc>
      </w:tr>
    </w:tbl>
    <w:p w14:paraId="096A5FAF" w14:textId="77777777" w:rsidR="00422B6B" w:rsidRDefault="00422B6B" w:rsidP="00422B6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lastRenderedPageBreak/>
        <w:t>*</w:t>
      </w:r>
      <w:r w:rsidRPr="007F7A84">
        <w:rPr>
          <w:rFonts w:ascii="Times New Roman" w:hAnsi="Times New Roman" w:cs="Times New Roman"/>
          <w:sz w:val="18"/>
          <w:szCs w:val="18"/>
        </w:rPr>
        <w:t xml:space="preserve">There </w:t>
      </w:r>
      <w:r>
        <w:rPr>
          <w:rFonts w:ascii="Times New Roman" w:hAnsi="Times New Roman" w:cs="Times New Roman"/>
          <w:sz w:val="18"/>
          <w:szCs w:val="18"/>
        </w:rPr>
        <w:t>were</w:t>
      </w:r>
      <w:r w:rsidRPr="007F7A84">
        <w:rPr>
          <w:rFonts w:ascii="Times New Roman" w:hAnsi="Times New Roman" w:cs="Times New Roman"/>
          <w:sz w:val="18"/>
          <w:szCs w:val="18"/>
        </w:rPr>
        <w:t xml:space="preserve"> two patients with fistulas located in both the middle and lower lobes of the right lung</w:t>
      </w:r>
      <w:r>
        <w:rPr>
          <w:rFonts w:ascii="Times New Roman" w:hAnsi="Times New Roman" w:cs="Times New Roman" w:hint="eastAsia"/>
          <w:sz w:val="18"/>
          <w:szCs w:val="18"/>
        </w:rPr>
        <w:t>,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 w:rsidRPr="007F7A84">
        <w:rPr>
          <w:rFonts w:ascii="Times New Roman" w:hAnsi="Times New Roman" w:cs="Times New Roman"/>
          <w:sz w:val="18"/>
          <w:szCs w:val="18"/>
        </w:rPr>
        <w:t xml:space="preserve">two patients with fistulas located in both the </w:t>
      </w:r>
      <w:r>
        <w:rPr>
          <w:rFonts w:ascii="Times New Roman" w:hAnsi="Times New Roman" w:cs="Times New Roman"/>
          <w:sz w:val="18"/>
          <w:szCs w:val="18"/>
        </w:rPr>
        <w:t>upper</w:t>
      </w:r>
      <w:r w:rsidRPr="007F7A84">
        <w:rPr>
          <w:rFonts w:ascii="Times New Roman" w:hAnsi="Times New Roman" w:cs="Times New Roman"/>
          <w:sz w:val="18"/>
          <w:szCs w:val="18"/>
        </w:rPr>
        <w:t xml:space="preserve"> and lower lobes of the right lung</w:t>
      </w:r>
      <w:r>
        <w:rPr>
          <w:rFonts w:ascii="Times New Roman" w:hAnsi="Times New Roman" w:cs="Times New Roman" w:hint="eastAsia"/>
          <w:sz w:val="18"/>
          <w:szCs w:val="18"/>
        </w:rPr>
        <w:t xml:space="preserve"> and three patients </w:t>
      </w:r>
      <w:r w:rsidRPr="00E94D28">
        <w:rPr>
          <w:rFonts w:ascii="Times New Roman" w:hAnsi="Times New Roman" w:cs="Times New Roman"/>
          <w:sz w:val="18"/>
          <w:szCs w:val="18"/>
        </w:rPr>
        <w:t xml:space="preserve">with fistulas located in both the </w:t>
      </w:r>
      <w:r>
        <w:rPr>
          <w:rFonts w:ascii="Times New Roman" w:hAnsi="Times New Roman" w:cs="Times New Roman" w:hint="eastAsia"/>
          <w:sz w:val="18"/>
          <w:szCs w:val="18"/>
        </w:rPr>
        <w:t>upper</w:t>
      </w:r>
      <w:r w:rsidRPr="00E94D28">
        <w:rPr>
          <w:rFonts w:ascii="Times New Roman" w:hAnsi="Times New Roman" w:cs="Times New Roman"/>
          <w:sz w:val="18"/>
          <w:szCs w:val="18"/>
        </w:rPr>
        <w:t xml:space="preserve"> and lower lobes of the </w:t>
      </w:r>
      <w:r>
        <w:rPr>
          <w:rFonts w:ascii="Times New Roman" w:hAnsi="Times New Roman" w:cs="Times New Roman" w:hint="eastAsia"/>
          <w:sz w:val="18"/>
          <w:szCs w:val="18"/>
        </w:rPr>
        <w:t>left</w:t>
      </w:r>
      <w:r w:rsidRPr="00E94D28">
        <w:rPr>
          <w:rFonts w:ascii="Times New Roman" w:hAnsi="Times New Roman" w:cs="Times New Roman"/>
          <w:sz w:val="18"/>
          <w:szCs w:val="18"/>
        </w:rPr>
        <w:t xml:space="preserve"> lung</w:t>
      </w:r>
      <w:r>
        <w:rPr>
          <w:rFonts w:ascii="Times New Roman" w:hAnsi="Times New Roman" w:cs="Times New Roman"/>
          <w:sz w:val="18"/>
          <w:szCs w:val="18"/>
        </w:rPr>
        <w:t>.</w:t>
      </w:r>
    </w:p>
    <w:p w14:paraId="50E562A3" w14:textId="77777777" w:rsidR="00422B6B" w:rsidRDefault="00422B6B" w:rsidP="00422B6B">
      <w:pPr>
        <w:rPr>
          <w:rFonts w:ascii="Times New Roman" w:hAnsi="Times New Roman" w:cs="Times New Roman"/>
          <w:sz w:val="18"/>
          <w:szCs w:val="18"/>
        </w:rPr>
      </w:pPr>
      <w:r w:rsidRPr="00DF47A5">
        <w:rPr>
          <w:rFonts w:ascii="Times New Roman" w:hAnsi="Times New Roman" w:cs="Times New Roman"/>
          <w:sz w:val="18"/>
          <w:szCs w:val="18"/>
        </w:rPr>
        <w:t>**</w:t>
      </w:r>
      <w:r w:rsidRPr="001A0E06">
        <w:rPr>
          <w:rFonts w:ascii="Times New Roman" w:hAnsi="Times New Roman" w:cs="Times New Roman"/>
          <w:sz w:val="18"/>
          <w:szCs w:val="18"/>
        </w:rPr>
        <w:t>The denominator refer</w:t>
      </w:r>
      <w:r>
        <w:rPr>
          <w:rFonts w:ascii="Times New Roman" w:hAnsi="Times New Roman" w:cs="Times New Roman" w:hint="eastAsia"/>
          <w:sz w:val="18"/>
          <w:szCs w:val="18"/>
        </w:rPr>
        <w:t>red</w:t>
      </w:r>
      <w:r w:rsidRPr="001A0E06">
        <w:rPr>
          <w:rFonts w:ascii="Times New Roman" w:hAnsi="Times New Roman" w:cs="Times New Roman"/>
          <w:sz w:val="18"/>
          <w:szCs w:val="18"/>
        </w:rPr>
        <w:t xml:space="preserve"> to the total number of operations for all patients, which is 27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p w14:paraId="24803E78" w14:textId="41B12222" w:rsidR="00271E69" w:rsidRPr="00422B6B" w:rsidRDefault="00422B6B" w:rsidP="00422B6B">
      <w:pPr>
        <w:rPr>
          <w:rFonts w:ascii="Times New Roman" w:hAnsi="Times New Roman" w:cs="Times New Roman"/>
          <w:sz w:val="18"/>
          <w:szCs w:val="18"/>
        </w:rPr>
      </w:pPr>
      <w:r w:rsidRPr="001A0E06">
        <w:rPr>
          <w:rFonts w:ascii="Times New Roman" w:hAnsi="Times New Roman" w:cs="Times New Roman"/>
          <w:sz w:val="18"/>
          <w:szCs w:val="18"/>
        </w:rPr>
        <w:t>***</w:t>
      </w:r>
      <w:r w:rsidRPr="00EF4B16">
        <w:rPr>
          <w:rFonts w:ascii="Times New Roman" w:hAnsi="Times New Roman" w:cs="Times New Roman"/>
          <w:sz w:val="18"/>
          <w:szCs w:val="18"/>
        </w:rPr>
        <w:t>Survival information was collected during follow-up, in which one patient was subsequently lost to follow-up and survival was uncertain</w:t>
      </w:r>
      <w:r>
        <w:rPr>
          <w:rFonts w:ascii="Times New Roman" w:hAnsi="Times New Roman" w:cs="Times New Roman" w:hint="eastAsia"/>
          <w:sz w:val="18"/>
          <w:szCs w:val="18"/>
        </w:rPr>
        <w:t>.</w:t>
      </w:r>
    </w:p>
    <w:sectPr w:rsidR="00271E69" w:rsidRPr="00422B6B" w:rsidSect="00FD660C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4D1069" w14:textId="77777777" w:rsidR="001B7955" w:rsidRDefault="001B7955" w:rsidP="00CF21F6">
      <w:r>
        <w:separator/>
      </w:r>
    </w:p>
  </w:endnote>
  <w:endnote w:type="continuationSeparator" w:id="0">
    <w:p w14:paraId="6C46633E" w14:textId="77777777" w:rsidR="001B7955" w:rsidRDefault="001B7955" w:rsidP="00CF21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njyhhSTIX-Regular">
    <w:altName w:val="Cambria"/>
    <w:panose1 w:val="00000000000000000000"/>
    <w:charset w:val="00"/>
    <w:family w:val="roman"/>
    <w:notTrueType/>
    <w:pitch w:val="default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48323252"/>
      <w:docPartObj>
        <w:docPartGallery w:val="Page Numbers (Bottom of Page)"/>
        <w:docPartUnique/>
      </w:docPartObj>
    </w:sdtPr>
    <w:sdtContent>
      <w:p w14:paraId="0CC4904B" w14:textId="72949427" w:rsidR="00FD660C" w:rsidRDefault="00FD660C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658B1F9" w14:textId="77777777" w:rsidR="00FD660C" w:rsidRDefault="00FD66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4911E2" w14:textId="77777777" w:rsidR="001B7955" w:rsidRDefault="001B7955" w:rsidP="00CF21F6">
      <w:r>
        <w:separator/>
      </w:r>
    </w:p>
  </w:footnote>
  <w:footnote w:type="continuationSeparator" w:id="0">
    <w:p w14:paraId="245AD3F7" w14:textId="77777777" w:rsidR="001B7955" w:rsidRDefault="001B7955" w:rsidP="00CF21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B4B16"/>
    <w:multiLevelType w:val="hybridMultilevel"/>
    <w:tmpl w:val="98EAE1F4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10898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cy1bernetics Biomed Eng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r2v2pdoazezpe0pph5rv9qasptz055ev59&quot;&gt;JYY EndNote Library&lt;record-ids&gt;&lt;item&gt;42&lt;/item&gt;&lt;item&gt;45&lt;/item&gt;&lt;item&gt;46&lt;/item&gt;&lt;item&gt;47&lt;/item&gt;&lt;item&gt;48&lt;/item&gt;&lt;item&gt;49&lt;/item&gt;&lt;item&gt;50&lt;/item&gt;&lt;item&gt;52&lt;/item&gt;&lt;item&gt;53&lt;/item&gt;&lt;item&gt;54&lt;/item&gt;&lt;item&gt;55&lt;/item&gt;&lt;item&gt;56&lt;/item&gt;&lt;item&gt;57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/record-ids&gt;&lt;/item&gt;&lt;/Libraries&gt;"/>
  </w:docVars>
  <w:rsids>
    <w:rsidRoot w:val="00D345DD"/>
    <w:rsid w:val="000070E7"/>
    <w:rsid w:val="000118E6"/>
    <w:rsid w:val="00012105"/>
    <w:rsid w:val="00012A50"/>
    <w:rsid w:val="00021527"/>
    <w:rsid w:val="00022196"/>
    <w:rsid w:val="00027059"/>
    <w:rsid w:val="000304A0"/>
    <w:rsid w:val="0003552B"/>
    <w:rsid w:val="00037BE2"/>
    <w:rsid w:val="0004066C"/>
    <w:rsid w:val="0004228E"/>
    <w:rsid w:val="00042C51"/>
    <w:rsid w:val="00045E33"/>
    <w:rsid w:val="0005159B"/>
    <w:rsid w:val="00051CF0"/>
    <w:rsid w:val="0005267F"/>
    <w:rsid w:val="0005569C"/>
    <w:rsid w:val="0007197B"/>
    <w:rsid w:val="00077BEC"/>
    <w:rsid w:val="00091280"/>
    <w:rsid w:val="000B31DC"/>
    <w:rsid w:val="000D0F85"/>
    <w:rsid w:val="000D5559"/>
    <w:rsid w:val="000D7608"/>
    <w:rsid w:val="000E532B"/>
    <w:rsid w:val="000F23A4"/>
    <w:rsid w:val="000F4538"/>
    <w:rsid w:val="000F4AB9"/>
    <w:rsid w:val="000F6027"/>
    <w:rsid w:val="00100DAC"/>
    <w:rsid w:val="0010523B"/>
    <w:rsid w:val="00126D2D"/>
    <w:rsid w:val="00132586"/>
    <w:rsid w:val="0013448B"/>
    <w:rsid w:val="00135543"/>
    <w:rsid w:val="00137CB3"/>
    <w:rsid w:val="00145FA7"/>
    <w:rsid w:val="00150FF6"/>
    <w:rsid w:val="00162AA3"/>
    <w:rsid w:val="001847E1"/>
    <w:rsid w:val="00184915"/>
    <w:rsid w:val="00190522"/>
    <w:rsid w:val="00191436"/>
    <w:rsid w:val="00193086"/>
    <w:rsid w:val="00193E30"/>
    <w:rsid w:val="00196458"/>
    <w:rsid w:val="001A1817"/>
    <w:rsid w:val="001A5A75"/>
    <w:rsid w:val="001B0AE3"/>
    <w:rsid w:val="001B2F35"/>
    <w:rsid w:val="001B7955"/>
    <w:rsid w:val="001C04E5"/>
    <w:rsid w:val="001C050B"/>
    <w:rsid w:val="001C28E1"/>
    <w:rsid w:val="001C5674"/>
    <w:rsid w:val="001E3CE1"/>
    <w:rsid w:val="001E5EE5"/>
    <w:rsid w:val="00200C4E"/>
    <w:rsid w:val="0020397B"/>
    <w:rsid w:val="0020731B"/>
    <w:rsid w:val="00211034"/>
    <w:rsid w:val="002111FA"/>
    <w:rsid w:val="00211542"/>
    <w:rsid w:val="00211A4E"/>
    <w:rsid w:val="002131B7"/>
    <w:rsid w:val="002204B4"/>
    <w:rsid w:val="002227E3"/>
    <w:rsid w:val="00222A25"/>
    <w:rsid w:val="002477B4"/>
    <w:rsid w:val="0025138C"/>
    <w:rsid w:val="0025568B"/>
    <w:rsid w:val="002604AF"/>
    <w:rsid w:val="002627ED"/>
    <w:rsid w:val="0026613B"/>
    <w:rsid w:val="00266E8E"/>
    <w:rsid w:val="00271E69"/>
    <w:rsid w:val="00295D23"/>
    <w:rsid w:val="002A4E7F"/>
    <w:rsid w:val="002B16DD"/>
    <w:rsid w:val="002B763B"/>
    <w:rsid w:val="002D02C5"/>
    <w:rsid w:val="002D66C8"/>
    <w:rsid w:val="002D7228"/>
    <w:rsid w:val="002E79BE"/>
    <w:rsid w:val="002F1F47"/>
    <w:rsid w:val="002F2F55"/>
    <w:rsid w:val="002F3A49"/>
    <w:rsid w:val="002F6663"/>
    <w:rsid w:val="003026EF"/>
    <w:rsid w:val="0031314A"/>
    <w:rsid w:val="0032418B"/>
    <w:rsid w:val="00333D6B"/>
    <w:rsid w:val="00346A03"/>
    <w:rsid w:val="003518A7"/>
    <w:rsid w:val="00365657"/>
    <w:rsid w:val="003778B9"/>
    <w:rsid w:val="003B5D64"/>
    <w:rsid w:val="003C3D13"/>
    <w:rsid w:val="003C4971"/>
    <w:rsid w:val="003C6B6B"/>
    <w:rsid w:val="003F5CEB"/>
    <w:rsid w:val="00405D33"/>
    <w:rsid w:val="004122B3"/>
    <w:rsid w:val="004225B9"/>
    <w:rsid w:val="00422B6B"/>
    <w:rsid w:val="00423405"/>
    <w:rsid w:val="0042599D"/>
    <w:rsid w:val="004302A3"/>
    <w:rsid w:val="0043221E"/>
    <w:rsid w:val="00432EA0"/>
    <w:rsid w:val="00437127"/>
    <w:rsid w:val="00440B7E"/>
    <w:rsid w:val="00443505"/>
    <w:rsid w:val="00446E31"/>
    <w:rsid w:val="004540C8"/>
    <w:rsid w:val="00454627"/>
    <w:rsid w:val="004575CE"/>
    <w:rsid w:val="0046708A"/>
    <w:rsid w:val="0047676C"/>
    <w:rsid w:val="0049053B"/>
    <w:rsid w:val="00495223"/>
    <w:rsid w:val="004A5A22"/>
    <w:rsid w:val="004A75F0"/>
    <w:rsid w:val="004B203B"/>
    <w:rsid w:val="004B5B05"/>
    <w:rsid w:val="004B62B7"/>
    <w:rsid w:val="004C1212"/>
    <w:rsid w:val="004D51F6"/>
    <w:rsid w:val="004D65CD"/>
    <w:rsid w:val="004F07BA"/>
    <w:rsid w:val="005043AC"/>
    <w:rsid w:val="00506DB9"/>
    <w:rsid w:val="0051416E"/>
    <w:rsid w:val="00517A29"/>
    <w:rsid w:val="0052094B"/>
    <w:rsid w:val="00521D72"/>
    <w:rsid w:val="00522E4B"/>
    <w:rsid w:val="00524831"/>
    <w:rsid w:val="00525AF3"/>
    <w:rsid w:val="00536E9E"/>
    <w:rsid w:val="00557F1B"/>
    <w:rsid w:val="00561212"/>
    <w:rsid w:val="00566487"/>
    <w:rsid w:val="005722A3"/>
    <w:rsid w:val="0057541D"/>
    <w:rsid w:val="005860DE"/>
    <w:rsid w:val="005923D5"/>
    <w:rsid w:val="005A60DD"/>
    <w:rsid w:val="00605B7B"/>
    <w:rsid w:val="00610554"/>
    <w:rsid w:val="0062667A"/>
    <w:rsid w:val="006360EE"/>
    <w:rsid w:val="006531F2"/>
    <w:rsid w:val="00654205"/>
    <w:rsid w:val="00655F4B"/>
    <w:rsid w:val="00657B93"/>
    <w:rsid w:val="00667130"/>
    <w:rsid w:val="00670474"/>
    <w:rsid w:val="00677378"/>
    <w:rsid w:val="00677B2D"/>
    <w:rsid w:val="00682F75"/>
    <w:rsid w:val="00686A91"/>
    <w:rsid w:val="00691E03"/>
    <w:rsid w:val="00693EE8"/>
    <w:rsid w:val="00696F93"/>
    <w:rsid w:val="006A52E1"/>
    <w:rsid w:val="006D4121"/>
    <w:rsid w:val="006E4C0E"/>
    <w:rsid w:val="006E786D"/>
    <w:rsid w:val="00702809"/>
    <w:rsid w:val="0070288B"/>
    <w:rsid w:val="007244DA"/>
    <w:rsid w:val="0073360E"/>
    <w:rsid w:val="007374B2"/>
    <w:rsid w:val="007526C0"/>
    <w:rsid w:val="0075706C"/>
    <w:rsid w:val="0077097B"/>
    <w:rsid w:val="00790941"/>
    <w:rsid w:val="00790B2A"/>
    <w:rsid w:val="007A2D0A"/>
    <w:rsid w:val="007A389F"/>
    <w:rsid w:val="007A76BF"/>
    <w:rsid w:val="007B66BE"/>
    <w:rsid w:val="007C511B"/>
    <w:rsid w:val="007D43E3"/>
    <w:rsid w:val="007D532C"/>
    <w:rsid w:val="007D6365"/>
    <w:rsid w:val="007F3645"/>
    <w:rsid w:val="008037E5"/>
    <w:rsid w:val="0081425D"/>
    <w:rsid w:val="008142E4"/>
    <w:rsid w:val="00817A7B"/>
    <w:rsid w:val="00823CCD"/>
    <w:rsid w:val="008257EB"/>
    <w:rsid w:val="0083164D"/>
    <w:rsid w:val="00832C04"/>
    <w:rsid w:val="008400DE"/>
    <w:rsid w:val="008425CC"/>
    <w:rsid w:val="008512C4"/>
    <w:rsid w:val="0085235D"/>
    <w:rsid w:val="00857E21"/>
    <w:rsid w:val="008620D9"/>
    <w:rsid w:val="0086460D"/>
    <w:rsid w:val="00864EBE"/>
    <w:rsid w:val="008713CE"/>
    <w:rsid w:val="00873587"/>
    <w:rsid w:val="00875260"/>
    <w:rsid w:val="008C1116"/>
    <w:rsid w:val="008C69DB"/>
    <w:rsid w:val="008E3755"/>
    <w:rsid w:val="008E5E60"/>
    <w:rsid w:val="008F1223"/>
    <w:rsid w:val="008F596F"/>
    <w:rsid w:val="009039AD"/>
    <w:rsid w:val="00905AE4"/>
    <w:rsid w:val="009111D3"/>
    <w:rsid w:val="009227F2"/>
    <w:rsid w:val="009360EA"/>
    <w:rsid w:val="009427C5"/>
    <w:rsid w:val="009510BF"/>
    <w:rsid w:val="00952B31"/>
    <w:rsid w:val="00956F6B"/>
    <w:rsid w:val="00957831"/>
    <w:rsid w:val="00957984"/>
    <w:rsid w:val="00967898"/>
    <w:rsid w:val="00971DF3"/>
    <w:rsid w:val="009738DC"/>
    <w:rsid w:val="009A1F49"/>
    <w:rsid w:val="009A4BE0"/>
    <w:rsid w:val="009A50B9"/>
    <w:rsid w:val="009A6AFD"/>
    <w:rsid w:val="009B17C7"/>
    <w:rsid w:val="009C1971"/>
    <w:rsid w:val="009C58B3"/>
    <w:rsid w:val="009C6A1D"/>
    <w:rsid w:val="009D2AEF"/>
    <w:rsid w:val="009E4CCA"/>
    <w:rsid w:val="009E6B5C"/>
    <w:rsid w:val="009F066B"/>
    <w:rsid w:val="009F41EF"/>
    <w:rsid w:val="009F4846"/>
    <w:rsid w:val="009F4B74"/>
    <w:rsid w:val="00A00079"/>
    <w:rsid w:val="00A07D7F"/>
    <w:rsid w:val="00A15B7A"/>
    <w:rsid w:val="00A17F7B"/>
    <w:rsid w:val="00A2144F"/>
    <w:rsid w:val="00A311DB"/>
    <w:rsid w:val="00A35EFE"/>
    <w:rsid w:val="00A44CE1"/>
    <w:rsid w:val="00A5388B"/>
    <w:rsid w:val="00A563AA"/>
    <w:rsid w:val="00A715D7"/>
    <w:rsid w:val="00A7756F"/>
    <w:rsid w:val="00A82620"/>
    <w:rsid w:val="00A8279F"/>
    <w:rsid w:val="00A90D9B"/>
    <w:rsid w:val="00AB12A8"/>
    <w:rsid w:val="00AB6D9F"/>
    <w:rsid w:val="00AC3A65"/>
    <w:rsid w:val="00AC66F6"/>
    <w:rsid w:val="00AC6F09"/>
    <w:rsid w:val="00AD38EA"/>
    <w:rsid w:val="00AD4D6E"/>
    <w:rsid w:val="00AE2092"/>
    <w:rsid w:val="00AE4D61"/>
    <w:rsid w:val="00AE51A0"/>
    <w:rsid w:val="00AE51A1"/>
    <w:rsid w:val="00AF3605"/>
    <w:rsid w:val="00B01953"/>
    <w:rsid w:val="00B051FD"/>
    <w:rsid w:val="00B06E84"/>
    <w:rsid w:val="00B10522"/>
    <w:rsid w:val="00B10C7B"/>
    <w:rsid w:val="00B16439"/>
    <w:rsid w:val="00B172A2"/>
    <w:rsid w:val="00B2765B"/>
    <w:rsid w:val="00B34332"/>
    <w:rsid w:val="00B43CAF"/>
    <w:rsid w:val="00B618C7"/>
    <w:rsid w:val="00B63244"/>
    <w:rsid w:val="00BA007B"/>
    <w:rsid w:val="00BA6466"/>
    <w:rsid w:val="00BB3AFE"/>
    <w:rsid w:val="00BC114D"/>
    <w:rsid w:val="00BC3A5B"/>
    <w:rsid w:val="00BC560C"/>
    <w:rsid w:val="00BE6397"/>
    <w:rsid w:val="00BF67BF"/>
    <w:rsid w:val="00BF6A67"/>
    <w:rsid w:val="00C36868"/>
    <w:rsid w:val="00C436EA"/>
    <w:rsid w:val="00C438CB"/>
    <w:rsid w:val="00C440D0"/>
    <w:rsid w:val="00C444B8"/>
    <w:rsid w:val="00C51B41"/>
    <w:rsid w:val="00C571D1"/>
    <w:rsid w:val="00C627D1"/>
    <w:rsid w:val="00C64354"/>
    <w:rsid w:val="00C67291"/>
    <w:rsid w:val="00C71575"/>
    <w:rsid w:val="00C8518E"/>
    <w:rsid w:val="00C87317"/>
    <w:rsid w:val="00C97E43"/>
    <w:rsid w:val="00CA2357"/>
    <w:rsid w:val="00CB0032"/>
    <w:rsid w:val="00CB1B92"/>
    <w:rsid w:val="00CB4EEB"/>
    <w:rsid w:val="00CB7895"/>
    <w:rsid w:val="00CC3A49"/>
    <w:rsid w:val="00CD6270"/>
    <w:rsid w:val="00CD6885"/>
    <w:rsid w:val="00CF2094"/>
    <w:rsid w:val="00CF21F6"/>
    <w:rsid w:val="00CF25A0"/>
    <w:rsid w:val="00CF2C6F"/>
    <w:rsid w:val="00CF378D"/>
    <w:rsid w:val="00D00EA2"/>
    <w:rsid w:val="00D03D01"/>
    <w:rsid w:val="00D06BA5"/>
    <w:rsid w:val="00D230E1"/>
    <w:rsid w:val="00D232D6"/>
    <w:rsid w:val="00D23776"/>
    <w:rsid w:val="00D30632"/>
    <w:rsid w:val="00D326D6"/>
    <w:rsid w:val="00D345DD"/>
    <w:rsid w:val="00D408B9"/>
    <w:rsid w:val="00D5394B"/>
    <w:rsid w:val="00D61E4C"/>
    <w:rsid w:val="00D76607"/>
    <w:rsid w:val="00D941CA"/>
    <w:rsid w:val="00D943DE"/>
    <w:rsid w:val="00D96EC1"/>
    <w:rsid w:val="00DB241A"/>
    <w:rsid w:val="00DB26BB"/>
    <w:rsid w:val="00DC0767"/>
    <w:rsid w:val="00DD077D"/>
    <w:rsid w:val="00DF2E62"/>
    <w:rsid w:val="00DF65A8"/>
    <w:rsid w:val="00DF6642"/>
    <w:rsid w:val="00E05228"/>
    <w:rsid w:val="00E07A50"/>
    <w:rsid w:val="00E1154B"/>
    <w:rsid w:val="00E402BC"/>
    <w:rsid w:val="00E40D0D"/>
    <w:rsid w:val="00E43118"/>
    <w:rsid w:val="00E44CD1"/>
    <w:rsid w:val="00E44D0A"/>
    <w:rsid w:val="00E46C93"/>
    <w:rsid w:val="00E53AE3"/>
    <w:rsid w:val="00E60E77"/>
    <w:rsid w:val="00E72D75"/>
    <w:rsid w:val="00E75E93"/>
    <w:rsid w:val="00E76DEE"/>
    <w:rsid w:val="00E84E03"/>
    <w:rsid w:val="00E866B6"/>
    <w:rsid w:val="00E87BB3"/>
    <w:rsid w:val="00E96BDD"/>
    <w:rsid w:val="00EB43E8"/>
    <w:rsid w:val="00EC18F4"/>
    <w:rsid w:val="00EC6D02"/>
    <w:rsid w:val="00ED2BC4"/>
    <w:rsid w:val="00EE0296"/>
    <w:rsid w:val="00EE68CA"/>
    <w:rsid w:val="00EE7D74"/>
    <w:rsid w:val="00F0735B"/>
    <w:rsid w:val="00F137BF"/>
    <w:rsid w:val="00F30CCB"/>
    <w:rsid w:val="00F35B9E"/>
    <w:rsid w:val="00F430A4"/>
    <w:rsid w:val="00F5181E"/>
    <w:rsid w:val="00F56A20"/>
    <w:rsid w:val="00F645A8"/>
    <w:rsid w:val="00F700C3"/>
    <w:rsid w:val="00F93FD9"/>
    <w:rsid w:val="00FA4BD4"/>
    <w:rsid w:val="00FB19EA"/>
    <w:rsid w:val="00FC188B"/>
    <w:rsid w:val="00FC2913"/>
    <w:rsid w:val="00FC55E6"/>
    <w:rsid w:val="00FD2993"/>
    <w:rsid w:val="00FD660C"/>
    <w:rsid w:val="00FE1C96"/>
    <w:rsid w:val="00FE3267"/>
    <w:rsid w:val="00FE7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73FCD2"/>
  <w15:chartTrackingRefBased/>
  <w15:docId w15:val="{CDDAEED7-27E3-4AF1-9675-2DD8737C8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21F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CF21F6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CF21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CF21F6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0"/>
    <w:rsid w:val="004D65CD"/>
    <w:pPr>
      <w:jc w:val="center"/>
    </w:pPr>
    <w:rPr>
      <w:rFonts w:ascii="DengXian" w:eastAsia="DengXian" w:hAnsi="DengXian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4D65CD"/>
    <w:rPr>
      <w:rFonts w:ascii="DengXian" w:eastAsia="DengXian" w:hAnsi="DengXian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4D65CD"/>
    <w:rPr>
      <w:rFonts w:ascii="DengXian" w:eastAsia="DengXian" w:hAnsi="DengXian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4D65CD"/>
    <w:rPr>
      <w:rFonts w:ascii="DengXian" w:eastAsia="DengXian" w:hAnsi="DengXian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4D65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65C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6773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DefaultParagraphFont"/>
    <w:rsid w:val="00677378"/>
    <w:rPr>
      <w:rFonts w:ascii="MnjyhhSTIX-Regular" w:hAnsi="MnjyhhSTIX-Regular" w:hint="default"/>
      <w:b w:val="0"/>
      <w:bCs w:val="0"/>
      <w:i w:val="0"/>
      <w:iCs w:val="0"/>
      <w:color w:val="000000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D02C5"/>
  </w:style>
  <w:style w:type="paragraph" w:styleId="ListParagraph">
    <w:name w:val="List Paragraph"/>
    <w:basedOn w:val="Normal"/>
    <w:uiPriority w:val="34"/>
    <w:qFormat/>
    <w:rsid w:val="00E0522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6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13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6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37190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05943149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5514184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9305707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48331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500390065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579053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047900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0160074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31001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039628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7869699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3305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32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9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94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F40F00-6DF7-40BD-A78B-43DF9A071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3772</TotalTime>
  <Pages>2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 Jiang</dc:creator>
  <cp:keywords/>
  <dc:description/>
  <cp:lastModifiedBy>Bhushan Tandale</cp:lastModifiedBy>
  <cp:revision>234</cp:revision>
  <dcterms:created xsi:type="dcterms:W3CDTF">2023-12-09T14:05:00Z</dcterms:created>
  <dcterms:modified xsi:type="dcterms:W3CDTF">2025-08-07T10:27:00Z</dcterms:modified>
</cp:coreProperties>
</file>