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FA2B8F" w14:textId="7374B09A" w:rsidR="0034671C" w:rsidRPr="00231E93" w:rsidRDefault="008D5E53" w:rsidP="00705A00">
      <w:pPr>
        <w:rPr>
          <w:rFonts w:ascii="Times New Roman" w:hAnsi="Times New Roman" w:cs="Times New Roman"/>
          <w:b/>
          <w:bCs/>
        </w:rPr>
      </w:pPr>
      <w:r w:rsidRPr="00231E93">
        <w:rPr>
          <w:rFonts w:ascii="Times New Roman" w:hAnsi="Times New Roman" w:cs="Times New Roman"/>
          <w:b/>
          <w:bCs/>
          <w:sz w:val="28"/>
          <w:szCs w:val="32"/>
        </w:rPr>
        <w:t>Supp</w:t>
      </w:r>
      <w:r w:rsidR="00580B9F">
        <w:rPr>
          <w:rFonts w:ascii="Times New Roman" w:hAnsi="Times New Roman" w:cs="Times New Roman"/>
          <w:b/>
          <w:bCs/>
          <w:sz w:val="28"/>
          <w:szCs w:val="32"/>
        </w:rPr>
        <w:t>lemental</w:t>
      </w:r>
      <w:r w:rsidRPr="00231E93">
        <w:rPr>
          <w:rFonts w:ascii="Times New Roman" w:hAnsi="Times New Roman" w:cs="Times New Roman"/>
          <w:b/>
          <w:bCs/>
          <w:sz w:val="28"/>
          <w:szCs w:val="32"/>
        </w:rPr>
        <w:t xml:space="preserve"> </w:t>
      </w:r>
      <w:r w:rsidR="0034671C" w:rsidRPr="00231E93">
        <w:rPr>
          <w:rFonts w:ascii="Times New Roman" w:hAnsi="Times New Roman" w:cs="Times New Roman"/>
          <w:b/>
          <w:bCs/>
          <w:sz w:val="28"/>
          <w:szCs w:val="32"/>
        </w:rPr>
        <w:t>Figures</w:t>
      </w:r>
    </w:p>
    <w:p w14:paraId="6417332F" w14:textId="4796757D" w:rsidR="0034671C" w:rsidRPr="00231E93" w:rsidRDefault="004B6B43" w:rsidP="00141580">
      <w:pPr>
        <w:jc w:val="center"/>
      </w:pPr>
      <w:r w:rsidRPr="004B6B43">
        <w:rPr>
          <w:noProof/>
        </w:rPr>
        <w:drawing>
          <wp:inline distT="0" distB="0" distL="0" distR="0" wp14:anchorId="52C6E3F0" wp14:editId="33235119">
            <wp:extent cx="4104000" cy="4075201"/>
            <wp:effectExtent l="0" t="0" r="0" b="1905"/>
            <wp:docPr id="34" name="图片 33">
              <a:extLst xmlns:a="http://schemas.openxmlformats.org/drawingml/2006/main">
                <a:ext uri="{FF2B5EF4-FFF2-40B4-BE49-F238E27FC236}">
                  <a16:creationId xmlns:a16="http://schemas.microsoft.com/office/drawing/2014/main" id="{E893212C-09AD-4712-834C-596D53ED4CE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3">
                      <a:extLst>
                        <a:ext uri="{FF2B5EF4-FFF2-40B4-BE49-F238E27FC236}">
                          <a16:creationId xmlns:a16="http://schemas.microsoft.com/office/drawing/2014/main" id="{E893212C-09AD-4712-834C-596D53ED4CE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6"/>
                    <a:srcRect l="41322" t="28817" r="27271" b="24405"/>
                    <a:stretch/>
                  </pic:blipFill>
                  <pic:spPr>
                    <a:xfrm>
                      <a:off x="0" y="0"/>
                      <a:ext cx="4104000" cy="40752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9F6CAF" w14:textId="62DE37F0" w:rsidR="00C86266" w:rsidRPr="00231E93" w:rsidRDefault="00C86266" w:rsidP="00127CB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31E93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4854D0" w:rsidRPr="00231E93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231E93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614E3E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231E93">
        <w:rPr>
          <w:rFonts w:ascii="Times New Roman" w:hAnsi="Times New Roman" w:cs="Times New Roman"/>
          <w:sz w:val="24"/>
          <w:szCs w:val="24"/>
        </w:rPr>
        <w:t xml:space="preserve"> RIP1 has five </w:t>
      </w:r>
      <w:r w:rsidR="004854D0" w:rsidRPr="00231E93">
        <w:rPr>
          <w:rFonts w:ascii="Times New Roman" w:hAnsi="Times New Roman" w:cs="Times New Roman"/>
          <w:sz w:val="24"/>
          <w:szCs w:val="24"/>
        </w:rPr>
        <w:t xml:space="preserve">rice </w:t>
      </w:r>
      <w:r w:rsidRPr="00231E93">
        <w:rPr>
          <w:rFonts w:ascii="Times New Roman" w:hAnsi="Times New Roman" w:cs="Times New Roman"/>
          <w:sz w:val="24"/>
          <w:szCs w:val="24"/>
        </w:rPr>
        <w:t xml:space="preserve">homologs </w:t>
      </w:r>
      <w:r w:rsidR="004854D0" w:rsidRPr="00231E93">
        <w:rPr>
          <w:rFonts w:ascii="Times New Roman" w:hAnsi="Times New Roman" w:cs="Times New Roman"/>
          <w:sz w:val="24"/>
          <w:szCs w:val="24"/>
        </w:rPr>
        <w:t>that</w:t>
      </w:r>
      <w:r w:rsidRPr="00231E93">
        <w:rPr>
          <w:rFonts w:ascii="Times New Roman" w:hAnsi="Times New Roman" w:cs="Times New Roman"/>
          <w:sz w:val="24"/>
          <w:szCs w:val="24"/>
        </w:rPr>
        <w:t xml:space="preserve"> all interact with OsFH5</w:t>
      </w:r>
      <w:r w:rsidR="004854D0" w:rsidRPr="00231E93">
        <w:rPr>
          <w:rFonts w:ascii="Times New Roman" w:hAnsi="Times New Roman" w:cs="Times New Roman"/>
          <w:sz w:val="24"/>
          <w:szCs w:val="24"/>
        </w:rPr>
        <w:t>.</w:t>
      </w:r>
      <w:r w:rsidR="00127CBF" w:rsidRPr="00231E9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D1965AB" w14:textId="24E7AA56" w:rsidR="00C86266" w:rsidRPr="00231E93" w:rsidRDefault="00C86266" w:rsidP="00127CB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31E93">
        <w:rPr>
          <w:rFonts w:ascii="Times New Roman" w:hAnsi="Times New Roman" w:cs="Times New Roman"/>
          <w:sz w:val="24"/>
          <w:szCs w:val="24"/>
        </w:rPr>
        <w:t xml:space="preserve">(a) </w:t>
      </w:r>
      <w:r w:rsidR="00127CBF" w:rsidRPr="00231E93">
        <w:rPr>
          <w:rFonts w:ascii="Times New Roman" w:hAnsi="Times New Roman" w:cs="Times New Roman"/>
          <w:sz w:val="24"/>
          <w:szCs w:val="24"/>
        </w:rPr>
        <w:t xml:space="preserve">Yeast 2 hybrid experiment, combining OsFH5 full-length and truncated proteins expressed from the BK bait vector (pGBKT7), and SIAH domains from RIP2–RIP6 proteins expressed from the AD prey vector (pGADT7). Yeast cells co-transformed with each bait–prey pair were grown on selective medium, revealing that the P3 section of OsFH5 is essential for interaction with RIP </w:t>
      </w:r>
      <w:r w:rsidRPr="00231E93">
        <w:rPr>
          <w:rFonts w:ascii="Times New Roman" w:hAnsi="Times New Roman" w:cs="Times New Roman"/>
          <w:sz w:val="24"/>
          <w:szCs w:val="24"/>
        </w:rPr>
        <w:t>SIAH domains.</w:t>
      </w:r>
    </w:p>
    <w:p w14:paraId="125E20C6" w14:textId="667E6DD8" w:rsidR="00C86266" w:rsidRPr="00231E93" w:rsidRDefault="00C86266" w:rsidP="00127CB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31E93">
        <w:rPr>
          <w:rFonts w:ascii="Times New Roman" w:hAnsi="Times New Roman" w:cs="Times New Roman"/>
          <w:sz w:val="24"/>
          <w:szCs w:val="24"/>
        </w:rPr>
        <w:t>(b)</w:t>
      </w:r>
      <w:r w:rsidRPr="00231E9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27CBF" w:rsidRPr="00231E93">
        <w:rPr>
          <w:rFonts w:ascii="Times New Roman" w:hAnsi="Times New Roman" w:cs="Times New Roman"/>
          <w:sz w:val="24"/>
          <w:szCs w:val="24"/>
        </w:rPr>
        <w:t xml:space="preserve">Bimolecular fluorescence complementation in tobacco leaves reveals that OsFH5 interacts with </w:t>
      </w:r>
      <w:r w:rsidRPr="00231E93">
        <w:rPr>
          <w:rFonts w:ascii="Times New Roman" w:hAnsi="Times New Roman" w:cs="Times New Roman"/>
          <w:sz w:val="24"/>
          <w:szCs w:val="24"/>
        </w:rPr>
        <w:t>RIP2, RIP4, RIP5</w:t>
      </w:r>
      <w:r w:rsidR="00127CBF" w:rsidRPr="00231E93">
        <w:rPr>
          <w:rFonts w:ascii="Times New Roman" w:hAnsi="Times New Roman" w:cs="Times New Roman"/>
          <w:sz w:val="24"/>
          <w:szCs w:val="24"/>
        </w:rPr>
        <w:t>,</w:t>
      </w:r>
      <w:r w:rsidRPr="00231E93">
        <w:rPr>
          <w:rFonts w:ascii="Times New Roman" w:hAnsi="Times New Roman" w:cs="Times New Roman"/>
          <w:sz w:val="24"/>
          <w:szCs w:val="24"/>
        </w:rPr>
        <w:t xml:space="preserve"> and RIP6 </w:t>
      </w:r>
      <w:r w:rsidR="00127CBF" w:rsidRPr="00231E93">
        <w:rPr>
          <w:rFonts w:ascii="Times New Roman" w:hAnsi="Times New Roman" w:cs="Times New Roman"/>
          <w:sz w:val="24"/>
          <w:szCs w:val="24"/>
        </w:rPr>
        <w:t>proteins</w:t>
      </w:r>
      <w:r w:rsidRPr="00231E93">
        <w:rPr>
          <w:rFonts w:ascii="Times New Roman" w:hAnsi="Times New Roman" w:cs="Times New Roman"/>
          <w:sz w:val="24"/>
          <w:szCs w:val="24"/>
        </w:rPr>
        <w:t>. Bar</w:t>
      </w:r>
      <w:r w:rsidR="00127CBF" w:rsidRPr="00231E93">
        <w:rPr>
          <w:rFonts w:ascii="Times New Roman" w:hAnsi="Times New Roman" w:cs="Times New Roman"/>
          <w:sz w:val="24"/>
          <w:szCs w:val="24"/>
        </w:rPr>
        <w:t xml:space="preserve"> </w:t>
      </w:r>
      <w:r w:rsidRPr="00231E93">
        <w:rPr>
          <w:rFonts w:ascii="Times New Roman" w:hAnsi="Times New Roman" w:cs="Times New Roman"/>
          <w:sz w:val="24"/>
          <w:szCs w:val="24"/>
        </w:rPr>
        <w:t>=</w:t>
      </w:r>
      <w:r w:rsidR="00127CBF" w:rsidRPr="00231E93">
        <w:rPr>
          <w:rFonts w:ascii="Times New Roman" w:hAnsi="Times New Roman" w:cs="Times New Roman"/>
          <w:sz w:val="24"/>
          <w:szCs w:val="24"/>
        </w:rPr>
        <w:t xml:space="preserve"> </w:t>
      </w:r>
      <w:r w:rsidRPr="00231E93">
        <w:rPr>
          <w:rFonts w:ascii="Times New Roman" w:hAnsi="Times New Roman" w:cs="Times New Roman"/>
          <w:sz w:val="24"/>
          <w:szCs w:val="24"/>
        </w:rPr>
        <w:t>50µm.</w:t>
      </w:r>
    </w:p>
    <w:p w14:paraId="1699E383" w14:textId="5275BEFE" w:rsidR="009B09C2" w:rsidRPr="003F72E1" w:rsidRDefault="00C86266" w:rsidP="00580B9F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31E93">
        <w:br w:type="page"/>
      </w:r>
      <w:r w:rsidR="003F72E1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2CFACBC4" wp14:editId="412A3513">
            <wp:extent cx="5023485" cy="4956175"/>
            <wp:effectExtent l="0" t="0" r="5715" b="0"/>
            <wp:docPr id="69" name="图片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3485" cy="4956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C2853F6" w14:textId="0180FF6B" w:rsidR="00C86266" w:rsidRPr="00231E93" w:rsidRDefault="00C86266" w:rsidP="00705A0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31E93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9D3E8A" w:rsidRPr="00231E93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231E93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614E3E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231E93">
        <w:rPr>
          <w:rFonts w:ascii="Times New Roman" w:hAnsi="Times New Roman" w:cs="Times New Roman"/>
          <w:sz w:val="24"/>
          <w:szCs w:val="24"/>
        </w:rPr>
        <w:t xml:space="preserve"> Other RIP</w:t>
      </w:r>
      <w:r w:rsidR="005919FE" w:rsidRPr="00231E93">
        <w:rPr>
          <w:rFonts w:ascii="Times New Roman" w:hAnsi="Times New Roman" w:cs="Times New Roman"/>
          <w:sz w:val="24"/>
          <w:szCs w:val="24"/>
        </w:rPr>
        <w:t xml:space="preserve"> protein</w:t>
      </w:r>
      <w:r w:rsidRPr="00231E93">
        <w:rPr>
          <w:rFonts w:ascii="Times New Roman" w:hAnsi="Times New Roman" w:cs="Times New Roman"/>
          <w:sz w:val="24"/>
          <w:szCs w:val="24"/>
        </w:rPr>
        <w:t xml:space="preserve">s form </w:t>
      </w:r>
      <w:r w:rsidR="005919FE" w:rsidRPr="00231E93">
        <w:rPr>
          <w:rFonts w:ascii="Times New Roman" w:hAnsi="Times New Roman" w:cs="Times New Roman"/>
          <w:sz w:val="24"/>
          <w:szCs w:val="24"/>
        </w:rPr>
        <w:t xml:space="preserve">homo- </w:t>
      </w:r>
      <w:r w:rsidRPr="00231E93">
        <w:rPr>
          <w:rFonts w:ascii="Times New Roman" w:hAnsi="Times New Roman" w:cs="Times New Roman"/>
          <w:sz w:val="24"/>
          <w:szCs w:val="24"/>
        </w:rPr>
        <w:t>and hetero</w:t>
      </w:r>
      <w:r w:rsidR="005919FE" w:rsidRPr="00231E93">
        <w:rPr>
          <w:rFonts w:ascii="Times New Roman" w:hAnsi="Times New Roman" w:cs="Times New Roman"/>
          <w:sz w:val="24"/>
          <w:szCs w:val="24"/>
        </w:rPr>
        <w:t>-</w:t>
      </w:r>
      <w:r w:rsidRPr="00231E93">
        <w:rPr>
          <w:rFonts w:ascii="Times New Roman" w:hAnsi="Times New Roman" w:cs="Times New Roman"/>
          <w:sz w:val="24"/>
          <w:szCs w:val="24"/>
        </w:rPr>
        <w:t>dimers.</w:t>
      </w:r>
    </w:p>
    <w:p w14:paraId="0C722C52" w14:textId="77777777" w:rsidR="00580B9F" w:rsidRDefault="00C86266" w:rsidP="00580B9F">
      <w:pPr>
        <w:rPr>
          <w:rFonts w:ascii="Times New Roman" w:hAnsi="Times New Roman" w:cs="Times New Roman"/>
          <w:sz w:val="24"/>
          <w:szCs w:val="24"/>
        </w:rPr>
      </w:pPr>
      <w:r w:rsidRPr="00231E93">
        <w:rPr>
          <w:rFonts w:ascii="Times New Roman" w:hAnsi="Times New Roman" w:cs="Times New Roman"/>
          <w:sz w:val="24"/>
          <w:szCs w:val="24"/>
        </w:rPr>
        <w:t xml:space="preserve">RIP2, RIP4, RIP5, </w:t>
      </w:r>
      <w:r w:rsidR="005919FE" w:rsidRPr="00231E93">
        <w:rPr>
          <w:rFonts w:ascii="Times New Roman" w:hAnsi="Times New Roman" w:cs="Times New Roman"/>
          <w:sz w:val="24"/>
          <w:szCs w:val="24"/>
        </w:rPr>
        <w:t xml:space="preserve">and </w:t>
      </w:r>
      <w:r w:rsidRPr="00231E93">
        <w:rPr>
          <w:rFonts w:ascii="Times New Roman" w:hAnsi="Times New Roman" w:cs="Times New Roman"/>
          <w:sz w:val="24"/>
          <w:szCs w:val="24"/>
        </w:rPr>
        <w:t xml:space="preserve">RIP6 </w:t>
      </w:r>
      <w:r w:rsidR="005919FE" w:rsidRPr="00231E93">
        <w:rPr>
          <w:rFonts w:ascii="Times New Roman" w:hAnsi="Times New Roman" w:cs="Times New Roman"/>
          <w:sz w:val="24"/>
          <w:szCs w:val="24"/>
        </w:rPr>
        <w:t xml:space="preserve">were each fused with </w:t>
      </w:r>
      <w:proofErr w:type="spellStart"/>
      <w:r w:rsidR="005919FE" w:rsidRPr="00231E93">
        <w:rPr>
          <w:rFonts w:ascii="Times New Roman" w:hAnsi="Times New Roman" w:cs="Times New Roman"/>
          <w:sz w:val="24"/>
          <w:szCs w:val="24"/>
        </w:rPr>
        <w:t>cYFP</w:t>
      </w:r>
      <w:proofErr w:type="spellEnd"/>
      <w:r w:rsidR="005919FE" w:rsidRPr="00231E93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="005919FE" w:rsidRPr="00231E93">
        <w:rPr>
          <w:rFonts w:ascii="Times New Roman" w:hAnsi="Times New Roman" w:cs="Times New Roman"/>
          <w:sz w:val="24"/>
          <w:szCs w:val="24"/>
        </w:rPr>
        <w:t>nYFP</w:t>
      </w:r>
      <w:proofErr w:type="spellEnd"/>
      <w:r w:rsidR="005919FE" w:rsidRPr="00231E93">
        <w:rPr>
          <w:rFonts w:ascii="Times New Roman" w:hAnsi="Times New Roman" w:cs="Times New Roman"/>
          <w:sz w:val="24"/>
          <w:szCs w:val="24"/>
        </w:rPr>
        <w:t xml:space="preserve"> domains, and introduced into tobacco leaves in different combinations. </w:t>
      </w:r>
      <w:r w:rsidRPr="00231E93">
        <w:rPr>
          <w:rFonts w:ascii="Times New Roman" w:hAnsi="Times New Roman" w:cs="Times New Roman"/>
          <w:sz w:val="24"/>
          <w:szCs w:val="24"/>
        </w:rPr>
        <w:t>Bar</w:t>
      </w:r>
      <w:r w:rsidR="005919FE" w:rsidRPr="00231E93">
        <w:rPr>
          <w:rFonts w:ascii="Times New Roman" w:hAnsi="Times New Roman" w:cs="Times New Roman"/>
          <w:sz w:val="24"/>
          <w:szCs w:val="24"/>
        </w:rPr>
        <w:t xml:space="preserve"> </w:t>
      </w:r>
      <w:r w:rsidRPr="00231E93">
        <w:rPr>
          <w:rFonts w:ascii="Times New Roman" w:hAnsi="Times New Roman" w:cs="Times New Roman"/>
          <w:sz w:val="24"/>
          <w:szCs w:val="24"/>
        </w:rPr>
        <w:t>=</w:t>
      </w:r>
      <w:r w:rsidR="005919FE" w:rsidRPr="00231E93">
        <w:rPr>
          <w:rFonts w:ascii="Times New Roman" w:hAnsi="Times New Roman" w:cs="Times New Roman"/>
          <w:sz w:val="24"/>
          <w:szCs w:val="24"/>
        </w:rPr>
        <w:t xml:space="preserve"> </w:t>
      </w:r>
      <w:r w:rsidRPr="00231E93">
        <w:rPr>
          <w:rFonts w:ascii="Times New Roman" w:hAnsi="Times New Roman" w:cs="Times New Roman"/>
          <w:sz w:val="24"/>
          <w:szCs w:val="24"/>
        </w:rPr>
        <w:t>50µM.</w:t>
      </w:r>
      <w:r w:rsidR="00580B9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C4C9DB7" w14:textId="77777777" w:rsidR="00580B9F" w:rsidRDefault="00580B9F" w:rsidP="00580B9F">
      <w:pPr>
        <w:rPr>
          <w:rFonts w:ascii="Times New Roman" w:hAnsi="Times New Roman" w:cs="Times New Roman"/>
          <w:sz w:val="24"/>
          <w:szCs w:val="24"/>
        </w:rPr>
      </w:pPr>
    </w:p>
    <w:p w14:paraId="4683250C" w14:textId="131AF599" w:rsidR="0034671C" w:rsidRPr="00231E93" w:rsidRDefault="00C94F90" w:rsidP="00580B9F">
      <w:pPr>
        <w:jc w:val="center"/>
      </w:pPr>
      <w:r w:rsidRPr="00C94F90">
        <w:rPr>
          <w:noProof/>
        </w:rPr>
        <w:lastRenderedPageBreak/>
        <w:drawing>
          <wp:inline distT="0" distB="0" distL="0" distR="0" wp14:anchorId="36431D29" wp14:editId="47C26F4F">
            <wp:extent cx="2932121" cy="3435594"/>
            <wp:effectExtent l="0" t="0" r="1905" b="0"/>
            <wp:docPr id="5" name="图片 4">
              <a:extLst xmlns:a="http://schemas.openxmlformats.org/drawingml/2006/main">
                <a:ext uri="{FF2B5EF4-FFF2-40B4-BE49-F238E27FC236}">
                  <a16:creationId xmlns:a16="http://schemas.microsoft.com/office/drawing/2014/main" id="{3A782B1D-129F-41D8-A280-7CEE304ED0A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>
                      <a:extLst>
                        <a:ext uri="{FF2B5EF4-FFF2-40B4-BE49-F238E27FC236}">
                          <a16:creationId xmlns:a16="http://schemas.microsoft.com/office/drawing/2014/main" id="{3A782B1D-129F-41D8-A280-7CEE304ED0A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8"/>
                    <a:srcRect l="47570" t="30884" r="31988" b="33188"/>
                    <a:stretch/>
                  </pic:blipFill>
                  <pic:spPr>
                    <a:xfrm>
                      <a:off x="0" y="0"/>
                      <a:ext cx="2932121" cy="34355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8D71F3" w14:textId="12B9A4B5" w:rsidR="00C86266" w:rsidRPr="00231E93" w:rsidRDefault="00C86266" w:rsidP="00705A0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31E93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9D3E8A" w:rsidRPr="00231E93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231E93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614E3E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231E93">
        <w:rPr>
          <w:rFonts w:ascii="Times New Roman" w:hAnsi="Times New Roman" w:cs="Times New Roman"/>
          <w:sz w:val="24"/>
          <w:szCs w:val="24"/>
        </w:rPr>
        <w:t xml:space="preserve"> RIP5 and RIP6 </w:t>
      </w:r>
      <w:r w:rsidR="009838F9">
        <w:rPr>
          <w:rFonts w:ascii="Times New Roman" w:hAnsi="Times New Roman" w:cs="Times New Roman"/>
          <w:sz w:val="24"/>
          <w:szCs w:val="24"/>
        </w:rPr>
        <w:t>slow down</w:t>
      </w:r>
      <w:r w:rsidRPr="00231E93">
        <w:rPr>
          <w:rFonts w:ascii="Times New Roman" w:hAnsi="Times New Roman" w:cs="Times New Roman"/>
          <w:sz w:val="24"/>
          <w:szCs w:val="24"/>
        </w:rPr>
        <w:t xml:space="preserve"> degradation</w:t>
      </w:r>
      <w:r w:rsidR="009838F9">
        <w:rPr>
          <w:rFonts w:ascii="Times New Roman" w:hAnsi="Times New Roman" w:cs="Times New Roman"/>
          <w:sz w:val="24"/>
          <w:szCs w:val="24"/>
        </w:rPr>
        <w:t xml:space="preserve"> rate</w:t>
      </w:r>
      <w:r w:rsidRPr="00231E93">
        <w:rPr>
          <w:rFonts w:ascii="Times New Roman" w:hAnsi="Times New Roman" w:cs="Times New Roman"/>
          <w:sz w:val="24"/>
          <w:szCs w:val="24"/>
        </w:rPr>
        <w:t xml:space="preserve"> of OsFH5.</w:t>
      </w:r>
    </w:p>
    <w:p w14:paraId="315B89D6" w14:textId="77777777" w:rsidR="00580B9F" w:rsidRDefault="008276A2" w:rsidP="00580B9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31E93">
        <w:rPr>
          <w:rFonts w:ascii="Times New Roman" w:hAnsi="Times New Roman" w:cs="Times New Roman"/>
          <w:sz w:val="24"/>
          <w:szCs w:val="24"/>
        </w:rPr>
        <w:t>OsFH5 protein extract was mixed with different ratios (0, 1, 2, 4, or 8× vol) of (a) RIP5-eGFP extract or (</w:t>
      </w:r>
      <w:r w:rsidR="004259D2">
        <w:rPr>
          <w:rFonts w:ascii="Times New Roman" w:hAnsi="Times New Roman" w:cs="Times New Roman"/>
          <w:sz w:val="24"/>
          <w:szCs w:val="24"/>
        </w:rPr>
        <w:t>c</w:t>
      </w:r>
      <w:r w:rsidRPr="00231E93">
        <w:rPr>
          <w:rFonts w:ascii="Times New Roman" w:hAnsi="Times New Roman" w:cs="Times New Roman"/>
          <w:sz w:val="24"/>
          <w:szCs w:val="24"/>
        </w:rPr>
        <w:t>) RIP6-eGFP extract. The sixth lane contains a 9×vol of RIP1 extract with no OsFH5 extract. Anti-OsFH5 antibody (Ab) was used to detect osFH5; anti-</w:t>
      </w:r>
      <w:proofErr w:type="spellStart"/>
      <w:r w:rsidRPr="00231E93">
        <w:rPr>
          <w:rFonts w:ascii="Times New Roman" w:hAnsi="Times New Roman" w:cs="Times New Roman"/>
          <w:sz w:val="24"/>
          <w:szCs w:val="24"/>
        </w:rPr>
        <w:t>eGFP</w:t>
      </w:r>
      <w:proofErr w:type="spellEnd"/>
      <w:r w:rsidRPr="00231E93">
        <w:rPr>
          <w:rFonts w:ascii="Times New Roman" w:hAnsi="Times New Roman" w:cs="Times New Roman"/>
          <w:sz w:val="24"/>
          <w:szCs w:val="24"/>
        </w:rPr>
        <w:t xml:space="preserve"> antibody was used to detect tagged RIP1. For (a) and (b), the upper panel shows protein amounts immediately after mixing (0 min); the lower panel, protein amounts 10 min after mixing.</w:t>
      </w:r>
      <w:r w:rsidR="004259D2">
        <w:rPr>
          <w:rFonts w:ascii="Times New Roman" w:hAnsi="Times New Roman" w:cs="Times New Roman"/>
          <w:sz w:val="24"/>
          <w:szCs w:val="24"/>
        </w:rPr>
        <w:t xml:space="preserve"> (c, d) </w:t>
      </w:r>
      <w:r w:rsidR="00713D44">
        <w:rPr>
          <w:rFonts w:ascii="Times New Roman" w:hAnsi="Times New Roman" w:cs="Times New Roman"/>
          <w:sz w:val="24"/>
          <w:szCs w:val="24"/>
        </w:rPr>
        <w:t>D</w:t>
      </w:r>
      <w:r w:rsidR="004259D2">
        <w:rPr>
          <w:rFonts w:ascii="Times New Roman" w:hAnsi="Times New Roman" w:cs="Times New Roman"/>
          <w:sz w:val="24"/>
          <w:szCs w:val="24"/>
        </w:rPr>
        <w:t>ata statistic of OsFH5</w:t>
      </w:r>
      <w:r w:rsidR="004A5FC4">
        <w:rPr>
          <w:rFonts w:ascii="Times New Roman" w:hAnsi="Times New Roman" w:cs="Times New Roman"/>
          <w:sz w:val="24"/>
          <w:szCs w:val="24"/>
        </w:rPr>
        <w:t xml:space="preserve"> 10 min</w:t>
      </w:r>
      <w:r w:rsidR="004259D2">
        <w:rPr>
          <w:rFonts w:ascii="Times New Roman" w:hAnsi="Times New Roman" w:cs="Times New Roman"/>
          <w:sz w:val="24"/>
          <w:szCs w:val="24"/>
        </w:rPr>
        <w:t xml:space="preserve"> from (a</w:t>
      </w:r>
      <w:r w:rsidR="00713D44">
        <w:rPr>
          <w:rFonts w:ascii="Times New Roman" w:hAnsi="Times New Roman" w:cs="Times New Roman"/>
          <w:sz w:val="24"/>
          <w:szCs w:val="24"/>
        </w:rPr>
        <w:t xml:space="preserve"> and </w:t>
      </w:r>
      <w:r w:rsidR="004259D2">
        <w:rPr>
          <w:rFonts w:ascii="Times New Roman" w:hAnsi="Times New Roman" w:cs="Times New Roman"/>
          <w:sz w:val="24"/>
          <w:szCs w:val="24"/>
        </w:rPr>
        <w:t xml:space="preserve">c). </w:t>
      </w:r>
      <w:proofErr w:type="spellStart"/>
      <w:r w:rsidR="004259D2">
        <w:rPr>
          <w:rFonts w:ascii="Times New Roman" w:hAnsi="Times New Roman" w:cs="Times New Roman"/>
          <w:sz w:val="24"/>
          <w:szCs w:val="24"/>
        </w:rPr>
        <w:t>a.u</w:t>
      </w:r>
      <w:proofErr w:type="spellEnd"/>
      <w:r w:rsidR="004259D2">
        <w:rPr>
          <w:rFonts w:ascii="Times New Roman" w:hAnsi="Times New Roman" w:cs="Times New Roman"/>
          <w:sz w:val="24"/>
          <w:szCs w:val="24"/>
        </w:rPr>
        <w:t>., arbitrary unit.</w:t>
      </w:r>
      <w:r w:rsidR="00580B9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E40B97F" w14:textId="77777777" w:rsidR="00580B9F" w:rsidRDefault="00580B9F" w:rsidP="00580B9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78A3C1B" w14:textId="1FC39BE7" w:rsidR="00B503A7" w:rsidRDefault="00855770" w:rsidP="00580B9F">
      <w:pPr>
        <w:spacing w:line="360" w:lineRule="auto"/>
        <w:jc w:val="center"/>
      </w:pPr>
      <w:r w:rsidRPr="00855770">
        <w:rPr>
          <w:noProof/>
        </w:rPr>
        <w:drawing>
          <wp:inline distT="0" distB="0" distL="0" distR="0" wp14:anchorId="4EA52A68" wp14:editId="3158BDC3">
            <wp:extent cx="4950604" cy="2214639"/>
            <wp:effectExtent l="0" t="0" r="2540" b="0"/>
            <wp:docPr id="29" name="图片 28">
              <a:extLst xmlns:a="http://schemas.openxmlformats.org/drawingml/2006/main">
                <a:ext uri="{FF2B5EF4-FFF2-40B4-BE49-F238E27FC236}">
                  <a16:creationId xmlns:a16="http://schemas.microsoft.com/office/drawing/2014/main" id="{08640619-119B-443A-9CFA-2ECB0764E89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8">
                      <a:extLst>
                        <a:ext uri="{FF2B5EF4-FFF2-40B4-BE49-F238E27FC236}">
                          <a16:creationId xmlns:a16="http://schemas.microsoft.com/office/drawing/2014/main" id="{08640619-119B-443A-9CFA-2ECB0764E89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9"/>
                    <a:srcRect l="30169" t="34458" r="35296" b="42368"/>
                    <a:stretch/>
                  </pic:blipFill>
                  <pic:spPr>
                    <a:xfrm>
                      <a:off x="0" y="0"/>
                      <a:ext cx="4950604" cy="22146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BEACF7" w14:textId="77777777" w:rsidR="00580B9F" w:rsidRDefault="0080784A" w:rsidP="00580B9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0784A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614E3E">
        <w:rPr>
          <w:rFonts w:ascii="Times New Roman" w:hAnsi="Times New Roman" w:cs="Times New Roman"/>
          <w:b/>
          <w:bCs/>
          <w:sz w:val="24"/>
          <w:szCs w:val="24"/>
        </w:rPr>
        <w:t>4.</w:t>
      </w:r>
      <w:r w:rsidRPr="0080784A">
        <w:rPr>
          <w:rFonts w:ascii="Times New Roman" w:hAnsi="Times New Roman" w:cs="Times New Roman"/>
          <w:sz w:val="24"/>
          <w:szCs w:val="24"/>
        </w:rPr>
        <w:t xml:space="preserve"> </w:t>
      </w:r>
      <w:r w:rsidRPr="0080784A">
        <w:rPr>
          <w:rFonts w:ascii="Times New Roman" w:hAnsi="Times New Roman" w:cs="Times New Roman"/>
          <w:i/>
          <w:iCs/>
          <w:sz w:val="24"/>
          <w:szCs w:val="24"/>
        </w:rPr>
        <w:t xml:space="preserve">RIP1 </w:t>
      </w:r>
      <w:r w:rsidR="00E81C35" w:rsidRPr="00E81C35">
        <w:rPr>
          <w:rFonts w:ascii="Times New Roman" w:hAnsi="Times New Roman" w:cs="Times New Roman"/>
          <w:sz w:val="24"/>
          <w:szCs w:val="24"/>
        </w:rPr>
        <w:t>overexpression</w:t>
      </w:r>
      <w:r w:rsidR="00E81C35">
        <w:rPr>
          <w:rFonts w:ascii="Times New Roman" w:hAnsi="Times New Roman" w:cs="Times New Roman"/>
          <w:sz w:val="24"/>
          <w:szCs w:val="24"/>
        </w:rPr>
        <w:t xml:space="preserve"> (</w:t>
      </w:r>
      <w:r w:rsidR="009F16D5">
        <w:rPr>
          <w:rFonts w:ascii="Times New Roman" w:hAnsi="Times New Roman" w:cs="Times New Roman"/>
          <w:sz w:val="24"/>
          <w:szCs w:val="24"/>
        </w:rPr>
        <w:t>a</w:t>
      </w:r>
      <w:r w:rsidR="00E81C35">
        <w:rPr>
          <w:rFonts w:ascii="Times New Roman" w:hAnsi="Times New Roman" w:cs="Times New Roman"/>
          <w:sz w:val="24"/>
          <w:szCs w:val="24"/>
        </w:rPr>
        <w:t>)</w:t>
      </w:r>
      <w:r w:rsidR="00E81C35" w:rsidRPr="00E81C35">
        <w:rPr>
          <w:rFonts w:ascii="Times New Roman" w:hAnsi="Times New Roman" w:cs="Times New Roman"/>
          <w:sz w:val="24"/>
          <w:szCs w:val="24"/>
        </w:rPr>
        <w:t xml:space="preserve"> lines </w:t>
      </w:r>
      <w:r w:rsidR="00E81C35">
        <w:rPr>
          <w:rFonts w:ascii="Times New Roman" w:hAnsi="Times New Roman" w:cs="Times New Roman"/>
          <w:sz w:val="24"/>
          <w:szCs w:val="24"/>
        </w:rPr>
        <w:t>have no</w:t>
      </w:r>
      <w:r w:rsidR="00E81C35" w:rsidRPr="00E81C35">
        <w:rPr>
          <w:rFonts w:ascii="Times New Roman" w:hAnsi="Times New Roman" w:cs="Times New Roman"/>
          <w:sz w:val="24"/>
          <w:szCs w:val="24"/>
        </w:rPr>
        <w:t xml:space="preserve"> obvious phenotype</w:t>
      </w:r>
      <w:r w:rsidR="00E81C35">
        <w:rPr>
          <w:rFonts w:ascii="Times New Roman" w:hAnsi="Times New Roman" w:cs="Times New Roman"/>
          <w:sz w:val="24"/>
          <w:szCs w:val="24"/>
        </w:rPr>
        <w:t xml:space="preserve">. </w:t>
      </w:r>
      <w:r w:rsidR="00E81C35" w:rsidRPr="00E81C35">
        <w:rPr>
          <w:rFonts w:ascii="Times New Roman" w:hAnsi="Times New Roman" w:cs="Times New Roman"/>
          <w:sz w:val="24"/>
          <w:szCs w:val="24"/>
        </w:rPr>
        <w:t xml:space="preserve">The </w:t>
      </w:r>
      <w:r w:rsidR="00E81C35" w:rsidRPr="00E81C35">
        <w:rPr>
          <w:rFonts w:ascii="Times New Roman" w:hAnsi="Times New Roman" w:cs="Times New Roman"/>
          <w:sz w:val="24"/>
          <w:szCs w:val="24"/>
        </w:rPr>
        <w:lastRenderedPageBreak/>
        <w:t xml:space="preserve">overexpression level of </w:t>
      </w:r>
      <w:r w:rsidR="00E81C35" w:rsidRPr="00E81C35">
        <w:rPr>
          <w:rFonts w:ascii="Times New Roman" w:hAnsi="Times New Roman" w:cs="Times New Roman"/>
          <w:i/>
          <w:iCs/>
          <w:sz w:val="24"/>
          <w:szCs w:val="24"/>
        </w:rPr>
        <w:t>RIP1</w:t>
      </w:r>
      <w:r w:rsidR="00E81C35" w:rsidRPr="00E81C35">
        <w:rPr>
          <w:rFonts w:ascii="Times New Roman" w:hAnsi="Times New Roman" w:cs="Times New Roman"/>
          <w:sz w:val="24"/>
          <w:szCs w:val="24"/>
        </w:rPr>
        <w:t xml:space="preserve"> relative to WT was detected by RT-PCR</w:t>
      </w:r>
      <w:r w:rsidR="00E81C35">
        <w:rPr>
          <w:rFonts w:ascii="Times New Roman" w:hAnsi="Times New Roman" w:cs="Times New Roman"/>
          <w:sz w:val="24"/>
          <w:szCs w:val="24"/>
        </w:rPr>
        <w:t xml:space="preserve"> (</w:t>
      </w:r>
      <w:r w:rsidR="009F16D5">
        <w:rPr>
          <w:rFonts w:ascii="Times New Roman" w:hAnsi="Times New Roman" w:cs="Times New Roman"/>
          <w:sz w:val="24"/>
          <w:szCs w:val="24"/>
        </w:rPr>
        <w:t>b</w:t>
      </w:r>
      <w:r w:rsidR="00E81C35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.</w:t>
      </w:r>
      <w:r w:rsidR="00580B9F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7453D305" w14:textId="77777777" w:rsidR="00580B9F" w:rsidRDefault="00580B9F" w:rsidP="00580B9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910C28C" w14:textId="23FE7824" w:rsidR="009D7354" w:rsidRPr="00231E93" w:rsidRDefault="00802269" w:rsidP="00580B9F">
      <w:pPr>
        <w:spacing w:line="360" w:lineRule="auto"/>
        <w:jc w:val="center"/>
      </w:pPr>
      <w:r w:rsidRPr="00802269">
        <w:rPr>
          <w:noProof/>
        </w:rPr>
        <w:drawing>
          <wp:inline distT="0" distB="0" distL="0" distR="0" wp14:anchorId="59C45890" wp14:editId="37F0886D">
            <wp:extent cx="5274310" cy="2321560"/>
            <wp:effectExtent l="0" t="0" r="2540" b="2540"/>
            <wp:docPr id="70" name="图片 11">
              <a:extLst xmlns:a="http://schemas.openxmlformats.org/drawingml/2006/main">
                <a:ext uri="{FF2B5EF4-FFF2-40B4-BE49-F238E27FC236}">
                  <a16:creationId xmlns:a16="http://schemas.microsoft.com/office/drawing/2014/main" id="{CD32602B-E6CD-4A39-AD77-685F7471F97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1">
                      <a:extLst>
                        <a:ext uri="{FF2B5EF4-FFF2-40B4-BE49-F238E27FC236}">
                          <a16:creationId xmlns:a16="http://schemas.microsoft.com/office/drawing/2014/main" id="{CD32602B-E6CD-4A39-AD77-685F7471F97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0"/>
                    <a:srcRect l="24564" t="22049" r="33110" b="50000"/>
                    <a:stretch/>
                  </pic:blipFill>
                  <pic:spPr>
                    <a:xfrm>
                      <a:off x="0" y="0"/>
                      <a:ext cx="5274310" cy="2321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FFEBF5" w14:textId="3982898A" w:rsidR="00C86266" w:rsidRPr="00231E93" w:rsidRDefault="00C86266" w:rsidP="00705A0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31E93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8D5E53" w:rsidRPr="00231E93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614E3E">
        <w:rPr>
          <w:rFonts w:ascii="Times New Roman" w:hAnsi="Times New Roman" w:cs="Times New Roman"/>
          <w:b/>
          <w:bCs/>
          <w:sz w:val="24"/>
          <w:szCs w:val="24"/>
        </w:rPr>
        <w:t>5.</w:t>
      </w:r>
      <w:r w:rsidRPr="00231E93">
        <w:rPr>
          <w:rFonts w:ascii="Times New Roman" w:hAnsi="Times New Roman" w:cs="Times New Roman"/>
          <w:sz w:val="24"/>
          <w:szCs w:val="24"/>
        </w:rPr>
        <w:t xml:space="preserve"> Other phenotypes of </w:t>
      </w:r>
      <w:r w:rsidRPr="00632005">
        <w:rPr>
          <w:rFonts w:ascii="Times New Roman" w:hAnsi="Times New Roman" w:cs="Times New Roman"/>
          <w:i/>
          <w:iCs/>
          <w:sz w:val="24"/>
          <w:szCs w:val="24"/>
        </w:rPr>
        <w:t>rips</w:t>
      </w:r>
      <w:r w:rsidRPr="00632005">
        <w:rPr>
          <w:rFonts w:ascii="Times New Roman" w:hAnsi="Times New Roman" w:cs="Times New Roman"/>
          <w:sz w:val="24"/>
          <w:szCs w:val="24"/>
        </w:rPr>
        <w:t>.</w:t>
      </w:r>
    </w:p>
    <w:p w14:paraId="350BE534" w14:textId="770A8E89" w:rsidR="00C86266" w:rsidRPr="00632005" w:rsidRDefault="00C86266" w:rsidP="00705A0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31E93">
        <w:rPr>
          <w:rFonts w:ascii="Times New Roman" w:hAnsi="Times New Roman" w:cs="Times New Roman"/>
          <w:sz w:val="24"/>
          <w:szCs w:val="24"/>
        </w:rPr>
        <w:t xml:space="preserve">(a) </w:t>
      </w:r>
      <w:r w:rsidR="008D5E53" w:rsidRPr="00231E93">
        <w:rPr>
          <w:rFonts w:ascii="Times New Roman" w:hAnsi="Times New Roman" w:cs="Times New Roman"/>
          <w:sz w:val="24"/>
          <w:szCs w:val="24"/>
        </w:rPr>
        <w:t xml:space="preserve">Length and </w:t>
      </w:r>
      <w:r w:rsidRPr="00231E93">
        <w:rPr>
          <w:rFonts w:ascii="Times New Roman" w:hAnsi="Times New Roman" w:cs="Times New Roman"/>
          <w:sz w:val="24"/>
          <w:szCs w:val="24"/>
        </w:rPr>
        <w:t xml:space="preserve">(b) width of </w:t>
      </w:r>
      <w:r w:rsidR="008D5E53" w:rsidRPr="00231E93">
        <w:rPr>
          <w:rFonts w:ascii="Times New Roman" w:hAnsi="Times New Roman" w:cs="Times New Roman"/>
          <w:sz w:val="24"/>
          <w:szCs w:val="24"/>
        </w:rPr>
        <w:t xml:space="preserve">wild type (WT), </w:t>
      </w:r>
      <w:r w:rsidR="008D5E53" w:rsidRPr="00231E93">
        <w:rPr>
          <w:rFonts w:ascii="Times New Roman" w:hAnsi="Times New Roman" w:cs="Times New Roman"/>
          <w:i/>
          <w:iCs/>
          <w:sz w:val="24"/>
          <w:szCs w:val="24"/>
        </w:rPr>
        <w:t>osfh5</w:t>
      </w:r>
      <w:r w:rsidR="008D5E53" w:rsidRPr="00231E93">
        <w:rPr>
          <w:rFonts w:ascii="Times New Roman" w:hAnsi="Times New Roman" w:cs="Times New Roman"/>
          <w:sz w:val="24"/>
          <w:szCs w:val="24"/>
        </w:rPr>
        <w:t>, an</w:t>
      </w:r>
      <w:r w:rsidR="008D5E53" w:rsidRPr="00632005">
        <w:rPr>
          <w:rFonts w:ascii="Times New Roman" w:hAnsi="Times New Roman" w:cs="Times New Roman"/>
          <w:sz w:val="24"/>
          <w:szCs w:val="24"/>
        </w:rPr>
        <w:t xml:space="preserve">d </w:t>
      </w:r>
      <w:r w:rsidRPr="00632005">
        <w:rPr>
          <w:rFonts w:ascii="Times New Roman" w:hAnsi="Times New Roman" w:cs="Times New Roman"/>
          <w:i/>
          <w:iCs/>
          <w:sz w:val="24"/>
          <w:szCs w:val="24"/>
        </w:rPr>
        <w:t>rips</w:t>
      </w:r>
      <w:r w:rsidRPr="00632005">
        <w:rPr>
          <w:rFonts w:ascii="Times New Roman" w:hAnsi="Times New Roman" w:cs="Times New Roman"/>
          <w:sz w:val="24"/>
          <w:szCs w:val="24"/>
        </w:rPr>
        <w:t xml:space="preserve"> </w:t>
      </w:r>
      <w:r w:rsidR="008D5E53" w:rsidRPr="00632005">
        <w:rPr>
          <w:rFonts w:ascii="Times New Roman" w:hAnsi="Times New Roman" w:cs="Times New Roman"/>
          <w:sz w:val="24"/>
          <w:szCs w:val="24"/>
        </w:rPr>
        <w:t xml:space="preserve">seeds. </w:t>
      </w:r>
      <w:r w:rsidRPr="00632005">
        <w:rPr>
          <w:rFonts w:ascii="Times New Roman" w:hAnsi="Times New Roman" w:cs="Times New Roman"/>
          <w:sz w:val="24"/>
          <w:szCs w:val="24"/>
        </w:rPr>
        <w:t>Bar</w:t>
      </w:r>
      <w:r w:rsidR="008D5E53" w:rsidRPr="00632005">
        <w:rPr>
          <w:rFonts w:ascii="Times New Roman" w:hAnsi="Times New Roman" w:cs="Times New Roman"/>
          <w:sz w:val="24"/>
          <w:szCs w:val="24"/>
        </w:rPr>
        <w:t xml:space="preserve"> </w:t>
      </w:r>
      <w:r w:rsidRPr="00632005">
        <w:rPr>
          <w:rFonts w:ascii="Times New Roman" w:hAnsi="Times New Roman" w:cs="Times New Roman"/>
          <w:sz w:val="24"/>
          <w:szCs w:val="24"/>
        </w:rPr>
        <w:t>=</w:t>
      </w:r>
      <w:r w:rsidR="008D5E53" w:rsidRPr="00632005">
        <w:rPr>
          <w:rFonts w:ascii="Times New Roman" w:hAnsi="Times New Roman" w:cs="Times New Roman"/>
          <w:sz w:val="24"/>
          <w:szCs w:val="24"/>
        </w:rPr>
        <w:t xml:space="preserve"> </w:t>
      </w:r>
      <w:r w:rsidRPr="00632005">
        <w:rPr>
          <w:rFonts w:ascii="Times New Roman" w:hAnsi="Times New Roman" w:cs="Times New Roman"/>
          <w:sz w:val="24"/>
          <w:szCs w:val="24"/>
        </w:rPr>
        <w:t>1cm.</w:t>
      </w:r>
    </w:p>
    <w:p w14:paraId="2464D582" w14:textId="75F703DD" w:rsidR="00C86266" w:rsidRPr="00632005" w:rsidRDefault="00C86266" w:rsidP="00705A0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32005">
        <w:rPr>
          <w:rFonts w:ascii="Times New Roman" w:hAnsi="Times New Roman" w:cs="Times New Roman"/>
          <w:sz w:val="24"/>
          <w:szCs w:val="24"/>
        </w:rPr>
        <w:t xml:space="preserve">(c) </w:t>
      </w:r>
      <w:proofErr w:type="spellStart"/>
      <w:r w:rsidRPr="00632005">
        <w:rPr>
          <w:rFonts w:ascii="Times New Roman" w:hAnsi="Times New Roman" w:cs="Times New Roman"/>
          <w:sz w:val="24"/>
          <w:szCs w:val="24"/>
        </w:rPr>
        <w:t>Length</w:t>
      </w:r>
      <w:r w:rsidR="00434054" w:rsidRPr="00632005">
        <w:rPr>
          <w:rFonts w:ascii="Times New Roman" w:hAnsi="Times New Roman" w:cs="Times New Roman"/>
          <w:sz w:val="24"/>
          <w:szCs w:val="24"/>
        </w:rPr>
        <w:t>:</w:t>
      </w:r>
      <w:r w:rsidRPr="00632005">
        <w:rPr>
          <w:rFonts w:ascii="Times New Roman" w:hAnsi="Times New Roman" w:cs="Times New Roman"/>
          <w:sz w:val="24"/>
          <w:szCs w:val="24"/>
        </w:rPr>
        <w:t>width</w:t>
      </w:r>
      <w:proofErr w:type="spellEnd"/>
      <w:r w:rsidRPr="00632005">
        <w:rPr>
          <w:rFonts w:ascii="Times New Roman" w:hAnsi="Times New Roman" w:cs="Times New Roman"/>
          <w:sz w:val="24"/>
          <w:szCs w:val="24"/>
        </w:rPr>
        <w:t xml:space="preserve"> ratio</w:t>
      </w:r>
      <w:r w:rsidR="00434054" w:rsidRPr="00632005">
        <w:rPr>
          <w:rFonts w:ascii="Times New Roman" w:hAnsi="Times New Roman" w:cs="Times New Roman"/>
          <w:sz w:val="24"/>
          <w:szCs w:val="24"/>
        </w:rPr>
        <w:t xml:space="preserve"> of</w:t>
      </w:r>
      <w:r w:rsidRPr="00632005">
        <w:rPr>
          <w:rFonts w:ascii="Times New Roman" w:hAnsi="Times New Roman" w:cs="Times New Roman"/>
          <w:sz w:val="24"/>
          <w:szCs w:val="24"/>
        </w:rPr>
        <w:t xml:space="preserve"> WT, </w:t>
      </w:r>
      <w:r w:rsidRPr="00632005">
        <w:rPr>
          <w:rFonts w:ascii="Times New Roman" w:hAnsi="Times New Roman" w:cs="Times New Roman"/>
          <w:i/>
          <w:iCs/>
          <w:sz w:val="24"/>
          <w:szCs w:val="24"/>
        </w:rPr>
        <w:t>osfh5</w:t>
      </w:r>
      <w:r w:rsidR="00434054" w:rsidRPr="00632005">
        <w:rPr>
          <w:rFonts w:ascii="Times New Roman" w:hAnsi="Times New Roman" w:cs="Times New Roman"/>
          <w:sz w:val="24"/>
          <w:szCs w:val="24"/>
        </w:rPr>
        <w:t>,</w:t>
      </w:r>
      <w:r w:rsidRPr="00632005">
        <w:rPr>
          <w:rFonts w:ascii="Times New Roman" w:hAnsi="Times New Roman" w:cs="Times New Roman"/>
          <w:sz w:val="24"/>
          <w:szCs w:val="24"/>
        </w:rPr>
        <w:t xml:space="preserve"> and </w:t>
      </w:r>
      <w:r w:rsidRPr="00632005">
        <w:rPr>
          <w:rFonts w:ascii="Times New Roman" w:hAnsi="Times New Roman" w:cs="Times New Roman"/>
          <w:i/>
          <w:iCs/>
          <w:sz w:val="24"/>
          <w:szCs w:val="24"/>
        </w:rPr>
        <w:t>rips</w:t>
      </w:r>
      <w:r w:rsidR="00434054" w:rsidRPr="00632005">
        <w:rPr>
          <w:rFonts w:ascii="Times New Roman" w:hAnsi="Times New Roman" w:cs="Times New Roman"/>
          <w:sz w:val="24"/>
          <w:szCs w:val="24"/>
        </w:rPr>
        <w:t xml:space="preserve"> seeds</w:t>
      </w:r>
      <w:r w:rsidRPr="00632005">
        <w:rPr>
          <w:rFonts w:ascii="Times New Roman" w:hAnsi="Times New Roman" w:cs="Times New Roman"/>
          <w:sz w:val="24"/>
          <w:szCs w:val="24"/>
        </w:rPr>
        <w:t xml:space="preserve">. </w:t>
      </w:r>
      <w:r w:rsidR="00434054" w:rsidRPr="00632005">
        <w:rPr>
          <w:rFonts w:ascii="Times New Roman" w:hAnsi="Times New Roman" w:cs="Times New Roman"/>
          <w:sz w:val="24"/>
          <w:szCs w:val="24"/>
        </w:rPr>
        <w:t xml:space="preserve">n </w:t>
      </w:r>
      <w:r w:rsidRPr="00632005">
        <w:rPr>
          <w:rFonts w:ascii="Times New Roman" w:hAnsi="Times New Roman" w:cs="Times New Roman"/>
          <w:sz w:val="24"/>
          <w:szCs w:val="24"/>
        </w:rPr>
        <w:t>=</w:t>
      </w:r>
      <w:r w:rsidR="00434054" w:rsidRPr="00632005">
        <w:rPr>
          <w:rFonts w:ascii="Times New Roman" w:hAnsi="Times New Roman" w:cs="Times New Roman"/>
          <w:sz w:val="24"/>
          <w:szCs w:val="24"/>
        </w:rPr>
        <w:t xml:space="preserve"> </w:t>
      </w:r>
      <w:r w:rsidRPr="00632005">
        <w:rPr>
          <w:rFonts w:ascii="Times New Roman" w:hAnsi="Times New Roman" w:cs="Times New Roman"/>
          <w:sz w:val="24"/>
          <w:szCs w:val="24"/>
        </w:rPr>
        <w:t xml:space="preserve">50, </w:t>
      </w:r>
      <w:r w:rsidR="00434054" w:rsidRPr="00632005">
        <w:rPr>
          <w:rFonts w:ascii="Times New Roman" w:hAnsi="Times New Roman" w:cs="Times New Roman"/>
          <w:sz w:val="24"/>
          <w:szCs w:val="24"/>
        </w:rPr>
        <w:t xml:space="preserve">* </w:t>
      </w:r>
      <w:r w:rsidR="00434054" w:rsidRPr="00632005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434054" w:rsidRPr="00632005">
        <w:rPr>
          <w:rFonts w:ascii="Times New Roman" w:hAnsi="Times New Roman" w:cs="Times New Roman"/>
          <w:sz w:val="24"/>
          <w:szCs w:val="24"/>
        </w:rPr>
        <w:t>&lt;0.05</w:t>
      </w:r>
      <w:r w:rsidR="00632005">
        <w:rPr>
          <w:rFonts w:ascii="Times New Roman" w:hAnsi="Times New Roman" w:cs="Times New Roman"/>
          <w:sz w:val="24"/>
          <w:szCs w:val="24"/>
        </w:rPr>
        <w:t xml:space="preserve"> </w:t>
      </w:r>
      <w:r w:rsidR="00632005" w:rsidRPr="00632005">
        <w:rPr>
          <w:rFonts w:ascii="Times New Roman" w:hAnsi="Times New Roman" w:cs="Times New Roman"/>
          <w:sz w:val="24"/>
          <w:szCs w:val="24"/>
        </w:rPr>
        <w:t>(stats test)</w:t>
      </w:r>
      <w:r w:rsidRPr="00632005">
        <w:rPr>
          <w:rFonts w:ascii="Times New Roman" w:hAnsi="Times New Roman" w:cs="Times New Roman"/>
          <w:sz w:val="24"/>
          <w:szCs w:val="24"/>
        </w:rPr>
        <w:t>.</w:t>
      </w:r>
    </w:p>
    <w:p w14:paraId="4B5F98FE" w14:textId="1EC71B77" w:rsidR="00C86266" w:rsidRPr="00632005" w:rsidRDefault="00C86266" w:rsidP="00705A0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32005">
        <w:rPr>
          <w:rFonts w:ascii="Times New Roman" w:hAnsi="Times New Roman" w:cs="Times New Roman"/>
          <w:sz w:val="24"/>
          <w:szCs w:val="24"/>
        </w:rPr>
        <w:t xml:space="preserve">(d) </w:t>
      </w:r>
      <w:r w:rsidR="00434054" w:rsidRPr="00632005">
        <w:rPr>
          <w:rFonts w:ascii="Times New Roman" w:hAnsi="Times New Roman" w:cs="Times New Roman"/>
          <w:sz w:val="24"/>
          <w:szCs w:val="24"/>
        </w:rPr>
        <w:t xml:space="preserve">Phenotype of wider </w:t>
      </w:r>
      <w:r w:rsidR="0082250F" w:rsidRPr="00632005">
        <w:rPr>
          <w:rFonts w:ascii="Times New Roman" w:hAnsi="Times New Roman" w:cs="Times New Roman"/>
          <w:i/>
          <w:iCs/>
          <w:sz w:val="24"/>
          <w:szCs w:val="24"/>
        </w:rPr>
        <w:t>r</w:t>
      </w:r>
      <w:r w:rsidRPr="00632005">
        <w:rPr>
          <w:rFonts w:ascii="Times New Roman" w:hAnsi="Times New Roman" w:cs="Times New Roman"/>
          <w:i/>
          <w:iCs/>
          <w:sz w:val="24"/>
          <w:szCs w:val="24"/>
        </w:rPr>
        <w:t>ips</w:t>
      </w:r>
      <w:r w:rsidRPr="00632005">
        <w:rPr>
          <w:rFonts w:ascii="Times New Roman" w:hAnsi="Times New Roman" w:cs="Times New Roman"/>
          <w:sz w:val="24"/>
          <w:szCs w:val="24"/>
        </w:rPr>
        <w:t xml:space="preserve"> </w:t>
      </w:r>
      <w:r w:rsidR="00697199" w:rsidRPr="00632005">
        <w:rPr>
          <w:rFonts w:ascii="Times New Roman" w:hAnsi="Times New Roman" w:cs="Times New Roman"/>
          <w:sz w:val="24"/>
          <w:szCs w:val="24"/>
        </w:rPr>
        <w:t xml:space="preserve">flag </w:t>
      </w:r>
      <w:r w:rsidRPr="00632005">
        <w:rPr>
          <w:rFonts w:ascii="Times New Roman" w:hAnsi="Times New Roman" w:cs="Times New Roman"/>
          <w:sz w:val="24"/>
          <w:szCs w:val="24"/>
        </w:rPr>
        <w:t xml:space="preserve">leaves </w:t>
      </w:r>
      <w:r w:rsidR="00410DCC" w:rsidRPr="00632005">
        <w:rPr>
          <w:rFonts w:ascii="Times New Roman" w:hAnsi="Times New Roman" w:cs="Times New Roman"/>
          <w:sz w:val="24"/>
          <w:szCs w:val="24"/>
        </w:rPr>
        <w:t>(mean</w:t>
      </w:r>
      <w:r w:rsidR="00410DCC">
        <w:rPr>
          <w:rFonts w:ascii="Times New Roman" w:hAnsi="Times New Roman" w:cs="Times New Roman"/>
          <w:sz w:val="24"/>
          <w:szCs w:val="24"/>
        </w:rPr>
        <w:t xml:space="preserve"> value </w:t>
      </w:r>
      <w:r w:rsidR="0082250F">
        <w:rPr>
          <w:rFonts w:ascii="Times New Roman" w:hAnsi="Times New Roman" w:cs="Times New Roman"/>
          <w:sz w:val="24"/>
          <w:szCs w:val="24"/>
        </w:rPr>
        <w:t>0.</w:t>
      </w:r>
      <w:r w:rsidR="00410DCC">
        <w:rPr>
          <w:rFonts w:ascii="Times New Roman" w:hAnsi="Times New Roman" w:cs="Times New Roman"/>
          <w:sz w:val="24"/>
          <w:szCs w:val="24"/>
        </w:rPr>
        <w:t xml:space="preserve">34 cm) </w:t>
      </w:r>
      <w:r w:rsidRPr="00231E93">
        <w:rPr>
          <w:rFonts w:ascii="Times New Roman" w:hAnsi="Times New Roman" w:cs="Times New Roman"/>
          <w:sz w:val="24"/>
          <w:szCs w:val="24"/>
        </w:rPr>
        <w:t>compared with WT</w:t>
      </w:r>
      <w:r w:rsidR="00410DCC">
        <w:rPr>
          <w:rFonts w:ascii="Times New Roman" w:hAnsi="Times New Roman" w:cs="Times New Roman"/>
          <w:sz w:val="24"/>
          <w:szCs w:val="24"/>
        </w:rPr>
        <w:t xml:space="preserve"> (mean value 0.26 cm) </w:t>
      </w:r>
      <w:r w:rsidRPr="00231E93">
        <w:rPr>
          <w:rFonts w:ascii="Times New Roman" w:hAnsi="Times New Roman" w:cs="Times New Roman"/>
          <w:sz w:val="24"/>
          <w:szCs w:val="24"/>
        </w:rPr>
        <w:t xml:space="preserve">and </w:t>
      </w:r>
      <w:r w:rsidRPr="00231E93">
        <w:rPr>
          <w:rFonts w:ascii="Times New Roman" w:hAnsi="Times New Roman" w:cs="Times New Roman"/>
          <w:i/>
          <w:iCs/>
          <w:sz w:val="24"/>
          <w:szCs w:val="24"/>
        </w:rPr>
        <w:t>osfh5</w:t>
      </w:r>
      <w:r w:rsidR="00410DCC">
        <w:rPr>
          <w:rFonts w:ascii="Times New Roman" w:hAnsi="Times New Roman" w:cs="Times New Roman"/>
          <w:sz w:val="24"/>
          <w:szCs w:val="24"/>
        </w:rPr>
        <w:t xml:space="preserve"> (me</w:t>
      </w:r>
      <w:r w:rsidR="00410DCC" w:rsidRPr="00632005">
        <w:rPr>
          <w:rFonts w:ascii="Times New Roman" w:hAnsi="Times New Roman" w:cs="Times New Roman"/>
          <w:sz w:val="24"/>
          <w:szCs w:val="24"/>
        </w:rPr>
        <w:t>an value 0.3cm)</w:t>
      </w:r>
      <w:r w:rsidRPr="00632005">
        <w:rPr>
          <w:rFonts w:ascii="Times New Roman" w:hAnsi="Times New Roman" w:cs="Times New Roman"/>
          <w:sz w:val="24"/>
          <w:szCs w:val="24"/>
        </w:rPr>
        <w:t>. Bar</w:t>
      </w:r>
      <w:r w:rsidR="00434054" w:rsidRPr="00632005">
        <w:rPr>
          <w:rFonts w:ascii="Times New Roman" w:hAnsi="Times New Roman" w:cs="Times New Roman"/>
          <w:sz w:val="24"/>
          <w:szCs w:val="24"/>
        </w:rPr>
        <w:t xml:space="preserve"> </w:t>
      </w:r>
      <w:r w:rsidRPr="00632005">
        <w:rPr>
          <w:rFonts w:ascii="Times New Roman" w:hAnsi="Times New Roman" w:cs="Times New Roman"/>
          <w:sz w:val="24"/>
          <w:szCs w:val="24"/>
        </w:rPr>
        <w:t>=</w:t>
      </w:r>
      <w:r w:rsidR="00434054" w:rsidRPr="00632005">
        <w:rPr>
          <w:rFonts w:ascii="Times New Roman" w:hAnsi="Times New Roman" w:cs="Times New Roman"/>
          <w:sz w:val="24"/>
          <w:szCs w:val="24"/>
        </w:rPr>
        <w:t xml:space="preserve"> </w:t>
      </w:r>
      <w:r w:rsidRPr="00632005">
        <w:rPr>
          <w:rFonts w:ascii="Times New Roman" w:hAnsi="Times New Roman" w:cs="Times New Roman"/>
          <w:sz w:val="24"/>
          <w:szCs w:val="24"/>
        </w:rPr>
        <w:t>1cm.</w:t>
      </w:r>
    </w:p>
    <w:p w14:paraId="2D7D2E07" w14:textId="7E8B86BC" w:rsidR="00C86266" w:rsidRPr="00231E93" w:rsidRDefault="00C86266" w:rsidP="00705A0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32005">
        <w:rPr>
          <w:rFonts w:ascii="Times New Roman" w:hAnsi="Times New Roman" w:cs="Times New Roman"/>
          <w:sz w:val="24"/>
          <w:szCs w:val="24"/>
        </w:rPr>
        <w:t>(e)</w:t>
      </w:r>
      <w:r w:rsidR="0082250F" w:rsidRPr="00632005">
        <w:rPr>
          <w:rFonts w:ascii="Times New Roman" w:hAnsi="Times New Roman" w:cs="Times New Roman"/>
          <w:sz w:val="24"/>
          <w:szCs w:val="24"/>
        </w:rPr>
        <w:t xml:space="preserve"> Flag</w:t>
      </w:r>
      <w:r w:rsidRPr="0063200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34054" w:rsidRPr="00632005">
        <w:rPr>
          <w:rFonts w:ascii="Times New Roman" w:hAnsi="Times New Roman" w:cs="Times New Roman"/>
          <w:sz w:val="24"/>
          <w:szCs w:val="24"/>
        </w:rPr>
        <w:t>L</w:t>
      </w:r>
      <w:r w:rsidRPr="00632005">
        <w:rPr>
          <w:rFonts w:ascii="Times New Roman" w:hAnsi="Times New Roman" w:cs="Times New Roman"/>
          <w:sz w:val="24"/>
          <w:szCs w:val="24"/>
        </w:rPr>
        <w:t>ea</w:t>
      </w:r>
      <w:r w:rsidR="00434054" w:rsidRPr="00632005">
        <w:rPr>
          <w:rFonts w:ascii="Times New Roman" w:hAnsi="Times New Roman" w:cs="Times New Roman"/>
          <w:sz w:val="24"/>
          <w:szCs w:val="24"/>
        </w:rPr>
        <w:t xml:space="preserve">f </w:t>
      </w:r>
      <w:r w:rsidRPr="00632005">
        <w:rPr>
          <w:rFonts w:ascii="Times New Roman" w:hAnsi="Times New Roman" w:cs="Times New Roman"/>
          <w:sz w:val="24"/>
          <w:szCs w:val="24"/>
        </w:rPr>
        <w:t xml:space="preserve">width of </w:t>
      </w:r>
      <w:r w:rsidR="00434054" w:rsidRPr="00632005">
        <w:rPr>
          <w:rFonts w:ascii="Times New Roman" w:hAnsi="Times New Roman" w:cs="Times New Roman"/>
          <w:sz w:val="24"/>
          <w:szCs w:val="24"/>
        </w:rPr>
        <w:t>WT</w:t>
      </w:r>
      <w:r w:rsidRPr="00632005">
        <w:rPr>
          <w:rFonts w:ascii="Times New Roman" w:hAnsi="Times New Roman" w:cs="Times New Roman"/>
          <w:sz w:val="24"/>
          <w:szCs w:val="24"/>
        </w:rPr>
        <w:t xml:space="preserve">, </w:t>
      </w:r>
      <w:r w:rsidRPr="00632005">
        <w:rPr>
          <w:rFonts w:ascii="Times New Roman" w:hAnsi="Times New Roman" w:cs="Times New Roman"/>
          <w:i/>
          <w:iCs/>
          <w:sz w:val="24"/>
          <w:szCs w:val="24"/>
        </w:rPr>
        <w:t>osfh5</w:t>
      </w:r>
      <w:r w:rsidRPr="00632005">
        <w:rPr>
          <w:rFonts w:ascii="Times New Roman" w:hAnsi="Times New Roman" w:cs="Times New Roman"/>
          <w:sz w:val="24"/>
          <w:szCs w:val="24"/>
        </w:rPr>
        <w:t xml:space="preserve">, </w:t>
      </w:r>
      <w:r w:rsidR="00434054" w:rsidRPr="00632005">
        <w:rPr>
          <w:rFonts w:ascii="Times New Roman" w:hAnsi="Times New Roman" w:cs="Times New Roman"/>
          <w:sz w:val="24"/>
          <w:szCs w:val="24"/>
        </w:rPr>
        <w:t xml:space="preserve">and </w:t>
      </w:r>
      <w:r w:rsidRPr="00632005">
        <w:rPr>
          <w:rFonts w:ascii="Times New Roman" w:hAnsi="Times New Roman" w:cs="Times New Roman"/>
          <w:i/>
          <w:iCs/>
          <w:sz w:val="24"/>
          <w:szCs w:val="24"/>
        </w:rPr>
        <w:t>rips</w:t>
      </w:r>
      <w:r w:rsidRPr="00632005">
        <w:rPr>
          <w:rFonts w:ascii="Times New Roman" w:hAnsi="Times New Roman" w:cs="Times New Roman"/>
          <w:sz w:val="24"/>
          <w:szCs w:val="24"/>
        </w:rPr>
        <w:t xml:space="preserve">. </w:t>
      </w:r>
      <w:r w:rsidR="00434054" w:rsidRPr="00632005">
        <w:rPr>
          <w:rFonts w:ascii="Times New Roman" w:hAnsi="Times New Roman" w:cs="Times New Roman"/>
          <w:sz w:val="24"/>
          <w:szCs w:val="24"/>
        </w:rPr>
        <w:t xml:space="preserve">n </w:t>
      </w:r>
      <w:r w:rsidRPr="00632005">
        <w:rPr>
          <w:rFonts w:ascii="Times New Roman" w:hAnsi="Times New Roman" w:cs="Times New Roman"/>
          <w:sz w:val="24"/>
          <w:szCs w:val="24"/>
        </w:rPr>
        <w:t xml:space="preserve">= 20, </w:t>
      </w:r>
      <w:r w:rsidR="00434054" w:rsidRPr="00632005">
        <w:rPr>
          <w:rFonts w:ascii="Times New Roman" w:hAnsi="Times New Roman" w:cs="Times New Roman"/>
          <w:sz w:val="24"/>
          <w:szCs w:val="24"/>
        </w:rPr>
        <w:t xml:space="preserve">* </w:t>
      </w:r>
      <w:r w:rsidR="00434054" w:rsidRPr="00632005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632005">
        <w:rPr>
          <w:rFonts w:ascii="Times New Roman" w:hAnsi="Times New Roman" w:cs="Times New Roman"/>
          <w:sz w:val="24"/>
          <w:szCs w:val="24"/>
        </w:rPr>
        <w:t>&lt;0.05</w:t>
      </w:r>
      <w:r w:rsidR="00ED705D" w:rsidRPr="00632005">
        <w:rPr>
          <w:rFonts w:ascii="Times New Roman" w:hAnsi="Times New Roman" w:cs="Times New Roman"/>
          <w:sz w:val="24"/>
          <w:szCs w:val="24"/>
        </w:rPr>
        <w:t xml:space="preserve"> (stats test)</w:t>
      </w:r>
      <w:r w:rsidRPr="00632005">
        <w:rPr>
          <w:rFonts w:ascii="Times New Roman" w:hAnsi="Times New Roman" w:cs="Times New Roman"/>
          <w:sz w:val="24"/>
          <w:szCs w:val="24"/>
        </w:rPr>
        <w:t>.</w:t>
      </w:r>
    </w:p>
    <w:p w14:paraId="365B8FA5" w14:textId="10051977" w:rsidR="00C86266" w:rsidRPr="00231E93" w:rsidRDefault="00C86266" w:rsidP="00705A0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31E93">
        <w:rPr>
          <w:rFonts w:ascii="Times New Roman" w:hAnsi="Times New Roman" w:cs="Times New Roman"/>
          <w:sz w:val="24"/>
          <w:szCs w:val="24"/>
        </w:rPr>
        <w:t xml:space="preserve">(f) </w:t>
      </w:r>
      <w:r w:rsidR="00434054" w:rsidRPr="00231E93">
        <w:rPr>
          <w:rFonts w:ascii="Times New Roman" w:hAnsi="Times New Roman" w:cs="Times New Roman"/>
          <w:sz w:val="24"/>
          <w:szCs w:val="24"/>
        </w:rPr>
        <w:t>The angle of the flag leaf to the spike branch increased i</w:t>
      </w:r>
      <w:r w:rsidR="00434054" w:rsidRPr="000B0DC8">
        <w:rPr>
          <w:rFonts w:ascii="Times New Roman" w:hAnsi="Times New Roman" w:cs="Times New Roman"/>
          <w:sz w:val="24"/>
          <w:szCs w:val="24"/>
        </w:rPr>
        <w:t xml:space="preserve">n </w:t>
      </w:r>
      <w:r w:rsidR="00434054" w:rsidRPr="000B0DC8">
        <w:rPr>
          <w:rFonts w:ascii="Times New Roman" w:hAnsi="Times New Roman" w:cs="Times New Roman"/>
          <w:i/>
          <w:iCs/>
          <w:sz w:val="24"/>
          <w:szCs w:val="24"/>
        </w:rPr>
        <w:t>rips</w:t>
      </w:r>
      <w:r w:rsidR="00434054" w:rsidRPr="00231E93">
        <w:rPr>
          <w:rFonts w:ascii="Times New Roman" w:hAnsi="Times New Roman" w:cs="Times New Roman"/>
          <w:sz w:val="24"/>
          <w:szCs w:val="24"/>
        </w:rPr>
        <w:t xml:space="preserve"> compared with WT, </w:t>
      </w:r>
      <w:r w:rsidR="00434054" w:rsidRPr="00231E93">
        <w:rPr>
          <w:rFonts w:ascii="Times New Roman" w:hAnsi="Times New Roman" w:cs="Times New Roman"/>
          <w:i/>
          <w:iCs/>
          <w:sz w:val="24"/>
          <w:szCs w:val="24"/>
        </w:rPr>
        <w:t>osfh5</w:t>
      </w:r>
      <w:r w:rsidR="00434054" w:rsidRPr="00231E93">
        <w:rPr>
          <w:rFonts w:ascii="Times New Roman" w:hAnsi="Times New Roman" w:cs="Times New Roman"/>
          <w:sz w:val="24"/>
          <w:szCs w:val="24"/>
        </w:rPr>
        <w:t xml:space="preserve">, </w:t>
      </w:r>
      <w:r w:rsidR="00434054" w:rsidRPr="00231E93">
        <w:rPr>
          <w:rFonts w:ascii="Times New Roman" w:hAnsi="Times New Roman" w:cs="Times New Roman"/>
          <w:i/>
          <w:iCs/>
          <w:sz w:val="24"/>
          <w:szCs w:val="24"/>
        </w:rPr>
        <w:t>rip1</w:t>
      </w:r>
      <w:r w:rsidR="00434054" w:rsidRPr="00231E93">
        <w:rPr>
          <w:rFonts w:ascii="Times New Roman" w:hAnsi="Times New Roman" w:cs="Times New Roman"/>
          <w:sz w:val="24"/>
          <w:szCs w:val="24"/>
        </w:rPr>
        <w:t xml:space="preserve">, and </w:t>
      </w:r>
      <w:r w:rsidR="00434054" w:rsidRPr="00231E93">
        <w:rPr>
          <w:rFonts w:ascii="Times New Roman" w:hAnsi="Times New Roman" w:cs="Times New Roman"/>
          <w:i/>
          <w:iCs/>
          <w:sz w:val="24"/>
          <w:szCs w:val="24"/>
        </w:rPr>
        <w:t>rip2 rip3</w:t>
      </w:r>
      <w:r w:rsidR="00434054" w:rsidRPr="00231E93">
        <w:rPr>
          <w:rFonts w:ascii="Times New Roman" w:hAnsi="Times New Roman" w:cs="Times New Roman"/>
          <w:sz w:val="24"/>
          <w:szCs w:val="24"/>
        </w:rPr>
        <w:t xml:space="preserve"> mutants. </w:t>
      </w:r>
      <w:r w:rsidRPr="00231E93">
        <w:rPr>
          <w:rFonts w:ascii="Times New Roman" w:hAnsi="Times New Roman" w:cs="Times New Roman"/>
          <w:sz w:val="24"/>
          <w:szCs w:val="24"/>
        </w:rPr>
        <w:t>Bar</w:t>
      </w:r>
      <w:r w:rsidR="00434054" w:rsidRPr="00231E93">
        <w:rPr>
          <w:rFonts w:ascii="Times New Roman" w:hAnsi="Times New Roman" w:cs="Times New Roman"/>
          <w:sz w:val="24"/>
          <w:szCs w:val="24"/>
        </w:rPr>
        <w:t xml:space="preserve"> </w:t>
      </w:r>
      <w:r w:rsidRPr="00231E93">
        <w:rPr>
          <w:rFonts w:ascii="Times New Roman" w:hAnsi="Times New Roman" w:cs="Times New Roman"/>
          <w:sz w:val="24"/>
          <w:szCs w:val="24"/>
        </w:rPr>
        <w:t>=</w:t>
      </w:r>
      <w:r w:rsidR="00434054" w:rsidRPr="00231E93">
        <w:rPr>
          <w:rFonts w:ascii="Times New Roman" w:hAnsi="Times New Roman" w:cs="Times New Roman"/>
          <w:sz w:val="24"/>
          <w:szCs w:val="24"/>
        </w:rPr>
        <w:t xml:space="preserve"> </w:t>
      </w:r>
      <w:r w:rsidRPr="00231E93">
        <w:rPr>
          <w:rFonts w:ascii="Times New Roman" w:hAnsi="Times New Roman" w:cs="Times New Roman"/>
          <w:sz w:val="24"/>
          <w:szCs w:val="24"/>
        </w:rPr>
        <w:t>10cm.</w:t>
      </w:r>
    </w:p>
    <w:p w14:paraId="650A3166" w14:textId="531606AC" w:rsidR="00580B9F" w:rsidRDefault="00580B9F" w:rsidP="00705A00"/>
    <w:sectPr w:rsidR="00580B9F" w:rsidSect="009D3E8A">
      <w:pgSz w:w="11906" w:h="16838"/>
      <w:pgMar w:top="1440" w:right="1800" w:bottom="993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8FFD4A" w14:textId="77777777" w:rsidR="00A93628" w:rsidRDefault="00A93628" w:rsidP="0034671C">
      <w:r>
        <w:separator/>
      </w:r>
    </w:p>
  </w:endnote>
  <w:endnote w:type="continuationSeparator" w:id="0">
    <w:p w14:paraId="1B253CE9" w14:textId="77777777" w:rsidR="00A93628" w:rsidRDefault="00A93628" w:rsidP="003467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D3C18A" w14:textId="77777777" w:rsidR="00A93628" w:rsidRDefault="00A93628" w:rsidP="0034671C">
      <w:r>
        <w:separator/>
      </w:r>
    </w:p>
  </w:footnote>
  <w:footnote w:type="continuationSeparator" w:id="0">
    <w:p w14:paraId="28184B66" w14:textId="77777777" w:rsidR="00A93628" w:rsidRDefault="00A93628" w:rsidP="003467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oNotTrackFormatting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3CC7"/>
    <w:rsid w:val="000001E3"/>
    <w:rsid w:val="00032233"/>
    <w:rsid w:val="000350B4"/>
    <w:rsid w:val="000447FC"/>
    <w:rsid w:val="00052262"/>
    <w:rsid w:val="000630F3"/>
    <w:rsid w:val="0008597B"/>
    <w:rsid w:val="000B0DC8"/>
    <w:rsid w:val="000B3F57"/>
    <w:rsid w:val="000E7AB5"/>
    <w:rsid w:val="000F00CF"/>
    <w:rsid w:val="00127CBF"/>
    <w:rsid w:val="00141580"/>
    <w:rsid w:val="001575DA"/>
    <w:rsid w:val="00183D1B"/>
    <w:rsid w:val="001F4509"/>
    <w:rsid w:val="001F4CD7"/>
    <w:rsid w:val="00204452"/>
    <w:rsid w:val="00231E93"/>
    <w:rsid w:val="00243382"/>
    <w:rsid w:val="00285E31"/>
    <w:rsid w:val="00295EB0"/>
    <w:rsid w:val="002E5212"/>
    <w:rsid w:val="0034671C"/>
    <w:rsid w:val="0035482D"/>
    <w:rsid w:val="003B71A1"/>
    <w:rsid w:val="003C0126"/>
    <w:rsid w:val="003F72E1"/>
    <w:rsid w:val="00410DCC"/>
    <w:rsid w:val="00412AEA"/>
    <w:rsid w:val="0041481E"/>
    <w:rsid w:val="00414C03"/>
    <w:rsid w:val="004259D2"/>
    <w:rsid w:val="00432131"/>
    <w:rsid w:val="00434054"/>
    <w:rsid w:val="0043493F"/>
    <w:rsid w:val="004854D0"/>
    <w:rsid w:val="00486A04"/>
    <w:rsid w:val="004A5FC4"/>
    <w:rsid w:val="004B1D28"/>
    <w:rsid w:val="004B6B43"/>
    <w:rsid w:val="004D199F"/>
    <w:rsid w:val="00530C89"/>
    <w:rsid w:val="005435AE"/>
    <w:rsid w:val="00551DE1"/>
    <w:rsid w:val="00580B9F"/>
    <w:rsid w:val="005919FE"/>
    <w:rsid w:val="005B3720"/>
    <w:rsid w:val="005C6701"/>
    <w:rsid w:val="005D0BA0"/>
    <w:rsid w:val="005E4CE4"/>
    <w:rsid w:val="00614E3E"/>
    <w:rsid w:val="00617356"/>
    <w:rsid w:val="006220DB"/>
    <w:rsid w:val="00632005"/>
    <w:rsid w:val="0063525B"/>
    <w:rsid w:val="00647336"/>
    <w:rsid w:val="00672E7B"/>
    <w:rsid w:val="00681447"/>
    <w:rsid w:val="0069535C"/>
    <w:rsid w:val="00697199"/>
    <w:rsid w:val="006A4E16"/>
    <w:rsid w:val="00705A00"/>
    <w:rsid w:val="00713723"/>
    <w:rsid w:val="00713D44"/>
    <w:rsid w:val="00735520"/>
    <w:rsid w:val="0075500A"/>
    <w:rsid w:val="007708C9"/>
    <w:rsid w:val="007B0EF7"/>
    <w:rsid w:val="007E7FFD"/>
    <w:rsid w:val="007F3C3B"/>
    <w:rsid w:val="00802269"/>
    <w:rsid w:val="00807042"/>
    <w:rsid w:val="0080784A"/>
    <w:rsid w:val="0082250F"/>
    <w:rsid w:val="008276A2"/>
    <w:rsid w:val="00854CBC"/>
    <w:rsid w:val="00855770"/>
    <w:rsid w:val="008952F0"/>
    <w:rsid w:val="008A12D3"/>
    <w:rsid w:val="008D5E53"/>
    <w:rsid w:val="008E7E12"/>
    <w:rsid w:val="008F5088"/>
    <w:rsid w:val="009277F4"/>
    <w:rsid w:val="009838F9"/>
    <w:rsid w:val="009B09C2"/>
    <w:rsid w:val="009D3E8A"/>
    <w:rsid w:val="009D7354"/>
    <w:rsid w:val="009F16D5"/>
    <w:rsid w:val="00A93628"/>
    <w:rsid w:val="00AD24A1"/>
    <w:rsid w:val="00AF780F"/>
    <w:rsid w:val="00B27955"/>
    <w:rsid w:val="00B503A7"/>
    <w:rsid w:val="00B637B3"/>
    <w:rsid w:val="00B75621"/>
    <w:rsid w:val="00B828CD"/>
    <w:rsid w:val="00BA156A"/>
    <w:rsid w:val="00BD10AF"/>
    <w:rsid w:val="00C036DA"/>
    <w:rsid w:val="00C47B1F"/>
    <w:rsid w:val="00C56472"/>
    <w:rsid w:val="00C65352"/>
    <w:rsid w:val="00C66231"/>
    <w:rsid w:val="00C7760E"/>
    <w:rsid w:val="00C86266"/>
    <w:rsid w:val="00C94F90"/>
    <w:rsid w:val="00CC1BFB"/>
    <w:rsid w:val="00CD15F9"/>
    <w:rsid w:val="00D21EFB"/>
    <w:rsid w:val="00D50454"/>
    <w:rsid w:val="00D63378"/>
    <w:rsid w:val="00DA7945"/>
    <w:rsid w:val="00DC66C2"/>
    <w:rsid w:val="00DC7364"/>
    <w:rsid w:val="00E37928"/>
    <w:rsid w:val="00E64C4D"/>
    <w:rsid w:val="00E706CE"/>
    <w:rsid w:val="00E81C35"/>
    <w:rsid w:val="00ED0514"/>
    <w:rsid w:val="00ED1EC2"/>
    <w:rsid w:val="00ED705D"/>
    <w:rsid w:val="00EF67E6"/>
    <w:rsid w:val="00F051BB"/>
    <w:rsid w:val="00F83CC7"/>
    <w:rsid w:val="00F97777"/>
    <w:rsid w:val="00FD6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FEB51F"/>
  <w15:chartTrackingRefBased/>
  <w15:docId w15:val="{8FD39418-E38A-481D-96F5-BD22D3D42B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467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4671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467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4671C"/>
    <w:rPr>
      <w:sz w:val="18"/>
      <w:szCs w:val="18"/>
    </w:rPr>
  </w:style>
  <w:style w:type="paragraph" w:styleId="a7">
    <w:name w:val="List Paragraph"/>
    <w:basedOn w:val="a"/>
    <w:uiPriority w:val="34"/>
    <w:qFormat/>
    <w:rsid w:val="00C86266"/>
    <w:pPr>
      <w:ind w:firstLineChars="200" w:firstLine="420"/>
    </w:pPr>
  </w:style>
  <w:style w:type="paragraph" w:customStyle="1" w:styleId="EndNoteBibliography">
    <w:name w:val="EndNote Bibliography"/>
    <w:basedOn w:val="a"/>
    <w:link w:val="EndNoteBibliography0"/>
    <w:rsid w:val="00C86266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C86266"/>
    <w:rPr>
      <w:rFonts w:ascii="等线" w:eastAsia="等线" w:hAnsi="等线"/>
      <w:noProof/>
      <w:sz w:val="20"/>
    </w:rPr>
  </w:style>
  <w:style w:type="character" w:styleId="a8">
    <w:name w:val="annotation reference"/>
    <w:basedOn w:val="a0"/>
    <w:uiPriority w:val="99"/>
    <w:semiHidden/>
    <w:unhideWhenUsed/>
    <w:rsid w:val="00617356"/>
    <w:rPr>
      <w:sz w:val="16"/>
      <w:szCs w:val="16"/>
    </w:rPr>
  </w:style>
  <w:style w:type="paragraph" w:styleId="a9">
    <w:name w:val="annotation text"/>
    <w:basedOn w:val="a"/>
    <w:link w:val="aa"/>
    <w:uiPriority w:val="99"/>
    <w:unhideWhenUsed/>
    <w:rsid w:val="00617356"/>
    <w:rPr>
      <w:sz w:val="20"/>
      <w:szCs w:val="20"/>
    </w:rPr>
  </w:style>
  <w:style w:type="character" w:customStyle="1" w:styleId="aa">
    <w:name w:val="批注文字 字符"/>
    <w:basedOn w:val="a0"/>
    <w:link w:val="a9"/>
    <w:uiPriority w:val="99"/>
    <w:rsid w:val="00617356"/>
    <w:rPr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617356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617356"/>
    <w:rPr>
      <w:b/>
      <w:bCs/>
      <w:sz w:val="20"/>
      <w:szCs w:val="20"/>
    </w:rPr>
  </w:style>
  <w:style w:type="table" w:styleId="ad">
    <w:name w:val="Table Grid"/>
    <w:basedOn w:val="a1"/>
    <w:uiPriority w:val="39"/>
    <w:rsid w:val="005919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2569</TotalTime>
  <Pages>4</Pages>
  <Words>316</Words>
  <Characters>1807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shuwei chang</dc:creator>
  <cp:keywords/>
  <dc:description/>
  <cp:lastModifiedBy>shuwei chang</cp:lastModifiedBy>
  <cp:revision>77</cp:revision>
  <dcterms:created xsi:type="dcterms:W3CDTF">2021-06-04T07:31:00Z</dcterms:created>
  <dcterms:modified xsi:type="dcterms:W3CDTF">2021-07-02T02:01:00Z</dcterms:modified>
</cp:coreProperties>
</file>