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38E67" w14:textId="77777777" w:rsidR="003E720E" w:rsidRDefault="003E720E" w:rsidP="003E720E">
      <w:pPr>
        <w:pStyle w:val="1BIOTATITULOPRIMERNIVEL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62110926">
        <w:rPr>
          <w:rFonts w:ascii="Times New Roman" w:eastAsia="Times New Roman" w:hAnsi="Times New Roman" w:cs="Times New Roman"/>
          <w:sz w:val="20"/>
          <w:szCs w:val="20"/>
        </w:rPr>
        <w:t>Supplementary Information (SI 1)– Summary of tree species, an abundance of tree species, bark type, epiphyte richness, and epiphyte abundance.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3"/>
        <w:gridCol w:w="2254"/>
        <w:gridCol w:w="1168"/>
        <w:gridCol w:w="1618"/>
        <w:gridCol w:w="1418"/>
        <w:gridCol w:w="1583"/>
      </w:tblGrid>
      <w:tr w:rsidR="003E720E" w14:paraId="5BD638EF" w14:textId="77777777" w:rsidTr="004A16DB">
        <w:trPr>
          <w:trHeight w:val="227"/>
          <w:tblHeader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A1AE0D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Host tree family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43015E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Host tree species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3C6416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Host tree bark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7C7BC2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Host tree abundance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489CC5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Epiphyte richness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5709A2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Epiphyte abundance </w:t>
            </w:r>
          </w:p>
        </w:tc>
      </w:tr>
      <w:tr w:rsidR="003E720E" w14:paraId="73A7FC7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4530B3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Acanthaceae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0E1B6B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Trichanthera gigantea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E2A4DE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7FAD00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C0BC98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B400FB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2B8C700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E8CDC9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Anacardiaceae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CF7367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Mangifera indica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2F05F9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A91370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FF98A7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342FA6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94</w:t>
            </w:r>
          </w:p>
        </w:tc>
      </w:tr>
      <w:tr w:rsidR="003E720E" w14:paraId="30024E88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5B34C2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Anacardiaceae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A7D858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Schinus terebinthifolia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C78749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41CC76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F1B77E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BD330C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118</w:t>
            </w:r>
          </w:p>
        </w:tc>
      </w:tr>
      <w:tr w:rsidR="003E720E" w14:paraId="32DA7533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38B78E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Annonaceae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8A9B99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Annona muricata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241ABE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C6B77E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1E4D13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23ABFB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422C8925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1CF009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Apocynaceae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D5588B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Plumeria obtusa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56C11E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DF8C2A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B518AA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24091F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3E720E" w14:paraId="1F30C3D9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196372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Apocynaceae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ACF479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Thevetia peruviana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CFA0C9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FC231E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8007EF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612ED9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</w:tr>
      <w:tr w:rsidR="003E720E" w14:paraId="34B9705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CD60C1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Araliaceae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A9A80E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Heptapleurum actinophyllum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4511B9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69CC76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79B6A5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04AE82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271</w:t>
            </w:r>
          </w:p>
        </w:tc>
      </w:tr>
      <w:tr w:rsidR="003E720E" w14:paraId="0EF5C30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916C43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Araucariaceae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97173C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Araucaria heterophylla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0745DC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B3F9BF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24F8E2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10C466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</w:tr>
      <w:tr w:rsidR="003E720E" w14:paraId="2B6E59EE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547935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Arecaceae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5EC92D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Adonidia merrillii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FC98C2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212BCC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3E063C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260822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E720E" w14:paraId="4B9FF5A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37CBCA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Arecaceae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35F220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Aiphanes horrida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3AA011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thorny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BF8F4A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8CE529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E43D71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3D43295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29F24F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Arecaceae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E5ACF4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Dypsis lutescens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CCEE10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79BF4F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5120B7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04DA1C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3C77C22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495488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Asparagaceae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E0CDA3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Dracaena fragans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E1CEC3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69DD6D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048A59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E0477E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</w:tr>
      <w:tr w:rsidR="003E720E" w14:paraId="0462BD3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9608D6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Asparagaceae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81DF24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Yucca gigantea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FE44E4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49CEF3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392B60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E5DED3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35</w:t>
            </w:r>
          </w:p>
        </w:tc>
      </w:tr>
      <w:tr w:rsidR="003E720E" w14:paraId="06CED688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B02879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B1912D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Andesanthus crisantha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BF55BA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ECB39A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56F261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4150E3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96</w:t>
            </w:r>
          </w:p>
        </w:tc>
      </w:tr>
      <w:tr w:rsidR="003E720E" w14:paraId="2949A20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808D9A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691AE2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Handroanthus aff. ochraceus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DD2347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4341C4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E2D1E9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3FA6D8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</w:tr>
      <w:tr w:rsidR="003E720E" w14:paraId="19A686E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8D8A36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A028D1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Handroanthus chrysanthus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EEBE5A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AD51A8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C68242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23FEE5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307</w:t>
            </w:r>
          </w:p>
        </w:tc>
      </w:tr>
      <w:tr w:rsidR="003E720E" w14:paraId="254957FE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491E79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C6D807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Jacaranda mimosifolia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FE71AF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001801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49BEBD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CB2754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80</w:t>
            </w:r>
          </w:p>
        </w:tc>
      </w:tr>
      <w:tr w:rsidR="003E720E" w14:paraId="6967C9C9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9C17E2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F11273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Kigelia africana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01B01D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7215A5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592690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CD52E8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304</w:t>
            </w:r>
          </w:p>
        </w:tc>
      </w:tr>
      <w:tr w:rsidR="003E720E" w14:paraId="594A8C5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DB519C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7ABE25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Spathodea campanulata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81793D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B8EEC8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514DFF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CE005C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542</w:t>
            </w:r>
          </w:p>
        </w:tc>
      </w:tr>
      <w:tr w:rsidR="003E720E" w14:paraId="32180E9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BF6D8C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Bignoniaceae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7E6DE5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Tabebuia rosea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EEDD66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547ED5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369D37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DE33FE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150</w:t>
            </w:r>
          </w:p>
        </w:tc>
      </w:tr>
      <w:tr w:rsidR="003E720E" w14:paraId="50D7648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FF45FC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Boraginaceae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D0AC2C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Cordia alliodora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0DF780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80C8AA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430B21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B2BF80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102</w:t>
            </w:r>
          </w:p>
        </w:tc>
      </w:tr>
      <w:tr w:rsidR="003E720E" w14:paraId="5B88F7A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237B70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Caricaceae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E746AC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Carica papaya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331C7E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lenticellate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7CE16A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847A73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FE6925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3E720E" w14:paraId="78C5B35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090EE8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Clusiaceae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31A668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Garcinia madruno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6DB8A6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F5970F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54F0AD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45EED6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18190B5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37F3D9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Combretaceae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369DFD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Terminalia buceras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FBCC76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83A3F7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DA08C0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329727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13F8297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3D590E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Combretaceae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323D40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Terminalia catappa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08973D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42E0FE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623A5C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09C370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131</w:t>
            </w:r>
          </w:p>
        </w:tc>
      </w:tr>
      <w:tr w:rsidR="003E720E" w14:paraId="765358D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25B81D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Combretaceae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B91C7A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Terminalia ivorensis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2A4959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F0B0ED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644C07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698933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2C644DD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6856B4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Cupressaceae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77278C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Cupressus sp.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D8F9A3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91B436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5F5E57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571DE2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</w:tc>
      </w:tr>
      <w:tr w:rsidR="003E720E" w14:paraId="6317C60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F0A281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Euphorbiaceae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3AFBF2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Acalypha sp.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84651F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CC2DC5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A8C32F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F8B6E6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</w:tr>
      <w:tr w:rsidR="003E720E" w14:paraId="5585EC7B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215CFF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Euphorbiaceae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9D912F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Euphorbia tirucalli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7BAA4A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E4BFA6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3D229C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09A2B9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E720E" w14:paraId="37D187E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DCE1B3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Euphorbiaceae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6F7532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Hura crepitans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93E5CF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thorny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880EFA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576D2E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A85BDD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49</w:t>
            </w:r>
          </w:p>
        </w:tc>
      </w:tr>
      <w:tr w:rsidR="003E720E" w14:paraId="7F38A1F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C5665E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98F49D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Abarema jupumba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910CCE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491367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1E38C2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184D05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45</w:t>
            </w:r>
          </w:p>
        </w:tc>
      </w:tr>
      <w:tr w:rsidR="003E720E" w14:paraId="40DEB493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AA997A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72CD53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Acacia melanoxylum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DFD55A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ACB04D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9856F8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F14ED4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</w:tr>
      <w:tr w:rsidR="003E720E" w14:paraId="530699B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AC23CB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89F7BF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Adenanthera pavonina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962890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42F4EB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5EAE03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EA9CC1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7406479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F42FC5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7D72B5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Albizia carbonaria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4A64FA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B4A38C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970B08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3306E5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</w:tr>
      <w:tr w:rsidR="003E720E" w14:paraId="4D29464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FF53DF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E5793B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Bauhinia picta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0CB6D1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723C9A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2FC6A3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88338D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128</w:t>
            </w:r>
          </w:p>
        </w:tc>
      </w:tr>
      <w:tr w:rsidR="003E720E" w14:paraId="4EEA928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37B353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8B65E9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Bauhinia variegata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758BE1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28191B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FC0AC2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D99C36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</w:tr>
      <w:tr w:rsidR="003E720E" w14:paraId="6A7A4C8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803F06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A2B65F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Brownea ariza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DF3321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5D6284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3D4DA6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7CC7A3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5E78824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0D7A79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C4655E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Brownea stenantha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15A625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37BCB9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F3E693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856A15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37</w:t>
            </w:r>
          </w:p>
        </w:tc>
      </w:tr>
      <w:tr w:rsidR="003E720E" w14:paraId="4240960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02C0CA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4ED66F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Caesalpinia pluviosa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293C97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AA52C8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DAB184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7CE593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67A1B54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2C758B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4A4233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Caesalpinia pulcherrima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7E8365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27AAD5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7577E8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29DB7D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3E720E" w14:paraId="648A62A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1B525C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D776F8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Caesalpinia ebano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9FF64C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5C9864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F31FC4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BA92F5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0BB9F7B9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BF70A5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F54808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Caesalpinia pluviosa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7D280A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19D309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65E397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7CE986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531</w:t>
            </w:r>
          </w:p>
        </w:tc>
      </w:tr>
      <w:tr w:rsidR="003E720E" w14:paraId="3BA897C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861262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202B8D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Calliandra pittieri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D79A29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E6035B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BF91E2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F055C0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</w:tr>
      <w:tr w:rsidR="003E720E" w14:paraId="10F36C65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DD3139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5A37C7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Cedrelinga cateniformis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BE9ED2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83C569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DD30C7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49205C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</w:tr>
      <w:tr w:rsidR="003E720E" w14:paraId="702E874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59229C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359448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Dipterix oleifera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2A7DB3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C90DE4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CAD720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4FCC56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3E720E" w14:paraId="33D6652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4081D0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64EBA5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Enterolobium cyclocarpum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54E52F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8D0FD7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499434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6B6F4B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63</w:t>
            </w:r>
          </w:p>
        </w:tc>
      </w:tr>
      <w:tr w:rsidR="003E720E" w14:paraId="30115FC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2F4234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AFA098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Erythrina fusca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54D26E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BD9A2F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74CAE2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3C2B7C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1229</w:t>
            </w:r>
          </w:p>
        </w:tc>
      </w:tr>
      <w:tr w:rsidR="003E720E" w14:paraId="43BC4AE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594334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17F15E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Erythrina poeppigiana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378688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D4FF26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F13BCB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33CEF7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</w:tr>
      <w:tr w:rsidR="003E720E" w14:paraId="7C8FB0C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991639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9A781F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Hymenaea courbaril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A32755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CCD624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E4104E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F66F9F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0574E75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F7E73E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13221A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Inga spectabilis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B41628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66E8A2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9B5AB5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97C026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</w:tr>
      <w:tr w:rsidR="003E720E" w14:paraId="3DB3DB8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0DA9CE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DC18C7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Leucaena leucocephala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537004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A11B8F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4F0F50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AF4001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392</w:t>
            </w:r>
          </w:p>
        </w:tc>
      </w:tr>
      <w:tr w:rsidR="003E720E" w14:paraId="2C25EF29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7F8AE5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A452E9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Pithecellobium dulce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B18979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97D568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86E240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46830D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662</w:t>
            </w:r>
          </w:p>
        </w:tc>
      </w:tr>
      <w:tr w:rsidR="003E720E" w14:paraId="313E3FE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654CFE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EB9EE1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Platypodium elegans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DEF181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87CAF6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261FC5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419EA4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161</w:t>
            </w:r>
          </w:p>
        </w:tc>
      </w:tr>
      <w:tr w:rsidR="003E720E" w14:paraId="007DEC6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C262FA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FFFC08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Samanea saman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189321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7526CC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024B7E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BB02B6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174</w:t>
            </w:r>
          </w:p>
        </w:tc>
      </w:tr>
      <w:tr w:rsidR="003E720E" w14:paraId="00A5E86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9E2168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18762A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Schizolobium parahyba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1E19B9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71A6C0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BAF651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2C5284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7405ADB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7D0B5D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CDDDD5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Senna spectabilis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6803F6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10BFC4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3D9DE5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832E84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143</w:t>
            </w:r>
          </w:p>
        </w:tc>
      </w:tr>
      <w:tr w:rsidR="003E720E" w14:paraId="178A940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8E6B2C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Fabaceae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565600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Zygia longifolia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D2196F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CA8E12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5D1D51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DE93B0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335</w:t>
            </w:r>
          </w:p>
        </w:tc>
      </w:tr>
      <w:tr w:rsidR="003E720E" w14:paraId="7AD32028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A5D762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Lauraceae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E8ABD6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Licaria triandra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B91600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31DC23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7AF768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1627FF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2B1C1A0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085960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Lauraceae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FD9F30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Persea Americana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74DDF0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17247C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839035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E41530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530FCC8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01E4AA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Lauraceae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5224AD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Persea americana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F9E359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37A6B4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A73181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C7080F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</w:tr>
      <w:tr w:rsidR="003E720E" w14:paraId="3B9C2D5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025761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Lecythidaceae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830022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Couroupita guianensis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4D096E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139B68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E1BD24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C5FA07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</w:tr>
      <w:tr w:rsidR="003E720E" w14:paraId="7BD4247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183D48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Lythraceae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97CC67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Lafoensia acuminata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2D6761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87DD07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DB3130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9ED334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158</w:t>
            </w:r>
          </w:p>
        </w:tc>
      </w:tr>
      <w:tr w:rsidR="003E720E" w14:paraId="4B6F0895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4870F7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Lythraceae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C69315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Lafoensia punicifolia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A9743D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811F8B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47EDF5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249FCA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</w:tr>
      <w:tr w:rsidR="003E720E" w14:paraId="4D940CA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DA91B8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Lythraceae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B91533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Lagerstoenia speciosa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131808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31B987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4B447A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32C826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2F9132E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3B71F7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Lythraceae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33EF12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Lagerstroemia speciosa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0B6EFC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518F05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8C8438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5D3207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</w:tr>
      <w:tr w:rsidR="003E720E" w14:paraId="2D147EF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05BD7C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Malpighiaceae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E719A1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Bunchosia armeniaca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73032D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F1BA34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253723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652AF1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E720E" w14:paraId="67FE0A9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656BF1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Malvaceae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8EE940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Cavanillesia platanifolia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3B197E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F1C433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A4B82D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DE6BD6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</w:tr>
      <w:tr w:rsidR="003E720E" w14:paraId="0784642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7E81BD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Malvaceae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E80E5A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Ceiba pentandra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1F78D7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0F9E3F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DAC6D1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AE2528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53B2D44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D02E9A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Malvaceae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3CBBD4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Hibiscus elatus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A2963C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0E57D1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EFBE2B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0359C1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79</w:t>
            </w:r>
          </w:p>
        </w:tc>
      </w:tr>
      <w:tr w:rsidR="003E720E" w14:paraId="64F7DAA9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E85CC0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Malvaceae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DF02F0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Matisia cordata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248481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A02E84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C950B8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CE76AC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3E720E" w14:paraId="079861C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38C701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Malvaceae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DB5156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Ochroma pyramidale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701B06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6D8756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91C7CC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4EBDD6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</w:tr>
      <w:tr w:rsidR="003E720E" w14:paraId="01BF8AFB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BEACD3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Malvaceae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9D0190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Sterculia apetala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F5D6EE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E7528E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FAFFA1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D1A371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159</w:t>
            </w:r>
          </w:p>
        </w:tc>
      </w:tr>
      <w:tr w:rsidR="003E720E" w14:paraId="58BFE9F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C435FB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Melastomataceae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FBB4FC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Pleroma granulosum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FF0C93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364B5E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9A30DC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F53466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3E720E" w14:paraId="57CC2C8E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57F130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708CD4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Azadirachta indica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7B7F44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7245A8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8B1F98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EBEC65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</w:tr>
      <w:tr w:rsidR="003E720E" w14:paraId="6706562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ED636D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B02246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Guarea guidonia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C3C596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23E2B7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61661D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3B4B81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</w:tr>
      <w:tr w:rsidR="003E720E" w14:paraId="50EED85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923877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31162C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Melia azadirachta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D08730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83250A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D4CE07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94C589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4176DDC9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5EE72B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7B4EDD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Melia azadirachta 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316277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3F463C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1A3E26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731EDA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</w:tr>
      <w:tr w:rsidR="003E720E" w14:paraId="0609D58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82731C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2AC626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Swietenia macrophylla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A47C01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lenticellate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DA2094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C4BB6F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FB74CC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01813818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2513DF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Meliaceae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1C3D14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Swietenia mahagonii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03F62E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AC161C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7CFE0F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CF5170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5A40BD6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551AE4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Moraceae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998F26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Artocarpus altilis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B9744D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538982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732559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10AE6B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6DBD7F6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0B040D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Moraceae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4B33E3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Artopus heterophyllus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B665E8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1446BB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8E6096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C0382C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0FBB94DE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9CEAF6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Moraceae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92CA3D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Ficus benjamina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097492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6DD236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CA4B50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5C2DD9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202</w:t>
            </w:r>
          </w:p>
        </w:tc>
      </w:tr>
      <w:tr w:rsidR="003E720E" w14:paraId="0C02CFD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A4AC62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Moraceae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1A117F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Ficus elastica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C214F5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4EDE36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539806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A0063D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</w:tr>
      <w:tr w:rsidR="003E720E" w14:paraId="1449DFDB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2ECA02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Myrsinaceae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AC80C3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Myrsine guianensis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788BDD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3E6EB1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CD5CE5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159922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57D7661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11D92D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696805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Callistemon speciosa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6C5915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465C8B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FD1F5F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4D5C44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</w:tr>
      <w:tr w:rsidR="003E720E" w14:paraId="5A5AB293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D74E7E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8F0AD4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Eucalyptus grandis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434777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BD75DE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039582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2F8B59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</w:tr>
      <w:tr w:rsidR="003E720E" w14:paraId="33C9DFBB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4819A0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AFDE1B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Eucalyptus saligna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8C9230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7511BC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DA2AA0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460E1F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</w:tr>
      <w:tr w:rsidR="003E720E" w14:paraId="793E352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298CD5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B0A7C9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Eugenia myrtifolia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C5A7B9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644BF7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67280F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1CA4EC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3E720E" w14:paraId="6549642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28B521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5DA477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Psidium guajaba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1F3FEF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8890AB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C6C14B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963D0A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19BA300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B94D85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83C016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Psidium guajava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10DD18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A2C52C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171811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A729B3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05C4ACF5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6D0684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43C9A4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Syzygium cumini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3F7314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D2AD72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F8BA80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BBA511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431893C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52BD3D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D6A0E8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Syzygium jambos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8BD53A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23FD18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5557B3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B65952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</w:tr>
      <w:tr w:rsidR="003E720E" w14:paraId="6621D7CE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0EAD8A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Myrtaceae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C85FC1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Syzygium malaccense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B26045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C8201D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28D1C1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A7ADA9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3E720E" w14:paraId="15A0351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B60F61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Oleaceae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1CCCA2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Fraxinus uhdei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874548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1DB530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60DE06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D65CE1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2136</w:t>
            </w:r>
          </w:p>
        </w:tc>
      </w:tr>
      <w:tr w:rsidR="003E720E" w14:paraId="090EA222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E21093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Pandanaceae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46C8C9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Pandanus utilis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359E9A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4B66588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05E31B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8A6260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E720E" w14:paraId="0F048475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16EAAE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Phyllanthaceae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D9FFEE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Bischofia javanica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E0264E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CE5668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79B31D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7D4EFE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</w:tr>
      <w:tr w:rsidR="003E720E" w14:paraId="20824C1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B5A229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Podocarpaceae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BECF90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Retrophyllum rospigliosii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D197D8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75F12F3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0ACE09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32FEC1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</w:tr>
      <w:tr w:rsidR="003E720E" w14:paraId="7AC2621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1AEA8C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Polygonaceae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48D0B7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Triplaris americana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1FDD12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14CFDB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1AD17D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87850D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</w:tr>
      <w:tr w:rsidR="003E720E" w14:paraId="1C8D6040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E39A3E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Rosaceae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450F07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Eriobotrya japonica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024E2A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2175AE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507725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9BB2BD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63</w:t>
            </w:r>
          </w:p>
        </w:tc>
      </w:tr>
      <w:tr w:rsidR="003E720E" w14:paraId="60A3101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6B2310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Rubiaceae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2D0F686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Genipa americana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32429E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D67720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48D855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440AFC0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</w:tr>
      <w:tr w:rsidR="003E720E" w14:paraId="3E45342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AAE5804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Rutaceae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D737AB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Citrus lemon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238134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C485F3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F7A75D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80761F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</w:tr>
      <w:tr w:rsidR="003E720E" w14:paraId="0F67D15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FEF126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Rutaceae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1A145B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Citrus sinensis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2FC711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98B89F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938F0C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87A85B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3E720E" w14:paraId="02850674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CD78C3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Rutaceae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42AF30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Zanthoxylum rhoifolium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EB8F26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thorny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83779F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34E9C7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9D59A1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171CA91D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455360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Sapindaceae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14078D7C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Blighia sapida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0CB82B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A62C14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99DCB5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58E81F7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E720E" w14:paraId="769A264C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19082D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Sapindaceae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FF872F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Dilodrendon costaricense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95FF13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lenticellate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0B558E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82100F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52EFC8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4FE48D8F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2BC235B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Sapindaceae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6A5035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Melicoccus bijugatus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37E2408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939114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D59EBB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DB4105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3E720E" w14:paraId="2E3D66E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E17959F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Sapindaceae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39D3B31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Sapindus saponaria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98ACB1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C9DA7E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73F9A3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E0B3001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</w:tr>
      <w:tr w:rsidR="003E720E" w14:paraId="2D02AB35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4A1DC9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Sapotaceae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5098BF4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Pouteria sapota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EEE337A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6339836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0729CB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7F42A2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3E720E" w14:paraId="4EAF16A7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A6EE63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Solanaceae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6B81F31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Acnistus arborescens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3588F66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fissured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2782439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B68350D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7C7FFD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E720E" w14:paraId="46094723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E04D105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Solanaceae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9D38A2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Cestrum racemosum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368C6A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598BFA4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FFCD669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1BA603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</w:tr>
      <w:tr w:rsidR="003E720E" w14:paraId="5EC5AE86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CFAF5E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Urticaceae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2B8D09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Cecropia peltata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72664A7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rough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56F03EFF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9AD9ECB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4B1A9A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</w:tr>
      <w:tr w:rsidR="003E720E" w14:paraId="15B75F51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0C5427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Urticaceae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0A94A043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Pouroma cecropifolia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2D4DE9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3B6B2B4E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96925E2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1DF11B6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</w:tr>
      <w:tr w:rsidR="003E720E" w14:paraId="4385E6DE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6D064FE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Verbenaceae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73BF3172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Cytharexylum kunthianum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8D8E611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exfoliating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03FED333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1F907C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9ABEBE8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3E720E" w14:paraId="22DF120A" w14:textId="77777777" w:rsidTr="004A16DB">
        <w:trPr>
          <w:trHeight w:val="227"/>
        </w:trPr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2F6A659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Vochysiaceae</w:t>
            </w:r>
          </w:p>
        </w:tc>
        <w:tc>
          <w:tcPr>
            <w:tcW w:w="1206" w:type="pct"/>
            <w:shd w:val="clear" w:color="auto" w:fill="auto"/>
            <w:noWrap/>
            <w:vAlign w:val="bottom"/>
            <w:hideMark/>
          </w:tcPr>
          <w:p w14:paraId="4B5853B0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Vochysia megalantha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68F58FD" w14:textId="77777777" w:rsidR="003E720E" w:rsidRPr="008F0F76" w:rsidRDefault="003E720E" w:rsidP="004A16DB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smooth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14:paraId="1455A86C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52AE7CA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A0AFED5" w14:textId="77777777" w:rsidR="003E720E" w:rsidRPr="008F0F76" w:rsidRDefault="003E720E" w:rsidP="004A16DB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6211092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</w:tbl>
    <w:p w14:paraId="62C3C93F" w14:textId="77777777" w:rsidR="003E720E" w:rsidRDefault="003E720E" w:rsidP="003E720E">
      <w:pPr>
        <w:pStyle w:val="1BIOTATITULOPRIMERNIVEL"/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0C0C57E5" w14:textId="77777777" w:rsidR="003E720E" w:rsidRPr="002014FC" w:rsidRDefault="003E720E" w:rsidP="003E720E"/>
    <w:p w14:paraId="5094B625" w14:textId="77777777" w:rsidR="003E720E" w:rsidRDefault="003E720E" w:rsidP="003E720E"/>
    <w:p w14:paraId="741C8DFE" w14:textId="77777777" w:rsidR="003E720E" w:rsidRDefault="003E720E" w:rsidP="003E720E">
      <w:pPr>
        <w:pStyle w:val="1BIOTATITULOPRIMERNIVEL"/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06804057" w14:textId="77777777" w:rsidR="003E720E" w:rsidRDefault="003E720E" w:rsidP="003E720E">
      <w:pPr>
        <w:pStyle w:val="BIOTAREFERENCIAS"/>
        <w:spacing w:after="80"/>
        <w:ind w:left="567" w:hanging="567"/>
        <w:rPr>
          <w:rFonts w:ascii="Times New Roman" w:eastAsia="Times New Roman" w:hAnsi="Times New Roman" w:cs="Times New Roman"/>
          <w:lang w:val="en-US"/>
        </w:rPr>
      </w:pPr>
    </w:p>
    <w:p w14:paraId="4BC7C2AF" w14:textId="77777777" w:rsidR="00F553FF" w:rsidRDefault="00F553FF"/>
    <w:sectPr w:rsidR="00F553FF" w:rsidSect="003E720E"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758" w:right="1134" w:bottom="1588" w:left="1134" w:header="720" w:footer="230" w:gutter="284"/>
      <w:cols w:space="720"/>
      <w:noEndnote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obe Caslon Pro">
    <w:charset w:val="4D"/>
    <w:family w:val="roman"/>
    <w:pitch w:val="variable"/>
    <w:sig w:usb0="00000007" w:usb1="00000001" w:usb2="00000000" w:usb3="00000000" w:csb0="00000093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Times New Roman (Cuerpo en alfa">
    <w:altName w:val="Aptos Display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19F3" w14:textId="77777777" w:rsidR="00000000" w:rsidRDefault="00000000" w:rsidP="009A61F4">
    <w:pPr>
      <w:pStyle w:val="Footer"/>
      <w:framePr w:wrap="none" w:vAnchor="text" w:hAnchor="margin" w:xAlign="right" w:y="1"/>
      <w:rPr>
        <w:rStyle w:val="PageNumber"/>
      </w:rPr>
    </w:pPr>
    <w:r w:rsidRPr="62110926">
      <w:rPr>
        <w:rStyle w:val="PageNumber"/>
      </w:rPr>
      <w:fldChar w:fldCharType="begin"/>
    </w:r>
    <w:r w:rsidRPr="62110926">
      <w:rPr>
        <w:rStyle w:val="PageNumber"/>
      </w:rPr>
      <w:instrText xml:space="preserve"> PAGE </w:instrText>
    </w:r>
    <w:r w:rsidRPr="62110926">
      <w:rPr>
        <w:rStyle w:val="PageNumber"/>
      </w:rPr>
      <w:fldChar w:fldCharType="separate"/>
    </w:r>
    <w:r w:rsidRPr="62110926">
      <w:rPr>
        <w:rStyle w:val="PageNumber"/>
      </w:rPr>
      <w:fldChar w:fldCharType="end"/>
    </w:r>
  </w:p>
  <w:p w14:paraId="0A9E53F3" w14:textId="77777777" w:rsidR="00000000" w:rsidRDefault="00000000" w:rsidP="00AF2A46">
    <w:pPr>
      <w:pStyle w:val="Footer"/>
      <w:ind w:right="360"/>
    </w:pPr>
  </w:p>
  <w:p w14:paraId="77074E7E" w14:textId="77777777" w:rsidR="00000000" w:rsidRDefault="00000000"/>
  <w:p w14:paraId="6E5B20F8" w14:textId="77777777" w:rsidR="00000000" w:rsidRDefault="00000000"/>
  <w:p w14:paraId="390CCB32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3390433"/>
      <w:docPartObj>
        <w:docPartGallery w:val="Page Numbers (Bottom of Page)"/>
        <w:docPartUnique/>
      </w:docPartObj>
    </w:sdtPr>
    <w:sdtContent>
      <w:p w14:paraId="283D551B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F6BB68" w14:textId="77777777" w:rsidR="00000000" w:rsidRDefault="00000000" w:rsidP="00CF1F07">
    <w:pPr>
      <w:tabs>
        <w:tab w:val="left" w:pos="6045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2437B9" w14:paraId="524C608F" w14:textId="77777777" w:rsidTr="62110926">
      <w:trPr>
        <w:trHeight w:val="300"/>
      </w:trPr>
      <w:tc>
        <w:tcPr>
          <w:tcW w:w="3210" w:type="dxa"/>
        </w:tcPr>
        <w:p w14:paraId="4C3B14DF" w14:textId="77777777" w:rsidR="00000000" w:rsidRDefault="00000000" w:rsidP="2047E93E">
          <w:pPr>
            <w:pStyle w:val="Header"/>
            <w:ind w:left="-115"/>
            <w:jc w:val="left"/>
          </w:pPr>
        </w:p>
      </w:tc>
      <w:tc>
        <w:tcPr>
          <w:tcW w:w="3210" w:type="dxa"/>
        </w:tcPr>
        <w:p w14:paraId="119C90B9" w14:textId="77777777" w:rsidR="00000000" w:rsidRDefault="00000000" w:rsidP="2047E93E">
          <w:pPr>
            <w:pStyle w:val="Header"/>
            <w:jc w:val="center"/>
          </w:pPr>
        </w:p>
      </w:tc>
      <w:tc>
        <w:tcPr>
          <w:tcW w:w="3210" w:type="dxa"/>
        </w:tcPr>
        <w:p w14:paraId="3E68B74A" w14:textId="77777777" w:rsidR="00000000" w:rsidRDefault="00000000" w:rsidP="2047E93E">
          <w:pPr>
            <w:pStyle w:val="Header"/>
            <w:ind w:right="-115"/>
            <w:jc w:val="right"/>
          </w:pPr>
        </w:p>
      </w:tc>
    </w:tr>
  </w:tbl>
  <w:p w14:paraId="57211D26" w14:textId="77777777" w:rsidR="00000000" w:rsidRDefault="00000000" w:rsidP="2047E93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0EED9" w14:textId="77777777" w:rsidR="00000000" w:rsidRDefault="00000000"/>
  <w:p w14:paraId="4D47B8DF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7079C" w14:textId="77777777" w:rsidR="00000000" w:rsidRPr="00304EA7" w:rsidRDefault="00000000" w:rsidP="3A6818DD">
    <w:pPr>
      <w:pStyle w:val="Prrafobsico"/>
      <w:spacing w:after="120"/>
      <w:jc w:val="right"/>
      <w:rPr>
        <w:rFonts w:ascii="Book Antiqua" w:hAnsi="Book Antiqua" w:cs="Book Antiqua"/>
        <w:b/>
        <w:bCs/>
        <w:color w:val="auto"/>
        <w:sz w:val="13"/>
        <w:szCs w:val="13"/>
        <w:lang w:val="en-US"/>
        <w14:textOutline w14:w="9525" w14:cap="flat" w14:cmpd="sng" w14:algn="ctr">
          <w14:noFill/>
          <w14:prstDash w14:val="solid"/>
          <w14:round/>
        </w14:textOutline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8B59C0"/>
    <w:multiLevelType w:val="hybridMultilevel"/>
    <w:tmpl w:val="47447E4E"/>
    <w:lvl w:ilvl="0" w:tplc="FB86D10C">
      <w:start w:val="1"/>
      <w:numFmt w:val="decimal"/>
      <w:lvlText w:val="%1."/>
      <w:lvlJc w:val="left"/>
      <w:pPr>
        <w:ind w:left="720" w:hanging="360"/>
      </w:pPr>
    </w:lvl>
    <w:lvl w:ilvl="1" w:tplc="5134BE48">
      <w:start w:val="1"/>
      <w:numFmt w:val="lowerLetter"/>
      <w:lvlText w:val="%2."/>
      <w:lvlJc w:val="left"/>
      <w:pPr>
        <w:ind w:left="1440" w:hanging="360"/>
      </w:pPr>
    </w:lvl>
    <w:lvl w:ilvl="2" w:tplc="7010AFEE">
      <w:start w:val="1"/>
      <w:numFmt w:val="lowerRoman"/>
      <w:lvlText w:val="%3."/>
      <w:lvlJc w:val="right"/>
      <w:pPr>
        <w:ind w:left="2160" w:hanging="180"/>
      </w:pPr>
    </w:lvl>
    <w:lvl w:ilvl="3" w:tplc="E36EB18E">
      <w:start w:val="1"/>
      <w:numFmt w:val="decimal"/>
      <w:lvlText w:val="%4."/>
      <w:lvlJc w:val="left"/>
      <w:pPr>
        <w:ind w:left="2880" w:hanging="360"/>
      </w:pPr>
    </w:lvl>
    <w:lvl w:ilvl="4" w:tplc="1896984C">
      <w:start w:val="1"/>
      <w:numFmt w:val="lowerLetter"/>
      <w:lvlText w:val="%5."/>
      <w:lvlJc w:val="left"/>
      <w:pPr>
        <w:ind w:left="3600" w:hanging="360"/>
      </w:pPr>
    </w:lvl>
    <w:lvl w:ilvl="5" w:tplc="2932D9E2">
      <w:start w:val="1"/>
      <w:numFmt w:val="lowerRoman"/>
      <w:lvlText w:val="%6."/>
      <w:lvlJc w:val="right"/>
      <w:pPr>
        <w:ind w:left="4320" w:hanging="180"/>
      </w:pPr>
    </w:lvl>
    <w:lvl w:ilvl="6" w:tplc="6CAA2B04">
      <w:start w:val="1"/>
      <w:numFmt w:val="decimal"/>
      <w:lvlText w:val="%7."/>
      <w:lvlJc w:val="left"/>
      <w:pPr>
        <w:ind w:left="5040" w:hanging="360"/>
      </w:pPr>
    </w:lvl>
    <w:lvl w:ilvl="7" w:tplc="B13AB40A">
      <w:start w:val="1"/>
      <w:numFmt w:val="lowerLetter"/>
      <w:lvlText w:val="%8."/>
      <w:lvlJc w:val="left"/>
      <w:pPr>
        <w:ind w:left="5760" w:hanging="360"/>
      </w:pPr>
    </w:lvl>
    <w:lvl w:ilvl="8" w:tplc="771E5B2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B5B2E"/>
    <w:multiLevelType w:val="hybridMultilevel"/>
    <w:tmpl w:val="3264A680"/>
    <w:lvl w:ilvl="0" w:tplc="10CCD80E">
      <w:start w:val="1"/>
      <w:numFmt w:val="decimal"/>
      <w:lvlText w:val="%1."/>
      <w:lvlJc w:val="left"/>
      <w:pPr>
        <w:ind w:left="720" w:hanging="360"/>
      </w:pPr>
    </w:lvl>
    <w:lvl w:ilvl="1" w:tplc="12128D12">
      <w:start w:val="1"/>
      <w:numFmt w:val="lowerLetter"/>
      <w:lvlText w:val="%2."/>
      <w:lvlJc w:val="left"/>
      <w:pPr>
        <w:ind w:left="1440" w:hanging="360"/>
      </w:pPr>
    </w:lvl>
    <w:lvl w:ilvl="2" w:tplc="7FDA73A2">
      <w:start w:val="1"/>
      <w:numFmt w:val="lowerRoman"/>
      <w:lvlText w:val="%3."/>
      <w:lvlJc w:val="right"/>
      <w:pPr>
        <w:ind w:left="2160" w:hanging="180"/>
      </w:pPr>
    </w:lvl>
    <w:lvl w:ilvl="3" w:tplc="8D46170C">
      <w:start w:val="1"/>
      <w:numFmt w:val="decimal"/>
      <w:lvlText w:val="%4."/>
      <w:lvlJc w:val="left"/>
      <w:pPr>
        <w:ind w:left="2880" w:hanging="360"/>
      </w:pPr>
    </w:lvl>
    <w:lvl w:ilvl="4" w:tplc="88D4C498">
      <w:start w:val="1"/>
      <w:numFmt w:val="lowerLetter"/>
      <w:lvlText w:val="%5."/>
      <w:lvlJc w:val="left"/>
      <w:pPr>
        <w:ind w:left="3600" w:hanging="360"/>
      </w:pPr>
    </w:lvl>
    <w:lvl w:ilvl="5" w:tplc="A7D888AE">
      <w:start w:val="1"/>
      <w:numFmt w:val="lowerRoman"/>
      <w:lvlText w:val="%6."/>
      <w:lvlJc w:val="right"/>
      <w:pPr>
        <w:ind w:left="4320" w:hanging="180"/>
      </w:pPr>
    </w:lvl>
    <w:lvl w:ilvl="6" w:tplc="EC3EA9C8">
      <w:start w:val="1"/>
      <w:numFmt w:val="decimal"/>
      <w:lvlText w:val="%7."/>
      <w:lvlJc w:val="left"/>
      <w:pPr>
        <w:ind w:left="5040" w:hanging="360"/>
      </w:pPr>
    </w:lvl>
    <w:lvl w:ilvl="7" w:tplc="0E78941C">
      <w:start w:val="1"/>
      <w:numFmt w:val="lowerLetter"/>
      <w:lvlText w:val="%8."/>
      <w:lvlJc w:val="left"/>
      <w:pPr>
        <w:ind w:left="5760" w:hanging="360"/>
      </w:pPr>
    </w:lvl>
    <w:lvl w:ilvl="8" w:tplc="7408D312">
      <w:start w:val="1"/>
      <w:numFmt w:val="lowerRoman"/>
      <w:lvlText w:val="%9."/>
      <w:lvlJc w:val="right"/>
      <w:pPr>
        <w:ind w:left="6480" w:hanging="180"/>
      </w:pPr>
    </w:lvl>
  </w:abstractNum>
  <w:num w:numId="1" w16cid:durableId="347827842">
    <w:abstractNumId w:val="0"/>
  </w:num>
  <w:num w:numId="2" w16cid:durableId="371538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0E"/>
    <w:rsid w:val="003C2EF4"/>
    <w:rsid w:val="003E720E"/>
    <w:rsid w:val="00446799"/>
    <w:rsid w:val="006A7E07"/>
    <w:rsid w:val="00701021"/>
    <w:rsid w:val="00B74216"/>
    <w:rsid w:val="00C0324A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CFEB0"/>
  <w15:chartTrackingRefBased/>
  <w15:docId w15:val="{88207931-EC88-42A4-95E5-8D3263AFA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E720E"/>
    <w:pPr>
      <w:spacing w:after="240" w:line="240" w:lineRule="auto"/>
      <w:jc w:val="both"/>
    </w:pPr>
    <w:rPr>
      <w:rFonts w:ascii="Book Antiqua" w:eastAsiaTheme="minorEastAsia" w:hAnsi="Book Antiqu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7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7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E7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2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20E"/>
    <w:rPr>
      <w:b/>
      <w:bCs/>
      <w:smallCaps/>
      <w:color w:val="0F4761" w:themeColor="accent1" w:themeShade="BF"/>
      <w:spacing w:val="5"/>
    </w:rPr>
  </w:style>
  <w:style w:type="paragraph" w:customStyle="1" w:styleId="Tituloportada02Preliminares">
    <w:name w:val="Titulo portada (02 Preliminares)"/>
    <w:basedOn w:val="Normal"/>
    <w:uiPriority w:val="99"/>
    <w:rsid w:val="003E720E"/>
    <w:pPr>
      <w:spacing w:after="170" w:line="600" w:lineRule="atLeast"/>
    </w:pPr>
    <w:rPr>
      <w:rFonts w:ascii="Adobe Caslon Pro" w:hAnsi="Adobe Caslon Pro" w:cs="Adobe Caslon Pro"/>
      <w:color w:val="000000" w:themeColor="text1"/>
      <w:sz w:val="60"/>
      <w:szCs w:val="60"/>
      <w:lang w:val="en"/>
    </w:rPr>
  </w:style>
  <w:style w:type="paragraph" w:customStyle="1" w:styleId="4BIOTAPARRAFO">
    <w:name w:val="4 BIOTA_PARRAFO"/>
    <w:basedOn w:val="Normal"/>
    <w:uiPriority w:val="99"/>
    <w:rsid w:val="003E720E"/>
    <w:pPr>
      <w:spacing w:after="113" w:line="288" w:lineRule="auto"/>
    </w:pPr>
    <w:rPr>
      <w:rFonts w:cs="Book Antiqua"/>
      <w:color w:val="000000" w:themeColor="text1"/>
      <w:sz w:val="20"/>
      <w:szCs w:val="20"/>
      <w:lang w:val="en"/>
    </w:rPr>
  </w:style>
  <w:style w:type="paragraph" w:customStyle="1" w:styleId="0BIOTAAUTORES">
    <w:name w:val="0 BIOTA_AUTORES"/>
    <w:basedOn w:val="Normal"/>
    <w:uiPriority w:val="99"/>
    <w:rsid w:val="003E720E"/>
    <w:pPr>
      <w:spacing w:after="120" w:line="280" w:lineRule="atLeast"/>
      <w:jc w:val="left"/>
    </w:pPr>
    <w:rPr>
      <w:rFonts w:cs="Book Antiqua"/>
      <w:b/>
      <w:bCs/>
      <w:color w:val="000000" w:themeColor="text1"/>
      <w:sz w:val="22"/>
      <w:szCs w:val="22"/>
      <w:lang w:val="en"/>
    </w:rPr>
  </w:style>
  <w:style w:type="paragraph" w:customStyle="1" w:styleId="0BIOTAFILIACIONAUTORES">
    <w:name w:val="0 BIOTA_FILIACION AUTORES"/>
    <w:basedOn w:val="0BIOTAFECHAS"/>
    <w:rsid w:val="003E720E"/>
    <w:pPr>
      <w:jc w:val="right"/>
    </w:pPr>
    <w:rPr>
      <w:rFonts w:eastAsia="Times New Roman"/>
    </w:rPr>
  </w:style>
  <w:style w:type="paragraph" w:customStyle="1" w:styleId="0BIOTATITULOINGLES">
    <w:name w:val="0 BIOTA_TITULO_INGLES"/>
    <w:basedOn w:val="Normal"/>
    <w:uiPriority w:val="99"/>
    <w:rsid w:val="003E720E"/>
    <w:pPr>
      <w:spacing w:after="180" w:line="400" w:lineRule="atLeast"/>
      <w:jc w:val="left"/>
    </w:pPr>
    <w:rPr>
      <w:rFonts w:cs="Book Antiqua"/>
      <w:b/>
      <w:bCs/>
      <w:color w:val="000000" w:themeColor="text1"/>
      <w:sz w:val="36"/>
      <w:szCs w:val="36"/>
      <w:lang w:val="en"/>
    </w:rPr>
  </w:style>
  <w:style w:type="paragraph" w:customStyle="1" w:styleId="0BIOTATITULOPRINCIPAL">
    <w:name w:val="0 BIOTA_TITULO PRINCIPAL"/>
    <w:basedOn w:val="Normal"/>
    <w:uiPriority w:val="99"/>
    <w:rsid w:val="003E720E"/>
    <w:pPr>
      <w:spacing w:after="120" w:line="520" w:lineRule="atLeast"/>
      <w:jc w:val="left"/>
    </w:pPr>
    <w:rPr>
      <w:rFonts w:cs="Book Antiqua"/>
      <w:b/>
      <w:bCs/>
      <w:color w:val="000000" w:themeColor="text1"/>
      <w:sz w:val="48"/>
      <w:szCs w:val="48"/>
      <w:lang w:val="en"/>
    </w:rPr>
  </w:style>
  <w:style w:type="paragraph" w:customStyle="1" w:styleId="1BIOTATITULOPRIMERNIVEL">
    <w:name w:val="1 BIOTA_TITULO PRIMER NIVEL"/>
    <w:basedOn w:val="Normal"/>
    <w:uiPriority w:val="99"/>
    <w:rsid w:val="003E720E"/>
    <w:pPr>
      <w:spacing w:before="280" w:after="140" w:line="288" w:lineRule="auto"/>
      <w:jc w:val="left"/>
    </w:pPr>
    <w:rPr>
      <w:rFonts w:cs="Book Antiqua"/>
      <w:b/>
      <w:bCs/>
      <w:color w:val="000000" w:themeColor="text1"/>
      <w:sz w:val="26"/>
      <w:szCs w:val="26"/>
      <w:lang w:val="en"/>
    </w:rPr>
  </w:style>
  <w:style w:type="paragraph" w:customStyle="1" w:styleId="BIOTAPARRAFOTABLA">
    <w:name w:val="BIOTA PARRAFO TABLA"/>
    <w:basedOn w:val="4BIOTAPARRAFO"/>
    <w:uiPriority w:val="99"/>
    <w:rsid w:val="003E720E"/>
    <w:rPr>
      <w:sz w:val="18"/>
      <w:szCs w:val="18"/>
    </w:rPr>
  </w:style>
  <w:style w:type="paragraph" w:customStyle="1" w:styleId="0BIOTAFECHAS">
    <w:name w:val="0 BIOTA_FECHAS"/>
    <w:basedOn w:val="BIOTAPARRAFOTABLA"/>
    <w:qFormat/>
    <w:rsid w:val="003E720E"/>
    <w:pPr>
      <w:spacing w:after="0" w:line="240" w:lineRule="auto"/>
    </w:pPr>
    <w:rPr>
      <w:sz w:val="16"/>
    </w:rPr>
  </w:style>
  <w:style w:type="paragraph" w:styleId="Header">
    <w:name w:val="header"/>
    <w:basedOn w:val="Normal"/>
    <w:link w:val="HeaderChar"/>
    <w:uiPriority w:val="99"/>
    <w:unhideWhenUsed/>
    <w:rsid w:val="003E720E"/>
    <w:pPr>
      <w:tabs>
        <w:tab w:val="center" w:pos="4419"/>
        <w:tab w:val="right" w:pos="8838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E720E"/>
    <w:rPr>
      <w:rFonts w:ascii="Book Antiqua" w:eastAsiaTheme="minorEastAsia" w:hAnsi="Book Antiqu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E720E"/>
    <w:pPr>
      <w:tabs>
        <w:tab w:val="center" w:pos="4419"/>
        <w:tab w:val="right" w:pos="8838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E720E"/>
    <w:rPr>
      <w:rFonts w:ascii="Book Antiqua" w:eastAsiaTheme="minorEastAsia" w:hAnsi="Book Antiqua"/>
      <w:kern w:val="0"/>
      <w14:ligatures w14:val="none"/>
    </w:rPr>
  </w:style>
  <w:style w:type="paragraph" w:customStyle="1" w:styleId="BIOTAcorniza">
    <w:name w:val="BIOTA_corniza"/>
    <w:basedOn w:val="Normal"/>
    <w:uiPriority w:val="99"/>
    <w:rsid w:val="003E720E"/>
    <w:pPr>
      <w:spacing w:after="0" w:line="180" w:lineRule="atLeast"/>
      <w:jc w:val="right"/>
    </w:pPr>
    <w:rPr>
      <w:rFonts w:cs="Book Antiqua"/>
      <w:b/>
      <w:bCs/>
      <w:color w:val="000000" w:themeColor="text1"/>
      <w:sz w:val="16"/>
      <w:szCs w:val="16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3E720E"/>
  </w:style>
  <w:style w:type="paragraph" w:customStyle="1" w:styleId="Ningnestilodeprrafo">
    <w:name w:val="[Ningún estilo de párrafo]"/>
    <w:rsid w:val="003E720E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lang w:val="en"/>
      <w14:ligatures w14:val="none"/>
    </w:rPr>
  </w:style>
  <w:style w:type="paragraph" w:customStyle="1" w:styleId="2BIOTATITULOSEGUNDONIVEL">
    <w:name w:val="2 BIOTA_TITULO SEGUNDO NIVEL"/>
    <w:basedOn w:val="4BIOTAPARRAFO"/>
    <w:uiPriority w:val="99"/>
    <w:rsid w:val="003E720E"/>
    <w:rPr>
      <w:b/>
      <w:bCs/>
      <w:sz w:val="22"/>
      <w:szCs w:val="22"/>
    </w:rPr>
  </w:style>
  <w:style w:type="paragraph" w:customStyle="1" w:styleId="BIOTAFIGURASYTABLAS">
    <w:name w:val="BIOTA_FIGURAS Y TABLAS"/>
    <w:basedOn w:val="Ningnestilodeprrafo"/>
    <w:uiPriority w:val="99"/>
    <w:rsid w:val="003E720E"/>
    <w:pPr>
      <w:spacing w:after="160" w:line="280" w:lineRule="atLeast"/>
      <w:jc w:val="both"/>
    </w:pPr>
    <w:rPr>
      <w:rFonts w:ascii="Book Antiqua" w:hAnsi="Book Antiqua" w:cs="Book Antiqua"/>
      <w:sz w:val="18"/>
      <w:szCs w:val="18"/>
    </w:rPr>
  </w:style>
  <w:style w:type="paragraph" w:customStyle="1" w:styleId="BIOTAFIGURASYTABLAS-ingls">
    <w:name w:val="BIOTA_FIGURAS Y TABLAS - inglés"/>
    <w:basedOn w:val="Ningnestilodeprrafo"/>
    <w:uiPriority w:val="99"/>
    <w:rsid w:val="003E720E"/>
    <w:pPr>
      <w:spacing w:after="160" w:line="240" w:lineRule="atLeast"/>
      <w:jc w:val="both"/>
    </w:pPr>
    <w:rPr>
      <w:rFonts w:ascii="Book Antiqua" w:hAnsi="Book Antiqua" w:cs="Book Antiqua"/>
      <w:sz w:val="16"/>
      <w:szCs w:val="16"/>
    </w:rPr>
  </w:style>
  <w:style w:type="paragraph" w:customStyle="1" w:styleId="BIOTAtitTABLA">
    <w:name w:val="BIOTA tit TABLA"/>
    <w:basedOn w:val="4BIOTAPARRAFO"/>
    <w:uiPriority w:val="99"/>
    <w:rsid w:val="003E720E"/>
    <w:pPr>
      <w:jc w:val="center"/>
    </w:pPr>
    <w:rPr>
      <w:b/>
      <w:bCs/>
      <w:sz w:val="18"/>
      <w:szCs w:val="18"/>
    </w:rPr>
  </w:style>
  <w:style w:type="table" w:styleId="PlainTable3">
    <w:name w:val="Plain Table 3"/>
    <w:aliases w:val="Tabla biota"/>
    <w:basedOn w:val="TableNormal"/>
    <w:uiPriority w:val="43"/>
    <w:rsid w:val="003E720E"/>
    <w:pPr>
      <w:spacing w:after="0" w:line="240" w:lineRule="auto"/>
      <w:jc w:val="center"/>
    </w:pPr>
    <w:rPr>
      <w:rFonts w:ascii="Book Antiqua" w:hAnsi="Book Antiqua"/>
      <w:color w:val="000000" w:themeColor="text1"/>
      <w:kern w:val="0"/>
      <w:sz w:val="16"/>
      <w:lang w:val="en"/>
      <w14:ligatures w14:val="none"/>
    </w:rPr>
    <w:tblPr>
      <w:tblStyleRowBandSize w:val="1"/>
      <w:tblStyleColBandSize w:val="1"/>
    </w:tblPr>
    <w:tcPr>
      <w:vAlign w:val="center"/>
    </w:tcPr>
    <w:tblStylePr w:type="firstRow">
      <w:rPr>
        <w:rFonts w:ascii="Book Antiqua" w:hAnsi="Book Antiqua"/>
        <w:b/>
        <w:bCs/>
        <w:caps/>
        <w:sz w:val="18"/>
      </w:rPr>
      <w:tblPr/>
      <w:tcPr>
        <w:shd w:val="clear" w:color="auto" w:fill="BFBFBF" w:themeFill="background1" w:themeFillShade="BF"/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3E720E"/>
    <w:pPr>
      <w:spacing w:after="0" w:line="240" w:lineRule="auto"/>
    </w:pPr>
    <w:rPr>
      <w:kern w:val="0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IOTAREFERENCIAS">
    <w:name w:val="BIOTA_REFERENCIAS"/>
    <w:basedOn w:val="Ningnestilodeprrafo"/>
    <w:uiPriority w:val="99"/>
    <w:rsid w:val="003E720E"/>
    <w:pPr>
      <w:ind w:left="280" w:hanging="280"/>
      <w:jc w:val="both"/>
    </w:pPr>
    <w:rPr>
      <w:rFonts w:ascii="Book Antiqua" w:hAnsi="Book Antiqua" w:cs="Book Antiqu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E720E"/>
    <w:rPr>
      <w:color w:val="467886" w:themeColor="hyperlink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3E720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E72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72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720E"/>
    <w:rPr>
      <w:rFonts w:ascii="Book Antiqua" w:eastAsiaTheme="minorEastAsia" w:hAnsi="Book Antiqu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72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720E"/>
    <w:rPr>
      <w:rFonts w:ascii="Book Antiqua" w:eastAsiaTheme="minorEastAsia" w:hAnsi="Book Antiqua"/>
      <w:b/>
      <w:bCs/>
      <w:kern w:val="0"/>
      <w:sz w:val="20"/>
      <w:szCs w:val="20"/>
      <w14:ligatures w14:val="none"/>
    </w:rPr>
  </w:style>
  <w:style w:type="paragraph" w:customStyle="1" w:styleId="Prrafobsico">
    <w:name w:val="[Párrafo básico]"/>
    <w:basedOn w:val="Ningnestilodeprrafo"/>
    <w:uiPriority w:val="99"/>
    <w:rsid w:val="003E720E"/>
  </w:style>
  <w:style w:type="paragraph" w:customStyle="1" w:styleId="0BIOTASECCION">
    <w:name w:val="0 BIOTA_SECCION"/>
    <w:basedOn w:val="Normal"/>
    <w:uiPriority w:val="1"/>
    <w:qFormat/>
    <w:rsid w:val="003E720E"/>
    <w:pPr>
      <w:shd w:val="clear" w:color="auto" w:fill="122C36"/>
      <w:spacing w:after="0"/>
      <w:ind w:right="8051"/>
    </w:pPr>
    <w:rPr>
      <w:rFonts w:cs="Times New Roman (Cuerpo en alfa"/>
      <w:b/>
      <w:bCs/>
      <w:color w:val="FFFFFF" w:themeColor="background1"/>
    </w:rPr>
  </w:style>
  <w:style w:type="paragraph" w:customStyle="1" w:styleId="3BIOTATITULOTERCERNIVEL">
    <w:name w:val="3 BIOTA_TITULO_TERCER NIVEL"/>
    <w:basedOn w:val="4BIOTAPARRAFO"/>
    <w:qFormat/>
    <w:rsid w:val="003E720E"/>
    <w:rPr>
      <w:b/>
      <w:bCs/>
    </w:rPr>
  </w:style>
  <w:style w:type="character" w:customStyle="1" w:styleId="normaltextrun">
    <w:name w:val="normaltextrun"/>
    <w:basedOn w:val="DefaultParagraphFont"/>
    <w:rsid w:val="003E720E"/>
  </w:style>
  <w:style w:type="character" w:customStyle="1" w:styleId="eop">
    <w:name w:val="eop"/>
    <w:basedOn w:val="DefaultParagraphFont"/>
    <w:rsid w:val="003E720E"/>
  </w:style>
  <w:style w:type="paragraph" w:styleId="Revision">
    <w:name w:val="Revision"/>
    <w:hidden/>
    <w:uiPriority w:val="99"/>
    <w:semiHidden/>
    <w:rsid w:val="003E720E"/>
    <w:pPr>
      <w:spacing w:after="0" w:line="240" w:lineRule="auto"/>
    </w:pPr>
    <w:rPr>
      <w:rFonts w:ascii="Book Antiqua" w:eastAsiaTheme="minorEastAsia" w:hAnsi="Book Antiqua"/>
      <w:kern w:val="0"/>
      <w:lang w:val="en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E720E"/>
    <w:rPr>
      <w:color w:val="96607D" w:themeColor="followedHyperlink"/>
      <w:u w:val="single"/>
    </w:rPr>
  </w:style>
  <w:style w:type="paragraph" w:customStyle="1" w:styleId="msonormal0">
    <w:name w:val="msonormal"/>
    <w:basedOn w:val="Normal"/>
    <w:uiPriority w:val="1"/>
    <w:rsid w:val="003E720E"/>
    <w:pPr>
      <w:spacing w:beforeAutospacing="1" w:afterAutospacing="1"/>
      <w:jc w:val="left"/>
    </w:pPr>
    <w:rPr>
      <w:rFonts w:ascii="Times New Roman" w:eastAsia="Times New Roman" w:hAnsi="Times New Roman" w:cs="Times New Roman"/>
      <w:lang w:val="de-DE" w:eastAsia="de-DE"/>
    </w:rPr>
  </w:style>
  <w:style w:type="paragraph" w:customStyle="1" w:styleId="xl65">
    <w:name w:val="xl65"/>
    <w:basedOn w:val="Normal"/>
    <w:uiPriority w:val="1"/>
    <w:rsid w:val="003E720E"/>
    <w:pPr>
      <w:spacing w:beforeAutospacing="1" w:afterAutospacing="1"/>
      <w:jc w:val="left"/>
    </w:pPr>
    <w:rPr>
      <w:rFonts w:ascii="Times New Roman" w:eastAsia="Times New Roman" w:hAnsi="Times New Roman" w:cs="Times New Roman"/>
      <w:b/>
      <w:bCs/>
      <w:lang w:val="de-DE" w:eastAsia="de-DE"/>
    </w:rPr>
  </w:style>
  <w:style w:type="paragraph" w:customStyle="1" w:styleId="xl66">
    <w:name w:val="xl66"/>
    <w:basedOn w:val="Normal"/>
    <w:uiPriority w:val="1"/>
    <w:rsid w:val="003E720E"/>
    <w:pPr>
      <w:spacing w:beforeAutospacing="1" w:afterAutospacing="1"/>
      <w:jc w:val="left"/>
    </w:pPr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paragraph" w:customStyle="1" w:styleId="xl67">
    <w:name w:val="xl67"/>
    <w:basedOn w:val="Normal"/>
    <w:uiPriority w:val="1"/>
    <w:rsid w:val="003E720E"/>
    <w:pPr>
      <w:spacing w:beforeAutospacing="1" w:afterAutospacing="1"/>
      <w:jc w:val="left"/>
    </w:pPr>
    <w:rPr>
      <w:rFonts w:ascii="Times New Roman" w:eastAsia="Times New Roman" w:hAnsi="Times New Roman" w:cs="Times New Roman"/>
      <w:b/>
      <w:bCs/>
      <w:sz w:val="20"/>
      <w:szCs w:val="20"/>
      <w:lang w:val="de-DE" w:eastAsia="de-DE"/>
    </w:rPr>
  </w:style>
  <w:style w:type="paragraph" w:customStyle="1" w:styleId="xl68">
    <w:name w:val="xl68"/>
    <w:basedOn w:val="Normal"/>
    <w:uiPriority w:val="1"/>
    <w:rsid w:val="003E720E"/>
    <w:pPr>
      <w:spacing w:beforeAutospacing="1" w:afterAutospacing="1"/>
      <w:jc w:val="left"/>
    </w:pPr>
    <w:rPr>
      <w:rFonts w:ascii="Times New Roman" w:eastAsia="Times New Roman" w:hAnsi="Times New Roman" w:cs="Times New Roman"/>
      <w:i/>
      <w:iCs/>
      <w:sz w:val="20"/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814</Words>
  <Characters>4640</Characters>
  <Application>Microsoft Office Word</Application>
  <DocSecurity>0</DocSecurity>
  <Lines>38</Lines>
  <Paragraphs>10</Paragraphs>
  <ScaleCrop>false</ScaleCrop>
  <Company>Springer Nature</Company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2025-05-19T08:53:00Z</dcterms:created>
  <dcterms:modified xsi:type="dcterms:W3CDTF">2025-05-19T08:53:00Z</dcterms:modified>
</cp:coreProperties>
</file>