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28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0"/>
        <w:gridCol w:w="1800"/>
        <w:gridCol w:w="1800"/>
        <w:gridCol w:w="929"/>
        <w:gridCol w:w="929"/>
      </w:tblGrid>
      <w:tr w14:paraId="3AE7D345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5"/>
            <w:tcBorders>
              <w:top w:val="nil"/>
              <w:bottom w:val="single" w:color="auto" w:sz="4" w:space="0"/>
            </w:tcBorders>
            <w:vAlign w:val="center"/>
          </w:tcPr>
          <w:p w14:paraId="5B397408">
            <w:pPr>
              <w:spacing w:line="360" w:lineRule="auto"/>
              <w:rPr>
                <w:rFonts w:hint="default" w:ascii="Arial" w:hAnsi="Arial" w:eastAsia="宋体" w:cs="Arial"/>
                <w:b/>
                <w:bCs/>
                <w:szCs w:val="21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</w:rPr>
              <w:t xml:space="preserve">Table </w:t>
            </w:r>
            <w:r>
              <w:rPr>
                <w:rFonts w:hint="eastAsia" w:ascii="Arial" w:hAnsi="Arial" w:eastAsia="宋体" w:cs="Arial"/>
                <w:b/>
                <w:bCs/>
                <w:szCs w:val="21"/>
                <w:lang w:val="en-US" w:eastAsia="zh-CN"/>
              </w:rPr>
              <w:t xml:space="preserve">S1 </w:t>
            </w:r>
            <w:bookmarkStart w:id="0" w:name="_GoBack"/>
            <w:bookmarkEnd w:id="0"/>
            <w:r>
              <w:rPr>
                <w:rFonts w:hint="default" w:ascii="Arial" w:hAnsi="Arial" w:eastAsia="宋体" w:cs="Arial"/>
                <w:szCs w:val="21"/>
              </w:rPr>
              <w:t xml:space="preserve">Demographic data and clinical characteristics in FES patients with/or without </w:t>
            </w:r>
            <w:r>
              <w:rPr>
                <w:rFonts w:hint="default" w:ascii="Arial" w:hAnsi="Arial" w:cs="Arial"/>
              </w:rPr>
              <w:t>medication</w:t>
            </w:r>
            <w:r>
              <w:rPr>
                <w:rFonts w:hint="default" w:ascii="Arial" w:hAnsi="Arial" w:eastAsia="宋体" w:cs="Arial"/>
                <w:szCs w:val="21"/>
              </w:rPr>
              <w:t>.</w:t>
            </w:r>
          </w:p>
        </w:tc>
      </w:tr>
      <w:tr w14:paraId="7B5543CC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1E1842">
            <w:pPr>
              <w:spacing w:line="360" w:lineRule="auto"/>
              <w:jc w:val="left"/>
              <w:rPr>
                <w:rFonts w:hint="default" w:ascii="Arial" w:hAnsi="Arial" w:eastAsia="宋体" w:cs="Arial"/>
                <w:b/>
                <w:bCs/>
                <w:szCs w:val="21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</w:rPr>
              <w:t>Items</w:t>
            </w:r>
          </w:p>
        </w:tc>
        <w:tc>
          <w:tcPr>
            <w:tcW w:w="18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151050">
            <w:pPr>
              <w:spacing w:line="360" w:lineRule="auto"/>
              <w:jc w:val="center"/>
              <w:rPr>
                <w:rFonts w:hint="default" w:ascii="Arial" w:hAnsi="Arial" w:eastAsia="宋体" w:cs="Arial"/>
                <w:b/>
                <w:bCs/>
                <w:szCs w:val="21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</w:rPr>
              <w:t xml:space="preserve">FES with </w:t>
            </w:r>
            <w:r>
              <w:rPr>
                <w:rFonts w:hint="default" w:ascii="Arial" w:hAnsi="Arial" w:cs="Arial"/>
                <w:b/>
                <w:bCs/>
              </w:rPr>
              <w:t>medication</w:t>
            </w:r>
          </w:p>
          <w:p w14:paraId="7428F995">
            <w:pPr>
              <w:spacing w:line="360" w:lineRule="auto"/>
              <w:jc w:val="center"/>
              <w:rPr>
                <w:rFonts w:hint="default" w:ascii="Arial" w:hAnsi="Arial" w:eastAsia="宋体" w:cs="Arial"/>
                <w:b/>
                <w:bCs/>
                <w:szCs w:val="21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</w:rPr>
              <w:t xml:space="preserve">（n = </w:t>
            </w:r>
            <w:r>
              <w:rPr>
                <w:rFonts w:hint="default" w:ascii="Arial" w:hAnsi="Arial" w:eastAsia="宋体" w:cs="Arial"/>
                <w:b/>
                <w:bCs/>
                <w:szCs w:val="21"/>
                <w:lang w:val="en-US" w:eastAsia="zh-CN"/>
              </w:rPr>
              <w:t>20</w:t>
            </w:r>
            <w:r>
              <w:rPr>
                <w:rFonts w:hint="default" w:ascii="Arial" w:hAnsi="Arial" w:eastAsia="宋体" w:cs="Arial"/>
                <w:b/>
                <w:bCs/>
                <w:szCs w:val="21"/>
              </w:rPr>
              <w:t>）</w:t>
            </w:r>
          </w:p>
        </w:tc>
        <w:tc>
          <w:tcPr>
            <w:tcW w:w="18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70F566">
            <w:pPr>
              <w:spacing w:line="360" w:lineRule="auto"/>
              <w:jc w:val="center"/>
              <w:rPr>
                <w:rFonts w:hint="default" w:ascii="Arial" w:hAnsi="Arial" w:eastAsia="宋体" w:cs="Arial"/>
                <w:b/>
                <w:bCs/>
                <w:szCs w:val="21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</w:rPr>
              <w:t xml:space="preserve">FES without </w:t>
            </w:r>
            <w:r>
              <w:rPr>
                <w:rFonts w:hint="default" w:ascii="Arial" w:hAnsi="Arial" w:cs="Arial"/>
                <w:b/>
                <w:bCs/>
              </w:rPr>
              <w:t>medication</w:t>
            </w:r>
          </w:p>
          <w:p w14:paraId="77FB5B00">
            <w:pPr>
              <w:spacing w:line="360" w:lineRule="auto"/>
              <w:jc w:val="center"/>
              <w:rPr>
                <w:rFonts w:hint="default" w:ascii="Arial" w:hAnsi="Arial" w:eastAsia="宋体" w:cs="Arial"/>
                <w:b/>
                <w:bCs/>
                <w:szCs w:val="21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</w:rPr>
              <w:t xml:space="preserve">（n = </w:t>
            </w:r>
            <w:r>
              <w:rPr>
                <w:rFonts w:hint="default" w:ascii="Arial" w:hAnsi="Arial" w:eastAsia="宋体" w:cs="Arial"/>
                <w:b/>
                <w:bCs/>
                <w:szCs w:val="21"/>
                <w:lang w:val="en-US" w:eastAsia="zh-CN"/>
              </w:rPr>
              <w:t>11</w:t>
            </w:r>
            <w:r>
              <w:rPr>
                <w:rFonts w:hint="default" w:ascii="Arial" w:hAnsi="Arial" w:eastAsia="宋体" w:cs="Arial"/>
                <w:b/>
                <w:bCs/>
                <w:szCs w:val="21"/>
              </w:rPr>
              <w:t>）</w:t>
            </w:r>
          </w:p>
        </w:tc>
        <w:tc>
          <w:tcPr>
            <w:tcW w:w="9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2E7443">
            <w:pPr>
              <w:spacing w:line="360" w:lineRule="auto"/>
              <w:jc w:val="center"/>
              <w:rPr>
                <w:rFonts w:hint="default" w:ascii="Arial" w:hAnsi="Arial" w:eastAsia="宋体" w:cs="Arial"/>
                <w:b/>
                <w:bCs/>
                <w:szCs w:val="21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</w:rPr>
              <w:t>χ</w:t>
            </w:r>
            <w:r>
              <w:rPr>
                <w:rFonts w:hint="default" w:ascii="Arial" w:hAnsi="Arial" w:eastAsia="宋体" w:cs="Arial"/>
                <w:b/>
                <w:bCs/>
                <w:szCs w:val="21"/>
                <w:vertAlign w:val="superscript"/>
              </w:rPr>
              <w:t>2</w:t>
            </w:r>
            <w:r>
              <w:rPr>
                <w:rFonts w:hint="default" w:ascii="Arial" w:hAnsi="Arial" w:eastAsia="宋体" w:cs="Arial"/>
                <w:b/>
                <w:bCs/>
                <w:szCs w:val="21"/>
              </w:rPr>
              <w:t>/t value</w:t>
            </w:r>
          </w:p>
        </w:tc>
        <w:tc>
          <w:tcPr>
            <w:tcW w:w="9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47ADB1">
            <w:pPr>
              <w:spacing w:line="360" w:lineRule="auto"/>
              <w:jc w:val="center"/>
              <w:rPr>
                <w:rFonts w:hint="default" w:ascii="Arial" w:hAnsi="Arial" w:eastAsia="宋体" w:cs="Arial"/>
                <w:b/>
                <w:bCs/>
                <w:i/>
                <w:iCs/>
                <w:szCs w:val="21"/>
              </w:rPr>
            </w:pPr>
            <w:r>
              <w:rPr>
                <w:rFonts w:hint="default" w:ascii="Arial" w:hAnsi="Arial" w:eastAsia="宋体" w:cs="Arial"/>
                <w:b/>
                <w:bCs/>
                <w:i/>
                <w:iCs/>
                <w:szCs w:val="21"/>
              </w:rPr>
              <w:t>P</w:t>
            </w:r>
          </w:p>
          <w:p w14:paraId="6D497B23">
            <w:pPr>
              <w:spacing w:line="360" w:lineRule="auto"/>
              <w:jc w:val="center"/>
              <w:rPr>
                <w:rFonts w:hint="default" w:ascii="Arial" w:hAnsi="Arial" w:eastAsia="宋体" w:cs="Arial"/>
                <w:b/>
                <w:bCs/>
                <w:i/>
                <w:iCs/>
                <w:szCs w:val="21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</w:rPr>
              <w:t>values</w:t>
            </w:r>
          </w:p>
        </w:tc>
      </w:tr>
      <w:tr w14:paraId="6680AD1C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0" w:type="dxa"/>
            <w:tcBorders>
              <w:top w:val="single" w:color="auto" w:sz="4" w:space="0"/>
              <w:tl2br w:val="nil"/>
              <w:tr2bl w:val="nil"/>
            </w:tcBorders>
          </w:tcPr>
          <w:p w14:paraId="00C08289">
            <w:pPr>
              <w:spacing w:line="360" w:lineRule="auto"/>
              <w:rPr>
                <w:rFonts w:hint="default" w:ascii="Arial" w:hAnsi="Arial" w:eastAsia="宋体" w:cs="Arial"/>
                <w:szCs w:val="21"/>
              </w:rPr>
            </w:pPr>
            <w:r>
              <w:rPr>
                <w:rFonts w:hint="default" w:ascii="Arial" w:hAnsi="Arial" w:eastAsia="宋体" w:cs="Arial"/>
                <w:szCs w:val="21"/>
              </w:rPr>
              <w:t>Gender (male/female)</w:t>
            </w:r>
          </w:p>
        </w:tc>
        <w:tc>
          <w:tcPr>
            <w:tcW w:w="1800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6FA18025">
            <w:pPr>
              <w:spacing w:line="360" w:lineRule="auto"/>
              <w:jc w:val="center"/>
              <w:rPr>
                <w:rFonts w:hint="default" w:ascii="Arial" w:hAnsi="Arial" w:eastAsia="宋体" w:cs="Arial"/>
                <w:szCs w:val="21"/>
              </w:rPr>
            </w:pPr>
            <w:r>
              <w:rPr>
                <w:rFonts w:hint="default" w:ascii="Arial" w:hAnsi="Arial" w:eastAsia="宋体" w:cs="Arial"/>
                <w:szCs w:val="21"/>
              </w:rPr>
              <w:t>12/8</w:t>
            </w:r>
          </w:p>
        </w:tc>
        <w:tc>
          <w:tcPr>
            <w:tcW w:w="1800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37B4A467">
            <w:pPr>
              <w:spacing w:line="360" w:lineRule="auto"/>
              <w:jc w:val="center"/>
              <w:rPr>
                <w:rFonts w:hint="default" w:ascii="Arial" w:hAnsi="Arial" w:eastAsia="宋体" w:cs="Arial"/>
                <w:szCs w:val="21"/>
              </w:rPr>
            </w:pPr>
            <w:r>
              <w:rPr>
                <w:rFonts w:hint="default" w:ascii="Arial" w:hAnsi="Arial" w:eastAsia="宋体" w:cs="Arial"/>
                <w:szCs w:val="21"/>
                <w:lang w:val="en-US" w:eastAsia="zh-CN"/>
              </w:rPr>
              <w:t>5</w:t>
            </w:r>
            <w:r>
              <w:rPr>
                <w:rFonts w:hint="default" w:ascii="Arial" w:hAnsi="Arial" w:eastAsia="宋体" w:cs="Arial"/>
                <w:szCs w:val="21"/>
              </w:rPr>
              <w:t>/6</w:t>
            </w:r>
          </w:p>
        </w:tc>
        <w:tc>
          <w:tcPr>
            <w:tcW w:w="929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007E7906">
            <w:pPr>
              <w:spacing w:line="360" w:lineRule="auto"/>
              <w:jc w:val="center"/>
              <w:rPr>
                <w:rFonts w:hint="default" w:ascii="Arial" w:hAnsi="Arial" w:eastAsia="宋体" w:cs="Arial"/>
                <w:szCs w:val="21"/>
              </w:rPr>
            </w:pPr>
            <w:r>
              <w:rPr>
                <w:rFonts w:hint="default" w:ascii="Arial" w:hAnsi="Arial" w:eastAsia="宋体" w:cs="Arial"/>
                <w:szCs w:val="21"/>
              </w:rPr>
              <w:t>-</w:t>
            </w:r>
            <w:r>
              <w:rPr>
                <w:rFonts w:hint="default" w:ascii="Arial" w:hAnsi="Arial" w:eastAsia="宋体" w:cs="Arial"/>
                <w:szCs w:val="21"/>
                <w:vertAlign w:val="superscript"/>
              </w:rPr>
              <w:t>a</w:t>
            </w:r>
          </w:p>
        </w:tc>
        <w:tc>
          <w:tcPr>
            <w:tcW w:w="929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4B4A0F6A">
            <w:pPr>
              <w:spacing w:line="360" w:lineRule="auto"/>
              <w:jc w:val="center"/>
              <w:rPr>
                <w:rFonts w:hint="default" w:ascii="Arial" w:hAnsi="Arial" w:eastAsia="宋体" w:cs="Arial"/>
                <w:szCs w:val="21"/>
              </w:rPr>
            </w:pPr>
            <w:r>
              <w:rPr>
                <w:rFonts w:hint="default" w:ascii="Arial" w:hAnsi="Arial" w:eastAsia="宋体" w:cs="Arial"/>
                <w:szCs w:val="21"/>
              </w:rPr>
              <w:t>0.48</w:t>
            </w:r>
          </w:p>
        </w:tc>
      </w:tr>
      <w:tr w14:paraId="27D61459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0" w:type="dxa"/>
            <w:tcBorders>
              <w:tl2br w:val="nil"/>
              <w:tr2bl w:val="nil"/>
            </w:tcBorders>
          </w:tcPr>
          <w:p w14:paraId="43B578EE">
            <w:pPr>
              <w:spacing w:line="360" w:lineRule="auto"/>
              <w:rPr>
                <w:rFonts w:hint="default" w:ascii="Arial" w:hAnsi="Arial" w:eastAsia="宋体" w:cs="Arial"/>
                <w:szCs w:val="21"/>
              </w:rPr>
            </w:pPr>
            <w:r>
              <w:rPr>
                <w:rFonts w:hint="default" w:ascii="Arial" w:hAnsi="Arial" w:eastAsia="宋体" w:cs="Arial"/>
                <w:szCs w:val="21"/>
              </w:rPr>
              <w:t>Age (year)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43C1D753">
            <w:pPr>
              <w:spacing w:line="360" w:lineRule="auto"/>
              <w:jc w:val="center"/>
              <w:rPr>
                <w:rFonts w:hint="default" w:ascii="Arial" w:hAnsi="Arial" w:eastAsia="宋体" w:cs="Arial"/>
                <w:szCs w:val="21"/>
              </w:rPr>
            </w:pPr>
            <w:r>
              <w:rPr>
                <w:rFonts w:hint="default" w:ascii="Arial" w:hAnsi="Arial" w:eastAsia="宋体" w:cs="Arial"/>
                <w:szCs w:val="21"/>
              </w:rPr>
              <w:t>26.00±7.51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279176EA">
            <w:pPr>
              <w:spacing w:line="360" w:lineRule="auto"/>
              <w:jc w:val="center"/>
              <w:rPr>
                <w:rFonts w:hint="default" w:ascii="Arial" w:hAnsi="Arial" w:eastAsia="宋体" w:cs="Arial"/>
                <w:szCs w:val="21"/>
              </w:rPr>
            </w:pPr>
            <w:r>
              <w:rPr>
                <w:rFonts w:hint="default" w:ascii="Arial" w:hAnsi="Arial" w:eastAsia="宋体" w:cs="Arial"/>
                <w:szCs w:val="21"/>
              </w:rPr>
              <w:t>23.09±5.17</w:t>
            </w:r>
          </w:p>
        </w:tc>
        <w:tc>
          <w:tcPr>
            <w:tcW w:w="929" w:type="dxa"/>
            <w:tcBorders>
              <w:tl2br w:val="nil"/>
              <w:tr2bl w:val="nil"/>
            </w:tcBorders>
            <w:vAlign w:val="center"/>
          </w:tcPr>
          <w:p w14:paraId="242563A2">
            <w:pPr>
              <w:spacing w:line="360" w:lineRule="auto"/>
              <w:jc w:val="center"/>
              <w:rPr>
                <w:rFonts w:hint="default" w:ascii="Arial" w:hAnsi="Arial" w:eastAsia="宋体" w:cs="Arial"/>
                <w:szCs w:val="21"/>
              </w:rPr>
            </w:pPr>
            <w:r>
              <w:rPr>
                <w:rFonts w:hint="default" w:ascii="Arial" w:hAnsi="Arial" w:eastAsia="宋体" w:cs="Arial"/>
                <w:szCs w:val="21"/>
              </w:rPr>
              <w:t>1.14</w:t>
            </w:r>
          </w:p>
        </w:tc>
        <w:tc>
          <w:tcPr>
            <w:tcW w:w="929" w:type="dxa"/>
            <w:tcBorders>
              <w:tl2br w:val="nil"/>
              <w:tr2bl w:val="nil"/>
            </w:tcBorders>
            <w:vAlign w:val="center"/>
          </w:tcPr>
          <w:p w14:paraId="55FCF7F6">
            <w:pPr>
              <w:spacing w:line="360" w:lineRule="auto"/>
              <w:jc w:val="center"/>
              <w:rPr>
                <w:rFonts w:hint="default" w:ascii="Arial" w:hAnsi="Arial" w:eastAsia="宋体" w:cs="Arial"/>
                <w:szCs w:val="21"/>
              </w:rPr>
            </w:pPr>
            <w:r>
              <w:rPr>
                <w:rFonts w:hint="default" w:ascii="Arial" w:hAnsi="Arial" w:eastAsia="宋体" w:cs="Arial"/>
                <w:szCs w:val="21"/>
              </w:rPr>
              <w:t>0.26</w:t>
            </w:r>
          </w:p>
        </w:tc>
      </w:tr>
      <w:tr w14:paraId="4F435DD3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0" w:type="dxa"/>
            <w:tcBorders>
              <w:tl2br w:val="nil"/>
              <w:tr2bl w:val="nil"/>
            </w:tcBorders>
          </w:tcPr>
          <w:p w14:paraId="26246EC3">
            <w:pPr>
              <w:spacing w:line="360" w:lineRule="auto"/>
              <w:rPr>
                <w:rFonts w:hint="default" w:ascii="Arial" w:hAnsi="Arial" w:eastAsia="宋体" w:cs="Arial"/>
                <w:szCs w:val="21"/>
              </w:rPr>
            </w:pPr>
            <w:r>
              <w:rPr>
                <w:rFonts w:hint="default" w:ascii="Arial" w:hAnsi="Arial" w:eastAsia="宋体" w:cs="Arial"/>
                <w:szCs w:val="21"/>
              </w:rPr>
              <w:t>Education (year)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35CD5E31">
            <w:pPr>
              <w:spacing w:line="360" w:lineRule="auto"/>
              <w:jc w:val="center"/>
              <w:rPr>
                <w:rFonts w:hint="default" w:ascii="Arial" w:hAnsi="Arial" w:eastAsia="宋体" w:cs="Arial"/>
                <w:szCs w:val="21"/>
              </w:rPr>
            </w:pPr>
            <w:r>
              <w:rPr>
                <w:rFonts w:hint="default" w:ascii="Arial" w:hAnsi="Arial" w:eastAsia="宋体" w:cs="Arial"/>
                <w:szCs w:val="21"/>
              </w:rPr>
              <w:t>10.85±3.54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5FFEA0C6">
            <w:pPr>
              <w:spacing w:line="360" w:lineRule="auto"/>
              <w:jc w:val="center"/>
              <w:rPr>
                <w:rFonts w:hint="default" w:ascii="Arial" w:hAnsi="Arial" w:eastAsia="宋体" w:cs="Arial"/>
                <w:szCs w:val="21"/>
              </w:rPr>
            </w:pPr>
            <w:r>
              <w:rPr>
                <w:rFonts w:hint="default" w:ascii="Arial" w:hAnsi="Arial" w:eastAsia="宋体" w:cs="Arial"/>
                <w:szCs w:val="21"/>
              </w:rPr>
              <w:t>11.55±2.77</w:t>
            </w:r>
          </w:p>
        </w:tc>
        <w:tc>
          <w:tcPr>
            <w:tcW w:w="929" w:type="dxa"/>
            <w:tcBorders>
              <w:tl2br w:val="nil"/>
              <w:tr2bl w:val="nil"/>
            </w:tcBorders>
            <w:vAlign w:val="center"/>
          </w:tcPr>
          <w:p w14:paraId="366F84C8">
            <w:pPr>
              <w:spacing w:line="360" w:lineRule="auto"/>
              <w:jc w:val="center"/>
              <w:rPr>
                <w:rFonts w:hint="default" w:ascii="Arial" w:hAnsi="Arial" w:eastAsia="宋体" w:cs="Arial"/>
                <w:szCs w:val="21"/>
              </w:rPr>
            </w:pPr>
            <w:r>
              <w:rPr>
                <w:rFonts w:hint="default" w:ascii="Arial" w:hAnsi="Arial" w:eastAsia="宋体" w:cs="Arial"/>
                <w:szCs w:val="21"/>
              </w:rPr>
              <w:t>0.56</w:t>
            </w:r>
          </w:p>
        </w:tc>
        <w:tc>
          <w:tcPr>
            <w:tcW w:w="929" w:type="dxa"/>
            <w:tcBorders>
              <w:tl2br w:val="nil"/>
              <w:tr2bl w:val="nil"/>
            </w:tcBorders>
            <w:vAlign w:val="center"/>
          </w:tcPr>
          <w:p w14:paraId="22255C3D">
            <w:pPr>
              <w:spacing w:line="360" w:lineRule="auto"/>
              <w:jc w:val="center"/>
              <w:rPr>
                <w:rFonts w:hint="default" w:ascii="Arial" w:hAnsi="Arial" w:eastAsia="宋体" w:cs="Arial"/>
                <w:szCs w:val="21"/>
              </w:rPr>
            </w:pPr>
            <w:r>
              <w:rPr>
                <w:rFonts w:hint="default" w:ascii="Arial" w:hAnsi="Arial" w:eastAsia="宋体" w:cs="Arial"/>
                <w:szCs w:val="21"/>
              </w:rPr>
              <w:t>0.58</w:t>
            </w:r>
          </w:p>
        </w:tc>
      </w:tr>
      <w:tr w14:paraId="1A96E977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0" w:type="dxa"/>
            <w:tcBorders>
              <w:tl2br w:val="nil"/>
              <w:tr2bl w:val="nil"/>
            </w:tcBorders>
          </w:tcPr>
          <w:p w14:paraId="06179882">
            <w:pPr>
              <w:spacing w:line="360" w:lineRule="auto"/>
              <w:rPr>
                <w:rFonts w:hint="default" w:ascii="Arial" w:hAnsi="Arial" w:eastAsia="宋体" w:cs="Arial"/>
                <w:szCs w:val="21"/>
              </w:rPr>
            </w:pPr>
            <w:r>
              <w:rPr>
                <w:rFonts w:hint="default" w:ascii="Arial" w:hAnsi="Arial" w:eastAsia="宋体" w:cs="Arial"/>
                <w:szCs w:val="21"/>
              </w:rPr>
              <w:t>Disease duration (month)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443E280D">
            <w:pPr>
              <w:spacing w:line="360" w:lineRule="auto"/>
              <w:jc w:val="center"/>
              <w:rPr>
                <w:rFonts w:hint="default" w:ascii="Arial" w:hAnsi="Arial" w:eastAsia="宋体" w:cs="Arial"/>
                <w:szCs w:val="21"/>
              </w:rPr>
            </w:pPr>
            <w:r>
              <w:rPr>
                <w:rFonts w:hint="default" w:ascii="Arial" w:hAnsi="Arial" w:eastAsia="宋体" w:cs="Arial"/>
                <w:szCs w:val="21"/>
              </w:rPr>
              <w:t>7.15±6.29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0C6E1942">
            <w:pPr>
              <w:spacing w:line="360" w:lineRule="auto"/>
              <w:jc w:val="center"/>
              <w:rPr>
                <w:rFonts w:hint="default" w:ascii="Arial" w:hAnsi="Arial" w:eastAsia="宋体" w:cs="Arial"/>
                <w:szCs w:val="21"/>
              </w:rPr>
            </w:pPr>
            <w:r>
              <w:rPr>
                <w:rFonts w:hint="default" w:ascii="Arial" w:hAnsi="Arial" w:eastAsia="宋体" w:cs="Arial"/>
                <w:szCs w:val="21"/>
              </w:rPr>
              <w:t>10.91±7.87</w:t>
            </w:r>
          </w:p>
        </w:tc>
        <w:tc>
          <w:tcPr>
            <w:tcW w:w="929" w:type="dxa"/>
            <w:tcBorders>
              <w:tl2br w:val="nil"/>
              <w:tr2bl w:val="nil"/>
            </w:tcBorders>
            <w:vAlign w:val="center"/>
          </w:tcPr>
          <w:p w14:paraId="4667C9D2">
            <w:pPr>
              <w:spacing w:line="360" w:lineRule="auto"/>
              <w:jc w:val="center"/>
              <w:rPr>
                <w:rFonts w:hint="default" w:ascii="Arial" w:hAnsi="Arial" w:eastAsia="宋体" w:cs="Arial"/>
                <w:szCs w:val="21"/>
              </w:rPr>
            </w:pPr>
            <w:r>
              <w:rPr>
                <w:rFonts w:hint="default" w:ascii="Arial" w:hAnsi="Arial" w:eastAsia="宋体" w:cs="Arial"/>
                <w:szCs w:val="21"/>
              </w:rPr>
              <w:t>1.46</w:t>
            </w:r>
          </w:p>
        </w:tc>
        <w:tc>
          <w:tcPr>
            <w:tcW w:w="929" w:type="dxa"/>
            <w:tcBorders>
              <w:tl2br w:val="nil"/>
              <w:tr2bl w:val="nil"/>
            </w:tcBorders>
            <w:vAlign w:val="center"/>
          </w:tcPr>
          <w:p w14:paraId="60EBDCAA">
            <w:pPr>
              <w:spacing w:line="360" w:lineRule="auto"/>
              <w:jc w:val="center"/>
              <w:rPr>
                <w:rFonts w:hint="default" w:ascii="Arial" w:hAnsi="Arial" w:eastAsia="宋体" w:cs="Arial"/>
                <w:szCs w:val="21"/>
              </w:rPr>
            </w:pPr>
            <w:r>
              <w:rPr>
                <w:rFonts w:hint="default" w:ascii="Arial" w:hAnsi="Arial" w:eastAsia="宋体" w:cs="Arial"/>
                <w:szCs w:val="21"/>
              </w:rPr>
              <w:t>0.16</w:t>
            </w:r>
          </w:p>
        </w:tc>
      </w:tr>
      <w:tr w14:paraId="1FE28796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0" w:type="dxa"/>
            <w:tcBorders>
              <w:tl2br w:val="nil"/>
              <w:tr2bl w:val="nil"/>
            </w:tcBorders>
          </w:tcPr>
          <w:p w14:paraId="3D6914BD">
            <w:pPr>
              <w:spacing w:line="360" w:lineRule="auto"/>
              <w:rPr>
                <w:rFonts w:hint="default" w:ascii="Arial" w:hAnsi="Arial" w:eastAsia="宋体" w:cs="Arial"/>
                <w:szCs w:val="21"/>
              </w:rPr>
            </w:pPr>
            <w:r>
              <w:rPr>
                <w:rFonts w:hint="default" w:ascii="Arial" w:hAnsi="Arial" w:eastAsia="宋体" w:cs="Arial"/>
                <w:szCs w:val="21"/>
              </w:rPr>
              <w:t>PANSS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09C9B28B">
            <w:pPr>
              <w:spacing w:line="360" w:lineRule="auto"/>
              <w:jc w:val="center"/>
              <w:rPr>
                <w:rFonts w:hint="default" w:ascii="Arial" w:hAnsi="Arial" w:eastAsia="宋体" w:cs="Arial"/>
                <w:szCs w:val="21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28C22B5E">
            <w:pPr>
              <w:spacing w:line="360" w:lineRule="auto"/>
              <w:jc w:val="center"/>
              <w:rPr>
                <w:rFonts w:hint="default" w:ascii="Arial" w:hAnsi="Arial" w:eastAsia="宋体" w:cs="Arial"/>
                <w:szCs w:val="21"/>
              </w:rPr>
            </w:pPr>
          </w:p>
        </w:tc>
        <w:tc>
          <w:tcPr>
            <w:tcW w:w="929" w:type="dxa"/>
            <w:tcBorders>
              <w:tl2br w:val="nil"/>
              <w:tr2bl w:val="nil"/>
            </w:tcBorders>
            <w:vAlign w:val="center"/>
          </w:tcPr>
          <w:p w14:paraId="693884F4">
            <w:pPr>
              <w:spacing w:line="360" w:lineRule="auto"/>
              <w:jc w:val="center"/>
              <w:rPr>
                <w:rFonts w:hint="default" w:ascii="Arial" w:hAnsi="Arial" w:eastAsia="宋体" w:cs="Arial"/>
                <w:szCs w:val="21"/>
              </w:rPr>
            </w:pPr>
          </w:p>
        </w:tc>
        <w:tc>
          <w:tcPr>
            <w:tcW w:w="929" w:type="dxa"/>
            <w:tcBorders>
              <w:tl2br w:val="nil"/>
              <w:tr2bl w:val="nil"/>
            </w:tcBorders>
            <w:vAlign w:val="center"/>
          </w:tcPr>
          <w:p w14:paraId="31F1CFA2">
            <w:pPr>
              <w:spacing w:line="360" w:lineRule="auto"/>
              <w:jc w:val="center"/>
              <w:rPr>
                <w:rFonts w:hint="default" w:ascii="Arial" w:hAnsi="Arial" w:eastAsia="宋体" w:cs="Arial"/>
                <w:szCs w:val="21"/>
              </w:rPr>
            </w:pPr>
          </w:p>
        </w:tc>
      </w:tr>
      <w:tr w14:paraId="358E204D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0" w:type="dxa"/>
            <w:tcBorders>
              <w:tl2br w:val="nil"/>
              <w:tr2bl w:val="nil"/>
            </w:tcBorders>
          </w:tcPr>
          <w:p w14:paraId="19B077EF">
            <w:pPr>
              <w:spacing w:line="360" w:lineRule="auto"/>
              <w:ind w:firstLine="210" w:firstLineChars="100"/>
              <w:rPr>
                <w:rFonts w:hint="default" w:ascii="Arial" w:hAnsi="Arial" w:eastAsia="宋体" w:cs="Arial"/>
                <w:szCs w:val="21"/>
              </w:rPr>
            </w:pPr>
            <w:r>
              <w:rPr>
                <w:rFonts w:hint="default" w:ascii="Arial" w:hAnsi="Arial" w:eastAsia="宋体" w:cs="Arial"/>
                <w:szCs w:val="21"/>
              </w:rPr>
              <w:t>Positive symptom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1A5785">
            <w:pPr>
              <w:spacing w:line="360" w:lineRule="auto"/>
              <w:jc w:val="center"/>
              <w:rPr>
                <w:rFonts w:hint="default" w:ascii="Arial" w:hAnsi="Arial" w:eastAsia="宋体" w:cs="Arial"/>
                <w:szCs w:val="21"/>
              </w:rPr>
            </w:pPr>
            <w:r>
              <w:rPr>
                <w:rFonts w:hint="default" w:ascii="Arial" w:hAnsi="Arial" w:eastAsia="宋体" w:cs="Arial"/>
                <w:szCs w:val="21"/>
              </w:rPr>
              <w:t>16.40±3.83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08601A">
            <w:pPr>
              <w:spacing w:line="360" w:lineRule="auto"/>
              <w:jc w:val="center"/>
              <w:rPr>
                <w:rFonts w:hint="default" w:ascii="Arial" w:hAnsi="Arial" w:eastAsia="宋体" w:cs="Arial"/>
                <w:szCs w:val="21"/>
              </w:rPr>
            </w:pPr>
            <w:r>
              <w:rPr>
                <w:rFonts w:hint="default" w:ascii="Arial" w:hAnsi="Arial" w:eastAsia="宋体" w:cs="Arial"/>
                <w:szCs w:val="21"/>
              </w:rPr>
              <w:t>19.82±6.57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D30BF1">
            <w:pPr>
              <w:spacing w:line="360" w:lineRule="auto"/>
              <w:jc w:val="center"/>
              <w:rPr>
                <w:rFonts w:hint="default" w:ascii="Arial" w:hAnsi="Arial" w:eastAsia="宋体" w:cs="Arial"/>
                <w:szCs w:val="21"/>
              </w:rPr>
            </w:pPr>
            <w:r>
              <w:rPr>
                <w:rFonts w:hint="default" w:ascii="Arial" w:hAnsi="Arial" w:eastAsia="宋体" w:cs="Arial"/>
                <w:szCs w:val="21"/>
              </w:rPr>
              <w:t>1.84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BB4CFD">
            <w:pPr>
              <w:spacing w:line="360" w:lineRule="auto"/>
              <w:jc w:val="center"/>
              <w:rPr>
                <w:rFonts w:hint="default" w:ascii="Arial" w:hAnsi="Arial" w:eastAsia="宋体" w:cs="Arial"/>
                <w:szCs w:val="21"/>
              </w:rPr>
            </w:pPr>
            <w:r>
              <w:rPr>
                <w:rFonts w:hint="default" w:ascii="Arial" w:hAnsi="Arial" w:eastAsia="宋体" w:cs="Arial"/>
                <w:szCs w:val="21"/>
              </w:rPr>
              <w:t>0.08</w:t>
            </w:r>
          </w:p>
        </w:tc>
      </w:tr>
      <w:tr w14:paraId="3036CDF9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0" w:type="dxa"/>
            <w:tcBorders>
              <w:tl2br w:val="nil"/>
              <w:tr2bl w:val="nil"/>
            </w:tcBorders>
          </w:tcPr>
          <w:p w14:paraId="304C233A">
            <w:pPr>
              <w:spacing w:line="360" w:lineRule="auto"/>
              <w:ind w:firstLine="210" w:firstLineChars="100"/>
              <w:rPr>
                <w:rFonts w:hint="default" w:ascii="Arial" w:hAnsi="Arial" w:eastAsia="宋体" w:cs="Arial"/>
                <w:szCs w:val="21"/>
              </w:rPr>
            </w:pPr>
            <w:r>
              <w:rPr>
                <w:rFonts w:hint="default" w:ascii="Arial" w:hAnsi="Arial" w:eastAsia="宋体" w:cs="Arial"/>
                <w:szCs w:val="21"/>
              </w:rPr>
              <w:t>Negative symptom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9284BC">
            <w:pPr>
              <w:spacing w:line="360" w:lineRule="auto"/>
              <w:jc w:val="center"/>
              <w:rPr>
                <w:rFonts w:hint="default" w:ascii="Arial" w:hAnsi="Arial" w:eastAsia="宋体" w:cs="Arial"/>
                <w:szCs w:val="21"/>
              </w:rPr>
            </w:pPr>
            <w:r>
              <w:rPr>
                <w:rFonts w:hint="default" w:ascii="Arial" w:hAnsi="Arial" w:eastAsia="宋体" w:cs="Arial"/>
                <w:szCs w:val="21"/>
              </w:rPr>
              <w:t>14.00±4.16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F34C5D">
            <w:pPr>
              <w:spacing w:line="360" w:lineRule="auto"/>
              <w:jc w:val="center"/>
              <w:rPr>
                <w:rFonts w:hint="default" w:ascii="Arial" w:hAnsi="Arial" w:eastAsia="宋体" w:cs="Arial"/>
                <w:szCs w:val="21"/>
              </w:rPr>
            </w:pPr>
            <w:r>
              <w:rPr>
                <w:rFonts w:hint="default" w:ascii="Arial" w:hAnsi="Arial" w:eastAsia="宋体" w:cs="Arial"/>
                <w:szCs w:val="21"/>
              </w:rPr>
              <w:t>13.18±4.09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6E9DA1">
            <w:pPr>
              <w:spacing w:line="360" w:lineRule="auto"/>
              <w:jc w:val="center"/>
              <w:rPr>
                <w:rFonts w:hint="default" w:ascii="Arial" w:hAnsi="Arial" w:eastAsia="宋体" w:cs="Arial"/>
                <w:szCs w:val="21"/>
              </w:rPr>
            </w:pPr>
            <w:r>
              <w:rPr>
                <w:rFonts w:hint="default" w:ascii="Arial" w:hAnsi="Arial" w:eastAsia="宋体" w:cs="Arial"/>
                <w:szCs w:val="21"/>
              </w:rPr>
              <w:t>0.53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C6B456">
            <w:pPr>
              <w:spacing w:line="360" w:lineRule="auto"/>
              <w:jc w:val="center"/>
              <w:rPr>
                <w:rFonts w:hint="default" w:ascii="Arial" w:hAnsi="Arial" w:eastAsia="宋体" w:cs="Arial"/>
                <w:szCs w:val="21"/>
              </w:rPr>
            </w:pPr>
            <w:r>
              <w:rPr>
                <w:rFonts w:hint="default" w:ascii="Arial" w:hAnsi="Arial" w:eastAsia="宋体" w:cs="Arial"/>
                <w:szCs w:val="21"/>
              </w:rPr>
              <w:t>0.60</w:t>
            </w:r>
          </w:p>
        </w:tc>
      </w:tr>
      <w:tr w14:paraId="1EE47B38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0" w:type="dxa"/>
            <w:tcBorders>
              <w:tl2br w:val="nil"/>
              <w:tr2bl w:val="nil"/>
            </w:tcBorders>
          </w:tcPr>
          <w:p w14:paraId="50A37036">
            <w:pPr>
              <w:spacing w:line="360" w:lineRule="auto"/>
              <w:ind w:firstLine="180" w:firstLineChars="100"/>
              <w:rPr>
                <w:rFonts w:hint="default" w:ascii="Arial" w:hAnsi="Arial" w:eastAsia="宋体" w:cs="Arial"/>
                <w:szCs w:val="21"/>
              </w:rPr>
            </w:pPr>
            <w:r>
              <w:rPr>
                <w:rFonts w:hint="default" w:ascii="Arial" w:hAnsi="Arial" w:eastAsia="宋体" w:cs="Arial"/>
                <w:sz w:val="18"/>
                <w:szCs w:val="18"/>
              </w:rPr>
              <w:t>General Psychopathology Symptom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933E47">
            <w:pPr>
              <w:spacing w:line="360" w:lineRule="auto"/>
              <w:jc w:val="center"/>
              <w:rPr>
                <w:rFonts w:hint="default" w:ascii="Arial" w:hAnsi="Arial" w:eastAsia="宋体" w:cs="Arial"/>
                <w:szCs w:val="21"/>
              </w:rPr>
            </w:pPr>
            <w:r>
              <w:rPr>
                <w:rFonts w:hint="default" w:ascii="Arial" w:hAnsi="Arial" w:eastAsia="宋体" w:cs="Arial"/>
                <w:szCs w:val="21"/>
              </w:rPr>
              <w:t>62.30±5.42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6E0C78">
            <w:pPr>
              <w:spacing w:line="360" w:lineRule="auto"/>
              <w:jc w:val="center"/>
              <w:rPr>
                <w:rFonts w:hint="default" w:ascii="Arial" w:hAnsi="Arial" w:eastAsia="宋体" w:cs="Arial"/>
                <w:szCs w:val="21"/>
              </w:rPr>
            </w:pPr>
            <w:r>
              <w:rPr>
                <w:rFonts w:hint="default" w:ascii="Arial" w:hAnsi="Arial" w:eastAsia="宋体" w:cs="Arial"/>
                <w:szCs w:val="21"/>
              </w:rPr>
              <w:t>38.00±11.94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7E4103">
            <w:pPr>
              <w:spacing w:line="360" w:lineRule="auto"/>
              <w:jc w:val="center"/>
              <w:rPr>
                <w:rFonts w:hint="default" w:ascii="Arial" w:hAnsi="Arial" w:eastAsia="宋体" w:cs="Arial"/>
                <w:szCs w:val="21"/>
              </w:rPr>
            </w:pPr>
            <w:r>
              <w:rPr>
                <w:rFonts w:hint="default" w:ascii="Arial" w:hAnsi="Arial" w:eastAsia="宋体" w:cs="Arial"/>
                <w:szCs w:val="21"/>
              </w:rPr>
              <w:t>1.84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FAB0D4">
            <w:pPr>
              <w:spacing w:line="360" w:lineRule="auto"/>
              <w:jc w:val="center"/>
              <w:rPr>
                <w:rFonts w:hint="default" w:ascii="Arial" w:hAnsi="Arial" w:eastAsia="宋体" w:cs="Arial"/>
                <w:szCs w:val="21"/>
              </w:rPr>
            </w:pPr>
            <w:r>
              <w:rPr>
                <w:rFonts w:hint="default" w:ascii="Arial" w:hAnsi="Arial" w:eastAsia="宋体" w:cs="Arial"/>
                <w:szCs w:val="21"/>
              </w:rPr>
              <w:t>0.16</w:t>
            </w:r>
          </w:p>
        </w:tc>
      </w:tr>
      <w:tr w14:paraId="0CB6E676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0" w:type="dxa"/>
            <w:tcBorders>
              <w:tl2br w:val="nil"/>
              <w:tr2bl w:val="nil"/>
            </w:tcBorders>
          </w:tcPr>
          <w:p w14:paraId="30EA59F3">
            <w:pPr>
              <w:spacing w:line="360" w:lineRule="auto"/>
              <w:rPr>
                <w:rFonts w:hint="default" w:ascii="Arial" w:hAnsi="Arial" w:eastAsia="宋体" w:cs="Arial"/>
                <w:szCs w:val="21"/>
              </w:rPr>
            </w:pPr>
            <w:r>
              <w:rPr>
                <w:rFonts w:hint="default" w:ascii="Arial" w:hAnsi="Arial" w:eastAsia="宋体" w:cs="Arial"/>
                <w:szCs w:val="21"/>
              </w:rPr>
              <w:t xml:space="preserve">  Total scores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</w:tcPr>
          <w:p w14:paraId="3AB0C3BD">
            <w:pPr>
              <w:spacing w:line="360" w:lineRule="auto"/>
              <w:jc w:val="center"/>
              <w:rPr>
                <w:rFonts w:hint="default" w:ascii="Arial" w:hAnsi="Arial" w:eastAsia="宋体" w:cs="Arial"/>
                <w:szCs w:val="21"/>
              </w:rPr>
            </w:pPr>
            <w:r>
              <w:rPr>
                <w:rFonts w:hint="default" w:ascii="Arial" w:hAnsi="Arial" w:eastAsia="宋体" w:cs="Arial"/>
                <w:szCs w:val="21"/>
              </w:rPr>
              <w:t>62.70±10.09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</w:tcPr>
          <w:p w14:paraId="7E018A02">
            <w:pPr>
              <w:spacing w:line="360" w:lineRule="auto"/>
              <w:jc w:val="center"/>
              <w:rPr>
                <w:rFonts w:hint="default" w:ascii="Arial" w:hAnsi="Arial" w:eastAsia="宋体" w:cs="Arial"/>
                <w:szCs w:val="21"/>
              </w:rPr>
            </w:pPr>
            <w:r>
              <w:rPr>
                <w:rFonts w:hint="default" w:ascii="Arial" w:hAnsi="Arial" w:eastAsia="宋体" w:cs="Arial"/>
                <w:szCs w:val="21"/>
              </w:rPr>
              <w:t>71.00±20.88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F3BDDA">
            <w:pPr>
              <w:spacing w:line="360" w:lineRule="auto"/>
              <w:jc w:val="center"/>
              <w:rPr>
                <w:rFonts w:hint="default" w:ascii="Arial" w:hAnsi="Arial" w:eastAsia="宋体" w:cs="Arial"/>
                <w:szCs w:val="21"/>
              </w:rPr>
            </w:pPr>
            <w:r>
              <w:rPr>
                <w:rFonts w:hint="default" w:ascii="Arial" w:hAnsi="Arial" w:eastAsia="宋体" w:cs="Arial"/>
                <w:szCs w:val="21"/>
              </w:rPr>
              <w:t>1.50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31E8EC">
            <w:pPr>
              <w:spacing w:line="360" w:lineRule="auto"/>
              <w:jc w:val="center"/>
              <w:rPr>
                <w:rFonts w:hint="default" w:ascii="Arial" w:hAnsi="Arial" w:eastAsia="宋体" w:cs="Arial"/>
                <w:szCs w:val="21"/>
              </w:rPr>
            </w:pPr>
            <w:r>
              <w:rPr>
                <w:rFonts w:hint="default" w:ascii="Arial" w:hAnsi="Arial" w:eastAsia="宋体" w:cs="Arial"/>
                <w:szCs w:val="21"/>
              </w:rPr>
              <w:t>0.24</w:t>
            </w:r>
          </w:p>
        </w:tc>
      </w:tr>
      <w:tr w14:paraId="75C6427C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0" w:type="dxa"/>
            <w:tcBorders>
              <w:bottom w:val="single" w:color="auto" w:sz="4" w:space="0"/>
            </w:tcBorders>
          </w:tcPr>
          <w:p w14:paraId="1A08379E">
            <w:pPr>
              <w:spacing w:line="360" w:lineRule="auto"/>
              <w:rPr>
                <w:rFonts w:hint="default" w:ascii="Arial" w:hAnsi="Arial" w:eastAsia="宋体" w:cs="Arial"/>
                <w:szCs w:val="21"/>
              </w:rPr>
            </w:pPr>
            <w:r>
              <w:rPr>
                <w:rFonts w:hint="default" w:ascii="Arial" w:hAnsi="Arial" w:eastAsia="宋体" w:cs="Arial"/>
                <w:szCs w:val="21"/>
              </w:rPr>
              <w:t>SHAPS scores</w:t>
            </w:r>
          </w:p>
        </w:tc>
        <w:tc>
          <w:tcPr>
            <w:tcW w:w="1800" w:type="dxa"/>
            <w:tcBorders>
              <w:bottom w:val="single" w:color="auto" w:sz="4" w:space="0"/>
            </w:tcBorders>
            <w:shd w:val="clear" w:color="auto" w:fill="auto"/>
          </w:tcPr>
          <w:p w14:paraId="76920A4F">
            <w:pPr>
              <w:spacing w:line="360" w:lineRule="auto"/>
              <w:jc w:val="center"/>
              <w:rPr>
                <w:rFonts w:hint="default" w:ascii="Arial" w:hAnsi="Arial" w:eastAsia="宋体" w:cs="Arial"/>
                <w:szCs w:val="21"/>
              </w:rPr>
            </w:pPr>
            <w:r>
              <w:rPr>
                <w:rFonts w:hint="default" w:ascii="Arial" w:hAnsi="Arial" w:eastAsia="宋体" w:cs="Arial"/>
                <w:szCs w:val="21"/>
              </w:rPr>
              <w:t>29.95±4.96</w:t>
            </w:r>
          </w:p>
        </w:tc>
        <w:tc>
          <w:tcPr>
            <w:tcW w:w="1800" w:type="dxa"/>
            <w:tcBorders>
              <w:bottom w:val="single" w:color="auto" w:sz="4" w:space="0"/>
            </w:tcBorders>
            <w:shd w:val="clear" w:color="auto" w:fill="auto"/>
          </w:tcPr>
          <w:p w14:paraId="4319E002">
            <w:pPr>
              <w:spacing w:line="360" w:lineRule="auto"/>
              <w:jc w:val="center"/>
              <w:rPr>
                <w:rFonts w:hint="default" w:ascii="Arial" w:hAnsi="Arial" w:eastAsia="宋体" w:cs="Arial"/>
                <w:szCs w:val="21"/>
              </w:rPr>
            </w:pPr>
            <w:r>
              <w:rPr>
                <w:rFonts w:hint="default" w:ascii="Arial" w:hAnsi="Arial" w:eastAsia="宋体" w:cs="Arial"/>
                <w:szCs w:val="21"/>
              </w:rPr>
              <w:t>31.18±6.15</w:t>
            </w:r>
          </w:p>
        </w:tc>
        <w:tc>
          <w:tcPr>
            <w:tcW w:w="929" w:type="dxa"/>
            <w:tcBorders>
              <w:bottom w:val="single" w:color="auto" w:sz="4" w:space="0"/>
            </w:tcBorders>
            <w:shd w:val="clear" w:color="auto" w:fill="auto"/>
          </w:tcPr>
          <w:p w14:paraId="4D5E2834">
            <w:pPr>
              <w:spacing w:line="360" w:lineRule="auto"/>
              <w:jc w:val="center"/>
              <w:rPr>
                <w:rFonts w:hint="default" w:ascii="Arial" w:hAnsi="Arial" w:eastAsia="宋体" w:cs="Arial"/>
                <w:szCs w:val="21"/>
              </w:rPr>
            </w:pPr>
            <w:r>
              <w:rPr>
                <w:rFonts w:hint="default" w:ascii="Arial" w:hAnsi="Arial" w:eastAsia="宋体" w:cs="Arial"/>
                <w:szCs w:val="21"/>
              </w:rPr>
              <w:t>0.61</w:t>
            </w:r>
          </w:p>
        </w:tc>
        <w:tc>
          <w:tcPr>
            <w:tcW w:w="929" w:type="dxa"/>
            <w:tcBorders>
              <w:bottom w:val="single" w:color="auto" w:sz="4" w:space="0"/>
            </w:tcBorders>
            <w:shd w:val="clear" w:color="auto" w:fill="auto"/>
          </w:tcPr>
          <w:p w14:paraId="1E6AD476">
            <w:pPr>
              <w:spacing w:line="360" w:lineRule="auto"/>
              <w:jc w:val="center"/>
              <w:rPr>
                <w:rFonts w:hint="default" w:ascii="Arial" w:hAnsi="Arial" w:eastAsia="宋体" w:cs="Arial"/>
                <w:szCs w:val="21"/>
              </w:rPr>
            </w:pPr>
            <w:r>
              <w:rPr>
                <w:rFonts w:hint="default" w:ascii="Arial" w:hAnsi="Arial" w:eastAsia="宋体" w:cs="Arial"/>
                <w:szCs w:val="21"/>
              </w:rPr>
              <w:t>0.55</w:t>
            </w:r>
          </w:p>
        </w:tc>
      </w:tr>
      <w:tr w14:paraId="1B2AF344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5"/>
            <w:tcBorders>
              <w:top w:val="single" w:color="auto" w:sz="4" w:space="0"/>
              <w:tl2br w:val="nil"/>
              <w:tr2bl w:val="nil"/>
            </w:tcBorders>
          </w:tcPr>
          <w:p w14:paraId="272957BC">
            <w:pPr>
              <w:spacing w:line="360" w:lineRule="auto"/>
              <w:rPr>
                <w:rFonts w:hint="default" w:ascii="Arial" w:hAnsi="Arial" w:eastAsia="宋体" w:cs="Arial"/>
                <w:szCs w:val="21"/>
              </w:rPr>
            </w:pPr>
            <w:r>
              <w:rPr>
                <w:rFonts w:hint="default" w:ascii="Arial" w:hAnsi="Arial" w:eastAsia="宋体" w:cs="Arial"/>
                <w:szCs w:val="21"/>
              </w:rPr>
              <w:t>a, chlorpromazine equivalent 1; b, χ</w:t>
            </w:r>
            <w:r>
              <w:rPr>
                <w:rFonts w:hint="default" w:ascii="Arial" w:hAnsi="Arial" w:eastAsia="宋体" w:cs="Arial"/>
                <w:szCs w:val="21"/>
                <w:vertAlign w:val="superscript"/>
              </w:rPr>
              <w:t>2</w:t>
            </w:r>
            <w:r>
              <w:rPr>
                <w:rFonts w:hint="default" w:ascii="Arial" w:hAnsi="Arial" w:eastAsia="宋体" w:cs="Arial"/>
                <w:szCs w:val="21"/>
              </w:rPr>
              <w:t xml:space="preserve"> value, Pearson's chi-squared test; c, t value, independent samples t-test.</w:t>
            </w:r>
          </w:p>
          <w:p w14:paraId="3F31EC01">
            <w:pPr>
              <w:spacing w:line="360" w:lineRule="auto"/>
              <w:rPr>
                <w:rFonts w:hint="default" w:ascii="Arial" w:hAnsi="Arial" w:eastAsia="宋体" w:cs="Arial"/>
                <w:szCs w:val="21"/>
              </w:rPr>
            </w:pPr>
            <w:r>
              <w:rPr>
                <w:rFonts w:hint="default" w:ascii="Arial" w:hAnsi="Arial" w:eastAsia="宋体" w:cs="Arial"/>
                <w:szCs w:val="21"/>
              </w:rPr>
              <w:t>Abs. PANSS, Positive and Negative Syndrome Scale; SHAPS, Snaith-Hamilton Pleasure Scale.</w:t>
            </w:r>
          </w:p>
        </w:tc>
      </w:tr>
    </w:tbl>
    <w:p w14:paraId="2F595C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kMGJjZWU2YjkzNjI5OTRlZDUyMmFmMGY3NDkzODkifQ=="/>
  </w:docVars>
  <w:rsids>
    <w:rsidRoot w:val="00000000"/>
    <w:rsid w:val="224D2DD0"/>
    <w:rsid w:val="3C8B0A86"/>
    <w:rsid w:val="485479C7"/>
    <w:rsid w:val="63122495"/>
    <w:rsid w:val="67B076C4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720</Characters>
  <Lines>0</Lines>
  <Paragraphs>0</Paragraphs>
  <TotalTime>1</TotalTime>
  <ScaleCrop>false</ScaleCrop>
  <LinksUpToDate>false</LinksUpToDate>
  <CharactersWithSpaces>778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2024-11-07T03:49:00Z</dcterms:created>
  <dc:creator>Administrator</dc:creator>
  <cp:lastModifiedBy>周素妙</cp:lastModifiedBy>
  <dcterms:modified xsi:type="dcterms:W3CDTF">2025-05-11T07:16:49Z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349D6291C91F4EF1B99F49AA01BDE2CA_12</vt:lpwstr>
  </property>
  <property fmtid="{D5CDD505-2E9C-101B-9397-08002B2CF9AE}" pid="4" name="KSOTemplateDocerSaveRecord">
    <vt:lpwstr>eyJoZGlkIjoiMTY4ZWQ2NmFkMTJkMmEwNWI4YjE3YTA1MTExYThmZGMiLCJ1c2VySWQiOiIzMjY2OTYxNDYifQ==</vt:lpwstr>
  </property>
</Properties>
</file>