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9D7E33" w14:textId="77777777" w:rsidR="008B0888" w:rsidRPr="008B0888" w:rsidRDefault="008B0888" w:rsidP="008B0888">
      <w:pPr>
        <w:spacing w:after="120" w:line="276" w:lineRule="auto"/>
        <w:jc w:val="center"/>
        <w:rPr>
          <w:rFonts w:ascii="Calibri" w:eastAsia="Times New Roman" w:hAnsi="Calibri" w:cs="Calibri"/>
          <w:noProof/>
          <w:color w:val="000000"/>
          <w:sz w:val="22"/>
          <w:szCs w:val="22"/>
        </w:rPr>
      </w:pPr>
      <w:r w:rsidRPr="008B0888">
        <w:rPr>
          <w:rFonts w:ascii="Calibri" w:eastAsia="Times New Roman" w:hAnsi="Calibri" w:cs="Calibri"/>
          <w:noProof/>
          <w:color w:val="000000"/>
          <w:sz w:val="22"/>
          <w:szCs w:val="22"/>
        </w:rPr>
        <w:tab/>
      </w:r>
    </w:p>
    <w:p w14:paraId="5EFF2B7D" w14:textId="77777777" w:rsidR="008B0888" w:rsidRPr="008B0888" w:rsidRDefault="008B0888" w:rsidP="008B0888">
      <w:pPr>
        <w:spacing w:after="120" w:line="276" w:lineRule="auto"/>
        <w:jc w:val="center"/>
        <w:rPr>
          <w:rFonts w:ascii="Arial" w:eastAsia="Times New Roman" w:hAnsi="Arial" w:cs="Arial"/>
          <w:b/>
          <w:bCs/>
          <w:lang w:eastAsia="en-US"/>
        </w:rPr>
      </w:pPr>
      <w:r w:rsidRPr="008B0888">
        <w:rPr>
          <w:rFonts w:ascii="Arial" w:eastAsia="Times New Roman" w:hAnsi="Arial" w:cs="Arial"/>
          <w:b/>
          <w:bCs/>
          <w:lang w:eastAsia="en-US"/>
        </w:rPr>
        <w:t>Nurture-U Studies of interventions to improve wellbeing, confidence, resilience and mental health in UK University students: Reducing Worry, Internet CBT &amp; Bounce Back</w:t>
      </w:r>
    </w:p>
    <w:p w14:paraId="7E3446C1" w14:textId="77777777" w:rsidR="008B0888" w:rsidRPr="008B0888" w:rsidRDefault="008B0888" w:rsidP="008B0888">
      <w:pPr>
        <w:spacing w:after="120" w:line="276" w:lineRule="auto"/>
        <w:jc w:val="center"/>
        <w:rPr>
          <w:rFonts w:ascii="Arial" w:eastAsia="Times New Roman" w:hAnsi="Arial" w:cs="Arial"/>
          <w:b/>
          <w:bCs/>
          <w:lang w:eastAsia="en-US"/>
        </w:rPr>
      </w:pPr>
    </w:p>
    <w:p w14:paraId="368B4CFB" w14:textId="77777777" w:rsidR="008B0888" w:rsidRPr="008B0888" w:rsidRDefault="008B0888" w:rsidP="008B0888">
      <w:pPr>
        <w:spacing w:after="120" w:line="276" w:lineRule="auto"/>
        <w:jc w:val="center"/>
        <w:rPr>
          <w:rFonts w:ascii="Arial" w:eastAsia="Times New Roman" w:hAnsi="Arial" w:cs="Arial"/>
          <w:b/>
          <w:bCs/>
          <w:sz w:val="22"/>
          <w:szCs w:val="22"/>
          <w:lang w:eastAsia="en-US"/>
        </w:rPr>
      </w:pPr>
      <w:r w:rsidRPr="008B0888">
        <w:rPr>
          <w:rFonts w:ascii="Arial" w:eastAsia="Times New Roman" w:hAnsi="Arial" w:cs="Arial"/>
          <w:b/>
          <w:bCs/>
          <w:sz w:val="22"/>
          <w:szCs w:val="22"/>
          <w:u w:val="single"/>
          <w:lang w:eastAsia="en-US"/>
        </w:rPr>
        <w:t>This is a summary of the currently active Nurture-U trial called Internet CBT</w:t>
      </w:r>
      <w:r w:rsidRPr="008B0888">
        <w:rPr>
          <w:rFonts w:ascii="Arial" w:eastAsia="Times New Roman" w:hAnsi="Arial" w:cs="Arial"/>
          <w:b/>
          <w:bCs/>
          <w:sz w:val="22"/>
          <w:szCs w:val="22"/>
          <w:lang w:eastAsia="en-US"/>
        </w:rPr>
        <w:t xml:space="preserve"> (two other trials have now closed to recruitment). </w:t>
      </w:r>
    </w:p>
    <w:p w14:paraId="1914FE32" w14:textId="77777777" w:rsidR="008B0888" w:rsidRPr="008B0888" w:rsidRDefault="008B0888" w:rsidP="008B0888">
      <w:pPr>
        <w:spacing w:line="276" w:lineRule="auto"/>
        <w:jc w:val="center"/>
        <w:rPr>
          <w:rFonts w:ascii="Arial" w:eastAsia="Times New Roman" w:hAnsi="Arial" w:cs="Arial"/>
          <w:b/>
          <w:bCs/>
          <w:sz w:val="22"/>
          <w:szCs w:val="22"/>
          <w:lang w:eastAsia="en-US"/>
        </w:rPr>
      </w:pPr>
    </w:p>
    <w:p w14:paraId="556882CE" w14:textId="77777777" w:rsidR="008B0888" w:rsidRPr="008B0888" w:rsidRDefault="008B0888" w:rsidP="008B0888">
      <w:pPr>
        <w:spacing w:line="276" w:lineRule="auto"/>
        <w:jc w:val="center"/>
        <w:rPr>
          <w:rFonts w:ascii="Arial" w:eastAsia="Times New Roman" w:hAnsi="Arial" w:cs="Arial"/>
          <w:b/>
          <w:bCs/>
          <w:sz w:val="22"/>
          <w:szCs w:val="22"/>
          <w:lang w:eastAsia="en-US"/>
        </w:rPr>
      </w:pPr>
      <w:r w:rsidRPr="008B0888">
        <w:rPr>
          <w:rFonts w:ascii="Arial" w:eastAsia="Times New Roman" w:hAnsi="Arial" w:cs="Arial"/>
          <w:b/>
          <w:bCs/>
          <w:sz w:val="22"/>
          <w:szCs w:val="22"/>
          <w:lang w:eastAsia="en-US"/>
        </w:rPr>
        <w:t xml:space="preserve"> More information can be found in the Participant Information Sheet on page 2.</w:t>
      </w:r>
    </w:p>
    <w:p w14:paraId="256EECFB" w14:textId="77777777" w:rsidR="008B0888" w:rsidRPr="008B0888" w:rsidRDefault="008B0888" w:rsidP="008B0888">
      <w:pPr>
        <w:spacing w:after="200" w:line="276" w:lineRule="auto"/>
        <w:jc w:val="center"/>
        <w:rPr>
          <w:rFonts w:ascii="Arial" w:eastAsia="Times New Roman" w:hAnsi="Arial" w:cs="Arial"/>
          <w:b/>
          <w:bCs/>
          <w:sz w:val="22"/>
          <w:szCs w:val="22"/>
          <w:lang w:eastAsia="en-US"/>
        </w:rPr>
      </w:pPr>
      <w:r w:rsidRPr="008B0888">
        <w:rPr>
          <w:rFonts w:ascii="Calibri" w:eastAsia="Times New Roman" w:hAnsi="Calibri" w:cs="Calibri"/>
          <w:noProof/>
          <w:color w:val="000000"/>
          <w:sz w:val="22"/>
          <w:szCs w:val="22"/>
        </w:rPr>
        <mc:AlternateContent>
          <mc:Choice Requires="wps">
            <w:drawing>
              <wp:anchor distT="45720" distB="45720" distL="114300" distR="114300" simplePos="0" relativeHeight="251659264" behindDoc="0" locked="0" layoutInCell="1" allowOverlap="1" wp14:anchorId="3A4691C8" wp14:editId="4053772E">
                <wp:simplePos x="0" y="0"/>
                <wp:positionH relativeFrom="margin">
                  <wp:posOffset>-568960</wp:posOffset>
                </wp:positionH>
                <wp:positionV relativeFrom="paragraph">
                  <wp:posOffset>162119</wp:posOffset>
                </wp:positionV>
                <wp:extent cx="6845935" cy="903301"/>
                <wp:effectExtent l="19050" t="19050" r="12065" b="1143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935" cy="903301"/>
                        </a:xfrm>
                        <a:prstGeom prst="rect">
                          <a:avLst/>
                        </a:prstGeom>
                        <a:solidFill>
                          <a:srgbClr val="F7F1E3"/>
                        </a:solidFill>
                        <a:ln w="31750" cmpd="dbl">
                          <a:solidFill>
                            <a:srgbClr val="00A27C"/>
                          </a:solidFill>
                          <a:miter lim="800000"/>
                          <a:headEnd/>
                          <a:tailEnd/>
                        </a:ln>
                      </wps:spPr>
                      <wps:txbx>
                        <w:txbxContent>
                          <w:p w14:paraId="27DF9F92" w14:textId="77777777" w:rsidR="008B0888" w:rsidRPr="00683A6A" w:rsidRDefault="008B0888" w:rsidP="008B0888">
                            <w:pPr>
                              <w:jc w:val="center"/>
                              <w:rPr>
                                <w:rFonts w:ascii="Calibri" w:hAnsi="Calibri" w:cs="Calibri"/>
                                <w:b/>
                                <w:bCs/>
                                <w:color w:val="008A69"/>
                                <w:sz w:val="22"/>
                                <w:szCs w:val="22"/>
                              </w:rPr>
                            </w:pPr>
                            <w:r w:rsidRPr="00683A6A">
                              <w:rPr>
                                <w:rFonts w:ascii="Calibri" w:hAnsi="Calibri" w:cs="Calibri"/>
                                <w:b/>
                                <w:bCs/>
                                <w:color w:val="008A69"/>
                                <w:sz w:val="22"/>
                                <w:szCs w:val="22"/>
                              </w:rPr>
                              <w:t>What is this remaining trial investigating?</w:t>
                            </w:r>
                          </w:p>
                          <w:p w14:paraId="48F96168" w14:textId="77777777" w:rsidR="008B0888" w:rsidRPr="00683A6A" w:rsidRDefault="008B0888" w:rsidP="008B0888">
                            <w:pPr>
                              <w:spacing w:line="276" w:lineRule="auto"/>
                              <w:rPr>
                                <w:rFonts w:ascii="Calibri" w:hAnsi="Calibri" w:cs="Calibri"/>
                                <w:noProof/>
                                <w:color w:val="000000"/>
                                <w:sz w:val="22"/>
                                <w:szCs w:val="22"/>
                              </w:rPr>
                            </w:pPr>
                            <w:r w:rsidRPr="00683A6A">
                              <w:rPr>
                                <w:rFonts w:ascii="Calibri" w:hAnsi="Calibri" w:cs="Calibri"/>
                                <w:noProof/>
                                <w:color w:val="000000"/>
                                <w:sz w:val="22"/>
                                <w:szCs w:val="22"/>
                              </w:rPr>
                              <w:t>The Nurture-U  trial is conducted online with no ‘in-person’ requirement. The trial is called Internet CBT and is comparing therapist-supported versus self-directed internet cognitive behavioural therapy for anxiety and depression to help university students.</w:t>
                            </w:r>
                          </w:p>
                          <w:p w14:paraId="221AA38E" w14:textId="77777777" w:rsidR="008B0888" w:rsidRDefault="008B0888" w:rsidP="008B0888">
                            <w:pPr>
                              <w:jc w:val="center"/>
                            </w:pPr>
                          </w:p>
                          <w:p w14:paraId="73015114" w14:textId="77777777" w:rsidR="008B0888" w:rsidRDefault="008B0888" w:rsidP="008B08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4691C8" id="_x0000_t202" coordsize="21600,21600" o:spt="202" path="m,l,21600r21600,l21600,xe">
                <v:stroke joinstyle="miter"/>
                <v:path gradientshapeok="t" o:connecttype="rect"/>
              </v:shapetype>
              <v:shape id="Text Box 2" o:spid="_x0000_s1026" type="#_x0000_t202" style="position:absolute;left:0;text-align:left;margin-left:-44.8pt;margin-top:12.75pt;width:539.05pt;height:71.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OhrvIAIAACsEAAAOAAAAZHJzL2Uyb0RvYy54bWysU9tu2zAMfR+wfxD0vtjOpUmMOEWWNsOA&#13;&#10;7gJ0+wBZlmNhsqhJSuzs60vJaRp028swPwiiSR2Sh4er275V5Cisk6ALmo1SSoTmUEm9L+j3b7t3&#13;&#10;C0qcZ7piCrQo6Ek4ert++2bVmVyMoQFVCUsQRLu8MwVtvDd5kjjeiJa5ERih0VmDbZlH0+6TyrIO&#13;&#10;0VuVjNP0JunAVsYCF87h37vBSdcRv64F91/q2glPVEGxNh9PG88ynMl6xfK9ZaaR/FwG+4cqWiY1&#13;&#10;Jr1A3THPyMHK36BayS04qP2IQ5tAXUsuYg/YTZa+6uaxYUbEXpAcZy40uf8Hyz8fH81XS3z/Hnoc&#13;&#10;YGzCmQfgPxzRsG2Y3ouNtdA1glWYOAuUJZ1x+flpoNrlLoCU3SeocMjs4CEC9bVtAyvYJ0F0HMDp&#13;&#10;QrroPeH482YxnS0nM0o4+pbpZJIOKVj+/NpY5z8IaEm4FNTiUCM6Oz44H6ph+XNISOZAyWonlYqG&#13;&#10;3ZdbZcmRoQB28112P4kNvApTmnQFnWTzGdbIW1MVtCrVQMZf4dJ0M55v/wTXSo+qVrIt6CIN36Cz&#13;&#10;QOG9rqLmPJNquGP5Sp85DTQOhPq+7DEwcFtCdUJ2LQzqxW3DSwP2FyUdKreg7ueBWUGJ+qhxQsts&#13;&#10;Og1Sj8Z0Nh+jYa895bWHaY5QBfWUDNetj+sRyNOwwUnWMpL8Usm5VlRk5P68PUHy13aMetnx9RMA&#13;&#10;AAD//wMAUEsDBBQABgAIAAAAIQBSeQcv5QAAAA8BAAAPAAAAZHJzL2Rvd25yZXYueG1sTI9BT8Mw&#13;&#10;DIXvSPyHyEjctnSTVrqu6QRsTEKTkBi7cMsSr61onKrJuvLvMSe4WLb8+fm9Yj26VgzYh8aTgtk0&#13;&#10;AYFkvG2oUnD8eJlkIELUZHXrCRV8Y4B1eXtT6Nz6K73jcIiVYBEKuVZQx9jlUgZTo9Nh6jsk3p19&#13;&#10;73Tksa+k7fWVxV0r50mSSqcb4g+17vC5RvN1uDgFQxL3r1Gat73ZbeIWh+3u6fOo1P3duFlxeVyB&#13;&#10;iDjGvwv4zcD+oWRjJ38hG0SrYJItU0YVzBcLEAwss4ybE5PpQwayLOT/HOUPAAAA//8DAFBLAQIt&#13;&#10;ABQABgAIAAAAIQC2gziS/gAAAOEBAAATAAAAAAAAAAAAAAAAAAAAAABbQ29udGVudF9UeXBlc10u&#13;&#10;eG1sUEsBAi0AFAAGAAgAAAAhADj9If/WAAAAlAEAAAsAAAAAAAAAAAAAAAAALwEAAF9yZWxzLy5y&#13;&#10;ZWxzUEsBAi0AFAAGAAgAAAAhADA6Gu8gAgAAKwQAAA4AAAAAAAAAAAAAAAAALgIAAGRycy9lMm9E&#13;&#10;b2MueG1sUEsBAi0AFAAGAAgAAAAhAFJ5By/lAAAADwEAAA8AAAAAAAAAAAAAAAAAegQAAGRycy9k&#13;&#10;b3ducmV2LnhtbFBLBQYAAAAABAAEAPMAAACMBQAAAAA=&#13;&#10;" fillcolor="#f7f1e3" strokecolor="#00a27c" strokeweight="2.5pt">
                <v:stroke linestyle="thinThin"/>
                <v:textbox>
                  <w:txbxContent>
                    <w:p w14:paraId="27DF9F92" w14:textId="77777777" w:rsidR="008B0888" w:rsidRPr="00683A6A" w:rsidRDefault="008B0888" w:rsidP="008B0888">
                      <w:pPr>
                        <w:jc w:val="center"/>
                        <w:rPr>
                          <w:rFonts w:ascii="Calibri" w:hAnsi="Calibri" w:cs="Calibri"/>
                          <w:b/>
                          <w:bCs/>
                          <w:color w:val="008A69"/>
                          <w:sz w:val="22"/>
                          <w:szCs w:val="22"/>
                        </w:rPr>
                      </w:pPr>
                      <w:r w:rsidRPr="00683A6A">
                        <w:rPr>
                          <w:rFonts w:ascii="Calibri" w:hAnsi="Calibri" w:cs="Calibri"/>
                          <w:b/>
                          <w:bCs/>
                          <w:color w:val="008A69"/>
                          <w:sz w:val="22"/>
                          <w:szCs w:val="22"/>
                        </w:rPr>
                        <w:t>What is this remaining trial investigating?</w:t>
                      </w:r>
                    </w:p>
                    <w:p w14:paraId="48F96168" w14:textId="77777777" w:rsidR="008B0888" w:rsidRPr="00683A6A" w:rsidRDefault="008B0888" w:rsidP="008B0888">
                      <w:pPr>
                        <w:spacing w:line="276" w:lineRule="auto"/>
                        <w:rPr>
                          <w:rFonts w:ascii="Calibri" w:hAnsi="Calibri" w:cs="Calibri"/>
                          <w:noProof/>
                          <w:color w:val="000000"/>
                          <w:sz w:val="22"/>
                          <w:szCs w:val="22"/>
                        </w:rPr>
                      </w:pPr>
                      <w:r w:rsidRPr="00683A6A">
                        <w:rPr>
                          <w:rFonts w:ascii="Calibri" w:hAnsi="Calibri" w:cs="Calibri"/>
                          <w:noProof/>
                          <w:color w:val="000000"/>
                          <w:sz w:val="22"/>
                          <w:szCs w:val="22"/>
                        </w:rPr>
                        <w:t>The Nurture-U  trial is conducted online with no ‘in-person’ requirement. The trial is called Internet CBT and is comparing therapist-supported versus self-directed internet cognitive behavioural therapy for anxiety and depression to help university students.</w:t>
                      </w:r>
                    </w:p>
                    <w:p w14:paraId="221AA38E" w14:textId="77777777" w:rsidR="008B0888" w:rsidRDefault="008B0888" w:rsidP="008B0888">
                      <w:pPr>
                        <w:jc w:val="center"/>
                      </w:pPr>
                    </w:p>
                    <w:p w14:paraId="73015114" w14:textId="77777777" w:rsidR="008B0888" w:rsidRDefault="008B0888" w:rsidP="008B0888"/>
                  </w:txbxContent>
                </v:textbox>
                <w10:wrap anchorx="margin"/>
              </v:shape>
            </w:pict>
          </mc:Fallback>
        </mc:AlternateContent>
      </w:r>
      <w:r w:rsidRPr="008B0888">
        <w:rPr>
          <w:rFonts w:ascii="Arial" w:eastAsia="Times New Roman" w:hAnsi="Arial" w:cs="Arial"/>
          <w:b/>
          <w:bCs/>
          <w:sz w:val="22"/>
          <w:szCs w:val="22"/>
          <w:lang w:eastAsia="en-US"/>
        </w:rPr>
        <w:t xml:space="preserve"> </w:t>
      </w:r>
    </w:p>
    <w:p w14:paraId="2B86325A" w14:textId="77777777" w:rsidR="008B0888" w:rsidRPr="008B0888" w:rsidRDefault="008B0888" w:rsidP="008B0888">
      <w:pPr>
        <w:spacing w:after="200" w:line="276" w:lineRule="auto"/>
        <w:jc w:val="center"/>
        <w:rPr>
          <w:rFonts w:ascii="Arial" w:eastAsia="Times New Roman" w:hAnsi="Arial" w:cs="Arial"/>
          <w:b/>
          <w:bCs/>
          <w:sz w:val="22"/>
          <w:szCs w:val="22"/>
          <w:lang w:eastAsia="en-US"/>
        </w:rPr>
      </w:pPr>
    </w:p>
    <w:p w14:paraId="56466004" w14:textId="77777777" w:rsidR="008B0888" w:rsidRPr="008B0888" w:rsidRDefault="008B0888" w:rsidP="008B0888">
      <w:pPr>
        <w:spacing w:after="200" w:line="276" w:lineRule="auto"/>
        <w:jc w:val="right"/>
        <w:rPr>
          <w:rFonts w:ascii="Calibri" w:eastAsia="Times New Roman" w:hAnsi="Calibri" w:cs="Calibri"/>
          <w:noProof/>
          <w:color w:val="000000"/>
          <w:sz w:val="22"/>
          <w:szCs w:val="22"/>
        </w:rPr>
      </w:pPr>
    </w:p>
    <w:p w14:paraId="64DE5191" w14:textId="77777777" w:rsidR="008B0888" w:rsidRPr="008B0888" w:rsidRDefault="008B0888" w:rsidP="008B0888">
      <w:pPr>
        <w:spacing w:after="200" w:line="276" w:lineRule="auto"/>
        <w:jc w:val="right"/>
        <w:rPr>
          <w:rFonts w:ascii="Arial" w:eastAsia="Times New Roman" w:hAnsi="Arial" w:cs="Arial"/>
          <w:b/>
          <w:bCs/>
          <w:noProof/>
          <w:color w:val="000000"/>
          <w:sz w:val="22"/>
          <w:szCs w:val="22"/>
        </w:rPr>
      </w:pPr>
      <w:r w:rsidRPr="008B0888">
        <w:rPr>
          <w:rFonts w:ascii="Calibri" w:eastAsia="Times New Roman" w:hAnsi="Calibri" w:cs="Calibri"/>
          <w:b/>
          <w:noProof/>
          <w:color w:val="000000"/>
          <w:sz w:val="22"/>
          <w:szCs w:val="22"/>
        </w:rPr>
        <mc:AlternateContent>
          <mc:Choice Requires="wps">
            <w:drawing>
              <wp:anchor distT="45720" distB="45720" distL="114300" distR="114300" simplePos="0" relativeHeight="251660288" behindDoc="0" locked="0" layoutInCell="1" allowOverlap="1" wp14:anchorId="5D0FEB2A" wp14:editId="46BD80BA">
                <wp:simplePos x="0" y="0"/>
                <wp:positionH relativeFrom="margin">
                  <wp:posOffset>-568960</wp:posOffset>
                </wp:positionH>
                <wp:positionV relativeFrom="paragraph">
                  <wp:posOffset>341078</wp:posOffset>
                </wp:positionV>
                <wp:extent cx="6845935" cy="871496"/>
                <wp:effectExtent l="19050" t="19050" r="12065" b="24130"/>
                <wp:wrapNone/>
                <wp:docPr id="7013501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935" cy="871496"/>
                        </a:xfrm>
                        <a:prstGeom prst="rect">
                          <a:avLst/>
                        </a:prstGeom>
                        <a:solidFill>
                          <a:srgbClr val="F7F1E3"/>
                        </a:solidFill>
                        <a:ln w="31750" cmpd="dbl">
                          <a:solidFill>
                            <a:srgbClr val="00A27C"/>
                          </a:solidFill>
                          <a:miter lim="800000"/>
                          <a:headEnd/>
                          <a:tailEnd/>
                        </a:ln>
                      </wps:spPr>
                      <wps:txbx>
                        <w:txbxContent>
                          <w:p w14:paraId="0389EA2D" w14:textId="77777777" w:rsidR="008B0888" w:rsidRPr="00683A6A" w:rsidRDefault="008B0888" w:rsidP="008B0888">
                            <w:pPr>
                              <w:jc w:val="center"/>
                              <w:rPr>
                                <w:rFonts w:ascii="Calibri" w:hAnsi="Calibri" w:cs="Calibri"/>
                                <w:b/>
                                <w:bCs/>
                                <w:color w:val="008A69"/>
                                <w:sz w:val="22"/>
                                <w:szCs w:val="22"/>
                              </w:rPr>
                            </w:pPr>
                            <w:r w:rsidRPr="00683A6A">
                              <w:rPr>
                                <w:rFonts w:ascii="Calibri" w:hAnsi="Calibri" w:cs="Calibri"/>
                                <w:b/>
                                <w:bCs/>
                                <w:color w:val="008A69"/>
                                <w:sz w:val="22"/>
                                <w:szCs w:val="22"/>
                              </w:rPr>
                              <w:t>Who can take part?</w:t>
                            </w:r>
                          </w:p>
                          <w:p w14:paraId="5CE969DB" w14:textId="77777777" w:rsidR="008B0888" w:rsidRPr="00683A6A" w:rsidRDefault="008B0888" w:rsidP="008B0888">
                            <w:pPr>
                              <w:pStyle w:val="NormalWeb"/>
                              <w:jc w:val="both"/>
                              <w:rPr>
                                <w:rFonts w:ascii="Calibri" w:hAnsi="Calibri" w:cs="Calibri"/>
                                <w:color w:val="000000"/>
                                <w:sz w:val="22"/>
                                <w:szCs w:val="22"/>
                              </w:rPr>
                            </w:pPr>
                            <w:r w:rsidRPr="00683A6A">
                              <w:rPr>
                                <w:rFonts w:ascii="Calibri" w:hAnsi="Calibri" w:cs="Calibri"/>
                                <w:color w:val="000000"/>
                                <w:sz w:val="22"/>
                                <w:szCs w:val="22"/>
                              </w:rPr>
                              <w:t xml:space="preserve">Students with elevated levels of anxiety and/or depression, who are over 16 years old and from any UK university.  Some students may not be suitable for this </w:t>
                            </w:r>
                            <w:proofErr w:type="gramStart"/>
                            <w:r w:rsidRPr="00683A6A">
                              <w:rPr>
                                <w:rFonts w:ascii="Calibri" w:hAnsi="Calibri" w:cs="Calibri"/>
                                <w:color w:val="000000"/>
                                <w:sz w:val="22"/>
                                <w:szCs w:val="22"/>
                              </w:rPr>
                              <w:t>trial</w:t>
                            </w:r>
                            <w:proofErr w:type="gramEnd"/>
                            <w:r w:rsidRPr="00683A6A">
                              <w:rPr>
                                <w:rFonts w:ascii="Calibri" w:hAnsi="Calibri" w:cs="Calibri"/>
                                <w:color w:val="000000"/>
                                <w:sz w:val="22"/>
                                <w:szCs w:val="22"/>
                              </w:rPr>
                              <w:t xml:space="preserve"> but our system will let you know this.</w:t>
                            </w:r>
                          </w:p>
                          <w:p w14:paraId="018EE887" w14:textId="77777777" w:rsidR="008B0888" w:rsidRPr="00683A6A" w:rsidRDefault="008B0888" w:rsidP="008B0888">
                            <w:pPr>
                              <w:pStyle w:val="NormalWeb"/>
                              <w:ind w:left="360"/>
                              <w:jc w:val="center"/>
                              <w:rPr>
                                <w:rFonts w:ascii="Calibri" w:hAnsi="Calibri" w:cs="Calibri"/>
                                <w:color w:val="000000"/>
                                <w:sz w:val="22"/>
                                <w:szCs w:val="22"/>
                              </w:rPr>
                            </w:pPr>
                            <w:r w:rsidRPr="00683A6A">
                              <w:rPr>
                                <w:rFonts w:ascii="Calibri" w:hAnsi="Calibri" w:cs="Calibri"/>
                                <w:i/>
                                <w:iCs/>
                                <w:color w:val="000000"/>
                                <w:sz w:val="22"/>
                                <w:szCs w:val="22"/>
                              </w:rPr>
                              <w:t>See Page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0FEB2A" id="_x0000_s1027" type="#_x0000_t202" style="position:absolute;left:0;text-align:left;margin-left:-44.8pt;margin-top:26.85pt;width:539.05pt;height:68.6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APuIgIAADIEAAAOAAAAZHJzL2Uyb0RvYy54bWysU9tu2zAMfR+wfxD0vtjOPUacIkubYUB3&#13;&#10;Abp9gCzLsTBZ1CQldvf1pRQ3zW4vw/wgkKZ0eHhIrm/6VpGTsE6CLmg2SikRmkMl9aGgX7/s3ywp&#13;&#10;cZ7piinQoqCPwtGbzetX687kYgwNqEpYgiDa5Z0paOO9yZPE8Ua0zI3ACI3BGmzLPLr2kFSWdYje&#13;&#10;qmScpvOkA1sZC1w4h39vz0G6ifh1Lbj/VNdOeKIKitx8PG08y3AmmzXLD5aZRvKBBvsHFi2TGpNe&#13;&#10;oG6ZZ+Ro5W9QreQWHNR+xKFNoK4lF7EGrCZLf6nmoWFGxFpQHGcuMrn/B8s/nh7MZ0t8/xZ6bGAs&#13;&#10;wpl74N8c0bBrmD6IrbXQNYJVmDgLkiWdcfnwNEjtchdAyu4DVNhkdvQQgfratkEVrJMgOjbg8SK6&#13;&#10;6D3h+HO+nM5WkxklHGPLRTZdzWMKlj+/Ntb5dwJaEoyCWmxqRGene+cDG5Y/XwnJHChZ7aVS0bGH&#13;&#10;cqcsOTEcgP1in91NBvSfrilNuoJOssUMOfLWVAWtSnUW469wabodL3Z/gmulx6lWssWK0vCFSywP&#13;&#10;Et7pKtqeSXW2kb7Sg6ZBxrOgvi97IpFHFDxIXEL1iCJbOA8xLh0aDdgflHQ4wAV134/MCkrUe42N&#13;&#10;WmXTaZj46ExnizE69jpSXkeY5ghVUE/J2dz5uCWBtoYtNrSWUesXJgNlHMzYgmGJwuRf+/HWy6pv&#13;&#10;ngAAAP//AwBQSwMEFAAGAAgAAAAhABjMOyblAAAADwEAAA8AAABkcnMvZG93bnJldi54bWxMj09L&#13;&#10;w0AQxe+C32EZwVu7q9KapNkUtbUgBaF/Lt622TEJZmdDdpvGb+940svAML/35r18ObpWDNiHxpOG&#13;&#10;u6kCgVR621Cl4Xh4nSQgQjRkTesJNXxjgGVxfZWbzPoL7XDYx0qwCYXMaKhj7DIpQ1mjM2HqOyS+&#13;&#10;ffremchrX0nbmwubu1beKzWXzjTEH2rT4UuN5df+7DQMKm7foizft+VmFdc4rDfPH0etb2/G1YLH&#13;&#10;0wJExDH+KeC3A+eHgoOd/JlsEK2GSZLOGdUwe3gEwUCaJDMQJyZTlYIscvm/R/EDAAD//wMAUEsB&#13;&#10;Ai0AFAAGAAgAAAAhALaDOJL+AAAA4QEAABMAAAAAAAAAAAAAAAAAAAAAAFtDb250ZW50X1R5cGVz&#13;&#10;XS54bWxQSwECLQAUAAYACAAAACEAOP0h/9YAAACUAQAACwAAAAAAAAAAAAAAAAAvAQAAX3JlbHMv&#13;&#10;LnJlbHNQSwECLQAUAAYACAAAACEAbrwD7iICAAAyBAAADgAAAAAAAAAAAAAAAAAuAgAAZHJzL2Uy&#13;&#10;b0RvYy54bWxQSwECLQAUAAYACAAAACEAGMw7JuUAAAAPAQAADwAAAAAAAAAAAAAAAAB8BAAAZHJz&#13;&#10;L2Rvd25yZXYueG1sUEsFBgAAAAAEAAQA8wAAAI4FAAAAAA==&#13;&#10;" fillcolor="#f7f1e3" strokecolor="#00a27c" strokeweight="2.5pt">
                <v:stroke linestyle="thinThin"/>
                <v:textbox>
                  <w:txbxContent>
                    <w:p w14:paraId="0389EA2D" w14:textId="77777777" w:rsidR="008B0888" w:rsidRPr="00683A6A" w:rsidRDefault="008B0888" w:rsidP="008B0888">
                      <w:pPr>
                        <w:jc w:val="center"/>
                        <w:rPr>
                          <w:rFonts w:ascii="Calibri" w:hAnsi="Calibri" w:cs="Calibri"/>
                          <w:b/>
                          <w:bCs/>
                          <w:color w:val="008A69"/>
                          <w:sz w:val="22"/>
                          <w:szCs w:val="22"/>
                        </w:rPr>
                      </w:pPr>
                      <w:r w:rsidRPr="00683A6A">
                        <w:rPr>
                          <w:rFonts w:ascii="Calibri" w:hAnsi="Calibri" w:cs="Calibri"/>
                          <w:b/>
                          <w:bCs/>
                          <w:color w:val="008A69"/>
                          <w:sz w:val="22"/>
                          <w:szCs w:val="22"/>
                        </w:rPr>
                        <w:t>Who can take part?</w:t>
                      </w:r>
                    </w:p>
                    <w:p w14:paraId="5CE969DB" w14:textId="77777777" w:rsidR="008B0888" w:rsidRPr="00683A6A" w:rsidRDefault="008B0888" w:rsidP="008B0888">
                      <w:pPr>
                        <w:pStyle w:val="NormalWeb"/>
                        <w:jc w:val="both"/>
                        <w:rPr>
                          <w:rFonts w:ascii="Calibri" w:hAnsi="Calibri" w:cs="Calibri"/>
                          <w:color w:val="000000"/>
                          <w:sz w:val="22"/>
                          <w:szCs w:val="22"/>
                        </w:rPr>
                      </w:pPr>
                      <w:r w:rsidRPr="00683A6A">
                        <w:rPr>
                          <w:rFonts w:ascii="Calibri" w:hAnsi="Calibri" w:cs="Calibri"/>
                          <w:color w:val="000000"/>
                          <w:sz w:val="22"/>
                          <w:szCs w:val="22"/>
                        </w:rPr>
                        <w:t xml:space="preserve">Students with elevated levels of anxiety and/or depression, who are over 16 years old and from any UK university.  Some students may not be suitable for this </w:t>
                      </w:r>
                      <w:proofErr w:type="gramStart"/>
                      <w:r w:rsidRPr="00683A6A">
                        <w:rPr>
                          <w:rFonts w:ascii="Calibri" w:hAnsi="Calibri" w:cs="Calibri"/>
                          <w:color w:val="000000"/>
                          <w:sz w:val="22"/>
                          <w:szCs w:val="22"/>
                        </w:rPr>
                        <w:t>trial</w:t>
                      </w:r>
                      <w:proofErr w:type="gramEnd"/>
                      <w:r w:rsidRPr="00683A6A">
                        <w:rPr>
                          <w:rFonts w:ascii="Calibri" w:hAnsi="Calibri" w:cs="Calibri"/>
                          <w:color w:val="000000"/>
                          <w:sz w:val="22"/>
                          <w:szCs w:val="22"/>
                        </w:rPr>
                        <w:t xml:space="preserve"> but our system will let you know this.</w:t>
                      </w:r>
                    </w:p>
                    <w:p w14:paraId="018EE887" w14:textId="77777777" w:rsidR="008B0888" w:rsidRPr="00683A6A" w:rsidRDefault="008B0888" w:rsidP="008B0888">
                      <w:pPr>
                        <w:pStyle w:val="NormalWeb"/>
                        <w:ind w:left="360"/>
                        <w:jc w:val="center"/>
                        <w:rPr>
                          <w:rFonts w:ascii="Calibri" w:hAnsi="Calibri" w:cs="Calibri"/>
                          <w:color w:val="000000"/>
                          <w:sz w:val="22"/>
                          <w:szCs w:val="22"/>
                        </w:rPr>
                      </w:pPr>
                      <w:r w:rsidRPr="00683A6A">
                        <w:rPr>
                          <w:rFonts w:ascii="Calibri" w:hAnsi="Calibri" w:cs="Calibri"/>
                          <w:i/>
                          <w:iCs/>
                          <w:color w:val="000000"/>
                          <w:sz w:val="22"/>
                          <w:szCs w:val="22"/>
                        </w:rPr>
                        <w:t>See Page 1</w:t>
                      </w:r>
                    </w:p>
                  </w:txbxContent>
                </v:textbox>
                <w10:wrap anchorx="margin"/>
              </v:shape>
            </w:pict>
          </mc:Fallback>
        </mc:AlternateContent>
      </w:r>
    </w:p>
    <w:p w14:paraId="3FEC18E5" w14:textId="77777777" w:rsidR="008B0888" w:rsidRPr="008B0888" w:rsidRDefault="008B0888" w:rsidP="008B0888">
      <w:pPr>
        <w:spacing w:after="200" w:line="276" w:lineRule="auto"/>
        <w:ind w:left="5040" w:firstLine="720"/>
        <w:jc w:val="center"/>
        <w:rPr>
          <w:rFonts w:ascii="Arial" w:eastAsia="Times New Roman" w:hAnsi="Arial" w:cs="Arial"/>
          <w:b/>
          <w:bCs/>
          <w:noProof/>
          <w:color w:val="000000"/>
          <w:sz w:val="22"/>
          <w:szCs w:val="22"/>
        </w:rPr>
      </w:pPr>
      <w:r w:rsidRPr="008B0888">
        <w:rPr>
          <w:rFonts w:ascii="Calibri" w:eastAsia="Times New Roman" w:hAnsi="Calibri" w:cs="Calibri"/>
          <w:noProof/>
          <w:color w:val="000000"/>
          <w:sz w:val="22"/>
          <w:szCs w:val="22"/>
          <w14:ligatures w14:val="standardContextual"/>
        </w:rPr>
        <mc:AlternateContent>
          <mc:Choice Requires="wps">
            <w:drawing>
              <wp:anchor distT="0" distB="0" distL="114300" distR="114300" simplePos="0" relativeHeight="251665408" behindDoc="0" locked="0" layoutInCell="1" allowOverlap="1" wp14:anchorId="6F002A92" wp14:editId="746E1C6C">
                <wp:simplePos x="0" y="0"/>
                <wp:positionH relativeFrom="column">
                  <wp:posOffset>3577755</wp:posOffset>
                </wp:positionH>
                <wp:positionV relativeFrom="paragraph">
                  <wp:posOffset>5073760</wp:posOffset>
                </wp:positionV>
                <wp:extent cx="906780" cy="0"/>
                <wp:effectExtent l="0" t="95250" r="0" b="95250"/>
                <wp:wrapNone/>
                <wp:docPr id="1896681804" name="Straight Arrow Connector 2"/>
                <wp:cNvGraphicFramePr/>
                <a:graphic xmlns:a="http://schemas.openxmlformats.org/drawingml/2006/main">
                  <a:graphicData uri="http://schemas.microsoft.com/office/word/2010/wordprocessingShape">
                    <wps:wsp>
                      <wps:cNvCnPr/>
                      <wps:spPr>
                        <a:xfrm>
                          <a:off x="0" y="0"/>
                          <a:ext cx="906780" cy="0"/>
                        </a:xfrm>
                        <a:prstGeom prst="straightConnector1">
                          <a:avLst/>
                        </a:prstGeom>
                        <a:noFill/>
                        <a:ln w="31750" cap="flat" cmpd="sng" algn="ctr">
                          <a:solidFill>
                            <a:srgbClr val="70AD47"/>
                          </a:solidFill>
                          <a:prstDash val="solid"/>
                          <a:miter lim="800000"/>
                          <a:tailEnd type="triangle"/>
                        </a:ln>
                        <a:effectLst/>
                      </wps:spPr>
                      <wps:bodyPr/>
                    </wps:wsp>
                  </a:graphicData>
                </a:graphic>
              </wp:anchor>
            </w:drawing>
          </mc:Choice>
          <mc:Fallback>
            <w:pict>
              <v:shapetype w14:anchorId="19D43FAC" id="_x0000_t32" coordsize="21600,21600" o:spt="32" o:oned="t" path="m,l21600,21600e" filled="f">
                <v:path arrowok="t" fillok="f" o:connecttype="none"/>
                <o:lock v:ext="edit" shapetype="t"/>
              </v:shapetype>
              <v:shape id="Straight Arrow Connector 2" o:spid="_x0000_s1026" type="#_x0000_t32" style="position:absolute;margin-left:281.7pt;margin-top:399.5pt;width:71.4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otvsxQEAAG8DAAAOAAAAZHJzL2Uyb0RvYy54bWysU02PEzEMvSPxH6Lc6UwX2Jaq0xVqWS4I&#13;&#10;Vlr4AW4mmYmULzmm0/57nLTbXeCGmEPGieNn+/llfXf0Thw0ZhtDJ+ezVgodVOxtGDr54/v9m6UU&#13;&#10;mSD04GLQnTzpLO82r1+tp7TSN3GMrtcoGCTk1ZQ6ORKlVdNkNWoPeRaTDuw0ET0Qb3FoeoSJ0b1r&#13;&#10;btr2tpki9gmj0jnz6e7slJuKb4xW9M2YrEm4TnJtVFes676szWYNqwEhjVZdyoB/qMKDDZz0CrUD&#13;&#10;AvET7V9Q3iqMORqaqeibaIxVuvbA3czbP7p5HCHp2guTk9OVpvz/YNXXwzY8INMwpbzK6QFLF0eD&#13;&#10;vvy5PnGsZJ2uZOkjCcWHH9rbxZIpVU+u5jkuYabPOnpRjE5mQrDDSNsYAk8k4rxyBYcvmTgzBz4F&#13;&#10;lKQh3lvn6mBcEFMn384X70siYH0YB8SmTz3DhkEKcAMLTxFWyByd7Ut4Aco47LcOxQF4+Iv24+7d&#13;&#10;osyb0/12reTeQR7P96rrLAtvibXprO/ksi3f+ZjAuk+hF3RKLGhCC2Fw+oLsQsmsq/Iu3T0TW6x9&#13;&#10;7E+V76bseKq1oIsCi2xe7tl++U42vwAAAP//AwBQSwMEFAAGAAgAAAAhAAcIHBLlAAAAEAEAAA8A&#13;&#10;AABkcnMvZG93bnJldi54bWxMj09PwzAMxe9IfIfISNxYyoB27ZpOE4wT2oExTdota9I/onG6JF3L&#13;&#10;t8dISHCxZPv5+f3y1WQ6dtHOtxYF3M8iYBpLq1qsBew/Xu8WwHyQqGRnUQv40h5WxfVVLjNlR3zX&#13;&#10;l12oGZmgz6SAJoQ+49yXjTbSz2yvkXaVdUYGal3NlZMjmZuOz6Mo5ka2SB8a2evnRpefu8EIGM7n&#13;&#10;Y7Ud07fFppLpZn08uDExQtzeTC9LKuslsKCn8HcBPwyUHwoKdrIDKs86AU/xwyNJBSRpSmSkSKJ4&#13;&#10;Duz0O+FFzv+DFN8AAAD//wMAUEsBAi0AFAAGAAgAAAAhALaDOJL+AAAA4QEAABMAAAAAAAAAAAAA&#13;&#10;AAAAAAAAAFtDb250ZW50X1R5cGVzXS54bWxQSwECLQAUAAYACAAAACEAOP0h/9YAAACUAQAACwAA&#13;&#10;AAAAAAAAAAAAAAAvAQAAX3JlbHMvLnJlbHNQSwECLQAUAAYACAAAACEAmqLb7MUBAABvAwAADgAA&#13;&#10;AAAAAAAAAAAAAAAuAgAAZHJzL2Uyb0RvYy54bWxQSwECLQAUAAYACAAAACEABwgcEuUAAAAQAQAA&#13;&#10;DwAAAAAAAAAAAAAAAAAfBAAAZHJzL2Rvd25yZXYueG1sUEsFBgAAAAAEAAQA8wAAADEFAAAAAA==&#13;&#10;" strokecolor="#70ad47" strokeweight="2.5pt">
                <v:stroke endarrow="block" joinstyle="miter"/>
              </v:shape>
            </w:pict>
          </mc:Fallback>
        </mc:AlternateContent>
      </w:r>
      <w:r w:rsidRPr="008B0888">
        <w:rPr>
          <w:rFonts w:ascii="Calibri" w:eastAsia="Times New Roman" w:hAnsi="Calibri" w:cs="Calibri"/>
          <w:noProof/>
          <w:color w:val="000000"/>
          <w:sz w:val="22"/>
          <w:szCs w:val="22"/>
        </w:rPr>
        <w:drawing>
          <wp:anchor distT="0" distB="0" distL="114300" distR="114300" simplePos="0" relativeHeight="251664384" behindDoc="0" locked="0" layoutInCell="1" allowOverlap="1" wp14:anchorId="3F453EF7" wp14:editId="5E8D5A94">
            <wp:simplePos x="0" y="0"/>
            <wp:positionH relativeFrom="margin">
              <wp:posOffset>4916971</wp:posOffset>
            </wp:positionH>
            <wp:positionV relativeFrom="paragraph">
              <wp:posOffset>4455298</wp:posOffset>
            </wp:positionV>
            <wp:extent cx="1080135" cy="1080135"/>
            <wp:effectExtent l="0" t="0" r="5715" b="5715"/>
            <wp:wrapNone/>
            <wp:docPr id="1848007768" name="Picture 1" descr="A qr code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007768" name="Picture 1" descr="A qr code with black dot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80135" cy="1080135"/>
                    </a:xfrm>
                    <a:prstGeom prst="rect">
                      <a:avLst/>
                    </a:prstGeom>
                  </pic:spPr>
                </pic:pic>
              </a:graphicData>
            </a:graphic>
            <wp14:sizeRelH relativeFrom="margin">
              <wp14:pctWidth>0</wp14:pctWidth>
            </wp14:sizeRelH>
            <wp14:sizeRelV relativeFrom="margin">
              <wp14:pctHeight>0</wp14:pctHeight>
            </wp14:sizeRelV>
          </wp:anchor>
        </w:drawing>
      </w:r>
      <w:r w:rsidRPr="008B0888">
        <w:rPr>
          <w:rFonts w:ascii="Calibri" w:eastAsia="Times New Roman" w:hAnsi="Calibri" w:cs="Calibri"/>
          <w:b/>
          <w:noProof/>
          <w:color w:val="000000"/>
          <w:sz w:val="22"/>
          <w:szCs w:val="22"/>
        </w:rPr>
        <mc:AlternateContent>
          <mc:Choice Requires="wps">
            <w:drawing>
              <wp:anchor distT="45720" distB="45720" distL="114300" distR="114300" simplePos="0" relativeHeight="251662336" behindDoc="0" locked="0" layoutInCell="1" allowOverlap="1" wp14:anchorId="6FD8B93A" wp14:editId="6846E1A0">
                <wp:simplePos x="0" y="0"/>
                <wp:positionH relativeFrom="margin">
                  <wp:posOffset>1082675</wp:posOffset>
                </wp:positionH>
                <wp:positionV relativeFrom="paragraph">
                  <wp:posOffset>4384261</wp:posOffset>
                </wp:positionV>
                <wp:extent cx="3582670" cy="1169670"/>
                <wp:effectExtent l="19050" t="19050" r="17780" b="11430"/>
                <wp:wrapNone/>
                <wp:docPr id="2823950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2670" cy="1169670"/>
                        </a:xfrm>
                        <a:prstGeom prst="rect">
                          <a:avLst/>
                        </a:prstGeom>
                        <a:solidFill>
                          <a:srgbClr val="F7F1E3"/>
                        </a:solidFill>
                        <a:ln w="31750" cmpd="dbl">
                          <a:solidFill>
                            <a:srgbClr val="00A27C"/>
                          </a:solidFill>
                          <a:miter lim="800000"/>
                          <a:headEnd/>
                          <a:tailEnd/>
                        </a:ln>
                      </wps:spPr>
                      <wps:txbx>
                        <w:txbxContent>
                          <w:p w14:paraId="2D7CABC2" w14:textId="77777777" w:rsidR="008B0888" w:rsidRPr="00683A6A" w:rsidRDefault="008B0888" w:rsidP="008B0888">
                            <w:pPr>
                              <w:spacing w:after="10"/>
                              <w:jc w:val="center"/>
                              <w:rPr>
                                <w:rFonts w:ascii="Calibri" w:hAnsi="Calibri" w:cs="Calibri"/>
                                <w:b/>
                                <w:bCs/>
                                <w:color w:val="008A69"/>
                                <w:sz w:val="22"/>
                                <w:szCs w:val="22"/>
                              </w:rPr>
                            </w:pPr>
                            <w:r w:rsidRPr="00683A6A">
                              <w:rPr>
                                <w:rFonts w:ascii="Calibri" w:hAnsi="Calibri" w:cs="Calibri"/>
                                <w:b/>
                                <w:bCs/>
                                <w:color w:val="008A69"/>
                                <w:sz w:val="22"/>
                                <w:szCs w:val="22"/>
                              </w:rPr>
                              <w:t>Where can I get more information?</w:t>
                            </w:r>
                          </w:p>
                          <w:p w14:paraId="22D5EA59" w14:textId="77777777" w:rsidR="008B0888" w:rsidRPr="00683A6A" w:rsidRDefault="008B0888" w:rsidP="008B0888">
                            <w:pPr>
                              <w:pStyle w:val="NormalWeb"/>
                              <w:jc w:val="center"/>
                              <w:rPr>
                                <w:rFonts w:ascii="Calibri" w:hAnsi="Calibri" w:cs="Calibri"/>
                                <w:sz w:val="22"/>
                                <w:szCs w:val="22"/>
                              </w:rPr>
                            </w:pPr>
                            <w:r w:rsidRPr="00683A6A">
                              <w:rPr>
                                <w:rFonts w:ascii="Calibri" w:hAnsi="Calibri" w:cs="Calibri"/>
                                <w:color w:val="000000"/>
                                <w:sz w:val="22"/>
                                <w:szCs w:val="22"/>
                              </w:rPr>
                              <w:t xml:space="preserve">Visit </w:t>
                            </w:r>
                            <w:hyperlink r:id="rId8" w:history="1">
                              <w:r w:rsidRPr="00683A6A">
                                <w:rPr>
                                  <w:rStyle w:val="Hyperlink1"/>
                                  <w:rFonts w:ascii="Calibri" w:hAnsi="Calibri" w:cs="Calibri"/>
                                  <w:sz w:val="22"/>
                                  <w:szCs w:val="22"/>
                                </w:rPr>
                                <w:t>Research Trials | Nurture-U (nurtureuniversity.co.uk)</w:t>
                              </w:r>
                            </w:hyperlink>
                            <w:r w:rsidRPr="00683A6A">
                              <w:rPr>
                                <w:rFonts w:ascii="Calibri" w:hAnsi="Calibri" w:cs="Calibri"/>
                                <w:sz w:val="22"/>
                                <w:szCs w:val="22"/>
                              </w:rPr>
                              <w:t xml:space="preserve"> to read more about each trial, </w:t>
                            </w:r>
                          </w:p>
                          <w:p w14:paraId="038C2D01" w14:textId="77777777" w:rsidR="008B0888" w:rsidRPr="00683A6A" w:rsidRDefault="008B0888" w:rsidP="008B0888">
                            <w:pPr>
                              <w:pStyle w:val="NormalWeb"/>
                              <w:jc w:val="center"/>
                              <w:rPr>
                                <w:rFonts w:ascii="Calibri" w:hAnsi="Calibri" w:cs="Calibri"/>
                                <w:sz w:val="22"/>
                                <w:szCs w:val="22"/>
                              </w:rPr>
                            </w:pPr>
                            <w:r w:rsidRPr="00683A6A">
                              <w:rPr>
                                <w:rFonts w:ascii="Calibri" w:hAnsi="Calibri" w:cs="Calibri"/>
                                <w:sz w:val="22"/>
                                <w:szCs w:val="22"/>
                              </w:rPr>
                              <w:t>or scan our QR code</w:t>
                            </w:r>
                          </w:p>
                          <w:p w14:paraId="33A73C95" w14:textId="77777777" w:rsidR="008B0888" w:rsidRPr="00683A6A" w:rsidRDefault="008B0888" w:rsidP="008B0888">
                            <w:pPr>
                              <w:pStyle w:val="NormalWeb"/>
                              <w:jc w:val="center"/>
                              <w:rPr>
                                <w:rFonts w:ascii="Calibri" w:hAnsi="Calibri" w:cs="Calibri"/>
                                <w:color w:val="000000"/>
                                <w:sz w:val="22"/>
                                <w:szCs w:val="22"/>
                              </w:rPr>
                            </w:pPr>
                          </w:p>
                          <w:p w14:paraId="31CBE2F7" w14:textId="6A7623AA" w:rsidR="008B0888" w:rsidRPr="008B0888" w:rsidRDefault="008B0888" w:rsidP="008B0888">
                            <w:pPr>
                              <w:pStyle w:val="NormalWeb"/>
                              <w:jc w:val="center"/>
                              <w:rPr>
                                <w:rFonts w:ascii="Calibri" w:hAnsi="Calibri" w:cs="Calibri"/>
                                <w:color w:val="000000"/>
                                <w:sz w:val="22"/>
                                <w:szCs w:val="22"/>
                              </w:rPr>
                            </w:pPr>
                            <w:r w:rsidRPr="00683A6A">
                              <w:rPr>
                                <w:rFonts w:ascii="Calibri" w:hAnsi="Calibri" w:cs="Calibri"/>
                                <w:color w:val="000000"/>
                                <w:sz w:val="22"/>
                                <w:szCs w:val="22"/>
                              </w:rPr>
                              <w:t xml:space="preserve">Page </w:t>
                            </w:r>
                            <w:r w:rsidR="00485A64">
                              <w:rPr>
                                <w:rFonts w:ascii="Calibri" w:hAnsi="Calibri" w:cs="Calibri"/>
                                <w:b/>
                                <w:bCs/>
                                <w:color w:val="000000"/>
                                <w:sz w:val="22"/>
                                <w:szCs w:val="22"/>
                              </w:rPr>
                              <w:t>2</w:t>
                            </w:r>
                            <w:r w:rsidRPr="00683A6A">
                              <w:rPr>
                                <w:rFonts w:ascii="Calibri" w:hAnsi="Calibri" w:cs="Calibri"/>
                                <w:color w:val="000000"/>
                                <w:sz w:val="22"/>
                                <w:szCs w:val="22"/>
                              </w:rPr>
                              <w:t xml:space="preserve"> has our contact details</w:t>
                            </w:r>
                            <w:r w:rsidRPr="008B0888">
                              <w:rPr>
                                <w:rFonts w:ascii="Calibri" w:hAnsi="Calibri" w:cs="Calibri"/>
                                <w:color w:val="000000"/>
                                <w:sz w:val="22"/>
                                <w:szCs w:val="22"/>
                              </w:rPr>
                              <w:t>.</w:t>
                            </w:r>
                          </w:p>
                          <w:p w14:paraId="75CEF877" w14:textId="77777777" w:rsidR="008B0888" w:rsidRPr="00AE3E97" w:rsidRDefault="008B0888" w:rsidP="008B0888">
                            <w:pPr>
                              <w:jc w:val="center"/>
                              <w:rPr>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8B93A" id="_x0000_s1028" type="#_x0000_t202" style="position:absolute;left:0;text-align:left;margin-left:85.25pt;margin-top:345.2pt;width:282.1pt;height:92.1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UL3jIAIAADMEAAAOAAAAZHJzL2Uyb0RvYy54bWysU9tu2zAMfR+wfxD0vthOc6sRp8jSZhjQ&#13;&#10;XYBuHyDLcixMFjVJid19fSnZTbPbyzA/CKRJHR0ekuubvlXkJKyToAuaTVJKhOZQSX0o6Ncv+zcr&#13;&#10;SpxnumIKtCjoo3D0ZvP61bozuZhCA6oSliCIdnlnCtp4b/IkcbwRLXMTMEJjsAbbMo+uPSSVZR2i&#13;&#10;tyqZpuki6cBWxgIXzuHf2yFINxG/rgX3n+raCU9UQZGbj6eNZxnOZLNm+cEy00g+0mD/wKJlUuOj&#13;&#10;Z6hb5hk5WvkbVCu5BQe1n3BoE6hryUWsAavJ0l+qeWiYEbEWFMeZs0zu/8Hyj6cH89kS37+FHhsY&#13;&#10;i3DmHvg3RzTsGqYPYmstdI1gFT6cBcmSzrh8vBqkdrkLIGX3ASpsMjt6iEB9bdugCtZJEB0b8HgW&#13;&#10;XfSecPx5NV9NF0sMcYxl2eI6OOENlj9fN9b5dwJaEoyCWuxqhGene+eH1OeU8JoDJau9VCo69lDu&#13;&#10;lCUnhhOwX+6zu6sR/ac0pUmHXLLlPDBpTVXQqlSDGn+FS9PtdLn7E1wrPY61km1BV2n4QhLLg4Z3&#13;&#10;uoq2Z1INNlaq9Chq0HFQ1PdlTyTymIa7QeMSqkdU2cIwxbh1aDRgf1DS4QQX1H0/MisoUe81duo6&#13;&#10;m83CyEdnNl9O0bGXkfIywjRHqIJ6SgZz5+OaBNoattjRWkatX5iMlHEyY7fGLQqjf+nHrJdd3zwB&#13;&#10;AAD//wMAUEsDBBQABgAIAAAAIQA2zYL74wAAABABAAAPAAAAZHJzL2Rvd25yZXYueG1sTE9NS8NA&#13;&#10;EL0L/odlBG92V41JTbMpamtBCoK1F2/bzZgEs7shO03jv3c86WXgMe+zWE6uEyMOsQ1ew/VMgUBv&#13;&#10;Q9X6WsP+/flqDiKS8ZXpgkcN3xhhWZ6fFSavwsm/4bijWrCJj7nR0BD1uZTRNuhMnIUePf8+w+AM&#13;&#10;MRxqWQ3mxOaukzdKpdKZ1nNCY3p8atB+7Y5Ow6ho+0LSvm7tZkVrHNebx4+91pcX02rB52EBgnCi&#13;&#10;PwX8buD+UHKxQzj6KoqOcabumKohvVcJCGZkt0kG4qBhniUpyLKQ/4eUPwAAAP//AwBQSwECLQAU&#13;&#10;AAYACAAAACEAtoM4kv4AAADhAQAAEwAAAAAAAAAAAAAAAAAAAAAAW0NvbnRlbnRfVHlwZXNdLnht&#13;&#10;bFBLAQItABQABgAIAAAAIQA4/SH/1gAAAJQBAAALAAAAAAAAAAAAAAAAAC8BAABfcmVscy8ucmVs&#13;&#10;c1BLAQItABQABgAIAAAAIQB8UL3jIAIAADMEAAAOAAAAAAAAAAAAAAAAAC4CAABkcnMvZTJvRG9j&#13;&#10;LnhtbFBLAQItABQABgAIAAAAIQA2zYL74wAAABABAAAPAAAAAAAAAAAAAAAAAHoEAABkcnMvZG93&#13;&#10;bnJldi54bWxQSwUGAAAAAAQABADzAAAAigUAAAAA&#13;&#10;" fillcolor="#f7f1e3" strokecolor="#00a27c" strokeweight="2.5pt">
                <v:stroke linestyle="thinThin"/>
                <v:textbox>
                  <w:txbxContent>
                    <w:p w14:paraId="2D7CABC2" w14:textId="77777777" w:rsidR="008B0888" w:rsidRPr="00683A6A" w:rsidRDefault="008B0888" w:rsidP="008B0888">
                      <w:pPr>
                        <w:spacing w:after="10"/>
                        <w:jc w:val="center"/>
                        <w:rPr>
                          <w:rFonts w:ascii="Calibri" w:hAnsi="Calibri" w:cs="Calibri"/>
                          <w:b/>
                          <w:bCs/>
                          <w:color w:val="008A69"/>
                          <w:sz w:val="22"/>
                          <w:szCs w:val="22"/>
                        </w:rPr>
                      </w:pPr>
                      <w:r w:rsidRPr="00683A6A">
                        <w:rPr>
                          <w:rFonts w:ascii="Calibri" w:hAnsi="Calibri" w:cs="Calibri"/>
                          <w:b/>
                          <w:bCs/>
                          <w:color w:val="008A69"/>
                          <w:sz w:val="22"/>
                          <w:szCs w:val="22"/>
                        </w:rPr>
                        <w:t>Where can I get more information?</w:t>
                      </w:r>
                    </w:p>
                    <w:p w14:paraId="22D5EA59" w14:textId="77777777" w:rsidR="008B0888" w:rsidRPr="00683A6A" w:rsidRDefault="008B0888" w:rsidP="008B0888">
                      <w:pPr>
                        <w:pStyle w:val="NormalWeb"/>
                        <w:jc w:val="center"/>
                        <w:rPr>
                          <w:rFonts w:ascii="Calibri" w:hAnsi="Calibri" w:cs="Calibri"/>
                          <w:sz w:val="22"/>
                          <w:szCs w:val="22"/>
                        </w:rPr>
                      </w:pPr>
                      <w:r w:rsidRPr="00683A6A">
                        <w:rPr>
                          <w:rFonts w:ascii="Calibri" w:hAnsi="Calibri" w:cs="Calibri"/>
                          <w:color w:val="000000"/>
                          <w:sz w:val="22"/>
                          <w:szCs w:val="22"/>
                        </w:rPr>
                        <w:t xml:space="preserve">Visit </w:t>
                      </w:r>
                      <w:hyperlink r:id="rId9" w:history="1">
                        <w:r w:rsidRPr="00683A6A">
                          <w:rPr>
                            <w:rStyle w:val="Hyperlink1"/>
                            <w:rFonts w:ascii="Calibri" w:hAnsi="Calibri" w:cs="Calibri"/>
                            <w:sz w:val="22"/>
                            <w:szCs w:val="22"/>
                          </w:rPr>
                          <w:t>Research Trials | Nurture-U (nurtureuniversity.co.uk)</w:t>
                        </w:r>
                      </w:hyperlink>
                      <w:r w:rsidRPr="00683A6A">
                        <w:rPr>
                          <w:rFonts w:ascii="Calibri" w:hAnsi="Calibri" w:cs="Calibri"/>
                          <w:sz w:val="22"/>
                          <w:szCs w:val="22"/>
                        </w:rPr>
                        <w:t xml:space="preserve"> to read more about each trial, </w:t>
                      </w:r>
                    </w:p>
                    <w:p w14:paraId="038C2D01" w14:textId="77777777" w:rsidR="008B0888" w:rsidRPr="00683A6A" w:rsidRDefault="008B0888" w:rsidP="008B0888">
                      <w:pPr>
                        <w:pStyle w:val="NormalWeb"/>
                        <w:jc w:val="center"/>
                        <w:rPr>
                          <w:rFonts w:ascii="Calibri" w:hAnsi="Calibri" w:cs="Calibri"/>
                          <w:sz w:val="22"/>
                          <w:szCs w:val="22"/>
                        </w:rPr>
                      </w:pPr>
                      <w:r w:rsidRPr="00683A6A">
                        <w:rPr>
                          <w:rFonts w:ascii="Calibri" w:hAnsi="Calibri" w:cs="Calibri"/>
                          <w:sz w:val="22"/>
                          <w:szCs w:val="22"/>
                        </w:rPr>
                        <w:t>or scan our QR code</w:t>
                      </w:r>
                    </w:p>
                    <w:p w14:paraId="33A73C95" w14:textId="77777777" w:rsidR="008B0888" w:rsidRPr="00683A6A" w:rsidRDefault="008B0888" w:rsidP="008B0888">
                      <w:pPr>
                        <w:pStyle w:val="NormalWeb"/>
                        <w:jc w:val="center"/>
                        <w:rPr>
                          <w:rFonts w:ascii="Calibri" w:hAnsi="Calibri" w:cs="Calibri"/>
                          <w:color w:val="000000"/>
                          <w:sz w:val="22"/>
                          <w:szCs w:val="22"/>
                        </w:rPr>
                      </w:pPr>
                    </w:p>
                    <w:p w14:paraId="31CBE2F7" w14:textId="6A7623AA" w:rsidR="008B0888" w:rsidRPr="008B0888" w:rsidRDefault="008B0888" w:rsidP="008B0888">
                      <w:pPr>
                        <w:pStyle w:val="NormalWeb"/>
                        <w:jc w:val="center"/>
                        <w:rPr>
                          <w:rFonts w:ascii="Calibri" w:hAnsi="Calibri" w:cs="Calibri"/>
                          <w:color w:val="000000"/>
                          <w:sz w:val="22"/>
                          <w:szCs w:val="22"/>
                        </w:rPr>
                      </w:pPr>
                      <w:r w:rsidRPr="00683A6A">
                        <w:rPr>
                          <w:rFonts w:ascii="Calibri" w:hAnsi="Calibri" w:cs="Calibri"/>
                          <w:color w:val="000000"/>
                          <w:sz w:val="22"/>
                          <w:szCs w:val="22"/>
                        </w:rPr>
                        <w:t xml:space="preserve">Page </w:t>
                      </w:r>
                      <w:r w:rsidR="00485A64">
                        <w:rPr>
                          <w:rFonts w:ascii="Calibri" w:hAnsi="Calibri" w:cs="Calibri"/>
                          <w:b/>
                          <w:bCs/>
                          <w:color w:val="000000"/>
                          <w:sz w:val="22"/>
                          <w:szCs w:val="22"/>
                        </w:rPr>
                        <w:t>2</w:t>
                      </w:r>
                      <w:r w:rsidRPr="00683A6A">
                        <w:rPr>
                          <w:rFonts w:ascii="Calibri" w:hAnsi="Calibri" w:cs="Calibri"/>
                          <w:color w:val="000000"/>
                          <w:sz w:val="22"/>
                          <w:szCs w:val="22"/>
                        </w:rPr>
                        <w:t xml:space="preserve"> has our contact details</w:t>
                      </w:r>
                      <w:r w:rsidRPr="008B0888">
                        <w:rPr>
                          <w:rFonts w:ascii="Calibri" w:hAnsi="Calibri" w:cs="Calibri"/>
                          <w:color w:val="000000"/>
                          <w:sz w:val="22"/>
                          <w:szCs w:val="22"/>
                        </w:rPr>
                        <w:t>.</w:t>
                      </w:r>
                    </w:p>
                    <w:p w14:paraId="75CEF877" w14:textId="77777777" w:rsidR="008B0888" w:rsidRPr="00AE3E97" w:rsidRDefault="008B0888" w:rsidP="008B0888">
                      <w:pPr>
                        <w:jc w:val="center"/>
                        <w:rPr>
                          <w:szCs w:val="28"/>
                        </w:rPr>
                      </w:pPr>
                    </w:p>
                  </w:txbxContent>
                </v:textbox>
                <w10:wrap anchorx="margin"/>
              </v:shape>
            </w:pict>
          </mc:Fallback>
        </mc:AlternateContent>
      </w:r>
      <w:r w:rsidRPr="008B0888">
        <w:rPr>
          <w:rFonts w:ascii="Calibri" w:eastAsia="Times New Roman" w:hAnsi="Calibri" w:cs="Calibri"/>
          <w:b/>
          <w:noProof/>
          <w:color w:val="000000"/>
          <w:sz w:val="22"/>
          <w:szCs w:val="22"/>
        </w:rPr>
        <mc:AlternateContent>
          <mc:Choice Requires="wps">
            <w:drawing>
              <wp:anchor distT="45720" distB="45720" distL="114300" distR="114300" simplePos="0" relativeHeight="251663360" behindDoc="0" locked="0" layoutInCell="1" allowOverlap="1" wp14:anchorId="024AA533" wp14:editId="04B0427D">
                <wp:simplePos x="0" y="0"/>
                <wp:positionH relativeFrom="margin">
                  <wp:posOffset>-535278</wp:posOffset>
                </wp:positionH>
                <wp:positionV relativeFrom="paragraph">
                  <wp:posOffset>2257866</wp:posOffset>
                </wp:positionV>
                <wp:extent cx="6854825" cy="1998980"/>
                <wp:effectExtent l="19050" t="19050" r="22225" b="20320"/>
                <wp:wrapNone/>
                <wp:docPr id="5309826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4825" cy="1998980"/>
                        </a:xfrm>
                        <a:prstGeom prst="rect">
                          <a:avLst/>
                        </a:prstGeom>
                        <a:solidFill>
                          <a:srgbClr val="F7F1E3"/>
                        </a:solidFill>
                        <a:ln w="31750" cmpd="dbl">
                          <a:solidFill>
                            <a:srgbClr val="00A27C"/>
                          </a:solidFill>
                          <a:miter lim="800000"/>
                          <a:headEnd/>
                          <a:tailEnd/>
                        </a:ln>
                      </wps:spPr>
                      <wps:txbx>
                        <w:txbxContent>
                          <w:p w14:paraId="5D56AF31" w14:textId="77777777" w:rsidR="008B0888" w:rsidRPr="00683A6A" w:rsidRDefault="008B0888" w:rsidP="008B0888">
                            <w:pPr>
                              <w:jc w:val="center"/>
                              <w:rPr>
                                <w:rFonts w:ascii="Calibri" w:hAnsi="Calibri" w:cs="Calibri"/>
                                <w:b/>
                                <w:bCs/>
                                <w:color w:val="008A69"/>
                                <w:sz w:val="22"/>
                                <w:szCs w:val="22"/>
                              </w:rPr>
                            </w:pPr>
                            <w:r w:rsidRPr="00683A6A">
                              <w:rPr>
                                <w:rFonts w:ascii="Calibri" w:hAnsi="Calibri" w:cs="Calibri"/>
                                <w:b/>
                                <w:bCs/>
                                <w:color w:val="008A69"/>
                                <w:sz w:val="22"/>
                                <w:szCs w:val="22"/>
                              </w:rPr>
                              <w:t>What would taking part involve?</w:t>
                            </w:r>
                          </w:p>
                          <w:p w14:paraId="618BE3E2"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Complete a brief online consent form (approx. 5 mins)</w:t>
                            </w:r>
                          </w:p>
                          <w:p w14:paraId="4EB24352"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Answer ‘screening’ questions online about demographics, symptoms, and coping styles (approx. 5 -10 mins)</w:t>
                            </w:r>
                          </w:p>
                          <w:p w14:paraId="27CD820C"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Our system checks if you are eligible for the trial</w:t>
                            </w:r>
                          </w:p>
                          <w:p w14:paraId="1202D75C"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Complete a second online consent form agreeing to participate in the trial (approx. 5 mins)</w:t>
                            </w:r>
                          </w:p>
                          <w:p w14:paraId="120CA576"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Answer ‘baseline’ questions online (approx. 45 - 60 mins)</w:t>
                            </w:r>
                          </w:p>
                          <w:p w14:paraId="0A346CD2"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Our system automatically randomises you to one of two groups in your trial</w:t>
                            </w:r>
                          </w:p>
                          <w:p w14:paraId="183F7CAC"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 xml:space="preserve">Answer questions online each week for 8 weeks (1-2 mins) and at 3 months (approx. 10 mins) </w:t>
                            </w:r>
                          </w:p>
                          <w:p w14:paraId="569E97CB"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If you’re ineligible (not suitable) for one of the trials our system will tell you and provide details of helpful resources to access</w:t>
                            </w:r>
                          </w:p>
                          <w:p w14:paraId="1D322143" w14:textId="77777777" w:rsidR="008B0888" w:rsidRPr="008B0888" w:rsidRDefault="008B0888" w:rsidP="008B0888">
                            <w:pPr>
                              <w:pStyle w:val="NormalWeb"/>
                              <w:rPr>
                                <w:rFonts w:ascii="Calibri" w:hAnsi="Calibri" w:cs="Calibri"/>
                                <w:color w:val="000000"/>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4AA533" id="_x0000_s1029" type="#_x0000_t202" style="position:absolute;left:0;text-align:left;margin-left:-42.15pt;margin-top:177.8pt;width:539.75pt;height:157.4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dTUJJQIAADMEAAAOAAAAZHJzL2Uyb0RvYy54bWysU8tu2zAQvBfoPxC815IcO5YFy4HrxEWB&#13;&#10;9AGk/QCKoiyiFJclaUvu12dJOU6QtpeiOhBcLTmcnZ1d3QydIkdhnQRd0mySUiI0h1rqfUm/f9u9&#13;&#10;yylxnumaKdCipCfh6M367ZtVbwoxhRZULSxBEO2K3pS09d4USeJ4KzrmJmCExmQDtmMeQ7tPast6&#13;&#10;RO9UMk3T66QHWxsLXDiHf2/HJF1H/KYR3H9pGic8USVFbj6uNq5VWJP1ihV7y0wr+ZkG+wcWHZMa&#13;&#10;H71A3TLPyMHK36A6yS04aPyEQ5dA00guYg1YTZa+quahZUbEWlAcZy4yuf8Hyz8fH8xXS/zwHgZs&#13;&#10;YCzCmXvgPxzRsG2Z3ouNtdC3gtX4cBYkS3rjivPVILUrXACp+k9QY5PZwUMEGhrbBVWwToLo2IDT&#13;&#10;RXQxeMLx53U+n+XTOSUcc9lymS/z2JaEFU/XjXX+g4COhE1JLXY1wrPjvfOBDiuejoTXHChZ76RS&#13;&#10;MbD7aqssOTJ0wG6xy+6uYgWvjilN+pJeZYs5kuSdqUtaV2pU469wabqZLrZ/guukR1sr2ZU0T8M3&#13;&#10;Gi1oeKfraDrPpBr3SF/ps6hBx1FRP1QDkcgj8g0aV1CfUGULo4tx6nDTgv1FSY8OLqn7eWBWUKI+&#13;&#10;auzUMpvNguVjMJsvphjYl5nqZYZpjlAl9ZSM262PYxI01LDBjjYyav3M5EwZnRlbcJ6iYP2XcTz1&#13;&#10;POvrRwAAAP//AwBQSwMEFAAGAAgAAAAhAKtzJ77lAAAAEAEAAA8AAABkcnMvZG93bnJldi54bWxM&#13;&#10;T1tLwzAUfhf8D+EIvm2J21q3rqdD3RzIQNjlxbcsObbFJilN1tV/b3zSlwMf57vmq8E0rKfO184i&#13;&#10;PIwFMLLK6dqWCKfj62gOzAdptWycJYRv8rAqbm9ymWl3tXvqD6Fk0cT6TCJUIbQZ515VZKQfu5Zs&#13;&#10;/H26zsgQYVdy3clrNDcNnwiRciNrGxMq2dJLRerrcDEIvQi7t8DV+05t12FD/Wb7/HFCvL8b1st4&#13;&#10;npbAAg3hTwG/G2J/KGKxs7tY7VmDMJrPppGKME2SFFhkLBbJBNgZIX0UM+BFzv8PKX4AAAD//wMA&#13;&#10;UEsBAi0AFAAGAAgAAAAhALaDOJL+AAAA4QEAABMAAAAAAAAAAAAAAAAAAAAAAFtDb250ZW50X1R5&#13;&#10;cGVzXS54bWxQSwECLQAUAAYACAAAACEAOP0h/9YAAACUAQAACwAAAAAAAAAAAAAAAAAvAQAAX3Jl&#13;&#10;bHMvLnJlbHNQSwECLQAUAAYACAAAACEAeXU1CSUCAAAzBAAADgAAAAAAAAAAAAAAAAAuAgAAZHJz&#13;&#10;L2Uyb0RvYy54bWxQSwECLQAUAAYACAAAACEAq3MnvuUAAAAQAQAADwAAAAAAAAAAAAAAAAB/BAAA&#13;&#10;ZHJzL2Rvd25yZXYueG1sUEsFBgAAAAAEAAQA8wAAAJEFAAAAAA==&#13;&#10;" fillcolor="#f7f1e3" strokecolor="#00a27c" strokeweight="2.5pt">
                <v:stroke linestyle="thinThin"/>
                <v:textbox>
                  <w:txbxContent>
                    <w:p w14:paraId="5D56AF31" w14:textId="77777777" w:rsidR="008B0888" w:rsidRPr="00683A6A" w:rsidRDefault="008B0888" w:rsidP="008B0888">
                      <w:pPr>
                        <w:jc w:val="center"/>
                        <w:rPr>
                          <w:rFonts w:ascii="Calibri" w:hAnsi="Calibri" w:cs="Calibri"/>
                          <w:b/>
                          <w:bCs/>
                          <w:color w:val="008A69"/>
                          <w:sz w:val="22"/>
                          <w:szCs w:val="22"/>
                        </w:rPr>
                      </w:pPr>
                      <w:r w:rsidRPr="00683A6A">
                        <w:rPr>
                          <w:rFonts w:ascii="Calibri" w:hAnsi="Calibri" w:cs="Calibri"/>
                          <w:b/>
                          <w:bCs/>
                          <w:color w:val="008A69"/>
                          <w:sz w:val="22"/>
                          <w:szCs w:val="22"/>
                        </w:rPr>
                        <w:t>What would taking part involve?</w:t>
                      </w:r>
                    </w:p>
                    <w:p w14:paraId="618BE3E2"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Complete a brief online consent form (approx. 5 mins)</w:t>
                      </w:r>
                    </w:p>
                    <w:p w14:paraId="4EB24352"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Answer ‘screening’ questions online about demographics, symptoms, and coping styles (approx. 5 -10 mins)</w:t>
                      </w:r>
                    </w:p>
                    <w:p w14:paraId="27CD820C"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Our system checks if you are eligible for the trial</w:t>
                      </w:r>
                    </w:p>
                    <w:p w14:paraId="1202D75C"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Complete a second online consent form agreeing to participate in the trial (approx. 5 mins)</w:t>
                      </w:r>
                    </w:p>
                    <w:p w14:paraId="120CA576"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Answer ‘baseline’ questions online (approx. 45 - 60 mins)</w:t>
                      </w:r>
                    </w:p>
                    <w:p w14:paraId="0A346CD2"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Our system automatically randomises you to one of two groups in your trial</w:t>
                      </w:r>
                    </w:p>
                    <w:p w14:paraId="183F7CAC"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 xml:space="preserve">Answer questions online each week for 8 weeks (1-2 mins) and at 3 months (approx. 10 mins) </w:t>
                      </w:r>
                    </w:p>
                    <w:p w14:paraId="569E97CB" w14:textId="77777777" w:rsidR="008B0888" w:rsidRPr="00683A6A" w:rsidRDefault="008B0888" w:rsidP="008B0888">
                      <w:pPr>
                        <w:pStyle w:val="NormalWeb"/>
                        <w:numPr>
                          <w:ilvl w:val="0"/>
                          <w:numId w:val="1"/>
                        </w:numPr>
                        <w:jc w:val="both"/>
                        <w:rPr>
                          <w:rFonts w:ascii="Calibri" w:hAnsi="Calibri" w:cs="Calibri"/>
                          <w:color w:val="000000"/>
                          <w:sz w:val="22"/>
                          <w:szCs w:val="22"/>
                        </w:rPr>
                      </w:pPr>
                      <w:r w:rsidRPr="00683A6A">
                        <w:rPr>
                          <w:rFonts w:ascii="Calibri" w:hAnsi="Calibri" w:cs="Calibri"/>
                          <w:color w:val="000000"/>
                          <w:sz w:val="22"/>
                          <w:szCs w:val="22"/>
                        </w:rPr>
                        <w:t>If you’re ineligible (not suitable) for one of the trials our system will tell you and provide details of helpful resources to access</w:t>
                      </w:r>
                    </w:p>
                    <w:p w14:paraId="1D322143" w14:textId="77777777" w:rsidR="008B0888" w:rsidRPr="008B0888" w:rsidRDefault="008B0888" w:rsidP="008B0888">
                      <w:pPr>
                        <w:pStyle w:val="NormalWeb"/>
                        <w:rPr>
                          <w:rFonts w:ascii="Calibri" w:hAnsi="Calibri" w:cs="Calibri"/>
                          <w:color w:val="000000"/>
                          <w:sz w:val="20"/>
                          <w:szCs w:val="20"/>
                        </w:rPr>
                      </w:pPr>
                    </w:p>
                  </w:txbxContent>
                </v:textbox>
                <w10:wrap anchorx="margin"/>
              </v:shape>
            </w:pict>
          </mc:Fallback>
        </mc:AlternateContent>
      </w:r>
      <w:r w:rsidRPr="008B0888">
        <w:rPr>
          <w:rFonts w:ascii="Calibri" w:eastAsia="Times New Roman" w:hAnsi="Calibri" w:cs="Calibri"/>
          <w:b/>
          <w:noProof/>
          <w:color w:val="000000"/>
          <w:sz w:val="22"/>
          <w:szCs w:val="22"/>
        </w:rPr>
        <mc:AlternateContent>
          <mc:Choice Requires="wps">
            <w:drawing>
              <wp:anchor distT="45720" distB="45720" distL="114300" distR="114300" simplePos="0" relativeHeight="251661312" behindDoc="0" locked="0" layoutInCell="1" allowOverlap="1" wp14:anchorId="78F36849" wp14:editId="2CF4B62C">
                <wp:simplePos x="0" y="0"/>
                <wp:positionH relativeFrom="margin">
                  <wp:align>center</wp:align>
                </wp:positionH>
                <wp:positionV relativeFrom="paragraph">
                  <wp:posOffset>1060782</wp:posOffset>
                </wp:positionV>
                <wp:extent cx="2739390" cy="1014095"/>
                <wp:effectExtent l="19050" t="19050" r="22860" b="14605"/>
                <wp:wrapNone/>
                <wp:docPr id="2082767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9390" cy="1014095"/>
                        </a:xfrm>
                        <a:prstGeom prst="rect">
                          <a:avLst/>
                        </a:prstGeom>
                        <a:solidFill>
                          <a:srgbClr val="F7F1E3"/>
                        </a:solidFill>
                        <a:ln w="31750" cmpd="dbl">
                          <a:solidFill>
                            <a:srgbClr val="00A27C"/>
                          </a:solidFill>
                          <a:miter lim="800000"/>
                          <a:headEnd/>
                          <a:tailEnd/>
                        </a:ln>
                      </wps:spPr>
                      <wps:txbx>
                        <w:txbxContent>
                          <w:p w14:paraId="62A299A9" w14:textId="77777777" w:rsidR="008B0888" w:rsidRPr="00683A6A" w:rsidRDefault="008B0888" w:rsidP="008B0888">
                            <w:pPr>
                              <w:spacing w:after="10"/>
                              <w:jc w:val="center"/>
                              <w:rPr>
                                <w:rFonts w:ascii="Calibri" w:hAnsi="Calibri" w:cs="Calibri"/>
                                <w:b/>
                                <w:bCs/>
                                <w:color w:val="008A69"/>
                                <w:sz w:val="22"/>
                                <w:szCs w:val="22"/>
                              </w:rPr>
                            </w:pPr>
                            <w:r w:rsidRPr="00683A6A">
                              <w:rPr>
                                <w:rFonts w:ascii="Calibri" w:hAnsi="Calibri" w:cs="Calibri"/>
                                <w:b/>
                                <w:bCs/>
                                <w:color w:val="008A69"/>
                                <w:sz w:val="22"/>
                                <w:szCs w:val="22"/>
                              </w:rPr>
                              <w:t>Will I benefit?</w:t>
                            </w:r>
                          </w:p>
                          <w:p w14:paraId="12EDE05C" w14:textId="77777777" w:rsidR="008B0888" w:rsidRDefault="008B0888" w:rsidP="008B0888">
                            <w:pPr>
                              <w:jc w:val="center"/>
                              <w:rPr>
                                <w:rFonts w:cs="Calibri"/>
                                <w:color w:val="000000"/>
                                <w:szCs w:val="22"/>
                              </w:rPr>
                            </w:pPr>
                            <w:r w:rsidRPr="00683A6A">
                              <w:rPr>
                                <w:rFonts w:ascii="Calibri" w:hAnsi="Calibri" w:cs="Calibri"/>
                                <w:color w:val="000000"/>
                                <w:sz w:val="22"/>
                                <w:szCs w:val="22"/>
                              </w:rPr>
                              <w:t>We hope the intervention will help you. You will also help other students and could receive £10 electronic shopping vouchers for completing each assessment for us.</w:t>
                            </w:r>
                            <w:r w:rsidRPr="00981542">
                              <w:rPr>
                                <w:rFonts w:cs="Calibri"/>
                                <w:color w:val="000000"/>
                                <w:szCs w:val="22"/>
                              </w:rPr>
                              <w:t xml:space="preserve"> </w:t>
                            </w:r>
                          </w:p>
                          <w:p w14:paraId="4AC4D57B" w14:textId="77777777" w:rsidR="008B0888" w:rsidRDefault="008B0888" w:rsidP="008B0888">
                            <w:pPr>
                              <w:jc w:val="center"/>
                              <w:rPr>
                                <w:rFonts w:cs="Calibri"/>
                                <w:i/>
                                <w:iCs/>
                                <w:color w:val="000000"/>
                                <w:szCs w:val="22"/>
                              </w:rPr>
                            </w:pPr>
                          </w:p>
                          <w:p w14:paraId="7C3EA207" w14:textId="77777777" w:rsidR="008B0888" w:rsidRDefault="008B0888" w:rsidP="008B0888">
                            <w:pPr>
                              <w:rPr>
                                <w:rFonts w:cs="Calibri"/>
                                <w:i/>
                                <w:iCs/>
                                <w:color w:val="000000"/>
                                <w:szCs w:val="22"/>
                              </w:rPr>
                            </w:pPr>
                          </w:p>
                          <w:p w14:paraId="09DAD84A" w14:textId="77777777" w:rsidR="008B0888" w:rsidRPr="00981542" w:rsidRDefault="008B0888" w:rsidP="008B0888">
                            <w:pPr>
                              <w:jc w:val="center"/>
                              <w:rPr>
                                <w:rFonts w:cs="Calibri"/>
                                <w:color w:val="000000"/>
                                <w:szCs w:val="22"/>
                              </w:rPr>
                            </w:pPr>
                          </w:p>
                          <w:p w14:paraId="2BA83805" w14:textId="77777777" w:rsidR="008B0888" w:rsidRDefault="008B0888" w:rsidP="008B088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F36849" id="_x0000_s1030" type="#_x0000_t202" style="position:absolute;left:0;text-align:left;margin-left:0;margin-top:83.55pt;width:215.7pt;height:79.8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JnPMIwIAADMEAAAOAAAAZHJzL2Uyb0RvYy54bWysU9tu2zAMfR+wfxD0vtjOZWmMOEWWNsOA&#13;&#10;7gJ0+wBZlmNhsqhJSuzs60fJbprdXob5QSBN6fDwkFzf9q0iJ2GdBF3QbJJSIjSHSupDQb983r+6&#13;&#10;ocR5piumQIuCnoWjt5uXL9adycUUGlCVsARBtMs7U9DGe5MnieONaJmbgBEagzXYlnl07SGpLOsQ&#13;&#10;vVXJNE1fJx3Yyljgwjn8ezcE6Sbi17Xg/mNdO+GJKihy8/G08SzDmWzWLD9YZhrJRxrsH1i0TGpM&#13;&#10;eoG6Y56Ro5W/QbWSW3BQ+wmHNoG6llzEGrCaLP2lmseGGRFrQXGcucjk/h8s/3B6NJ8s8f0b6LGB&#13;&#10;sQhnHoB/dUTDrmH6ILbWQtcIVmHiLEiWdMbl49MgtctdACm791Bhk9nRQwTqa9sGVbBOgujYgPNF&#13;&#10;dNF7wvHndDlbzVYY4hjL0myerhYxB8ufnhvr/FsBLQlGQS12NcKz04PzgQ7Ln66EbA6UrPZSqejY&#13;&#10;Q7lTlpwYTsB+uc/uZyP6T9eUJl1BZ9lyEZi0pipoVapBjb/Cpel2utz9Ca6VHsdaybagN2n4wiWW&#13;&#10;Bw3vdRVtz6QabKSv9Chq0HFQ1PdlTyTymIe3QeMSqjOqbGGYYtw6NBqw3ynpcIIL6r4dmRWUqHca&#13;&#10;O7XK5vMw8tGZL5ZTdOx1pLyOMM0RqqCeksHc+bgmgbaGLXa0llHrZyYjZZzM2IJxi8LoX/vx1vOu&#13;&#10;b34AAAD//wMAUEsDBBQABgAIAAAAIQCZouGC4wAAAA0BAAAPAAAAZHJzL2Rvd25yZXYueG1sTI9B&#13;&#10;S8NAEIXvgv9hmYI3u0lbYkmzKWprQQqCtRdv291pEszuhuw0jf/e8aSXgZnHe/O+Yj26VgzYxyZ4&#13;&#10;Bek0AYHeBNv4SsHx4+V+CSKS9la3waOCb4ywLm9vCp3bcPXvOByoEhziY64V1ERdLmU0NTodp6FD&#13;&#10;z9o59E4Tr30lba+vHO5aOUuSTDrdeP5Q6w6fazRfh4tTMCS0fyVp3vZmt6EtDtvd0+dRqbvJuFnx&#13;&#10;eFyBIBzpzwG/DNwfSi52Chdvo2gVMA3xNXtIQbC8mKcLECcF81m2BFkW8j9F+QMAAP//AwBQSwEC&#13;&#10;LQAUAAYACAAAACEAtoM4kv4AAADhAQAAEwAAAAAAAAAAAAAAAAAAAAAAW0NvbnRlbnRfVHlwZXNd&#13;&#10;LnhtbFBLAQItABQABgAIAAAAIQA4/SH/1gAAAJQBAAALAAAAAAAAAAAAAAAAAC8BAABfcmVscy8u&#13;&#10;cmVsc1BLAQItABQABgAIAAAAIQCRJnPMIwIAADMEAAAOAAAAAAAAAAAAAAAAAC4CAABkcnMvZTJv&#13;&#10;RG9jLnhtbFBLAQItABQABgAIAAAAIQCZouGC4wAAAA0BAAAPAAAAAAAAAAAAAAAAAH0EAABkcnMv&#13;&#10;ZG93bnJldi54bWxQSwUGAAAAAAQABADzAAAAjQUAAAAA&#13;&#10;" fillcolor="#f7f1e3" strokecolor="#00a27c" strokeweight="2.5pt">
                <v:stroke linestyle="thinThin"/>
                <v:textbox>
                  <w:txbxContent>
                    <w:p w14:paraId="62A299A9" w14:textId="77777777" w:rsidR="008B0888" w:rsidRPr="00683A6A" w:rsidRDefault="008B0888" w:rsidP="008B0888">
                      <w:pPr>
                        <w:spacing w:after="10"/>
                        <w:jc w:val="center"/>
                        <w:rPr>
                          <w:rFonts w:ascii="Calibri" w:hAnsi="Calibri" w:cs="Calibri"/>
                          <w:b/>
                          <w:bCs/>
                          <w:color w:val="008A69"/>
                          <w:sz w:val="22"/>
                          <w:szCs w:val="22"/>
                        </w:rPr>
                      </w:pPr>
                      <w:r w:rsidRPr="00683A6A">
                        <w:rPr>
                          <w:rFonts w:ascii="Calibri" w:hAnsi="Calibri" w:cs="Calibri"/>
                          <w:b/>
                          <w:bCs/>
                          <w:color w:val="008A69"/>
                          <w:sz w:val="22"/>
                          <w:szCs w:val="22"/>
                        </w:rPr>
                        <w:t>Will I benefit?</w:t>
                      </w:r>
                    </w:p>
                    <w:p w14:paraId="12EDE05C" w14:textId="77777777" w:rsidR="008B0888" w:rsidRDefault="008B0888" w:rsidP="008B0888">
                      <w:pPr>
                        <w:jc w:val="center"/>
                        <w:rPr>
                          <w:rFonts w:cs="Calibri"/>
                          <w:color w:val="000000"/>
                          <w:szCs w:val="22"/>
                        </w:rPr>
                      </w:pPr>
                      <w:r w:rsidRPr="00683A6A">
                        <w:rPr>
                          <w:rFonts w:ascii="Calibri" w:hAnsi="Calibri" w:cs="Calibri"/>
                          <w:color w:val="000000"/>
                          <w:sz w:val="22"/>
                          <w:szCs w:val="22"/>
                        </w:rPr>
                        <w:t>We hope the intervention will help you. You will also help other students and could receive £10 electronic shopping vouchers for completing each assessment for us.</w:t>
                      </w:r>
                      <w:r w:rsidRPr="00981542">
                        <w:rPr>
                          <w:rFonts w:cs="Calibri"/>
                          <w:color w:val="000000"/>
                          <w:szCs w:val="22"/>
                        </w:rPr>
                        <w:t xml:space="preserve"> </w:t>
                      </w:r>
                    </w:p>
                    <w:p w14:paraId="4AC4D57B" w14:textId="77777777" w:rsidR="008B0888" w:rsidRDefault="008B0888" w:rsidP="008B0888">
                      <w:pPr>
                        <w:jc w:val="center"/>
                        <w:rPr>
                          <w:rFonts w:cs="Calibri"/>
                          <w:i/>
                          <w:iCs/>
                          <w:color w:val="000000"/>
                          <w:szCs w:val="22"/>
                        </w:rPr>
                      </w:pPr>
                    </w:p>
                    <w:p w14:paraId="7C3EA207" w14:textId="77777777" w:rsidR="008B0888" w:rsidRDefault="008B0888" w:rsidP="008B0888">
                      <w:pPr>
                        <w:rPr>
                          <w:rFonts w:cs="Calibri"/>
                          <w:i/>
                          <w:iCs/>
                          <w:color w:val="000000"/>
                          <w:szCs w:val="22"/>
                        </w:rPr>
                      </w:pPr>
                    </w:p>
                    <w:p w14:paraId="09DAD84A" w14:textId="77777777" w:rsidR="008B0888" w:rsidRPr="00981542" w:rsidRDefault="008B0888" w:rsidP="008B0888">
                      <w:pPr>
                        <w:jc w:val="center"/>
                        <w:rPr>
                          <w:rFonts w:cs="Calibri"/>
                          <w:color w:val="000000"/>
                          <w:szCs w:val="22"/>
                        </w:rPr>
                      </w:pPr>
                    </w:p>
                    <w:p w14:paraId="2BA83805" w14:textId="77777777" w:rsidR="008B0888" w:rsidRDefault="008B0888" w:rsidP="008B0888"/>
                  </w:txbxContent>
                </v:textbox>
                <w10:wrap anchorx="margin"/>
              </v:shape>
            </w:pict>
          </mc:Fallback>
        </mc:AlternateContent>
      </w:r>
      <w:r w:rsidRPr="008B0888">
        <w:rPr>
          <w:rFonts w:ascii="Calibri" w:eastAsia="Times New Roman" w:hAnsi="Calibri" w:cs="Calibri"/>
          <w:noProof/>
          <w:color w:val="000000"/>
          <w:sz w:val="22"/>
          <w:szCs w:val="22"/>
        </w:rPr>
        <w:t xml:space="preserve"> </w:t>
      </w:r>
      <w:r w:rsidRPr="008B0888">
        <w:rPr>
          <w:rFonts w:ascii="Calibri" w:eastAsia="Times New Roman" w:hAnsi="Calibri" w:cs="Calibri"/>
          <w:sz w:val="22"/>
          <w:szCs w:val="22"/>
        </w:rPr>
        <w:br w:type="page"/>
      </w:r>
    </w:p>
    <w:p w14:paraId="5F83CE46" w14:textId="0AFE8B55" w:rsidR="008B0888" w:rsidRPr="008B0888" w:rsidRDefault="008A0602" w:rsidP="008B0888">
      <w:pPr>
        <w:spacing w:after="200" w:line="276" w:lineRule="auto"/>
        <w:rPr>
          <w:rFonts w:ascii="Calibri" w:eastAsia="Times New Roman" w:hAnsi="Calibri" w:cs="Calibri"/>
          <w:noProof/>
          <w:color w:val="000000"/>
          <w:sz w:val="22"/>
          <w:szCs w:val="22"/>
        </w:rPr>
      </w:pPr>
      <w:r>
        <w:rPr>
          <w:rFonts w:ascii="Calibri" w:eastAsia="Times New Roman" w:hAnsi="Calibri" w:cs="Calibri"/>
          <w:noProof/>
          <w:color w:val="000000"/>
          <w:sz w:val="22"/>
          <w:szCs w:val="22"/>
          <w14:ligatures w14:val="standardContextual"/>
        </w:rPr>
        <w:lastRenderedPageBreak/>
        <mc:AlternateContent>
          <mc:Choice Requires="wps">
            <w:drawing>
              <wp:anchor distT="0" distB="0" distL="114300" distR="114300" simplePos="0" relativeHeight="251684864" behindDoc="0" locked="0" layoutInCell="1" allowOverlap="1" wp14:anchorId="6233EB75" wp14:editId="7937EF5E">
                <wp:simplePos x="0" y="0"/>
                <wp:positionH relativeFrom="column">
                  <wp:posOffset>-188686</wp:posOffset>
                </wp:positionH>
                <wp:positionV relativeFrom="paragraph">
                  <wp:posOffset>-449943</wp:posOffset>
                </wp:positionV>
                <wp:extent cx="921657" cy="304800"/>
                <wp:effectExtent l="0" t="0" r="5715" b="0"/>
                <wp:wrapNone/>
                <wp:docPr id="1143545141" name="Text Box 1"/>
                <wp:cNvGraphicFramePr/>
                <a:graphic xmlns:a="http://schemas.openxmlformats.org/drawingml/2006/main">
                  <a:graphicData uri="http://schemas.microsoft.com/office/word/2010/wordprocessingShape">
                    <wps:wsp>
                      <wps:cNvSpPr txBox="1"/>
                      <wps:spPr>
                        <a:xfrm>
                          <a:off x="0" y="0"/>
                          <a:ext cx="921657" cy="304800"/>
                        </a:xfrm>
                        <a:prstGeom prst="rect">
                          <a:avLst/>
                        </a:prstGeom>
                        <a:solidFill>
                          <a:schemeClr val="lt1"/>
                        </a:solidFill>
                        <a:ln w="6350">
                          <a:noFill/>
                        </a:ln>
                      </wps:spPr>
                      <wps:txbx>
                        <w:txbxContent>
                          <w:p w14:paraId="34B0B5E9" w14:textId="07166B6E" w:rsidR="008A0602" w:rsidRPr="008A0602" w:rsidRDefault="008A0602">
                            <w:pPr>
                              <w:rPr>
                                <w:rFonts w:ascii="Arial" w:hAnsi="Arial" w:cs="Arial"/>
                                <w:b/>
                                <w:bCs/>
                                <w:sz w:val="22"/>
                                <w:szCs w:val="22"/>
                              </w:rPr>
                            </w:pPr>
                            <w:r w:rsidRPr="008A0602">
                              <w:rPr>
                                <w:rFonts w:ascii="Arial" w:hAnsi="Arial" w:cs="Arial"/>
                                <w:b/>
                                <w:bCs/>
                                <w:sz w:val="22"/>
                                <w:szCs w:val="22"/>
                              </w:rPr>
                              <w:t>Page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33EB75" id="Text Box 1" o:spid="_x0000_s1031" type="#_x0000_t202" style="position:absolute;margin-left:-14.85pt;margin-top:-35.45pt;width:72.55pt;height:24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pqLVMQIAAFoEAAAOAAAAZHJzL2Uyb0RvYy54bWysVEtv2zAMvg/YfxB0X+ykSdoacYosRYYB&#13;&#10;QVsgHXpWZCkRIIuapMTOfv0oOa92Ow27yKRI8fF9pCcPba3JXjivwJS038spEYZDpcympD9eF1/u&#13;&#10;KPGBmYppMKKkB+Hpw/Tzp0ljCzGALehKOIJBjC8aW9JtCLbIMs+3oma+B1YYNEpwNQuouk1WOdZg&#13;&#10;9FpngzwfZw24yjrgwnu8feyMdJriSyl4eJbSi0B0SbG2kE6XznU8s+mEFRvH7FbxYxnsH6qomTKY&#13;&#10;9BzqkQVGdk79EapW3IEHGXoc6gykVFykHrCbfv6hm9WWWZF6QXC8PcPk/19Y/rRf2RdHQvsVWiQw&#13;&#10;AtJYX3i8jP200tXxi5UStCOEhzNsog2E4+X9oD8e3VLC0XSTD+/yBGt2eWydD98E1CQKJXXISgKL&#13;&#10;7Zc+YEJ0PbnEXB60qhZK66TESRBz7cieIYc6pBLxxTsvbUhT0vHNKE+BDcTnXWRtMMGlpSiFdt0S&#13;&#10;VZV0dGp3DdUBUXDQDYi3fKGw1iXz4YU5nAhsHKc8POMhNWAuOEqUbMH9+tt99Eei0EpJgxNWUv9z&#13;&#10;x5ygRH83SOF9fziMI5mU4eh2gIq7tqyvLWZXzwEB6OM+WZ7E6B/0SZQO6jdchlnMiiZmOOYuaTiJ&#13;&#10;89DNPS4TF7NZcsIhtCwszcryGDoCHpl4bd+Ys0e6AvL8BKdZZMUH1jrf+NLAbBdAqkRpxLlD9Qg/&#13;&#10;DnBi+rhscUOu9eR1+SVMfwMAAP//AwBQSwMEFAAGAAgAAAAhACVlE4HkAAAAEAEAAA8AAABkcnMv&#13;&#10;ZG93bnJldi54bWxMT01Pg0AQvZv4HzZj4sW0S6kVoSyN8atJbxZt423LjkBkdwm7Bfz3Die9TGby&#13;&#10;3ryPdDPqhvXYudoaAYt5AAxNYVVtSgHv+cvsHpjz0ijZWIMCftDBJru8SGWi7GDesN/7kpGIcYkU&#13;&#10;UHnfJpy7okIt3dy2aAj7sp2Wns6u5KqTA4nrhodBcMe1rA05VLLFxwqL7/1ZC/i8KY87N75+DMvV&#13;&#10;sn3e9nl0ULkQ11fj05rGwxqYx9H/fcDUgfJDRsFO9myUY42AWRhHRKUlCmJgE2OxugV2mqAwBp6l&#13;&#10;/H+R7BcAAP//AwBQSwECLQAUAAYACAAAACEAtoM4kv4AAADhAQAAEwAAAAAAAAAAAAAAAAAAAAAA&#13;&#10;W0NvbnRlbnRfVHlwZXNdLnhtbFBLAQItABQABgAIAAAAIQA4/SH/1gAAAJQBAAALAAAAAAAAAAAA&#13;&#10;AAAAAC8BAABfcmVscy8ucmVsc1BLAQItABQABgAIAAAAIQAlpqLVMQIAAFoEAAAOAAAAAAAAAAAA&#13;&#10;AAAAAC4CAABkcnMvZTJvRG9jLnhtbFBLAQItABQABgAIAAAAIQAlZROB5AAAABABAAAPAAAAAAAA&#13;&#10;AAAAAAAAAIsEAABkcnMvZG93bnJldi54bWxQSwUGAAAAAAQABADzAAAAnAUAAAAA&#13;&#10;" fillcolor="white [3201]" stroked="f" strokeweight=".5pt">
                <v:textbox>
                  <w:txbxContent>
                    <w:p w14:paraId="34B0B5E9" w14:textId="07166B6E" w:rsidR="008A0602" w:rsidRPr="008A0602" w:rsidRDefault="008A0602">
                      <w:pPr>
                        <w:rPr>
                          <w:rFonts w:ascii="Arial" w:hAnsi="Arial" w:cs="Arial"/>
                          <w:b/>
                          <w:bCs/>
                          <w:sz w:val="22"/>
                          <w:szCs w:val="22"/>
                        </w:rPr>
                      </w:pPr>
                      <w:r w:rsidRPr="008A0602">
                        <w:rPr>
                          <w:rFonts w:ascii="Arial" w:hAnsi="Arial" w:cs="Arial"/>
                          <w:b/>
                          <w:bCs/>
                          <w:sz w:val="22"/>
                          <w:szCs w:val="22"/>
                        </w:rPr>
                        <w:t>Page 1</w:t>
                      </w:r>
                    </w:p>
                  </w:txbxContent>
                </v:textbox>
              </v:shape>
            </w:pict>
          </mc:Fallback>
        </mc:AlternateContent>
      </w:r>
      <w:r w:rsidR="008B0888" w:rsidRPr="008B0888">
        <w:rPr>
          <w:rFonts w:ascii="Calibri" w:eastAsia="Times New Roman" w:hAnsi="Calibri" w:cs="Calibri"/>
          <w:noProof/>
          <w:color w:val="000000"/>
          <w:sz w:val="22"/>
          <w:szCs w:val="22"/>
        </w:rPr>
        <w:drawing>
          <wp:inline distT="0" distB="0" distL="0" distR="0" wp14:anchorId="42FD7958" wp14:editId="11250A20">
            <wp:extent cx="5731510" cy="1566545"/>
            <wp:effectExtent l="0" t="0" r="0" b="0"/>
            <wp:docPr id="2" name="Picture 2"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0"/>
                    <a:stretch>
                      <a:fillRect/>
                    </a:stretch>
                  </pic:blipFill>
                  <pic:spPr>
                    <a:xfrm>
                      <a:off x="0" y="0"/>
                      <a:ext cx="5731510" cy="1566545"/>
                    </a:xfrm>
                    <a:prstGeom prst="rect">
                      <a:avLst/>
                    </a:prstGeom>
                  </pic:spPr>
                </pic:pic>
              </a:graphicData>
            </a:graphic>
          </wp:inline>
        </w:drawing>
      </w:r>
    </w:p>
    <w:p w14:paraId="5E8D3F66" w14:textId="77777777" w:rsidR="008B0888" w:rsidRPr="008B0888" w:rsidRDefault="008B0888" w:rsidP="008B0888">
      <w:pPr>
        <w:spacing w:after="200" w:line="276" w:lineRule="auto"/>
        <w:jc w:val="center"/>
        <w:rPr>
          <w:rFonts w:ascii="Arial" w:eastAsia="Times New Roman" w:hAnsi="Arial" w:cs="Arial"/>
          <w:b/>
          <w:bCs/>
          <w:noProof/>
          <w:color w:val="000000"/>
          <w:sz w:val="22"/>
          <w:szCs w:val="22"/>
        </w:rPr>
      </w:pPr>
      <w:r w:rsidRPr="008B0888">
        <w:rPr>
          <w:rFonts w:ascii="Arial" w:eastAsia="Times New Roman" w:hAnsi="Arial" w:cs="Arial"/>
          <w:b/>
          <w:bCs/>
          <w:noProof/>
          <w:color w:val="000000"/>
          <w:sz w:val="22"/>
          <w:szCs w:val="22"/>
        </w:rPr>
        <w:t>Participant Information Sheet: Screening</w:t>
      </w:r>
    </w:p>
    <w:p w14:paraId="6BC62270" w14:textId="77777777" w:rsidR="008B0888" w:rsidRPr="008B0888" w:rsidRDefault="008B0888" w:rsidP="008B0888">
      <w:pPr>
        <w:spacing w:after="200" w:line="276" w:lineRule="auto"/>
        <w:jc w:val="center"/>
        <w:rPr>
          <w:rFonts w:ascii="Arial" w:eastAsia="Times New Roman" w:hAnsi="Arial" w:cs="Arial"/>
          <w:b/>
          <w:bCs/>
          <w:noProof/>
          <w:color w:val="000000"/>
          <w:sz w:val="22"/>
          <w:szCs w:val="22"/>
        </w:rPr>
      </w:pPr>
      <w:r w:rsidRPr="008B0888">
        <w:rPr>
          <w:rFonts w:ascii="Arial" w:eastAsia="Times New Roman" w:hAnsi="Arial" w:cs="Arial"/>
          <w:b/>
          <w:bCs/>
          <w:sz w:val="22"/>
          <w:szCs w:val="22"/>
          <w:lang w:eastAsia="en-US"/>
        </w:rPr>
        <w:t>Nurture-U Studies of interventions to improve wellbeing, confidence, resilience and mental health in UK University students</w:t>
      </w:r>
    </w:p>
    <w:p w14:paraId="2B242297" w14:textId="77777777" w:rsidR="008B0888" w:rsidRPr="008B0888" w:rsidRDefault="008B0888" w:rsidP="008B0888">
      <w:pPr>
        <w:spacing w:after="200"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The Nurture-U project includes several studies to investigate different interventions to help university students. Currently, only a study comparing therapist-supported versus self-directed digital cognitive-behavioural therapy for anxiety and depression remains open to students. We have a brief online survey to assess if you are eligible and to then direct you to the Internet CBT study or to information about why the study is not suitable for you.</w:t>
      </w:r>
    </w:p>
    <w:p w14:paraId="244FD718" w14:textId="77777777" w:rsidR="008B0888" w:rsidRPr="008B0888" w:rsidRDefault="008B0888" w:rsidP="008B0888">
      <w:pPr>
        <w:spacing w:line="276" w:lineRule="auto"/>
        <w:rPr>
          <w:rFonts w:ascii="Arial" w:eastAsia="Times New Roman" w:hAnsi="Arial" w:cs="Arial"/>
          <w:b/>
          <w:noProof/>
          <w:color w:val="000000"/>
          <w:sz w:val="22"/>
          <w:szCs w:val="22"/>
        </w:rPr>
      </w:pPr>
      <w:r w:rsidRPr="008B0888">
        <w:rPr>
          <w:rFonts w:ascii="Arial" w:eastAsia="Times New Roman" w:hAnsi="Arial" w:cs="Arial"/>
          <w:b/>
          <w:noProof/>
          <w:color w:val="000000"/>
          <w:sz w:val="22"/>
          <w:szCs w:val="22"/>
        </w:rPr>
        <w:t>What will I have to do?</w:t>
      </w:r>
    </w:p>
    <w:p w14:paraId="25FB7E33"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 xml:space="preserve">We ask you to complete brief online questions about demographics, symptoms and coping styles. These questions should take less than 5 minutes to complete. </w:t>
      </w:r>
    </w:p>
    <w:p w14:paraId="3C253322" w14:textId="77777777" w:rsidR="008B0888" w:rsidRPr="008B0888" w:rsidRDefault="008B0888" w:rsidP="008B0888">
      <w:pPr>
        <w:spacing w:line="276" w:lineRule="auto"/>
        <w:rPr>
          <w:rFonts w:ascii="Arial" w:eastAsia="Times New Roman" w:hAnsi="Arial" w:cs="Arial"/>
          <w:noProof/>
          <w:color w:val="000000"/>
          <w:sz w:val="22"/>
          <w:szCs w:val="22"/>
        </w:rPr>
      </w:pPr>
    </w:p>
    <w:p w14:paraId="7A277990" w14:textId="77777777" w:rsidR="008B0888" w:rsidRPr="008B0888" w:rsidRDefault="008B0888" w:rsidP="008B0888">
      <w:pPr>
        <w:spacing w:line="276" w:lineRule="auto"/>
        <w:rPr>
          <w:rFonts w:ascii="Arial" w:eastAsia="Times New Roman" w:hAnsi="Arial" w:cs="Arial"/>
          <w:b/>
          <w:noProof/>
          <w:color w:val="000000"/>
          <w:sz w:val="22"/>
          <w:szCs w:val="22"/>
        </w:rPr>
      </w:pPr>
      <w:r w:rsidRPr="008B0888">
        <w:rPr>
          <w:rFonts w:ascii="Arial" w:eastAsia="Times New Roman" w:hAnsi="Arial" w:cs="Arial"/>
          <w:b/>
          <w:noProof/>
          <w:color w:val="000000"/>
          <w:sz w:val="22"/>
          <w:szCs w:val="22"/>
        </w:rPr>
        <w:t>Who can take part?</w:t>
      </w:r>
    </w:p>
    <w:p w14:paraId="576F7DD3"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 xml:space="preserve">University students (undergraduate or postgraduate above the age of 16) in the UK, principally students at the Universities of Exeter, Oxford, Cardiff, Newcastle, Southampton, or King’s College London (as the participating universities in Nurture-U project), although students at other universities can participate. For the digital cognitive-behavioural therapy study, you need to have elevated levels of anxiety and/or depression. </w:t>
      </w:r>
    </w:p>
    <w:p w14:paraId="6B3AF2DF" w14:textId="77777777" w:rsidR="008B0888" w:rsidRPr="008B0888" w:rsidRDefault="008B0888" w:rsidP="008B0888">
      <w:pPr>
        <w:spacing w:line="276" w:lineRule="auto"/>
        <w:rPr>
          <w:rFonts w:ascii="Calibri" w:eastAsia="Times New Roman" w:hAnsi="Calibri" w:cs="Calibri"/>
          <w:noProof/>
          <w:color w:val="000000"/>
          <w:sz w:val="22"/>
          <w:szCs w:val="22"/>
        </w:rPr>
      </w:pPr>
    </w:p>
    <w:p w14:paraId="4F845271" w14:textId="77777777" w:rsidR="008B0888" w:rsidRPr="008B0888" w:rsidRDefault="008B0888" w:rsidP="008B0888">
      <w:pPr>
        <w:jc w:val="both"/>
        <w:rPr>
          <w:rFonts w:ascii="Arial" w:eastAsia="Times New Roman" w:hAnsi="Arial" w:cs="Arial"/>
          <w:b/>
          <w:sz w:val="22"/>
          <w:szCs w:val="22"/>
        </w:rPr>
      </w:pPr>
      <w:r w:rsidRPr="008B0888">
        <w:rPr>
          <w:rFonts w:ascii="Arial" w:eastAsia="Times New Roman" w:hAnsi="Arial" w:cs="Arial"/>
          <w:b/>
          <w:sz w:val="22"/>
          <w:szCs w:val="22"/>
        </w:rPr>
        <w:t>Do I have to take part?</w:t>
      </w:r>
    </w:p>
    <w:p w14:paraId="225B9571" w14:textId="77777777" w:rsidR="008B0888" w:rsidRPr="008B0888" w:rsidRDefault="008B0888" w:rsidP="008B0888">
      <w:pPr>
        <w:jc w:val="both"/>
        <w:rPr>
          <w:rFonts w:ascii="Arial" w:eastAsia="Times New Roman" w:hAnsi="Arial" w:cs="Arial"/>
          <w:sz w:val="22"/>
          <w:szCs w:val="22"/>
          <w:lang w:val="en-US"/>
        </w:rPr>
      </w:pPr>
      <w:r w:rsidRPr="008B0888">
        <w:rPr>
          <w:rFonts w:ascii="Arial" w:eastAsia="Times New Roman" w:hAnsi="Arial" w:cs="Arial"/>
          <w:sz w:val="22"/>
          <w:szCs w:val="22"/>
          <w:lang w:val="en-US"/>
        </w:rPr>
        <w:t xml:space="preserve">No, it is up to you to decide </w:t>
      </w:r>
      <w:proofErr w:type="gramStart"/>
      <w:r w:rsidRPr="008B0888">
        <w:rPr>
          <w:rFonts w:ascii="Arial" w:eastAsia="Times New Roman" w:hAnsi="Arial" w:cs="Arial"/>
          <w:sz w:val="22"/>
          <w:szCs w:val="22"/>
          <w:lang w:val="en-US"/>
        </w:rPr>
        <w:t>whether or not</w:t>
      </w:r>
      <w:proofErr w:type="gramEnd"/>
      <w:r w:rsidRPr="008B0888">
        <w:rPr>
          <w:rFonts w:ascii="Arial" w:eastAsia="Times New Roman" w:hAnsi="Arial" w:cs="Arial"/>
          <w:sz w:val="22"/>
          <w:szCs w:val="22"/>
          <w:lang w:val="en-US"/>
        </w:rPr>
        <w:t xml:space="preserve"> to take part. If you agree to take </w:t>
      </w:r>
      <w:proofErr w:type="gramStart"/>
      <w:r w:rsidRPr="008B0888">
        <w:rPr>
          <w:rFonts w:ascii="Arial" w:eastAsia="Times New Roman" w:hAnsi="Arial" w:cs="Arial"/>
          <w:sz w:val="22"/>
          <w:szCs w:val="22"/>
          <w:lang w:val="en-US"/>
        </w:rPr>
        <w:t>part</w:t>
      </w:r>
      <w:proofErr w:type="gramEnd"/>
      <w:r w:rsidRPr="008B0888">
        <w:rPr>
          <w:rFonts w:ascii="Arial" w:eastAsia="Times New Roman" w:hAnsi="Arial" w:cs="Arial"/>
          <w:sz w:val="22"/>
          <w:szCs w:val="22"/>
          <w:lang w:val="en-US"/>
        </w:rPr>
        <w:t xml:space="preserve"> you will need to sign a consent form online. Taking part is entirely voluntary. If you take </w:t>
      </w:r>
      <w:proofErr w:type="gramStart"/>
      <w:r w:rsidRPr="008B0888">
        <w:rPr>
          <w:rFonts w:ascii="Arial" w:eastAsia="Times New Roman" w:hAnsi="Arial" w:cs="Arial"/>
          <w:sz w:val="22"/>
          <w:szCs w:val="22"/>
          <w:lang w:val="en-US"/>
        </w:rPr>
        <w:t>part</w:t>
      </w:r>
      <w:proofErr w:type="gramEnd"/>
      <w:r w:rsidRPr="008B0888">
        <w:rPr>
          <w:rFonts w:ascii="Arial" w:eastAsia="Times New Roman" w:hAnsi="Arial" w:cs="Arial"/>
          <w:sz w:val="22"/>
          <w:szCs w:val="22"/>
          <w:lang w:val="en-US"/>
        </w:rPr>
        <w:t xml:space="preserve"> you are free to withdraw at any time without giving a reason.</w:t>
      </w:r>
    </w:p>
    <w:p w14:paraId="2E80C21B" w14:textId="77777777" w:rsidR="008B0888" w:rsidRPr="008B0888" w:rsidRDefault="008B0888" w:rsidP="008B0888">
      <w:pPr>
        <w:jc w:val="both"/>
        <w:rPr>
          <w:rFonts w:ascii="Arial" w:eastAsia="Times New Roman" w:hAnsi="Arial" w:cs="Arial"/>
          <w:b/>
          <w:sz w:val="22"/>
          <w:szCs w:val="22"/>
          <w:lang w:eastAsia="en-US"/>
        </w:rPr>
      </w:pPr>
    </w:p>
    <w:p w14:paraId="1CA3462D" w14:textId="77777777" w:rsidR="008B0888" w:rsidRPr="008B0888" w:rsidRDefault="008B0888" w:rsidP="008B0888">
      <w:pPr>
        <w:jc w:val="both"/>
        <w:rPr>
          <w:rFonts w:ascii="Arial" w:eastAsia="Times New Roman" w:hAnsi="Arial" w:cs="Arial"/>
          <w:b/>
          <w:sz w:val="22"/>
          <w:szCs w:val="22"/>
        </w:rPr>
      </w:pPr>
      <w:r w:rsidRPr="008B0888">
        <w:rPr>
          <w:rFonts w:ascii="Arial" w:eastAsia="Times New Roman" w:hAnsi="Arial" w:cs="Arial"/>
          <w:b/>
          <w:sz w:val="22"/>
          <w:szCs w:val="22"/>
        </w:rPr>
        <w:t>Is my data confidential and private?</w:t>
      </w:r>
    </w:p>
    <w:p w14:paraId="3EC7E0F3" w14:textId="77777777" w:rsidR="008B0888" w:rsidRPr="008B0888" w:rsidRDefault="008B0888" w:rsidP="008B0888">
      <w:pPr>
        <w:jc w:val="both"/>
        <w:rPr>
          <w:rFonts w:ascii="Arial" w:eastAsia="Times New Roman" w:hAnsi="Arial" w:cs="Arial"/>
          <w:sz w:val="22"/>
          <w:szCs w:val="22"/>
        </w:rPr>
      </w:pPr>
      <w:r w:rsidRPr="008B0888">
        <w:rPr>
          <w:rFonts w:ascii="Arial" w:eastAsia="Times New Roman" w:hAnsi="Arial" w:cs="Arial"/>
          <w:sz w:val="22"/>
          <w:szCs w:val="22"/>
          <w:lang w:val="en-US"/>
        </w:rPr>
        <w:t xml:space="preserve">All information collected about you will </w:t>
      </w:r>
      <w:r w:rsidRPr="008B0888">
        <w:rPr>
          <w:rFonts w:ascii="Arial" w:eastAsia="Times New Roman" w:hAnsi="Arial" w:cs="Arial"/>
          <w:sz w:val="22"/>
          <w:szCs w:val="22"/>
        </w:rPr>
        <w:t>be kept confidential and stored securely and password protected. Your contact details (name, email, telephone number) will be kept separately from all other data. Your responses on the website and the treatment platform will be only linked to a project identification number, not with your contact details, to keep your personal responses private.</w:t>
      </w:r>
    </w:p>
    <w:p w14:paraId="150D9163" w14:textId="77777777" w:rsidR="008B0888" w:rsidRPr="008B0888" w:rsidRDefault="008B0888" w:rsidP="008B0888">
      <w:pPr>
        <w:spacing w:line="276" w:lineRule="auto"/>
        <w:rPr>
          <w:rFonts w:ascii="Arial" w:eastAsia="Times New Roman" w:hAnsi="Arial" w:cs="Arial"/>
          <w:b/>
          <w:noProof/>
          <w:color w:val="000000"/>
          <w:sz w:val="22"/>
          <w:szCs w:val="22"/>
        </w:rPr>
      </w:pPr>
    </w:p>
    <w:p w14:paraId="448F44E7" w14:textId="77777777" w:rsidR="008B0888" w:rsidRPr="008B0888" w:rsidRDefault="008B0888" w:rsidP="008B0888">
      <w:pPr>
        <w:spacing w:line="276" w:lineRule="auto"/>
        <w:rPr>
          <w:rFonts w:ascii="Arial" w:eastAsia="Times New Roman" w:hAnsi="Arial" w:cs="Arial"/>
          <w:b/>
          <w:noProof/>
          <w:color w:val="000000"/>
          <w:sz w:val="22"/>
          <w:szCs w:val="22"/>
        </w:rPr>
      </w:pPr>
      <w:r w:rsidRPr="008B0888">
        <w:rPr>
          <w:rFonts w:ascii="Arial" w:eastAsia="Times New Roman" w:hAnsi="Arial" w:cs="Arial"/>
          <w:b/>
          <w:noProof/>
          <w:color w:val="000000"/>
          <w:sz w:val="22"/>
          <w:szCs w:val="22"/>
        </w:rPr>
        <w:t>Who will have access to my data?</w:t>
      </w:r>
    </w:p>
    <w:p w14:paraId="475325C3"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 xml:space="preserve">Only selected researchers within the Exeter Nurture-U consortium team can access your contact details. This is so they can respond to your questions or requests for help. </w:t>
      </w:r>
    </w:p>
    <w:p w14:paraId="5BDC8D7E"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After the study ends it may be that academic journals and other research teams will ask for the data from the study to be made public (so they can carry out further research or check our findings). The data they use will not include your name or any of your contact details. </w:t>
      </w:r>
    </w:p>
    <w:p w14:paraId="372D0AF1"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 xml:space="preserve">  </w:t>
      </w:r>
    </w:p>
    <w:p w14:paraId="5609962B" w14:textId="68F0211F" w:rsidR="008B0888" w:rsidRPr="008B0888" w:rsidRDefault="00E540EB" w:rsidP="008B0888">
      <w:pPr>
        <w:spacing w:line="276" w:lineRule="auto"/>
        <w:rPr>
          <w:rFonts w:ascii="Arial" w:eastAsia="Times New Roman" w:hAnsi="Arial" w:cs="Arial"/>
          <w:b/>
          <w:noProof/>
          <w:color w:val="000000"/>
          <w:sz w:val="22"/>
          <w:szCs w:val="22"/>
        </w:rPr>
      </w:pPr>
      <w:r>
        <w:rPr>
          <w:rFonts w:ascii="Calibri" w:eastAsia="Times New Roman" w:hAnsi="Calibri" w:cs="Calibri"/>
          <w:noProof/>
          <w:color w:val="000000"/>
          <w:sz w:val="22"/>
          <w:szCs w:val="22"/>
          <w14:ligatures w14:val="standardContextual"/>
        </w:rPr>
        <w:lastRenderedPageBreak/>
        <mc:AlternateContent>
          <mc:Choice Requires="wps">
            <w:drawing>
              <wp:anchor distT="0" distB="0" distL="114300" distR="114300" simplePos="0" relativeHeight="251686912" behindDoc="0" locked="0" layoutInCell="1" allowOverlap="1" wp14:anchorId="5F33931A" wp14:editId="1620B464">
                <wp:simplePos x="0" y="0"/>
                <wp:positionH relativeFrom="column">
                  <wp:posOffset>0</wp:posOffset>
                </wp:positionH>
                <wp:positionV relativeFrom="paragraph">
                  <wp:posOffset>-420914</wp:posOffset>
                </wp:positionV>
                <wp:extent cx="921657" cy="304800"/>
                <wp:effectExtent l="0" t="0" r="5715" b="0"/>
                <wp:wrapNone/>
                <wp:docPr id="979340122" name="Text Box 1"/>
                <wp:cNvGraphicFramePr/>
                <a:graphic xmlns:a="http://schemas.openxmlformats.org/drawingml/2006/main">
                  <a:graphicData uri="http://schemas.microsoft.com/office/word/2010/wordprocessingShape">
                    <wps:wsp>
                      <wps:cNvSpPr txBox="1"/>
                      <wps:spPr>
                        <a:xfrm>
                          <a:off x="0" y="0"/>
                          <a:ext cx="921657" cy="304800"/>
                        </a:xfrm>
                        <a:prstGeom prst="rect">
                          <a:avLst/>
                        </a:prstGeom>
                        <a:solidFill>
                          <a:schemeClr val="lt1"/>
                        </a:solidFill>
                        <a:ln w="6350">
                          <a:noFill/>
                        </a:ln>
                      </wps:spPr>
                      <wps:txbx>
                        <w:txbxContent>
                          <w:p w14:paraId="7FC27127" w14:textId="5F920558" w:rsidR="00E540EB" w:rsidRPr="008A0602" w:rsidRDefault="00E540EB" w:rsidP="00E540EB">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33931A" id="_x0000_s1032" type="#_x0000_t202" style="position:absolute;margin-left:0;margin-top:-33.15pt;width:72.55pt;height:24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dgNxMAIAAFoEAAAOAAAAZHJzL2Uyb0RvYy54bWysVEtv2zAMvg/YfxB0X+ykSdoacYosRYYB&#13;&#10;QVsgHXpWZCkRIIuapMTOfv0oOa92Ow27yKRI8fF9pCcPba3JXjivwJS038spEYZDpcympD9eF1/u&#13;&#10;KPGBmYppMKKkB+Hpw/Tzp0ljCzGALehKOIJBjC8aW9JtCLbIMs+3oma+B1YYNEpwNQuouk1WOdZg&#13;&#10;9FpngzwfZw24yjrgwnu8feyMdJriSyl4eJbSi0B0SbG2kE6XznU8s+mEFRvH7FbxYxnsH6qomTKY&#13;&#10;9BzqkQVGdk79EapW3IEHGXoc6gykVFykHrCbfv6hm9WWWZF6QXC8PcPk/19Y/rRf2RdHQvsVWiQw&#13;&#10;AtJYX3i8jP200tXxi5UStCOEhzNsog2E4+X9oD8e3VLC0XSTD+/yBGt2eWydD98E1CQKJXXISgKL&#13;&#10;7Zc+YEJ0PbnEXB60qhZK66TESRBz7cieIYc6pBLxxTsvbUhT0vHNKE+BDcTnXWRtMMGlpSiFdt0S&#13;&#10;VeGDU7trqA6IgoNuQLzlC4W1LpkPL8zhRGDjOOXhGQ+pAXPBUaJkC+7X3+6jPxKFVkoanLCS+p87&#13;&#10;5gQl+rtBCu/7w2EcyaQMR7cDVNy1ZX1tMbt6DghAH/fJ8iRG/6BPonRQv+EyzGJWNDHDMXdJw0mc&#13;&#10;h27ucZm4mM2SEw6hZWFpVpbH0BHwyMRr+8acPdIVkOcnOM0iKz6w1vnGlwZmuwBSJUojzh2qR/hx&#13;&#10;gBPTx2WLG3KtJ6/LL2H6GwAA//8DAFBLAwQUAAYACAAAACEAzB48suQAAAANAQAADwAAAGRycy9k&#13;&#10;b3ducmV2LnhtbEyPS0/DMBCE70j8B2uRuKDWCaGhSuNUiKfEjYaHuLnxkkTE6yh2k/Dv2Z7gstLu&#13;&#10;aGbny7ez7cSIg28dKYiXEQikypmWagWv5cNiDcIHTUZ3jlDBD3rYFqcnuc6Mm+gFx12oBYeQz7SC&#13;&#10;JoQ+k9JXDVrtl65HYu3LDVYHXodamkFPHG47eRlFqbS6Jf7Q6B5vG6y+dwer4POi/nj28+PblKyS&#13;&#10;/v5pLK/fTanU+dl8t+FxswERcA5/DjgycH8ouNjeHch40SlgmqBgkaYJiKN8tYpB7PkSrxOQRS7/&#13;&#10;UxS/AAAA//8DAFBLAQItABQABgAIAAAAIQC2gziS/gAAAOEBAAATAAAAAAAAAAAAAAAAAAAAAABb&#13;&#10;Q29udGVudF9UeXBlc10ueG1sUEsBAi0AFAAGAAgAAAAhADj9If/WAAAAlAEAAAsAAAAAAAAAAAAA&#13;&#10;AAAALwEAAF9yZWxzLy5yZWxzUEsBAi0AFAAGAAgAAAAhAOV2A3EwAgAAWgQAAA4AAAAAAAAAAAAA&#13;&#10;AAAALgIAAGRycy9lMm9Eb2MueG1sUEsBAi0AFAAGAAgAAAAhAMwePLLkAAAADQEAAA8AAAAAAAAA&#13;&#10;AAAAAAAAigQAAGRycy9kb3ducmV2LnhtbFBLBQYAAAAABAAEAPMAAACbBQAAAAA=&#13;&#10;" fillcolor="white [3201]" stroked="f" strokeweight=".5pt">
                <v:textbox>
                  <w:txbxContent>
                    <w:p w14:paraId="7FC27127" w14:textId="5F920558" w:rsidR="00E540EB" w:rsidRPr="008A0602" w:rsidRDefault="00E540EB" w:rsidP="00E540EB">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2</w:t>
                      </w:r>
                    </w:p>
                  </w:txbxContent>
                </v:textbox>
              </v:shape>
            </w:pict>
          </mc:Fallback>
        </mc:AlternateContent>
      </w:r>
      <w:r w:rsidR="008B0888" w:rsidRPr="008B0888">
        <w:rPr>
          <w:rFonts w:ascii="Arial" w:eastAsia="Times New Roman" w:hAnsi="Arial" w:cs="Arial"/>
          <w:b/>
          <w:noProof/>
          <w:color w:val="000000"/>
          <w:sz w:val="22"/>
          <w:szCs w:val="22"/>
        </w:rPr>
        <w:t>How long will my data be held?</w:t>
      </w:r>
    </w:p>
    <w:p w14:paraId="48D2C890"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 xml:space="preserve">Your data will be held no longer than required (at least 10 years). </w:t>
      </w:r>
    </w:p>
    <w:p w14:paraId="59650717" w14:textId="77777777" w:rsidR="008B0888" w:rsidRPr="008B0888" w:rsidRDefault="008B0888" w:rsidP="008B0888">
      <w:pPr>
        <w:spacing w:line="276" w:lineRule="auto"/>
        <w:rPr>
          <w:rFonts w:ascii="Arial" w:eastAsia="Times New Roman" w:hAnsi="Arial" w:cs="Arial"/>
          <w:noProof/>
          <w:color w:val="000000"/>
          <w:sz w:val="22"/>
          <w:szCs w:val="22"/>
        </w:rPr>
      </w:pPr>
    </w:p>
    <w:p w14:paraId="13CDE1D6" w14:textId="77777777" w:rsidR="008B0888" w:rsidRPr="008B0888" w:rsidRDefault="008B0888" w:rsidP="008B0888">
      <w:pPr>
        <w:spacing w:line="276" w:lineRule="auto"/>
        <w:rPr>
          <w:rFonts w:ascii="Arial" w:eastAsia="Times New Roman" w:hAnsi="Arial" w:cs="Arial"/>
          <w:b/>
          <w:noProof/>
          <w:color w:val="000000"/>
          <w:sz w:val="22"/>
          <w:szCs w:val="22"/>
        </w:rPr>
      </w:pPr>
      <w:r w:rsidRPr="008B0888">
        <w:rPr>
          <w:rFonts w:ascii="Arial" w:eastAsia="Times New Roman" w:hAnsi="Arial" w:cs="Arial"/>
          <w:b/>
          <w:noProof/>
          <w:color w:val="000000"/>
          <w:sz w:val="22"/>
          <w:szCs w:val="22"/>
        </w:rPr>
        <w:t>What if I want to withdraw from the study or delete my data?</w:t>
      </w:r>
    </w:p>
    <w:p w14:paraId="5C5D9878"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 xml:space="preserve">You can withdraw from completing the screening assessment at any time without giving us a reason, </w:t>
      </w:r>
      <w:r w:rsidRPr="008B0888">
        <w:rPr>
          <w:rFonts w:ascii="Arial" w:eastAsia="Times New Roman" w:hAnsi="Arial" w:cs="Arial"/>
          <w:sz w:val="22"/>
          <w:szCs w:val="22"/>
        </w:rPr>
        <w:t>but we will keep information about you that we already have. Researchers need to manage your data in specific ways for the research to be reliable. This means that they won’t be able to let you see or change the data they hold about you. Research could go wrong if data is removed or changed.</w:t>
      </w:r>
    </w:p>
    <w:p w14:paraId="0DAF299C" w14:textId="77777777" w:rsidR="008B0888" w:rsidRPr="008B0888" w:rsidRDefault="008B0888" w:rsidP="008B0888">
      <w:pPr>
        <w:spacing w:line="276" w:lineRule="auto"/>
        <w:rPr>
          <w:rFonts w:ascii="Arial" w:eastAsia="Times New Roman" w:hAnsi="Arial" w:cs="Arial"/>
          <w:noProof/>
          <w:color w:val="000000"/>
          <w:sz w:val="22"/>
          <w:szCs w:val="22"/>
          <w:lang w:val="en-US"/>
        </w:rPr>
      </w:pPr>
    </w:p>
    <w:p w14:paraId="13DBFC5F" w14:textId="77777777" w:rsidR="008B0888" w:rsidRPr="008B0888" w:rsidRDefault="008B0888" w:rsidP="008B0888">
      <w:pPr>
        <w:spacing w:line="276" w:lineRule="auto"/>
        <w:rPr>
          <w:rFonts w:ascii="Arial" w:eastAsia="Times New Roman" w:hAnsi="Arial" w:cs="Arial"/>
          <w:b/>
          <w:noProof/>
          <w:color w:val="000000"/>
          <w:sz w:val="22"/>
          <w:szCs w:val="22"/>
          <w:lang w:val="en-US"/>
        </w:rPr>
      </w:pPr>
      <w:r w:rsidRPr="008B0888">
        <w:rPr>
          <w:rFonts w:ascii="Arial" w:eastAsia="Times New Roman" w:hAnsi="Arial" w:cs="Arial"/>
          <w:b/>
          <w:noProof/>
          <w:color w:val="000000"/>
          <w:sz w:val="22"/>
          <w:szCs w:val="22"/>
          <w:lang w:val="en-US"/>
        </w:rPr>
        <w:t>What help is provided?</w:t>
      </w:r>
    </w:p>
    <w:p w14:paraId="796D92EA"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 xml:space="preserve">If you report increased distress or thoughts of harming yourself on our assessment website, we will give you automated advice and point you to sources of help. You can also contact us for further advice at any time and we will (wherever possible) respond within 2 working days. </w:t>
      </w:r>
    </w:p>
    <w:p w14:paraId="7BAA0301" w14:textId="77777777" w:rsidR="008B0888" w:rsidRPr="008B0888" w:rsidRDefault="008B0888" w:rsidP="008B0888">
      <w:pPr>
        <w:spacing w:line="276" w:lineRule="auto"/>
        <w:rPr>
          <w:rFonts w:ascii="Arial" w:eastAsia="Times New Roman" w:hAnsi="Arial" w:cs="Arial"/>
          <w:noProof/>
          <w:color w:val="000000"/>
          <w:sz w:val="22"/>
          <w:szCs w:val="22"/>
        </w:rPr>
      </w:pPr>
    </w:p>
    <w:p w14:paraId="44424210" w14:textId="77777777" w:rsidR="008B0888" w:rsidRPr="008B0888" w:rsidRDefault="008B0888" w:rsidP="008B0888">
      <w:pPr>
        <w:spacing w:line="276" w:lineRule="auto"/>
        <w:rPr>
          <w:rFonts w:ascii="Arial" w:eastAsia="Times New Roman" w:hAnsi="Arial" w:cs="Arial"/>
          <w:b/>
          <w:noProof/>
          <w:color w:val="000000"/>
          <w:sz w:val="22"/>
          <w:szCs w:val="22"/>
        </w:rPr>
      </w:pPr>
      <w:r w:rsidRPr="008B0888">
        <w:rPr>
          <w:rFonts w:ascii="Arial" w:eastAsia="Times New Roman" w:hAnsi="Arial" w:cs="Arial"/>
          <w:b/>
          <w:noProof/>
          <w:color w:val="000000"/>
          <w:sz w:val="22"/>
          <w:szCs w:val="22"/>
        </w:rPr>
        <w:t>What will happen to the results?</w:t>
      </w:r>
    </w:p>
    <w:p w14:paraId="3CED2DAA"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 xml:space="preserve">We will analyse the information received from all those taking part together at the end of the study. We aim to publish the work in academic journals. We will write our reports in a way that no-one can work out that you took part in the study. We will publish a summary of the findings on our website. </w:t>
      </w:r>
    </w:p>
    <w:p w14:paraId="71FDA207" w14:textId="77777777" w:rsidR="008B0888" w:rsidRPr="008B0888" w:rsidRDefault="008B0888" w:rsidP="008B0888">
      <w:pPr>
        <w:spacing w:line="276" w:lineRule="auto"/>
        <w:rPr>
          <w:rFonts w:ascii="Arial" w:eastAsia="Times New Roman" w:hAnsi="Arial" w:cs="Arial"/>
          <w:b/>
          <w:noProof/>
          <w:color w:val="000000"/>
          <w:sz w:val="22"/>
          <w:szCs w:val="22"/>
        </w:rPr>
      </w:pPr>
    </w:p>
    <w:p w14:paraId="2A3DED7E" w14:textId="77777777" w:rsidR="008B0888" w:rsidRPr="008B0888" w:rsidRDefault="008B0888" w:rsidP="008B0888">
      <w:pPr>
        <w:spacing w:line="276" w:lineRule="auto"/>
        <w:rPr>
          <w:rFonts w:ascii="Arial" w:eastAsia="Times New Roman" w:hAnsi="Arial" w:cs="Arial"/>
          <w:b/>
          <w:noProof/>
          <w:color w:val="000000"/>
          <w:sz w:val="22"/>
          <w:szCs w:val="22"/>
          <w:lang w:val="en-US"/>
        </w:rPr>
      </w:pPr>
      <w:r w:rsidRPr="008B0888">
        <w:rPr>
          <w:rFonts w:ascii="Arial" w:eastAsia="Times New Roman" w:hAnsi="Arial" w:cs="Arial"/>
          <w:b/>
          <w:noProof/>
          <w:color w:val="000000"/>
          <w:sz w:val="22"/>
          <w:szCs w:val="22"/>
          <w:lang w:val="en-US"/>
        </w:rPr>
        <w:t>Who has reviewed the study?</w:t>
      </w:r>
    </w:p>
    <w:p w14:paraId="24CCB37F"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iCs/>
          <w:noProof/>
          <w:color w:val="000000"/>
          <w:sz w:val="22"/>
          <w:szCs w:val="22"/>
          <w:lang w:val="en-US"/>
        </w:rPr>
        <w:t>This study has been reviewed and given a favourable opinion by the Psychology Research Ethics Committee at the University of Exeter and the contacts for this committee are Co-Chairs, Ciro Civile (c.civile@exeter.ac.uk) and Ian McLaren (I.P.L.McLaren@exeter.ac.uk)</w:t>
      </w:r>
      <w:r w:rsidRPr="008B0888">
        <w:rPr>
          <w:rFonts w:ascii="Arial" w:eastAsia="Times New Roman" w:hAnsi="Arial" w:cs="Arial"/>
          <w:noProof/>
          <w:color w:val="000000"/>
          <w:sz w:val="22"/>
          <w:szCs w:val="22"/>
        </w:rPr>
        <w:t>.</w:t>
      </w:r>
    </w:p>
    <w:p w14:paraId="5C0ED5DE" w14:textId="77777777" w:rsidR="008B0888" w:rsidRPr="008B0888" w:rsidRDefault="008B0888" w:rsidP="008B0888">
      <w:pPr>
        <w:spacing w:line="276" w:lineRule="auto"/>
        <w:rPr>
          <w:rFonts w:ascii="Arial" w:eastAsia="Times New Roman" w:hAnsi="Arial" w:cs="Arial"/>
          <w:iCs/>
          <w:noProof/>
          <w:color w:val="000000"/>
          <w:sz w:val="22"/>
          <w:szCs w:val="22"/>
          <w:lang w:val="en-US"/>
        </w:rPr>
      </w:pPr>
    </w:p>
    <w:p w14:paraId="402F9178" w14:textId="77777777" w:rsidR="008B0888" w:rsidRPr="008B0888" w:rsidRDefault="008B0888" w:rsidP="008B0888">
      <w:pPr>
        <w:spacing w:line="276" w:lineRule="auto"/>
        <w:rPr>
          <w:rFonts w:ascii="Arial" w:eastAsia="Times New Roman" w:hAnsi="Arial" w:cs="Arial"/>
          <w:b/>
          <w:noProof/>
          <w:color w:val="000000"/>
          <w:sz w:val="22"/>
          <w:szCs w:val="22"/>
        </w:rPr>
      </w:pPr>
      <w:r w:rsidRPr="008B0888">
        <w:rPr>
          <w:rFonts w:ascii="Arial" w:eastAsia="Times New Roman" w:hAnsi="Arial" w:cs="Arial"/>
          <w:b/>
          <w:noProof/>
          <w:color w:val="000000"/>
          <w:sz w:val="22"/>
          <w:szCs w:val="22"/>
        </w:rPr>
        <w:t>What if I have more questions?</w:t>
      </w:r>
    </w:p>
    <w:p w14:paraId="7BEC910A" w14:textId="77777777" w:rsidR="008B0888" w:rsidRPr="008B0888" w:rsidRDefault="008B0888" w:rsidP="008B0888">
      <w:pPr>
        <w:spacing w:line="276" w:lineRule="auto"/>
        <w:rPr>
          <w:rFonts w:ascii="Arial" w:eastAsia="Times New Roman" w:hAnsi="Arial" w:cs="Arial"/>
          <w:noProof/>
          <w:color w:val="000000"/>
          <w:sz w:val="22"/>
          <w:szCs w:val="22"/>
        </w:rPr>
      </w:pPr>
      <w:r w:rsidRPr="008B0888">
        <w:rPr>
          <w:rFonts w:ascii="Arial" w:eastAsia="Times New Roman" w:hAnsi="Arial" w:cs="Arial"/>
          <w:noProof/>
          <w:color w:val="000000"/>
          <w:sz w:val="22"/>
          <w:szCs w:val="22"/>
        </w:rPr>
        <w:t>If you have any questions about taking part in the trial, please contact the Nurture-U Trial Manager, Dawn Phillips: telephone 07890 384247 and email Nurture-U@exeter.ac.uk</w:t>
      </w:r>
      <w:r w:rsidRPr="008B0888" w:rsidDel="00CE7E30">
        <w:rPr>
          <w:rFonts w:ascii="Arial" w:eastAsia="Times New Roman" w:hAnsi="Arial" w:cs="Arial"/>
          <w:noProof/>
          <w:color w:val="000000"/>
          <w:sz w:val="22"/>
          <w:szCs w:val="22"/>
        </w:rPr>
        <w:t xml:space="preserve"> </w:t>
      </w:r>
    </w:p>
    <w:p w14:paraId="3D8534C7" w14:textId="77777777" w:rsidR="008B0888" w:rsidRPr="008B0888" w:rsidRDefault="008B0888" w:rsidP="008B0888">
      <w:pPr>
        <w:spacing w:after="120" w:line="300" w:lineRule="exact"/>
        <w:rPr>
          <w:rFonts w:ascii="Calibri" w:eastAsia="Times New Roman" w:hAnsi="Calibri" w:cs="Times New Roman"/>
          <w:sz w:val="22"/>
          <w:lang w:eastAsia="en-US"/>
        </w:rPr>
      </w:pPr>
    </w:p>
    <w:p w14:paraId="42210028" w14:textId="0BD236A0" w:rsidR="008B0888" w:rsidRDefault="008B0888">
      <w:r>
        <w:br w:type="page"/>
      </w:r>
    </w:p>
    <w:p w14:paraId="33819C54" w14:textId="77777777" w:rsidR="00B4793C" w:rsidRPr="00B4793C" w:rsidRDefault="00B4793C" w:rsidP="00B4793C">
      <w:pPr>
        <w:tabs>
          <w:tab w:val="left" w:pos="2265"/>
          <w:tab w:val="center" w:pos="4513"/>
        </w:tabs>
        <w:spacing w:after="120"/>
        <w:rPr>
          <w:rFonts w:ascii="Calibri" w:eastAsia="Times New Roman" w:hAnsi="Calibri" w:cs="Calibri"/>
          <w:color w:val="000000"/>
          <w:sz w:val="22"/>
          <w:szCs w:val="22"/>
          <w:lang w:eastAsia="en-US"/>
        </w:rPr>
      </w:pPr>
    </w:p>
    <w:p w14:paraId="0E571F6E" w14:textId="77777777" w:rsidR="00B4793C" w:rsidRPr="00B4793C" w:rsidRDefault="00B4793C" w:rsidP="00B4793C">
      <w:pPr>
        <w:tabs>
          <w:tab w:val="left" w:pos="2265"/>
          <w:tab w:val="center" w:pos="4513"/>
        </w:tabs>
        <w:spacing w:after="120"/>
        <w:rPr>
          <w:rFonts w:ascii="Calibri" w:eastAsia="Times New Roman" w:hAnsi="Calibri" w:cs="Calibri"/>
          <w:color w:val="000000"/>
          <w:sz w:val="22"/>
          <w:szCs w:val="22"/>
          <w:lang w:eastAsia="en-US"/>
        </w:rPr>
      </w:pPr>
    </w:p>
    <w:p w14:paraId="3F5D7B6E" w14:textId="77777777" w:rsidR="00B4793C" w:rsidRPr="00B4793C" w:rsidRDefault="00B4793C" w:rsidP="00B4793C">
      <w:pPr>
        <w:tabs>
          <w:tab w:val="left" w:pos="2265"/>
          <w:tab w:val="center" w:pos="4513"/>
        </w:tabs>
        <w:spacing w:after="120"/>
        <w:rPr>
          <w:rFonts w:ascii="Calibri" w:eastAsia="Times New Roman" w:hAnsi="Calibri" w:cs="Calibri"/>
          <w:color w:val="000000"/>
          <w:sz w:val="22"/>
          <w:szCs w:val="22"/>
          <w:lang w:eastAsia="en-US"/>
        </w:rPr>
      </w:pPr>
      <w:r w:rsidRPr="00B4793C">
        <w:rPr>
          <w:rFonts w:ascii="Dubai Light" w:eastAsia="Times New Roman" w:hAnsi="Dubai Light" w:cs="Dubai Light"/>
          <w:i/>
          <w:iCs/>
          <w:sz w:val="22"/>
          <w:szCs w:val="22"/>
          <w:lang w:eastAsia="en-US"/>
        </w:rPr>
        <w:t>Finding better ways to support students</w:t>
      </w:r>
    </w:p>
    <w:p w14:paraId="0054F4D8" w14:textId="77777777" w:rsidR="00B4793C" w:rsidRPr="00B4793C" w:rsidRDefault="00B4793C" w:rsidP="00B4793C">
      <w:pPr>
        <w:spacing w:after="120"/>
        <w:rPr>
          <w:rFonts w:ascii="Calibri" w:eastAsia="Times New Roman" w:hAnsi="Calibri" w:cs="Calibri"/>
          <w:b/>
          <w:color w:val="000000"/>
          <w:sz w:val="22"/>
          <w:szCs w:val="22"/>
          <w:lang w:eastAsia="en-US"/>
        </w:rPr>
      </w:pPr>
      <w:r w:rsidRPr="00B4793C">
        <w:rPr>
          <w:rFonts w:ascii="Calibri" w:eastAsia="Times New Roman" w:hAnsi="Calibri" w:cs="Calibri"/>
          <w:b/>
          <w:color w:val="000000"/>
          <w:sz w:val="22"/>
          <w:szCs w:val="22"/>
          <w:lang w:eastAsia="en-US"/>
        </w:rPr>
        <w:t>Consent Form A: Screening</w:t>
      </w:r>
    </w:p>
    <w:p w14:paraId="5641B9B1" w14:textId="77777777" w:rsidR="00B4793C" w:rsidRPr="00B4793C" w:rsidRDefault="00B4793C" w:rsidP="00B4793C">
      <w:pPr>
        <w:spacing w:after="200"/>
        <w:jc w:val="center"/>
        <w:rPr>
          <w:rFonts w:ascii="Calibri" w:eastAsia="Calibri" w:hAnsi="Calibri" w:cs="Times New Roman"/>
          <w:sz w:val="22"/>
          <w:szCs w:val="22"/>
          <w:lang w:eastAsia="en-US"/>
        </w:rPr>
      </w:pPr>
      <w:r w:rsidRPr="00B4793C">
        <w:rPr>
          <w:rFonts w:ascii="Calibri" w:eastAsia="Calibri" w:hAnsi="Calibri" w:cs="Times New Roman"/>
          <w:sz w:val="22"/>
          <w:szCs w:val="22"/>
          <w:lang w:eastAsia="en-US"/>
        </w:rPr>
        <w:t>Nurture-U Studies of interventions to improve wellbeing, confidence, resilience and mental health in UK University students</w:t>
      </w:r>
    </w:p>
    <w:p w14:paraId="327D901F" w14:textId="77777777" w:rsidR="00B4793C" w:rsidRPr="00B4793C" w:rsidRDefault="00B4793C" w:rsidP="00B4793C">
      <w:pPr>
        <w:spacing w:after="120"/>
        <w:ind w:left="8460" w:right="-339"/>
        <w:jc w:val="right"/>
        <w:rPr>
          <w:rFonts w:ascii="Calibri" w:eastAsia="Times New Roman" w:hAnsi="Calibri" w:cs="Calibri"/>
          <w:b/>
          <w:color w:val="000000"/>
          <w:sz w:val="22"/>
          <w:szCs w:val="22"/>
          <w:lang w:eastAsia="en-US"/>
        </w:rPr>
      </w:pPr>
      <w:r w:rsidRPr="00B4793C">
        <w:rPr>
          <w:rFonts w:ascii="Calibri" w:eastAsia="Times New Roman" w:hAnsi="Calibri" w:cs="Calibri"/>
          <w:b/>
          <w:color w:val="000000"/>
          <w:sz w:val="22"/>
          <w:szCs w:val="22"/>
          <w:lang w:eastAsia="en-US"/>
        </w:rPr>
        <w:t>Please tick box</w:t>
      </w:r>
    </w:p>
    <w:p w14:paraId="160ECECE" w14:textId="77777777" w:rsidR="00B4793C" w:rsidRPr="00B4793C" w:rsidRDefault="00B4793C" w:rsidP="00B4793C">
      <w:pPr>
        <w:rPr>
          <w:rFonts w:ascii="Calibri" w:eastAsia="Times New Roman" w:hAnsi="Calibri" w:cs="Calibri"/>
          <w:color w:val="000000"/>
          <w:sz w:val="22"/>
          <w:szCs w:val="22"/>
        </w:rPr>
      </w:pPr>
      <w:r w:rsidRPr="00B4793C">
        <w:rPr>
          <w:rFonts w:ascii="Calibri" w:eastAsia="Times New Roman" w:hAnsi="Calibri" w:cs="Calibri"/>
          <w:noProof/>
          <w:sz w:val="22"/>
          <w:szCs w:val="22"/>
        </w:rPr>
        <mc:AlternateContent>
          <mc:Choice Requires="wps">
            <w:drawing>
              <wp:anchor distT="0" distB="0" distL="114300" distR="114300" simplePos="0" relativeHeight="251670528" behindDoc="0" locked="0" layoutInCell="1" allowOverlap="1" wp14:anchorId="03FC8703" wp14:editId="09D42535">
                <wp:simplePos x="0" y="0"/>
                <wp:positionH relativeFrom="rightMargin">
                  <wp:posOffset>-7315</wp:posOffset>
                </wp:positionH>
                <wp:positionV relativeFrom="paragraph">
                  <wp:posOffset>6985</wp:posOffset>
                </wp:positionV>
                <wp:extent cx="342900" cy="342900"/>
                <wp:effectExtent l="0" t="0" r="0" b="0"/>
                <wp:wrapNone/>
                <wp:docPr id="2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76C614" id="Rectangle 17" o:spid="_x0000_s1026" style="position:absolute;margin-left:-.6pt;margin-top:.55pt;width:27pt;height:27pt;z-index:25167052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H/WQBgIAABYEAAAOAAAAZHJzL2Uyb0RvYy54bWysU9uO0zAQfUfiHyy/06SlC9uo6WrVpQhp&#13;&#10;WZAWPsB1nMTC9pix27R8PWOn2y2XJ4QfrBnP+HjmzPHy5mAN2ysMGlzNp5OSM+UkNNp1Nf/6ZfPq&#13;&#10;mrMQhWuEAadqflSB36xevlgOvlIz6ME0ChmBuFANvuZ9jL4qiiB7ZUWYgFeOgi2gFZFc7IoGxUDo&#13;&#10;1hSzsnxTDICNR5AqBDq9G4N8lfHbVsn4qW2DiszUnGqLece8b9NerJai6lD4XstTGeIfqrBCO3r0&#13;&#10;DHUnomA71H9AWS0RArRxIsEW0LZaqtwDdTMtf+vmsRde5V6InODPNIX/Bysf9o/+M6bSg78H+S0w&#13;&#10;B+teuE7dIsLQK9HQc9NEVDH4UJ0vJCfQVbYdPkJDoxW7CJmDQ4s2AVJ37JCpPp6pVofIJB2+ns8W&#13;&#10;JQ1EUuhkpxdE9XTZY4jvFViWjJojTTKDi/19iGPqU0ouHoxuNtqY7GC3XRtke0FT3+SV66ceL9OM&#13;&#10;YwO1tiivygz9SzBcYpR5/Q3D6kj6NdrW/PqcJKpE2zvXZHVFoc1oU3vGnXhM1CWVhmoLzZFoRBjF&#13;&#10;SZ+JjB7wB2cDCbPm4ftOoOLMfHA0isV0Pk9Kzs786u2MHLyMbC8jwkmCqnnkbDTXcVT/zqPuenpp&#13;&#10;mnt3cEvja3Wm9rmqU7Ekvjyc00dJ6r70c9bzd179BAAA//8DAFBLAwQUAAYACAAAACEAcOVJDOAA&#13;&#10;AAALAQAADwAAAGRycy9kb3ducmV2LnhtbExPTU/DMAy9I/EfIiNxQVvaoiHUNZ3QChcOkxiT2NFr&#13;&#10;vLaiSaok3Tp+PebELrbsZ7+PYjWZXpzIh85ZBek8AUG2drqzjYLd59vsGUSIaDX2zpKCCwVYlbc3&#13;&#10;Bebane0HnbaxEUxiQ44K2hiHXMpQt2QwzN1AlrGj8wYjj76R2uOZyU0vsyR5kgY7ywotDrRuqf7e&#13;&#10;jkbB8LVG87qR8d1fHn/2425TVcmDUvd3U7Xk8rIEEWmK/x/wl4H9Q8nGDm60OohewSzN+JL3KQiG&#13;&#10;FxmnOXBfpCDLQl5nKH8BAAD//wMAUEsBAi0AFAAGAAgAAAAhALaDOJL+AAAA4QEAABMAAAAAAAAA&#13;&#10;AAAAAAAAAAAAAFtDb250ZW50X1R5cGVzXS54bWxQSwECLQAUAAYACAAAACEAOP0h/9YAAACUAQAA&#13;&#10;CwAAAAAAAAAAAAAAAAAvAQAAX3JlbHMvLnJlbHNQSwECLQAUAAYACAAAACEAeB/1kAYCAAAWBAAA&#13;&#10;DgAAAAAAAAAAAAAAAAAuAgAAZHJzL2Uyb0RvYy54bWxQSwECLQAUAAYACAAAACEAcOVJDOAAAAAL&#13;&#10;AQAADwAAAAAAAAAAAAAAAABgBAAAZHJzL2Rvd25yZXYueG1sUEsFBgAAAAAEAAQA8wAAAG0FAAAA&#13;&#10;AA==&#13;&#10;" strokeweight="1.5pt">
                <w10:wrap anchorx="margin"/>
              </v:rect>
            </w:pict>
          </mc:Fallback>
        </mc:AlternateContent>
      </w:r>
      <w:r w:rsidRPr="00B4793C">
        <w:rPr>
          <w:rFonts w:ascii="Calibri" w:eastAsia="Times New Roman" w:hAnsi="Calibri" w:cs="Calibri"/>
          <w:color w:val="000000"/>
          <w:sz w:val="22"/>
          <w:szCs w:val="22"/>
        </w:rPr>
        <w:t>1) I understand that I am consenting to complete online questionnaires and tasks to check if taking part in a Nurture-U intervention study is right for me.</w:t>
      </w:r>
    </w:p>
    <w:p w14:paraId="51206AA2" w14:textId="77777777" w:rsidR="00B4793C" w:rsidRPr="00B4793C" w:rsidRDefault="00B4793C" w:rsidP="00B4793C">
      <w:pPr>
        <w:rPr>
          <w:rFonts w:ascii="Calibri" w:eastAsia="Times New Roman" w:hAnsi="Calibri" w:cs="Calibri"/>
          <w:color w:val="000000"/>
          <w:sz w:val="22"/>
          <w:szCs w:val="22"/>
        </w:rPr>
      </w:pPr>
    </w:p>
    <w:p w14:paraId="63A7B2B9" w14:textId="77777777" w:rsidR="00B4793C" w:rsidRPr="00B4793C" w:rsidRDefault="00B4793C" w:rsidP="00B4793C">
      <w:pPr>
        <w:tabs>
          <w:tab w:val="left" w:pos="540"/>
        </w:tabs>
        <w:rPr>
          <w:rFonts w:ascii="Calibri" w:eastAsia="Times New Roman" w:hAnsi="Calibri" w:cs="Calibri"/>
          <w:color w:val="000000"/>
          <w:sz w:val="22"/>
          <w:szCs w:val="22"/>
        </w:rPr>
      </w:pPr>
      <w:r w:rsidRPr="00B4793C">
        <w:rPr>
          <w:rFonts w:ascii="Calibri" w:eastAsia="Times New Roman" w:hAnsi="Calibri" w:cs="Calibri"/>
          <w:noProof/>
          <w:sz w:val="22"/>
          <w:szCs w:val="22"/>
        </w:rPr>
        <mc:AlternateContent>
          <mc:Choice Requires="wps">
            <w:drawing>
              <wp:anchor distT="0" distB="0" distL="114300" distR="114300" simplePos="0" relativeHeight="251671552" behindDoc="0" locked="0" layoutInCell="1" allowOverlap="1" wp14:anchorId="2AA40EB0" wp14:editId="72D444C2">
                <wp:simplePos x="0" y="0"/>
                <wp:positionH relativeFrom="rightMargin">
                  <wp:align>left</wp:align>
                </wp:positionH>
                <wp:positionV relativeFrom="paragraph">
                  <wp:posOffset>15875</wp:posOffset>
                </wp:positionV>
                <wp:extent cx="342900" cy="342900"/>
                <wp:effectExtent l="0" t="0" r="0" b="0"/>
                <wp:wrapNone/>
                <wp:docPr id="26"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A38A03" id="Rectangle 20" o:spid="_x0000_s1026" style="position:absolute;margin-left:0;margin-top:1.25pt;width:27pt;height:27pt;z-index:251671552;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H/WQBgIAABYEAAAOAAAAZHJzL2Uyb0RvYy54bWysU9uO0zAQfUfiHyy/06SlC9uo6WrVpQhp&#13;&#10;WZAWPsB1nMTC9pix27R8PWOn2y2XJ4QfrBnP+HjmzPHy5mAN2ysMGlzNp5OSM+UkNNp1Nf/6ZfPq&#13;&#10;mrMQhWuEAadqflSB36xevlgOvlIz6ME0ChmBuFANvuZ9jL4qiiB7ZUWYgFeOgi2gFZFc7IoGxUDo&#13;&#10;1hSzsnxTDICNR5AqBDq9G4N8lfHbVsn4qW2DiszUnGqLece8b9NerJai6lD4XstTGeIfqrBCO3r0&#13;&#10;DHUnomA71H9AWS0RArRxIsEW0LZaqtwDdTMtf+vmsRde5V6InODPNIX/Bysf9o/+M6bSg78H+S0w&#13;&#10;B+teuE7dIsLQK9HQc9NEVDH4UJ0vJCfQVbYdPkJDoxW7CJmDQ4s2AVJ37JCpPp6pVofIJB2+ns8W&#13;&#10;JQ1EUuhkpxdE9XTZY4jvFViWjJojTTKDi/19iGPqU0ouHoxuNtqY7GC3XRtke0FT3+SV66ceL9OM&#13;&#10;YwO1tiivygz9SzBcYpR5/Q3D6kj6NdrW/PqcJKpE2zvXZHVFoc1oU3vGnXhM1CWVhmoLzZFoRBjF&#13;&#10;SZ+JjB7wB2cDCbPm4ftOoOLMfHA0isV0Pk9Kzs786u2MHLyMbC8jwkmCqnnkbDTXcVT/zqPuenpp&#13;&#10;mnt3cEvja3Wm9rmqU7Ekvjyc00dJ6r70c9bzd179BAAA//8DAFBLAwQUAAYACAAAACEAgduDyt8A&#13;&#10;AAAJAQAADwAAAGRycy9kb3ducmV2LnhtbEyPQUvDQBCF74L/YRnBi9iN1RRJsynS6MVDobWgx2l2&#13;&#10;TILZ2ZDdtKm/3vGklxkej3nzvnw1uU4daQitZwN3swQUceVty7WB/dvL7SOoEJEtdp7JwJkCrIrL&#13;&#10;ixwz60+8peMu1kpCOGRooImxz7QOVUMOw8z3xOJ9+sFhFDnU2g54knDX6XmSLLTDluVDgz2tG6q+&#13;&#10;dqMz0L+v0T1vdHwdzvffH+N+U5bJjTHXV1O5lPG0BBVpin8X8Msg/aGQYgc/sg2qMyA00cA8BSVm&#13;&#10;+iDyIHuRgi5y/Z+g+AEAAP//AwBQSwECLQAUAAYACAAAACEAtoM4kv4AAADhAQAAEwAAAAAAAAAA&#13;&#10;AAAAAAAAAAAAW0NvbnRlbnRfVHlwZXNdLnhtbFBLAQItABQABgAIAAAAIQA4/SH/1gAAAJQBAAAL&#13;&#10;AAAAAAAAAAAAAAAAAC8BAABfcmVscy8ucmVsc1BLAQItABQABgAIAAAAIQB4H/WQBgIAABYEAAAO&#13;&#10;AAAAAAAAAAAAAAAAAC4CAABkcnMvZTJvRG9jLnhtbFBLAQItABQABgAIAAAAIQCB24PK3wAAAAkB&#13;&#10;AAAPAAAAAAAAAAAAAAAAAGAEAABkcnMvZG93bnJldi54bWxQSwUGAAAAAAQABADzAAAAbAUAAAAA&#13;&#10;" strokeweight="1.5pt">
                <w10:wrap anchorx="margin"/>
              </v:rect>
            </w:pict>
          </mc:Fallback>
        </mc:AlternateContent>
      </w:r>
      <w:r w:rsidRPr="00B4793C">
        <w:rPr>
          <w:rFonts w:ascii="Calibri" w:eastAsia="Times New Roman" w:hAnsi="Calibri" w:cs="Calibri"/>
          <w:color w:val="000000"/>
          <w:sz w:val="22"/>
          <w:szCs w:val="22"/>
        </w:rPr>
        <w:t xml:space="preserve">2) </w:t>
      </w:r>
      <w:r w:rsidRPr="00B4793C" w:rsidDel="00580503">
        <w:rPr>
          <w:rFonts w:ascii="Calibri" w:eastAsia="Times New Roman" w:hAnsi="Calibri" w:cs="Calibri"/>
          <w:color w:val="000000"/>
          <w:sz w:val="22"/>
          <w:szCs w:val="22"/>
        </w:rPr>
        <w:t xml:space="preserve"> </w:t>
      </w:r>
      <w:r w:rsidRPr="00B4793C">
        <w:rPr>
          <w:rFonts w:ascii="Calibri" w:eastAsia="Times New Roman" w:hAnsi="Calibri" w:cs="Calibri"/>
          <w:color w:val="000000"/>
          <w:sz w:val="22"/>
          <w:szCs w:val="22"/>
        </w:rPr>
        <w:t xml:space="preserve">I understand that all my data will be kept confidential and stored securely. My contact </w:t>
      </w:r>
    </w:p>
    <w:p w14:paraId="3380564C" w14:textId="77777777" w:rsidR="00B4793C" w:rsidRPr="00B4793C" w:rsidRDefault="00B4793C" w:rsidP="00B4793C">
      <w:pPr>
        <w:tabs>
          <w:tab w:val="left" w:pos="540"/>
        </w:tabs>
        <w:rPr>
          <w:rFonts w:ascii="Calibri" w:eastAsia="Times New Roman" w:hAnsi="Calibri" w:cs="Calibri"/>
          <w:color w:val="000000"/>
          <w:sz w:val="22"/>
          <w:szCs w:val="22"/>
        </w:rPr>
      </w:pPr>
      <w:r w:rsidRPr="00B4793C">
        <w:rPr>
          <w:rFonts w:ascii="Calibri" w:eastAsia="Times New Roman" w:hAnsi="Calibri" w:cs="Calibri"/>
          <w:color w:val="000000"/>
          <w:sz w:val="22"/>
          <w:szCs w:val="22"/>
        </w:rPr>
        <w:t xml:space="preserve">details will be kept separately from other information. My data will be held no longer than required (at least 10 years).  </w:t>
      </w:r>
    </w:p>
    <w:p w14:paraId="5D7B7B72" w14:textId="77777777" w:rsidR="00B4793C" w:rsidRPr="00B4793C" w:rsidRDefault="00B4793C" w:rsidP="00B4793C">
      <w:pPr>
        <w:tabs>
          <w:tab w:val="left" w:pos="540"/>
        </w:tabs>
        <w:rPr>
          <w:rFonts w:ascii="Calibri" w:eastAsia="Times New Roman" w:hAnsi="Calibri" w:cs="Calibri"/>
          <w:color w:val="000000"/>
          <w:sz w:val="22"/>
          <w:szCs w:val="22"/>
        </w:rPr>
      </w:pPr>
    </w:p>
    <w:p w14:paraId="653BBC72" w14:textId="77777777" w:rsidR="00B4793C" w:rsidRPr="00B4793C" w:rsidRDefault="00B4793C" w:rsidP="00B4793C">
      <w:pPr>
        <w:tabs>
          <w:tab w:val="left" w:pos="540"/>
        </w:tabs>
        <w:rPr>
          <w:rFonts w:ascii="Calibri" w:eastAsia="Times New Roman" w:hAnsi="Calibri" w:cs="Calibri"/>
          <w:color w:val="000000"/>
          <w:sz w:val="22"/>
          <w:szCs w:val="22"/>
          <w:lang w:eastAsia="en-US"/>
        </w:rPr>
      </w:pPr>
      <w:r w:rsidRPr="00B4793C">
        <w:rPr>
          <w:rFonts w:ascii="Calibri" w:eastAsia="Times New Roman" w:hAnsi="Calibri" w:cs="Calibri"/>
          <w:noProof/>
          <w:sz w:val="22"/>
          <w:szCs w:val="22"/>
        </w:rPr>
        <mc:AlternateContent>
          <mc:Choice Requires="wps">
            <w:drawing>
              <wp:anchor distT="0" distB="0" distL="114300" distR="114300" simplePos="0" relativeHeight="251669504" behindDoc="0" locked="0" layoutInCell="1" allowOverlap="1" wp14:anchorId="545EC9FA" wp14:editId="53774D44">
                <wp:simplePos x="0" y="0"/>
                <wp:positionH relativeFrom="rightMargin">
                  <wp:posOffset>19050</wp:posOffset>
                </wp:positionH>
                <wp:positionV relativeFrom="paragraph">
                  <wp:posOffset>71755</wp:posOffset>
                </wp:positionV>
                <wp:extent cx="342900" cy="342900"/>
                <wp:effectExtent l="0" t="0" r="19050" b="19050"/>
                <wp:wrapNone/>
                <wp:docPr id="23"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43C74B" id="Rectangle 29" o:spid="_x0000_s1026" style="position:absolute;margin-left:1.5pt;margin-top:5.65pt;width:27pt;height:27pt;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H/WQBgIAABYEAAAOAAAAZHJzL2Uyb0RvYy54bWysU9uO0zAQfUfiHyy/06SlC9uo6WrVpQhp&#13;&#10;WZAWPsB1nMTC9pix27R8PWOn2y2XJ4QfrBnP+HjmzPHy5mAN2ysMGlzNp5OSM+UkNNp1Nf/6ZfPq&#13;&#10;mrMQhWuEAadqflSB36xevlgOvlIz6ME0ChmBuFANvuZ9jL4qiiB7ZUWYgFeOgi2gFZFc7IoGxUDo&#13;&#10;1hSzsnxTDICNR5AqBDq9G4N8lfHbVsn4qW2DiszUnGqLece8b9NerJai6lD4XstTGeIfqrBCO3r0&#13;&#10;DHUnomA71H9AWS0RArRxIsEW0LZaqtwDdTMtf+vmsRde5V6InODPNIX/Bysf9o/+M6bSg78H+S0w&#13;&#10;B+teuE7dIsLQK9HQc9NEVDH4UJ0vJCfQVbYdPkJDoxW7CJmDQ4s2AVJ37JCpPp6pVofIJB2+ns8W&#13;&#10;JQ1EUuhkpxdE9XTZY4jvFViWjJojTTKDi/19iGPqU0ouHoxuNtqY7GC3XRtke0FT3+SV66ceL9OM&#13;&#10;YwO1tiivygz9SzBcYpR5/Q3D6kj6NdrW/PqcJKpE2zvXZHVFoc1oU3vGnXhM1CWVhmoLzZFoRBjF&#13;&#10;SZ+JjB7wB2cDCbPm4ftOoOLMfHA0isV0Pk9Kzs786u2MHLyMbC8jwkmCqnnkbDTXcVT/zqPuenpp&#13;&#10;mnt3cEvja3Wm9rmqU7Ekvjyc00dJ6r70c9bzd179BAAA//8DAFBLAwQUAAYACAAAACEAE8OjkOEA&#13;&#10;AAALAQAADwAAAGRycy9kb3ducmV2LnhtbEyPQUvDQBCF74L/YRnBi9hNDa2SZlOk0YuHgrWgx2l2&#13;&#10;TILZ2ZDdtKm/3vGkl4E3j3nzvnw9uU4daQitZwPzWQKKuPK25drA/u359gFUiMgWO89k4EwB1sXl&#13;&#10;RY6Z9Sd+peMu1kpCOGRooImxz7QOVUMOw8z3xOJ9+sFhFDnU2g54knDX6bskWWqHLcuHBnvaNFR9&#13;&#10;7UZnoH/foHva6vgynNPvj3G/Lcvkxpjrq6lcyXhcgYo0xb8L+GWQ/lBIsYMf2QbVGUgFJ8p6noIS&#13;&#10;e3Ev+mBguUhBF7n+z1D8AAAA//8DAFBLAQItABQABgAIAAAAIQC2gziS/gAAAOEBAAATAAAAAAAA&#13;&#10;AAAAAAAAAAAAAABbQ29udGVudF9UeXBlc10ueG1sUEsBAi0AFAAGAAgAAAAhADj9If/WAAAAlAEA&#13;&#10;AAsAAAAAAAAAAAAAAAAALwEAAF9yZWxzLy5yZWxzUEsBAi0AFAAGAAgAAAAhAHgf9ZAGAgAAFgQA&#13;&#10;AA4AAAAAAAAAAAAAAAAALgIAAGRycy9lMm9Eb2MueG1sUEsBAi0AFAAGAAgAAAAhABPDo5DhAAAA&#13;&#10;CwEAAA8AAAAAAAAAAAAAAAAAYAQAAGRycy9kb3ducmV2LnhtbFBLBQYAAAAABAAEAPMAAABuBQAA&#13;&#10;AAA=&#13;&#10;" strokeweight="1.5pt">
                <w10:wrap anchorx="margin"/>
              </v:rect>
            </w:pict>
          </mc:Fallback>
        </mc:AlternateContent>
      </w:r>
      <w:r w:rsidRPr="00B4793C">
        <w:rPr>
          <w:rFonts w:ascii="Calibri" w:eastAsia="Times New Roman" w:hAnsi="Calibri" w:cs="Calibri"/>
          <w:color w:val="000000"/>
          <w:sz w:val="22"/>
          <w:szCs w:val="22"/>
        </w:rPr>
        <w:t>3)</w:t>
      </w:r>
      <w:r w:rsidRPr="00B4793C">
        <w:rPr>
          <w:rFonts w:ascii="Calibri" w:eastAsia="Times New Roman" w:hAnsi="Calibri" w:cs="Calibri"/>
          <w:color w:val="000000"/>
          <w:sz w:val="22"/>
          <w:szCs w:val="22"/>
          <w:lang w:eastAsia="en-US"/>
        </w:rPr>
        <w:t xml:space="preserve"> I understand that anonymised and de-identified data collected from me (when there is no longer any link with any identifying details such as my name, contact details) will be shared with researchers and collaborators within the Nurture-U project and may be used to support other research in the future.</w:t>
      </w:r>
    </w:p>
    <w:p w14:paraId="3FB9612B" w14:textId="77777777" w:rsidR="00B4793C" w:rsidRPr="00B4793C" w:rsidRDefault="00B4793C" w:rsidP="00B4793C">
      <w:pPr>
        <w:tabs>
          <w:tab w:val="left" w:pos="540"/>
        </w:tabs>
        <w:rPr>
          <w:rFonts w:ascii="Calibri" w:eastAsia="Times New Roman" w:hAnsi="Calibri" w:cs="Calibri"/>
          <w:color w:val="000000"/>
          <w:sz w:val="22"/>
          <w:szCs w:val="22"/>
        </w:rPr>
      </w:pPr>
      <w:r w:rsidRPr="00B4793C">
        <w:rPr>
          <w:rFonts w:ascii="Calibri" w:eastAsia="Times New Roman" w:hAnsi="Calibri" w:cs="Calibri"/>
          <w:noProof/>
          <w:sz w:val="22"/>
          <w:szCs w:val="22"/>
        </w:rPr>
        <mc:AlternateContent>
          <mc:Choice Requires="wps">
            <w:drawing>
              <wp:anchor distT="0" distB="0" distL="114300" distR="114300" simplePos="0" relativeHeight="251667456" behindDoc="0" locked="0" layoutInCell="1" allowOverlap="1" wp14:anchorId="22DC148E" wp14:editId="700D3FCF">
                <wp:simplePos x="0" y="0"/>
                <wp:positionH relativeFrom="rightMargin">
                  <wp:posOffset>19050</wp:posOffset>
                </wp:positionH>
                <wp:positionV relativeFrom="paragraph">
                  <wp:posOffset>154305</wp:posOffset>
                </wp:positionV>
                <wp:extent cx="342900" cy="342900"/>
                <wp:effectExtent l="0" t="0" r="19050" b="19050"/>
                <wp:wrapNone/>
                <wp:docPr id="22" name="Rectangle 9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1E7A47" id="Rectangle 918" o:spid="_x0000_s1026" style="position:absolute;margin-left:1.5pt;margin-top:12.15pt;width:27pt;height:27pt;z-index:25166745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H/WQBgIAABYEAAAOAAAAZHJzL2Uyb0RvYy54bWysU9uO0zAQfUfiHyy/06SlC9uo6WrVpQhp&#13;&#10;WZAWPsB1nMTC9pix27R8PWOn2y2XJ4QfrBnP+HjmzPHy5mAN2ysMGlzNp5OSM+UkNNp1Nf/6ZfPq&#13;&#10;mrMQhWuEAadqflSB36xevlgOvlIz6ME0ChmBuFANvuZ9jL4qiiB7ZUWYgFeOgi2gFZFc7IoGxUDo&#13;&#10;1hSzsnxTDICNR5AqBDq9G4N8lfHbVsn4qW2DiszUnGqLece8b9NerJai6lD4XstTGeIfqrBCO3r0&#13;&#10;DHUnomA71H9AWS0RArRxIsEW0LZaqtwDdTMtf+vmsRde5V6InODPNIX/Bysf9o/+M6bSg78H+S0w&#13;&#10;B+teuE7dIsLQK9HQc9NEVDH4UJ0vJCfQVbYdPkJDoxW7CJmDQ4s2AVJ37JCpPp6pVofIJB2+ns8W&#13;&#10;JQ1EUuhkpxdE9XTZY4jvFViWjJojTTKDi/19iGPqU0ouHoxuNtqY7GC3XRtke0FT3+SV66ceL9OM&#13;&#10;YwO1tiivygz9SzBcYpR5/Q3D6kj6NdrW/PqcJKpE2zvXZHVFoc1oU3vGnXhM1CWVhmoLzZFoRBjF&#13;&#10;SZ+JjB7wB2cDCbPm4ftOoOLMfHA0isV0Pk9Kzs786u2MHLyMbC8jwkmCqnnkbDTXcVT/zqPuenpp&#13;&#10;mnt3cEvja3Wm9rmqU7Ekvjyc00dJ6r70c9bzd179BAAA//8DAFBLAwQUAAYACAAAACEAQvVpTuIA&#13;&#10;AAALAQAADwAAAGRycy9kb3ducmV2LnhtbEyPQUvDQBCF74L/YRnBi7QbG7UlzaRIoxcPBWuhHqfZ&#13;&#10;NQlmd8Pupk399U5Pehl4PN6b9+Wr0XTiqH1onUW4nyYgtK2cam2NsPt4nSxAhEhWUeesRjjrAKvi&#13;&#10;+iqnTLmTfdfHbawFl9iQEUITY59JGapGGwpT12vL3pfzhiJLX0vl6cTlppOzJHmShlrLHxrq9brR&#13;&#10;1fd2MAj9fk3mZSPjmz+nP5/DblOWyR3i7c1YLvk8L0FEPca/BFwYeD8UPOzgBquC6BBSxokIs4cU&#13;&#10;BNuPc9YHhPkiBVnk8j9D8QsAAP//AwBQSwECLQAUAAYACAAAACEAtoM4kv4AAADhAQAAEwAAAAAA&#13;&#10;AAAAAAAAAAAAAAAAW0NvbnRlbnRfVHlwZXNdLnhtbFBLAQItABQABgAIAAAAIQA4/SH/1gAAAJQB&#13;&#10;AAALAAAAAAAAAAAAAAAAAC8BAABfcmVscy8ucmVsc1BLAQItABQABgAIAAAAIQB4H/WQBgIAABYE&#13;&#10;AAAOAAAAAAAAAAAAAAAAAC4CAABkcnMvZTJvRG9jLnhtbFBLAQItABQABgAIAAAAIQBC9WlO4gAA&#13;&#10;AAsBAAAPAAAAAAAAAAAAAAAAAGAEAABkcnMvZG93bnJldi54bWxQSwUGAAAAAAQABADzAAAAbwUA&#13;&#10;AAAA&#13;&#10;" strokeweight="1.5pt">
                <w10:wrap anchorx="margin"/>
              </v:rect>
            </w:pict>
          </mc:Fallback>
        </mc:AlternateContent>
      </w:r>
    </w:p>
    <w:p w14:paraId="45D17CD9" w14:textId="77777777" w:rsidR="00B4793C" w:rsidRPr="00B4793C" w:rsidRDefault="00B4793C" w:rsidP="00B4793C">
      <w:pPr>
        <w:tabs>
          <w:tab w:val="left" w:pos="540"/>
        </w:tabs>
        <w:rPr>
          <w:rFonts w:ascii="Calibri" w:eastAsia="Times New Roman" w:hAnsi="Calibri" w:cs="Calibri"/>
          <w:color w:val="000000"/>
          <w:sz w:val="22"/>
          <w:szCs w:val="22"/>
          <w:lang w:eastAsia="en-US"/>
        </w:rPr>
      </w:pPr>
      <w:r w:rsidRPr="00B4793C">
        <w:rPr>
          <w:rFonts w:ascii="Calibri" w:eastAsia="Times New Roman" w:hAnsi="Calibri" w:cs="Calibri"/>
          <w:color w:val="000000"/>
          <w:sz w:val="22"/>
          <w:szCs w:val="22"/>
        </w:rPr>
        <w:t xml:space="preserve">4) I understand that my participation is voluntary.  I am free to withdraw at any time without giving any reason, but the study team will keep information about me that they already have. </w:t>
      </w:r>
    </w:p>
    <w:p w14:paraId="10AF5C96" w14:textId="77777777" w:rsidR="00B4793C" w:rsidRPr="00B4793C" w:rsidRDefault="00B4793C" w:rsidP="00B4793C">
      <w:pPr>
        <w:tabs>
          <w:tab w:val="left" w:pos="540"/>
        </w:tabs>
        <w:rPr>
          <w:rFonts w:ascii="Calibri" w:eastAsia="Times New Roman" w:hAnsi="Calibri" w:cs="Calibri"/>
          <w:color w:val="000000"/>
          <w:sz w:val="22"/>
          <w:szCs w:val="22"/>
          <w:lang w:eastAsia="en-US"/>
        </w:rPr>
      </w:pPr>
      <w:r w:rsidRPr="00B4793C">
        <w:rPr>
          <w:rFonts w:ascii="Calibri" w:eastAsia="Times New Roman" w:hAnsi="Calibri" w:cs="Calibri"/>
          <w:noProof/>
          <w:sz w:val="22"/>
          <w:szCs w:val="22"/>
        </w:rPr>
        <mc:AlternateContent>
          <mc:Choice Requires="wps">
            <w:drawing>
              <wp:anchor distT="0" distB="0" distL="114300" distR="114300" simplePos="0" relativeHeight="251672576" behindDoc="0" locked="0" layoutInCell="1" allowOverlap="1" wp14:anchorId="4755D931" wp14:editId="437A0358">
                <wp:simplePos x="0" y="0"/>
                <wp:positionH relativeFrom="rightMargin">
                  <wp:posOffset>19050</wp:posOffset>
                </wp:positionH>
                <wp:positionV relativeFrom="paragraph">
                  <wp:posOffset>80975</wp:posOffset>
                </wp:positionV>
                <wp:extent cx="342900" cy="342900"/>
                <wp:effectExtent l="0" t="0" r="19050" b="19050"/>
                <wp:wrapNone/>
                <wp:docPr id="21" name="Rectangle 9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7B5791" id="Rectangle 922" o:spid="_x0000_s1026" style="position:absolute;margin-left:1.5pt;margin-top:6.4pt;width:27pt;height:27pt;z-index:2516725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H/WQBgIAABYEAAAOAAAAZHJzL2Uyb0RvYy54bWysU9uO0zAQfUfiHyy/06SlC9uo6WrVpQhp&#13;&#10;WZAWPsB1nMTC9pix27R8PWOn2y2XJ4QfrBnP+HjmzPHy5mAN2ysMGlzNp5OSM+UkNNp1Nf/6ZfPq&#13;&#10;mrMQhWuEAadqflSB36xevlgOvlIz6ME0ChmBuFANvuZ9jL4qiiB7ZUWYgFeOgi2gFZFc7IoGxUDo&#13;&#10;1hSzsnxTDICNR5AqBDq9G4N8lfHbVsn4qW2DiszUnGqLece8b9NerJai6lD4XstTGeIfqrBCO3r0&#13;&#10;DHUnomA71H9AWS0RArRxIsEW0LZaqtwDdTMtf+vmsRde5V6InODPNIX/Bysf9o/+M6bSg78H+S0w&#13;&#10;B+teuE7dIsLQK9HQc9NEVDH4UJ0vJCfQVbYdPkJDoxW7CJmDQ4s2AVJ37JCpPp6pVofIJB2+ns8W&#13;&#10;JQ1EUuhkpxdE9XTZY4jvFViWjJojTTKDi/19iGPqU0ouHoxuNtqY7GC3XRtke0FT3+SV66ceL9OM&#13;&#10;YwO1tiivygz9SzBcYpR5/Q3D6kj6NdrW/PqcJKpE2zvXZHVFoc1oU3vGnXhM1CWVhmoLzZFoRBjF&#13;&#10;SZ+JjB7wB2cDCbPm4ftOoOLMfHA0isV0Pk9Kzs786u2MHLyMbC8jwkmCqnnkbDTXcVT/zqPuenpp&#13;&#10;mnt3cEvja3Wm9rmqU7Ekvjyc00dJ6r70c9bzd179BAAA//8DAFBLAwQUAAYACAAAACEAF/GLsOEA&#13;&#10;AAALAQAADwAAAGRycy9kb3ducmV2LnhtbEyPQUvDQBCF74L/YRnBi9iNLcaSZlOk0YuHgrWgx2l2&#13;&#10;TILZ2ZDdtKm/3vGkl4E3j3nzvnw9uU4daQitZwN3swQUceVty7WB/dvz7RJUiMgWO89k4EwB1sXl&#13;&#10;RY6Z9Sd+peMu1kpCOGRooImxz7QOVUMOw8z3xOJ9+sFhFDnU2g54knDX6XmSpNphy/KhwZ42DVVf&#13;&#10;u9EZ6N836J62Or4M58X3x7jflmVyY8z11VSuZDyuQEWa4t8F/DJIfyik2MGPbIPqDCwEJ8p6LhRi&#13;&#10;3z+IPhhI0yXoItf/GYofAAAA//8DAFBLAQItABQABgAIAAAAIQC2gziS/gAAAOEBAAATAAAAAAAA&#13;&#10;AAAAAAAAAAAAAABbQ29udGVudF9UeXBlc10ueG1sUEsBAi0AFAAGAAgAAAAhADj9If/WAAAAlAEA&#13;&#10;AAsAAAAAAAAAAAAAAAAALwEAAF9yZWxzLy5yZWxzUEsBAi0AFAAGAAgAAAAhAHgf9ZAGAgAAFgQA&#13;&#10;AA4AAAAAAAAAAAAAAAAALgIAAGRycy9lMm9Eb2MueG1sUEsBAi0AFAAGAAgAAAAhABfxi7DhAAAA&#13;&#10;CwEAAA8AAAAAAAAAAAAAAAAAYAQAAGRycy9kb3ducmV2LnhtbFBLBQYAAAAABAAEAPMAAABuBQAA&#13;&#10;AAA=&#13;&#10;" strokeweight="1.5pt">
                <w10:wrap anchorx="margin"/>
              </v:rect>
            </w:pict>
          </mc:Fallback>
        </mc:AlternateContent>
      </w:r>
    </w:p>
    <w:p w14:paraId="327FB278" w14:textId="77777777" w:rsidR="00B4793C" w:rsidRPr="00B4793C" w:rsidRDefault="00B4793C" w:rsidP="00B4793C">
      <w:pPr>
        <w:tabs>
          <w:tab w:val="left" w:pos="540"/>
        </w:tabs>
        <w:rPr>
          <w:rFonts w:ascii="Calibri" w:eastAsia="Times New Roman" w:hAnsi="Calibri" w:cs="Calibri"/>
          <w:color w:val="000000"/>
          <w:sz w:val="22"/>
          <w:szCs w:val="22"/>
          <w:lang w:eastAsia="en-US"/>
        </w:rPr>
      </w:pPr>
      <w:r w:rsidRPr="00B4793C">
        <w:rPr>
          <w:rFonts w:ascii="Calibri" w:eastAsia="Times New Roman" w:hAnsi="Calibri" w:cs="Calibri"/>
          <w:color w:val="000000"/>
          <w:sz w:val="22"/>
          <w:szCs w:val="22"/>
          <w:lang w:eastAsia="en-US"/>
        </w:rPr>
        <w:t>5) I am aged 16 or over and am a university student.</w:t>
      </w:r>
    </w:p>
    <w:p w14:paraId="67EE8679" w14:textId="77777777" w:rsidR="00B4793C" w:rsidRPr="00B4793C" w:rsidRDefault="00B4793C" w:rsidP="00B4793C">
      <w:pPr>
        <w:tabs>
          <w:tab w:val="left" w:pos="540"/>
        </w:tabs>
        <w:rPr>
          <w:rFonts w:ascii="Calibri" w:eastAsia="Times New Roman" w:hAnsi="Calibri" w:cs="Calibri"/>
          <w:color w:val="000000"/>
          <w:sz w:val="22"/>
          <w:szCs w:val="22"/>
        </w:rPr>
      </w:pPr>
    </w:p>
    <w:p w14:paraId="44A9CAD7" w14:textId="77777777" w:rsidR="00B4793C" w:rsidRPr="00B4793C" w:rsidRDefault="00B4793C" w:rsidP="00B4793C">
      <w:pPr>
        <w:tabs>
          <w:tab w:val="left" w:pos="540"/>
        </w:tabs>
        <w:rPr>
          <w:rFonts w:ascii="Calibri" w:eastAsia="Times New Roman" w:hAnsi="Calibri" w:cs="Times New Roman"/>
          <w:color w:val="000000"/>
          <w:sz w:val="22"/>
          <w:szCs w:val="22"/>
        </w:rPr>
      </w:pPr>
      <w:r w:rsidRPr="00B4793C">
        <w:rPr>
          <w:rFonts w:ascii="Calibri" w:eastAsia="Times New Roman" w:hAnsi="Calibri" w:cs="Calibri"/>
          <w:noProof/>
          <w:sz w:val="22"/>
          <w:szCs w:val="22"/>
        </w:rPr>
        <mc:AlternateContent>
          <mc:Choice Requires="wps">
            <w:drawing>
              <wp:anchor distT="0" distB="0" distL="114300" distR="114300" simplePos="0" relativeHeight="251668480" behindDoc="0" locked="0" layoutInCell="1" allowOverlap="1" wp14:anchorId="3ADF18F1" wp14:editId="1BCCA474">
                <wp:simplePos x="0" y="0"/>
                <wp:positionH relativeFrom="rightMargin">
                  <wp:posOffset>0</wp:posOffset>
                </wp:positionH>
                <wp:positionV relativeFrom="paragraph">
                  <wp:posOffset>73965</wp:posOffset>
                </wp:positionV>
                <wp:extent cx="342900" cy="342900"/>
                <wp:effectExtent l="0" t="0" r="19050" b="19050"/>
                <wp:wrapNone/>
                <wp:docPr id="19" name="Rectangle 9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E19C74" id="Rectangle 923" o:spid="_x0000_s1026" style="position:absolute;margin-left:0;margin-top:5.8pt;width:27pt;height:27pt;z-index:25166848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H/WQBgIAABYEAAAOAAAAZHJzL2Uyb0RvYy54bWysU9uO0zAQfUfiHyy/06SlC9uo6WrVpQhp&#13;&#10;WZAWPsB1nMTC9pix27R8PWOn2y2XJ4QfrBnP+HjmzPHy5mAN2ysMGlzNp5OSM+UkNNp1Nf/6ZfPq&#13;&#10;mrMQhWuEAadqflSB36xevlgOvlIz6ME0ChmBuFANvuZ9jL4qiiB7ZUWYgFeOgi2gFZFc7IoGxUDo&#13;&#10;1hSzsnxTDICNR5AqBDq9G4N8lfHbVsn4qW2DiszUnGqLece8b9NerJai6lD4XstTGeIfqrBCO3r0&#13;&#10;DHUnomA71H9AWS0RArRxIsEW0LZaqtwDdTMtf+vmsRde5V6InODPNIX/Bysf9o/+M6bSg78H+S0w&#13;&#10;B+teuE7dIsLQK9HQc9NEVDH4UJ0vJCfQVbYdPkJDoxW7CJmDQ4s2AVJ37JCpPp6pVofIJB2+ns8W&#13;&#10;JQ1EUuhkpxdE9XTZY4jvFViWjJojTTKDi/19iGPqU0ouHoxuNtqY7GC3XRtke0FT3+SV66ceL9OM&#13;&#10;YwO1tiivygz9SzBcYpR5/Q3D6kj6NdrW/PqcJKpE2zvXZHVFoc1oU3vGnXhM1CWVhmoLzZFoRBjF&#13;&#10;SZ+JjB7wB2cDCbPm4ftOoOLMfHA0isV0Pk9Kzs786u2MHLyMbC8jwkmCqnnkbDTXcVT/zqPuenpp&#13;&#10;mnt3cEvja3Wm9rmqU7Ekvjyc00dJ6r70c9bzd179BAAA//8DAFBLAwQUAAYACAAAACEAqIPcFeAA&#13;&#10;AAAKAQAADwAAAGRycy9kb3ducmV2LnhtbEyPQUvDQBCF74L/YRnBi9hN1QZJsynS6MVDobWgx2l2&#13;&#10;TILZ2ZDdtKm/3vGkl4E3j3nzvnw1uU4daQitZwPzWQKKuPK25drA/u3l9hFUiMgWO89k4EwBVsXl&#13;&#10;RY6Z9Sfe0nEXayUhHDI00MTYZ1qHqiGHYeZ7YvE+/eAwihxqbQc8Sbjr9F2SpNphy/KhwZ7WDVVf&#13;&#10;u9EZ6N/X6J43Or4O5/vvj3G/Kcvkxpjrq6lcynhagoo0xb8L+GWQ/lBIsYMf2QbVGRCaKNt5Ckrc&#13;&#10;xYPog4F0kYIucv0fofgBAAD//wMAUEsBAi0AFAAGAAgAAAAhALaDOJL+AAAA4QEAABMAAAAAAAAA&#13;&#10;AAAAAAAAAAAAAFtDb250ZW50X1R5cGVzXS54bWxQSwECLQAUAAYACAAAACEAOP0h/9YAAACUAQAA&#13;&#10;CwAAAAAAAAAAAAAAAAAvAQAAX3JlbHMvLnJlbHNQSwECLQAUAAYACAAAACEAeB/1kAYCAAAWBAAA&#13;&#10;DgAAAAAAAAAAAAAAAAAuAgAAZHJzL2Uyb0RvYy54bWxQSwECLQAUAAYACAAAACEAqIPcFeAAAAAK&#13;&#10;AQAADwAAAAAAAAAAAAAAAABgBAAAZHJzL2Rvd25yZXYueG1sUEsFBgAAAAAEAAQA8wAAAG0FAAAA&#13;&#10;AA==&#13;&#10;" strokeweight="1.5pt">
                <w10:wrap anchorx="margin"/>
              </v:rect>
            </w:pict>
          </mc:Fallback>
        </mc:AlternateContent>
      </w:r>
      <w:r w:rsidRPr="00B4793C">
        <w:rPr>
          <w:rFonts w:ascii="Calibri" w:eastAsia="Times New Roman" w:hAnsi="Calibri" w:cs="Times New Roman"/>
          <w:color w:val="000000"/>
          <w:sz w:val="22"/>
          <w:szCs w:val="22"/>
        </w:rPr>
        <w:t xml:space="preserve">6) I confirm that I have read the screening information sheet dated 12.11.2024 Version 3.0 and I have been provided with a phone number and email address so that I can ask any questions. </w:t>
      </w:r>
    </w:p>
    <w:p w14:paraId="40D76FC0" w14:textId="77777777" w:rsidR="00B4793C" w:rsidRPr="00B4793C" w:rsidRDefault="00B4793C" w:rsidP="00B4793C">
      <w:pPr>
        <w:spacing w:before="60"/>
        <w:rPr>
          <w:rFonts w:ascii="Calibri" w:eastAsia="Times New Roman" w:hAnsi="Calibri" w:cs="Calibri"/>
          <w:color w:val="000000"/>
          <w:sz w:val="22"/>
          <w:szCs w:val="22"/>
          <w:lang w:eastAsia="en-US"/>
        </w:rPr>
      </w:pPr>
      <w:r w:rsidRPr="00B4793C">
        <w:rPr>
          <w:rFonts w:ascii="Calibri" w:eastAsia="Times New Roman" w:hAnsi="Calibri" w:cs="Calibri"/>
          <w:color w:val="000000"/>
          <w:sz w:val="22"/>
          <w:szCs w:val="22"/>
          <w:lang w:eastAsia="en-US"/>
        </w:rPr>
        <w:t xml:space="preserve"> </w:t>
      </w:r>
    </w:p>
    <w:p w14:paraId="23E6E3D5" w14:textId="77777777" w:rsidR="00B4793C" w:rsidRPr="00B4793C" w:rsidRDefault="00B4793C" w:rsidP="00B4793C">
      <w:pPr>
        <w:tabs>
          <w:tab w:val="left" w:pos="540"/>
        </w:tabs>
        <w:rPr>
          <w:rFonts w:ascii="Calibri" w:eastAsia="Times New Roman" w:hAnsi="Calibri" w:cs="Calibri"/>
          <w:color w:val="000000"/>
          <w:sz w:val="22"/>
          <w:szCs w:val="22"/>
          <w:lang w:eastAsia="en-US"/>
        </w:rPr>
      </w:pPr>
      <w:r w:rsidRPr="00B4793C">
        <w:rPr>
          <w:rFonts w:ascii="Calibri" w:eastAsia="Times New Roman" w:hAnsi="Calibri" w:cs="Calibri"/>
          <w:noProof/>
          <w:sz w:val="22"/>
          <w:szCs w:val="22"/>
        </w:rPr>
        <mc:AlternateContent>
          <mc:Choice Requires="wps">
            <w:drawing>
              <wp:anchor distT="0" distB="0" distL="114300" distR="114300" simplePos="0" relativeHeight="251673600" behindDoc="0" locked="0" layoutInCell="1" allowOverlap="1" wp14:anchorId="14CDB3E2" wp14:editId="327AB25B">
                <wp:simplePos x="0" y="0"/>
                <wp:positionH relativeFrom="rightMargin">
                  <wp:align>left</wp:align>
                </wp:positionH>
                <wp:positionV relativeFrom="paragraph">
                  <wp:posOffset>9525</wp:posOffset>
                </wp:positionV>
                <wp:extent cx="333375" cy="333375"/>
                <wp:effectExtent l="0" t="0" r="28575" b="28575"/>
                <wp:wrapNone/>
                <wp:docPr id="1" name="Rectangle 9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33375" cy="33337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E918B7" id="Rectangle 922" o:spid="_x0000_s1026" style="position:absolute;margin-left:0;margin-top:.75pt;width:26.25pt;height:26.25pt;flip:x;z-index:251673600;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sXBHDAIAACAEAAAOAAAAZHJzL2Uyb0RvYy54bWysU9uO2yAQfa/Uf0C8N3bSpLtrxVmtsk1b&#13;&#10;aXuRtv0AgsFGxQwdSJz06zvgNJtenqrygGaY4TDnzLC8PfSW7RUGA67m00nJmXISGuPamn/5vHlx&#13;&#10;zVmIwjXCglM1P6rAb1fPny0HX6kZdGAbhYxAXKgGX/MuRl8VRZCd6kWYgFeOghqwF5FcbIsGxUDo&#13;&#10;vS1mZfmqGAAbjyBVCHR6Pwb5KuNrrWT8qHVQkdmaU20x75j3bdqL1VJULQrfGXkqQ/xDFb0wjh49&#13;&#10;Q92LKNgOzR9QvZEIAXScSOgL0NpIlTkQm2n5G5vHTniVuZA4wZ9lCv8PVn7YP/pPmEoP/gHk18Ac&#13;&#10;rDvhWnWHCEOnREPPTZNQxeBDdb6QnEBX2XZ4Dw21VuwiZA0OGnumrfFv08UETTzZIYt+PIuuDpFJ&#13;&#10;OnxJ62rBmaTQyU5viSrBpMseQ3yjoGfJqDlSTzOo2D+EOKb+TMk0wJpmY6zNDrbbtUW2F9T/TV6Z&#13;&#10;CbG9TLOODVTrTbkoM/QvwXCJUeb1N4zeRJpka/qaX5+TRJUEfO2aPGdRGDvaRM+6k6JJxDSvodpC&#13;&#10;cyRBEcYxpW9FRgf4nbOBRrTm4dtOoOLMvnPUlJvpfJ5mOjvzxdWMHLyMbC8jwkmCqnnkbDTXcfwH&#13;&#10;O4+m7eilsVcO7qiR2mRpn6o6FUtjmJtz+jJpzi/9nPX0sVc/AAAA//8DAFBLAwQUAAYACAAAACEA&#13;&#10;Xa46s94AAAAJAQAADwAAAGRycy9kb3ducmV2LnhtbExPTU/CQBC9k/gfNmPCTbYSaKR0S4zEGwet&#13;&#10;JsJt6Q7dSne2dheo/nrHk1zmZeZl3ke+GlwrztiHxpOC+0kCAqnypqFawfvb890DiBA1Gd16QgXf&#13;&#10;GGBV3IxynRl/oVc8l7EWLEIh0wpsjF0mZagsOh0mvkNi7uB7pyOvfS1Nry8s7lo5TZJUOt0QO1jd&#13;&#10;4ZPF6lienIKPRbVJ06b+WWy+Xkp/PKy3dvep1Ph2WC95PC5BRBzi/wf8deD8UHCwvT+RCaJVwG0i&#13;&#10;X+cgmJxPGfeMswRkkcvrBsUvAAAA//8DAFBLAQItABQABgAIAAAAIQC2gziS/gAAAOEBAAATAAAA&#13;&#10;AAAAAAAAAAAAAAAAAABbQ29udGVudF9UeXBlc10ueG1sUEsBAi0AFAAGAAgAAAAhADj9If/WAAAA&#13;&#10;lAEAAAsAAAAAAAAAAAAAAAAALwEAAF9yZWxzLy5yZWxzUEsBAi0AFAAGAAgAAAAhAKuxcEcMAgAA&#13;&#10;IAQAAA4AAAAAAAAAAAAAAAAALgIAAGRycy9lMm9Eb2MueG1sUEsBAi0AFAAGAAgAAAAhAF2uOrPe&#13;&#10;AAAACQEAAA8AAAAAAAAAAAAAAAAAZgQAAGRycy9kb3ducmV2LnhtbFBLBQYAAAAABAAEAPMAAABx&#13;&#10;BQAAAAA=&#13;&#10;" strokeweight="1.5pt">
                <w10:wrap anchorx="margin"/>
              </v:rect>
            </w:pict>
          </mc:Fallback>
        </mc:AlternateContent>
      </w:r>
      <w:r w:rsidRPr="00B4793C">
        <w:rPr>
          <w:rFonts w:ascii="Calibri" w:eastAsia="Times New Roman" w:hAnsi="Calibri" w:cs="Calibri"/>
          <w:color w:val="000000"/>
          <w:sz w:val="22"/>
          <w:szCs w:val="22"/>
          <w:lang w:eastAsia="en-US"/>
        </w:rPr>
        <w:t>7) I agree to take part in the assessment for the Nurture-U intervention study.  I understand that it is possible that I will be informed that taking part is not right for me.</w:t>
      </w:r>
    </w:p>
    <w:p w14:paraId="6BBF1601" w14:textId="77777777" w:rsidR="00B4793C" w:rsidRPr="00B4793C" w:rsidRDefault="00B4793C" w:rsidP="00B4793C">
      <w:pPr>
        <w:tabs>
          <w:tab w:val="left" w:pos="540"/>
        </w:tabs>
        <w:rPr>
          <w:rFonts w:ascii="Calibri" w:eastAsia="Times New Roman" w:hAnsi="Calibri" w:cs="Calibri"/>
          <w:color w:val="000000"/>
          <w:sz w:val="22"/>
          <w:szCs w:val="22"/>
          <w:lang w:eastAsia="en-US"/>
        </w:rPr>
      </w:pPr>
    </w:p>
    <w:p w14:paraId="1CBC03F9" w14:textId="77777777" w:rsidR="00B4793C" w:rsidRPr="00B4793C" w:rsidRDefault="00B4793C" w:rsidP="00B4793C">
      <w:pPr>
        <w:spacing w:after="120"/>
        <w:rPr>
          <w:rFonts w:ascii="Calibri" w:eastAsia="Times New Roman" w:hAnsi="Calibri" w:cs="Calibri"/>
          <w:color w:val="000000"/>
          <w:sz w:val="22"/>
          <w:szCs w:val="22"/>
          <w:u w:val="single"/>
          <w:lang w:eastAsia="en-US"/>
        </w:rPr>
      </w:pP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p>
    <w:p w14:paraId="73F1389A" w14:textId="77777777" w:rsidR="00B4793C" w:rsidRPr="00B4793C" w:rsidRDefault="00B4793C" w:rsidP="00B4793C">
      <w:pPr>
        <w:spacing w:after="120"/>
        <w:rPr>
          <w:rFonts w:ascii="Calibri" w:eastAsia="Times New Roman" w:hAnsi="Calibri" w:cs="Calibri"/>
          <w:color w:val="000000"/>
          <w:sz w:val="22"/>
          <w:szCs w:val="22"/>
          <w:lang w:eastAsia="en-US"/>
        </w:rPr>
      </w:pPr>
      <w:r w:rsidRPr="00B4793C">
        <w:rPr>
          <w:rFonts w:ascii="Calibri" w:eastAsia="Times New Roman" w:hAnsi="Calibri" w:cs="Calibri"/>
          <w:color w:val="000000"/>
          <w:sz w:val="22"/>
          <w:szCs w:val="22"/>
          <w:lang w:eastAsia="en-US"/>
        </w:rPr>
        <w:t>Name of Participant</w:t>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lang w:eastAsia="en-US"/>
        </w:rPr>
        <w:tab/>
        <w:t>Date</w:t>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lang w:eastAsia="en-US"/>
        </w:rPr>
        <w:tab/>
        <w:t>Signature</w:t>
      </w:r>
    </w:p>
    <w:p w14:paraId="08156149" w14:textId="77777777" w:rsidR="00B4793C" w:rsidRPr="00B4793C" w:rsidRDefault="00B4793C" w:rsidP="00B4793C">
      <w:pPr>
        <w:spacing w:after="120"/>
        <w:rPr>
          <w:rFonts w:ascii="Calibri" w:eastAsia="Times New Roman" w:hAnsi="Calibri" w:cs="Calibri"/>
          <w:color w:val="000000"/>
          <w:sz w:val="22"/>
          <w:szCs w:val="22"/>
          <w:lang w:eastAsia="en-US"/>
        </w:rPr>
      </w:pPr>
      <w:r w:rsidRPr="00B4793C">
        <w:rPr>
          <w:rFonts w:ascii="Calibri" w:eastAsia="Times New Roman" w:hAnsi="Calibri" w:cs="Calibri"/>
          <w:color w:val="000000"/>
          <w:sz w:val="22"/>
          <w:szCs w:val="22"/>
          <w:lang w:eastAsia="en-US"/>
        </w:rPr>
        <w:t>Autocomplete</w:t>
      </w:r>
      <w:r w:rsidRPr="00B4793C">
        <w:rPr>
          <w:rFonts w:ascii="Calibri" w:eastAsia="Times New Roman" w:hAnsi="Calibri" w:cs="Calibri"/>
          <w:color w:val="000000"/>
          <w:sz w:val="22"/>
          <w:szCs w:val="22"/>
          <w:lang w:eastAsia="en-US"/>
        </w:rPr>
        <w:tab/>
      </w:r>
    </w:p>
    <w:p w14:paraId="3741F23B" w14:textId="77777777" w:rsidR="00B4793C" w:rsidRPr="00B4793C" w:rsidRDefault="00B4793C" w:rsidP="00B4793C">
      <w:pPr>
        <w:spacing w:after="120"/>
        <w:rPr>
          <w:rFonts w:ascii="Calibri" w:eastAsia="Times New Roman" w:hAnsi="Calibri" w:cs="Calibri"/>
          <w:color w:val="000000"/>
          <w:sz w:val="22"/>
          <w:szCs w:val="22"/>
          <w:lang w:eastAsia="en-US"/>
        </w:rPr>
      </w:pPr>
    </w:p>
    <w:p w14:paraId="77F68A8F" w14:textId="77777777" w:rsidR="00B4793C" w:rsidRPr="00B4793C" w:rsidRDefault="00B4793C" w:rsidP="00B4793C">
      <w:pPr>
        <w:spacing w:after="120"/>
        <w:rPr>
          <w:rFonts w:ascii="Calibri" w:eastAsia="Times New Roman" w:hAnsi="Calibri" w:cs="Calibri"/>
          <w:color w:val="000000"/>
          <w:sz w:val="22"/>
          <w:szCs w:val="22"/>
          <w:lang w:eastAsia="en-US"/>
        </w:rPr>
      </w:pP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r w:rsidRPr="00B4793C">
        <w:rPr>
          <w:rFonts w:ascii="Calibri" w:eastAsia="Times New Roman" w:hAnsi="Calibri" w:cs="Calibri"/>
          <w:color w:val="000000"/>
          <w:sz w:val="22"/>
          <w:szCs w:val="22"/>
          <w:u w:val="single"/>
          <w:lang w:eastAsia="en-US"/>
        </w:rPr>
        <w:tab/>
      </w:r>
    </w:p>
    <w:p w14:paraId="482E9AF1" w14:textId="77777777" w:rsidR="00B4793C" w:rsidRPr="00B4793C" w:rsidRDefault="00B4793C" w:rsidP="00B4793C">
      <w:pPr>
        <w:rPr>
          <w:rFonts w:ascii="Calibri" w:eastAsia="Times New Roman" w:hAnsi="Calibri" w:cs="Calibri"/>
          <w:color w:val="000000"/>
          <w:sz w:val="22"/>
          <w:szCs w:val="22"/>
          <w:lang w:eastAsia="en-US"/>
        </w:rPr>
      </w:pPr>
      <w:r w:rsidRPr="00B4793C">
        <w:rPr>
          <w:rFonts w:ascii="Calibri" w:eastAsia="Times New Roman" w:hAnsi="Calibri" w:cs="Calibri"/>
          <w:color w:val="000000"/>
          <w:sz w:val="22"/>
          <w:szCs w:val="22"/>
          <w:lang w:eastAsia="en-US"/>
        </w:rPr>
        <w:t>Name of Person</w:t>
      </w:r>
      <w:r w:rsidRPr="00B4793C">
        <w:rPr>
          <w:rFonts w:ascii="Calibri" w:eastAsia="Times New Roman" w:hAnsi="Calibri" w:cs="Calibri"/>
          <w:color w:val="000000"/>
          <w:sz w:val="22"/>
          <w:szCs w:val="22"/>
          <w:lang w:eastAsia="en-US"/>
        </w:rPr>
        <w:tab/>
      </w:r>
    </w:p>
    <w:p w14:paraId="3EFAE74B" w14:textId="77777777" w:rsidR="00B4793C" w:rsidRPr="00B4793C" w:rsidRDefault="00B4793C" w:rsidP="00B4793C">
      <w:pPr>
        <w:rPr>
          <w:rFonts w:ascii="Calibri" w:eastAsia="Times New Roman" w:hAnsi="Calibri" w:cs="Calibri"/>
          <w:color w:val="000000"/>
          <w:sz w:val="22"/>
          <w:szCs w:val="22"/>
          <w:lang w:eastAsia="en-US"/>
        </w:rPr>
      </w:pPr>
      <w:r w:rsidRPr="00B4793C">
        <w:rPr>
          <w:rFonts w:ascii="Calibri" w:eastAsia="Times New Roman" w:hAnsi="Calibri" w:cs="Calibri"/>
          <w:color w:val="000000"/>
          <w:sz w:val="22"/>
          <w:szCs w:val="22"/>
          <w:lang w:eastAsia="en-US"/>
        </w:rPr>
        <w:t>taking consent</w:t>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lang w:eastAsia="en-US"/>
        </w:rPr>
        <w:tab/>
        <w:t>Date</w:t>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lang w:eastAsia="en-US"/>
        </w:rPr>
        <w:tab/>
      </w:r>
      <w:r w:rsidRPr="00B4793C">
        <w:rPr>
          <w:rFonts w:ascii="Calibri" w:eastAsia="Times New Roman" w:hAnsi="Calibri" w:cs="Calibri"/>
          <w:color w:val="000000"/>
          <w:sz w:val="22"/>
          <w:szCs w:val="22"/>
          <w:lang w:eastAsia="en-US"/>
        </w:rPr>
        <w:tab/>
        <w:t xml:space="preserve">Signature                       </w:t>
      </w:r>
    </w:p>
    <w:p w14:paraId="3A87F69F" w14:textId="77777777" w:rsidR="00B4793C" w:rsidRPr="00B4793C" w:rsidRDefault="00B4793C" w:rsidP="00B4793C">
      <w:pPr>
        <w:spacing w:after="200"/>
        <w:rPr>
          <w:rFonts w:ascii="Calibri" w:eastAsia="Calibri" w:hAnsi="Calibri" w:cs="Calibri"/>
          <w:iCs/>
          <w:sz w:val="22"/>
          <w:szCs w:val="22"/>
          <w:lang w:eastAsia="en-US"/>
        </w:rPr>
      </w:pPr>
    </w:p>
    <w:p w14:paraId="0D0D0B74" w14:textId="77777777" w:rsidR="00B4793C" w:rsidRPr="00B4793C" w:rsidRDefault="00B4793C" w:rsidP="00B4793C">
      <w:pPr>
        <w:spacing w:after="200"/>
        <w:rPr>
          <w:rFonts w:ascii="Calibri" w:eastAsia="Calibri" w:hAnsi="Calibri" w:cs="Calibri"/>
          <w:i/>
          <w:sz w:val="22"/>
          <w:szCs w:val="22"/>
          <w:lang w:eastAsia="en-US"/>
        </w:rPr>
      </w:pPr>
      <w:r w:rsidRPr="00B4793C">
        <w:rPr>
          <w:rFonts w:ascii="Calibri" w:eastAsia="Calibri" w:hAnsi="Calibri" w:cs="Calibri"/>
          <w:iCs/>
          <w:sz w:val="22"/>
          <w:szCs w:val="22"/>
          <w:lang w:eastAsia="en-US"/>
        </w:rPr>
        <w:t>Please provide your University Email address:</w:t>
      </w:r>
      <w:r w:rsidRPr="00B4793C">
        <w:rPr>
          <w:rFonts w:ascii="Calibri" w:eastAsia="Calibri" w:hAnsi="Calibri" w:cs="Calibri"/>
          <w:i/>
          <w:sz w:val="22"/>
          <w:szCs w:val="22"/>
          <w:lang w:eastAsia="en-US"/>
        </w:rPr>
        <w:tab/>
      </w:r>
      <w:r w:rsidRPr="00B4793C">
        <w:rPr>
          <w:rFonts w:ascii="Calibri" w:eastAsia="Calibri" w:hAnsi="Calibri" w:cs="Calibri"/>
          <w:i/>
          <w:sz w:val="22"/>
          <w:szCs w:val="22"/>
          <w:lang w:eastAsia="en-US"/>
        </w:rPr>
        <w:tab/>
      </w:r>
      <w:r w:rsidRPr="00B4793C">
        <w:rPr>
          <w:rFonts w:ascii="Calibri" w:eastAsia="Calibri" w:hAnsi="Calibri" w:cs="Calibri"/>
          <w:i/>
          <w:sz w:val="22"/>
          <w:szCs w:val="22"/>
          <w:lang w:eastAsia="en-US"/>
        </w:rPr>
        <w:tab/>
      </w:r>
      <w:r w:rsidRPr="00B4793C">
        <w:rPr>
          <w:rFonts w:ascii="Calibri" w:eastAsia="Calibri" w:hAnsi="Calibri" w:cs="Calibri"/>
          <w:iCs/>
          <w:sz w:val="22"/>
          <w:szCs w:val="22"/>
          <w:lang w:eastAsia="en-US"/>
        </w:rPr>
        <w:tab/>
        <w:t>Phone number</w:t>
      </w:r>
      <w:r w:rsidRPr="00B4793C">
        <w:rPr>
          <w:rFonts w:ascii="Calibri" w:eastAsia="Calibri" w:hAnsi="Calibri" w:cs="Calibri"/>
          <w:i/>
          <w:sz w:val="22"/>
          <w:szCs w:val="22"/>
          <w:lang w:eastAsia="en-US"/>
        </w:rPr>
        <w:t xml:space="preserve">:    </w:t>
      </w:r>
    </w:p>
    <w:p w14:paraId="487D24E0" w14:textId="77777777" w:rsidR="00B4793C" w:rsidRPr="00B4793C" w:rsidRDefault="00B4793C" w:rsidP="00B4793C">
      <w:pPr>
        <w:spacing w:after="200"/>
        <w:rPr>
          <w:rFonts w:ascii="Calibri" w:eastAsia="Calibri" w:hAnsi="Calibri" w:cs="Calibri"/>
          <w:i/>
          <w:sz w:val="22"/>
          <w:szCs w:val="22"/>
          <w:lang w:eastAsia="en-US"/>
        </w:rPr>
      </w:pPr>
      <w:r w:rsidRPr="00B4793C">
        <w:rPr>
          <w:rFonts w:ascii="Calibri" w:eastAsia="Calibri" w:hAnsi="Calibri" w:cs="Calibri"/>
          <w:i/>
          <w:sz w:val="22"/>
          <w:szCs w:val="22"/>
          <w:lang w:eastAsia="en-US"/>
        </w:rPr>
        <w:t xml:space="preserve">The consent form and info sheet are now automatically sent to the ppt by email after completion and before this point. </w:t>
      </w:r>
    </w:p>
    <w:p w14:paraId="1A8643E3" w14:textId="60B2B9F4" w:rsidR="00B4793C" w:rsidRDefault="00B4793C">
      <w:r>
        <w:br w:type="page"/>
      </w:r>
    </w:p>
    <w:p w14:paraId="238483D6" w14:textId="77777777" w:rsidR="00FA0DCF" w:rsidRPr="00FA0DCF" w:rsidRDefault="00FA0DCF" w:rsidP="00FA0DCF">
      <w:pPr>
        <w:spacing w:after="200" w:line="276" w:lineRule="auto"/>
        <w:jc w:val="center"/>
        <w:rPr>
          <w:rFonts w:ascii="Calibri" w:eastAsia="Times New Roman" w:hAnsi="Calibri" w:cs="Calibri"/>
          <w:noProof/>
          <w:color w:val="000000"/>
        </w:rPr>
      </w:pPr>
      <w:r w:rsidRPr="00FA0DCF">
        <w:rPr>
          <w:rFonts w:ascii="Arial" w:eastAsia="Times New Roman" w:hAnsi="Arial" w:cs="Arial"/>
          <w:b/>
          <w:bCs/>
        </w:rPr>
        <w:lastRenderedPageBreak/>
        <w:t>Internet-based cognitive-behavioural therapy for acute depression and anxiety in UK university students</w:t>
      </w:r>
      <w:r w:rsidRPr="00FA0DCF">
        <w:rPr>
          <w:rFonts w:ascii="Calibri" w:eastAsia="Times New Roman" w:hAnsi="Calibri" w:cs="Calibri"/>
          <w:noProof/>
          <w:color w:val="000000"/>
        </w:rPr>
        <w:t xml:space="preserve"> </w:t>
      </w:r>
    </w:p>
    <w:p w14:paraId="2DC26EA7" w14:textId="77777777" w:rsidR="00FA0DCF" w:rsidRPr="00FA0DCF" w:rsidRDefault="00FA0DCF" w:rsidP="00FA0DCF">
      <w:pPr>
        <w:spacing w:line="276" w:lineRule="auto"/>
        <w:jc w:val="center"/>
        <w:rPr>
          <w:rFonts w:ascii="Arial" w:eastAsia="Times New Roman" w:hAnsi="Arial" w:cs="Arial"/>
          <w:b/>
          <w:bCs/>
          <w:sz w:val="22"/>
          <w:szCs w:val="22"/>
          <w:lang w:eastAsia="en-US"/>
        </w:rPr>
      </w:pPr>
      <w:r w:rsidRPr="00FA0DCF">
        <w:rPr>
          <w:rFonts w:ascii="Arial" w:eastAsia="Times New Roman" w:hAnsi="Arial" w:cs="Arial"/>
          <w:b/>
          <w:bCs/>
          <w:sz w:val="22"/>
          <w:szCs w:val="22"/>
          <w:lang w:eastAsia="en-US"/>
        </w:rPr>
        <w:t xml:space="preserve">This is a summary of the Nurture-U Internet CBT trial. </w:t>
      </w:r>
    </w:p>
    <w:p w14:paraId="171BC234" w14:textId="77777777" w:rsidR="00FA0DCF" w:rsidRPr="00FA0DCF" w:rsidRDefault="00FA0DCF" w:rsidP="00FA0DCF">
      <w:pPr>
        <w:spacing w:line="276" w:lineRule="auto"/>
        <w:jc w:val="center"/>
        <w:rPr>
          <w:rFonts w:ascii="Arial" w:eastAsia="Times New Roman" w:hAnsi="Arial" w:cs="Arial"/>
          <w:b/>
          <w:bCs/>
          <w:noProof/>
          <w:color w:val="000000"/>
          <w:sz w:val="22"/>
          <w:szCs w:val="22"/>
        </w:rPr>
      </w:pPr>
      <w:r w:rsidRPr="00FA0DCF">
        <w:rPr>
          <w:rFonts w:ascii="Arial" w:eastAsia="Times New Roman" w:hAnsi="Arial" w:cs="Arial"/>
          <w:b/>
          <w:bCs/>
          <w:sz w:val="22"/>
          <w:szCs w:val="22"/>
          <w:lang w:eastAsia="en-US"/>
        </w:rPr>
        <w:t xml:space="preserve">More information can be found in the Participant Information Sheet (PIS) on page 2 </w:t>
      </w:r>
    </w:p>
    <w:p w14:paraId="1EF60DF3" w14:textId="77777777" w:rsidR="00FA0DCF" w:rsidRPr="00FA0DCF" w:rsidRDefault="00FA0DCF" w:rsidP="00FA0DCF">
      <w:pPr>
        <w:spacing w:after="200" w:line="276" w:lineRule="auto"/>
        <w:rPr>
          <w:rFonts w:ascii="Calibri" w:eastAsia="Times New Roman" w:hAnsi="Calibri" w:cs="Calibri"/>
          <w:b/>
          <w:color w:val="000000"/>
          <w:sz w:val="22"/>
          <w:szCs w:val="22"/>
          <w:lang w:eastAsia="en-US"/>
        </w:rPr>
      </w:pPr>
      <w:r w:rsidRPr="00FA0DCF">
        <w:rPr>
          <w:rFonts w:ascii="Calibri" w:eastAsia="Times New Roman" w:hAnsi="Calibri" w:cs="Calibri"/>
          <w:b/>
          <w:noProof/>
          <w:color w:val="000000"/>
          <w:sz w:val="22"/>
          <w:szCs w:val="22"/>
          <w:lang w:eastAsia="en-US"/>
        </w:rPr>
        <mc:AlternateContent>
          <mc:Choice Requires="wps">
            <w:drawing>
              <wp:anchor distT="45720" distB="45720" distL="114300" distR="114300" simplePos="0" relativeHeight="251677696" behindDoc="0" locked="0" layoutInCell="1" allowOverlap="1" wp14:anchorId="2521B85F" wp14:editId="19AADE78">
                <wp:simplePos x="0" y="0"/>
                <wp:positionH relativeFrom="margin">
                  <wp:posOffset>-163830</wp:posOffset>
                </wp:positionH>
                <wp:positionV relativeFrom="paragraph">
                  <wp:posOffset>1286593</wp:posOffset>
                </wp:positionV>
                <wp:extent cx="2440940" cy="1754091"/>
                <wp:effectExtent l="19050" t="19050" r="16510" b="17780"/>
                <wp:wrapNone/>
                <wp:docPr id="10597460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0940" cy="1754091"/>
                        </a:xfrm>
                        <a:prstGeom prst="rect">
                          <a:avLst/>
                        </a:prstGeom>
                        <a:solidFill>
                          <a:srgbClr val="F7F1E3"/>
                        </a:solidFill>
                        <a:ln w="31750" cmpd="dbl">
                          <a:solidFill>
                            <a:srgbClr val="00A27C"/>
                          </a:solidFill>
                          <a:miter lim="800000"/>
                          <a:headEnd/>
                          <a:tailEnd/>
                        </a:ln>
                      </wps:spPr>
                      <wps:txbx>
                        <w:txbxContent>
                          <w:p w14:paraId="3F708F60"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Who can take part?</w:t>
                            </w:r>
                          </w:p>
                          <w:p w14:paraId="5C393555" w14:textId="77777777" w:rsidR="00FA0DCF" w:rsidRPr="00485A64" w:rsidRDefault="00FA0DCF" w:rsidP="00FA0DCF">
                            <w:pPr>
                              <w:pStyle w:val="NormalWeb"/>
                              <w:jc w:val="center"/>
                              <w:rPr>
                                <w:rFonts w:ascii="Calibri" w:hAnsi="Calibri" w:cs="Calibri"/>
                                <w:color w:val="000000"/>
                                <w:sz w:val="22"/>
                                <w:szCs w:val="22"/>
                              </w:rPr>
                            </w:pPr>
                            <w:r w:rsidRPr="00485A64">
                              <w:rPr>
                                <w:rFonts w:ascii="Calibri" w:hAnsi="Calibri" w:cs="Calibri"/>
                                <w:color w:val="000000"/>
                                <w:sz w:val="22"/>
                                <w:szCs w:val="22"/>
                              </w:rPr>
                              <w:t>All UK university students over 16 years old who have elevated anxiety and/or depression &amp; no diagnosis of bipolar disorder or psychosis.</w:t>
                            </w:r>
                          </w:p>
                          <w:p w14:paraId="19BFE775" w14:textId="77777777" w:rsidR="00FA0DCF" w:rsidRPr="00485A64" w:rsidRDefault="00FA0DCF" w:rsidP="00FA0DCF">
                            <w:pPr>
                              <w:pStyle w:val="NormalWeb"/>
                              <w:jc w:val="center"/>
                              <w:rPr>
                                <w:rFonts w:ascii="Calibri" w:hAnsi="Calibri" w:cs="Calibri"/>
                                <w:color w:val="000000"/>
                                <w:sz w:val="22"/>
                                <w:szCs w:val="22"/>
                              </w:rPr>
                            </w:pPr>
                            <w:r w:rsidRPr="00485A64">
                              <w:rPr>
                                <w:rFonts w:ascii="Calibri" w:hAnsi="Calibri" w:cs="Calibri"/>
                                <w:color w:val="000000"/>
                                <w:sz w:val="22"/>
                                <w:szCs w:val="22"/>
                              </w:rPr>
                              <w:t xml:space="preserve">Our initial screening process will check if you are eligible (suitable). If you are not eligible you will be informed. </w:t>
                            </w:r>
                          </w:p>
                          <w:p w14:paraId="721F245B" w14:textId="77777777" w:rsidR="00FA0DCF" w:rsidRPr="00485A64" w:rsidRDefault="00FA0DCF" w:rsidP="00FA0DCF">
                            <w:pPr>
                              <w:pStyle w:val="NormalWeb"/>
                              <w:jc w:val="center"/>
                              <w:rPr>
                                <w:rFonts w:ascii="Calibri" w:hAnsi="Calibri" w:cs="Calibri"/>
                                <w:color w:val="000000"/>
                                <w:sz w:val="22"/>
                                <w:szCs w:val="22"/>
                              </w:rPr>
                            </w:pPr>
                            <w:r w:rsidRPr="00485A64">
                              <w:rPr>
                                <w:rFonts w:ascii="Calibri" w:hAnsi="Calibri" w:cs="Calibri"/>
                                <w:i/>
                                <w:iCs/>
                                <w:color w:val="000000"/>
                                <w:sz w:val="22"/>
                                <w:szCs w:val="22"/>
                              </w:rPr>
                              <w:t>See 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21B85F" id="_x0000_s1033" type="#_x0000_t202" style="position:absolute;margin-left:-12.9pt;margin-top:101.3pt;width:192.2pt;height:138.1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X44nIAIAADMEAAAOAAAAZHJzL2Uyb0RvYy54bWysU11v2yAUfZ+0/4B4X+yk6dJacaosbaZJ&#13;&#10;3YfU7QdgwDEacBmQ2N2v3wWnadRtL9P8gLi+cO655x6WN4PR5CB9UGBrOp2UlEjLQSi7q+m3r9s3&#13;&#10;V5SEyKxgGqys6aMM9Gb1+tWyd5WcQQdaSE8QxIaqdzXtYnRVUQTeScPCBJy0mGzBGxYx9LtCeNYj&#13;&#10;utHFrCzfFj144TxwGQL+vR2TdJXx21by+Lltg4xE1xS5xbz6vDZpLVZLVu08c53iRxrsH1gYpiwW&#13;&#10;PUHdssjI3qvfoIziHgK0ccLBFNC2isvcA3YzLV9089AxJ3MvKE5wJ5nC/4Plnw4P7osncXgHAw4w&#13;&#10;NxHcPfDvgVjYdMzu5Np76DvJBBaeJsmK3oXqeDVJHaqQQJr+IwgcMttHyEBD601SBfskiI4DeDyJ&#13;&#10;LodIOP6czefl9RxTHHPTxSVGYw1WPV13PsT3EgxJm5p6nGqGZ4f7EBMdVj0dSdUCaCW2Susc+F2z&#13;&#10;0Z4cGDpgu9hO7y5yBy+OaUv6ml5g/cTEOFFT0ehRjb/CleV6ttj8Cc6oiLbWytT0qkzfaLSk4Z0V&#13;&#10;2XSRKT3ukb62R1GTjqOicWgGopDHIt1NGjcgHlFlD6OL8dXhpgP/k5IeHVzT8GPPvKREf7A4qesp&#13;&#10;KouWz8H8cjHDwJ9nmvMMsxyhahopGbebmJ9J0tDCGifaqqz1M5MjZXRmHsHxFSXrn8f51PNbX/0C&#13;&#10;AAD//wMAUEsDBBQABgAIAAAAIQAicdIo5gAAABABAAAPAAAAZHJzL2Rvd25yZXYueG1sTI9BT8Mw&#13;&#10;DIXvk/gPkZG4bQmFjaprOgEbk9AkJMYu3LLGtBVNUjVeV/79zAkuli3b730vX42uFQP2sQlew+1M&#13;&#10;gUBfBtv4SsPh42WagohkvDVt8KjhByOsiqtJbjIbzv4dhz1VgkV8zIyGmqjLpIxljc7EWejQ8+4r&#13;&#10;9M4Qj30lbW/OLO5amSi1kM40nh1q0+FzjeX3/uQ0DIp2ryTLt125XdMGh8326fOg9c31uF5yeVyC&#13;&#10;IBzp7wN+MzA/FAx2DCdvo2g1TJM585OGRCULEHxxN0+5OWq4f0hTkEUu/wcpLgAAAP//AwBQSwEC&#13;&#10;LQAUAAYACAAAACEAtoM4kv4AAADhAQAAEwAAAAAAAAAAAAAAAAAAAAAAW0NvbnRlbnRfVHlwZXNd&#13;&#10;LnhtbFBLAQItABQABgAIAAAAIQA4/SH/1gAAAJQBAAALAAAAAAAAAAAAAAAAAC8BAABfcmVscy8u&#13;&#10;cmVsc1BLAQItABQABgAIAAAAIQAZX44nIAIAADMEAAAOAAAAAAAAAAAAAAAAAC4CAABkcnMvZTJv&#13;&#10;RG9jLnhtbFBLAQItABQABgAIAAAAIQAicdIo5gAAABABAAAPAAAAAAAAAAAAAAAAAHoEAABkcnMv&#13;&#10;ZG93bnJldi54bWxQSwUGAAAAAAQABADzAAAAjQUAAAAA&#13;&#10;" fillcolor="#f7f1e3" strokecolor="#00a27c" strokeweight="2.5pt">
                <v:stroke linestyle="thinThin"/>
                <v:textbox>
                  <w:txbxContent>
                    <w:p w14:paraId="3F708F60"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Who can take part?</w:t>
                      </w:r>
                    </w:p>
                    <w:p w14:paraId="5C393555" w14:textId="77777777" w:rsidR="00FA0DCF" w:rsidRPr="00485A64" w:rsidRDefault="00FA0DCF" w:rsidP="00FA0DCF">
                      <w:pPr>
                        <w:pStyle w:val="NormalWeb"/>
                        <w:jc w:val="center"/>
                        <w:rPr>
                          <w:rFonts w:ascii="Calibri" w:hAnsi="Calibri" w:cs="Calibri"/>
                          <w:color w:val="000000"/>
                          <w:sz w:val="22"/>
                          <w:szCs w:val="22"/>
                        </w:rPr>
                      </w:pPr>
                      <w:r w:rsidRPr="00485A64">
                        <w:rPr>
                          <w:rFonts w:ascii="Calibri" w:hAnsi="Calibri" w:cs="Calibri"/>
                          <w:color w:val="000000"/>
                          <w:sz w:val="22"/>
                          <w:szCs w:val="22"/>
                        </w:rPr>
                        <w:t>All UK university students over 16 years old who have elevated anxiety and/or depression &amp; no diagnosis of bipolar disorder or psychosis.</w:t>
                      </w:r>
                    </w:p>
                    <w:p w14:paraId="19BFE775" w14:textId="77777777" w:rsidR="00FA0DCF" w:rsidRPr="00485A64" w:rsidRDefault="00FA0DCF" w:rsidP="00FA0DCF">
                      <w:pPr>
                        <w:pStyle w:val="NormalWeb"/>
                        <w:jc w:val="center"/>
                        <w:rPr>
                          <w:rFonts w:ascii="Calibri" w:hAnsi="Calibri" w:cs="Calibri"/>
                          <w:color w:val="000000"/>
                          <w:sz w:val="22"/>
                          <w:szCs w:val="22"/>
                        </w:rPr>
                      </w:pPr>
                      <w:r w:rsidRPr="00485A64">
                        <w:rPr>
                          <w:rFonts w:ascii="Calibri" w:hAnsi="Calibri" w:cs="Calibri"/>
                          <w:color w:val="000000"/>
                          <w:sz w:val="22"/>
                          <w:szCs w:val="22"/>
                        </w:rPr>
                        <w:t xml:space="preserve">Our initial screening process will check if you are eligible (suitable). If you are not eligible you will be informed. </w:t>
                      </w:r>
                    </w:p>
                    <w:p w14:paraId="721F245B" w14:textId="77777777" w:rsidR="00FA0DCF" w:rsidRPr="00485A64" w:rsidRDefault="00FA0DCF" w:rsidP="00FA0DCF">
                      <w:pPr>
                        <w:pStyle w:val="NormalWeb"/>
                        <w:jc w:val="center"/>
                        <w:rPr>
                          <w:rFonts w:ascii="Calibri" w:hAnsi="Calibri" w:cs="Calibri"/>
                          <w:color w:val="000000"/>
                          <w:sz w:val="22"/>
                          <w:szCs w:val="22"/>
                        </w:rPr>
                      </w:pPr>
                      <w:r w:rsidRPr="00485A64">
                        <w:rPr>
                          <w:rFonts w:ascii="Calibri" w:hAnsi="Calibri" w:cs="Calibri"/>
                          <w:i/>
                          <w:iCs/>
                          <w:color w:val="000000"/>
                          <w:sz w:val="22"/>
                          <w:szCs w:val="22"/>
                        </w:rPr>
                        <w:t>See Page 3</w:t>
                      </w:r>
                    </w:p>
                  </w:txbxContent>
                </v:textbox>
                <w10:wrap anchorx="margin"/>
              </v:shape>
            </w:pict>
          </mc:Fallback>
        </mc:AlternateContent>
      </w:r>
      <w:r w:rsidRPr="00FA0DCF">
        <w:rPr>
          <w:rFonts w:ascii="Calibri" w:eastAsia="Times New Roman" w:hAnsi="Calibri" w:cs="Calibri"/>
          <w:b/>
          <w:noProof/>
          <w:color w:val="000000"/>
          <w:sz w:val="22"/>
          <w:szCs w:val="22"/>
          <w:lang w:eastAsia="en-US"/>
        </w:rPr>
        <mc:AlternateContent>
          <mc:Choice Requires="wps">
            <w:drawing>
              <wp:anchor distT="45720" distB="45720" distL="114300" distR="114300" simplePos="0" relativeHeight="251680768" behindDoc="0" locked="0" layoutInCell="1" allowOverlap="1" wp14:anchorId="4B255FC9" wp14:editId="73D872B7">
                <wp:simplePos x="0" y="0"/>
                <wp:positionH relativeFrom="column">
                  <wp:posOffset>-422910</wp:posOffset>
                </wp:positionH>
                <wp:positionV relativeFrom="paragraph">
                  <wp:posOffset>5102225</wp:posOffset>
                </wp:positionV>
                <wp:extent cx="1790700" cy="1832610"/>
                <wp:effectExtent l="19050" t="19050" r="19050" b="15240"/>
                <wp:wrapNone/>
                <wp:docPr id="6477925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0" cy="1832610"/>
                        </a:xfrm>
                        <a:prstGeom prst="rect">
                          <a:avLst/>
                        </a:prstGeom>
                        <a:solidFill>
                          <a:srgbClr val="F7F1E3"/>
                        </a:solidFill>
                        <a:ln w="31750" cmpd="dbl">
                          <a:solidFill>
                            <a:srgbClr val="00A27C"/>
                          </a:solidFill>
                          <a:miter lim="800000"/>
                          <a:headEnd/>
                          <a:tailEnd/>
                        </a:ln>
                      </wps:spPr>
                      <wps:txbx>
                        <w:txbxContent>
                          <w:p w14:paraId="58B5FCD9"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Can I withdraw from the trial?</w:t>
                            </w:r>
                          </w:p>
                          <w:p w14:paraId="58B1FF46"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color w:val="000000"/>
                                <w:sz w:val="22"/>
                                <w:szCs w:val="22"/>
                              </w:rPr>
                              <w:t>Taking part is voluntary. You can withdraw at any time without giving a reason. We will retain any data we already have for the research to be reliable.</w:t>
                            </w:r>
                          </w:p>
                          <w:p w14:paraId="3F9B1698"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i/>
                                <w:iCs/>
                                <w:color w:val="000000"/>
                                <w:sz w:val="22"/>
                                <w:szCs w:val="22"/>
                              </w:rPr>
                              <w:t>See page 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255FC9" id="_x0000_s1034" type="#_x0000_t202" style="position:absolute;margin-left:-33.3pt;margin-top:401.75pt;width:141pt;height:144.3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WO0ZIwIAADMEAAAOAAAAZHJzL2Uyb0RvYy54bWysU8tu2zAQvBfoPxC815JsJ3IEy4HrxEWB&#13;&#10;9AGk/QCKoiyiFJclaUvu12dJOY6RtpeiOhBcLTmcnZ1d3g6dIgdhnQRd0mySUiI0h1rqXUm/f9u+&#13;&#10;W1DiPNM1U6BFSY/C0dvV2zfL3hRiCi2oWliCINoVvSlp670pksTxVnTMTcAIjckGbMc8hnaX1Jb1&#13;&#10;iN6pZJqm10kPtjYWuHAO/96NSbqK+E0juP/SNE54okqK3HxcbVyrsCarJSt2lplW8hMN9g8sOiY1&#13;&#10;PnqGumOekb2Vv0F1kltw0PgJhy6BppFcxBqwmix9Vc1jy4yItaA4zpxlcv8Pln8+PJqvlvjhPQzY&#13;&#10;wFiEMw/AfziiYdMyvRNra6FvBavx4SxIlvTGFaerQWpXuABS9Z+gxiazvYcINDS2C6pgnQTRsQHH&#13;&#10;s+hi8ISHJ/ObNE8xxTGXLWbT6yy2JWHF83Vjnf8goCNhU1KLXY3w7PDgfKDDiucj4TUHStZbqVQM&#13;&#10;7K7aKEsODB2wzbfZ/SxW8OqY0qQv6SzLrwKTztQlrSs1qvFXuDRdT/PNn+A66dHWSnYlXaThG40W&#13;&#10;NLzXdTSdZ1KNe6Sv9EnUoOOoqB+qgUjksQh3g8YV1EdU2cLoYpw63LRgf1HSo4NL6n7umRWUqI8a&#13;&#10;O3WTzefB8jGYX+VTDOxlprrMMM0RqqSeknG78XFMgoYa1tjRRkatX5icKKMzYwtOUxSsfxnHUy+z&#13;&#10;vnoCAAD//wMAUEsDBBQABgAIAAAAIQD4izi35wAAABEBAAAPAAAAZHJzL2Rvd25yZXYueG1sTI/B&#13;&#10;TsMwEETvSPyDtUjcWjuBRm0apwJaKlWVkGh74ebaSxIR21HspuHvWU5wWWm1b2ZnitVoWzZgHxrv&#13;&#10;JCRTAQyd9qZxlYTT8XUyBxaicka13qGEbwywKm9vCpUbf3XvOBxixcjEhVxJqGPscs6DrtGqMPUd&#13;&#10;Orp9+t6qSGtfcdOrK5nblqdCZNyqxtGHWnX4UqP+OlyshEHE/S5y/bbX23Xc4LDZPn+cpLy/G9dL&#13;&#10;Gk9LYBHH+KeA3w6UH0oKdvYXZwJrJUyyLCNUwlw8zIARkSazR2BnQsUiTYCXBf/fpPwBAAD//wMA&#13;&#10;UEsBAi0AFAAGAAgAAAAhALaDOJL+AAAA4QEAABMAAAAAAAAAAAAAAAAAAAAAAFtDb250ZW50X1R5&#13;&#10;cGVzXS54bWxQSwECLQAUAAYACAAAACEAOP0h/9YAAACUAQAACwAAAAAAAAAAAAAAAAAvAQAAX3Jl&#13;&#10;bHMvLnJlbHNQSwECLQAUAAYACAAAACEABljtGSMCAAAzBAAADgAAAAAAAAAAAAAAAAAuAgAAZHJz&#13;&#10;L2Uyb0RvYy54bWxQSwECLQAUAAYACAAAACEA+Is4t+cAAAARAQAADwAAAAAAAAAAAAAAAAB9BAAA&#13;&#10;ZHJzL2Rvd25yZXYueG1sUEsFBgAAAAAEAAQA8wAAAJEFAAAAAA==&#13;&#10;" fillcolor="#f7f1e3" strokecolor="#00a27c" strokeweight="2.5pt">
                <v:stroke linestyle="thinThin"/>
                <v:textbox>
                  <w:txbxContent>
                    <w:p w14:paraId="58B5FCD9"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Can I withdraw from the trial?</w:t>
                      </w:r>
                    </w:p>
                    <w:p w14:paraId="58B1FF46"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color w:val="000000"/>
                          <w:sz w:val="22"/>
                          <w:szCs w:val="22"/>
                        </w:rPr>
                        <w:t>Taking part is voluntary. You can withdraw at any time without giving a reason. We will retain any data we already have for the research to be reliable.</w:t>
                      </w:r>
                    </w:p>
                    <w:p w14:paraId="3F9B1698"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i/>
                          <w:iCs/>
                          <w:color w:val="000000"/>
                          <w:sz w:val="22"/>
                          <w:szCs w:val="22"/>
                        </w:rPr>
                        <w:t>See page 5</w:t>
                      </w:r>
                    </w:p>
                  </w:txbxContent>
                </v:textbox>
              </v:shape>
            </w:pict>
          </mc:Fallback>
        </mc:AlternateContent>
      </w:r>
      <w:r w:rsidRPr="00FA0DCF">
        <w:rPr>
          <w:rFonts w:ascii="Calibri" w:eastAsia="Times New Roman" w:hAnsi="Calibri" w:cs="Calibri"/>
          <w:b/>
          <w:noProof/>
          <w:color w:val="000000"/>
          <w:sz w:val="22"/>
          <w:szCs w:val="22"/>
          <w:lang w:eastAsia="en-US"/>
        </w:rPr>
        <mc:AlternateContent>
          <mc:Choice Requires="wps">
            <w:drawing>
              <wp:anchor distT="45720" distB="45720" distL="114300" distR="114300" simplePos="0" relativeHeight="251676672" behindDoc="0" locked="0" layoutInCell="1" allowOverlap="1" wp14:anchorId="51B5C85F" wp14:editId="45D4C1F3">
                <wp:simplePos x="0" y="0"/>
                <wp:positionH relativeFrom="margin">
                  <wp:posOffset>-285750</wp:posOffset>
                </wp:positionH>
                <wp:positionV relativeFrom="paragraph">
                  <wp:posOffset>3141980</wp:posOffset>
                </wp:positionV>
                <wp:extent cx="6358890" cy="1693545"/>
                <wp:effectExtent l="19050" t="19050" r="22860" b="11430"/>
                <wp:wrapNone/>
                <wp:docPr id="445651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8890" cy="1693545"/>
                        </a:xfrm>
                        <a:prstGeom prst="rect">
                          <a:avLst/>
                        </a:prstGeom>
                        <a:solidFill>
                          <a:srgbClr val="F7F1E3"/>
                        </a:solidFill>
                        <a:ln w="31750" cmpd="dbl">
                          <a:solidFill>
                            <a:srgbClr val="00A27C"/>
                          </a:solidFill>
                          <a:miter lim="800000"/>
                          <a:headEnd/>
                          <a:tailEnd/>
                        </a:ln>
                      </wps:spPr>
                      <wps:txbx>
                        <w:txbxContent>
                          <w:p w14:paraId="17BB58B9"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What would taking part involve?</w:t>
                            </w:r>
                          </w:p>
                          <w:p w14:paraId="09477399"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Answer ‘baseline’ questions online about symptoms, background, health history, life experiences, stress, personality (approx. 45 - 60 mins)</w:t>
                            </w:r>
                          </w:p>
                          <w:p w14:paraId="152A6583"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Work through the digital therapy for 6-8 weeks and put it into practice in daily life (approx. 1 hour each week)</w:t>
                            </w:r>
                          </w:p>
                          <w:p w14:paraId="16851D85"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Answer questions online each week for 8 weeks to track your progress (1-2 mins)</w:t>
                            </w:r>
                          </w:p>
                          <w:p w14:paraId="0BCA435F"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Answer questions online at 3 months to see if the therapy was helpful (approx. 10 mins)</w:t>
                            </w:r>
                          </w:p>
                          <w:p w14:paraId="698754FF"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 xml:space="preserve">You have 50% chance of working through the therapy yourself and 50% chance of support from a therapist via telephone, Teams, or written feedback. </w:t>
                            </w:r>
                            <w:r w:rsidRPr="00485A64">
                              <w:rPr>
                                <w:rFonts w:ascii="Calibri" w:hAnsi="Calibri" w:cs="Calibri"/>
                                <w:i/>
                                <w:iCs/>
                                <w:color w:val="000000"/>
                                <w:sz w:val="22"/>
                                <w:szCs w:val="22"/>
                              </w:rPr>
                              <w:t>See 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1B5C85F" id="_x0000_s1035" type="#_x0000_t202" style="position:absolute;margin-left:-22.5pt;margin-top:247.4pt;width:500.7pt;height:133.35pt;z-index:2516766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EF/IgIAADMEAAAOAAAAZHJzL2Uyb0RvYy54bWysU9tu2zAMfR+wfxD0vtjOPUacIkubYUB3&#13;&#10;Abp9gCzJsTDdJimxu68vpbhpdnsZ5geBNKXDw0NyfdMriU7ceWF0hYtRjhHX1DChDxX++mX/ZomR&#13;&#10;D0QzIo3mFX7kHt9sXr9ad7bkY9MaybhDAKJ92dkKtyHYMss8bbkifmQs1xBsjFMkgOsOGXOkA3Ql&#13;&#10;s3Gez7POOGadodx7+Ht7DuJNwm8aTsOnpvE8IFlh4BbS6dJZxzPbrEl5cMS2gg40yD+wUERoSHqB&#13;&#10;uiWBoKMTv0EpQZ3xpgkjalRmmkZQnmqAaor8l2oeWmJ5qgXE8fYik/9/sPTj6cF+dij0b00PDUxF&#13;&#10;eHtv6DePtNm1RB/41jnTtZwwSFxEybLO+nJ4GqX2pY8gdffBMGgyOQaTgPrGqagK1IkAHRrweBGd&#13;&#10;9wFR+DmfzJbLFYQoxIr5ajKbzlIOUj4/t86Hd9woFI0KO+hqgienex8iHVI+X4nZvJGC7YWUyXGH&#13;&#10;eicdOhGYgP1iX9xNBvSfrkmNugpPisUsMlGWVZjV8qzGX+HyfDte7P4Ep0SAsZZCVXiZxy9eImXU&#13;&#10;8E6zZAci5NkG+lIPokYdz4qGvu6RAB6r+DZqXBv2CCo7c55i2DowWuN+YNTBBFfYfz8SxzGS7zV0&#13;&#10;alVMp3HkkzOdLcbguOtIfR0hmgJUhQNGZ3MX0pokDe0WOroXSesXJgNlmMzUgmGL4uhf++nWy65v&#13;&#10;ngAAAP//AwBQSwMEFAAGAAgAAAAhAGqu8/foAAAAEAEAAA8AAABkcnMvZG93bnJldi54bWxMj0FL&#13;&#10;w0AQhe+C/2EZwUtoNy2baNNsiihSD6LYCr1us2sS3J0N2W0a/fWOJ70MPGbmvfeVm8lZNpohdB4l&#13;&#10;LOYpMIO11x02Et73j7NbYCEq1Mp6NBK+TIBNdXlRqkL7M76ZcRcbRiYYCiWhjbEvOA91a5wKc98b&#13;&#10;pN2HH5yKJIeG60GdydxZvkzTnDvVISW0qjf3rak/dycn4ekw7V+TEbfdt7DJ9nnJXw4Jl/L6anpY&#13;&#10;07hbA4tmin8f8MtA/aGiYkd/Qh2YlTATGQFFCWIlCIQuVlkugB0l3OSLDHhV8v8g1Q8AAAD//wMA&#13;&#10;UEsBAi0AFAAGAAgAAAAhALaDOJL+AAAA4QEAABMAAAAAAAAAAAAAAAAAAAAAAFtDb250ZW50X1R5&#13;&#10;cGVzXS54bWxQSwECLQAUAAYACAAAACEAOP0h/9YAAACUAQAACwAAAAAAAAAAAAAAAAAvAQAAX3Jl&#13;&#10;bHMvLnJlbHNQSwECLQAUAAYACAAAACEAPmxBfyICAAAzBAAADgAAAAAAAAAAAAAAAAAuAgAAZHJz&#13;&#10;L2Uyb0RvYy54bWxQSwECLQAUAAYACAAAACEAaq7z9+gAAAAQAQAADwAAAAAAAAAAAAAAAAB8BAAA&#13;&#10;ZHJzL2Rvd25yZXYueG1sUEsFBgAAAAAEAAQA8wAAAJEFAAAAAA==&#13;&#10;" fillcolor="#f7f1e3" strokecolor="#00a27c" strokeweight="2.5pt">
                <v:stroke linestyle="thinThin"/>
                <v:textbox style="mso-fit-shape-to-text:t">
                  <w:txbxContent>
                    <w:p w14:paraId="17BB58B9"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What would taking part involve?</w:t>
                      </w:r>
                    </w:p>
                    <w:p w14:paraId="09477399"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Answer ‘baseline’ questions online about symptoms, background, health history, life experiences, stress, personality (approx. 45 - 60 mins)</w:t>
                      </w:r>
                    </w:p>
                    <w:p w14:paraId="152A6583"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Work through the digital therapy for 6-8 weeks and put it into practice in daily life (approx. 1 hour each week)</w:t>
                      </w:r>
                    </w:p>
                    <w:p w14:paraId="16851D85"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Answer questions online each week for 8 weeks to track your progress (1-2 mins)</w:t>
                      </w:r>
                    </w:p>
                    <w:p w14:paraId="0BCA435F"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Answer questions online at 3 months to see if the therapy was helpful (approx. 10 mins)</w:t>
                      </w:r>
                    </w:p>
                    <w:p w14:paraId="698754FF" w14:textId="77777777" w:rsidR="00FA0DCF" w:rsidRPr="00485A64" w:rsidRDefault="00FA0DCF" w:rsidP="00FA0DCF">
                      <w:pPr>
                        <w:pStyle w:val="NormalWeb"/>
                        <w:numPr>
                          <w:ilvl w:val="0"/>
                          <w:numId w:val="2"/>
                        </w:numPr>
                        <w:rPr>
                          <w:rFonts w:ascii="Calibri" w:hAnsi="Calibri" w:cs="Calibri"/>
                          <w:color w:val="000000"/>
                          <w:sz w:val="22"/>
                          <w:szCs w:val="22"/>
                        </w:rPr>
                      </w:pPr>
                      <w:r w:rsidRPr="00485A64">
                        <w:rPr>
                          <w:rFonts w:ascii="Calibri" w:hAnsi="Calibri" w:cs="Calibri"/>
                          <w:color w:val="000000"/>
                          <w:sz w:val="22"/>
                          <w:szCs w:val="22"/>
                        </w:rPr>
                        <w:t xml:space="preserve">You have 50% chance of working through the therapy yourself and 50% chance of support from a therapist via telephone, Teams, or written feedback. </w:t>
                      </w:r>
                      <w:r w:rsidRPr="00485A64">
                        <w:rPr>
                          <w:rFonts w:ascii="Calibri" w:hAnsi="Calibri" w:cs="Calibri"/>
                          <w:i/>
                          <w:iCs/>
                          <w:color w:val="000000"/>
                          <w:sz w:val="22"/>
                          <w:szCs w:val="22"/>
                        </w:rPr>
                        <w:t>See page 2</w:t>
                      </w:r>
                    </w:p>
                  </w:txbxContent>
                </v:textbox>
                <w10:wrap anchorx="margin"/>
              </v:shape>
            </w:pict>
          </mc:Fallback>
        </mc:AlternateContent>
      </w:r>
      <w:r w:rsidRPr="00FA0DCF">
        <w:rPr>
          <w:rFonts w:ascii="Calibri" w:eastAsia="Times New Roman" w:hAnsi="Calibri" w:cs="Calibri"/>
          <w:b/>
          <w:noProof/>
          <w:color w:val="000000"/>
          <w:sz w:val="22"/>
          <w:szCs w:val="22"/>
          <w:lang w:eastAsia="en-US"/>
        </w:rPr>
        <mc:AlternateContent>
          <mc:Choice Requires="wps">
            <w:drawing>
              <wp:anchor distT="45720" distB="45720" distL="114300" distR="114300" simplePos="0" relativeHeight="251681792" behindDoc="0" locked="0" layoutInCell="1" allowOverlap="1" wp14:anchorId="0E214E2A" wp14:editId="2EC04E4B">
                <wp:simplePos x="0" y="0"/>
                <wp:positionH relativeFrom="column">
                  <wp:posOffset>1474470</wp:posOffset>
                </wp:positionH>
                <wp:positionV relativeFrom="paragraph">
                  <wp:posOffset>5102225</wp:posOffset>
                </wp:positionV>
                <wp:extent cx="4697730" cy="1832610"/>
                <wp:effectExtent l="19050" t="19050" r="26670" b="15240"/>
                <wp:wrapNone/>
                <wp:docPr id="517952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7730" cy="1832610"/>
                        </a:xfrm>
                        <a:prstGeom prst="rect">
                          <a:avLst/>
                        </a:prstGeom>
                        <a:solidFill>
                          <a:srgbClr val="F7F1E3"/>
                        </a:solidFill>
                        <a:ln w="31750" cmpd="dbl">
                          <a:solidFill>
                            <a:srgbClr val="00A27C"/>
                          </a:solidFill>
                          <a:miter lim="800000"/>
                          <a:headEnd/>
                          <a:tailEnd/>
                        </a:ln>
                      </wps:spPr>
                      <wps:txbx>
                        <w:txbxContent>
                          <w:p w14:paraId="05A66C14"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What data will you keep about me?</w:t>
                            </w:r>
                          </w:p>
                          <w:p w14:paraId="5C8CDC75" w14:textId="77777777" w:rsidR="00FA0DCF" w:rsidRPr="00485A64" w:rsidRDefault="00FA0DCF" w:rsidP="00FA0DCF">
                            <w:pPr>
                              <w:jc w:val="center"/>
                              <w:rPr>
                                <w:rFonts w:ascii="Calibri" w:hAnsi="Calibri" w:cs="Calibri"/>
                                <w:sz w:val="22"/>
                                <w:szCs w:val="22"/>
                              </w:rPr>
                            </w:pPr>
                            <w:r w:rsidRPr="00485A64">
                              <w:rPr>
                                <w:rFonts w:ascii="Calibri" w:hAnsi="Calibri" w:cs="Calibri"/>
                                <w:sz w:val="22"/>
                                <w:szCs w:val="22"/>
                              </w:rPr>
                              <w:t xml:space="preserve">You will be given a unique study number to keep your contact details separate from any data you provide in the questionnaires or treatment (i.e., pseudo-anonymised). We need your name, email, mobile number to do the research and keep in touch. This personal data will be stored for no longer than required (at least 10 years) and will be kept strictly confidential, private, and secure, unless you report risk to yourself or others, where we may contact your doctor or relevant services. Anonymised data will be stored indefinitely. </w:t>
                            </w:r>
                            <w:r w:rsidRPr="00485A64">
                              <w:rPr>
                                <w:rFonts w:ascii="Calibri" w:hAnsi="Calibri" w:cs="Calibri"/>
                                <w:i/>
                                <w:iCs/>
                                <w:color w:val="000000"/>
                                <w:sz w:val="22"/>
                                <w:szCs w:val="22"/>
                              </w:rPr>
                              <w:t>See page 4 and our Privacy Personal Data Protection Policy.</w:t>
                            </w:r>
                          </w:p>
                          <w:p w14:paraId="22F26041" w14:textId="77777777" w:rsidR="00FA0DCF" w:rsidRPr="006A293D" w:rsidRDefault="00FA0DCF" w:rsidP="00FA0DCF">
                            <w:pPr>
                              <w:rPr>
                                <w:sz w:val="20"/>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214E2A" id="_x0000_s1036" type="#_x0000_t202" style="position:absolute;margin-left:116.1pt;margin-top:401.75pt;width:369.9pt;height:144.3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pUKgJAIAADQEAAAOAAAAZHJzL2Uyb0RvYy54bWysU8tu2zAQvBfoPxC815Jsx3IEy4HrxEWB&#13;&#10;9AGk/QCKoiyiFJclaUvu12dJOU6QtpeiOhBcLTmcnZ1d3QydIkdhnQRd0mySUiI0h1rqfUm/f9u9&#13;&#10;W1LiPNM1U6BFSU/C0Zv12zer3hRiCi2oWliCINoVvSlp670pksTxVnTMTcAIjckGbMc8hnaf1Jb1&#13;&#10;iN6pZJqmi6QHWxsLXDiHf2/HJF1H/KYR3H9pGic8USVFbj6uNq5VWJP1ihV7y0wr+ZkG+wcWHZMa&#13;&#10;H71A3TLPyMHK36A6yS04aPyEQ5dA00guYg1YTZa+quahZUbEWlAcZy4yuf8Hyz8fH8xXS/zwHgZs&#13;&#10;YCzCmXvgPxzRsG2Z3ouNtdC3gtX4cBYkS3rjivPVILUrXACp+k9QY5PZwUMEGhrbBVWwToLo2IDT&#13;&#10;RXQxeMLx53xxneczTHHMZcvZdJHFtiSseLpurPMfBHQkbEpqsasRnh3vnQ90WPF0JLzmQMl6J5WK&#13;&#10;gd1XW2XJkaEDdvkuu5vFCl4dU5r0JZ1l+VVg0pm6pHWlRjX+Cpemm2m+/RNcJz3aWsmupMs0fKPR&#13;&#10;goZ3uo6m80yqcY/0lT6LGnQcFfVDNRCJPEY5gsgV1CeU2cJoYxw73LRgf1HSo4VL6n4emBWUqI8a&#13;&#10;W3WdzefB8zGYX+VTDOzLTPUywzRHqJJ6Ssbt1sc5CSJq2GBLGxnFfmZy5ozWjD04j1Hw/ss4nnoe&#13;&#10;9vUjAAAA//8DAFBLAwQUAAYACAAAACEAIyYh8OYAAAARAQAADwAAAGRycy9kb3ducmV2LnhtbEyP&#13;&#10;QU/DMAyF70j8h8hI3FiyTMDWNZ2AjUloEhJjF25ZY9qKxqmarCv/HnOCiyXL33t+L1+NvhUD9rEJ&#13;&#10;ZGA6USCQyuAaqgwc3p9v5iBisuRsGwgNfGOEVXF5kdvMhTO94bBPlWATipk1UKfUZVLGskZv4yR0&#13;&#10;SHz7DL23ide+kq63Zzb3rdRK3UlvG+IPte3wqcbya3/yBgaVdi9Jlq+7crtOGxw228ePgzHXV+N6&#13;&#10;yeNhCSLhmP4U8NuB80PBwY7hRC6K1oCeac2ogbma3YJgYnGvueKRUbXQU5BFLv83KX4AAAD//wMA&#13;&#10;UEsBAi0AFAAGAAgAAAAhALaDOJL+AAAA4QEAABMAAAAAAAAAAAAAAAAAAAAAAFtDb250ZW50X1R5&#13;&#10;cGVzXS54bWxQSwECLQAUAAYACAAAACEAOP0h/9YAAACUAQAACwAAAAAAAAAAAAAAAAAvAQAAX3Jl&#13;&#10;bHMvLnJlbHNQSwECLQAUAAYACAAAACEA8KVCoCQCAAA0BAAADgAAAAAAAAAAAAAAAAAuAgAAZHJz&#13;&#10;L2Uyb0RvYy54bWxQSwECLQAUAAYACAAAACEAIyYh8OYAAAARAQAADwAAAAAAAAAAAAAAAAB+BAAA&#13;&#10;ZHJzL2Rvd25yZXYueG1sUEsFBgAAAAAEAAQA8wAAAJEFAAAAAA==&#13;&#10;" fillcolor="#f7f1e3" strokecolor="#00a27c" strokeweight="2.5pt">
                <v:stroke linestyle="thinThin"/>
                <v:textbox>
                  <w:txbxContent>
                    <w:p w14:paraId="05A66C14"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What data will you keep about me?</w:t>
                      </w:r>
                    </w:p>
                    <w:p w14:paraId="5C8CDC75" w14:textId="77777777" w:rsidR="00FA0DCF" w:rsidRPr="00485A64" w:rsidRDefault="00FA0DCF" w:rsidP="00FA0DCF">
                      <w:pPr>
                        <w:jc w:val="center"/>
                        <w:rPr>
                          <w:rFonts w:ascii="Calibri" w:hAnsi="Calibri" w:cs="Calibri"/>
                          <w:sz w:val="22"/>
                          <w:szCs w:val="22"/>
                        </w:rPr>
                      </w:pPr>
                      <w:r w:rsidRPr="00485A64">
                        <w:rPr>
                          <w:rFonts w:ascii="Calibri" w:hAnsi="Calibri" w:cs="Calibri"/>
                          <w:sz w:val="22"/>
                          <w:szCs w:val="22"/>
                        </w:rPr>
                        <w:t xml:space="preserve">You will be given a unique study number to keep your contact details separate from any data you provide in the questionnaires or treatment (i.e., pseudo-anonymised). We need your name, email, mobile number to do the research and keep in touch. This personal data will be stored for no longer than required (at least 10 years) and will be kept strictly confidential, private, and secure, unless you report risk to yourself or others, where we may contact your doctor or relevant services. Anonymised data will be stored indefinitely. </w:t>
                      </w:r>
                      <w:r w:rsidRPr="00485A64">
                        <w:rPr>
                          <w:rFonts w:ascii="Calibri" w:hAnsi="Calibri" w:cs="Calibri"/>
                          <w:i/>
                          <w:iCs/>
                          <w:color w:val="000000"/>
                          <w:sz w:val="22"/>
                          <w:szCs w:val="22"/>
                        </w:rPr>
                        <w:t>See page 4 and our Privacy Personal Data Protection Policy.</w:t>
                      </w:r>
                    </w:p>
                    <w:p w14:paraId="22F26041" w14:textId="77777777" w:rsidR="00FA0DCF" w:rsidRPr="006A293D" w:rsidRDefault="00FA0DCF" w:rsidP="00FA0DCF">
                      <w:pPr>
                        <w:rPr>
                          <w:sz w:val="20"/>
                          <w:szCs w:val="22"/>
                        </w:rPr>
                      </w:pPr>
                    </w:p>
                  </w:txbxContent>
                </v:textbox>
              </v:shape>
            </w:pict>
          </mc:Fallback>
        </mc:AlternateContent>
      </w:r>
      <w:r w:rsidRPr="00FA0DCF">
        <w:rPr>
          <w:rFonts w:ascii="Calibri" w:eastAsia="Times New Roman" w:hAnsi="Calibri" w:cs="Calibri"/>
          <w:b/>
          <w:noProof/>
          <w:color w:val="000000"/>
          <w:sz w:val="22"/>
          <w:szCs w:val="22"/>
          <w:lang w:eastAsia="en-US"/>
        </w:rPr>
        <mc:AlternateContent>
          <mc:Choice Requires="wps">
            <w:drawing>
              <wp:anchor distT="45720" distB="45720" distL="114300" distR="114300" simplePos="0" relativeHeight="251682816" behindDoc="0" locked="0" layoutInCell="1" allowOverlap="1" wp14:anchorId="22884D18" wp14:editId="62024DE2">
                <wp:simplePos x="0" y="0"/>
                <wp:positionH relativeFrom="margin">
                  <wp:posOffset>-461010</wp:posOffset>
                </wp:positionH>
                <wp:positionV relativeFrom="paragraph">
                  <wp:posOffset>7045325</wp:posOffset>
                </wp:positionV>
                <wp:extent cx="6633210" cy="453390"/>
                <wp:effectExtent l="19050" t="19050" r="15240" b="22860"/>
                <wp:wrapNone/>
                <wp:docPr id="8113811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3210" cy="453390"/>
                        </a:xfrm>
                        <a:prstGeom prst="rect">
                          <a:avLst/>
                        </a:prstGeom>
                        <a:solidFill>
                          <a:srgbClr val="F7F1E3"/>
                        </a:solidFill>
                        <a:ln w="31750" cmpd="dbl">
                          <a:solidFill>
                            <a:srgbClr val="00A27C"/>
                          </a:solidFill>
                          <a:miter lim="800000"/>
                          <a:headEnd/>
                          <a:tailEnd/>
                        </a:ln>
                      </wps:spPr>
                      <wps:txbx>
                        <w:txbxContent>
                          <w:p w14:paraId="494FE3D6" w14:textId="77777777" w:rsidR="00FA0DCF" w:rsidRPr="00485A64" w:rsidRDefault="00FA0DCF" w:rsidP="00FA0DCF">
                            <w:pPr>
                              <w:jc w:val="center"/>
                              <w:rPr>
                                <w:rFonts w:ascii="Calibri" w:hAnsi="Calibri" w:cs="Calibri"/>
                                <w:sz w:val="22"/>
                                <w:szCs w:val="22"/>
                              </w:rPr>
                            </w:pPr>
                            <w:r w:rsidRPr="00485A64">
                              <w:rPr>
                                <w:rFonts w:ascii="Calibri" w:hAnsi="Calibri" w:cs="Calibri"/>
                                <w:sz w:val="22"/>
                                <w:szCs w:val="22"/>
                              </w:rPr>
                              <w:t>Page 5 has our contact details.</w:t>
                            </w:r>
                          </w:p>
                          <w:p w14:paraId="18E463C8" w14:textId="77777777" w:rsidR="00FA0DCF" w:rsidRPr="00485A64" w:rsidRDefault="00FA0DCF" w:rsidP="00FA0DCF">
                            <w:pPr>
                              <w:jc w:val="center"/>
                              <w:rPr>
                                <w:rFonts w:ascii="Calibri" w:hAnsi="Calibri" w:cs="Calibri"/>
                                <w:sz w:val="22"/>
                                <w:szCs w:val="22"/>
                              </w:rPr>
                            </w:pPr>
                            <w:r w:rsidRPr="00485A64">
                              <w:rPr>
                                <w:rFonts w:ascii="Calibri" w:hAnsi="Calibri" w:cs="Calibri"/>
                                <w:sz w:val="22"/>
                                <w:szCs w:val="22"/>
                              </w:rPr>
                              <w:t xml:space="preserve">Visit </w:t>
                            </w:r>
                            <w:hyperlink r:id="rId11" w:history="1">
                              <w:r w:rsidRPr="00485A64">
                                <w:rPr>
                                  <w:rStyle w:val="Hyperlink"/>
                                  <w:rFonts w:ascii="Calibri" w:hAnsi="Calibri" w:cs="Calibri"/>
                                  <w:sz w:val="22"/>
                                  <w:szCs w:val="22"/>
                                </w:rPr>
                                <w:t>https://www.nurtureuniversity.co.uk/anxietyanddepression</w:t>
                              </w:r>
                            </w:hyperlink>
                            <w:r w:rsidRPr="00485A64">
                              <w:rPr>
                                <w:rFonts w:ascii="Calibri" w:hAnsi="Calibri" w:cs="Calibri"/>
                                <w:sz w:val="22"/>
                                <w:szCs w:val="22"/>
                              </w:rPr>
                              <w:t xml:space="preserve"> to read more about this trial</w:t>
                            </w:r>
                          </w:p>
                          <w:p w14:paraId="0CD4BDBC" w14:textId="77777777" w:rsidR="00FA0DCF" w:rsidRPr="00E8713C" w:rsidRDefault="00FA0DCF" w:rsidP="00FA0DCF">
                            <w:pPr>
                              <w:rPr>
                                <w:sz w:val="18"/>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84D18" id="_x0000_s1037" type="#_x0000_t202" style="position:absolute;margin-left:-36.3pt;margin-top:554.75pt;width:522.3pt;height:35.7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cxLIwIAADMEAAAOAAAAZHJzL2Uyb0RvYy54bWysU8tu2zAQvBfoPxC815IsPxLBcuA6cVEg&#13;&#10;fQBpP4CiKIsoxWVJ2lL69VlSjmOk7aWoDgRXSw5nZ2dXN0OnyFFYJ0GXNJuklAjNoZZ6X9Lv33bv&#13;&#10;rihxnumaKdCipI/C0Zv12zer3hRiCi2oWliCINoVvSlp670pksTxVnTMTcAIjckGbMc8hnaf1Jb1&#13;&#10;iN6pZJqmi6QHWxsLXDiHf2/HJF1H/KYR3H9pGic8USVFbj6uNq5VWJP1ihV7y0wr+YkG+wcWHZMa&#13;&#10;Hz1D3TLPyMHK36A6yS04aPyEQ5dA00guYg1YTZa+quahZUbEWlAcZ84yuf8Hyz8fH8xXS/zwHgZs&#13;&#10;YCzCmXvgPxzRsG2Z3ouNtdC3gtX4cBYkS3rjitPVILUrXACp+k9QY5PZwUMEGhrbBVWwToLo2IDH&#13;&#10;s+hi8ITjz8Uiz6cZpjjmZvM8v45dSVjxfNtY5z8I6EjYlNRiUyM6O947H9iw4vlIeMyBkvVOKhUD&#13;&#10;u6+2ypIjQwPslrvsLo8FvDqmNOlLmmfLeSDSmbqkdaVGMf4Kl6ab6XL7J7hOenS1kl1Jr9LwjT4L&#13;&#10;Et7pOnrOM6nGPdJX+qRpkHEU1A/VQCTyyKLiQeMK6kdU2cLoYpw63LRgf1HSo4NL6n4emBWUqI8a&#13;&#10;O3WdzWbB8jGYzZdTDOxlprrMMM0RqqSeknG79XFMgogaNtjRRkaxX5icOKMzYw9OUxSsfxnHUy+z&#13;&#10;vn4CAAD//wMAUEsDBBQABgAIAAAAIQDKBnQL5QAAABIBAAAPAAAAZHJzL2Rvd25yZXYueG1sTE9N&#13;&#10;S8NAEL0L/odlBG/tbgO2TZpNUVsLUhCsvXjbbsYkmJ0N2W0a/73Tk14GZt6b95GvR9eKAfvQeNIw&#13;&#10;myoQSNaXDVUajh8vkyWIEA2VpvWEGn4wwLq4vclNVvoLveNwiJVgEQqZ0VDH2GVSBlujM2HqOyTG&#13;&#10;vnzvTOS1r2TZmwuLu1YmSs2lMw2xQ206fK7Rfh/OTsOg4v41Svu2t7tN3OKw3T19HrW+vxs3Kx6P&#13;&#10;KxARx/j3AdcOnB8KDnbyZyqDaDVMFsmcqQzMVPoAginpIuGOp+tpqVKQRS7/Vyl+AQAA//8DAFBL&#13;&#10;AQItABQABgAIAAAAIQC2gziS/gAAAOEBAAATAAAAAAAAAAAAAAAAAAAAAABbQ29udGVudF9UeXBl&#13;&#10;c10ueG1sUEsBAi0AFAAGAAgAAAAhADj9If/WAAAAlAEAAAsAAAAAAAAAAAAAAAAALwEAAF9yZWxz&#13;&#10;Ly5yZWxzUEsBAi0AFAAGAAgAAAAhANeNzEsjAgAAMwQAAA4AAAAAAAAAAAAAAAAALgIAAGRycy9l&#13;&#10;Mm9Eb2MueG1sUEsBAi0AFAAGAAgAAAAhAMoGdAvlAAAAEgEAAA8AAAAAAAAAAAAAAAAAfQQAAGRy&#13;&#10;cy9kb3ducmV2LnhtbFBLBQYAAAAABAAEAPMAAACPBQAAAAA=&#13;&#10;" fillcolor="#f7f1e3" strokecolor="#00a27c" strokeweight="2.5pt">
                <v:stroke linestyle="thinThin"/>
                <v:textbox>
                  <w:txbxContent>
                    <w:p w14:paraId="494FE3D6" w14:textId="77777777" w:rsidR="00FA0DCF" w:rsidRPr="00485A64" w:rsidRDefault="00FA0DCF" w:rsidP="00FA0DCF">
                      <w:pPr>
                        <w:jc w:val="center"/>
                        <w:rPr>
                          <w:rFonts w:ascii="Calibri" w:hAnsi="Calibri" w:cs="Calibri"/>
                          <w:sz w:val="22"/>
                          <w:szCs w:val="22"/>
                        </w:rPr>
                      </w:pPr>
                      <w:r w:rsidRPr="00485A64">
                        <w:rPr>
                          <w:rFonts w:ascii="Calibri" w:hAnsi="Calibri" w:cs="Calibri"/>
                          <w:sz w:val="22"/>
                          <w:szCs w:val="22"/>
                        </w:rPr>
                        <w:t>Page 5 has our contact details.</w:t>
                      </w:r>
                    </w:p>
                    <w:p w14:paraId="18E463C8" w14:textId="77777777" w:rsidR="00FA0DCF" w:rsidRPr="00485A64" w:rsidRDefault="00FA0DCF" w:rsidP="00FA0DCF">
                      <w:pPr>
                        <w:jc w:val="center"/>
                        <w:rPr>
                          <w:rFonts w:ascii="Calibri" w:hAnsi="Calibri" w:cs="Calibri"/>
                          <w:sz w:val="22"/>
                          <w:szCs w:val="22"/>
                        </w:rPr>
                      </w:pPr>
                      <w:r w:rsidRPr="00485A64">
                        <w:rPr>
                          <w:rFonts w:ascii="Calibri" w:hAnsi="Calibri" w:cs="Calibri"/>
                          <w:sz w:val="22"/>
                          <w:szCs w:val="22"/>
                        </w:rPr>
                        <w:t xml:space="preserve">Visit </w:t>
                      </w:r>
                      <w:hyperlink r:id="rId12" w:history="1">
                        <w:r w:rsidRPr="00485A64">
                          <w:rPr>
                            <w:rStyle w:val="Hyperlink"/>
                            <w:rFonts w:ascii="Calibri" w:hAnsi="Calibri" w:cs="Calibri"/>
                            <w:sz w:val="22"/>
                            <w:szCs w:val="22"/>
                          </w:rPr>
                          <w:t>https://www.nurtureuniversity.co.uk/anxietyanddepression</w:t>
                        </w:r>
                      </w:hyperlink>
                      <w:r w:rsidRPr="00485A64">
                        <w:rPr>
                          <w:rFonts w:ascii="Calibri" w:hAnsi="Calibri" w:cs="Calibri"/>
                          <w:sz w:val="22"/>
                          <w:szCs w:val="22"/>
                        </w:rPr>
                        <w:t xml:space="preserve"> to read more about this trial</w:t>
                      </w:r>
                    </w:p>
                    <w:p w14:paraId="0CD4BDBC" w14:textId="77777777" w:rsidR="00FA0DCF" w:rsidRPr="00E8713C" w:rsidRDefault="00FA0DCF" w:rsidP="00FA0DCF">
                      <w:pPr>
                        <w:rPr>
                          <w:sz w:val="18"/>
                          <w:szCs w:val="20"/>
                        </w:rPr>
                      </w:pPr>
                    </w:p>
                  </w:txbxContent>
                </v:textbox>
                <w10:wrap anchorx="margin"/>
              </v:shape>
            </w:pict>
          </mc:Fallback>
        </mc:AlternateContent>
      </w:r>
      <w:r w:rsidRPr="00FA0DCF">
        <w:rPr>
          <w:rFonts w:ascii="Calibri" w:eastAsia="Times New Roman" w:hAnsi="Calibri" w:cs="Calibri"/>
          <w:b/>
          <w:noProof/>
          <w:color w:val="000000"/>
          <w:sz w:val="22"/>
          <w:szCs w:val="22"/>
          <w:lang w:eastAsia="en-US"/>
        </w:rPr>
        <mc:AlternateContent>
          <mc:Choice Requires="wps">
            <w:drawing>
              <wp:anchor distT="45720" distB="45720" distL="114300" distR="114300" simplePos="0" relativeHeight="251683840" behindDoc="0" locked="0" layoutInCell="1" allowOverlap="1" wp14:anchorId="0D72D1D6" wp14:editId="08E8C674">
                <wp:simplePos x="0" y="0"/>
                <wp:positionH relativeFrom="margin">
                  <wp:posOffset>-461010</wp:posOffset>
                </wp:positionH>
                <wp:positionV relativeFrom="paragraph">
                  <wp:posOffset>7601585</wp:posOffset>
                </wp:positionV>
                <wp:extent cx="6633210" cy="1404620"/>
                <wp:effectExtent l="19050" t="19050" r="15240" b="26670"/>
                <wp:wrapNone/>
                <wp:docPr id="1260594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3210" cy="1404620"/>
                        </a:xfrm>
                        <a:prstGeom prst="rect">
                          <a:avLst/>
                        </a:prstGeom>
                        <a:solidFill>
                          <a:srgbClr val="F7F1E3"/>
                        </a:solidFill>
                        <a:ln w="31750" cmpd="dbl">
                          <a:solidFill>
                            <a:srgbClr val="00A27C"/>
                          </a:solidFill>
                          <a:miter lim="800000"/>
                          <a:headEnd/>
                          <a:tailEnd/>
                        </a:ln>
                      </wps:spPr>
                      <wps:txbx>
                        <w:txbxContent>
                          <w:p w14:paraId="313B93C1" w14:textId="77777777" w:rsidR="00FA0DCF" w:rsidRPr="00485A64" w:rsidRDefault="00FA0DCF" w:rsidP="00FA0DCF">
                            <w:pPr>
                              <w:rPr>
                                <w:rFonts w:ascii="Calibri" w:hAnsi="Calibri" w:cs="Calibri"/>
                                <w:sz w:val="22"/>
                                <w:szCs w:val="22"/>
                              </w:rPr>
                            </w:pPr>
                            <w:r w:rsidRPr="00485A64">
                              <w:rPr>
                                <w:rFonts w:ascii="Calibri" w:hAnsi="Calibri" w:cs="Calibri"/>
                                <w:sz w:val="22"/>
                                <w:szCs w:val="22"/>
                              </w:rPr>
                              <w:t>This trial has been reviewed and approved by the Psychology Research Ethics Committee at the University of Exeter.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D72D1D6" id="_x0000_s1038" type="#_x0000_t202" style="position:absolute;margin-left:-36.3pt;margin-top:598.55pt;width:522.3pt;height:110.6pt;z-index:25168384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s61JJAIAADQEAAAOAAAAZHJzL2Uyb0RvYy54bWysU9uO2yAQfa/Uf0C8N7aTbLK14qzS7Kaq&#13;&#10;tL1I234ABhyjYoYCib39+g44m4227UtVPyDGA4czZ86sboZOk6N0XoGpaDHJKZGGg1BmX9FvX3dv&#13;&#10;rinxgRnBNBhZ0Ufp6c369atVb0s5hRa0kI4giPFlbyvahmDLLPO8lR3zE7DSYLIB17GAodtnwrEe&#13;&#10;0TudTfN8kfXghHXApff493ZM0nXCbxrJw+em8TIQXVHkFtLq0lrHNVuvWLl3zLaKn2iwf2DRMWXw&#13;&#10;0TPULQuMHJz6DapT3IGHJkw4dBk0jeIy1YDVFPmLah5aZmWqBcXx9iyT/3+w/NPxwX5xJAzvYMAG&#13;&#10;piK8vQf+3RMD25aZvdw4B30rmcCHiyhZ1ltfnq5GqX3pI0jdfwSBTWaHAAloaFwXVcE6CaJjAx7P&#13;&#10;osshEI4/F4vZbFpgimOumOfzxTS1JWPl03XrfHgvoSNxU1GHXU3w7HjvQ6TDyqcj8TUPWomd0joF&#13;&#10;bl9vtSNHhg7YLXfF3SxV8OKYNqSv6KxYXkUmnRUVFbUe1fgrXJ5vpsvtn+A6FdDWWnUVvc7jNxot&#13;&#10;anhnRDJdYEqPe6SvzUnUqOOoaBjqgSjkUUzj5ShyDeIRZXYw2hjHDjctuJ+U9GjhivofB+YkJfqD&#13;&#10;wVa9Lebz6PkUzK+WqCtxl5n6MsMMR6iKBkrG7TakOUki2g22dKeS2M9MTpzRmqkHpzGK3r+M06nn&#13;&#10;YV//AgAA//8DAFBLAwQUAAYACAAAACEAzhPyL+cAAAASAQAADwAAAGRycy9kb3ducmV2LnhtbExP&#13;&#10;TUvDQBC9C/6HZQQvod0klqZNsymiSD0UpR/Q6za7JsHd2ZDdptFf73jSy8DMe/M+ivVoDRt071uH&#13;&#10;ApJpDExj5VSLtYDj4WWyAOaDRCWNQy3gS3tYl7c3hcyVu+JOD/tQMxJBn0sBTQhdzrmvGm2ln7pO&#13;&#10;I2Efrrcy0NrXXPXySuLW8DSO59zKFsmhkZ1+anT1ub9YAa+n8fAeDbhpv2cm2mxT/naKuBD3d+Pz&#13;&#10;isbjCljQY/j7gN8OlB9KCnZ2F1SeGQGTLJ0TlYBkmSXAiLLMUup4ptMsWTwALwv+v0r5AwAA//8D&#13;&#10;AFBLAQItABQABgAIAAAAIQC2gziS/gAAAOEBAAATAAAAAAAAAAAAAAAAAAAAAABbQ29udGVudF9U&#13;&#10;eXBlc10ueG1sUEsBAi0AFAAGAAgAAAAhADj9If/WAAAAlAEAAAsAAAAAAAAAAAAAAAAALwEAAF9y&#13;&#10;ZWxzLy5yZWxzUEsBAi0AFAAGAAgAAAAhAICzrUkkAgAANAQAAA4AAAAAAAAAAAAAAAAALgIAAGRy&#13;&#10;cy9lMm9Eb2MueG1sUEsBAi0AFAAGAAgAAAAhAM4T8i/nAAAAEgEAAA8AAAAAAAAAAAAAAAAAfgQA&#13;&#10;AGRycy9kb3ducmV2LnhtbFBLBQYAAAAABAAEAPMAAACSBQAAAAA=&#13;&#10;" fillcolor="#f7f1e3" strokecolor="#00a27c" strokeweight="2.5pt">
                <v:stroke linestyle="thinThin"/>
                <v:textbox style="mso-fit-shape-to-text:t">
                  <w:txbxContent>
                    <w:p w14:paraId="313B93C1" w14:textId="77777777" w:rsidR="00FA0DCF" w:rsidRPr="00485A64" w:rsidRDefault="00FA0DCF" w:rsidP="00FA0DCF">
                      <w:pPr>
                        <w:rPr>
                          <w:rFonts w:ascii="Calibri" w:hAnsi="Calibri" w:cs="Calibri"/>
                          <w:sz w:val="22"/>
                          <w:szCs w:val="22"/>
                        </w:rPr>
                      </w:pPr>
                      <w:r w:rsidRPr="00485A64">
                        <w:rPr>
                          <w:rFonts w:ascii="Calibri" w:hAnsi="Calibri" w:cs="Calibri"/>
                          <w:sz w:val="22"/>
                          <w:szCs w:val="22"/>
                        </w:rPr>
                        <w:t>This trial has been reviewed and approved by the Psychology Research Ethics Committee at the University of Exeter.</w:t>
                      </w:r>
                    </w:p>
                  </w:txbxContent>
                </v:textbox>
                <w10:wrap anchorx="margin"/>
              </v:shape>
            </w:pict>
          </mc:Fallback>
        </mc:AlternateContent>
      </w:r>
      <w:r w:rsidRPr="00FA0DCF">
        <w:rPr>
          <w:rFonts w:ascii="Calibri" w:eastAsia="Times New Roman" w:hAnsi="Calibri" w:cs="Calibri"/>
          <w:b/>
          <w:noProof/>
          <w:color w:val="000000"/>
          <w:sz w:val="22"/>
          <w:szCs w:val="22"/>
          <w:lang w:eastAsia="en-US"/>
        </w:rPr>
        <mc:AlternateContent>
          <mc:Choice Requires="wps">
            <w:drawing>
              <wp:anchor distT="45720" distB="45720" distL="114300" distR="114300" simplePos="0" relativeHeight="251679744" behindDoc="0" locked="0" layoutInCell="1" allowOverlap="1" wp14:anchorId="6511FD18" wp14:editId="7E278151">
                <wp:simplePos x="0" y="0"/>
                <wp:positionH relativeFrom="column">
                  <wp:posOffset>4461510</wp:posOffset>
                </wp:positionH>
                <wp:positionV relativeFrom="paragraph">
                  <wp:posOffset>1284605</wp:posOffset>
                </wp:positionV>
                <wp:extent cx="1468120" cy="1744980"/>
                <wp:effectExtent l="19050" t="19050" r="17780" b="26670"/>
                <wp:wrapNone/>
                <wp:docPr id="10143077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8120" cy="1744980"/>
                        </a:xfrm>
                        <a:prstGeom prst="rect">
                          <a:avLst/>
                        </a:prstGeom>
                        <a:solidFill>
                          <a:srgbClr val="F7F1E3"/>
                        </a:solidFill>
                        <a:ln w="31750" cmpd="dbl">
                          <a:solidFill>
                            <a:srgbClr val="00A27C"/>
                          </a:solidFill>
                          <a:miter lim="800000"/>
                          <a:headEnd/>
                          <a:tailEnd/>
                        </a:ln>
                      </wps:spPr>
                      <wps:txbx>
                        <w:txbxContent>
                          <w:p w14:paraId="7DDAD372" w14:textId="77777777" w:rsidR="00FA0DCF" w:rsidRPr="00485A64" w:rsidRDefault="00FA0DCF" w:rsidP="00FA0DCF">
                            <w:pPr>
                              <w:jc w:val="center"/>
                              <w:rPr>
                                <w:rFonts w:ascii="Calibri" w:hAnsi="Calibri" w:cs="Calibri"/>
                                <w:b/>
                                <w:bCs/>
                                <w:sz w:val="22"/>
                                <w:szCs w:val="22"/>
                              </w:rPr>
                            </w:pPr>
                            <w:r w:rsidRPr="00485A64">
                              <w:rPr>
                                <w:rFonts w:ascii="Calibri" w:hAnsi="Calibri" w:cs="Calibri"/>
                                <w:b/>
                                <w:bCs/>
                                <w:color w:val="008A69"/>
                                <w:sz w:val="22"/>
                                <w:szCs w:val="22"/>
                              </w:rPr>
                              <w:t>Are there any risks?</w:t>
                            </w:r>
                          </w:p>
                          <w:p w14:paraId="4EEEBB44"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sz w:val="22"/>
                                <w:szCs w:val="22"/>
                              </w:rPr>
                              <w:t xml:space="preserve">There are no known risks - </w:t>
                            </w:r>
                            <w:r w:rsidRPr="00485A64">
                              <w:rPr>
                                <w:rFonts w:ascii="Calibri" w:hAnsi="Calibri" w:cs="Calibri"/>
                                <w:color w:val="000000"/>
                                <w:sz w:val="22"/>
                                <w:szCs w:val="22"/>
                              </w:rPr>
                              <w:t>you can contact the research team if there are any problems.</w:t>
                            </w:r>
                          </w:p>
                          <w:p w14:paraId="37930D79" w14:textId="77777777" w:rsidR="00FA0DCF" w:rsidRPr="00485A64" w:rsidRDefault="00FA0DCF" w:rsidP="00FA0DCF">
                            <w:pPr>
                              <w:jc w:val="center"/>
                              <w:rPr>
                                <w:rFonts w:ascii="Calibri" w:hAnsi="Calibri" w:cs="Calibri"/>
                                <w:sz w:val="22"/>
                                <w:szCs w:val="22"/>
                              </w:rPr>
                            </w:pPr>
                            <w:r w:rsidRPr="00485A64">
                              <w:rPr>
                                <w:rFonts w:ascii="Calibri" w:hAnsi="Calibri" w:cs="Calibri"/>
                                <w:i/>
                                <w:iCs/>
                                <w:color w:val="000000"/>
                                <w:sz w:val="22"/>
                                <w:szCs w:val="22"/>
                              </w:rPr>
                              <w:t>See Page 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11FD18" id="_x0000_s1039" type="#_x0000_t202" style="position:absolute;margin-left:351.3pt;margin-top:101.15pt;width:115.6pt;height:137.4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i/MhIwIAADQEAAAOAAAAZHJzL2Uyb0RvYy54bWysU11v2yAUfZ+0/4B4X2ynaZNacaosbaZJ&#13;&#10;3YfU7QdgwDEa5jIgsbtf3wtO06jbXqb5AV184dxzzz0sb4ZOk4N0XoGpaDHJKZGGg1BmV9Hv37bv&#13;&#10;FpT4wIxgGoys6KP09Gb19s2yt6WcQgtaSEcQxPiytxVtQ7Bllnneyo75CVhpMNmA61jArdtlwrEe&#13;&#10;0TudTfP8KuvBCeuAS+/x7+2YpKuE3zSShy9N42UguqLILaTVpbWOa7ZasnLnmG0VP9Jg/8CiY8pg&#13;&#10;0RPULQuM7J36DapT3IGHJkw4dBk0jeIy9YDdFPmrbh5aZmXqBcXx9iST/3+w/PPhwX51JAzvYcAB&#13;&#10;pia8vQf+wxMDm5aZnVw7B30rmcDCRZQs660vj1ej1L70EaTuP4HAIbN9gAQ0NK6LqmCfBNFxAI8n&#13;&#10;0eUQCI8lZ1eLYoopjrliPptdL9JYMlY+X7fOhw8SOhKDijqcaoJnh3sfIh1WPh+J1TxoJbZK67Rx&#13;&#10;u3qjHTkwdMB2vi3uLlIHr45pQ/qKXhTzy8iks6KiotajGn+Fy/P1dL75E1ynAtpaq66iizx+o9Gi&#13;&#10;hndGJNMFpvQYI31tjqJGHUdFw1APRCGPIhGOItcgHlFmB6ON8dlh0IL7RUmPFq6o/7lnTlKiPxoc&#13;&#10;1XUxm0XPp83sch5FdueZ+jzDDEeoigZKxnAT0juJIhpY40gblcR+YXLkjNZMMzg+o+j983069fLY&#13;&#10;V08AAAD//wMAUEsDBBQABgAIAAAAIQD7wVZV5gAAABABAAAPAAAAZHJzL2Rvd25yZXYueG1sTI9B&#13;&#10;S8NAEIXvgv9hGcGb3W0ijaaZFLW1IAXB2ou3bXZMgtndkN2m8d87nvQyMMx7b95XrCbbiZGG0HqH&#13;&#10;MJ8pEOQqb1pXIxzen2/uQISondGdd4TwTQFW5eVFoXPjz+6Nxn2sBYe4kGuEJsY+lzJUDVkdZr4n&#13;&#10;x7dPP1gdeR1qaQZ95nDbyUSphbS6dfyh0T09NVR97U8WYVRx9xJl9bqrtuu4oXGzffw4IF5fTesl&#13;&#10;j4cliEhT/HPALwP3h5KLHf3JmSA6hEwlC5YiJCpJQbDiPk2Z6Ihwm2VzkGUh/4OUPwAAAP//AwBQ&#13;&#10;SwECLQAUAAYACAAAACEAtoM4kv4AAADhAQAAEwAAAAAAAAAAAAAAAAAAAAAAW0NvbnRlbnRfVHlw&#13;&#10;ZXNdLnhtbFBLAQItABQABgAIAAAAIQA4/SH/1gAAAJQBAAALAAAAAAAAAAAAAAAAAC8BAABfcmVs&#13;&#10;cy8ucmVsc1BLAQItABQABgAIAAAAIQAMi/MhIwIAADQEAAAOAAAAAAAAAAAAAAAAAC4CAABkcnMv&#13;&#10;ZTJvRG9jLnhtbFBLAQItABQABgAIAAAAIQD7wVZV5gAAABABAAAPAAAAAAAAAAAAAAAAAH0EAABk&#13;&#10;cnMvZG93bnJldi54bWxQSwUGAAAAAAQABADzAAAAkAUAAAAA&#13;&#10;" fillcolor="#f7f1e3" strokecolor="#00a27c" strokeweight="2.5pt">
                <v:stroke linestyle="thinThin"/>
                <v:textbox>
                  <w:txbxContent>
                    <w:p w14:paraId="7DDAD372" w14:textId="77777777" w:rsidR="00FA0DCF" w:rsidRPr="00485A64" w:rsidRDefault="00FA0DCF" w:rsidP="00FA0DCF">
                      <w:pPr>
                        <w:jc w:val="center"/>
                        <w:rPr>
                          <w:rFonts w:ascii="Calibri" w:hAnsi="Calibri" w:cs="Calibri"/>
                          <w:b/>
                          <w:bCs/>
                          <w:sz w:val="22"/>
                          <w:szCs w:val="22"/>
                        </w:rPr>
                      </w:pPr>
                      <w:r w:rsidRPr="00485A64">
                        <w:rPr>
                          <w:rFonts w:ascii="Calibri" w:hAnsi="Calibri" w:cs="Calibri"/>
                          <w:b/>
                          <w:bCs/>
                          <w:color w:val="008A69"/>
                          <w:sz w:val="22"/>
                          <w:szCs w:val="22"/>
                        </w:rPr>
                        <w:t>Are there any risks?</w:t>
                      </w:r>
                    </w:p>
                    <w:p w14:paraId="4EEEBB44"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sz w:val="22"/>
                          <w:szCs w:val="22"/>
                        </w:rPr>
                        <w:t xml:space="preserve">There are no known risks - </w:t>
                      </w:r>
                      <w:r w:rsidRPr="00485A64">
                        <w:rPr>
                          <w:rFonts w:ascii="Calibri" w:hAnsi="Calibri" w:cs="Calibri"/>
                          <w:color w:val="000000"/>
                          <w:sz w:val="22"/>
                          <w:szCs w:val="22"/>
                        </w:rPr>
                        <w:t>you can contact the research team if there are any problems.</w:t>
                      </w:r>
                    </w:p>
                    <w:p w14:paraId="37930D79" w14:textId="77777777" w:rsidR="00FA0DCF" w:rsidRPr="00485A64" w:rsidRDefault="00FA0DCF" w:rsidP="00FA0DCF">
                      <w:pPr>
                        <w:jc w:val="center"/>
                        <w:rPr>
                          <w:rFonts w:ascii="Calibri" w:hAnsi="Calibri" w:cs="Calibri"/>
                          <w:sz w:val="22"/>
                          <w:szCs w:val="22"/>
                        </w:rPr>
                      </w:pPr>
                      <w:r w:rsidRPr="00485A64">
                        <w:rPr>
                          <w:rFonts w:ascii="Calibri" w:hAnsi="Calibri" w:cs="Calibri"/>
                          <w:i/>
                          <w:iCs/>
                          <w:color w:val="000000"/>
                          <w:sz w:val="22"/>
                          <w:szCs w:val="22"/>
                        </w:rPr>
                        <w:t>See Page 5</w:t>
                      </w:r>
                    </w:p>
                  </w:txbxContent>
                </v:textbox>
              </v:shape>
            </w:pict>
          </mc:Fallback>
        </mc:AlternateContent>
      </w:r>
      <w:r w:rsidRPr="00FA0DCF">
        <w:rPr>
          <w:rFonts w:ascii="Calibri" w:eastAsia="Times New Roman" w:hAnsi="Calibri" w:cs="Calibri"/>
          <w:b/>
          <w:noProof/>
          <w:color w:val="000000"/>
          <w:sz w:val="22"/>
          <w:szCs w:val="22"/>
          <w:lang w:eastAsia="en-US"/>
        </w:rPr>
        <mc:AlternateContent>
          <mc:Choice Requires="wps">
            <w:drawing>
              <wp:anchor distT="45720" distB="45720" distL="114300" distR="114300" simplePos="0" relativeHeight="251678720" behindDoc="0" locked="0" layoutInCell="1" allowOverlap="1" wp14:anchorId="4C990D71" wp14:editId="26A57C0C">
                <wp:simplePos x="0" y="0"/>
                <wp:positionH relativeFrom="column">
                  <wp:posOffset>2404110</wp:posOffset>
                </wp:positionH>
                <wp:positionV relativeFrom="paragraph">
                  <wp:posOffset>1284605</wp:posOffset>
                </wp:positionV>
                <wp:extent cx="1939290" cy="1744980"/>
                <wp:effectExtent l="19050" t="19050" r="22860" b="26670"/>
                <wp:wrapNone/>
                <wp:docPr id="311632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9290" cy="1744980"/>
                        </a:xfrm>
                        <a:prstGeom prst="rect">
                          <a:avLst/>
                        </a:prstGeom>
                        <a:solidFill>
                          <a:srgbClr val="F7F1E3"/>
                        </a:solidFill>
                        <a:ln w="31750" cmpd="dbl">
                          <a:solidFill>
                            <a:srgbClr val="00A27C"/>
                          </a:solidFill>
                          <a:miter lim="800000"/>
                          <a:headEnd/>
                          <a:tailEnd/>
                        </a:ln>
                      </wps:spPr>
                      <wps:txbx>
                        <w:txbxContent>
                          <w:p w14:paraId="755520ED"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Will I benefit?</w:t>
                            </w:r>
                          </w:p>
                          <w:p w14:paraId="5DDD0940"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color w:val="000000"/>
                                <w:sz w:val="22"/>
                                <w:szCs w:val="22"/>
                              </w:rPr>
                              <w:t xml:space="preserve">We hope the therapy will help you. You will also help other students &amp; receive £10 electronic shopping vouchers each for completing all 8 weekly measures and the      3-month follow-up. </w:t>
                            </w:r>
                          </w:p>
                          <w:p w14:paraId="03B8BE56"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i/>
                                <w:iCs/>
                                <w:color w:val="000000"/>
                                <w:sz w:val="22"/>
                                <w:szCs w:val="22"/>
                              </w:rPr>
                              <w:t>See Page 3</w:t>
                            </w:r>
                          </w:p>
                          <w:p w14:paraId="616A93CD" w14:textId="77777777" w:rsidR="00FA0DCF" w:rsidRPr="00485A64" w:rsidRDefault="00FA0DCF" w:rsidP="00FA0DCF">
                            <w:pPr>
                              <w:rPr>
                                <w:rFonts w:ascii="Calibri" w:hAnsi="Calibri" w:cs="Calibri"/>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990D71" id="_x0000_s1040" type="#_x0000_t202" style="position:absolute;margin-left:189.3pt;margin-top:101.15pt;width:152.7pt;height:137.4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bmO4JAIAADQEAAAOAAAAZHJzL2Uyb0RvYy54bWysU9uO2yAQfa/Uf0C8N7YTb5NYcVZpdlNV&#13;&#10;2l6kbT8AYxyjYoYCiZ1+fQeczUbb9qWqHxDjgcOZM2dWt0OnyFFYJ0GXNJuklAjNoZZ6X9JvX3dv&#13;&#10;FpQ4z3TNFGhR0pNw9Hb9+tWqN4WYQguqFpYgiHZFb0raem+KJHG8FR1zEzBCY7IB2zGPod0ntWU9&#13;&#10;oncqmabp26QHWxsLXDiHf+/GJF1H/KYR3H9uGic8USVFbj6uNq5VWJP1ihV7y0wr+ZkG+wcWHZMa&#13;&#10;H71A3THPyMHK36A6yS04aPyEQ5dA00guYg1YTZa+qOaxZUbEWlAcZy4yuf8Hyz8dH80XS/zwDgZs&#13;&#10;YCzCmQfg3x3RsG2Z3ouNtdC3gtX4cBYkS3rjivPVILUrXACp+o9QY5PZwUMEGhrbBVWwToLo2IDT&#13;&#10;RXQxeMLDk8vZcrrEFMdcNs/z5SK2JWHF03VjnX8voCNhU1KLXY3w7PjgfKDDiqcj4TUHStY7qVQM&#13;&#10;7L7aKkuODB2wm++y+1ms4MUxpUlf0lk2vwlMOlOXtK7UqMZf4dJ0M51v/wTXSY+2VrIr6SIN32i0&#13;&#10;oOG9rqPpPJNq3CN9pc+iBh1HRf1QDUQijywPl4PIFdQnlNnCaGMcO9y0YH9S0qOFS+p+HJgVlKgP&#13;&#10;Glu1zPI8eD4G+c18ioG9zlTXGaY5QpXUUzJutz7OSRBRwwZb2sgo9jOTM2e0ZuzBeYyC96/jeOp5&#13;&#10;2Ne/AAAA//8DAFBLAwQUAAYACAAAACEA87b+RuYAAAAQAQAADwAAAGRycy9kb3ducmV2LnhtbEyP&#13;&#10;QUvDQBCF74L/YRnBm91tWpKQZlPU1oIUBGsv3ra7YxLM7obsNo3/3vFULwPDvPfmfeV6sh0bcQit&#13;&#10;dxLmMwEMnfamdbWE48fLQw4sROWM6rxDCT8YYF3d3pSqMP7i3nE8xJpRiAuFktDE2BecB92gVWHm&#13;&#10;e3R0+/KDVZHWoeZmUBcKtx1PhEi5Va2jD43q8blB/X04WwmjiPvXyPXbXu82cYvjdvf0eZTy/m7a&#13;&#10;rGg8roBFnOLVAX8M1B8qKnbyZ2cC6yQssjwlqYREJAtgpEjzJSGeJCyzbA68Kvl/kOoXAAD//wMA&#13;&#10;UEsBAi0AFAAGAAgAAAAhALaDOJL+AAAA4QEAABMAAAAAAAAAAAAAAAAAAAAAAFtDb250ZW50X1R5&#13;&#10;cGVzXS54bWxQSwECLQAUAAYACAAAACEAOP0h/9YAAACUAQAACwAAAAAAAAAAAAAAAAAvAQAAX3Jl&#13;&#10;bHMvLnJlbHNQSwECLQAUAAYACAAAACEAkW5juCQCAAA0BAAADgAAAAAAAAAAAAAAAAAuAgAAZHJz&#13;&#10;L2Uyb0RvYy54bWxQSwECLQAUAAYACAAAACEA87b+RuYAAAAQAQAADwAAAAAAAAAAAAAAAAB+BAAA&#13;&#10;ZHJzL2Rvd25yZXYueG1sUEsFBgAAAAAEAAQA8wAAAJEFAAAAAA==&#13;&#10;" fillcolor="#f7f1e3" strokecolor="#00a27c" strokeweight="2.5pt">
                <v:stroke linestyle="thinThin"/>
                <v:textbox>
                  <w:txbxContent>
                    <w:p w14:paraId="755520ED"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Will I benefit?</w:t>
                      </w:r>
                    </w:p>
                    <w:p w14:paraId="5DDD0940"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color w:val="000000"/>
                          <w:sz w:val="22"/>
                          <w:szCs w:val="22"/>
                        </w:rPr>
                        <w:t xml:space="preserve">We hope the therapy will help you. You will also help other students &amp; receive £10 electronic shopping vouchers each for completing all 8 weekly measures and the      3-month follow-up. </w:t>
                      </w:r>
                    </w:p>
                    <w:p w14:paraId="03B8BE56"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i/>
                          <w:iCs/>
                          <w:color w:val="000000"/>
                          <w:sz w:val="22"/>
                          <w:szCs w:val="22"/>
                        </w:rPr>
                        <w:t>See Page 3</w:t>
                      </w:r>
                    </w:p>
                    <w:p w14:paraId="616A93CD" w14:textId="77777777" w:rsidR="00FA0DCF" w:rsidRPr="00485A64" w:rsidRDefault="00FA0DCF" w:rsidP="00FA0DCF">
                      <w:pPr>
                        <w:rPr>
                          <w:rFonts w:ascii="Calibri" w:hAnsi="Calibri" w:cs="Calibri"/>
                          <w:sz w:val="22"/>
                          <w:szCs w:val="22"/>
                        </w:rPr>
                      </w:pPr>
                    </w:p>
                  </w:txbxContent>
                </v:textbox>
              </v:shape>
            </w:pict>
          </mc:Fallback>
        </mc:AlternateContent>
      </w:r>
      <w:r w:rsidRPr="00FA0DCF">
        <w:rPr>
          <w:rFonts w:ascii="Calibri" w:eastAsia="Times New Roman" w:hAnsi="Calibri" w:cs="Calibri"/>
          <w:noProof/>
          <w:color w:val="000000"/>
          <w:sz w:val="22"/>
          <w:szCs w:val="22"/>
        </w:rPr>
        <mc:AlternateContent>
          <mc:Choice Requires="wps">
            <w:drawing>
              <wp:anchor distT="45720" distB="45720" distL="114300" distR="114300" simplePos="0" relativeHeight="251675648" behindDoc="0" locked="0" layoutInCell="1" allowOverlap="1" wp14:anchorId="3594A397" wp14:editId="2254996B">
                <wp:simplePos x="0" y="0"/>
                <wp:positionH relativeFrom="margin">
                  <wp:posOffset>-170180</wp:posOffset>
                </wp:positionH>
                <wp:positionV relativeFrom="paragraph">
                  <wp:posOffset>168910</wp:posOffset>
                </wp:positionV>
                <wp:extent cx="6101080" cy="1404620"/>
                <wp:effectExtent l="19050" t="19050" r="13970" b="18415"/>
                <wp:wrapNone/>
                <wp:docPr id="17732630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1080" cy="1404620"/>
                        </a:xfrm>
                        <a:prstGeom prst="rect">
                          <a:avLst/>
                        </a:prstGeom>
                        <a:solidFill>
                          <a:srgbClr val="F7F1E3"/>
                        </a:solidFill>
                        <a:ln w="31750" cmpd="dbl">
                          <a:solidFill>
                            <a:srgbClr val="00A27C"/>
                          </a:solidFill>
                          <a:miter lim="800000"/>
                          <a:headEnd/>
                          <a:tailEnd/>
                        </a:ln>
                      </wps:spPr>
                      <wps:txbx>
                        <w:txbxContent>
                          <w:p w14:paraId="4ACA385A"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Why is the research being done?</w:t>
                            </w:r>
                          </w:p>
                          <w:p w14:paraId="4AE0C310"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color w:val="000000"/>
                                <w:sz w:val="22"/>
                                <w:szCs w:val="22"/>
                              </w:rPr>
                              <w:t>Digital CBT is an effective treatment for depression and used widely in universities. We want to find out which students do well with it on their own or which only benefit with support from a therapist. The study will help us know what works for whom and better plan student mental health services.</w:t>
                            </w:r>
                          </w:p>
                          <w:p w14:paraId="2BA82C02" w14:textId="77777777" w:rsidR="00FA0DCF" w:rsidRPr="00485A64" w:rsidRDefault="00FA0DCF" w:rsidP="00FA0DCF">
                            <w:pPr>
                              <w:jc w:val="center"/>
                              <w:rPr>
                                <w:rFonts w:ascii="Calibri" w:hAnsi="Calibri" w:cs="Calibri"/>
                                <w:sz w:val="22"/>
                                <w:szCs w:val="22"/>
                              </w:rPr>
                            </w:pPr>
                            <w:r w:rsidRPr="00485A64">
                              <w:rPr>
                                <w:rFonts w:ascii="Calibri" w:hAnsi="Calibri" w:cs="Calibri"/>
                                <w:i/>
                                <w:iCs/>
                                <w:color w:val="000000"/>
                                <w:sz w:val="22"/>
                                <w:szCs w:val="22"/>
                              </w:rPr>
                              <w:t>See 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594A397" id="_x0000_s1041" type="#_x0000_t202" style="position:absolute;margin-left:-13.4pt;margin-top:13.3pt;width:480.4pt;height:110.6pt;z-index:25167564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Q6z3IwIAADQEAAAOAAAAZHJzL2Uyb0RvYy54bWysU9uO2yAQfa/Uf0C8N7azudWKs0qzm6rS&#13;&#10;9iJt+wEY4xgVGAok9vbrO+DsbrRtX6r6ATEeOJw5c2Z9PWhFTsJ5CaaixSSnRBgOjTSHin77un+z&#13;&#10;osQHZhqmwIiKPghPrzevX617W4opdKAa4QiCGF/2tqJdCLbMMs87oZmfgBUGky04zQKG7pA1jvWI&#13;&#10;rlU2zfNF1oNrrAMuvMe/N2OSbhJ+2woePretF4GoiiK3kFaX1jqu2WbNyoNjtpP8TIP9AwvNpMFH&#13;&#10;n6BuWGDk6ORvUFpyBx7aMOGgM2hbyUWqAasp8hfV3HfMilQLiuPtk0z+/8HyT6d7+8WRMLyDARuY&#13;&#10;ivD2Dvh3TwzsOmYOYusc9J1gDT5cRMmy3vryfDVK7UsfQer+IzTYZHYMkICG1umoCtZJEB0b8PAk&#13;&#10;uhgC4fhzUWDhK0xxzBWzfLaYprZkrHy8bp0P7wVoEjcVddjVBM9Odz5EOqx8PBJf86Bks5dKpcAd&#13;&#10;6p1y5MTQAfvlvri9ShW8OKYM6St6VSznkYm2TUWbWo1q/BUuz7fT5e5PcFoGtLWSuqKrPH6j0aKG&#13;&#10;t6ZJpgtMqnGP9JU5ixp1HBUNQz0QiTyKebwcRa6heUCZHYw2xrHDTQfuJyU9Wrii/seROUGJ+mCw&#13;&#10;VW+L2Sx6PgWz+RJ1Je4yU19mmOEIVdFAybjdhTQnSUS7xZbuZRL7mcmZM1oz9eA8RtH7l3E69Tzs&#13;&#10;m18AAAD//wMAUEsDBBQABgAIAAAAIQBHgq7b5QAAAA8BAAAPAAAAZHJzL2Rvd25yZXYueG1sTI9P&#13;&#10;S8NAEMXvgt9hGcFLaDfGENs0myKK1IMotoVet8mYBHdnQ3abRj+940kvA/Pvvd8r1pM1YsTBd44U&#13;&#10;3MxjEEiVqztqFOx3T7MFCB801do4QgVf6GFdXl4UOq/dmd5x3IZGsAj5XCtoQ+hzKX3VotV+7nok&#13;&#10;3n24werA7dDIetBnFrdGJnGcSas7YodW9/jQYvW5PVkFz4dp9xaNtOm+UxNtXhL5eoikUtdX0+OK&#13;&#10;y/0KRMAp/H3Abwbmh5LBju5EtRdGwSzJmD8oSLIMBB8sb1NOeORBercAWRbyf47yBwAA//8DAFBL&#13;&#10;AQItABQABgAIAAAAIQC2gziS/gAAAOEBAAATAAAAAAAAAAAAAAAAAAAAAABbQ29udGVudF9UeXBl&#13;&#10;c10ueG1sUEsBAi0AFAAGAAgAAAAhADj9If/WAAAAlAEAAAsAAAAAAAAAAAAAAAAALwEAAF9yZWxz&#13;&#10;Ly5yZWxzUEsBAi0AFAAGAAgAAAAhALBDrPcjAgAANAQAAA4AAAAAAAAAAAAAAAAALgIAAGRycy9l&#13;&#10;Mm9Eb2MueG1sUEsBAi0AFAAGAAgAAAAhAEeCrtvlAAAADwEAAA8AAAAAAAAAAAAAAAAAfQQAAGRy&#13;&#10;cy9kb3ducmV2LnhtbFBLBQYAAAAABAAEAPMAAACPBQAAAAA=&#13;&#10;" fillcolor="#f7f1e3" strokecolor="#00a27c" strokeweight="2.5pt">
                <v:stroke linestyle="thinThin"/>
                <v:textbox style="mso-fit-shape-to-text:t">
                  <w:txbxContent>
                    <w:p w14:paraId="4ACA385A" w14:textId="77777777" w:rsidR="00FA0DCF" w:rsidRPr="00485A64" w:rsidRDefault="00FA0DCF" w:rsidP="00FA0DCF">
                      <w:pPr>
                        <w:jc w:val="center"/>
                        <w:rPr>
                          <w:rFonts w:ascii="Calibri" w:hAnsi="Calibri" w:cs="Calibri"/>
                          <w:b/>
                          <w:bCs/>
                          <w:color w:val="008A69"/>
                          <w:sz w:val="22"/>
                          <w:szCs w:val="22"/>
                        </w:rPr>
                      </w:pPr>
                      <w:r w:rsidRPr="00485A64">
                        <w:rPr>
                          <w:rFonts w:ascii="Calibri" w:hAnsi="Calibri" w:cs="Calibri"/>
                          <w:b/>
                          <w:bCs/>
                          <w:color w:val="008A69"/>
                          <w:sz w:val="22"/>
                          <w:szCs w:val="22"/>
                        </w:rPr>
                        <w:t>Why is the research being done?</w:t>
                      </w:r>
                    </w:p>
                    <w:p w14:paraId="4AE0C310" w14:textId="77777777" w:rsidR="00FA0DCF" w:rsidRPr="00485A64" w:rsidRDefault="00FA0DCF" w:rsidP="00FA0DCF">
                      <w:pPr>
                        <w:jc w:val="center"/>
                        <w:rPr>
                          <w:rFonts w:ascii="Calibri" w:hAnsi="Calibri" w:cs="Calibri"/>
                          <w:color w:val="000000"/>
                          <w:sz w:val="22"/>
                          <w:szCs w:val="22"/>
                        </w:rPr>
                      </w:pPr>
                      <w:r w:rsidRPr="00485A64">
                        <w:rPr>
                          <w:rFonts w:ascii="Calibri" w:hAnsi="Calibri" w:cs="Calibri"/>
                          <w:color w:val="000000"/>
                          <w:sz w:val="22"/>
                          <w:szCs w:val="22"/>
                        </w:rPr>
                        <w:t>Digital CBT is an effective treatment for depression and used widely in universities. We want to find out which students do well with it on their own or which only benefit with support from a therapist. The study will help us know what works for whom and better plan student mental health services.</w:t>
                      </w:r>
                    </w:p>
                    <w:p w14:paraId="2BA82C02" w14:textId="77777777" w:rsidR="00FA0DCF" w:rsidRPr="00485A64" w:rsidRDefault="00FA0DCF" w:rsidP="00FA0DCF">
                      <w:pPr>
                        <w:jc w:val="center"/>
                        <w:rPr>
                          <w:rFonts w:ascii="Calibri" w:hAnsi="Calibri" w:cs="Calibri"/>
                          <w:sz w:val="22"/>
                          <w:szCs w:val="22"/>
                        </w:rPr>
                      </w:pPr>
                      <w:r w:rsidRPr="00485A64">
                        <w:rPr>
                          <w:rFonts w:ascii="Calibri" w:hAnsi="Calibri" w:cs="Calibri"/>
                          <w:i/>
                          <w:iCs/>
                          <w:color w:val="000000"/>
                          <w:sz w:val="22"/>
                          <w:szCs w:val="22"/>
                        </w:rPr>
                        <w:t>See Page 2</w:t>
                      </w:r>
                    </w:p>
                  </w:txbxContent>
                </v:textbox>
                <w10:wrap anchorx="margin"/>
              </v:shape>
            </w:pict>
          </mc:Fallback>
        </mc:AlternateContent>
      </w:r>
      <w:r w:rsidRPr="00FA0DCF">
        <w:rPr>
          <w:rFonts w:ascii="Calibri" w:eastAsia="Times New Roman" w:hAnsi="Calibri" w:cs="Calibri"/>
          <w:b/>
          <w:color w:val="000000"/>
          <w:sz w:val="22"/>
          <w:szCs w:val="22"/>
          <w:lang w:eastAsia="en-US"/>
        </w:rPr>
        <w:br w:type="page"/>
      </w:r>
    </w:p>
    <w:p w14:paraId="6081DA93" w14:textId="4453355A" w:rsidR="00FA0DCF" w:rsidRPr="00FA0DCF" w:rsidRDefault="00485A64" w:rsidP="00FA0DCF">
      <w:pPr>
        <w:jc w:val="center"/>
        <w:rPr>
          <w:rFonts w:ascii="Calibri" w:eastAsia="Times New Roman" w:hAnsi="Calibri" w:cs="Calibri"/>
          <w:noProof/>
          <w:color w:val="000000"/>
          <w:sz w:val="22"/>
          <w:szCs w:val="22"/>
        </w:rPr>
      </w:pPr>
      <w:r>
        <w:rPr>
          <w:rFonts w:ascii="Calibri" w:eastAsia="Times New Roman" w:hAnsi="Calibri" w:cs="Calibri"/>
          <w:noProof/>
          <w:color w:val="000000"/>
          <w:sz w:val="22"/>
          <w:szCs w:val="22"/>
          <w14:ligatures w14:val="standardContextual"/>
        </w:rPr>
        <w:lastRenderedPageBreak/>
        <mc:AlternateContent>
          <mc:Choice Requires="wps">
            <w:drawing>
              <wp:anchor distT="0" distB="0" distL="114300" distR="114300" simplePos="0" relativeHeight="251688960" behindDoc="0" locked="0" layoutInCell="1" allowOverlap="1" wp14:anchorId="47328F24" wp14:editId="74435D42">
                <wp:simplePos x="0" y="0"/>
                <wp:positionH relativeFrom="column">
                  <wp:posOffset>0</wp:posOffset>
                </wp:positionH>
                <wp:positionV relativeFrom="paragraph">
                  <wp:posOffset>-370114</wp:posOffset>
                </wp:positionV>
                <wp:extent cx="921657" cy="304800"/>
                <wp:effectExtent l="0" t="0" r="5715" b="0"/>
                <wp:wrapNone/>
                <wp:docPr id="1506169738" name="Text Box 1"/>
                <wp:cNvGraphicFramePr/>
                <a:graphic xmlns:a="http://schemas.openxmlformats.org/drawingml/2006/main">
                  <a:graphicData uri="http://schemas.microsoft.com/office/word/2010/wordprocessingShape">
                    <wps:wsp>
                      <wps:cNvSpPr txBox="1"/>
                      <wps:spPr>
                        <a:xfrm>
                          <a:off x="0" y="0"/>
                          <a:ext cx="921657" cy="304800"/>
                        </a:xfrm>
                        <a:prstGeom prst="rect">
                          <a:avLst/>
                        </a:prstGeom>
                        <a:solidFill>
                          <a:schemeClr val="lt1"/>
                        </a:solidFill>
                        <a:ln w="6350">
                          <a:noFill/>
                        </a:ln>
                      </wps:spPr>
                      <wps:txbx>
                        <w:txbxContent>
                          <w:p w14:paraId="084ADC87" w14:textId="3E931D6D"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7328F24" id="_x0000_s1042" type="#_x0000_t202" style="position:absolute;left:0;text-align:left;margin-left:0;margin-top:-29.15pt;width:72.55pt;height:24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cOaSMQIAAFsEAAAOAAAAZHJzL2Uyb0RvYy54bWysVEtv2zAMvg/YfxB0X+ykSdoacYosRYYB&#13;&#10;QVsgHXpWZCkRIIuapMTOfv0oOa92Ow27yKRI8fF9pCcPba3JXjivwJS038spEYZDpcympD9eF1/u&#13;&#10;KPGBmYppMKKkB+Hpw/Tzp0ljCzGALehKOIJBjC8aW9JtCLbIMs+3oma+B1YYNEpwNQuouk1WOdZg&#13;&#10;9FpngzwfZw24yjrgwnu8feyMdJriSyl4eJbSi0B0SbG2kE6XznU8s+mEFRvH7FbxYxnsH6qomTKY&#13;&#10;9BzqkQVGdk79EapW3IEHGXoc6gykVFykHrCbfv6hm9WWWZF6QXC8PcPk/19Y/rRf2RdHQvsVWiQw&#13;&#10;AtJYX3i8jP200tXxi5UStCOEhzNsog2E4+X9oD8e3VLC0XSTD+/yBGt2eWydD98E1CQKJXXISgKL&#13;&#10;7Zc+YEJ0PbnEXB60qhZK66TESRBz7cieIYc6pBLxxTsvbUhT0vHNKE+BDcTnXWRtMMGlpSiFdt0S&#13;&#10;VWG741O/a6gOCIODbkK85QuFxS6ZDy/M4Uhg5zjm4RkPqQGTwVGiZAvu19/uoz8yhVZKGhyxkvqf&#13;&#10;O+YEJfq7QQ7v+8NhnMmkDEe3A1TctWV9bTG7eg6IQB8XyvIkRv+gT6J0UL/hNsxiVjQxwzF3ScNJ&#13;&#10;nIdu8HGbuJjNkhNOoWVhaVaWx9AR8UjFa/vGnD3yFZDoJzgNIys+0Nb5xpcGZrsAUiVOI9Adqkf8&#13;&#10;cYIT1cdtiytyrSevyz9h+hsAAP//AwBQSwMEFAAGAAgAAAAhAN0uzdDkAAAADQEAAA8AAABkcnMv&#13;&#10;ZG93bnJldi54bWxMj0tPwzAQhO9I/Adrkbig1gkhUKVxKsSrEjcaHuLmxksSEa+j2E3Cv2d7gstK&#13;&#10;u6OZnS/fzLYTIw6+daQgXkYgkCpnWqoVvJaPixUIHzQZ3TlCBT/oYVOcnuQ6M26iFxx3oRYcQj7T&#13;&#10;CpoQ+kxKXzVotV+6Hom1LzdYHXgdamkGPXG47eRlFF1Lq1viD43u8a7B6nt3sAo+L+qPZz8/vU1J&#13;&#10;mvQP27G8eTelUudn8/2ax+0aRMA5/DngyMD9oeBie3cg40WngGmCgkW6SkAc5as0BrHnSxwlIItc&#13;&#10;/qcofgEAAP//AwBQSwECLQAUAAYACAAAACEAtoM4kv4AAADhAQAAEwAAAAAAAAAAAAAAAAAAAAAA&#13;&#10;W0NvbnRlbnRfVHlwZXNdLnhtbFBLAQItABQABgAIAAAAIQA4/SH/1gAAAJQBAAALAAAAAAAAAAAA&#13;&#10;AAAAAC8BAABfcmVscy8ucmVsc1BLAQItABQABgAIAAAAIQDbcOaSMQIAAFsEAAAOAAAAAAAAAAAA&#13;&#10;AAAAAC4CAABkcnMvZTJvRG9jLnhtbFBLAQItABQABgAIAAAAIQDdLs3Q5AAAAA0BAAAPAAAAAAAA&#13;&#10;AAAAAAAAAIsEAABkcnMvZG93bnJldi54bWxQSwUGAAAAAAQABADzAAAAnAUAAAAA&#13;&#10;" fillcolor="white [3201]" stroked="f" strokeweight=".5pt">
                <v:textbox>
                  <w:txbxContent>
                    <w:p w14:paraId="084ADC87" w14:textId="3E931D6D"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1</w:t>
                      </w:r>
                    </w:p>
                  </w:txbxContent>
                </v:textbox>
              </v:shape>
            </w:pict>
          </mc:Fallback>
        </mc:AlternateContent>
      </w:r>
      <w:r w:rsidR="00FA0DCF" w:rsidRPr="00FA0DCF">
        <w:rPr>
          <w:rFonts w:ascii="Calibri" w:eastAsia="Times New Roman" w:hAnsi="Calibri" w:cs="Calibri"/>
          <w:noProof/>
          <w:color w:val="000000"/>
          <w:sz w:val="22"/>
          <w:szCs w:val="22"/>
        </w:rPr>
        <w:drawing>
          <wp:inline distT="0" distB="0" distL="0" distR="0" wp14:anchorId="228E753D" wp14:editId="4E34770E">
            <wp:extent cx="5731510" cy="1566545"/>
            <wp:effectExtent l="0" t="0" r="0" b="0"/>
            <wp:docPr id="868553389" name="Picture 868553389"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0"/>
                    <a:stretch>
                      <a:fillRect/>
                    </a:stretch>
                  </pic:blipFill>
                  <pic:spPr>
                    <a:xfrm>
                      <a:off x="0" y="0"/>
                      <a:ext cx="5731510" cy="1566545"/>
                    </a:xfrm>
                    <a:prstGeom prst="rect">
                      <a:avLst/>
                    </a:prstGeom>
                  </pic:spPr>
                </pic:pic>
              </a:graphicData>
            </a:graphic>
          </wp:inline>
        </w:drawing>
      </w:r>
    </w:p>
    <w:p w14:paraId="70AB1530" w14:textId="77777777" w:rsidR="00FA0DCF" w:rsidRPr="00FA0DCF" w:rsidRDefault="00FA0DCF" w:rsidP="00FA0DCF">
      <w:pPr>
        <w:rPr>
          <w:rFonts w:ascii="Calibri" w:eastAsia="Times New Roman" w:hAnsi="Calibri" w:cs="Calibri"/>
          <w:b/>
          <w:sz w:val="22"/>
          <w:szCs w:val="22"/>
        </w:rPr>
      </w:pPr>
    </w:p>
    <w:p w14:paraId="6E58BFD5" w14:textId="77777777" w:rsidR="00FA0DCF" w:rsidRPr="00FA0DCF" w:rsidRDefault="00FA0DCF" w:rsidP="00FA0DCF">
      <w:pPr>
        <w:jc w:val="center"/>
        <w:rPr>
          <w:rFonts w:ascii="Arial" w:eastAsia="Times New Roman" w:hAnsi="Arial" w:cs="Arial"/>
          <w:b/>
          <w:bCs/>
          <w:sz w:val="22"/>
        </w:rPr>
      </w:pPr>
      <w:r w:rsidRPr="00FA0DCF">
        <w:rPr>
          <w:rFonts w:ascii="Arial" w:eastAsia="Times New Roman" w:hAnsi="Arial" w:cs="Arial"/>
          <w:b/>
          <w:bCs/>
          <w:sz w:val="22"/>
        </w:rPr>
        <w:t xml:space="preserve">Internet CBT Participant Information Sheet </w:t>
      </w:r>
    </w:p>
    <w:p w14:paraId="5DC42FB6" w14:textId="77777777" w:rsidR="00FA0DCF" w:rsidRPr="00FA0DCF" w:rsidRDefault="00FA0DCF" w:rsidP="00FA0DCF">
      <w:pPr>
        <w:jc w:val="center"/>
        <w:rPr>
          <w:rFonts w:ascii="Arial" w:eastAsia="Times New Roman" w:hAnsi="Arial" w:cs="Arial"/>
          <w:b/>
          <w:bCs/>
          <w:sz w:val="22"/>
        </w:rPr>
      </w:pPr>
    </w:p>
    <w:p w14:paraId="4A673128" w14:textId="77777777" w:rsidR="00FA0DCF" w:rsidRPr="00FA0DCF" w:rsidRDefault="00FA0DCF" w:rsidP="00FA0DCF">
      <w:pPr>
        <w:jc w:val="center"/>
        <w:rPr>
          <w:rFonts w:ascii="Arial" w:eastAsia="Times New Roman" w:hAnsi="Arial" w:cs="Arial"/>
          <w:b/>
          <w:bCs/>
          <w:sz w:val="22"/>
        </w:rPr>
      </w:pPr>
      <w:r w:rsidRPr="00FA0DCF">
        <w:rPr>
          <w:rFonts w:ascii="Arial" w:eastAsia="Times New Roman" w:hAnsi="Arial" w:cs="Arial"/>
          <w:b/>
          <w:bCs/>
          <w:sz w:val="22"/>
        </w:rPr>
        <w:t>TITLE: Internet-based cognitive-behavioural therapy for acute depression and anxiety in UK university students</w:t>
      </w:r>
    </w:p>
    <w:p w14:paraId="73D5B5C7" w14:textId="77777777" w:rsidR="00FA0DCF" w:rsidRPr="00FA0DCF" w:rsidRDefault="00FA0DCF" w:rsidP="00FA0DCF">
      <w:pPr>
        <w:rPr>
          <w:rFonts w:ascii="Arial" w:eastAsia="Times New Roman" w:hAnsi="Arial" w:cs="Arial"/>
          <w:b/>
          <w:sz w:val="22"/>
          <w:szCs w:val="22"/>
        </w:rPr>
      </w:pPr>
    </w:p>
    <w:p w14:paraId="68AB82DC" w14:textId="77777777" w:rsidR="00FA0DCF" w:rsidRPr="00FA0DCF" w:rsidRDefault="00FA0DCF" w:rsidP="00FA0DCF">
      <w:pPr>
        <w:rPr>
          <w:rFonts w:ascii="Arial" w:eastAsia="Times New Roman" w:hAnsi="Arial" w:cs="Arial"/>
          <w:b/>
          <w:sz w:val="22"/>
          <w:szCs w:val="22"/>
        </w:rPr>
      </w:pPr>
      <w:r w:rsidRPr="00FA0DCF">
        <w:rPr>
          <w:rFonts w:ascii="Arial" w:eastAsia="Times New Roman" w:hAnsi="Arial" w:cs="Arial"/>
          <w:b/>
          <w:sz w:val="22"/>
          <w:szCs w:val="22"/>
        </w:rPr>
        <w:t>What is this study about?</w:t>
      </w:r>
    </w:p>
    <w:p w14:paraId="16C81D99"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 xml:space="preserve">This project seeks to find out which forms of digital therapy students prefer and to understand which therapy works best for whom. Many universities offer some form of digital cognitive-behavioural therapy (CBT) for students who have anxiety and/or depression. This is because there is good evidence that these cognitive-behavioural therapy treatments can be effective. These treatments usually involve a combination of changing what you do (e.g., building up positive activities, reducing avoidance of anxiety-provoking situations) and changing how you think (e.g., spotting and challenging negative thoughts). These therapies can be offered as a treatment that the individual works through on their own or with support from a mental health professional. Some people prefer to complete the treatment on their own: there are no waiting lists, it is completely private, and you can access it when you want. However, for other people, support from a professional may be necessary and a critical part of helping them to recover. </w:t>
      </w:r>
    </w:p>
    <w:p w14:paraId="16242ABC"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w:t>
      </w:r>
    </w:p>
    <w:p w14:paraId="048831F6"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We want to find out who does well with digital CBT on their own and who would only benefit when they have support from a therapist. Digital CBT without a therapist can be offered to a really large number of students as there is no limit on capacity based on therapist availability or scheduling, so it is important to know who can benefit just as well from this approach. Equally, we want to know who really needs the support of a therapist so we can make sure they get the right help. This research will therefore help us to improve services by better directing students to the right treatment, and by better planning and resourcing the services required to help the maximum number of students.  </w:t>
      </w:r>
    </w:p>
    <w:p w14:paraId="77F15EAA"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w:t>
      </w:r>
    </w:p>
    <w:p w14:paraId="01C997B9"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Taking part will thus help us improve treatment services for other students.</w:t>
      </w:r>
    </w:p>
    <w:p w14:paraId="2DCE4057" w14:textId="77777777" w:rsidR="00FA0DCF" w:rsidRPr="00FA0DCF" w:rsidRDefault="00FA0DCF" w:rsidP="00FA0DCF">
      <w:pPr>
        <w:jc w:val="both"/>
        <w:rPr>
          <w:rFonts w:ascii="Arial" w:eastAsia="Times New Roman" w:hAnsi="Arial" w:cs="Arial"/>
          <w:sz w:val="22"/>
          <w:szCs w:val="22"/>
          <w:lang w:eastAsia="en-US"/>
        </w:rPr>
      </w:pPr>
    </w:p>
    <w:p w14:paraId="5C8722EC" w14:textId="77777777" w:rsidR="00FA0DCF" w:rsidRPr="00FA0DCF" w:rsidRDefault="00FA0DCF" w:rsidP="00FA0DCF">
      <w:pPr>
        <w:jc w:val="both"/>
        <w:rPr>
          <w:rFonts w:ascii="Arial" w:eastAsia="Times New Roman" w:hAnsi="Arial" w:cs="Arial"/>
          <w:b/>
          <w:sz w:val="22"/>
          <w:szCs w:val="22"/>
          <w:lang w:eastAsia="en-US"/>
        </w:rPr>
      </w:pPr>
      <w:r w:rsidRPr="00FA0DCF">
        <w:rPr>
          <w:rFonts w:ascii="Arial" w:eastAsia="Times New Roman" w:hAnsi="Arial" w:cs="Arial"/>
          <w:b/>
          <w:sz w:val="22"/>
          <w:szCs w:val="22"/>
          <w:lang w:eastAsia="en-US"/>
        </w:rPr>
        <w:t>What will I have to do?</w:t>
      </w:r>
    </w:p>
    <w:p w14:paraId="475395FE"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 xml:space="preserve">We ask you to complete brief questions about symptoms of anxiety and depression and well-being twice online. These questions will be asked at the start of the study and then at a follow-up after 3 months. These measures should take about 10-15 minutes to complete each time. We also ask you to complete very brief measures (taking about 1-2 minutes) once a week for the first 8 weeks after the baseline. These measures will help us to understand what is helpful or not helpful. </w:t>
      </w:r>
    </w:p>
    <w:p w14:paraId="6CAE1E71" w14:textId="77777777" w:rsidR="00FA0DCF" w:rsidRPr="00FA0DCF" w:rsidRDefault="00FA0DCF" w:rsidP="00FA0DCF">
      <w:pPr>
        <w:jc w:val="both"/>
        <w:rPr>
          <w:rFonts w:ascii="Arial" w:eastAsia="Times New Roman" w:hAnsi="Arial" w:cs="Arial"/>
          <w:sz w:val="22"/>
          <w:szCs w:val="22"/>
          <w:lang w:eastAsia="en-US"/>
        </w:rPr>
      </w:pPr>
    </w:p>
    <w:p w14:paraId="6ED2C7D7" w14:textId="6D5B6B7D"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 xml:space="preserve">At the start of the study, we will ask you to complete a comprehensive set of questions about your physical and mental health, prior life experiences, demographics, family background, current and past stress, personality and coping skills, social relationships, and attitudes to and experience of therapy. This will take about 30-40 minutes to complete. These questions are critically important because they will help us to predict who might do better in which version of the digital CBT therapy. These questions have been found to predict who does well in therapy </w:t>
      </w:r>
      <w:r w:rsidR="00485A64">
        <w:rPr>
          <w:rFonts w:ascii="Calibri" w:eastAsia="Times New Roman" w:hAnsi="Calibri" w:cs="Calibri"/>
          <w:noProof/>
          <w:color w:val="000000"/>
          <w:sz w:val="22"/>
          <w:szCs w:val="22"/>
          <w14:ligatures w14:val="standardContextual"/>
        </w:rPr>
        <w:lastRenderedPageBreak/>
        <mc:AlternateContent>
          <mc:Choice Requires="wps">
            <w:drawing>
              <wp:anchor distT="0" distB="0" distL="114300" distR="114300" simplePos="0" relativeHeight="251691008" behindDoc="0" locked="0" layoutInCell="1" allowOverlap="1" wp14:anchorId="6903AE10" wp14:editId="293AF700">
                <wp:simplePos x="0" y="0"/>
                <wp:positionH relativeFrom="column">
                  <wp:posOffset>0</wp:posOffset>
                </wp:positionH>
                <wp:positionV relativeFrom="paragraph">
                  <wp:posOffset>-366848</wp:posOffset>
                </wp:positionV>
                <wp:extent cx="921657" cy="304800"/>
                <wp:effectExtent l="0" t="0" r="5715" b="0"/>
                <wp:wrapNone/>
                <wp:docPr id="1954377473" name="Text Box 1"/>
                <wp:cNvGraphicFramePr/>
                <a:graphic xmlns:a="http://schemas.openxmlformats.org/drawingml/2006/main">
                  <a:graphicData uri="http://schemas.microsoft.com/office/word/2010/wordprocessingShape">
                    <wps:wsp>
                      <wps:cNvSpPr txBox="1"/>
                      <wps:spPr>
                        <a:xfrm>
                          <a:off x="0" y="0"/>
                          <a:ext cx="921657" cy="304800"/>
                        </a:xfrm>
                        <a:prstGeom prst="rect">
                          <a:avLst/>
                        </a:prstGeom>
                        <a:solidFill>
                          <a:schemeClr val="lt1"/>
                        </a:solidFill>
                        <a:ln w="6350">
                          <a:noFill/>
                        </a:ln>
                      </wps:spPr>
                      <wps:txbx>
                        <w:txbxContent>
                          <w:p w14:paraId="2CDCAFAC" w14:textId="77777777"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903AE10" id="_x0000_s1043" type="#_x0000_t202" style="position:absolute;left:0;text-align:left;margin-left:0;margin-top:-28.9pt;width:72.55pt;height:24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wqlHMgIAAFsEAAAOAAAAZHJzL2Uyb0RvYy54bWysVEtv2zAMvg/YfxB0X+ykSdoacYosRYYB&#13;&#10;QVsgHXpWZCkRIIuapMTOfv0oOa92Ow27yKRI8fF9pCcPba3JXjivwJS038spEYZDpcympD9eF1/u&#13;&#10;KPGBmYppMKKkB+Hpw/Tzp0ljCzGALehKOIJBjC8aW9JtCLbIMs+3oma+B1YYNEpwNQuouk1WOdZg&#13;&#10;9FpngzwfZw24yjrgwnu8feyMdJriSyl4eJbSi0B0SbG2kE6XznU8s+mEFRvH7FbxYxnsH6qomTKY&#13;&#10;9BzqkQVGdk79EapW3IEHGXoc6gykVFykHrCbfv6hm9WWWZF6QXC8PcPk/19Y/rRf2RdHQvsVWiQw&#13;&#10;AtJYX3i8jP200tXxi5UStCOEhzNsog2E4+X9oD8e3VLC0XSTD+/yBGt2eWydD98E1CQKJXXISgKL&#13;&#10;7Zc+YEJ0PbnEXB60qhZK66TESRBz7cieIYc6pBLxxTsvbUhT0vHNKE+BDcTnXWRtMMGlpSiFdt0S&#13;&#10;VWG7t6d+11AdEAYH3YR4yxcKi10yH16Yw5HAznHMwzMeUgMmg6NEyRbcr7/dR39kCq2UNDhiJfU/&#13;&#10;d8wJSvR3gxze94fDOJNJGY5uB6i4a8v62mJ29RwQgT4ulOVJjP5Bn0TpoH7DbZjFrGhihmPukoaT&#13;&#10;OA/d4OM2cTGbJSecQsvC0qwsj6Ej4pGK1/aNOXvkKyDRT3AaRlZ8oK3zjS8NzHYBpEqcRqA7VI/4&#13;&#10;4wQnqo/bFlfkWk9el3/C9DcAAAD//wMAUEsDBBQABgAIAAAAIQAWx6XH5AAAAAwBAAAPAAAAZHJz&#13;&#10;L2Rvd25yZXYueG1sTI9LT8MwEITvSPwHa5G4oNYpJW1J41SIR5G4teEhbm68JBHxOordJPx7tie4&#13;&#10;rLQ7mtn50s1oG9Fj52tHCmbTCARS4UxNpYLX/GmyAuGDJqMbR6jgBz1ssvOzVCfGDbTDfh9KwSHk&#13;&#10;E62gCqFNpPRFhVb7qWuRWPtyndWB166UptMDh9tGXkfRQlpdE3+odIv3FRbf+6NV8HlVfrz4cfs2&#13;&#10;zON5+/jc58t3kyt1eTE+rHncrUEEHMOfA04M3B8yLnZwRzJeNAqYJiiYxEumOMk38QzEgS+3K5BZ&#13;&#10;Kv9DZL8AAAD//wMAUEsBAi0AFAAGAAgAAAAhALaDOJL+AAAA4QEAABMAAAAAAAAAAAAAAAAAAAAA&#13;&#10;AFtDb250ZW50X1R5cGVzXS54bWxQSwECLQAUAAYACAAAACEAOP0h/9YAAACUAQAACwAAAAAAAAAA&#13;&#10;AAAAAAAvAQAAX3JlbHMvLnJlbHNQSwECLQAUAAYACAAAACEApMKpRzICAABbBAAADgAAAAAAAAAA&#13;&#10;AAAAAAAuAgAAZHJzL2Uyb0RvYy54bWxQSwECLQAUAAYACAAAACEAFselx+QAAAAMAQAADwAAAAAA&#13;&#10;AAAAAAAAAACMBAAAZHJzL2Rvd25yZXYueG1sUEsFBgAAAAAEAAQA8wAAAJ0FAAAAAA==&#13;&#10;" fillcolor="white [3201]" stroked="f" strokeweight=".5pt">
                <v:textbox>
                  <w:txbxContent>
                    <w:p w14:paraId="2CDCAFAC" w14:textId="77777777"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2</w:t>
                      </w:r>
                    </w:p>
                  </w:txbxContent>
                </v:textbox>
              </v:shape>
            </w:pict>
          </mc:Fallback>
        </mc:AlternateContent>
      </w:r>
      <w:r w:rsidRPr="00FA0DCF">
        <w:rPr>
          <w:rFonts w:ascii="Arial" w:eastAsia="Times New Roman" w:hAnsi="Arial" w:cs="Arial"/>
          <w:sz w:val="22"/>
          <w:szCs w:val="22"/>
          <w:lang w:eastAsia="en-US"/>
        </w:rPr>
        <w:t xml:space="preserve">before and so we are using them to develop statistical models of who might benefit from the different versions of CBT. </w:t>
      </w:r>
    </w:p>
    <w:p w14:paraId="27496770" w14:textId="77777777" w:rsidR="00FA0DCF" w:rsidRPr="00FA0DCF" w:rsidRDefault="00FA0DCF" w:rsidP="00FA0DCF">
      <w:pPr>
        <w:jc w:val="both"/>
        <w:rPr>
          <w:rFonts w:ascii="Arial" w:eastAsia="Times New Roman" w:hAnsi="Arial" w:cs="Arial"/>
          <w:sz w:val="22"/>
          <w:szCs w:val="22"/>
          <w:lang w:eastAsia="en-US"/>
        </w:rPr>
      </w:pPr>
    </w:p>
    <w:p w14:paraId="4611EF8E"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 xml:space="preserve">We will offer half of the study participants the option of using the digital cognitive-behavioural therapy to reduce anxiety and depression on their own (self-directed) and half of the study participants the option to use digital cognitive-behavioural therapy with the support of a therapist. This support could take the form of </w:t>
      </w:r>
      <w:proofErr w:type="gramStart"/>
      <w:r w:rsidRPr="00FA0DCF">
        <w:rPr>
          <w:rFonts w:ascii="Arial" w:eastAsia="Times New Roman" w:hAnsi="Arial" w:cs="Arial"/>
          <w:sz w:val="22"/>
          <w:szCs w:val="22"/>
          <w:lang w:eastAsia="en-US"/>
        </w:rPr>
        <w:t>video-conferencing</w:t>
      </w:r>
      <w:proofErr w:type="gramEnd"/>
      <w:r w:rsidRPr="00FA0DCF">
        <w:rPr>
          <w:rFonts w:ascii="Arial" w:eastAsia="Times New Roman" w:hAnsi="Arial" w:cs="Arial"/>
          <w:sz w:val="22"/>
          <w:szCs w:val="22"/>
          <w:lang w:eastAsia="en-US"/>
        </w:rPr>
        <w:t xml:space="preserve">, emails or online conversations within the digital therapy platform, approximately once a week. The therapy typically takes 6-8 weeks to </w:t>
      </w:r>
      <w:proofErr w:type="gramStart"/>
      <w:r w:rsidRPr="00FA0DCF">
        <w:rPr>
          <w:rFonts w:ascii="Arial" w:eastAsia="Times New Roman" w:hAnsi="Arial" w:cs="Arial"/>
          <w:sz w:val="22"/>
          <w:szCs w:val="22"/>
          <w:lang w:eastAsia="en-US"/>
        </w:rPr>
        <w:t>complete</w:t>
      </w:r>
      <w:proofErr w:type="gramEnd"/>
      <w:r w:rsidRPr="00FA0DCF">
        <w:rPr>
          <w:rFonts w:ascii="Arial" w:eastAsia="Times New Roman" w:hAnsi="Arial" w:cs="Arial"/>
          <w:sz w:val="22"/>
          <w:szCs w:val="22"/>
          <w:lang w:eastAsia="en-US"/>
        </w:rPr>
        <w:t xml:space="preserve"> and we recommend completing one module a week plus practice in between each module. This allocation will be decided by chance (at random). This is so we can learn who might benefit most from each version of the therapy. </w:t>
      </w:r>
    </w:p>
    <w:p w14:paraId="391FF972" w14:textId="77777777" w:rsidR="00FA0DCF" w:rsidRPr="00FA0DCF" w:rsidRDefault="00FA0DCF" w:rsidP="00FA0DCF">
      <w:pPr>
        <w:jc w:val="both"/>
        <w:rPr>
          <w:rFonts w:ascii="Arial" w:eastAsia="Times New Roman" w:hAnsi="Arial" w:cs="Arial"/>
          <w:sz w:val="22"/>
          <w:szCs w:val="22"/>
        </w:rPr>
      </w:pPr>
    </w:p>
    <w:p w14:paraId="1AB1629B" w14:textId="77777777" w:rsidR="00FA0DCF" w:rsidRPr="00FA0DCF" w:rsidRDefault="00FA0DCF" w:rsidP="00FA0DCF">
      <w:pPr>
        <w:jc w:val="both"/>
        <w:rPr>
          <w:rFonts w:ascii="Arial" w:eastAsia="Times New Roman" w:hAnsi="Arial" w:cs="Arial"/>
          <w:b/>
          <w:sz w:val="22"/>
          <w:szCs w:val="22"/>
        </w:rPr>
      </w:pPr>
      <w:r w:rsidRPr="00FA0DCF">
        <w:rPr>
          <w:rFonts w:ascii="Arial" w:eastAsia="Times New Roman" w:hAnsi="Arial" w:cs="Arial"/>
          <w:b/>
          <w:sz w:val="22"/>
          <w:szCs w:val="22"/>
        </w:rPr>
        <w:t>What payment will I receive?</w:t>
      </w:r>
    </w:p>
    <w:p w14:paraId="2220A622" w14:textId="77777777" w:rsidR="00FA0DCF" w:rsidRPr="00FA0DCF" w:rsidRDefault="00FA0DCF" w:rsidP="00FA0DCF">
      <w:pPr>
        <w:jc w:val="both"/>
        <w:rPr>
          <w:rFonts w:ascii="Arial" w:eastAsia="Times New Roman" w:hAnsi="Arial" w:cs="Arial"/>
          <w:sz w:val="22"/>
        </w:rPr>
      </w:pPr>
      <w:r w:rsidRPr="00FA0DCF">
        <w:rPr>
          <w:rFonts w:ascii="Arial" w:eastAsia="Times New Roman" w:hAnsi="Arial" w:cs="Arial"/>
          <w:sz w:val="22"/>
        </w:rPr>
        <w:t xml:space="preserve">As a thank you and reward for completing each follow-up assessment you will be sent electronic shopping vouchers worth £10 by email for completing </w:t>
      </w:r>
      <w:proofErr w:type="gramStart"/>
      <w:r w:rsidRPr="00FA0DCF">
        <w:rPr>
          <w:rFonts w:ascii="Arial" w:eastAsia="Times New Roman" w:hAnsi="Arial" w:cs="Arial"/>
          <w:sz w:val="22"/>
        </w:rPr>
        <w:t>all of</w:t>
      </w:r>
      <w:proofErr w:type="gramEnd"/>
      <w:r w:rsidRPr="00FA0DCF">
        <w:rPr>
          <w:rFonts w:ascii="Arial" w:eastAsia="Times New Roman" w:hAnsi="Arial" w:cs="Arial"/>
          <w:sz w:val="22"/>
        </w:rPr>
        <w:t xml:space="preserve"> the 8 weekly measures and after you complete your 3 month follow ups (i.e., up to a maximum of £20). </w:t>
      </w:r>
    </w:p>
    <w:p w14:paraId="59922750" w14:textId="77777777" w:rsidR="00FA0DCF" w:rsidRPr="00FA0DCF" w:rsidRDefault="00FA0DCF" w:rsidP="00FA0DCF">
      <w:pPr>
        <w:jc w:val="both"/>
        <w:rPr>
          <w:rFonts w:ascii="Arial" w:eastAsia="Times New Roman" w:hAnsi="Arial" w:cs="Arial"/>
          <w:sz w:val="22"/>
          <w:szCs w:val="22"/>
        </w:rPr>
      </w:pPr>
    </w:p>
    <w:p w14:paraId="56FB1468" w14:textId="77777777" w:rsidR="00FA0DCF" w:rsidRPr="00FA0DCF" w:rsidRDefault="00FA0DCF" w:rsidP="00FA0DCF">
      <w:pPr>
        <w:rPr>
          <w:rFonts w:ascii="Arial" w:eastAsia="Times New Roman" w:hAnsi="Arial" w:cs="Arial"/>
          <w:b/>
          <w:sz w:val="22"/>
          <w:szCs w:val="22"/>
        </w:rPr>
      </w:pPr>
      <w:r w:rsidRPr="00FA0DCF">
        <w:rPr>
          <w:rFonts w:ascii="Arial" w:eastAsia="Times New Roman" w:hAnsi="Arial" w:cs="Arial"/>
          <w:b/>
          <w:sz w:val="22"/>
          <w:szCs w:val="22"/>
        </w:rPr>
        <w:t>Why take part and what are the possible advantages of taking part?</w:t>
      </w:r>
    </w:p>
    <w:p w14:paraId="794ACCA5" w14:textId="77777777" w:rsidR="00FA0DCF" w:rsidRPr="00FA0DCF" w:rsidRDefault="00FA0DCF" w:rsidP="00FA0DCF">
      <w:pPr>
        <w:spacing w:after="120"/>
        <w:rPr>
          <w:rFonts w:ascii="Arial" w:eastAsia="Times New Roman" w:hAnsi="Arial" w:cs="Arial"/>
          <w:sz w:val="22"/>
          <w:szCs w:val="22"/>
          <w:lang w:eastAsia="en-US"/>
        </w:rPr>
      </w:pPr>
      <w:r w:rsidRPr="00FA0DCF">
        <w:rPr>
          <w:rFonts w:ascii="Arial" w:eastAsia="Times New Roman" w:hAnsi="Arial" w:cs="Arial"/>
          <w:sz w:val="22"/>
          <w:szCs w:val="22"/>
        </w:rPr>
        <w:t>B</w:t>
      </w:r>
      <w:r w:rsidRPr="00FA0DCF">
        <w:rPr>
          <w:rFonts w:ascii="Arial" w:eastAsia="Times New Roman" w:hAnsi="Arial" w:cs="Arial"/>
          <w:sz w:val="22"/>
          <w:szCs w:val="22"/>
          <w:lang w:eastAsia="en-US"/>
        </w:rPr>
        <w:t>y taking part, you will play a major role in improving well-being and mental health for university students. Taking part may help you learn about, understand, and better manage your own anxiety and depression. The digital treatments have been proven to be on average effective and so they may be of benefit to you. These interventions are provided to you for free. It will also help us to improve treatment and services for anxiety and depression for other university students.</w:t>
      </w:r>
    </w:p>
    <w:p w14:paraId="4599C13D" w14:textId="77777777" w:rsidR="00FA0DCF" w:rsidRPr="00FA0DCF" w:rsidRDefault="00FA0DCF" w:rsidP="00FA0DCF">
      <w:pPr>
        <w:jc w:val="both"/>
        <w:rPr>
          <w:rFonts w:ascii="Arial" w:eastAsia="Times New Roman" w:hAnsi="Arial" w:cs="Arial"/>
          <w:sz w:val="22"/>
          <w:szCs w:val="22"/>
          <w:lang w:eastAsia="en-US"/>
        </w:rPr>
      </w:pPr>
    </w:p>
    <w:p w14:paraId="36971F32" w14:textId="77777777" w:rsidR="00FA0DCF" w:rsidRPr="00FA0DCF" w:rsidRDefault="00FA0DCF" w:rsidP="00FA0DCF">
      <w:pPr>
        <w:jc w:val="both"/>
        <w:rPr>
          <w:rFonts w:ascii="Arial" w:eastAsia="Times New Roman" w:hAnsi="Arial" w:cs="Arial"/>
          <w:b/>
          <w:sz w:val="22"/>
          <w:szCs w:val="22"/>
          <w:lang w:eastAsia="en-US"/>
        </w:rPr>
      </w:pPr>
      <w:r w:rsidRPr="00FA0DCF">
        <w:rPr>
          <w:rFonts w:ascii="Arial" w:eastAsia="Times New Roman" w:hAnsi="Arial" w:cs="Arial"/>
          <w:b/>
          <w:sz w:val="22"/>
          <w:szCs w:val="22"/>
          <w:lang w:eastAsia="en-US"/>
        </w:rPr>
        <w:t>Who can take part?</w:t>
      </w:r>
    </w:p>
    <w:p w14:paraId="5E94996E" w14:textId="77777777" w:rsidR="00FA0DCF" w:rsidRPr="00FA0DCF" w:rsidRDefault="00FA0DCF" w:rsidP="00FA0DCF">
      <w:pPr>
        <w:jc w:val="both"/>
        <w:rPr>
          <w:rFonts w:ascii="Arial" w:eastAsia="Times New Roman" w:hAnsi="Arial" w:cs="Arial"/>
          <w:color w:val="00B050"/>
          <w:sz w:val="22"/>
          <w:szCs w:val="22"/>
          <w:lang w:val="nl-BE" w:eastAsia="en-US"/>
        </w:rPr>
      </w:pPr>
      <w:r w:rsidRPr="00FA0DCF">
        <w:rPr>
          <w:rFonts w:ascii="Arial" w:eastAsia="Times New Roman" w:hAnsi="Arial" w:cs="Arial"/>
          <w:sz w:val="22"/>
          <w:szCs w:val="22"/>
        </w:rPr>
        <w:t xml:space="preserve">University students (undergraduate or postgraduate, above the age of 16) in the UK, principally students at the Universities of Exeter, Oxford, Cardiff, Newcastle, Southampton, or King’s College London (as the participating universities in Nurture-U project), although students at other universities can participate. We will ask you to complete online questionnaires to see if the study is likely to be right for you. To be eligible you need to be reporting elevated levels of anxiety and/or depression symptoms during our initial screening questions. If you have ever had a diagnosis of bipolar disorder (mania) or psychosis, you cannot take part because the intervention is not designed for these conditions. If you can’t take part, our automated pages can direct you to other sources of help and advice, and you can find more information at our website </w:t>
      </w:r>
      <w:hyperlink r:id="rId13" w:history="1">
        <w:r w:rsidRPr="00FA0DCF">
          <w:rPr>
            <w:rFonts w:ascii="Arial" w:eastAsia="Times New Roman" w:hAnsi="Arial" w:cs="Arial"/>
            <w:color w:val="0000FF"/>
            <w:sz w:val="22"/>
            <w:szCs w:val="22"/>
            <w:u w:val="single"/>
          </w:rPr>
          <w:t>www.nurtureuniversity.co.uk</w:t>
        </w:r>
      </w:hyperlink>
      <w:r w:rsidRPr="00FA0DCF">
        <w:rPr>
          <w:rFonts w:ascii="Arial" w:eastAsia="Times New Roman" w:hAnsi="Arial" w:cs="Arial"/>
          <w:sz w:val="22"/>
          <w:szCs w:val="22"/>
        </w:rPr>
        <w:t xml:space="preserve">. </w:t>
      </w:r>
    </w:p>
    <w:p w14:paraId="05CEE9C1" w14:textId="77777777" w:rsidR="00FA0DCF" w:rsidRPr="00FA0DCF" w:rsidRDefault="00FA0DCF" w:rsidP="00FA0DCF">
      <w:pPr>
        <w:jc w:val="both"/>
        <w:rPr>
          <w:rFonts w:ascii="Arial" w:eastAsia="Times New Roman" w:hAnsi="Arial" w:cs="Arial"/>
          <w:sz w:val="22"/>
          <w:szCs w:val="22"/>
        </w:rPr>
      </w:pPr>
    </w:p>
    <w:p w14:paraId="6DEA4DF4" w14:textId="77777777" w:rsidR="00FA0DCF" w:rsidRPr="00FA0DCF" w:rsidRDefault="00FA0DCF" w:rsidP="00FA0DCF">
      <w:pPr>
        <w:jc w:val="both"/>
        <w:rPr>
          <w:rFonts w:ascii="Arial" w:eastAsia="Times New Roman" w:hAnsi="Arial" w:cs="Arial"/>
          <w:b/>
          <w:sz w:val="22"/>
          <w:szCs w:val="22"/>
          <w:lang w:eastAsia="en-US"/>
        </w:rPr>
      </w:pPr>
      <w:r w:rsidRPr="00FA0DCF">
        <w:rPr>
          <w:rFonts w:ascii="Arial" w:eastAsia="Times New Roman" w:hAnsi="Arial" w:cs="Arial"/>
          <w:b/>
          <w:sz w:val="22"/>
          <w:szCs w:val="22"/>
          <w:lang w:eastAsia="en-US"/>
        </w:rPr>
        <w:t>Allocation to the digital CBT therapy</w:t>
      </w:r>
    </w:p>
    <w:p w14:paraId="50BD765C"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 xml:space="preserve">All eligible individuals within the study are selected at chance to either receive the digital CBT therapy without support (1/2 chance) or to receive the digital CBT therapy with support (1/2 chance). This treatment will be accessed through an internet platform. It involves </w:t>
      </w:r>
      <w:proofErr w:type="gramStart"/>
      <w:r w:rsidRPr="00FA0DCF">
        <w:rPr>
          <w:rFonts w:ascii="Arial" w:eastAsia="Times New Roman" w:hAnsi="Arial" w:cs="Arial"/>
          <w:sz w:val="22"/>
          <w:szCs w:val="22"/>
          <w:lang w:eastAsia="en-US"/>
        </w:rPr>
        <w:t>a number of</w:t>
      </w:r>
      <w:proofErr w:type="gramEnd"/>
      <w:r w:rsidRPr="00FA0DCF">
        <w:rPr>
          <w:rFonts w:ascii="Arial" w:eastAsia="Times New Roman" w:hAnsi="Arial" w:cs="Arial"/>
          <w:sz w:val="22"/>
          <w:szCs w:val="22"/>
          <w:lang w:eastAsia="en-US"/>
        </w:rPr>
        <w:t xml:space="preserve"> modules that you can work through to learn new strategies and try out new skills. By comparing these conditions, we will find out if we can predict who benefits most from each treatment over 3 months.</w:t>
      </w:r>
    </w:p>
    <w:p w14:paraId="0F7296D8"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 xml:space="preserve"> </w:t>
      </w:r>
    </w:p>
    <w:p w14:paraId="3A1193C4"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b/>
          <w:sz w:val="22"/>
          <w:szCs w:val="22"/>
        </w:rPr>
        <w:t>How do I access the digital treatment?</w:t>
      </w:r>
    </w:p>
    <w:p w14:paraId="4F5EA1FD" w14:textId="77777777" w:rsidR="00FA0DCF" w:rsidRPr="00FA0DCF" w:rsidRDefault="00FA0DCF" w:rsidP="00FA0DCF">
      <w:pPr>
        <w:jc w:val="both"/>
        <w:rPr>
          <w:rFonts w:ascii="Arial" w:eastAsia="Times New Roman" w:hAnsi="Arial" w:cs="Arial"/>
          <w:sz w:val="22"/>
          <w:lang w:eastAsia="en-US"/>
        </w:rPr>
      </w:pPr>
      <w:r w:rsidRPr="00FA0DCF">
        <w:rPr>
          <w:rFonts w:ascii="Arial" w:eastAsia="Times New Roman" w:hAnsi="Arial" w:cs="Arial"/>
          <w:sz w:val="22"/>
          <w:lang w:eastAsia="en-US"/>
        </w:rPr>
        <w:t>If the study is right for you and you consent to take part, one of our team will set you up on the digital platform and inform you whether you are receiving therapist support or not. You will receive a link via email to sign in and set up your own password. You will need to have access to the internet via mobile data or Wi-Fi for the treatment to work.</w:t>
      </w:r>
    </w:p>
    <w:p w14:paraId="7C79544D" w14:textId="77777777" w:rsidR="00FA0DCF" w:rsidRPr="00FA0DCF" w:rsidRDefault="00FA0DCF" w:rsidP="00FA0DCF">
      <w:pPr>
        <w:jc w:val="both"/>
        <w:rPr>
          <w:rFonts w:ascii="Arial" w:eastAsia="Times New Roman" w:hAnsi="Arial" w:cs="Arial"/>
          <w:sz w:val="22"/>
          <w:lang w:eastAsia="en-US"/>
        </w:rPr>
      </w:pPr>
    </w:p>
    <w:p w14:paraId="55A415AB" w14:textId="77777777" w:rsidR="00FA0DCF" w:rsidRPr="00FA0DCF" w:rsidRDefault="00FA0DCF" w:rsidP="00FA0DCF">
      <w:pPr>
        <w:jc w:val="both"/>
        <w:rPr>
          <w:rFonts w:ascii="Arial" w:eastAsia="Times New Roman" w:hAnsi="Arial" w:cs="Arial"/>
          <w:sz w:val="22"/>
          <w:lang w:eastAsia="en-US"/>
        </w:rPr>
      </w:pPr>
    </w:p>
    <w:p w14:paraId="12E0192A" w14:textId="77777777" w:rsidR="00FA0DCF" w:rsidRPr="00FA0DCF" w:rsidRDefault="00FA0DCF" w:rsidP="00FA0DCF">
      <w:pPr>
        <w:jc w:val="both"/>
        <w:rPr>
          <w:rFonts w:ascii="Arial" w:eastAsia="Times New Roman" w:hAnsi="Arial" w:cs="Arial"/>
          <w:sz w:val="22"/>
          <w:lang w:eastAsia="en-US"/>
        </w:rPr>
      </w:pPr>
    </w:p>
    <w:p w14:paraId="3A322425" w14:textId="77777777" w:rsidR="00FA0DCF" w:rsidRPr="00FA0DCF" w:rsidRDefault="00FA0DCF" w:rsidP="00FA0DCF">
      <w:pPr>
        <w:jc w:val="both"/>
        <w:rPr>
          <w:rFonts w:ascii="Arial" w:eastAsia="Times New Roman" w:hAnsi="Arial" w:cs="Arial"/>
          <w:strike/>
          <w:sz w:val="22"/>
          <w:szCs w:val="22"/>
          <w:lang w:eastAsia="en-US"/>
        </w:rPr>
      </w:pPr>
    </w:p>
    <w:p w14:paraId="30A168A6" w14:textId="67736EE9" w:rsidR="00FA0DCF" w:rsidRPr="00FA0DCF" w:rsidRDefault="00485A64" w:rsidP="00FA0DCF">
      <w:pPr>
        <w:jc w:val="both"/>
        <w:rPr>
          <w:rFonts w:ascii="Arial" w:eastAsia="Times New Roman" w:hAnsi="Arial" w:cs="Arial"/>
          <w:b/>
          <w:sz w:val="22"/>
          <w:szCs w:val="22"/>
          <w:lang w:eastAsia="en-US"/>
        </w:rPr>
      </w:pPr>
      <w:r>
        <w:rPr>
          <w:rFonts w:ascii="Calibri" w:eastAsia="Times New Roman" w:hAnsi="Calibri" w:cs="Calibri"/>
          <w:noProof/>
          <w:color w:val="000000"/>
          <w:sz w:val="22"/>
          <w:szCs w:val="22"/>
          <w14:ligatures w14:val="standardContextual"/>
        </w:rPr>
        <w:lastRenderedPageBreak/>
        <mc:AlternateContent>
          <mc:Choice Requires="wps">
            <w:drawing>
              <wp:anchor distT="0" distB="0" distL="114300" distR="114300" simplePos="0" relativeHeight="251693056" behindDoc="0" locked="0" layoutInCell="1" allowOverlap="1" wp14:anchorId="5272C439" wp14:editId="316C78B3">
                <wp:simplePos x="0" y="0"/>
                <wp:positionH relativeFrom="column">
                  <wp:posOffset>0</wp:posOffset>
                </wp:positionH>
                <wp:positionV relativeFrom="paragraph">
                  <wp:posOffset>-464457</wp:posOffset>
                </wp:positionV>
                <wp:extent cx="921657" cy="304800"/>
                <wp:effectExtent l="0" t="0" r="5715" b="0"/>
                <wp:wrapNone/>
                <wp:docPr id="403164" name="Text Box 1"/>
                <wp:cNvGraphicFramePr/>
                <a:graphic xmlns:a="http://schemas.openxmlformats.org/drawingml/2006/main">
                  <a:graphicData uri="http://schemas.microsoft.com/office/word/2010/wordprocessingShape">
                    <wps:wsp>
                      <wps:cNvSpPr txBox="1"/>
                      <wps:spPr>
                        <a:xfrm>
                          <a:off x="0" y="0"/>
                          <a:ext cx="921657" cy="304800"/>
                        </a:xfrm>
                        <a:prstGeom prst="rect">
                          <a:avLst/>
                        </a:prstGeom>
                        <a:solidFill>
                          <a:schemeClr val="lt1"/>
                        </a:solidFill>
                        <a:ln w="6350">
                          <a:noFill/>
                        </a:ln>
                      </wps:spPr>
                      <wps:txbx>
                        <w:txbxContent>
                          <w:p w14:paraId="67379EE2" w14:textId="45693B43"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272C439" id="_x0000_s1044" type="#_x0000_t202" style="position:absolute;left:0;text-align:left;margin-left:0;margin-top:-36.55pt;width:72.55pt;height:24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WxwcMQIAAFsEAAAOAAAAZHJzL2Uyb0RvYy54bWysVN9v2jAQfp+0/8Hy+0igQGlEqBgV0yTU&#13;&#10;VqJTn41jgyXH59mGhP31OztAabenaS/One98P77vLtP7ttbkIJxXYEra7+WUCMOhUmZb0h8vyy8T&#13;&#10;SnxgpmIajCjpUXh6P/v8adrYQgxgB7oSjmAQ44vGlnQXgi2yzPOdqJnvgRUGjRJczQKqbptVjjUY&#13;&#10;vdbZIM/HWQOusg648B5vHzojnaX4UgoenqT0IhBdUqwtpNOlcxPPbDZlxdYxu1P8VAb7hypqpgwm&#13;&#10;vYR6YIGRvVN/hKoVd+BBhh6HOgMpFRepB+ymn3/oZr1jVqReEBxvLzD5/xeWPx7W9tmR0H6FFgmM&#13;&#10;gDTWFx4vYz+tdHX8YqUE7Qjh8QKbaAPheHk36I9Ht5RwNN3kw0meYM3eHlvnwzcBNYlCSR2yksBi&#13;&#10;h5UPmBBdzy4xlwetqqXSOilxEsRCO3JgyKEOqUR88c5LG9KUdHwzylNgA/F5F1kbTPDWUpRCu2mJ&#13;&#10;qrDdybnfDVRHhMFBNyHe8qXCYlfMh2fmcCSwcxzz8ISH1IDJ4CRRsgP362/30R+ZQislDY5YSf3P&#13;&#10;PXOCEv3dIId3/eEwzmRShqPbASru2rK5tph9vQBEoI8LZXkSo3/QZ1E6qF9xG+YxK5qY4Zi7pOEs&#13;&#10;LkI3+LhNXMznyQmn0LKwMmvLY+iIeKTipX1lzp74Ckj0I5yHkRUfaOt840sD830AqRKnEegO1RP+&#13;&#10;OMGJ6tO2xRW51pPX2z9h9hsAAP//AwBQSwMEFAAGAAgAAAAhAAy/50nhAAAADQEAAA8AAABkcnMv&#13;&#10;ZG93bnJldi54bWxMT01PwzAMvSPtP0SexAVt6VbGpq7phPiUuLECE7esMW1F41RN1pZ/j3eCi/Xs&#13;&#10;J7+PdDfaRvTY+dqRgsU8AoFUOFNTqeAtf5xtQPigyejGESr4QQ+7bHKR6sS4gV6x34dSsAj5RCuo&#13;&#10;QmgTKX1RodV+7lok5r5cZ3XgtSul6fTA4raRyyi6kVbXxA6VbvGuwuJ7f7IKPq/Kw4sfn96HeBW3&#13;&#10;D899vv4wuVKX0/F+y+N2CyLgGP4+4NyB80PGwY7uRMaLRgG3CQpm63gB4kxfrxgc+bJkILNU/m+R&#13;&#10;/QIAAP//AwBQSwECLQAUAAYACAAAACEAtoM4kv4AAADhAQAAEwAAAAAAAAAAAAAAAAAAAAAAW0Nv&#13;&#10;bnRlbnRfVHlwZXNdLnhtbFBLAQItABQABgAIAAAAIQA4/SH/1gAAAJQBAAALAAAAAAAAAAAAAAAA&#13;&#10;AC8BAABfcmVscy8ucmVsc1BLAQItABQABgAIAAAAIQCnWxwcMQIAAFsEAAAOAAAAAAAAAAAAAAAA&#13;&#10;AC4CAABkcnMvZTJvRG9jLnhtbFBLAQItABQABgAIAAAAIQAMv+dJ4QAAAA0BAAAPAAAAAAAAAAAA&#13;&#10;AAAAAIsEAABkcnMvZG93bnJldi54bWxQSwUGAAAAAAQABADzAAAAmQUAAAAA&#13;&#10;" fillcolor="white [3201]" stroked="f" strokeweight=".5pt">
                <v:textbox>
                  <w:txbxContent>
                    <w:p w14:paraId="67379EE2" w14:textId="45693B43"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3</w:t>
                      </w:r>
                    </w:p>
                  </w:txbxContent>
                </v:textbox>
              </v:shape>
            </w:pict>
          </mc:Fallback>
        </mc:AlternateContent>
      </w:r>
      <w:r w:rsidR="00FA0DCF" w:rsidRPr="00FA0DCF">
        <w:rPr>
          <w:rFonts w:ascii="Arial" w:eastAsia="Times New Roman" w:hAnsi="Arial" w:cs="Arial"/>
          <w:b/>
          <w:sz w:val="22"/>
          <w:szCs w:val="22"/>
          <w:lang w:eastAsia="en-US"/>
        </w:rPr>
        <w:t>How long would I need to use the treatment for?</w:t>
      </w:r>
    </w:p>
    <w:p w14:paraId="3B386D8A"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You can use the treatment for as often as you like during the 3 months in the trial. We recommend working through all the treatment modules to get the most benefit. Most people find that this works best if you do one module a week and then practice the skills in between.</w:t>
      </w:r>
    </w:p>
    <w:p w14:paraId="7ECF1AAD" w14:textId="77777777" w:rsidR="00FA0DCF" w:rsidRPr="00FA0DCF" w:rsidRDefault="00FA0DCF" w:rsidP="00FA0DCF">
      <w:pPr>
        <w:jc w:val="both"/>
        <w:rPr>
          <w:rFonts w:ascii="Arial" w:eastAsia="Times New Roman" w:hAnsi="Arial" w:cs="Arial"/>
          <w:sz w:val="22"/>
          <w:szCs w:val="22"/>
        </w:rPr>
      </w:pPr>
    </w:p>
    <w:p w14:paraId="6A3F4CFD" w14:textId="77777777" w:rsidR="00FA0DCF" w:rsidRPr="00FA0DCF" w:rsidRDefault="00FA0DCF" w:rsidP="00FA0DCF">
      <w:pPr>
        <w:jc w:val="both"/>
        <w:rPr>
          <w:rFonts w:ascii="Arial" w:eastAsia="Times New Roman" w:hAnsi="Arial" w:cs="Arial"/>
          <w:b/>
          <w:sz w:val="22"/>
          <w:szCs w:val="22"/>
        </w:rPr>
      </w:pPr>
      <w:r w:rsidRPr="00FA0DCF">
        <w:rPr>
          <w:rFonts w:ascii="Arial" w:eastAsia="Times New Roman" w:hAnsi="Arial" w:cs="Arial"/>
          <w:b/>
          <w:sz w:val="22"/>
          <w:szCs w:val="22"/>
        </w:rPr>
        <w:t>Do I have to take part?</w:t>
      </w:r>
    </w:p>
    <w:p w14:paraId="19798691"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lang w:val="en-US"/>
        </w:rPr>
        <w:t xml:space="preserve">No, it is up to you to decide </w:t>
      </w:r>
      <w:proofErr w:type="gramStart"/>
      <w:r w:rsidRPr="00FA0DCF">
        <w:rPr>
          <w:rFonts w:ascii="Arial" w:eastAsia="Times New Roman" w:hAnsi="Arial" w:cs="Arial"/>
          <w:sz w:val="22"/>
          <w:szCs w:val="22"/>
          <w:lang w:val="en-US"/>
        </w:rPr>
        <w:t>whether or not</w:t>
      </w:r>
      <w:proofErr w:type="gramEnd"/>
      <w:r w:rsidRPr="00FA0DCF">
        <w:rPr>
          <w:rFonts w:ascii="Arial" w:eastAsia="Times New Roman" w:hAnsi="Arial" w:cs="Arial"/>
          <w:sz w:val="22"/>
          <w:szCs w:val="22"/>
          <w:lang w:val="en-US"/>
        </w:rPr>
        <w:t xml:space="preserve"> to take part. If you agree to take </w:t>
      </w:r>
      <w:proofErr w:type="gramStart"/>
      <w:r w:rsidRPr="00FA0DCF">
        <w:rPr>
          <w:rFonts w:ascii="Arial" w:eastAsia="Times New Roman" w:hAnsi="Arial" w:cs="Arial"/>
          <w:sz w:val="22"/>
          <w:szCs w:val="22"/>
          <w:lang w:val="en-US"/>
        </w:rPr>
        <w:t>part</w:t>
      </w:r>
      <w:proofErr w:type="gramEnd"/>
      <w:r w:rsidRPr="00FA0DCF">
        <w:rPr>
          <w:rFonts w:ascii="Arial" w:eastAsia="Times New Roman" w:hAnsi="Arial" w:cs="Arial"/>
          <w:sz w:val="22"/>
          <w:szCs w:val="22"/>
          <w:lang w:val="en-US"/>
        </w:rPr>
        <w:t xml:space="preserve"> you will need to sign a consent form online. Taking part is entirely voluntary. If you take part, you are free to withdraw at any time without giving a reason</w:t>
      </w:r>
      <w:r w:rsidRPr="00FA0DCF">
        <w:rPr>
          <w:rFonts w:ascii="Arial" w:eastAsia="Times New Roman" w:hAnsi="Arial" w:cs="Arial"/>
          <w:sz w:val="22"/>
          <w:szCs w:val="22"/>
        </w:rPr>
        <w:t>.</w:t>
      </w:r>
    </w:p>
    <w:p w14:paraId="662C176E" w14:textId="77777777" w:rsidR="00FA0DCF" w:rsidRPr="00FA0DCF" w:rsidRDefault="00FA0DCF" w:rsidP="00FA0DCF">
      <w:pPr>
        <w:jc w:val="both"/>
        <w:rPr>
          <w:rFonts w:ascii="Arial" w:eastAsia="Times New Roman" w:hAnsi="Arial" w:cs="Arial"/>
          <w:sz w:val="22"/>
          <w:szCs w:val="22"/>
          <w:lang w:val="en-US"/>
        </w:rPr>
      </w:pPr>
    </w:p>
    <w:p w14:paraId="448BBDFD" w14:textId="77777777" w:rsidR="00FA0DCF" w:rsidRPr="00FA0DCF" w:rsidRDefault="00FA0DCF" w:rsidP="00FA0DCF">
      <w:pPr>
        <w:jc w:val="both"/>
        <w:rPr>
          <w:rFonts w:ascii="Arial" w:eastAsia="Times New Roman" w:hAnsi="Arial" w:cs="Arial"/>
          <w:b/>
          <w:bCs/>
          <w:sz w:val="22"/>
          <w:szCs w:val="22"/>
        </w:rPr>
      </w:pPr>
      <w:r w:rsidRPr="00FA0DCF">
        <w:rPr>
          <w:rFonts w:ascii="Arial" w:eastAsia="Times New Roman" w:hAnsi="Arial" w:cs="Arial"/>
          <w:b/>
          <w:bCs/>
          <w:sz w:val="22"/>
          <w:szCs w:val="22"/>
        </w:rPr>
        <w:t>How will we use information about you? </w:t>
      </w:r>
    </w:p>
    <w:p w14:paraId="40046362"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We will need to use information from you for this research project. This information will include your name, contact details (email, mobile number). We will use this information to do the research or to check your records to make sure that the research is being done properly.</w:t>
      </w:r>
    </w:p>
    <w:p w14:paraId="03658397"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 xml:space="preserve">We will keep all information about you safe and secure. Once we have finished the study, we will keep some of the data so we can check the results. </w:t>
      </w:r>
    </w:p>
    <w:p w14:paraId="6875FB4A" w14:textId="77777777" w:rsidR="00FA0DCF" w:rsidRPr="00FA0DCF" w:rsidRDefault="00FA0DCF" w:rsidP="00FA0DCF">
      <w:pPr>
        <w:jc w:val="both"/>
        <w:rPr>
          <w:rFonts w:ascii="Arial" w:eastAsia="Times New Roman" w:hAnsi="Arial" w:cs="Arial"/>
          <w:b/>
          <w:sz w:val="22"/>
          <w:szCs w:val="22"/>
          <w:lang w:eastAsia="en-US"/>
        </w:rPr>
      </w:pPr>
    </w:p>
    <w:p w14:paraId="11363202" w14:textId="77777777" w:rsidR="00FA0DCF" w:rsidRPr="00FA0DCF" w:rsidRDefault="00FA0DCF" w:rsidP="00FA0DCF">
      <w:pPr>
        <w:jc w:val="both"/>
        <w:rPr>
          <w:rFonts w:ascii="Arial" w:eastAsia="Times New Roman" w:hAnsi="Arial" w:cs="Arial"/>
          <w:b/>
          <w:sz w:val="22"/>
          <w:szCs w:val="22"/>
        </w:rPr>
      </w:pPr>
      <w:r w:rsidRPr="00FA0DCF">
        <w:rPr>
          <w:rFonts w:ascii="Arial" w:eastAsia="Times New Roman" w:hAnsi="Arial" w:cs="Arial"/>
          <w:b/>
          <w:sz w:val="22"/>
          <w:szCs w:val="22"/>
        </w:rPr>
        <w:t>Is my data confidential and private?</w:t>
      </w:r>
      <w:bookmarkStart w:id="0" w:name="_Hlk14016321"/>
    </w:p>
    <w:p w14:paraId="67292E52"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lang w:val="en-US"/>
        </w:rPr>
        <w:t xml:space="preserve">All information collected about you will normally be kept strictly confidential. The main exception is if in an email or a telephone call with us, you reported significant difficulties or risk of harm to yourself. In this case, we may contact your doctor (if you provide their contact details). </w:t>
      </w:r>
      <w:r w:rsidRPr="00FA0DCF">
        <w:rPr>
          <w:rFonts w:ascii="Arial" w:eastAsia="Times New Roman" w:hAnsi="Arial" w:cs="Arial"/>
          <w:sz w:val="22"/>
          <w:szCs w:val="22"/>
        </w:rPr>
        <w:t xml:space="preserve"> </w:t>
      </w:r>
    </w:p>
    <w:p w14:paraId="31E2F773" w14:textId="77777777" w:rsidR="00FA0DCF" w:rsidRPr="00FA0DCF" w:rsidRDefault="00FA0DCF" w:rsidP="00FA0DCF">
      <w:pPr>
        <w:jc w:val="both"/>
        <w:textAlignment w:val="baseline"/>
        <w:rPr>
          <w:rFonts w:ascii="Arial" w:eastAsia="Times New Roman" w:hAnsi="Arial" w:cs="Arial"/>
          <w:color w:val="000000"/>
          <w:sz w:val="22"/>
          <w:szCs w:val="22"/>
          <w:bdr w:val="none" w:sz="0" w:space="0" w:color="auto" w:frame="1"/>
        </w:rPr>
      </w:pPr>
    </w:p>
    <w:p w14:paraId="6B3BD3B0"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Your information will be kept confidential and stored securely and password protected. Your contact details (name, email, telephone number) will be kept separately from all other data that you provide to us such as your responses on the website and the treatment platform. This data will be only linked to a project code number, not with your contact details, to keep your personal responses private and confidential.</w:t>
      </w:r>
    </w:p>
    <w:p w14:paraId="7134E9C4" w14:textId="77777777" w:rsidR="00FA0DCF" w:rsidRPr="00FA0DCF" w:rsidRDefault="00FA0DCF" w:rsidP="00FA0DCF">
      <w:pPr>
        <w:jc w:val="both"/>
        <w:textAlignment w:val="baseline"/>
        <w:rPr>
          <w:rFonts w:ascii="Arial" w:eastAsia="Times New Roman" w:hAnsi="Arial" w:cs="Arial"/>
          <w:color w:val="000000"/>
          <w:sz w:val="22"/>
          <w:szCs w:val="22"/>
        </w:rPr>
      </w:pPr>
    </w:p>
    <w:bookmarkEnd w:id="0"/>
    <w:p w14:paraId="15F8F486" w14:textId="77777777" w:rsidR="00FA0DCF" w:rsidRPr="00FA0DCF" w:rsidRDefault="00FA0DCF" w:rsidP="00FA0DCF">
      <w:pPr>
        <w:jc w:val="both"/>
        <w:rPr>
          <w:rFonts w:ascii="Arial" w:eastAsia="Times New Roman" w:hAnsi="Arial" w:cs="Arial"/>
          <w:b/>
          <w:sz w:val="22"/>
          <w:szCs w:val="22"/>
        </w:rPr>
      </w:pPr>
      <w:r w:rsidRPr="00FA0DCF">
        <w:rPr>
          <w:rFonts w:ascii="Arial" w:eastAsia="Times New Roman" w:hAnsi="Arial" w:cs="Arial"/>
          <w:b/>
          <w:sz w:val="22"/>
          <w:szCs w:val="22"/>
        </w:rPr>
        <w:t>Who will have access to my data?</w:t>
      </w:r>
    </w:p>
    <w:p w14:paraId="0AC976F3" w14:textId="77777777" w:rsidR="00FA0DCF" w:rsidRPr="00FA0DCF" w:rsidRDefault="00FA0DCF" w:rsidP="00FA0DCF">
      <w:pPr>
        <w:jc w:val="both"/>
        <w:rPr>
          <w:rFonts w:ascii="Arial" w:eastAsia="Times New Roman" w:hAnsi="Arial" w:cs="Arial"/>
          <w:sz w:val="22"/>
          <w:szCs w:val="22"/>
          <w:lang w:val="en-US"/>
        </w:rPr>
      </w:pPr>
      <w:r w:rsidRPr="00FA0DCF">
        <w:rPr>
          <w:rFonts w:ascii="Arial" w:eastAsia="Times New Roman" w:hAnsi="Arial" w:cs="Arial"/>
          <w:sz w:val="22"/>
          <w:szCs w:val="22"/>
        </w:rPr>
        <w:t xml:space="preserve">Only selected researchers within the Exeter Nurture-U consortium team can access your contact details. This is so they can contact you about follow-ups, to arrange for vouchers to be sent out, or to respond to your questions or requests for help. Other project researchers will only have access to the information you </w:t>
      </w:r>
      <w:proofErr w:type="gramStart"/>
      <w:r w:rsidRPr="00FA0DCF">
        <w:rPr>
          <w:rFonts w:ascii="Arial" w:eastAsia="Times New Roman" w:hAnsi="Arial" w:cs="Arial"/>
          <w:sz w:val="22"/>
          <w:szCs w:val="22"/>
        </w:rPr>
        <w:t>enter into</w:t>
      </w:r>
      <w:proofErr w:type="gramEnd"/>
      <w:r w:rsidRPr="00FA0DCF">
        <w:rPr>
          <w:rFonts w:ascii="Arial" w:eastAsia="Times New Roman" w:hAnsi="Arial" w:cs="Arial"/>
          <w:sz w:val="22"/>
          <w:szCs w:val="22"/>
        </w:rPr>
        <w:t xml:space="preserve"> the assessment website and the treatment platform, linked to a code number. People who do not need to know who you are will not be able to see your name or contact details.</w:t>
      </w:r>
      <w:r w:rsidRPr="00FA0DCF">
        <w:rPr>
          <w:rFonts w:ascii="Arial" w:eastAsia="Times New Roman" w:hAnsi="Arial" w:cs="Arial"/>
          <w:sz w:val="22"/>
          <w:szCs w:val="22"/>
          <w:lang w:val="en-US"/>
        </w:rPr>
        <w:t xml:space="preserve"> In these cases, your name and contact details are replaced with a code number in the research data. That means that specific data can only be linked to a unique individual when this data is combined with other pieces of data, which are stored and protected separately. This is called in technical terms ‘</w:t>
      </w:r>
      <w:proofErr w:type="spellStart"/>
      <w:r w:rsidRPr="00FA0DCF">
        <w:rPr>
          <w:rFonts w:ascii="Arial" w:eastAsia="Times New Roman" w:hAnsi="Arial" w:cs="Arial"/>
          <w:sz w:val="22"/>
          <w:szCs w:val="22"/>
          <w:lang w:val="en-US"/>
        </w:rPr>
        <w:t>pseudonymised</w:t>
      </w:r>
      <w:proofErr w:type="spellEnd"/>
      <w:r w:rsidRPr="00FA0DCF">
        <w:rPr>
          <w:rFonts w:ascii="Arial" w:eastAsia="Times New Roman" w:hAnsi="Arial" w:cs="Arial"/>
          <w:sz w:val="22"/>
          <w:szCs w:val="22"/>
          <w:lang w:val="en-US"/>
        </w:rPr>
        <w:t xml:space="preserve"> data’.</w:t>
      </w:r>
    </w:p>
    <w:p w14:paraId="6DE4F994" w14:textId="77777777" w:rsidR="00FA0DCF" w:rsidRPr="00FA0DCF" w:rsidRDefault="00FA0DCF" w:rsidP="00FA0DCF">
      <w:pPr>
        <w:jc w:val="both"/>
        <w:rPr>
          <w:rFonts w:ascii="Arial" w:eastAsia="Times New Roman" w:hAnsi="Arial" w:cs="Arial"/>
          <w:sz w:val="22"/>
          <w:szCs w:val="22"/>
          <w:lang w:val="en-US"/>
        </w:rPr>
      </w:pPr>
    </w:p>
    <w:p w14:paraId="0447908A"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The third-party electronic shopping voucher provider will be given your name and email address only but no other information so they can send you access to the vouchers you have earnt. Your contact details will not be used by any party for sales or marketing purposes.</w:t>
      </w:r>
    </w:p>
    <w:p w14:paraId="4880B5A8" w14:textId="77777777" w:rsidR="00FA0DCF" w:rsidRPr="00FA0DCF" w:rsidRDefault="00FA0DCF" w:rsidP="00FA0DCF">
      <w:pPr>
        <w:jc w:val="both"/>
        <w:rPr>
          <w:rFonts w:ascii="Arial" w:eastAsia="Times New Roman" w:hAnsi="Arial" w:cs="Arial"/>
          <w:sz w:val="22"/>
          <w:szCs w:val="22"/>
        </w:rPr>
      </w:pPr>
    </w:p>
    <w:p w14:paraId="0CC5B85D"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 xml:space="preserve">The data you enter when you complete your screening, baseline assessment and follow-ups will be collected and stored in a secure password protected information technology system managed by the University of Exeter clinical trials unit. Data from the digital therapy will be collected and stored by our subcontractor who provide the therapy platform, before being sent to the Exeter Clinical Trials Unit. </w:t>
      </w:r>
    </w:p>
    <w:p w14:paraId="183E8275" w14:textId="77777777" w:rsidR="00FA0DCF" w:rsidRPr="00FA0DCF" w:rsidRDefault="00FA0DCF" w:rsidP="00FA0DCF">
      <w:pPr>
        <w:jc w:val="both"/>
        <w:rPr>
          <w:rFonts w:ascii="Arial" w:eastAsia="Times New Roman" w:hAnsi="Arial" w:cs="Arial"/>
          <w:iCs/>
          <w:sz w:val="22"/>
          <w:szCs w:val="22"/>
        </w:rPr>
      </w:pPr>
    </w:p>
    <w:p w14:paraId="311F7E99" w14:textId="0FDDAC29" w:rsidR="00FA0DCF" w:rsidRPr="00FA0DCF" w:rsidRDefault="00FA0DCF" w:rsidP="00FA0DCF">
      <w:pPr>
        <w:jc w:val="both"/>
        <w:rPr>
          <w:rFonts w:ascii="Arial" w:eastAsia="Times New Roman" w:hAnsi="Arial" w:cs="Arial"/>
          <w:iCs/>
          <w:sz w:val="22"/>
          <w:szCs w:val="22"/>
        </w:rPr>
      </w:pPr>
      <w:r w:rsidRPr="00FA0DCF">
        <w:rPr>
          <w:rFonts w:ascii="Arial" w:eastAsia="Times New Roman" w:hAnsi="Arial" w:cs="Arial"/>
          <w:iCs/>
          <w:sz w:val="22"/>
          <w:szCs w:val="22"/>
        </w:rPr>
        <w:t xml:space="preserve">The University of Exeter as the sponsor of the trial is the data controller with respect to your personal data, and as such will determine how your personal data is used in the study. The provider of the digital therapy platform is a data processor with respect to your personal data and processes this data as instructed by our research team. As data controller, the University </w:t>
      </w:r>
      <w:r w:rsidR="00485A64">
        <w:rPr>
          <w:rFonts w:ascii="Calibri" w:eastAsia="Times New Roman" w:hAnsi="Calibri" w:cs="Calibri"/>
          <w:noProof/>
          <w:color w:val="000000"/>
          <w:sz w:val="22"/>
          <w:szCs w:val="22"/>
          <w14:ligatures w14:val="standardContextual"/>
        </w:rPr>
        <w:lastRenderedPageBreak/>
        <mc:AlternateContent>
          <mc:Choice Requires="wps">
            <w:drawing>
              <wp:anchor distT="0" distB="0" distL="114300" distR="114300" simplePos="0" relativeHeight="251695104" behindDoc="0" locked="0" layoutInCell="1" allowOverlap="1" wp14:anchorId="41B461A8" wp14:editId="7CD58140">
                <wp:simplePos x="0" y="0"/>
                <wp:positionH relativeFrom="column">
                  <wp:posOffset>0</wp:posOffset>
                </wp:positionH>
                <wp:positionV relativeFrom="paragraph">
                  <wp:posOffset>-465636</wp:posOffset>
                </wp:positionV>
                <wp:extent cx="921657" cy="304800"/>
                <wp:effectExtent l="0" t="0" r="5715" b="0"/>
                <wp:wrapNone/>
                <wp:docPr id="2135067828" name="Text Box 1"/>
                <wp:cNvGraphicFramePr/>
                <a:graphic xmlns:a="http://schemas.openxmlformats.org/drawingml/2006/main">
                  <a:graphicData uri="http://schemas.microsoft.com/office/word/2010/wordprocessingShape">
                    <wps:wsp>
                      <wps:cNvSpPr txBox="1"/>
                      <wps:spPr>
                        <a:xfrm>
                          <a:off x="0" y="0"/>
                          <a:ext cx="921657" cy="304800"/>
                        </a:xfrm>
                        <a:prstGeom prst="rect">
                          <a:avLst/>
                        </a:prstGeom>
                        <a:solidFill>
                          <a:schemeClr val="lt1"/>
                        </a:solidFill>
                        <a:ln w="6350">
                          <a:noFill/>
                        </a:ln>
                      </wps:spPr>
                      <wps:txbx>
                        <w:txbxContent>
                          <w:p w14:paraId="71135580" w14:textId="2D9B773B"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1B461A8" id="_x0000_s1045" type="#_x0000_t202" style="position:absolute;left:0;text-align:left;margin-left:0;margin-top:-36.65pt;width:72.55pt;height:24pt;z-index:251695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6VPJMQIAAFsEAAAOAAAAZHJzL2Uyb0RvYy54bWysVN9v2jAQfp+0/8Hy+0igQEtEqBgV0yTU&#13;&#10;VqJTn41jgyXH59mGhP31OztAabenaS/One98P77vLtP7ttbkIJxXYEra7+WUCMOhUmZb0h8vyy93&#13;&#10;lPjATMU0GFHSo/D0fvb507SxhRjADnQlHMEgxheNLekuBFtkmec7UTPfAysMGiW4mgVU3TarHGsw&#13;&#10;eq2zQZ6PswZcZR1w4T3ePnRGOkvxpRQ8PEnpRSC6pFhbSKdL5yae2WzKiq1jdqf4qQz2D1XUTBlM&#13;&#10;egn1wAIje6f+CFUr7sCDDD0OdQZSKi5SD9hNP//QzXrHrEi9IDjeXmDy/y8sfzys7bMjof0KLRIY&#13;&#10;AWmsLzxexn5a6er4xUoJ2hHC4wU20QbC8XIy6I9Ht5RwNN3kw7s8wZq9PbbOh28CahKFkjpkJYHF&#13;&#10;DisfMCG6nl1iLg9aVUuldVLiJIiFduTAkEMdUon44p2XNqQp6fhmlKfABuLzLrI2mOCtpSiFdtMS&#13;&#10;VWG7k3O/G6iOCIODbkK85UuFxa6YD8/M4Uhg5zjm4QkPqQGTwUmiZAfu19/uoz8yhVZKGhyxkvqf&#13;&#10;e+YEJfq7QQ4n/eEwzmRShqPbASru2rK5tph9vQBEoI8LZXkSo3/QZ1E6qF9xG+YxK5qY4Zi7pOEs&#13;&#10;LkI3+LhNXMznyQmn0LKwMmvLY+iIeKTipX1lzp74Ckj0I5yHkRUfaOt840sD830AqRKnEegO1RP+&#13;&#10;OMGJ6tO2xRW51pPX2z9h9hsAAP//AwBQSwMEFAAGAAgAAAAhAIKRwufkAAAADQEAAA8AAABkcnMv&#13;&#10;ZG93bnJldi54bWxMj81OwzAQhO9IvIO1SFxQ67QhLUrjVIhfiRtNAXFz4yWJiNdR7Cbh7dme4LLS&#13;&#10;7mhm58u2k23FgL1vHClYzCMQSKUzDVUK9sXj7AaED5qMbh2hgh/0sM3PzzKdGjfSKw67UAkOIZ9q&#13;&#10;BXUIXSqlL2u02s9dh8Tal+utDrz2lTS9HjnctnIZRStpdUP8odYd3tVYfu+OVsHnVfXx4qentzFO&#13;&#10;4u7heSjW76ZQ6vJiut/wuN2ACDiFPwecGLg/5Fzs4I5kvGgVME1QMFvHMYiTfJ0sQBz4skxikHkm&#13;&#10;/1PkvwAAAP//AwBQSwECLQAUAAYACAAAACEAtoM4kv4AAADhAQAAEwAAAAAAAAAAAAAAAAAAAAAA&#13;&#10;W0NvbnRlbnRfVHlwZXNdLnhtbFBLAQItABQABgAIAAAAIQA4/SH/1gAAAJQBAAALAAAAAAAAAAAA&#13;&#10;AAAAAC8BAABfcmVscy8ucmVsc1BLAQItABQABgAIAAAAIQDY6VPJMQIAAFsEAAAOAAAAAAAAAAAA&#13;&#10;AAAAAC4CAABkcnMvZTJvRG9jLnhtbFBLAQItABQABgAIAAAAIQCCkcLn5AAAAA0BAAAPAAAAAAAA&#13;&#10;AAAAAAAAAIsEAABkcnMvZG93bnJldi54bWxQSwUGAAAAAAQABADzAAAAnAUAAAAA&#13;&#10;" fillcolor="white [3201]" stroked="f" strokeweight=".5pt">
                <v:textbox>
                  <w:txbxContent>
                    <w:p w14:paraId="71135580" w14:textId="2D9B773B"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4</w:t>
                      </w:r>
                    </w:p>
                  </w:txbxContent>
                </v:textbox>
              </v:shape>
            </w:pict>
          </mc:Fallback>
        </mc:AlternateContent>
      </w:r>
      <w:r w:rsidRPr="00FA0DCF">
        <w:rPr>
          <w:rFonts w:ascii="Arial" w:eastAsia="Times New Roman" w:hAnsi="Arial" w:cs="Arial"/>
          <w:iCs/>
          <w:sz w:val="22"/>
          <w:szCs w:val="22"/>
        </w:rPr>
        <w:t xml:space="preserve">will take the appropriate measures to ensure your data is collected, transferred, processed, and stored according to relevant data protection legislation, including ensuring appropriate due diligence is performed on our data processors (who may perform tasks on our behalf, such as survey software or provide online therapy platforms). </w:t>
      </w:r>
    </w:p>
    <w:p w14:paraId="204880FC" w14:textId="77777777" w:rsidR="00FA0DCF" w:rsidRPr="00FA0DCF" w:rsidRDefault="00FA0DCF" w:rsidP="00FA0DCF">
      <w:pPr>
        <w:jc w:val="both"/>
        <w:rPr>
          <w:rFonts w:ascii="Arial" w:eastAsia="Times New Roman" w:hAnsi="Arial" w:cs="Arial"/>
          <w:iCs/>
          <w:sz w:val="22"/>
          <w:szCs w:val="22"/>
        </w:rPr>
      </w:pPr>
    </w:p>
    <w:p w14:paraId="18890F61" w14:textId="77777777" w:rsidR="00FA0DCF" w:rsidRPr="00FA0DCF" w:rsidRDefault="00FA0DCF" w:rsidP="00FA0DCF">
      <w:pPr>
        <w:jc w:val="both"/>
        <w:rPr>
          <w:rFonts w:ascii="Arial" w:eastAsia="Times New Roman" w:hAnsi="Arial" w:cs="Arial"/>
          <w:iCs/>
          <w:sz w:val="22"/>
          <w:szCs w:val="22"/>
        </w:rPr>
      </w:pPr>
      <w:r w:rsidRPr="00FA0DCF">
        <w:rPr>
          <w:rFonts w:ascii="Arial" w:eastAsia="Times New Roman" w:hAnsi="Arial" w:cs="Arial"/>
          <w:iCs/>
          <w:sz w:val="22"/>
          <w:szCs w:val="22"/>
        </w:rPr>
        <w:t>Our research team and the digital therapy provider will process your personal data for the purpose of the research outlined above. Research is a task that we perform in the public interest. Further information about your rights with respect to your personal data is available from our privacy and personal data protection policy.</w:t>
      </w:r>
    </w:p>
    <w:p w14:paraId="5D1FA8D2" w14:textId="77777777" w:rsidR="00FA0DCF" w:rsidRPr="00FA0DCF" w:rsidRDefault="00FA0DCF" w:rsidP="00FA0DCF">
      <w:pPr>
        <w:jc w:val="both"/>
        <w:rPr>
          <w:rFonts w:ascii="Arial" w:eastAsia="Times New Roman" w:hAnsi="Arial" w:cs="Arial"/>
          <w:iCs/>
          <w:sz w:val="22"/>
          <w:szCs w:val="22"/>
        </w:rPr>
      </w:pPr>
    </w:p>
    <w:p w14:paraId="229C5D0D"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 xml:space="preserve">We will collect data on how you use the digital therapy. This includes how often you use it, which elements you use, etc. We will also collect your responses in the digital therapy, such as the scores or text answers you enter. We collect this </w:t>
      </w:r>
      <w:proofErr w:type="gramStart"/>
      <w:r w:rsidRPr="00FA0DCF">
        <w:rPr>
          <w:rFonts w:ascii="Arial" w:eastAsia="Times New Roman" w:hAnsi="Arial" w:cs="Arial"/>
          <w:sz w:val="22"/>
          <w:szCs w:val="22"/>
        </w:rPr>
        <w:t>data</w:t>
      </w:r>
      <w:proofErr w:type="gramEnd"/>
      <w:r w:rsidRPr="00FA0DCF">
        <w:rPr>
          <w:rFonts w:ascii="Arial" w:eastAsia="Times New Roman" w:hAnsi="Arial" w:cs="Arial"/>
          <w:sz w:val="22"/>
          <w:szCs w:val="22"/>
        </w:rPr>
        <w:t xml:space="preserve"> so we learn what is helpful or not in the digital therapy and improve it. </w:t>
      </w:r>
    </w:p>
    <w:p w14:paraId="63AA909D" w14:textId="77777777" w:rsidR="00FA0DCF" w:rsidRPr="00FA0DCF" w:rsidRDefault="00FA0DCF" w:rsidP="00FA0DCF">
      <w:pPr>
        <w:jc w:val="both"/>
        <w:rPr>
          <w:rFonts w:ascii="Arial" w:eastAsia="Times New Roman" w:hAnsi="Arial" w:cs="Arial"/>
          <w:sz w:val="22"/>
          <w:szCs w:val="22"/>
        </w:rPr>
      </w:pPr>
    </w:p>
    <w:p w14:paraId="217ACF86"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The website and the digital therapy routinely collect technical data such as hardware configuration, software configuration, access provider, data exchanges and site usage. We collect this so that we can run the website and digital therapy efficiently and keep your data secure. Technical data will not be linked to your contact information unless you ask us for technical support as we will need to contact you to provide help.    </w:t>
      </w:r>
    </w:p>
    <w:p w14:paraId="7F77FE26" w14:textId="77777777" w:rsidR="00FA0DCF" w:rsidRPr="00FA0DCF" w:rsidRDefault="00FA0DCF" w:rsidP="00FA0DCF">
      <w:pPr>
        <w:jc w:val="both"/>
        <w:rPr>
          <w:rFonts w:ascii="Arial" w:eastAsia="Times New Roman" w:hAnsi="Arial" w:cs="Arial"/>
          <w:sz w:val="22"/>
          <w:szCs w:val="22"/>
        </w:rPr>
      </w:pPr>
    </w:p>
    <w:p w14:paraId="395DFA08"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 xml:space="preserve">Free-text responses you provide in the digital therapy or online assessments may be used in the form of anonymous quotes on our advertisements, promotional materials, social media accounts or in future publications. You will not be named or identified in any quotes and any references to named individuals or contact details will also be removed. </w:t>
      </w:r>
    </w:p>
    <w:p w14:paraId="654DD2E8" w14:textId="77777777" w:rsidR="00FA0DCF" w:rsidRPr="00FA0DCF" w:rsidRDefault="00FA0DCF" w:rsidP="00FA0DCF">
      <w:pPr>
        <w:jc w:val="both"/>
        <w:rPr>
          <w:rFonts w:ascii="Arial" w:eastAsia="Times New Roman" w:hAnsi="Arial" w:cs="Arial"/>
          <w:sz w:val="22"/>
          <w:szCs w:val="22"/>
        </w:rPr>
      </w:pPr>
    </w:p>
    <w:p w14:paraId="75A0EB7D" w14:textId="77777777" w:rsidR="00FA0DCF" w:rsidRPr="00FA0DCF" w:rsidRDefault="00FA0DCF" w:rsidP="00FA0DCF">
      <w:pPr>
        <w:jc w:val="both"/>
        <w:rPr>
          <w:rFonts w:ascii="Arial" w:eastAsia="Times New Roman" w:hAnsi="Arial" w:cs="Arial"/>
          <w:color w:val="000000"/>
          <w:sz w:val="22"/>
          <w:szCs w:val="22"/>
          <w:lang w:eastAsia="en-US"/>
        </w:rPr>
      </w:pPr>
      <w:r w:rsidRPr="00FA0DCF">
        <w:rPr>
          <w:rFonts w:ascii="Arial" w:eastAsia="Times New Roman" w:hAnsi="Arial" w:cs="Arial"/>
          <w:color w:val="000000"/>
          <w:sz w:val="22"/>
          <w:szCs w:val="22"/>
          <w:lang w:eastAsia="en-US"/>
        </w:rPr>
        <w:t>After the study ends it may be that academic journals and other research teams will ask for the data from the study to be made public (so they can carry out further research or check our findings). The data they use will not include your name or any of your contact details. </w:t>
      </w:r>
    </w:p>
    <w:p w14:paraId="3977191D"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color w:val="000000"/>
          <w:sz w:val="22"/>
          <w:szCs w:val="22"/>
          <w:lang w:eastAsia="en-US"/>
        </w:rPr>
        <w:t xml:space="preserve">  </w:t>
      </w:r>
    </w:p>
    <w:p w14:paraId="290B4D5F" w14:textId="77777777" w:rsidR="00FA0DCF" w:rsidRPr="00FA0DCF" w:rsidRDefault="00FA0DCF" w:rsidP="00FA0DCF">
      <w:pPr>
        <w:jc w:val="both"/>
        <w:rPr>
          <w:rFonts w:ascii="Arial" w:eastAsia="Times New Roman" w:hAnsi="Arial" w:cs="Arial"/>
          <w:b/>
          <w:sz w:val="22"/>
          <w:szCs w:val="22"/>
        </w:rPr>
      </w:pPr>
      <w:r w:rsidRPr="00FA0DCF">
        <w:rPr>
          <w:rFonts w:ascii="Arial" w:eastAsia="Times New Roman" w:hAnsi="Arial" w:cs="Arial"/>
          <w:b/>
          <w:sz w:val="22"/>
          <w:szCs w:val="22"/>
        </w:rPr>
        <w:t>How long will my data be held?</w:t>
      </w:r>
    </w:p>
    <w:p w14:paraId="31A3F534" w14:textId="77777777" w:rsidR="00FA0DCF" w:rsidRPr="00FA0DCF" w:rsidRDefault="00FA0DCF" w:rsidP="00FA0DCF">
      <w:pPr>
        <w:jc w:val="both"/>
        <w:rPr>
          <w:rFonts w:ascii="Arial" w:eastAsia="Times New Roman" w:hAnsi="Arial" w:cs="Arial"/>
          <w:sz w:val="22"/>
          <w:szCs w:val="22"/>
          <w:lang w:eastAsia="en-US"/>
        </w:rPr>
      </w:pPr>
      <w:r w:rsidRPr="00FA0DCF">
        <w:rPr>
          <w:rFonts w:ascii="Arial" w:eastAsia="Times New Roman" w:hAnsi="Arial" w:cs="Arial"/>
          <w:sz w:val="22"/>
          <w:szCs w:val="22"/>
        </w:rPr>
        <w:t xml:space="preserve">Your data will be held no longer than required (at least 10 years). </w:t>
      </w:r>
      <w:r w:rsidRPr="00FA0DCF">
        <w:rPr>
          <w:rFonts w:ascii="Arial" w:eastAsia="Times New Roman" w:hAnsi="Arial" w:cs="Arial"/>
          <w:iCs/>
          <w:sz w:val="22"/>
          <w:szCs w:val="22"/>
        </w:rPr>
        <w:t>To safeguard your rights, we will use the minimally required Personal Identifiable Data possible.</w:t>
      </w:r>
      <w:r w:rsidRPr="00FA0DCF">
        <w:rPr>
          <w:rFonts w:ascii="Arial" w:eastAsia="Times New Roman" w:hAnsi="Arial" w:cs="Arial"/>
          <w:sz w:val="22"/>
          <w:szCs w:val="22"/>
        </w:rPr>
        <w:t xml:space="preserve"> Our data protection and privacy policy </w:t>
      </w:r>
      <w:proofErr w:type="gramStart"/>
      <w:r w:rsidRPr="00FA0DCF">
        <w:rPr>
          <w:rFonts w:ascii="Arial" w:eastAsia="Times New Roman" w:hAnsi="Arial" w:cs="Arial"/>
          <w:sz w:val="22"/>
          <w:szCs w:val="22"/>
        </w:rPr>
        <w:t>is</w:t>
      </w:r>
      <w:proofErr w:type="gramEnd"/>
      <w:r w:rsidRPr="00FA0DCF">
        <w:rPr>
          <w:rFonts w:ascii="Arial" w:eastAsia="Times New Roman" w:hAnsi="Arial" w:cs="Arial"/>
          <w:sz w:val="22"/>
          <w:szCs w:val="22"/>
        </w:rPr>
        <w:t xml:space="preserve"> provided with this information sheet here</w:t>
      </w:r>
      <w:r w:rsidRPr="00FA0DCF">
        <w:rPr>
          <w:rFonts w:ascii="Arial" w:eastAsia="Times New Roman" w:hAnsi="Arial" w:cs="Arial"/>
          <w:sz w:val="22"/>
          <w:szCs w:val="22"/>
          <w:lang w:eastAsia="en-US"/>
        </w:rPr>
        <w:t>.</w:t>
      </w:r>
    </w:p>
    <w:p w14:paraId="7A028E80" w14:textId="77777777" w:rsidR="00FA0DCF" w:rsidRPr="00FA0DCF" w:rsidRDefault="00FA0DCF" w:rsidP="00FA0DCF">
      <w:pPr>
        <w:jc w:val="both"/>
        <w:rPr>
          <w:rFonts w:ascii="Arial" w:eastAsia="Times New Roman" w:hAnsi="Arial" w:cs="Arial"/>
          <w:sz w:val="22"/>
          <w:szCs w:val="22"/>
        </w:rPr>
      </w:pPr>
    </w:p>
    <w:p w14:paraId="4F21B0B2" w14:textId="77777777" w:rsidR="00FA0DCF" w:rsidRPr="00FA0DCF" w:rsidRDefault="00FA0DCF" w:rsidP="00FA0DCF">
      <w:pPr>
        <w:jc w:val="both"/>
        <w:rPr>
          <w:rFonts w:ascii="Arial" w:eastAsia="Times New Roman" w:hAnsi="Arial" w:cs="Arial"/>
          <w:b/>
          <w:sz w:val="22"/>
          <w:szCs w:val="22"/>
        </w:rPr>
      </w:pPr>
      <w:r w:rsidRPr="00FA0DCF">
        <w:rPr>
          <w:rFonts w:ascii="Arial" w:eastAsia="Times New Roman" w:hAnsi="Arial" w:cs="Arial"/>
          <w:b/>
          <w:sz w:val="22"/>
          <w:szCs w:val="22"/>
        </w:rPr>
        <w:t>What if I want to withdraw from the study or delete my data?</w:t>
      </w:r>
    </w:p>
    <w:p w14:paraId="5A848197"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sz w:val="22"/>
          <w:szCs w:val="22"/>
        </w:rPr>
        <w:t>You can withdraw from using the digital intervention or taking part in the trial at any time without giving us a reason, but we will keep information about you that we already have. Researchers need to manage your data in specific ways for the research to be reliable. This means that they won’t be able to let you change the data they hold about you. Research could go wrong if data is removed or changed. </w:t>
      </w:r>
    </w:p>
    <w:p w14:paraId="286C7166" w14:textId="77777777" w:rsidR="00FA0DCF" w:rsidRPr="00FA0DCF" w:rsidRDefault="00FA0DCF" w:rsidP="00FA0DCF">
      <w:pPr>
        <w:jc w:val="both"/>
        <w:rPr>
          <w:rFonts w:ascii="Arial" w:eastAsia="Times New Roman" w:hAnsi="Arial" w:cs="Arial"/>
          <w:b/>
          <w:sz w:val="22"/>
          <w:szCs w:val="22"/>
        </w:rPr>
      </w:pPr>
    </w:p>
    <w:p w14:paraId="63470CFA" w14:textId="77777777" w:rsidR="00FA0DCF" w:rsidRPr="00FA0DCF" w:rsidRDefault="00FA0DCF" w:rsidP="00FA0DCF">
      <w:pPr>
        <w:jc w:val="both"/>
        <w:rPr>
          <w:rFonts w:ascii="Arial" w:eastAsia="Times New Roman" w:hAnsi="Arial" w:cs="Arial"/>
          <w:b/>
          <w:sz w:val="22"/>
          <w:szCs w:val="22"/>
        </w:rPr>
      </w:pPr>
      <w:r w:rsidRPr="00FA0DCF">
        <w:rPr>
          <w:rFonts w:ascii="Arial" w:eastAsia="Times New Roman" w:hAnsi="Arial" w:cs="Arial"/>
          <w:b/>
          <w:sz w:val="22"/>
          <w:szCs w:val="22"/>
        </w:rPr>
        <w:t>What are the possible disadvantages of taking part?</w:t>
      </w:r>
    </w:p>
    <w:p w14:paraId="37C9B221" w14:textId="77777777" w:rsidR="00FA0DCF" w:rsidRPr="00FA0DCF" w:rsidRDefault="00FA0DCF" w:rsidP="00FA0DCF">
      <w:pPr>
        <w:jc w:val="both"/>
        <w:rPr>
          <w:rFonts w:ascii="Arial" w:eastAsia="Times New Roman" w:hAnsi="Arial" w:cs="Arial"/>
          <w:sz w:val="22"/>
          <w:szCs w:val="22"/>
          <w:lang w:val="en-US"/>
        </w:rPr>
      </w:pPr>
      <w:r w:rsidRPr="00FA0DCF">
        <w:rPr>
          <w:rFonts w:ascii="Arial" w:eastAsia="Times New Roman" w:hAnsi="Arial" w:cs="Arial"/>
          <w:sz w:val="22"/>
          <w:szCs w:val="22"/>
          <w:lang w:val="en-US"/>
        </w:rPr>
        <w:t>Taking part involves giving of your time to complete the questionnaires and use the digital therapy. Because some of the questions in the assessment ask about past and present negative emotions and difficult experiences, and the therapy asks you to tackle current difficulties, there is a small chance that this may produce mild and brief upset if you are reminded of an unpleasant event. However, this would be no more than usually experienced in daily life. We are not aware of any other side effects, disadvantages, or risks of using the digital treatment.</w:t>
      </w:r>
    </w:p>
    <w:p w14:paraId="4FC377A0" w14:textId="77777777" w:rsidR="00FA0DCF" w:rsidRPr="00FA0DCF" w:rsidRDefault="00FA0DCF" w:rsidP="00FA0DCF">
      <w:pPr>
        <w:jc w:val="both"/>
        <w:rPr>
          <w:rFonts w:ascii="Arial" w:eastAsia="Times New Roman" w:hAnsi="Arial" w:cs="Arial"/>
          <w:sz w:val="22"/>
          <w:szCs w:val="22"/>
          <w:lang w:val="en-US"/>
        </w:rPr>
      </w:pPr>
    </w:p>
    <w:p w14:paraId="18D11496" w14:textId="77777777" w:rsidR="00FA0DCF" w:rsidRPr="00FA0DCF" w:rsidRDefault="00FA0DCF" w:rsidP="00FA0DCF">
      <w:pPr>
        <w:jc w:val="both"/>
        <w:rPr>
          <w:rFonts w:ascii="Arial" w:eastAsia="Times New Roman" w:hAnsi="Arial" w:cs="Arial"/>
          <w:b/>
          <w:sz w:val="22"/>
          <w:szCs w:val="22"/>
          <w:lang w:val="en-US"/>
        </w:rPr>
      </w:pPr>
      <w:r w:rsidRPr="00FA0DCF">
        <w:rPr>
          <w:rFonts w:ascii="Arial" w:eastAsia="Times New Roman" w:hAnsi="Arial" w:cs="Arial"/>
          <w:b/>
          <w:sz w:val="22"/>
          <w:szCs w:val="22"/>
          <w:lang w:val="en-US"/>
        </w:rPr>
        <w:t>What help is provided?</w:t>
      </w:r>
    </w:p>
    <w:p w14:paraId="280F81B4" w14:textId="61E03945" w:rsidR="00FA0DCF" w:rsidRPr="00FA0DCF" w:rsidRDefault="00FA0DCF" w:rsidP="00FA0DCF">
      <w:pPr>
        <w:spacing w:after="200"/>
        <w:jc w:val="both"/>
        <w:rPr>
          <w:rFonts w:ascii="Arial" w:eastAsia="Calibri" w:hAnsi="Arial" w:cs="Arial"/>
          <w:color w:val="000000"/>
          <w:sz w:val="22"/>
          <w:szCs w:val="22"/>
          <w:lang w:eastAsia="en-US"/>
        </w:rPr>
      </w:pPr>
      <w:r w:rsidRPr="00FA0DCF">
        <w:rPr>
          <w:rFonts w:ascii="Arial" w:eastAsia="Calibri" w:hAnsi="Arial" w:cs="Arial"/>
          <w:color w:val="000000"/>
          <w:sz w:val="22"/>
          <w:szCs w:val="22"/>
          <w:lang w:eastAsia="en-US"/>
        </w:rPr>
        <w:t xml:space="preserve">If you report increased distress or thoughts of harming yourself on our assessment website, we will give you automated advice and point you to sources of help. If you report increased distress or thoughts of harming yourself in the treatment platform in the supported condition, </w:t>
      </w:r>
      <w:r w:rsidR="00485A64">
        <w:rPr>
          <w:rFonts w:ascii="Calibri" w:eastAsia="Times New Roman" w:hAnsi="Calibri" w:cs="Calibri"/>
          <w:noProof/>
          <w:color w:val="000000"/>
          <w:sz w:val="22"/>
          <w:szCs w:val="22"/>
          <w14:ligatures w14:val="standardContextual"/>
        </w:rPr>
        <w:lastRenderedPageBreak/>
        <mc:AlternateContent>
          <mc:Choice Requires="wps">
            <w:drawing>
              <wp:anchor distT="0" distB="0" distL="114300" distR="114300" simplePos="0" relativeHeight="251697152" behindDoc="0" locked="0" layoutInCell="1" allowOverlap="1" wp14:anchorId="7117A39A" wp14:editId="0E24E59B">
                <wp:simplePos x="0" y="0"/>
                <wp:positionH relativeFrom="column">
                  <wp:posOffset>-36286</wp:posOffset>
                </wp:positionH>
                <wp:positionV relativeFrom="paragraph">
                  <wp:posOffset>-464638</wp:posOffset>
                </wp:positionV>
                <wp:extent cx="921657" cy="304800"/>
                <wp:effectExtent l="0" t="0" r="5715" b="0"/>
                <wp:wrapNone/>
                <wp:docPr id="1770266263" name="Text Box 1"/>
                <wp:cNvGraphicFramePr/>
                <a:graphic xmlns:a="http://schemas.openxmlformats.org/drawingml/2006/main">
                  <a:graphicData uri="http://schemas.microsoft.com/office/word/2010/wordprocessingShape">
                    <wps:wsp>
                      <wps:cNvSpPr txBox="1"/>
                      <wps:spPr>
                        <a:xfrm>
                          <a:off x="0" y="0"/>
                          <a:ext cx="921657" cy="304800"/>
                        </a:xfrm>
                        <a:prstGeom prst="rect">
                          <a:avLst/>
                        </a:prstGeom>
                        <a:solidFill>
                          <a:schemeClr val="lt1"/>
                        </a:solidFill>
                        <a:ln w="6350">
                          <a:noFill/>
                        </a:ln>
                      </wps:spPr>
                      <wps:txbx>
                        <w:txbxContent>
                          <w:p w14:paraId="4039CCBA" w14:textId="52FC8BFB"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17A39A" id="_x0000_s1046" type="#_x0000_t202" style="position:absolute;left:0;text-align:left;margin-left:-2.85pt;margin-top:-36.6pt;width:72.55pt;height:24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tBSbMAIAAFsEAAAOAAAAZHJzL2Uyb0RvYy54bWysVEtv2zAMvg/YfxB0X+ykSdoacYosRYYB&#13;&#10;QVsgHXpWZCkWIIuapMTOfv0o5dlup2EXmSIpPr6P9OShazTZCecVmJL2ezklwnColNmU9Mfr4ssd&#13;&#10;JT4wUzENRpR0Lzx9mH7+NGltIQZQg66EIxjE+KK1Ja1DsEWWeV6LhvkeWGHQKME1LODVbbLKsRaj&#13;&#10;Nzob5Pk4a8FV1gEX3qP28WCk0xRfSsHDs5ReBKJLirWFdLp0ruOZTSes2Dhma8WPZbB/qKJhymDS&#13;&#10;c6hHFhjZOvVHqEZxBx5k6HFoMpBScZF6wG76+YduVjWzIvWC4Hh7hsn/v7D8abeyL46E7it0SGAE&#13;&#10;pLW+8KiM/XTSNfGLlRK0I4T7M2yiC4Sj8n7QH49uKeFousmHd3mCNbs8ts6HbwIaEoWSOmQlgcV2&#13;&#10;Sx8wIbqeXGIuD1pVC6V1usRJEHPtyI4hhzqkEvHFOy9tSFvS8c0oT4ENxOeHyNpggktLUQrduiOq&#13;&#10;KukgVRpVa6j2CIODw4R4yxcKi10yH16Yw5HAznHMwzMeUgMmg6NESQ3u19/00R+ZQislLY5YSf3P&#13;&#10;LXOCEv3dIIf3/eEwzmS6DEe3WA1x15b1tcVsmzkgAn1cKMuTGP2DPonSQfOG2zCLWdHEDMfcJQ0n&#13;&#10;cR4Og4/bxMVslpxwCi0LS7OyPIaOiEcqXrs35uyRr4BEP8FpGFnxgbaDb3xpYLYNIFXi9ILqEX+c&#13;&#10;4ET1cdviilzfk9flnzD9DQAA//8DAFBLAwQUAAYACAAAACEAb3aTj+MAAAAPAQAADwAAAGRycy9k&#13;&#10;b3ducmV2LnhtbExPS0/DMAy+I/EfIiNxQVtKSyl0TSfEU+LGykPcssa0FY1TNVlX/j3eCS62bH/+&#13;&#10;HsV6tr2YcPSdIwXnywgEUu1MR42C1+phcQXCB01G945QwQ96WJfHR4XOjdvTC06b0AgmIZ9rBW0I&#13;&#10;Qy6lr1u02i/dgMS3LzdaHXgcG2lGvWdy28s4ii6l1R2xQqsHvG2x/t7srILPs+bj2c+Pb/skTYb7&#13;&#10;p6nK3k2l1OnJfLficrMCEXAOfx9wyMD+oWRjW7cj40WvYJFmjOSeJTGIAyC5vgCx5U2cxiDLQv7P&#13;&#10;Uf4CAAD//wMAUEsBAi0AFAAGAAgAAAAhALaDOJL+AAAA4QEAABMAAAAAAAAAAAAAAAAAAAAAAFtD&#13;&#10;b250ZW50X1R5cGVzXS54bWxQSwECLQAUAAYACAAAACEAOP0h/9YAAACUAQAACwAAAAAAAAAAAAAA&#13;&#10;AAAvAQAAX3JlbHMvLnJlbHNQSwECLQAUAAYACAAAACEAerQUmzACAABbBAAADgAAAAAAAAAAAAAA&#13;&#10;AAAuAgAAZHJzL2Uyb0RvYy54bWxQSwECLQAUAAYACAAAACEAb3aTj+MAAAAPAQAADwAAAAAAAAAA&#13;&#10;AAAAAACKBAAAZHJzL2Rvd25yZXYueG1sUEsFBgAAAAAEAAQA8wAAAJoFAAAAAA==&#13;&#10;" fillcolor="white [3201]" stroked="f" strokeweight=".5pt">
                <v:textbox>
                  <w:txbxContent>
                    <w:p w14:paraId="4039CCBA" w14:textId="52FC8BFB" w:rsidR="00485A64" w:rsidRPr="008A0602" w:rsidRDefault="00485A64" w:rsidP="00485A64">
                      <w:pPr>
                        <w:rPr>
                          <w:rFonts w:ascii="Arial" w:hAnsi="Arial" w:cs="Arial"/>
                          <w:b/>
                          <w:bCs/>
                          <w:sz w:val="22"/>
                          <w:szCs w:val="22"/>
                        </w:rPr>
                      </w:pPr>
                      <w:r w:rsidRPr="008A0602">
                        <w:rPr>
                          <w:rFonts w:ascii="Arial" w:hAnsi="Arial" w:cs="Arial"/>
                          <w:b/>
                          <w:bCs/>
                          <w:sz w:val="22"/>
                          <w:szCs w:val="22"/>
                        </w:rPr>
                        <w:t xml:space="preserve">Page </w:t>
                      </w:r>
                      <w:r>
                        <w:rPr>
                          <w:rFonts w:ascii="Arial" w:hAnsi="Arial" w:cs="Arial"/>
                          <w:b/>
                          <w:bCs/>
                          <w:sz w:val="22"/>
                          <w:szCs w:val="22"/>
                        </w:rPr>
                        <w:t>5</w:t>
                      </w:r>
                    </w:p>
                  </w:txbxContent>
                </v:textbox>
              </v:shape>
            </w:pict>
          </mc:Fallback>
        </mc:AlternateContent>
      </w:r>
      <w:r w:rsidRPr="00FA0DCF">
        <w:rPr>
          <w:rFonts w:ascii="Arial" w:eastAsia="Calibri" w:hAnsi="Arial" w:cs="Arial"/>
          <w:color w:val="000000"/>
          <w:sz w:val="22"/>
          <w:szCs w:val="22"/>
          <w:lang w:eastAsia="en-US"/>
        </w:rPr>
        <w:t xml:space="preserve">the therapist will contact you to provide relevant support. You can also contact us for further advice at any </w:t>
      </w:r>
      <w:proofErr w:type="gramStart"/>
      <w:r w:rsidRPr="00FA0DCF">
        <w:rPr>
          <w:rFonts w:ascii="Arial" w:eastAsia="Calibri" w:hAnsi="Arial" w:cs="Arial"/>
          <w:color w:val="000000"/>
          <w:sz w:val="22"/>
          <w:szCs w:val="22"/>
          <w:lang w:eastAsia="en-US"/>
        </w:rPr>
        <w:t>time</w:t>
      </w:r>
      <w:proofErr w:type="gramEnd"/>
      <w:r w:rsidRPr="00FA0DCF">
        <w:rPr>
          <w:rFonts w:ascii="Arial" w:eastAsia="Calibri" w:hAnsi="Arial" w:cs="Arial"/>
          <w:color w:val="000000"/>
          <w:sz w:val="22"/>
          <w:szCs w:val="22"/>
          <w:lang w:eastAsia="en-US"/>
        </w:rPr>
        <w:t xml:space="preserve"> and we will (wherever possible) respond within 2 working days. Your GP (family doctor) remains responsible for your medical care. It is your responsibility to contact them for further help. </w:t>
      </w:r>
    </w:p>
    <w:p w14:paraId="75EFAD9B" w14:textId="77777777" w:rsidR="00FA0DCF" w:rsidRPr="00FA0DCF" w:rsidRDefault="00FA0DCF" w:rsidP="00FA0DCF">
      <w:pPr>
        <w:spacing w:line="300" w:lineRule="exact"/>
        <w:jc w:val="both"/>
        <w:rPr>
          <w:rFonts w:ascii="Arial" w:eastAsia="Times New Roman" w:hAnsi="Arial" w:cs="Arial"/>
          <w:b/>
          <w:sz w:val="22"/>
          <w:szCs w:val="22"/>
          <w:lang w:eastAsia="en-US"/>
        </w:rPr>
      </w:pPr>
      <w:r w:rsidRPr="00FA0DCF">
        <w:rPr>
          <w:rFonts w:ascii="Arial" w:eastAsia="Times New Roman" w:hAnsi="Arial" w:cs="Arial"/>
          <w:b/>
          <w:sz w:val="22"/>
          <w:szCs w:val="22"/>
          <w:lang w:eastAsia="en-US"/>
        </w:rPr>
        <w:t>What will happen to the results?</w:t>
      </w:r>
    </w:p>
    <w:p w14:paraId="06E3FDA3" w14:textId="77777777" w:rsidR="00FA0DCF" w:rsidRPr="00FA0DCF" w:rsidRDefault="00FA0DCF" w:rsidP="00FA0DCF">
      <w:pPr>
        <w:spacing w:line="300" w:lineRule="exact"/>
        <w:jc w:val="both"/>
        <w:rPr>
          <w:rFonts w:ascii="Arial" w:eastAsia="Times New Roman" w:hAnsi="Arial" w:cs="Arial"/>
          <w:sz w:val="22"/>
          <w:szCs w:val="22"/>
          <w:lang w:eastAsia="en-US"/>
        </w:rPr>
      </w:pPr>
      <w:r w:rsidRPr="00FA0DCF">
        <w:rPr>
          <w:rFonts w:ascii="Arial" w:eastAsia="Times New Roman" w:hAnsi="Arial" w:cs="Arial"/>
          <w:sz w:val="22"/>
          <w:szCs w:val="22"/>
          <w:lang w:eastAsia="en-US"/>
        </w:rPr>
        <w:t xml:space="preserve">We will analyse the information received from all those taking part together at the end of the study. We aim to publish the work in academic journals. We will write our reports in a way that no-one can work out that you took part in the study. We will </w:t>
      </w:r>
      <w:r w:rsidRPr="00FA0DCF">
        <w:rPr>
          <w:rFonts w:ascii="Arial" w:eastAsia="Times New Roman" w:hAnsi="Arial" w:cs="Arial"/>
          <w:color w:val="000000"/>
          <w:sz w:val="22"/>
          <w:szCs w:val="22"/>
          <w:lang w:eastAsia="en-US"/>
        </w:rPr>
        <w:t xml:space="preserve">publish a summary of the findings on our website. We will also send this report to all participants who request it. </w:t>
      </w:r>
      <w:r w:rsidRPr="00FA0DCF">
        <w:rPr>
          <w:rFonts w:ascii="Arial" w:eastAsia="Times New Roman" w:hAnsi="Arial" w:cs="Arial"/>
          <w:sz w:val="22"/>
          <w:szCs w:val="22"/>
          <w:lang w:eastAsia="en-US"/>
        </w:rPr>
        <w:t xml:space="preserve"> </w:t>
      </w:r>
    </w:p>
    <w:p w14:paraId="73860019" w14:textId="77777777" w:rsidR="00FA0DCF" w:rsidRPr="00FA0DCF" w:rsidRDefault="00FA0DCF" w:rsidP="00FA0DCF">
      <w:pPr>
        <w:spacing w:line="300" w:lineRule="exact"/>
        <w:jc w:val="both"/>
        <w:rPr>
          <w:rFonts w:ascii="Arial" w:eastAsia="Times New Roman" w:hAnsi="Arial" w:cs="Arial"/>
          <w:b/>
          <w:sz w:val="22"/>
          <w:szCs w:val="22"/>
          <w:lang w:eastAsia="en-US"/>
        </w:rPr>
      </w:pPr>
    </w:p>
    <w:p w14:paraId="76BEAD86" w14:textId="77777777" w:rsidR="00FA0DCF" w:rsidRPr="00FA0DCF" w:rsidRDefault="00FA0DCF" w:rsidP="00FA0DCF">
      <w:pPr>
        <w:jc w:val="both"/>
        <w:rPr>
          <w:rFonts w:ascii="Arial" w:eastAsia="Times New Roman" w:hAnsi="Arial" w:cs="Arial"/>
          <w:b/>
          <w:sz w:val="22"/>
          <w:szCs w:val="22"/>
          <w:lang w:val="en-US"/>
        </w:rPr>
      </w:pPr>
      <w:r w:rsidRPr="00FA0DCF">
        <w:rPr>
          <w:rFonts w:ascii="Arial" w:eastAsia="Times New Roman" w:hAnsi="Arial" w:cs="Arial"/>
          <w:b/>
          <w:sz w:val="22"/>
          <w:szCs w:val="22"/>
          <w:lang w:val="en-US"/>
        </w:rPr>
        <w:t>Who has reviewed the study?</w:t>
      </w:r>
    </w:p>
    <w:p w14:paraId="0C13E3D8" w14:textId="77777777" w:rsidR="00FA0DCF" w:rsidRPr="00FA0DCF" w:rsidRDefault="00FA0DCF" w:rsidP="00FA0DCF">
      <w:pPr>
        <w:jc w:val="both"/>
        <w:textAlignment w:val="baseline"/>
        <w:rPr>
          <w:rFonts w:ascii="Arial" w:eastAsia="Times New Roman" w:hAnsi="Arial" w:cs="Arial"/>
          <w:color w:val="515E65"/>
          <w:sz w:val="22"/>
          <w:szCs w:val="22"/>
        </w:rPr>
      </w:pPr>
      <w:r w:rsidRPr="00FA0DCF">
        <w:rPr>
          <w:rFonts w:ascii="Arial" w:eastAsia="Times New Roman" w:hAnsi="Arial" w:cs="Arial"/>
          <w:iCs/>
          <w:sz w:val="22"/>
          <w:szCs w:val="22"/>
          <w:lang w:val="en-US"/>
        </w:rPr>
        <w:t xml:space="preserve">This study has been reviewed and given a </w:t>
      </w:r>
      <w:proofErr w:type="spellStart"/>
      <w:r w:rsidRPr="00FA0DCF">
        <w:rPr>
          <w:rFonts w:ascii="Arial" w:eastAsia="Times New Roman" w:hAnsi="Arial" w:cs="Arial"/>
          <w:iCs/>
          <w:sz w:val="22"/>
          <w:szCs w:val="22"/>
          <w:lang w:val="en-US"/>
        </w:rPr>
        <w:t>favourable</w:t>
      </w:r>
      <w:proofErr w:type="spellEnd"/>
      <w:r w:rsidRPr="00FA0DCF">
        <w:rPr>
          <w:rFonts w:ascii="Arial" w:eastAsia="Times New Roman" w:hAnsi="Arial" w:cs="Arial"/>
          <w:iCs/>
          <w:sz w:val="22"/>
          <w:szCs w:val="22"/>
          <w:lang w:val="en-US"/>
        </w:rPr>
        <w:t xml:space="preserve"> opinion by the Psychology Research Ethics Committee at the University of Exeter and the contacts for this committee are </w:t>
      </w:r>
      <w:r w:rsidRPr="00FA0DCF">
        <w:rPr>
          <w:rFonts w:ascii="Arial" w:eastAsia="Times New Roman" w:hAnsi="Arial" w:cs="Arial"/>
          <w:sz w:val="22"/>
          <w:szCs w:val="22"/>
          <w:shd w:val="clear" w:color="auto" w:fill="FFFFFF"/>
        </w:rPr>
        <w:t>Co-Chairs, Ciro Civile</w:t>
      </w:r>
      <w:r w:rsidRPr="00FA0DCF">
        <w:rPr>
          <w:rFonts w:ascii="Arial" w:eastAsia="Times New Roman" w:hAnsi="Arial" w:cs="Arial"/>
          <w:color w:val="555555"/>
          <w:sz w:val="22"/>
          <w:szCs w:val="22"/>
          <w:shd w:val="clear" w:color="auto" w:fill="FFFFFF"/>
        </w:rPr>
        <w:t xml:space="preserve"> (</w:t>
      </w:r>
      <w:hyperlink r:id="rId14" w:history="1">
        <w:r w:rsidRPr="00FA0DCF">
          <w:rPr>
            <w:rFonts w:ascii="Arial" w:eastAsia="Times New Roman" w:hAnsi="Arial" w:cs="Arial"/>
            <w:color w:val="702082"/>
            <w:sz w:val="22"/>
            <w:szCs w:val="22"/>
            <w:u w:val="single"/>
            <w:shd w:val="clear" w:color="auto" w:fill="FFFFFF"/>
          </w:rPr>
          <w:t>c.civile@exeter.ac.uk</w:t>
        </w:r>
      </w:hyperlink>
      <w:r w:rsidRPr="00FA0DCF">
        <w:rPr>
          <w:rFonts w:ascii="Arial" w:eastAsia="Times New Roman" w:hAnsi="Arial" w:cs="Arial"/>
          <w:color w:val="555555"/>
          <w:sz w:val="22"/>
          <w:szCs w:val="22"/>
          <w:shd w:val="clear" w:color="auto" w:fill="FFFFFF"/>
        </w:rPr>
        <w:t xml:space="preserve">) </w:t>
      </w:r>
      <w:r w:rsidRPr="00FA0DCF">
        <w:rPr>
          <w:rFonts w:ascii="Arial" w:eastAsia="Times New Roman" w:hAnsi="Arial" w:cs="Arial"/>
          <w:sz w:val="22"/>
          <w:szCs w:val="22"/>
          <w:shd w:val="clear" w:color="auto" w:fill="FFFFFF"/>
        </w:rPr>
        <w:t xml:space="preserve">and Ian McLaren </w:t>
      </w:r>
      <w:r w:rsidRPr="00FA0DCF">
        <w:rPr>
          <w:rFonts w:ascii="Arial" w:eastAsia="Times New Roman" w:hAnsi="Arial" w:cs="Arial"/>
          <w:color w:val="555555"/>
          <w:sz w:val="22"/>
          <w:szCs w:val="22"/>
          <w:shd w:val="clear" w:color="auto" w:fill="FFFFFF"/>
        </w:rPr>
        <w:t>(</w:t>
      </w:r>
      <w:hyperlink r:id="rId15" w:history="1">
        <w:r w:rsidRPr="00FA0DCF">
          <w:rPr>
            <w:rFonts w:ascii="Arial" w:eastAsia="Times New Roman" w:hAnsi="Arial" w:cs="Arial"/>
            <w:color w:val="702082"/>
            <w:sz w:val="22"/>
            <w:szCs w:val="22"/>
            <w:u w:val="single"/>
            <w:shd w:val="clear" w:color="auto" w:fill="FFFFFF"/>
          </w:rPr>
          <w:t>I.P.L.McLaren@exeter.ac.uk</w:t>
        </w:r>
      </w:hyperlink>
      <w:r w:rsidRPr="00FA0DCF">
        <w:rPr>
          <w:rFonts w:ascii="Arial" w:eastAsia="Times New Roman" w:hAnsi="Arial" w:cs="Arial"/>
          <w:color w:val="555555"/>
          <w:sz w:val="22"/>
          <w:szCs w:val="22"/>
          <w:shd w:val="clear" w:color="auto" w:fill="FFFFFF"/>
        </w:rPr>
        <w:t>)</w:t>
      </w:r>
      <w:r w:rsidRPr="00FA0DCF">
        <w:rPr>
          <w:rFonts w:ascii="Arial" w:eastAsia="Times New Roman" w:hAnsi="Arial" w:cs="Arial"/>
          <w:color w:val="000000"/>
          <w:sz w:val="22"/>
          <w:szCs w:val="22"/>
          <w:bdr w:val="none" w:sz="0" w:space="0" w:color="auto" w:frame="1"/>
        </w:rPr>
        <w:t>.</w:t>
      </w:r>
    </w:p>
    <w:p w14:paraId="72189A2D" w14:textId="77777777" w:rsidR="00FA0DCF" w:rsidRPr="00FA0DCF" w:rsidRDefault="00FA0DCF" w:rsidP="00FA0DCF">
      <w:pPr>
        <w:jc w:val="both"/>
        <w:rPr>
          <w:rFonts w:ascii="Arial" w:eastAsia="Times New Roman" w:hAnsi="Arial" w:cs="Arial"/>
          <w:iCs/>
          <w:sz w:val="22"/>
          <w:szCs w:val="22"/>
          <w:lang w:val="en-US"/>
        </w:rPr>
      </w:pPr>
    </w:p>
    <w:p w14:paraId="34DF9FD8" w14:textId="77777777" w:rsidR="00FA0DCF" w:rsidRPr="00FA0DCF" w:rsidRDefault="00FA0DCF" w:rsidP="00FA0DCF">
      <w:pPr>
        <w:jc w:val="both"/>
        <w:rPr>
          <w:rFonts w:ascii="Arial" w:eastAsia="Times New Roman" w:hAnsi="Arial" w:cs="Arial"/>
          <w:b/>
          <w:sz w:val="22"/>
          <w:szCs w:val="22"/>
        </w:rPr>
      </w:pPr>
      <w:r w:rsidRPr="00FA0DCF">
        <w:rPr>
          <w:rFonts w:ascii="Arial" w:eastAsia="Times New Roman" w:hAnsi="Arial" w:cs="Arial"/>
          <w:b/>
          <w:sz w:val="22"/>
          <w:szCs w:val="22"/>
        </w:rPr>
        <w:t>What if I have more questions?</w:t>
      </w:r>
    </w:p>
    <w:p w14:paraId="0203DFBD" w14:textId="77777777" w:rsidR="00FA0DCF" w:rsidRPr="00FA0DCF" w:rsidRDefault="00FA0DCF" w:rsidP="00FA0DCF">
      <w:pPr>
        <w:jc w:val="both"/>
        <w:rPr>
          <w:rFonts w:ascii="Arial" w:eastAsia="Times New Roman" w:hAnsi="Arial" w:cs="Arial"/>
          <w:sz w:val="22"/>
          <w:szCs w:val="22"/>
        </w:rPr>
      </w:pPr>
      <w:r w:rsidRPr="00FA0DCF">
        <w:rPr>
          <w:rFonts w:ascii="Arial" w:eastAsia="Times New Roman" w:hAnsi="Arial" w:cs="Arial"/>
          <w:color w:val="000000"/>
          <w:sz w:val="22"/>
          <w:szCs w:val="22"/>
          <w:bdr w:val="none" w:sz="0" w:space="0" w:color="auto" w:frame="1"/>
          <w:lang w:eastAsia="en-US"/>
        </w:rPr>
        <w:t>If you have any questions about taking part in the trial, please contact the Nurture-U Trial Manager, Dawn Phillips</w:t>
      </w:r>
      <w:r w:rsidRPr="00FA0DCF">
        <w:rPr>
          <w:rFonts w:ascii="Arial" w:eastAsia="Times New Roman" w:hAnsi="Arial" w:cs="Arial"/>
          <w:sz w:val="22"/>
          <w:szCs w:val="22"/>
        </w:rPr>
        <w:t xml:space="preserve">: telephone 07890 384247 and email </w:t>
      </w:r>
      <w:hyperlink r:id="rId16" w:history="1">
        <w:r w:rsidRPr="00FA0DCF">
          <w:rPr>
            <w:rFonts w:ascii="Arial" w:eastAsia="Times New Roman" w:hAnsi="Arial" w:cs="Arial"/>
            <w:color w:val="0000FF"/>
            <w:sz w:val="22"/>
            <w:szCs w:val="22"/>
            <w:u w:val="single"/>
          </w:rPr>
          <w:t>Nurture-U@exeter.ac.uk</w:t>
        </w:r>
      </w:hyperlink>
      <w:r w:rsidRPr="00FA0DCF">
        <w:rPr>
          <w:rFonts w:ascii="Arial" w:eastAsia="Times New Roman" w:hAnsi="Arial" w:cs="Arial"/>
          <w:sz w:val="22"/>
          <w:szCs w:val="22"/>
        </w:rPr>
        <w:t xml:space="preserve"> </w:t>
      </w:r>
    </w:p>
    <w:p w14:paraId="69AB06F6" w14:textId="77777777" w:rsidR="00FA0DCF" w:rsidRPr="00FA0DCF" w:rsidRDefault="00FA0DCF" w:rsidP="00FA0DCF">
      <w:pPr>
        <w:jc w:val="both"/>
        <w:rPr>
          <w:rFonts w:ascii="Arial" w:eastAsia="Times New Roman" w:hAnsi="Arial" w:cs="Arial"/>
          <w:sz w:val="22"/>
          <w:szCs w:val="22"/>
          <w:lang w:eastAsia="en-US"/>
        </w:rPr>
      </w:pPr>
    </w:p>
    <w:p w14:paraId="6136F923" w14:textId="77777777" w:rsidR="00FA0DCF" w:rsidRPr="00FA0DCF" w:rsidRDefault="00FA0DCF" w:rsidP="00FA0DCF">
      <w:pPr>
        <w:jc w:val="both"/>
        <w:rPr>
          <w:rFonts w:ascii="Arial" w:eastAsia="Times New Roman" w:hAnsi="Arial" w:cs="Arial"/>
          <w:sz w:val="22"/>
          <w:szCs w:val="22"/>
          <w:lang w:val="en-US"/>
        </w:rPr>
      </w:pPr>
      <w:r w:rsidRPr="00FA0DCF">
        <w:rPr>
          <w:rFonts w:ascii="Arial" w:eastAsia="Times New Roman" w:hAnsi="Arial" w:cs="Arial"/>
          <w:sz w:val="22"/>
          <w:szCs w:val="22"/>
          <w:lang w:val="en-US"/>
        </w:rPr>
        <w:t>If you wish to complain about any aspect of the research team’s work you can complain to the Study Principal Investigator, Professor Edward Watkins, from the University of Exeter, UK.</w:t>
      </w:r>
    </w:p>
    <w:p w14:paraId="1500A888" w14:textId="77777777" w:rsidR="00FA0DCF" w:rsidRPr="00FA0DCF" w:rsidRDefault="00FA0DCF" w:rsidP="00FA0DCF">
      <w:pPr>
        <w:jc w:val="both"/>
        <w:rPr>
          <w:rFonts w:ascii="Arial" w:eastAsia="Times New Roman" w:hAnsi="Arial" w:cs="Arial"/>
          <w:sz w:val="22"/>
          <w:szCs w:val="22"/>
        </w:rPr>
      </w:pPr>
    </w:p>
    <w:p w14:paraId="554E23B3" w14:textId="77777777" w:rsidR="00FA0DCF" w:rsidRPr="00FA0DCF" w:rsidRDefault="00FA0DCF" w:rsidP="00FA0DCF">
      <w:pPr>
        <w:jc w:val="both"/>
        <w:rPr>
          <w:rFonts w:ascii="Arial" w:eastAsia="Times New Roman" w:hAnsi="Arial" w:cs="Arial"/>
          <w:sz w:val="22"/>
          <w:szCs w:val="22"/>
        </w:rPr>
      </w:pPr>
    </w:p>
    <w:p w14:paraId="31BC7002" w14:textId="77777777" w:rsidR="00FA0DCF" w:rsidRPr="00FA0DCF" w:rsidRDefault="00FA0DCF" w:rsidP="00FA0DCF">
      <w:pPr>
        <w:jc w:val="both"/>
        <w:rPr>
          <w:rFonts w:ascii="Arial" w:eastAsia="Times New Roman" w:hAnsi="Arial" w:cs="Arial"/>
          <w:sz w:val="22"/>
          <w:szCs w:val="22"/>
          <w:lang w:eastAsia="en-US"/>
        </w:rPr>
      </w:pPr>
    </w:p>
    <w:p w14:paraId="4394B582" w14:textId="77777777" w:rsidR="00A33CC6" w:rsidRDefault="00A33CC6"/>
    <w:sectPr w:rsidR="00A33CC6" w:rsidSect="008B0888">
      <w:footerReference w:type="default" r:id="rId17"/>
      <w:headerReference w:type="first" r:id="rId18"/>
      <w:footerReference w:type="first" r:id="rId19"/>
      <w:pgSz w:w="11906" w:h="16838"/>
      <w:pgMar w:top="1440" w:right="1440" w:bottom="1440" w:left="1440" w:header="708"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07CDB7" w14:textId="77777777" w:rsidR="00CE4795" w:rsidRDefault="00CE4795" w:rsidP="008A0602">
      <w:r>
        <w:separator/>
      </w:r>
    </w:p>
  </w:endnote>
  <w:endnote w:type="continuationSeparator" w:id="0">
    <w:p w14:paraId="49C013AC" w14:textId="77777777" w:rsidR="00CE4795" w:rsidRDefault="00CE4795" w:rsidP="008A0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ubai Light">
    <w:panose1 w:val="020B0303030403030204"/>
    <w:charset w:val="B2"/>
    <w:family w:val="swiss"/>
    <w:pitch w:val="variable"/>
    <w:sig w:usb0="80002067"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22958" w14:textId="77777777" w:rsidR="008B0888" w:rsidRDefault="008B0888" w:rsidP="00A0740A">
    <w:pPr>
      <w:pStyle w:val="Footer"/>
      <w:rPr>
        <w:sz w:val="20"/>
        <w:szCs w:val="22"/>
      </w:rPr>
    </w:pPr>
    <w:r w:rsidRPr="00C52E78">
      <w:rPr>
        <w:sz w:val="20"/>
        <w:szCs w:val="20"/>
      </w:rPr>
      <w:t>Nurture-U Studies of interventions to improve wellbeing, confidence, resilience, and mental health in UK University students</w:t>
    </w:r>
    <w:r>
      <w:rPr>
        <w:sz w:val="20"/>
        <w:szCs w:val="20"/>
      </w:rPr>
      <w:t xml:space="preserve">: </w:t>
    </w:r>
    <w:r w:rsidRPr="00FF7DE0">
      <w:rPr>
        <w:sz w:val="20"/>
        <w:szCs w:val="22"/>
      </w:rPr>
      <w:t>Participant Information Sheet_Screening_v</w:t>
    </w:r>
    <w:r>
      <w:rPr>
        <w:sz w:val="20"/>
        <w:szCs w:val="22"/>
      </w:rPr>
      <w:t>3.0</w:t>
    </w:r>
    <w:r w:rsidRPr="00FF7DE0">
      <w:rPr>
        <w:sz w:val="20"/>
        <w:szCs w:val="22"/>
      </w:rPr>
      <w:t>_</w:t>
    </w:r>
    <w:r>
      <w:rPr>
        <w:sz w:val="20"/>
        <w:szCs w:val="22"/>
      </w:rPr>
      <w:t>12</w:t>
    </w:r>
    <w:r w:rsidRPr="00FF7DE0">
      <w:rPr>
        <w:sz w:val="20"/>
        <w:szCs w:val="22"/>
      </w:rPr>
      <w:t>.1</w:t>
    </w:r>
    <w:r>
      <w:rPr>
        <w:sz w:val="20"/>
        <w:szCs w:val="22"/>
      </w:rPr>
      <w:t>1</w:t>
    </w:r>
    <w:r w:rsidRPr="00FF7DE0">
      <w:rPr>
        <w:sz w:val="20"/>
        <w:szCs w:val="22"/>
      </w:rPr>
      <w:t>.202</w:t>
    </w:r>
    <w:r>
      <w:rPr>
        <w:sz w:val="20"/>
        <w:szCs w:val="22"/>
      </w:rPr>
      <w:t>4</w:t>
    </w:r>
  </w:p>
  <w:p w14:paraId="4EF8E5E4" w14:textId="7D8425D1" w:rsidR="008B0888" w:rsidRDefault="008B0888" w:rsidP="00A0740A">
    <w:pPr>
      <w:pStyle w:val="Footer"/>
    </w:pPr>
    <w:r w:rsidRPr="002230A3">
      <w:rPr>
        <w:sz w:val="20"/>
        <w:szCs w:val="22"/>
      </w:rPr>
      <w:t>Ethics application IDs: 523095</w:t>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03814" w14:textId="77777777" w:rsidR="008B0888" w:rsidRDefault="008B0888" w:rsidP="00AF32F4">
    <w:pPr>
      <w:pStyle w:val="Footer"/>
      <w:rPr>
        <w:sz w:val="20"/>
        <w:szCs w:val="22"/>
      </w:rPr>
    </w:pPr>
    <w:r w:rsidRPr="00C52E78">
      <w:rPr>
        <w:sz w:val="20"/>
        <w:szCs w:val="20"/>
      </w:rPr>
      <w:t>Nurture-U Studies of interventions to improve wellbeing, confidence, resilience, and mental health in UK University students</w:t>
    </w:r>
    <w:r>
      <w:rPr>
        <w:sz w:val="20"/>
        <w:szCs w:val="20"/>
      </w:rPr>
      <w:t xml:space="preserve">: </w:t>
    </w:r>
    <w:r w:rsidRPr="00FF7DE0">
      <w:rPr>
        <w:sz w:val="20"/>
        <w:szCs w:val="22"/>
      </w:rPr>
      <w:t>Participant Information Sheet_Screening_v</w:t>
    </w:r>
    <w:r>
      <w:rPr>
        <w:sz w:val="20"/>
        <w:szCs w:val="22"/>
      </w:rPr>
      <w:t>3.0</w:t>
    </w:r>
    <w:r w:rsidRPr="00FF7DE0">
      <w:rPr>
        <w:sz w:val="20"/>
        <w:szCs w:val="22"/>
      </w:rPr>
      <w:t>_</w:t>
    </w:r>
    <w:r>
      <w:rPr>
        <w:sz w:val="20"/>
        <w:szCs w:val="22"/>
      </w:rPr>
      <w:t>12</w:t>
    </w:r>
    <w:r w:rsidRPr="00FF7DE0">
      <w:rPr>
        <w:sz w:val="20"/>
        <w:szCs w:val="22"/>
      </w:rPr>
      <w:t>.1</w:t>
    </w:r>
    <w:r>
      <w:rPr>
        <w:sz w:val="20"/>
        <w:szCs w:val="22"/>
      </w:rPr>
      <w:t>1</w:t>
    </w:r>
    <w:r w:rsidRPr="00FF7DE0">
      <w:rPr>
        <w:sz w:val="20"/>
        <w:szCs w:val="22"/>
      </w:rPr>
      <w:t>.202</w:t>
    </w:r>
    <w:r>
      <w:rPr>
        <w:sz w:val="20"/>
        <w:szCs w:val="22"/>
      </w:rPr>
      <w:t>4</w:t>
    </w:r>
  </w:p>
  <w:p w14:paraId="5044438A" w14:textId="51ABAB86" w:rsidR="008B0888" w:rsidRDefault="008B0888">
    <w:pPr>
      <w:pStyle w:val="Footer"/>
    </w:pPr>
    <w:r w:rsidRPr="002230A3">
      <w:rPr>
        <w:sz w:val="20"/>
        <w:szCs w:val="22"/>
      </w:rPr>
      <w:t>Ethics application ID: 523095</w:t>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4B832" w14:textId="77777777" w:rsidR="00CE4795" w:rsidRDefault="00CE4795" w:rsidP="008A0602">
      <w:r>
        <w:separator/>
      </w:r>
    </w:p>
  </w:footnote>
  <w:footnote w:type="continuationSeparator" w:id="0">
    <w:p w14:paraId="1A55E077" w14:textId="77777777" w:rsidR="00CE4795" w:rsidRDefault="00CE4795" w:rsidP="008A06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CA76A" w14:textId="77777777" w:rsidR="008B0888" w:rsidRDefault="008B0888">
    <w:pPr>
      <w:pStyle w:val="Header"/>
    </w:pPr>
    <w:r w:rsidRPr="008B0888">
      <w:rPr>
        <w:rFonts w:cs="Calibri"/>
        <w:noProof/>
        <w:color w:val="000000"/>
        <w:szCs w:val="22"/>
        <w:lang w:eastAsia="en-GB"/>
      </w:rPr>
      <w:drawing>
        <wp:anchor distT="0" distB="0" distL="114300" distR="114300" simplePos="0" relativeHeight="251659264" behindDoc="1" locked="0" layoutInCell="1" allowOverlap="1" wp14:anchorId="564071C8" wp14:editId="0159F4C7">
          <wp:simplePos x="0" y="0"/>
          <wp:positionH relativeFrom="margin">
            <wp:align>left</wp:align>
          </wp:positionH>
          <wp:positionV relativeFrom="topMargin">
            <wp:posOffset>177470</wp:posOffset>
          </wp:positionV>
          <wp:extent cx="2463800" cy="673100"/>
          <wp:effectExtent l="0" t="0" r="0" b="0"/>
          <wp:wrapTight wrapText="bothSides">
            <wp:wrapPolygon edited="0">
              <wp:start x="0" y="0"/>
              <wp:lineTo x="0" y="12226"/>
              <wp:lineTo x="2505" y="19562"/>
              <wp:lineTo x="2505" y="20785"/>
              <wp:lineTo x="18872" y="20785"/>
              <wp:lineTo x="18872" y="19562"/>
              <wp:lineTo x="21377" y="15283"/>
              <wp:lineTo x="21377" y="2445"/>
              <wp:lineTo x="4175" y="0"/>
              <wp:lineTo x="0" y="0"/>
            </wp:wrapPolygon>
          </wp:wrapTight>
          <wp:docPr id="1015625744" name="Picture 1015625744"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463800" cy="673100"/>
                  </a:xfrm>
                  <a:prstGeom prst="rect">
                    <a:avLst/>
                  </a:prstGeom>
                </pic:spPr>
              </pic:pic>
            </a:graphicData>
          </a:graphic>
        </wp:anchor>
      </w:drawing>
    </w:r>
    <w:r>
      <w:tab/>
    </w:r>
    <w:r>
      <w:tab/>
    </w:r>
    <w:r>
      <w:rPr>
        <w:rFonts w:ascii="Arial" w:hAnsi="Arial" w:cs="Arial"/>
        <w:b/>
        <w:bCs/>
        <w:color w:val="00A27C"/>
        <w:sz w:val="44"/>
        <w:szCs w:val="48"/>
        <w:lang w:eastAsia="en-GB"/>
      </w:rPr>
      <w:t>Screening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35A59"/>
    <w:multiLevelType w:val="hybridMultilevel"/>
    <w:tmpl w:val="61F42C16"/>
    <w:lvl w:ilvl="0" w:tplc="2872FB26">
      <w:start w:val="1"/>
      <w:numFmt w:val="bullet"/>
      <w:lvlText w:val=""/>
      <w:lvlJc w:val="left"/>
      <w:pPr>
        <w:ind w:left="360" w:hanging="360"/>
      </w:pPr>
      <w:rPr>
        <w:rFonts w:ascii="Symbol" w:hAnsi="Symbol" w:hint="default"/>
        <w:color w:val="00A27C"/>
        <w:sz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21C7B8A"/>
    <w:multiLevelType w:val="hybridMultilevel"/>
    <w:tmpl w:val="BF9C4D90"/>
    <w:lvl w:ilvl="0" w:tplc="2872FB26">
      <w:start w:val="1"/>
      <w:numFmt w:val="bullet"/>
      <w:lvlText w:val=""/>
      <w:lvlJc w:val="left"/>
      <w:pPr>
        <w:ind w:left="360" w:hanging="360"/>
      </w:pPr>
      <w:rPr>
        <w:rFonts w:ascii="Symbol" w:hAnsi="Symbol" w:hint="default"/>
        <w:color w:val="00A27C"/>
        <w:sz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18015336">
    <w:abstractNumId w:val="0"/>
  </w:num>
  <w:num w:numId="2" w16cid:durableId="13020811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7CB"/>
    <w:rsid w:val="001A0450"/>
    <w:rsid w:val="003818D6"/>
    <w:rsid w:val="004117CB"/>
    <w:rsid w:val="00485A64"/>
    <w:rsid w:val="00683A6A"/>
    <w:rsid w:val="008A0602"/>
    <w:rsid w:val="008B0888"/>
    <w:rsid w:val="00A33CC6"/>
    <w:rsid w:val="00B4793C"/>
    <w:rsid w:val="00CE4795"/>
    <w:rsid w:val="00DD22AD"/>
    <w:rsid w:val="00E136EB"/>
    <w:rsid w:val="00E540EB"/>
    <w:rsid w:val="00FA0DCF"/>
    <w:rsid w:val="00FB03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9251E"/>
  <w15:chartTrackingRefBased/>
  <w15:docId w15:val="{775F60D5-9211-2A49-B9E0-7589FD477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397"/>
    <w:rPr>
      <w:rFonts w:ascii="Times New Roman" w:hAnsi="Times New Roman"/>
      <w:kern w:val="0"/>
      <w:lang w:eastAsia="en-GB"/>
      <w14:ligatures w14:val="none"/>
    </w:rPr>
  </w:style>
  <w:style w:type="paragraph" w:styleId="Heading1">
    <w:name w:val="heading 1"/>
    <w:basedOn w:val="Normal"/>
    <w:next w:val="Normal"/>
    <w:link w:val="Heading1Char"/>
    <w:uiPriority w:val="9"/>
    <w:qFormat/>
    <w:rsid w:val="00FB03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B03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B03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B03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B03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B039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39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39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39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397"/>
    <w:rPr>
      <w:rFonts w:asciiTheme="majorHAnsi" w:eastAsiaTheme="majorEastAsia" w:hAnsiTheme="majorHAnsi" w:cstheme="majorBidi"/>
      <w:color w:val="0F4761" w:themeColor="accent1" w:themeShade="BF"/>
      <w:kern w:val="0"/>
      <w:sz w:val="40"/>
      <w:szCs w:val="40"/>
      <w:lang w:eastAsia="en-GB"/>
      <w14:ligatures w14:val="none"/>
    </w:rPr>
  </w:style>
  <w:style w:type="character" w:customStyle="1" w:styleId="Heading2Char">
    <w:name w:val="Heading 2 Char"/>
    <w:basedOn w:val="DefaultParagraphFont"/>
    <w:link w:val="Heading2"/>
    <w:uiPriority w:val="9"/>
    <w:semiHidden/>
    <w:rsid w:val="00FB0397"/>
    <w:rPr>
      <w:rFonts w:asciiTheme="majorHAnsi" w:eastAsiaTheme="majorEastAsia" w:hAnsiTheme="majorHAnsi" w:cstheme="majorBidi"/>
      <w:color w:val="0F4761" w:themeColor="accent1" w:themeShade="BF"/>
      <w:kern w:val="0"/>
      <w:sz w:val="32"/>
      <w:szCs w:val="32"/>
      <w:lang w:eastAsia="en-GB"/>
      <w14:ligatures w14:val="none"/>
    </w:rPr>
  </w:style>
  <w:style w:type="character" w:customStyle="1" w:styleId="Heading3Char">
    <w:name w:val="Heading 3 Char"/>
    <w:basedOn w:val="DefaultParagraphFont"/>
    <w:link w:val="Heading3"/>
    <w:uiPriority w:val="9"/>
    <w:semiHidden/>
    <w:rsid w:val="00FB0397"/>
    <w:rPr>
      <w:rFonts w:ascii="Times New Roman" w:eastAsiaTheme="majorEastAsia" w:hAnsi="Times New Roman" w:cstheme="majorBidi"/>
      <w:color w:val="0F4761" w:themeColor="accent1" w:themeShade="BF"/>
      <w:kern w:val="0"/>
      <w:sz w:val="28"/>
      <w:szCs w:val="28"/>
      <w:lang w:eastAsia="en-GB"/>
      <w14:ligatures w14:val="none"/>
    </w:rPr>
  </w:style>
  <w:style w:type="character" w:customStyle="1" w:styleId="Heading4Char">
    <w:name w:val="Heading 4 Char"/>
    <w:basedOn w:val="DefaultParagraphFont"/>
    <w:link w:val="Heading4"/>
    <w:uiPriority w:val="9"/>
    <w:semiHidden/>
    <w:rsid w:val="00FB0397"/>
    <w:rPr>
      <w:rFonts w:ascii="Times New Roman" w:eastAsiaTheme="majorEastAsia" w:hAnsi="Times New Roman" w:cstheme="majorBidi"/>
      <w:i/>
      <w:iCs/>
      <w:color w:val="0F4761" w:themeColor="accent1" w:themeShade="BF"/>
      <w:kern w:val="0"/>
      <w:lang w:eastAsia="en-GB"/>
      <w14:ligatures w14:val="none"/>
    </w:rPr>
  </w:style>
  <w:style w:type="character" w:customStyle="1" w:styleId="Heading5Char">
    <w:name w:val="Heading 5 Char"/>
    <w:basedOn w:val="DefaultParagraphFont"/>
    <w:link w:val="Heading5"/>
    <w:uiPriority w:val="9"/>
    <w:semiHidden/>
    <w:rsid w:val="00FB0397"/>
    <w:rPr>
      <w:rFonts w:ascii="Times New Roman" w:eastAsiaTheme="majorEastAsia" w:hAnsi="Times New Roman" w:cstheme="majorBidi"/>
      <w:color w:val="0F4761" w:themeColor="accent1" w:themeShade="BF"/>
      <w:kern w:val="0"/>
      <w:lang w:eastAsia="en-GB"/>
      <w14:ligatures w14:val="none"/>
    </w:rPr>
  </w:style>
  <w:style w:type="character" w:customStyle="1" w:styleId="Heading6Char">
    <w:name w:val="Heading 6 Char"/>
    <w:basedOn w:val="DefaultParagraphFont"/>
    <w:link w:val="Heading6"/>
    <w:uiPriority w:val="9"/>
    <w:semiHidden/>
    <w:rsid w:val="00FB0397"/>
    <w:rPr>
      <w:rFonts w:ascii="Times New Roman" w:eastAsiaTheme="majorEastAsia" w:hAnsi="Times New Roman" w:cstheme="majorBidi"/>
      <w:i/>
      <w:iCs/>
      <w:color w:val="595959" w:themeColor="text1" w:themeTint="A6"/>
      <w:kern w:val="0"/>
      <w:lang w:eastAsia="en-GB"/>
      <w14:ligatures w14:val="none"/>
    </w:rPr>
  </w:style>
  <w:style w:type="character" w:customStyle="1" w:styleId="Heading7Char">
    <w:name w:val="Heading 7 Char"/>
    <w:basedOn w:val="DefaultParagraphFont"/>
    <w:link w:val="Heading7"/>
    <w:uiPriority w:val="9"/>
    <w:semiHidden/>
    <w:rsid w:val="00FB0397"/>
    <w:rPr>
      <w:rFonts w:ascii="Times New Roman" w:eastAsiaTheme="majorEastAsia" w:hAnsi="Times New Roman" w:cstheme="majorBidi"/>
      <w:color w:val="595959" w:themeColor="text1" w:themeTint="A6"/>
      <w:kern w:val="0"/>
      <w:lang w:eastAsia="en-GB"/>
      <w14:ligatures w14:val="none"/>
    </w:rPr>
  </w:style>
  <w:style w:type="character" w:customStyle="1" w:styleId="Heading8Char">
    <w:name w:val="Heading 8 Char"/>
    <w:basedOn w:val="DefaultParagraphFont"/>
    <w:link w:val="Heading8"/>
    <w:uiPriority w:val="9"/>
    <w:semiHidden/>
    <w:rsid w:val="00FB0397"/>
    <w:rPr>
      <w:rFonts w:ascii="Times New Roman" w:eastAsiaTheme="majorEastAsia" w:hAnsi="Times New Roman" w:cstheme="majorBidi"/>
      <w:i/>
      <w:iCs/>
      <w:color w:val="272727" w:themeColor="text1" w:themeTint="D8"/>
      <w:kern w:val="0"/>
      <w:lang w:eastAsia="en-GB"/>
      <w14:ligatures w14:val="none"/>
    </w:rPr>
  </w:style>
  <w:style w:type="character" w:customStyle="1" w:styleId="Heading9Char">
    <w:name w:val="Heading 9 Char"/>
    <w:basedOn w:val="DefaultParagraphFont"/>
    <w:link w:val="Heading9"/>
    <w:uiPriority w:val="9"/>
    <w:semiHidden/>
    <w:rsid w:val="00FB0397"/>
    <w:rPr>
      <w:rFonts w:ascii="Times New Roman" w:eastAsiaTheme="majorEastAsia" w:hAnsi="Times New Roman" w:cstheme="majorBidi"/>
      <w:color w:val="272727" w:themeColor="text1" w:themeTint="D8"/>
      <w:kern w:val="0"/>
      <w:lang w:eastAsia="en-GB"/>
      <w14:ligatures w14:val="none"/>
    </w:rPr>
  </w:style>
  <w:style w:type="paragraph" w:styleId="Title">
    <w:name w:val="Title"/>
    <w:basedOn w:val="Normal"/>
    <w:next w:val="Normal"/>
    <w:link w:val="TitleChar"/>
    <w:uiPriority w:val="10"/>
    <w:qFormat/>
    <w:rsid w:val="00FB039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397"/>
    <w:rPr>
      <w:rFonts w:asciiTheme="majorHAnsi" w:eastAsiaTheme="majorEastAsia" w:hAnsiTheme="majorHAnsi" w:cstheme="majorBidi"/>
      <w:spacing w:val="-10"/>
      <w:kern w:val="28"/>
      <w:sz w:val="56"/>
      <w:szCs w:val="56"/>
      <w:lang w:eastAsia="en-GB"/>
      <w14:ligatures w14:val="none"/>
    </w:rPr>
  </w:style>
  <w:style w:type="paragraph" w:styleId="Subtitle">
    <w:name w:val="Subtitle"/>
    <w:basedOn w:val="Normal"/>
    <w:next w:val="Normal"/>
    <w:link w:val="SubtitleChar"/>
    <w:uiPriority w:val="11"/>
    <w:qFormat/>
    <w:rsid w:val="00FB039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397"/>
    <w:rPr>
      <w:rFonts w:ascii="Times New Roman" w:eastAsiaTheme="majorEastAsia" w:hAnsi="Times New Roman" w:cstheme="majorBidi"/>
      <w:color w:val="595959" w:themeColor="text1" w:themeTint="A6"/>
      <w:spacing w:val="15"/>
      <w:kern w:val="0"/>
      <w:sz w:val="28"/>
      <w:szCs w:val="28"/>
      <w:lang w:eastAsia="en-GB"/>
      <w14:ligatures w14:val="none"/>
    </w:rPr>
  </w:style>
  <w:style w:type="paragraph" w:styleId="ListParagraph">
    <w:name w:val="List Paragraph"/>
    <w:basedOn w:val="Normal"/>
    <w:uiPriority w:val="34"/>
    <w:qFormat/>
    <w:rsid w:val="00FB0397"/>
    <w:pPr>
      <w:ind w:left="720"/>
      <w:contextualSpacing/>
    </w:pPr>
    <w:rPr>
      <w:rFonts w:eastAsia="Times New Roman" w:cs="Times New Roman"/>
    </w:rPr>
  </w:style>
  <w:style w:type="paragraph" w:styleId="Quote">
    <w:name w:val="Quote"/>
    <w:basedOn w:val="Normal"/>
    <w:next w:val="Normal"/>
    <w:link w:val="QuoteChar"/>
    <w:uiPriority w:val="29"/>
    <w:qFormat/>
    <w:rsid w:val="00FB0397"/>
    <w:pPr>
      <w:spacing w:before="160" w:after="160"/>
      <w:jc w:val="center"/>
    </w:pPr>
    <w:rPr>
      <w:rFonts w:eastAsia="Times New Roman" w:cs="Times New Roman"/>
      <w:i/>
      <w:iCs/>
      <w:color w:val="404040" w:themeColor="text1" w:themeTint="BF"/>
    </w:rPr>
  </w:style>
  <w:style w:type="character" w:customStyle="1" w:styleId="QuoteChar">
    <w:name w:val="Quote Char"/>
    <w:basedOn w:val="DefaultParagraphFont"/>
    <w:link w:val="Quote"/>
    <w:uiPriority w:val="29"/>
    <w:rsid w:val="00FB0397"/>
    <w:rPr>
      <w:rFonts w:ascii="Times New Roman" w:eastAsia="Times New Roman" w:hAnsi="Times New Roman" w:cs="Times New Roman"/>
      <w:i/>
      <w:iCs/>
      <w:color w:val="404040" w:themeColor="text1" w:themeTint="BF"/>
      <w:kern w:val="0"/>
      <w:lang w:eastAsia="en-GB"/>
      <w14:ligatures w14:val="none"/>
    </w:rPr>
  </w:style>
  <w:style w:type="paragraph" w:styleId="IntenseQuote">
    <w:name w:val="Intense Quote"/>
    <w:basedOn w:val="Normal"/>
    <w:next w:val="Normal"/>
    <w:link w:val="IntenseQuoteChar"/>
    <w:uiPriority w:val="30"/>
    <w:qFormat/>
    <w:rsid w:val="00FB0397"/>
    <w:pPr>
      <w:pBdr>
        <w:top w:val="single" w:sz="4" w:space="10" w:color="0F4761" w:themeColor="accent1" w:themeShade="BF"/>
        <w:bottom w:val="single" w:sz="4" w:space="10" w:color="0F4761" w:themeColor="accent1" w:themeShade="BF"/>
      </w:pBdr>
      <w:spacing w:before="360" w:after="360"/>
      <w:ind w:left="864" w:right="864"/>
      <w:jc w:val="center"/>
    </w:pPr>
    <w:rPr>
      <w:rFonts w:eastAsia="Times New Roman" w:cs="Times New Roman"/>
      <w:i/>
      <w:iCs/>
      <w:color w:val="0F4761" w:themeColor="accent1" w:themeShade="BF"/>
    </w:rPr>
  </w:style>
  <w:style w:type="character" w:customStyle="1" w:styleId="IntenseQuoteChar">
    <w:name w:val="Intense Quote Char"/>
    <w:basedOn w:val="DefaultParagraphFont"/>
    <w:link w:val="IntenseQuote"/>
    <w:uiPriority w:val="30"/>
    <w:rsid w:val="00FB0397"/>
    <w:rPr>
      <w:rFonts w:ascii="Times New Roman" w:eastAsia="Times New Roman" w:hAnsi="Times New Roman" w:cs="Times New Roman"/>
      <w:i/>
      <w:iCs/>
      <w:color w:val="0F4761" w:themeColor="accent1" w:themeShade="BF"/>
      <w:kern w:val="0"/>
      <w:lang w:eastAsia="en-GB"/>
      <w14:ligatures w14:val="none"/>
    </w:rPr>
  </w:style>
  <w:style w:type="character" w:styleId="IntenseEmphasis">
    <w:name w:val="Intense Emphasis"/>
    <w:basedOn w:val="DefaultParagraphFont"/>
    <w:uiPriority w:val="21"/>
    <w:qFormat/>
    <w:rsid w:val="00FB0397"/>
    <w:rPr>
      <w:i/>
      <w:iCs/>
      <w:color w:val="0F4761" w:themeColor="accent1" w:themeShade="BF"/>
    </w:rPr>
  </w:style>
  <w:style w:type="character" w:styleId="IntenseReference">
    <w:name w:val="Intense Reference"/>
    <w:basedOn w:val="DefaultParagraphFont"/>
    <w:uiPriority w:val="32"/>
    <w:qFormat/>
    <w:rsid w:val="00FB0397"/>
    <w:rPr>
      <w:b/>
      <w:bCs/>
      <w:smallCaps/>
      <w:color w:val="0F4761" w:themeColor="accent1" w:themeShade="BF"/>
      <w:spacing w:val="5"/>
    </w:rPr>
  </w:style>
  <w:style w:type="paragraph" w:styleId="NormalWeb">
    <w:name w:val="Normal (Web)"/>
    <w:basedOn w:val="Normal"/>
    <w:uiPriority w:val="99"/>
    <w:semiHidden/>
    <w:unhideWhenUsed/>
    <w:rsid w:val="008B0888"/>
    <w:rPr>
      <w:rFonts w:cs="Times New Roman"/>
    </w:rPr>
  </w:style>
  <w:style w:type="character" w:customStyle="1" w:styleId="Hyperlink1">
    <w:name w:val="Hyperlink1"/>
    <w:basedOn w:val="DefaultParagraphFont"/>
    <w:uiPriority w:val="99"/>
    <w:unhideWhenUsed/>
    <w:rsid w:val="008B0888"/>
    <w:rPr>
      <w:color w:val="0563C1"/>
      <w:u w:val="single"/>
    </w:rPr>
  </w:style>
  <w:style w:type="paragraph" w:styleId="Header">
    <w:name w:val="header"/>
    <w:basedOn w:val="Normal"/>
    <w:link w:val="HeaderChar"/>
    <w:uiPriority w:val="99"/>
    <w:unhideWhenUsed/>
    <w:rsid w:val="008B0888"/>
    <w:pPr>
      <w:tabs>
        <w:tab w:val="center" w:pos="4513"/>
        <w:tab w:val="right" w:pos="9026"/>
      </w:tabs>
    </w:pPr>
    <w:rPr>
      <w:rFonts w:ascii="Calibri" w:eastAsia="Times New Roman" w:hAnsi="Calibri"/>
      <w:sz w:val="22"/>
      <w:lang w:eastAsia="en-US"/>
    </w:rPr>
  </w:style>
  <w:style w:type="character" w:customStyle="1" w:styleId="HeaderChar">
    <w:name w:val="Header Char"/>
    <w:basedOn w:val="DefaultParagraphFont"/>
    <w:link w:val="Header"/>
    <w:uiPriority w:val="99"/>
    <w:rsid w:val="008B0888"/>
    <w:rPr>
      <w:rFonts w:ascii="Calibri" w:eastAsia="Times New Roman" w:hAnsi="Calibri"/>
      <w:kern w:val="0"/>
      <w:sz w:val="22"/>
      <w14:ligatures w14:val="none"/>
    </w:rPr>
  </w:style>
  <w:style w:type="paragraph" w:styleId="Footer">
    <w:name w:val="footer"/>
    <w:basedOn w:val="Normal"/>
    <w:link w:val="FooterChar"/>
    <w:uiPriority w:val="99"/>
    <w:unhideWhenUsed/>
    <w:rsid w:val="008B0888"/>
    <w:pPr>
      <w:tabs>
        <w:tab w:val="center" w:pos="4513"/>
        <w:tab w:val="right" w:pos="9026"/>
      </w:tabs>
    </w:pPr>
    <w:rPr>
      <w:rFonts w:ascii="Calibri" w:eastAsia="Times New Roman" w:hAnsi="Calibri"/>
      <w:sz w:val="22"/>
      <w:lang w:eastAsia="en-US"/>
    </w:rPr>
  </w:style>
  <w:style w:type="character" w:customStyle="1" w:styleId="FooterChar">
    <w:name w:val="Footer Char"/>
    <w:basedOn w:val="DefaultParagraphFont"/>
    <w:link w:val="Footer"/>
    <w:uiPriority w:val="99"/>
    <w:rsid w:val="008B0888"/>
    <w:rPr>
      <w:rFonts w:ascii="Calibri" w:eastAsia="Times New Roman" w:hAnsi="Calibri"/>
      <w:kern w:val="0"/>
      <w:sz w:val="22"/>
      <w14:ligatures w14:val="none"/>
    </w:rPr>
  </w:style>
  <w:style w:type="character" w:styleId="Hyperlink">
    <w:name w:val="Hyperlink"/>
    <w:basedOn w:val="DefaultParagraphFont"/>
    <w:uiPriority w:val="99"/>
    <w:unhideWhenUsed/>
    <w:rsid w:val="008B088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urtureuniversity.co.uk/research-trials" TargetMode="External"/><Relationship Id="rId13" Type="http://schemas.openxmlformats.org/officeDocument/2006/relationships/hyperlink" Target="http://www.nurtureuniversity.co.uk"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nurtureuniversity.co.uk/anxietyanddepressio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mailto:Nurture-U@exeter.ac.uk"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urtureuniversity.co.uk/anxietyanddepression" TargetMode="External"/><Relationship Id="rId5" Type="http://schemas.openxmlformats.org/officeDocument/2006/relationships/footnotes" Target="footnotes.xml"/><Relationship Id="rId15" Type="http://schemas.openxmlformats.org/officeDocument/2006/relationships/hyperlink" Target="mailto:I.P.L.McLaren@exeter.ac.uk" TargetMode="External"/><Relationship Id="rId10" Type="http://schemas.openxmlformats.org/officeDocument/2006/relationships/image" Target="media/image2.pn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nurtureuniversity.co.uk/research-trials" TargetMode="External"/><Relationship Id="rId14" Type="http://schemas.openxmlformats.org/officeDocument/2006/relationships/hyperlink" Target="mailto:c.civile@exeter.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12a5d77-fb98-4eee-af32-1334d8f04a53}" enabled="0" method="" siteId="{912a5d77-fb98-4eee-af32-1334d8f04a53}" removed="1"/>
</clbl:labelList>
</file>

<file path=docProps/app.xml><?xml version="1.0" encoding="utf-8"?>
<Properties xmlns="http://schemas.openxmlformats.org/officeDocument/2006/extended-properties" xmlns:vt="http://schemas.openxmlformats.org/officeDocument/2006/docPropsVTypes">
  <Template>Normal.dotm</Template>
  <TotalTime>12</TotalTime>
  <Pages>10</Pages>
  <Words>3319</Words>
  <Characters>18920</Characters>
  <Application>Microsoft Office Word</Application>
  <DocSecurity>0</DocSecurity>
  <Lines>157</Lines>
  <Paragraphs>44</Paragraphs>
  <ScaleCrop>false</ScaleCrop>
  <Company/>
  <LinksUpToDate>false</LinksUpToDate>
  <CharactersWithSpaces>22195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Ed</dc:creator>
  <cp:keywords/>
  <dc:description/>
  <cp:lastModifiedBy>Watkins, Ed</cp:lastModifiedBy>
  <cp:revision>8</cp:revision>
  <dcterms:created xsi:type="dcterms:W3CDTF">2025-06-23T10:02:00Z</dcterms:created>
  <dcterms:modified xsi:type="dcterms:W3CDTF">2025-06-23T10:15:00Z</dcterms:modified>
</cp:coreProperties>
</file>