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00A7B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80" w:lineRule="auto"/>
        <w:ind w:left="0"/>
        <w:jc w:val="both"/>
        <w:outlineLvl w:val="9"/>
        <w:rPr>
          <w:rFonts w:hint="default" w:ascii="Times New Roman" w:hAnsi="Times New Roman" w:eastAsia="Helvetica" w:cs="Times New Roman"/>
          <w:i/>
          <w:iCs/>
          <w:caps w:val="0"/>
          <w:color w:val="auto"/>
          <w:spacing w:val="3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Helvetica" w:cs="Times New Roman"/>
          <w:i/>
          <w:iCs/>
          <w:caps w:val="0"/>
          <w:color w:val="auto"/>
          <w:spacing w:val="3"/>
          <w:sz w:val="21"/>
          <w:szCs w:val="21"/>
          <w:shd w:val="clear" w:fill="FFFFFF"/>
          <w:lang w:val="en-US" w:eastAsia="zh-CN"/>
        </w:rPr>
        <w:t xml:space="preserve">Sociodemographic </w:t>
      </w:r>
      <w:r>
        <w:rPr>
          <w:rFonts w:hint="eastAsia" w:ascii="Times New Roman" w:hAnsi="Times New Roman" w:eastAsia="Helvetica" w:cs="Times New Roman"/>
          <w:i/>
          <w:iCs/>
          <w:caps w:val="0"/>
          <w:color w:val="auto"/>
          <w:spacing w:val="3"/>
          <w:sz w:val="21"/>
          <w:szCs w:val="21"/>
          <w:shd w:val="clear" w:fill="FFFFFF"/>
          <w:lang w:val="en-US" w:eastAsia="zh-CN"/>
        </w:rPr>
        <w:t>F</w:t>
      </w:r>
      <w:r>
        <w:rPr>
          <w:rFonts w:hint="default" w:ascii="Times New Roman" w:hAnsi="Times New Roman" w:eastAsia="Helvetica" w:cs="Times New Roman"/>
          <w:i/>
          <w:iCs/>
          <w:caps w:val="0"/>
          <w:color w:val="auto"/>
          <w:spacing w:val="3"/>
          <w:sz w:val="21"/>
          <w:szCs w:val="21"/>
          <w:shd w:val="clear" w:fill="FFFFFF"/>
          <w:lang w:val="en-US" w:eastAsia="zh-CN"/>
        </w:rPr>
        <w:t>actors</w:t>
      </w:r>
      <w:bookmarkStart w:id="0" w:name="_GoBack"/>
      <w:bookmarkEnd w:id="0"/>
    </w:p>
    <w:tbl>
      <w:tblPr>
        <w:tblStyle w:val="2"/>
        <w:tblW w:w="8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8"/>
      </w:tblGrid>
      <w:tr w14:paraId="6894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268" w:type="dxa"/>
            <w:shd w:val="clear" w:color="auto" w:fill="BEBEBE"/>
            <w:noWrap w:val="0"/>
            <w:vAlign w:val="top"/>
          </w:tcPr>
          <w:p w14:paraId="1FA6B19C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80" w:lineRule="auto"/>
              <w:ind w:left="0"/>
              <w:jc w:val="both"/>
              <w:outlineLvl w:val="9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auto"/>
                <w:spacing w:val="3"/>
                <w:sz w:val="21"/>
                <w:szCs w:val="21"/>
                <w:shd w:val="clear" w:fill="FFFFFF"/>
                <w:lang w:val="en-US" w:eastAsia="zh-CN"/>
              </w:rPr>
              <w:t xml:space="preserve">Sociodemographic </w:t>
            </w:r>
            <w:r>
              <w:rPr>
                <w:rFonts w:hint="eastAsia" w:ascii="Times New Roman" w:hAnsi="Times New Roman" w:eastAsia="Helvetica" w:cs="Times New Roman"/>
                <w:i/>
                <w:iCs/>
                <w:caps w:val="0"/>
                <w:color w:val="auto"/>
                <w:spacing w:val="3"/>
                <w:sz w:val="21"/>
                <w:szCs w:val="21"/>
                <w:shd w:val="clear" w:fill="FFFFFF"/>
                <w:lang w:val="en-US" w:eastAsia="zh-CN"/>
              </w:rPr>
              <w:t>F</w:t>
            </w:r>
            <w:r>
              <w:rPr>
                <w:rFonts w:hint="default" w:ascii="Times New Roman" w:hAnsi="Times New Roman" w:eastAsia="Helvetica" w:cs="Times New Roman"/>
                <w:i/>
                <w:iCs/>
                <w:caps w:val="0"/>
                <w:color w:val="auto"/>
                <w:spacing w:val="3"/>
                <w:sz w:val="21"/>
                <w:szCs w:val="21"/>
                <w:shd w:val="clear" w:fill="FFFFFF"/>
                <w:lang w:val="en-US" w:eastAsia="zh-CN"/>
              </w:rPr>
              <w:t>actors</w:t>
            </w:r>
          </w:p>
        </w:tc>
      </w:tr>
      <w:tr w14:paraId="39A9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8268" w:type="dxa"/>
            <w:noWrap w:val="0"/>
            <w:vAlign w:val="top"/>
          </w:tcPr>
          <w:p w14:paraId="4D44007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ge (years)：</w:t>
            </w:r>
          </w:p>
          <w:p w14:paraId="58F5928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Sex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52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male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female</w:t>
            </w:r>
          </w:p>
          <w:p w14:paraId="5562732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eographic location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urban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rural</w:t>
            </w:r>
          </w:p>
          <w:p w14:paraId="51FFC72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Marital status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single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married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divorce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remarry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Wid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owed</w:t>
            </w:r>
          </w:p>
          <w:p w14:paraId="689CDAC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Education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attainment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Primary and below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junior high school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</w:p>
          <w:p w14:paraId="0F5144DA">
            <w:pPr>
              <w:numPr>
                <w:numId w:val="0"/>
              </w:numPr>
              <w:spacing w:line="360" w:lineRule="auto"/>
              <w:ind w:firstLine="2310" w:firstLineChars="110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High school or technical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secondary school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junior college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</w:p>
          <w:p w14:paraId="373B71CE">
            <w:pPr>
              <w:numPr>
                <w:numId w:val="0"/>
              </w:numPr>
              <w:spacing w:line="360" w:lineRule="auto"/>
              <w:ind w:firstLine="2310" w:firstLineChars="110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Bachelor degree or above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：</w:t>
            </w:r>
          </w:p>
          <w:p w14:paraId="7C479B9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omorbidity count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：</w:t>
            </w:r>
          </w:p>
          <w:p w14:paraId="6A2546C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Frequency of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routine medical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examination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half a year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 year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 years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</w:p>
          <w:p w14:paraId="49F9288C">
            <w:pPr>
              <w:numPr>
                <w:numId w:val="0"/>
              </w:numPr>
              <w:spacing w:line="360" w:lineRule="auto"/>
              <w:ind w:firstLine="4200" w:firstLineChars="2000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 years and above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nonparticipator</w:t>
            </w:r>
          </w:p>
          <w:p w14:paraId="744C21A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aregiving durati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on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(month)：</w:t>
            </w:r>
          </w:p>
          <w:p w14:paraId="34C1339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Daily caregiving time commitmen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t(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hours)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0~8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8~12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＞12</w:t>
            </w:r>
          </w:p>
          <w:p w14:paraId="5D49179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umber of AD patients assisted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：</w:t>
            </w:r>
          </w:p>
          <w:p w14:paraId="4A0A9E9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AD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atient's functional independence level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Complete self-care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Partial self-care</w:t>
            </w:r>
          </w:p>
          <w:p w14:paraId="404C40EB">
            <w:pPr>
              <w:numPr>
                <w:numId w:val="0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Completely unable to take care of oneself</w:t>
            </w:r>
          </w:p>
          <w:p w14:paraId="5FFB507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Caregiver training status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Trained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Untrained</w:t>
            </w:r>
          </w:p>
          <w:p w14:paraId="27CA78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cs="宋体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Presence of BPSD in the care recipient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Yes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</w:p>
        </w:tc>
      </w:tr>
      <w:tr w14:paraId="58E6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8268" w:type="dxa"/>
            <w:noWrap w:val="0"/>
            <w:vAlign w:val="top"/>
          </w:tcPr>
          <w:p w14:paraId="16F00795">
            <w:pPr>
              <w:tabs>
                <w:tab w:val="left" w:pos="2998"/>
              </w:tabs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3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Notes：AD：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3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Alzheimer's disease </w:t>
            </w:r>
            <w:r>
              <w:rPr>
                <w:rFonts w:hint="eastAsia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3"/>
                <w:kern w:val="0"/>
                <w:sz w:val="21"/>
                <w:szCs w:val="21"/>
                <w:shd w:val="clear" w:fill="FFFFFF"/>
                <w:lang w:val="en-US" w:eastAsia="zh-CN" w:bidi="ar"/>
              </w:rPr>
              <w:t xml:space="preserve">   BPSD：psychological symptoms associated with dementia </w:t>
            </w:r>
          </w:p>
        </w:tc>
      </w:tr>
    </w:tbl>
    <w:p w14:paraId="7E4110A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D6F7BC"/>
    <w:multiLevelType w:val="singleLevel"/>
    <w:tmpl w:val="61D6F7BC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6017D8"/>
    <w:rsid w:val="75F8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5</Characters>
  <Lines>0</Lines>
  <Paragraphs>0</Paragraphs>
  <TotalTime>0</TotalTime>
  <ScaleCrop>false</ScaleCrop>
  <LinksUpToDate>false</LinksUpToDate>
  <CharactersWithSpaces>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2025-02-27T08:12:00Z</dcterms:created>
  <dc:creator>nosting</dc:creator>
  <cp:lastModifiedBy>Aries。</cp:lastModifiedBy>
  <dcterms:modified xsi:type="dcterms:W3CDTF">2025-05-12T11:56:01Z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eyJoZGlkIjoiMjZlMjgxMGNiMDY4NTMzNGUzZTJkMDc5YmI3Yzk3MDIiLCJ1c2VySWQiOiIyNDM0ODU2MjIifQ==</vt:lpwstr>
  </property>
  <property fmtid="{D5CDD505-2E9C-101B-9397-08002B2CF9AE}" pid="4" name="ICV">
    <vt:lpwstr>953C4FCB283E491CB2E8F8F3BEC24D3A_12</vt:lpwstr>
  </property>
</Properties>
</file>