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F085">
      <w:pPr>
        <w:ind w:firstLine="1051" w:firstLineChars="500"/>
        <w:rPr>
          <w:rFonts w:ascii="Times New Roman" w:hAnsi="Times New Roman" w:eastAsia="等线" w:cs="Times New Roman"/>
          <w:b/>
          <w:color w:val="000000"/>
          <w:szCs w:val="21"/>
        </w:rPr>
      </w:pPr>
      <w:r>
        <w:rPr>
          <w:rFonts w:ascii="Times New Roman" w:hAnsi="Times New Roman" w:eastAsia="等线" w:cs="Times New Roman"/>
          <w:b/>
          <w:color w:val="000000"/>
          <w:szCs w:val="21"/>
        </w:rPr>
        <w:t xml:space="preserve">Supplementary Table </w:t>
      </w:r>
      <w:r>
        <w:rPr>
          <w:rFonts w:hint="eastAsia" w:ascii="Times New Roman" w:hAnsi="Times New Roman" w:eastAsia="等线" w:cs="Times New Roman"/>
          <w:b/>
          <w:color w:val="000000"/>
          <w:szCs w:val="21"/>
        </w:rPr>
        <w:t>3</w:t>
      </w:r>
      <w:r>
        <w:rPr>
          <w:rFonts w:ascii="Times New Roman" w:hAnsi="Times New Roman" w:eastAsia="等线" w:cs="Times New Roman"/>
          <w:b/>
          <w:color w:val="000000"/>
          <w:szCs w:val="21"/>
        </w:rPr>
        <w:t xml:space="preserve">. </w:t>
      </w:r>
      <w:r>
        <w:rPr>
          <w:rFonts w:hint="eastAsia" w:ascii="Times New Roman" w:hAnsi="Times New Roman" w:eastAsia="等线" w:cs="Times New Roman"/>
          <w:b/>
          <w:color w:val="000000"/>
          <w:szCs w:val="21"/>
        </w:rPr>
        <w:t>Subgroup analysis of absolute counts of lymphocytes.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247"/>
        <w:gridCol w:w="1247"/>
        <w:gridCol w:w="1247"/>
      </w:tblGrid>
      <w:tr w14:paraId="7BC4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38ABD19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ubgroups</w:t>
            </w:r>
          </w:p>
        </w:tc>
        <w:tc>
          <w:tcPr>
            <w:tcW w:w="1247" w:type="dxa"/>
            <w:vAlign w:val="center"/>
          </w:tcPr>
          <w:p w14:paraId="139CCCF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Number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val="en-US" w:eastAsia="zh-CN" w:bidi="ar"/>
              </w:rPr>
              <w:t xml:space="preserve"> of patients</w:t>
            </w:r>
          </w:p>
        </w:tc>
        <w:tc>
          <w:tcPr>
            <w:tcW w:w="1247" w:type="dxa"/>
            <w:vAlign w:val="center"/>
          </w:tcPr>
          <w:p w14:paraId="01F9E7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CD3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6B2DFD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(cells/μl)</w:t>
            </w:r>
          </w:p>
        </w:tc>
        <w:tc>
          <w:tcPr>
            <w:tcW w:w="1247" w:type="dxa"/>
            <w:vAlign w:val="center"/>
          </w:tcPr>
          <w:p w14:paraId="5E52D2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CD19</w:t>
            </w: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vertAlign w:val="superscript"/>
                <w:lang w:bidi="ar"/>
              </w:rPr>
              <w:t>+</w:t>
            </w:r>
          </w:p>
          <w:p w14:paraId="2A6B91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(cells/μl)</w:t>
            </w:r>
          </w:p>
        </w:tc>
      </w:tr>
      <w:tr w14:paraId="13A1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304FA794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Male</w:t>
            </w:r>
          </w:p>
        </w:tc>
        <w:tc>
          <w:tcPr>
            <w:tcW w:w="1247" w:type="dxa"/>
          </w:tcPr>
          <w:p w14:paraId="6AB9190A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33</w:t>
            </w:r>
          </w:p>
        </w:tc>
        <w:tc>
          <w:tcPr>
            <w:tcW w:w="1247" w:type="dxa"/>
            <w:vAlign w:val="center"/>
          </w:tcPr>
          <w:p w14:paraId="7F3FFD3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bookmarkStart w:id="0" w:name="_Hlk190425782"/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</w:t>
            </w:r>
          </w:p>
        </w:tc>
        <w:tc>
          <w:tcPr>
            <w:tcW w:w="1247" w:type="dxa"/>
            <w:vAlign w:val="center"/>
          </w:tcPr>
          <w:p w14:paraId="54E2960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↓↓↓↓</w:t>
            </w:r>
          </w:p>
        </w:tc>
      </w:tr>
      <w:bookmarkEnd w:id="0"/>
      <w:tr w14:paraId="2935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323787CF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Female</w:t>
            </w:r>
          </w:p>
        </w:tc>
        <w:tc>
          <w:tcPr>
            <w:tcW w:w="1247" w:type="dxa"/>
          </w:tcPr>
          <w:p w14:paraId="2AE78E8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1247" w:type="dxa"/>
            <w:vAlign w:val="center"/>
          </w:tcPr>
          <w:p w14:paraId="56CE6EF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884C98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</w:tr>
      <w:tr w14:paraId="4706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7D766B8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Young</w:t>
            </w:r>
          </w:p>
        </w:tc>
        <w:tc>
          <w:tcPr>
            <w:tcW w:w="1247" w:type="dxa"/>
          </w:tcPr>
          <w:p w14:paraId="488C2F93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vAlign w:val="center"/>
          </w:tcPr>
          <w:p w14:paraId="435D812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752FD4E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</w:t>
            </w:r>
          </w:p>
        </w:tc>
      </w:tr>
      <w:tr w14:paraId="511B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6BCBD72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Old</w:t>
            </w:r>
          </w:p>
        </w:tc>
        <w:tc>
          <w:tcPr>
            <w:tcW w:w="1247" w:type="dxa"/>
          </w:tcPr>
          <w:p w14:paraId="2C7B22B6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1247" w:type="dxa"/>
            <w:vAlign w:val="center"/>
          </w:tcPr>
          <w:p w14:paraId="095E878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A82A5B5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583C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3266300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Viral</w:t>
            </w:r>
          </w:p>
        </w:tc>
        <w:tc>
          <w:tcPr>
            <w:tcW w:w="1247" w:type="dxa"/>
          </w:tcPr>
          <w:p w14:paraId="1D40DF0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28</w:t>
            </w:r>
          </w:p>
        </w:tc>
        <w:tc>
          <w:tcPr>
            <w:tcW w:w="1247" w:type="dxa"/>
            <w:vAlign w:val="center"/>
          </w:tcPr>
          <w:p w14:paraId="2CCFF19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4074B47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</w:t>
            </w:r>
          </w:p>
        </w:tc>
      </w:tr>
      <w:tr w14:paraId="4965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28B0D98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Non-viral</w:t>
            </w:r>
          </w:p>
        </w:tc>
        <w:tc>
          <w:tcPr>
            <w:tcW w:w="1247" w:type="dxa"/>
          </w:tcPr>
          <w:p w14:paraId="52283112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1247" w:type="dxa"/>
            <w:vAlign w:val="center"/>
          </w:tcPr>
          <w:p w14:paraId="700865AE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D31C52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</w:t>
            </w:r>
          </w:p>
        </w:tc>
      </w:tr>
      <w:tr w14:paraId="050D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5BC308E0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No to mild ascites</w:t>
            </w:r>
          </w:p>
        </w:tc>
        <w:tc>
          <w:tcPr>
            <w:tcW w:w="1247" w:type="dxa"/>
          </w:tcPr>
          <w:p w14:paraId="7D165AF5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33</w:t>
            </w:r>
          </w:p>
        </w:tc>
        <w:tc>
          <w:tcPr>
            <w:tcW w:w="1247" w:type="dxa"/>
            <w:vAlign w:val="center"/>
          </w:tcPr>
          <w:p w14:paraId="6353817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159B621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</w:t>
            </w:r>
          </w:p>
        </w:tc>
      </w:tr>
      <w:tr w14:paraId="1108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029128BF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Moderate to severe ascites</w:t>
            </w:r>
          </w:p>
        </w:tc>
        <w:tc>
          <w:tcPr>
            <w:tcW w:w="1247" w:type="dxa"/>
          </w:tcPr>
          <w:p w14:paraId="37EB836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1247" w:type="dxa"/>
            <w:vAlign w:val="center"/>
          </w:tcPr>
          <w:p w14:paraId="612961B3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B95E89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</w:t>
            </w:r>
          </w:p>
        </w:tc>
      </w:tr>
      <w:tr w14:paraId="5BEB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1C270A0A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Non-PVT</w:t>
            </w:r>
          </w:p>
        </w:tc>
        <w:tc>
          <w:tcPr>
            <w:tcW w:w="1247" w:type="dxa"/>
          </w:tcPr>
          <w:p w14:paraId="427FB08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1247" w:type="dxa"/>
            <w:vAlign w:val="center"/>
          </w:tcPr>
          <w:p w14:paraId="116042C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4EF505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46F6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6425DF27">
            <w:pPr>
              <w:widowControl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PVT</w:t>
            </w:r>
          </w:p>
        </w:tc>
        <w:tc>
          <w:tcPr>
            <w:tcW w:w="1247" w:type="dxa"/>
          </w:tcPr>
          <w:p w14:paraId="3C33B646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26</w:t>
            </w:r>
          </w:p>
        </w:tc>
        <w:tc>
          <w:tcPr>
            <w:tcW w:w="1247" w:type="dxa"/>
            <w:vAlign w:val="center"/>
          </w:tcPr>
          <w:p w14:paraId="04E6FD7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2C97647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</w:tr>
      <w:tr w14:paraId="1B0A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741DA2BC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Diameter-7</w:t>
            </w:r>
          </w:p>
        </w:tc>
        <w:tc>
          <w:tcPr>
            <w:tcW w:w="1247" w:type="dxa"/>
          </w:tcPr>
          <w:p w14:paraId="2725B636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30</w:t>
            </w:r>
          </w:p>
        </w:tc>
        <w:tc>
          <w:tcPr>
            <w:tcW w:w="1247" w:type="dxa"/>
            <w:vAlign w:val="center"/>
          </w:tcPr>
          <w:p w14:paraId="4548AADA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0FCF340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27D5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09DEE7B7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Diameter-8</w:t>
            </w:r>
          </w:p>
        </w:tc>
        <w:tc>
          <w:tcPr>
            <w:tcW w:w="1247" w:type="dxa"/>
          </w:tcPr>
          <w:p w14:paraId="6A23BC9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1247" w:type="dxa"/>
            <w:vAlign w:val="center"/>
          </w:tcPr>
          <w:p w14:paraId="18CF35C1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604DE84E">
            <w:pPr>
              <w:jc w:val="center"/>
              <w:rPr>
                <w:rFonts w:ascii="Times New Roman" w:hAnsi="Times New Roman" w:eastAsia="等线" w:cs="Times New Roman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</w:tr>
      <w:tr w14:paraId="15AA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53C6F92B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MELD ≤ 9</w:t>
            </w:r>
          </w:p>
        </w:tc>
        <w:tc>
          <w:tcPr>
            <w:tcW w:w="1247" w:type="dxa"/>
          </w:tcPr>
          <w:p w14:paraId="133588A1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1247" w:type="dxa"/>
            <w:vAlign w:val="center"/>
          </w:tcPr>
          <w:p w14:paraId="7670C5D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5F63E09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6282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591A4D25"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MELD </w:t>
            </w:r>
            <w:r>
              <w:rPr>
                <w:rFonts w:ascii="Times New Roman" w:hAnsi="Times New Roman" w:eastAsia="MS UI Gothic" w:cs="Times New Roman"/>
                <w:color w:val="000000"/>
                <w:kern w:val="0"/>
                <w:szCs w:val="21"/>
              </w:rPr>
              <w:t>&gt;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7" w:type="dxa"/>
          </w:tcPr>
          <w:p w14:paraId="03EF2667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24</w:t>
            </w:r>
          </w:p>
        </w:tc>
        <w:tc>
          <w:tcPr>
            <w:tcW w:w="1247" w:type="dxa"/>
            <w:vAlign w:val="center"/>
          </w:tcPr>
          <w:p w14:paraId="370CF67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0758535B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↓↓</w:t>
            </w:r>
          </w:p>
        </w:tc>
      </w:tr>
      <w:tr w14:paraId="5521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440B1773"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MELD-Na ≤ 15</w:t>
            </w:r>
          </w:p>
        </w:tc>
        <w:tc>
          <w:tcPr>
            <w:tcW w:w="1247" w:type="dxa"/>
          </w:tcPr>
          <w:p w14:paraId="21A80E78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</w:rPr>
              <w:t>39</w:t>
            </w:r>
          </w:p>
        </w:tc>
        <w:tc>
          <w:tcPr>
            <w:tcW w:w="1247" w:type="dxa"/>
            <w:vAlign w:val="center"/>
          </w:tcPr>
          <w:p w14:paraId="00E7D1A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  <w:tc>
          <w:tcPr>
            <w:tcW w:w="1247" w:type="dxa"/>
            <w:vAlign w:val="center"/>
          </w:tcPr>
          <w:p w14:paraId="58627B4F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↓↓↓↓</w:t>
            </w:r>
          </w:p>
        </w:tc>
      </w:tr>
      <w:tr w14:paraId="1BF7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7F632B59"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MELD-Na </w:t>
            </w:r>
            <w:r>
              <w:rPr>
                <w:rFonts w:ascii="Times New Roman" w:hAnsi="Times New Roman" w:eastAsia="MS UI Gothic" w:cs="Times New Roman"/>
                <w:color w:val="000000"/>
                <w:szCs w:val="21"/>
              </w:rPr>
              <w:t>&gt;</w:t>
            </w: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 xml:space="preserve"> 15</w:t>
            </w:r>
          </w:p>
        </w:tc>
        <w:tc>
          <w:tcPr>
            <w:tcW w:w="1247" w:type="dxa"/>
          </w:tcPr>
          <w:p w14:paraId="76667EF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1247" w:type="dxa"/>
            <w:vAlign w:val="center"/>
          </w:tcPr>
          <w:p w14:paraId="4968231C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B17D299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</w:tr>
      <w:tr w14:paraId="1C17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6DE8EA7C">
            <w:pP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A</w:t>
            </w:r>
          </w:p>
        </w:tc>
        <w:tc>
          <w:tcPr>
            <w:tcW w:w="1247" w:type="dxa"/>
          </w:tcPr>
          <w:p w14:paraId="097E07E8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1247" w:type="dxa"/>
            <w:vAlign w:val="center"/>
          </w:tcPr>
          <w:p w14:paraId="0153596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75997B30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</w:tr>
      <w:tr w14:paraId="1BC1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59CCFF67">
            <w:pP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B</w:t>
            </w:r>
          </w:p>
        </w:tc>
        <w:tc>
          <w:tcPr>
            <w:tcW w:w="1247" w:type="dxa"/>
          </w:tcPr>
          <w:p w14:paraId="3F55FC78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28</w:t>
            </w:r>
          </w:p>
        </w:tc>
        <w:tc>
          <w:tcPr>
            <w:tcW w:w="1247" w:type="dxa"/>
            <w:vAlign w:val="center"/>
          </w:tcPr>
          <w:p w14:paraId="6F3CA666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04C885CD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↓↓↓</w:t>
            </w:r>
          </w:p>
        </w:tc>
      </w:tr>
      <w:tr w14:paraId="1748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29" w:type="dxa"/>
            <w:shd w:val="clear" w:color="auto" w:fill="auto"/>
            <w:vAlign w:val="center"/>
          </w:tcPr>
          <w:p w14:paraId="752C68E8">
            <w:pP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Child-Pugh C</w:t>
            </w:r>
          </w:p>
        </w:tc>
        <w:tc>
          <w:tcPr>
            <w:tcW w:w="1247" w:type="dxa"/>
          </w:tcPr>
          <w:p w14:paraId="4024EC07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1247" w:type="dxa"/>
            <w:vAlign w:val="center"/>
          </w:tcPr>
          <w:p w14:paraId="0043614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  <w:lang w:bidi="ar"/>
              </w:rPr>
              <w:t>-</w:t>
            </w:r>
          </w:p>
        </w:tc>
        <w:tc>
          <w:tcPr>
            <w:tcW w:w="1247" w:type="dxa"/>
            <w:vAlign w:val="center"/>
          </w:tcPr>
          <w:p w14:paraId="33F69F41">
            <w:pPr>
              <w:jc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↓</w:t>
            </w:r>
          </w:p>
        </w:tc>
      </w:tr>
    </w:tbl>
    <w:p w14:paraId="4CBD5FF8">
      <w:pPr>
        <w:widowControl/>
        <w:shd w:val="clear" w:color="auto" w:fill="FFFFFF"/>
        <w:ind w:left="1050" w:leftChars="5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PVT,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portal vein thrombosis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MELD,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model for end-stage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liver disease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</w:p>
    <w:p w14:paraId="004F3687">
      <w:pPr>
        <w:widowControl/>
        <w:shd w:val="clear" w:color="auto" w:fill="FFFFFF"/>
        <w:ind w:left="1050" w:leftChars="500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 w:eastAsia="等线" w:cs="Times New Roman"/>
          <w:color w:val="000000"/>
          <w:szCs w:val="21"/>
        </w:rPr>
        <w:t>“↑”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means a significant increase (p &lt; 0.05)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</w:t>
      </w:r>
      <w:r>
        <w:rPr>
          <w:rFonts w:ascii="Times New Roman" w:hAnsi="Times New Roman" w:eastAsia="等线" w:cs="Times New Roman"/>
          <w:color w:val="000000"/>
          <w:szCs w:val="21"/>
        </w:rPr>
        <w:t>“↓”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means a significant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decrease (p &lt; 0.05)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;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The more of them means the more significant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 xml:space="preserve"> “</w:t>
      </w:r>
      <w:r>
        <w:rPr>
          <w:rFonts w:ascii="Times New Roman" w:hAnsi="Times New Roman" w:eastAsia="等线" w:cs="Times New Roman"/>
          <w:color w:val="000000"/>
          <w:szCs w:val="21"/>
          <w:lang w:bidi="ar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”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  <w:t>means no statistical difference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bidi="ar"/>
        </w:rPr>
        <w:t>.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D0"/>
    <w:rsid w:val="00173D0C"/>
    <w:rsid w:val="002474E2"/>
    <w:rsid w:val="002B3A09"/>
    <w:rsid w:val="002D3BC6"/>
    <w:rsid w:val="003717EE"/>
    <w:rsid w:val="00454374"/>
    <w:rsid w:val="004F4C00"/>
    <w:rsid w:val="00504A15"/>
    <w:rsid w:val="00A01CF4"/>
    <w:rsid w:val="00EA5BD0"/>
    <w:rsid w:val="30D83996"/>
    <w:rsid w:val="40E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582</Characters>
  <Lines>5</Lines>
  <Paragraphs>1</Paragraphs>
  <TotalTime>14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2025-03-17T04:53:00Z</dcterms:created>
  <dc:creator>Bolun J</dc:creator>
  <cp:lastModifiedBy>gulihu</cp:lastModifiedBy>
  <dcterms:modified xsi:type="dcterms:W3CDTF">2025-03-17T13:38:56Z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eyJoZGlkIjoiOGJkM2UxMTkwZjdlZDQ0ZThjNzc0NTdmZGEwZWQwODQiLCJ1c2VySWQiOiI2MDkwMDgxODMifQ==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E4DF18097CA14E3E92579C3D477EA139_12</vt:lpwstr>
  </property>
</Properties>
</file>