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25DB" w:rsidRPr="008D47BC" w:rsidRDefault="009F25DB" w:rsidP="009F25DB">
      <w:pPr>
        <w:spacing w:line="360" w:lineRule="auto"/>
        <w:rPr>
          <w:b/>
          <w:color w:val="000000" w:themeColor="text1"/>
          <w:sz w:val="18"/>
          <w:szCs w:val="18"/>
        </w:rPr>
      </w:pPr>
      <w:r w:rsidRPr="008D47BC">
        <w:rPr>
          <w:b/>
          <w:color w:val="000000" w:themeColor="text1"/>
          <w:sz w:val="18"/>
          <w:szCs w:val="18"/>
        </w:rPr>
        <w:t>Table S1. All selected 6</w:t>
      </w:r>
      <w:r w:rsidR="002F5596" w:rsidRPr="008D47BC">
        <w:rPr>
          <w:b/>
          <w:color w:val="000000" w:themeColor="text1"/>
          <w:sz w:val="18"/>
          <w:szCs w:val="18"/>
        </w:rPr>
        <w:t>4</w:t>
      </w:r>
      <w:r w:rsidRPr="008D47BC">
        <w:rPr>
          <w:b/>
          <w:color w:val="000000" w:themeColor="text1"/>
          <w:sz w:val="18"/>
          <w:szCs w:val="18"/>
        </w:rPr>
        <w:t xml:space="preserve"> genetic variants associated with sepsis risk in previous literatures.</w:t>
      </w:r>
    </w:p>
    <w:tbl>
      <w:tblPr>
        <w:tblW w:w="4972" w:type="pct"/>
        <w:tblLook w:val="04A0"/>
      </w:tblPr>
      <w:tblGrid>
        <w:gridCol w:w="1072"/>
        <w:gridCol w:w="526"/>
        <w:gridCol w:w="1026"/>
        <w:gridCol w:w="1185"/>
        <w:gridCol w:w="980"/>
        <w:gridCol w:w="807"/>
        <w:gridCol w:w="1247"/>
        <w:gridCol w:w="1631"/>
      </w:tblGrid>
      <w:tr w:rsidR="008D47BC" w:rsidRPr="008D47BC" w:rsidTr="00E42FF6">
        <w:trPr>
          <w:trHeight w:val="300"/>
        </w:trPr>
        <w:tc>
          <w:tcPr>
            <w:tcW w:w="63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b/>
                <w:bCs/>
                <w:color w:val="000000" w:themeColor="text1"/>
                <w:kern w:val="0"/>
                <w:sz w:val="18"/>
                <w:szCs w:val="18"/>
              </w:rPr>
              <w:t>Rs number</w:t>
            </w:r>
          </w:p>
        </w:tc>
        <w:tc>
          <w:tcPr>
            <w:tcW w:w="31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b/>
                <w:bCs/>
                <w:color w:val="000000" w:themeColor="text1"/>
                <w:kern w:val="0"/>
                <w:sz w:val="18"/>
                <w:szCs w:val="18"/>
              </w:rPr>
              <w:t>Chr</w:t>
            </w:r>
          </w:p>
        </w:tc>
        <w:tc>
          <w:tcPr>
            <w:tcW w:w="60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b/>
                <w:bCs/>
                <w:color w:val="000000" w:themeColor="text1"/>
                <w:kern w:val="0"/>
                <w:sz w:val="18"/>
                <w:szCs w:val="18"/>
              </w:rPr>
              <w:t>Position</w:t>
            </w:r>
          </w:p>
        </w:tc>
        <w:tc>
          <w:tcPr>
            <w:tcW w:w="70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6350F3" w:rsidRPr="008D47BC" w:rsidRDefault="006350F3" w:rsidP="00DE4911">
            <w:pPr>
              <w:widowControl/>
              <w:jc w:val="center"/>
              <w:rPr>
                <w:rFonts w:eastAsia="等线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b/>
                <w:bCs/>
                <w:color w:val="000000" w:themeColor="text1"/>
                <w:kern w:val="0"/>
                <w:sz w:val="18"/>
                <w:szCs w:val="18"/>
              </w:rPr>
              <w:t>Gene</w:t>
            </w:r>
            <w:r w:rsidR="00DE4911">
              <w:rPr>
                <w:rFonts w:eastAsia="等线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 xml:space="preserve"> n</w:t>
            </w:r>
            <w:r w:rsidRPr="008D47BC">
              <w:rPr>
                <w:rFonts w:eastAsia="等线"/>
                <w:b/>
                <w:bCs/>
                <w:color w:val="000000" w:themeColor="text1"/>
                <w:kern w:val="0"/>
                <w:sz w:val="18"/>
                <w:szCs w:val="18"/>
              </w:rPr>
              <w:t>ame</w:t>
            </w:r>
          </w:p>
        </w:tc>
        <w:tc>
          <w:tcPr>
            <w:tcW w:w="57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b/>
                <w:bCs/>
                <w:color w:val="000000" w:themeColor="text1"/>
                <w:kern w:val="0"/>
                <w:sz w:val="18"/>
                <w:szCs w:val="18"/>
              </w:rPr>
              <w:t>Region</w:t>
            </w:r>
          </w:p>
        </w:tc>
        <w:tc>
          <w:tcPr>
            <w:tcW w:w="47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b/>
                <w:bCs/>
                <w:color w:val="000000" w:themeColor="text1"/>
                <w:kern w:val="0"/>
                <w:sz w:val="18"/>
                <w:szCs w:val="18"/>
              </w:rPr>
              <w:t>Allele</w:t>
            </w:r>
          </w:p>
        </w:tc>
        <w:tc>
          <w:tcPr>
            <w:tcW w:w="73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b/>
                <w:bCs/>
                <w:color w:val="000000" w:themeColor="text1"/>
                <w:kern w:val="0"/>
                <w:sz w:val="18"/>
                <w:szCs w:val="18"/>
              </w:rPr>
              <w:t>CHBS_1000g</w:t>
            </w:r>
          </w:p>
        </w:tc>
        <w:tc>
          <w:tcPr>
            <w:tcW w:w="96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b/>
                <w:bCs/>
                <w:color w:val="000000" w:themeColor="text1"/>
                <w:kern w:val="0"/>
                <w:sz w:val="18"/>
                <w:szCs w:val="18"/>
              </w:rPr>
              <w:t>Classification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rs1801274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161479745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FCGR2A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exon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0.32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PRRs</w:t>
            </w: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  <w:vertAlign w:val="superscript"/>
              </w:rPr>
              <w:t>*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rs1065489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196709774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CFH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exon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G/T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0.52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Complement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rs1800896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206946897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IL10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5'Flanking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A/G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0.05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Cytokines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rs2027432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247578441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NLRP3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5'Flanking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0.94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rs12048215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247584591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NLRP3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intron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A/G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0.31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rs1061622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12252955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TNFRSF1B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exon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G/T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0.18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Cytokines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rs10779329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218573741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TGFB2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intron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0.69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Others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rs842647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61119471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REL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intron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A/G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0.13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TF</w:t>
            </w: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  <w:vertAlign w:val="superscript"/>
              </w:rPr>
              <w:t>#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rs1143623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113595829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IL1B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5'Flanking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0.40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Cytokines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rs315952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113890304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IL1RN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exon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0.55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Cytokines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rs2069912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128178191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PROC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intron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0.46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TF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rs10865710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12353198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PPARG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intron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0.32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4B6B48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TF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rs414171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50649499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244767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CISH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5'UTR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0.59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Signal molecules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rs352162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52252969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TLR9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intron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0.40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rs187084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52261031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TLR9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5'Flanking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0.40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rs2332096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121821143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CD86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intron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G/T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0.28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Others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rs820336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123415781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MYLK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intron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A/G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0.07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Others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rs5743551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38807654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TLR1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5'Flanking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A/G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0.65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rs4073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74606024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CXCL8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5'Flanking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0.58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Cytokines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rs3804099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154624656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TLR2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exon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0.29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rs4961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2906707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ADD1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exon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G/T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0.50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Others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rs28362491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103422155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NFKB1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5'Flanking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-/ATTG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0.43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TF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rs4957796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108402140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FER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intron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0.03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Others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rs2569190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140012916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CD14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5'UTR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A/G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0.39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rs2569191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140013903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CD14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5'Flanking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0.39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rs62375529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108417332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FER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intron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0.03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Others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rs2243250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132009154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IL4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5'Flanking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0.77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Cytokines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rs909253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31540313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LTA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intron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0.48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Cytokines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rs1800629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31543031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TNF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5'Flanking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A/G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0.07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Cytokines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rs361525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31543101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TNF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5'Flanking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A/G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0.04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Cytokines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rs1800625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32152442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244767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RAGE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5'Flanking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0.09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rs2234246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41243740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TREM1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3'UTR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A/G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0.22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rs2234237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41250466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TREM1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exon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0.35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rs9472238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44214690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HSP90AB1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5'Flanking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A/C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0.37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Others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rs1974226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52055335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IL17A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3'UTR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A/G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0.06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Cytokines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2421C" w:rsidRPr="008D47BC" w:rsidRDefault="0002421C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6"/>
                <w:szCs w:val="18"/>
              </w:rPr>
              <w:t>rs371194629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2421C" w:rsidRPr="008D47BC" w:rsidRDefault="0002421C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2421C" w:rsidRPr="008D47BC" w:rsidRDefault="0002421C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29798581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2421C" w:rsidRPr="008D47BC" w:rsidRDefault="0002421C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HLA-G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2421C" w:rsidRPr="008D47BC" w:rsidRDefault="0002421C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3'UTR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2421C" w:rsidRPr="008D47BC" w:rsidRDefault="00111ED9" w:rsidP="00760CFA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Del/Ins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2421C" w:rsidRPr="008D47BC" w:rsidRDefault="00760CFA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.33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2421C" w:rsidRPr="008D47BC" w:rsidRDefault="0079492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Others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rs1800796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22766246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IL6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5'Flanking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0.75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Cytokines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rs1800795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22766645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IL6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5'Flanking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Cytokines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rs1799768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100769706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244767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PAI-1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5'Flanking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30311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5G</w:t>
            </w:r>
            <w:r w:rsidR="006350F3"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/</w:t>
            </w: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</w:t>
            </w:r>
            <w:r w:rsidR="006350F3"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0.44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Coagulation factors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rs1799983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150696111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NOS3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exon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G/T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0.86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Others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rs11465996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74901962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244767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MD2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5'Flanking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0.23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rs760477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145668443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TONSL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intron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F04863" w:rsidP="00F04863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G</w:t>
            </w:r>
            <w:r w:rsidR="006350F3"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/</w:t>
            </w: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0.38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TF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lastRenderedPageBreak/>
              <w:t>rs4925858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145671931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NFKBIL2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5'Flanking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A/G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0.39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TF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rs10116253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120464320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TLR4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5'Flanking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0.40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rs41426344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120477933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TLR4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3'UTR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0.04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rs7851696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137779091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FCN2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exon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G/T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0.18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Others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rs4919510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102734778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SEMA4G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intron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0.58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Others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rs7096206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54531685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MBL2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5'Flanking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0.85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rs740598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118506899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HSPA12A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5'Flanking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A/G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0.50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Others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rs5743867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1328351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TOLLIP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intron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0.62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Signal molecules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rs8177374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126162843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TIRAP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exon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0.01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Signal molecules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rs4755453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36530644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TRAF6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intron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0.86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Signal molecules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rs2043436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125925478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CDON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intron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0.30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Others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rs4251545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44180295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IRAK4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exon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A/G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0.11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Signal molecules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rs1152888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66605228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IRAK3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exon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A/G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0.61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Signal molecules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rs2249825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31037903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HMGB1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intron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0.17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Cytokines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rs225014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80669580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DIO2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exon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0.45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Others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rs3748726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36557089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SOCS7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3'UTR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A/G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0.25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Signal molecules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rs2297518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26096597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NOS2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exon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A/G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0.15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Others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2421C" w:rsidRPr="008D47BC" w:rsidRDefault="0002421C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rs7222094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2421C" w:rsidRPr="008D47BC" w:rsidRDefault="0002421C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2421C" w:rsidRPr="008D47BC" w:rsidRDefault="0002421C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43367653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2421C" w:rsidRPr="008D47BC" w:rsidRDefault="0002421C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MAP3K14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2421C" w:rsidRPr="008D47BC" w:rsidRDefault="0002421C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intron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2421C" w:rsidRPr="008D47BC" w:rsidRDefault="0002421C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C</w:t>
            </w: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2421C" w:rsidRPr="008D47BC" w:rsidRDefault="00725DB9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.88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2421C" w:rsidRPr="008D47BC" w:rsidRDefault="0079492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Others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rs2043211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48737706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CARD8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exon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0.48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rs2232618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37001761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LBP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exon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C/T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0.08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PRRs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rs755622</w:t>
            </w:r>
          </w:p>
        </w:tc>
        <w:tc>
          <w:tcPr>
            <w:tcW w:w="3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22</w:t>
            </w:r>
          </w:p>
        </w:tc>
        <w:tc>
          <w:tcPr>
            <w:tcW w:w="60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24236392</w:t>
            </w:r>
          </w:p>
        </w:tc>
        <w:tc>
          <w:tcPr>
            <w:tcW w:w="700" w:type="pct"/>
            <w:tcBorders>
              <w:top w:val="nil"/>
              <w:left w:val="nil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MIF</w:t>
            </w:r>
          </w:p>
        </w:tc>
        <w:tc>
          <w:tcPr>
            <w:tcW w:w="5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5'Flanking</w:t>
            </w:r>
          </w:p>
        </w:tc>
        <w:tc>
          <w:tcPr>
            <w:tcW w:w="4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C/G</w:t>
            </w:r>
          </w:p>
        </w:tc>
        <w:tc>
          <w:tcPr>
            <w:tcW w:w="7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0.21</w:t>
            </w:r>
          </w:p>
        </w:tc>
        <w:tc>
          <w:tcPr>
            <w:tcW w:w="9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Cytokines</w:t>
            </w:r>
          </w:p>
        </w:tc>
      </w:tr>
      <w:tr w:rsidR="008D47BC" w:rsidRPr="008D47BC" w:rsidTr="00E42FF6">
        <w:trPr>
          <w:trHeight w:val="285"/>
        </w:trPr>
        <w:tc>
          <w:tcPr>
            <w:tcW w:w="6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left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rs2071746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22</w:t>
            </w:r>
          </w:p>
        </w:tc>
        <w:tc>
          <w:tcPr>
            <w:tcW w:w="60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35776672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HMOX1</w:t>
            </w:r>
          </w:p>
        </w:tc>
        <w:tc>
          <w:tcPr>
            <w:tcW w:w="57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5'Flanking</w:t>
            </w:r>
          </w:p>
        </w:tc>
        <w:tc>
          <w:tcPr>
            <w:tcW w:w="47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A/T</w:t>
            </w:r>
          </w:p>
        </w:tc>
        <w:tc>
          <w:tcPr>
            <w:tcW w:w="73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0.53</w:t>
            </w:r>
          </w:p>
        </w:tc>
        <w:tc>
          <w:tcPr>
            <w:tcW w:w="96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50F3" w:rsidRPr="008D47BC" w:rsidRDefault="006350F3" w:rsidP="006E47B8">
            <w:pPr>
              <w:widowControl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Coagulation factors</w:t>
            </w:r>
          </w:p>
        </w:tc>
      </w:tr>
    </w:tbl>
    <w:p w:rsidR="009F25DB" w:rsidRPr="008D47BC" w:rsidRDefault="009F25DB" w:rsidP="009F25DB">
      <w:pPr>
        <w:widowControl/>
        <w:rPr>
          <w:rFonts w:eastAsia="等线"/>
          <w:color w:val="000000" w:themeColor="text1"/>
          <w:kern w:val="0"/>
          <w:sz w:val="18"/>
          <w:szCs w:val="18"/>
        </w:rPr>
      </w:pPr>
      <w:r w:rsidRPr="008D47BC">
        <w:rPr>
          <w:rFonts w:eastAsia="等线"/>
          <w:color w:val="000000" w:themeColor="text1"/>
          <w:kern w:val="0"/>
          <w:sz w:val="18"/>
          <w:szCs w:val="18"/>
        </w:rPr>
        <w:t>*PRRs: Pattern recognition receptors; # TF: Transcription factors.</w:t>
      </w:r>
    </w:p>
    <w:p w:rsidR="009F25DB" w:rsidRPr="008D47BC" w:rsidRDefault="00567E71" w:rsidP="00567E71">
      <w:pPr>
        <w:widowControl/>
        <w:jc w:val="left"/>
        <w:rPr>
          <w:b/>
          <w:color w:val="000000" w:themeColor="text1"/>
          <w:sz w:val="18"/>
          <w:szCs w:val="18"/>
        </w:rPr>
      </w:pPr>
      <w:r>
        <w:rPr>
          <w:b/>
          <w:color w:val="000000" w:themeColor="text1"/>
          <w:sz w:val="18"/>
          <w:szCs w:val="18"/>
        </w:rPr>
        <w:br w:type="page"/>
      </w:r>
    </w:p>
    <w:p w:rsidR="004742C8" w:rsidRPr="008D47BC" w:rsidRDefault="00885BF6" w:rsidP="00E719DA">
      <w:pPr>
        <w:spacing w:line="360" w:lineRule="auto"/>
        <w:rPr>
          <w:b/>
          <w:color w:val="000000" w:themeColor="text1"/>
          <w:sz w:val="18"/>
          <w:szCs w:val="18"/>
        </w:rPr>
      </w:pPr>
      <w:r w:rsidRPr="008D47BC">
        <w:rPr>
          <w:b/>
          <w:color w:val="000000" w:themeColor="text1"/>
          <w:sz w:val="18"/>
          <w:szCs w:val="18"/>
        </w:rPr>
        <w:lastRenderedPageBreak/>
        <w:t>Table S</w:t>
      </w:r>
      <w:r w:rsidR="009F25DB" w:rsidRPr="008D47BC">
        <w:rPr>
          <w:b/>
          <w:color w:val="000000" w:themeColor="text1"/>
          <w:sz w:val="18"/>
          <w:szCs w:val="18"/>
        </w:rPr>
        <w:t>2</w:t>
      </w:r>
      <w:r w:rsidR="00E719DA" w:rsidRPr="008D47BC">
        <w:rPr>
          <w:b/>
          <w:color w:val="000000" w:themeColor="text1"/>
          <w:sz w:val="18"/>
          <w:szCs w:val="18"/>
        </w:rPr>
        <w:t>.</w:t>
      </w:r>
      <w:r w:rsidRPr="008D47BC">
        <w:rPr>
          <w:b/>
          <w:color w:val="000000" w:themeColor="text1"/>
          <w:sz w:val="18"/>
          <w:szCs w:val="18"/>
        </w:rPr>
        <w:t xml:space="preserve"> Characteristics of </w:t>
      </w:r>
      <w:r w:rsidR="00E719DA" w:rsidRPr="008D47BC">
        <w:rPr>
          <w:b/>
          <w:color w:val="000000" w:themeColor="text1"/>
          <w:sz w:val="18"/>
          <w:szCs w:val="18"/>
        </w:rPr>
        <w:t>trauma</w:t>
      </w:r>
      <w:r w:rsidR="00DE4911">
        <w:rPr>
          <w:rFonts w:hint="eastAsia"/>
          <w:b/>
          <w:color w:val="000000" w:themeColor="text1"/>
          <w:sz w:val="18"/>
          <w:szCs w:val="18"/>
        </w:rPr>
        <w:t xml:space="preserve"> </w:t>
      </w:r>
      <w:r w:rsidR="009C366E" w:rsidRPr="008D47BC">
        <w:rPr>
          <w:b/>
          <w:color w:val="000000" w:themeColor="text1"/>
          <w:sz w:val="18"/>
          <w:szCs w:val="18"/>
        </w:rPr>
        <w:t>c</w:t>
      </w:r>
      <w:r w:rsidRPr="008D47BC">
        <w:rPr>
          <w:b/>
          <w:color w:val="000000" w:themeColor="text1"/>
          <w:sz w:val="18"/>
          <w:szCs w:val="18"/>
        </w:rPr>
        <w:t>ohorts</w:t>
      </w:r>
      <w:r w:rsidR="00E719DA" w:rsidRPr="008D47BC">
        <w:rPr>
          <w:b/>
          <w:color w:val="000000" w:themeColor="text1"/>
          <w:sz w:val="18"/>
          <w:szCs w:val="18"/>
        </w:rPr>
        <w:t>.</w:t>
      </w:r>
    </w:p>
    <w:tbl>
      <w:tblPr>
        <w:tblW w:w="5000" w:type="pct"/>
        <w:tblLook w:val="04A0"/>
      </w:tblPr>
      <w:tblGrid>
        <w:gridCol w:w="4760"/>
        <w:gridCol w:w="3762"/>
      </w:tblGrid>
      <w:tr w:rsidR="008D47BC" w:rsidRPr="008D47BC" w:rsidTr="00555D1F">
        <w:trPr>
          <w:trHeight w:val="300"/>
        </w:trPr>
        <w:tc>
          <w:tcPr>
            <w:tcW w:w="2793" w:type="pc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hideMark/>
          </w:tcPr>
          <w:p w:rsidR="00C62E4B" w:rsidRPr="008D47BC" w:rsidRDefault="00C62E4B" w:rsidP="003425AD">
            <w:pPr>
              <w:widowControl/>
              <w:spacing w:line="264" w:lineRule="auto"/>
              <w:jc w:val="left"/>
              <w:rPr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b/>
                <w:bCs/>
                <w:color w:val="000000" w:themeColor="text1"/>
                <w:kern w:val="0"/>
                <w:sz w:val="18"/>
                <w:szCs w:val="18"/>
              </w:rPr>
              <w:t>Demographics</w:t>
            </w:r>
          </w:p>
        </w:tc>
        <w:tc>
          <w:tcPr>
            <w:tcW w:w="2207" w:type="pc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hideMark/>
          </w:tcPr>
          <w:p w:rsidR="00C62E4B" w:rsidRPr="008D47BC" w:rsidRDefault="00C62E4B" w:rsidP="00F72007">
            <w:pPr>
              <w:widowControl/>
              <w:spacing w:line="264" w:lineRule="auto"/>
              <w:jc w:val="center"/>
              <w:rPr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b/>
                <w:bCs/>
                <w:color w:val="000000" w:themeColor="text1"/>
                <w:kern w:val="0"/>
                <w:sz w:val="18"/>
                <w:szCs w:val="18"/>
              </w:rPr>
              <w:t>Chongqing</w:t>
            </w:r>
            <w:r w:rsidR="007B7923">
              <w:rPr>
                <w:rFonts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8D47BC">
              <w:rPr>
                <w:b/>
                <w:bCs/>
                <w:color w:val="000000" w:themeColor="text1"/>
                <w:kern w:val="0"/>
                <w:sz w:val="18"/>
                <w:szCs w:val="18"/>
              </w:rPr>
              <w:t>(n=</w:t>
            </w:r>
            <w:r w:rsidR="00F72007" w:rsidRPr="008D47BC">
              <w:rPr>
                <w:b/>
                <w:bCs/>
                <w:color w:val="000000" w:themeColor="text1"/>
                <w:kern w:val="0"/>
                <w:sz w:val="18"/>
                <w:szCs w:val="18"/>
              </w:rPr>
              <w:t>1000</w:t>
            </w:r>
            <w:r w:rsidRPr="008D47BC">
              <w:rPr>
                <w:b/>
                <w:bCs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</w:tr>
      <w:tr w:rsidR="008D47BC" w:rsidRPr="008D47BC" w:rsidTr="00555D1F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D6ADC" w:rsidRPr="008D47BC" w:rsidRDefault="00ED6ADC" w:rsidP="006204E7">
            <w:pPr>
              <w:widowControl/>
              <w:spacing w:line="264" w:lineRule="auto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Age (yr)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D6ADC" w:rsidRPr="008D47BC" w:rsidRDefault="00862E5C" w:rsidP="00445B00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42.8</w:t>
            </w:r>
            <w:r w:rsidR="00445B00" w:rsidRPr="008D47BC">
              <w:rPr>
                <w:color w:val="000000" w:themeColor="text1"/>
                <w:sz w:val="18"/>
                <w:szCs w:val="18"/>
              </w:rPr>
              <w:t>9</w:t>
            </w:r>
            <w:r w:rsidRPr="008D47BC">
              <w:rPr>
                <w:color w:val="000000" w:themeColor="text1"/>
                <w:sz w:val="18"/>
                <w:szCs w:val="18"/>
              </w:rPr>
              <w:t>±12.</w:t>
            </w:r>
            <w:r w:rsidR="00445B00" w:rsidRPr="008D47BC">
              <w:rPr>
                <w:color w:val="000000" w:themeColor="text1"/>
                <w:sz w:val="18"/>
                <w:szCs w:val="18"/>
              </w:rPr>
              <w:t>56</w:t>
            </w:r>
          </w:p>
        </w:tc>
      </w:tr>
      <w:tr w:rsidR="008D47BC" w:rsidRPr="008D47BC" w:rsidTr="00555D1F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D6ADC" w:rsidRPr="008D47BC" w:rsidRDefault="00ED6ADC" w:rsidP="006204E7">
            <w:pPr>
              <w:widowControl/>
              <w:spacing w:line="264" w:lineRule="auto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Sex (male/female)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D6ADC" w:rsidRPr="008D47BC" w:rsidRDefault="00862E5C" w:rsidP="00115D2A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812/188</w:t>
            </w:r>
          </w:p>
        </w:tc>
      </w:tr>
      <w:tr w:rsidR="008D47BC" w:rsidRPr="008D47BC" w:rsidTr="00555D1F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D6ADC" w:rsidRPr="008D47BC" w:rsidRDefault="00ED6ADC" w:rsidP="006204E7">
            <w:pPr>
              <w:widowControl/>
              <w:spacing w:line="264" w:lineRule="auto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ISS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D6ADC" w:rsidRPr="008D47BC" w:rsidRDefault="00862E5C" w:rsidP="0008086C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19.</w:t>
            </w:r>
            <w:r w:rsidR="0008086C" w:rsidRPr="008D47BC">
              <w:rPr>
                <w:color w:val="000000" w:themeColor="text1"/>
                <w:sz w:val="18"/>
                <w:szCs w:val="18"/>
              </w:rPr>
              <w:t>59</w:t>
            </w:r>
            <w:r w:rsidRPr="008D47BC">
              <w:rPr>
                <w:color w:val="000000" w:themeColor="text1"/>
                <w:sz w:val="18"/>
                <w:szCs w:val="18"/>
              </w:rPr>
              <w:t>±</w:t>
            </w:r>
            <w:r w:rsidR="0008086C" w:rsidRPr="008D47BC">
              <w:rPr>
                <w:color w:val="000000" w:themeColor="text1"/>
                <w:sz w:val="18"/>
                <w:szCs w:val="18"/>
              </w:rPr>
              <w:t>8.99</w:t>
            </w:r>
          </w:p>
        </w:tc>
      </w:tr>
      <w:tr w:rsidR="008D47BC" w:rsidRPr="008D47BC" w:rsidTr="00555D1F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D6ADC" w:rsidRPr="008D47BC" w:rsidRDefault="00ED6ADC" w:rsidP="00201EA2">
            <w:pPr>
              <w:widowControl/>
              <w:spacing w:line="264" w:lineRule="auto"/>
              <w:ind w:firstLineChars="100" w:firstLine="180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AIS max head/neck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D6ADC" w:rsidRPr="008D47BC" w:rsidRDefault="007C4794" w:rsidP="00551B05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2.9</w:t>
            </w:r>
            <w:r w:rsidR="00551B05" w:rsidRPr="008D47BC">
              <w:rPr>
                <w:color w:val="000000" w:themeColor="text1"/>
                <w:sz w:val="18"/>
                <w:szCs w:val="18"/>
              </w:rPr>
              <w:t>2</w:t>
            </w:r>
            <w:r w:rsidRPr="008D47BC">
              <w:rPr>
                <w:color w:val="000000" w:themeColor="text1"/>
                <w:sz w:val="18"/>
                <w:szCs w:val="18"/>
              </w:rPr>
              <w:t>±1.</w:t>
            </w:r>
            <w:r w:rsidR="00551B05" w:rsidRPr="008D47BC">
              <w:rPr>
                <w:color w:val="000000" w:themeColor="text1"/>
                <w:sz w:val="18"/>
                <w:szCs w:val="18"/>
              </w:rPr>
              <w:t>26</w:t>
            </w:r>
          </w:p>
        </w:tc>
      </w:tr>
      <w:tr w:rsidR="008D47BC" w:rsidRPr="008D47BC" w:rsidTr="00555D1F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D6ADC" w:rsidRPr="008D47BC" w:rsidRDefault="00ED6ADC" w:rsidP="00201EA2">
            <w:pPr>
              <w:widowControl/>
              <w:spacing w:line="264" w:lineRule="auto"/>
              <w:ind w:firstLineChars="100" w:firstLine="180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AIS max face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D6ADC" w:rsidRPr="008D47BC" w:rsidRDefault="007C4794" w:rsidP="00201EA2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1.5</w:t>
            </w:r>
            <w:r w:rsidR="00551B05" w:rsidRPr="008D47BC">
              <w:rPr>
                <w:color w:val="000000" w:themeColor="text1"/>
                <w:sz w:val="18"/>
                <w:szCs w:val="18"/>
              </w:rPr>
              <w:t>2</w:t>
            </w:r>
            <w:r w:rsidRPr="008D47BC">
              <w:rPr>
                <w:color w:val="000000" w:themeColor="text1"/>
                <w:sz w:val="18"/>
                <w:szCs w:val="18"/>
              </w:rPr>
              <w:t>±0.7</w:t>
            </w:r>
            <w:r w:rsidR="00551B05" w:rsidRPr="008D47BC">
              <w:rPr>
                <w:color w:val="000000" w:themeColor="text1"/>
                <w:sz w:val="18"/>
                <w:szCs w:val="18"/>
              </w:rPr>
              <w:t>1</w:t>
            </w:r>
          </w:p>
        </w:tc>
      </w:tr>
      <w:tr w:rsidR="008D47BC" w:rsidRPr="008D47BC" w:rsidTr="00555D1F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D6ADC" w:rsidRPr="008D47BC" w:rsidRDefault="00ED6ADC" w:rsidP="00201EA2">
            <w:pPr>
              <w:widowControl/>
              <w:spacing w:line="264" w:lineRule="auto"/>
              <w:ind w:firstLineChars="100" w:firstLine="180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AIS max thorax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D6ADC" w:rsidRPr="008D47BC" w:rsidRDefault="007C4794" w:rsidP="00551B05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3.</w:t>
            </w:r>
            <w:r w:rsidR="00551B05" w:rsidRPr="008D47BC">
              <w:rPr>
                <w:color w:val="000000" w:themeColor="text1"/>
                <w:sz w:val="18"/>
                <w:szCs w:val="18"/>
              </w:rPr>
              <w:t>07</w:t>
            </w:r>
            <w:r w:rsidRPr="008D47BC">
              <w:rPr>
                <w:color w:val="000000" w:themeColor="text1"/>
                <w:sz w:val="18"/>
                <w:szCs w:val="18"/>
              </w:rPr>
              <w:t>±0.6</w:t>
            </w:r>
            <w:r w:rsidR="00551B05" w:rsidRPr="008D47BC">
              <w:rPr>
                <w:color w:val="000000" w:themeColor="text1"/>
                <w:sz w:val="18"/>
                <w:szCs w:val="18"/>
              </w:rPr>
              <w:t>1</w:t>
            </w:r>
          </w:p>
        </w:tc>
      </w:tr>
      <w:tr w:rsidR="008D47BC" w:rsidRPr="008D47BC" w:rsidTr="00555D1F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D6ADC" w:rsidRPr="008D47BC" w:rsidRDefault="00ED6ADC" w:rsidP="00201EA2">
            <w:pPr>
              <w:widowControl/>
              <w:spacing w:line="264" w:lineRule="auto"/>
              <w:ind w:firstLineChars="100" w:firstLine="180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AIS max abdomen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D6ADC" w:rsidRPr="008D47BC" w:rsidRDefault="007C4794" w:rsidP="00201EA2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2.6</w:t>
            </w:r>
            <w:r w:rsidR="00551B05" w:rsidRPr="008D47BC">
              <w:rPr>
                <w:color w:val="000000" w:themeColor="text1"/>
                <w:sz w:val="18"/>
                <w:szCs w:val="18"/>
              </w:rPr>
              <w:t>4</w:t>
            </w:r>
            <w:r w:rsidRPr="008D47BC">
              <w:rPr>
                <w:color w:val="000000" w:themeColor="text1"/>
                <w:sz w:val="18"/>
                <w:szCs w:val="18"/>
              </w:rPr>
              <w:t>±0.9</w:t>
            </w:r>
            <w:r w:rsidR="00551B05" w:rsidRPr="008D47BC">
              <w:rPr>
                <w:color w:val="000000" w:themeColor="text1"/>
                <w:sz w:val="18"/>
                <w:szCs w:val="18"/>
              </w:rPr>
              <w:t>8</w:t>
            </w:r>
          </w:p>
        </w:tc>
      </w:tr>
      <w:tr w:rsidR="008D47BC" w:rsidRPr="008D47BC" w:rsidTr="00555D1F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D6ADC" w:rsidRPr="008D47BC" w:rsidRDefault="00ED6ADC" w:rsidP="00201EA2">
            <w:pPr>
              <w:widowControl/>
              <w:spacing w:line="264" w:lineRule="auto"/>
              <w:ind w:firstLineChars="100" w:firstLine="180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AIS max extremities/pelvis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D6ADC" w:rsidRPr="008D47BC" w:rsidRDefault="007C4794" w:rsidP="00551B05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2.7</w:t>
            </w:r>
            <w:r w:rsidR="00551B05" w:rsidRPr="008D47BC">
              <w:rPr>
                <w:color w:val="000000" w:themeColor="text1"/>
                <w:sz w:val="18"/>
                <w:szCs w:val="18"/>
              </w:rPr>
              <w:t>1</w:t>
            </w:r>
            <w:r w:rsidRPr="008D47BC">
              <w:rPr>
                <w:color w:val="000000" w:themeColor="text1"/>
                <w:sz w:val="18"/>
                <w:szCs w:val="18"/>
              </w:rPr>
              <w:t>±0.</w:t>
            </w:r>
            <w:r w:rsidR="00551B05" w:rsidRPr="008D47BC">
              <w:rPr>
                <w:color w:val="000000" w:themeColor="text1"/>
                <w:sz w:val="18"/>
                <w:szCs w:val="18"/>
              </w:rPr>
              <w:t>75</w:t>
            </w:r>
          </w:p>
        </w:tc>
      </w:tr>
      <w:tr w:rsidR="008D47BC" w:rsidRPr="008D47BC" w:rsidTr="007F240A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D6ADC" w:rsidRPr="008D47BC" w:rsidRDefault="00ED6ADC" w:rsidP="006204E7">
            <w:pPr>
              <w:widowControl/>
              <w:spacing w:line="264" w:lineRule="auto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GCS initial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D6ADC" w:rsidRPr="008D47BC" w:rsidRDefault="00ED6ADC" w:rsidP="00C576F2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13.</w:t>
            </w:r>
            <w:r w:rsidR="00BD1C32" w:rsidRPr="008D47BC">
              <w:rPr>
                <w:color w:val="000000" w:themeColor="text1"/>
                <w:sz w:val="18"/>
                <w:szCs w:val="18"/>
              </w:rPr>
              <w:t>6</w:t>
            </w:r>
            <w:r w:rsidR="00C576F2" w:rsidRPr="008D47BC">
              <w:rPr>
                <w:color w:val="000000" w:themeColor="text1"/>
                <w:sz w:val="18"/>
                <w:szCs w:val="18"/>
              </w:rPr>
              <w:t>3</w:t>
            </w:r>
            <w:r w:rsidRPr="008D47BC">
              <w:rPr>
                <w:color w:val="000000" w:themeColor="text1"/>
                <w:sz w:val="18"/>
                <w:szCs w:val="18"/>
              </w:rPr>
              <w:t>±</w:t>
            </w:r>
            <w:r w:rsidR="00C576F2" w:rsidRPr="008D47BC">
              <w:rPr>
                <w:color w:val="000000" w:themeColor="text1"/>
                <w:sz w:val="18"/>
                <w:szCs w:val="18"/>
              </w:rPr>
              <w:t>2.96</w:t>
            </w:r>
          </w:p>
        </w:tc>
      </w:tr>
      <w:tr w:rsidR="008D47BC" w:rsidRPr="008D47BC" w:rsidTr="007F240A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D6ADC" w:rsidRPr="008D47BC" w:rsidRDefault="00ED6ADC" w:rsidP="006204E7">
            <w:pPr>
              <w:widowControl/>
              <w:spacing w:line="264" w:lineRule="auto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GCS min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D6ADC" w:rsidRPr="008D47BC" w:rsidRDefault="00B86273" w:rsidP="00201EA2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13.</w:t>
            </w:r>
            <w:r w:rsidR="00BD1C32" w:rsidRPr="008D47BC">
              <w:rPr>
                <w:color w:val="000000" w:themeColor="text1"/>
                <w:sz w:val="18"/>
                <w:szCs w:val="18"/>
              </w:rPr>
              <w:t>5</w:t>
            </w:r>
            <w:r w:rsidR="00C576F2" w:rsidRPr="008D47BC">
              <w:rPr>
                <w:color w:val="000000" w:themeColor="text1"/>
                <w:sz w:val="18"/>
                <w:szCs w:val="18"/>
              </w:rPr>
              <w:t>1</w:t>
            </w:r>
            <w:r w:rsidRPr="008D47BC">
              <w:rPr>
                <w:color w:val="000000" w:themeColor="text1"/>
                <w:sz w:val="18"/>
                <w:szCs w:val="18"/>
              </w:rPr>
              <w:t>±3.</w:t>
            </w:r>
            <w:r w:rsidR="00BD1C32" w:rsidRPr="008D47BC">
              <w:rPr>
                <w:color w:val="000000" w:themeColor="text1"/>
                <w:sz w:val="18"/>
                <w:szCs w:val="18"/>
              </w:rPr>
              <w:t>1</w:t>
            </w:r>
            <w:r w:rsidR="00C576F2" w:rsidRPr="008D47BC">
              <w:rPr>
                <w:color w:val="000000" w:themeColor="text1"/>
                <w:sz w:val="18"/>
                <w:szCs w:val="18"/>
              </w:rPr>
              <w:t>4</w:t>
            </w:r>
          </w:p>
        </w:tc>
      </w:tr>
      <w:tr w:rsidR="008D47BC" w:rsidRPr="008D47BC" w:rsidTr="00555D1F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D6ADC" w:rsidRPr="008D47BC" w:rsidRDefault="000065CD" w:rsidP="00CB7229">
            <w:pPr>
              <w:widowControl/>
              <w:spacing w:line="264" w:lineRule="auto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SOFA max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D6ADC" w:rsidRPr="008D47BC" w:rsidRDefault="000065CD" w:rsidP="00C576F2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3.</w:t>
            </w:r>
            <w:r w:rsidR="00C576F2" w:rsidRPr="008D47BC">
              <w:rPr>
                <w:color w:val="000000" w:themeColor="text1"/>
                <w:sz w:val="18"/>
                <w:szCs w:val="18"/>
              </w:rPr>
              <w:t>45</w:t>
            </w:r>
            <w:r w:rsidRPr="008D47BC">
              <w:rPr>
                <w:color w:val="000000" w:themeColor="text1"/>
                <w:sz w:val="18"/>
                <w:szCs w:val="18"/>
              </w:rPr>
              <w:t>±2.</w:t>
            </w:r>
            <w:r w:rsidR="00C576F2" w:rsidRPr="008D47BC">
              <w:rPr>
                <w:color w:val="000000" w:themeColor="text1"/>
                <w:sz w:val="18"/>
                <w:szCs w:val="18"/>
              </w:rPr>
              <w:t>79</w:t>
            </w:r>
          </w:p>
        </w:tc>
      </w:tr>
      <w:tr w:rsidR="008D47BC" w:rsidRPr="008D47BC" w:rsidTr="00555D1F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D6ADC" w:rsidRPr="008D47BC" w:rsidRDefault="00ED6ADC" w:rsidP="006204E7">
            <w:pPr>
              <w:widowControl/>
              <w:spacing w:line="264" w:lineRule="auto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bookmarkStart w:id="0" w:name="RANGE!A12"/>
            <w:r w:rsidRPr="008D47BC">
              <w:rPr>
                <w:color w:val="000000" w:themeColor="text1"/>
                <w:kern w:val="0"/>
                <w:sz w:val="18"/>
                <w:szCs w:val="18"/>
              </w:rPr>
              <w:t>APACHE</w:t>
            </w:r>
            <w:r w:rsidR="00CB7229" w:rsidRPr="008D47BC">
              <w:rPr>
                <w:color w:val="000000" w:themeColor="text1"/>
                <w:kern w:val="0"/>
                <w:sz w:val="18"/>
                <w:szCs w:val="18"/>
              </w:rPr>
              <w:t xml:space="preserve"> II </w:t>
            </w:r>
            <w:r w:rsidRPr="008D47BC">
              <w:rPr>
                <w:color w:val="000000" w:themeColor="text1"/>
                <w:kern w:val="0"/>
                <w:sz w:val="18"/>
                <w:szCs w:val="18"/>
              </w:rPr>
              <w:t>max</w:t>
            </w:r>
            <w:bookmarkEnd w:id="0"/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D6ADC" w:rsidRPr="008D47BC" w:rsidRDefault="00BC6512" w:rsidP="00201EA2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8.2</w:t>
            </w:r>
            <w:r w:rsidR="00AF7FBA" w:rsidRPr="008D47BC">
              <w:rPr>
                <w:color w:val="000000" w:themeColor="text1"/>
                <w:sz w:val="18"/>
                <w:szCs w:val="18"/>
              </w:rPr>
              <w:t>7</w:t>
            </w:r>
            <w:r w:rsidR="00ED6ADC" w:rsidRPr="008D47BC">
              <w:rPr>
                <w:color w:val="000000" w:themeColor="text1"/>
                <w:sz w:val="18"/>
                <w:szCs w:val="18"/>
              </w:rPr>
              <w:t>±</w:t>
            </w:r>
            <w:r w:rsidRPr="008D47BC">
              <w:rPr>
                <w:color w:val="000000" w:themeColor="text1"/>
                <w:sz w:val="18"/>
                <w:szCs w:val="18"/>
              </w:rPr>
              <w:t>6.0</w:t>
            </w:r>
            <w:r w:rsidR="00AF7FBA" w:rsidRPr="008D47BC">
              <w:rPr>
                <w:color w:val="000000" w:themeColor="text1"/>
                <w:sz w:val="18"/>
                <w:szCs w:val="18"/>
              </w:rPr>
              <w:t>1</w:t>
            </w:r>
          </w:p>
        </w:tc>
      </w:tr>
      <w:tr w:rsidR="008D47BC" w:rsidRPr="008D47BC" w:rsidTr="00555D1F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20086" w:rsidRPr="008D47BC" w:rsidRDefault="00E20086" w:rsidP="00E20086">
            <w:pPr>
              <w:widowControl/>
              <w:spacing w:line="264" w:lineRule="auto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Sepsis, n (%)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20086" w:rsidRPr="008D47BC" w:rsidRDefault="00115D2A" w:rsidP="00E20086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262 (26.20</w:t>
            </w:r>
            <w:r w:rsidR="00E20086" w:rsidRPr="008D47BC">
              <w:rPr>
                <w:color w:val="000000" w:themeColor="text1"/>
                <w:sz w:val="18"/>
                <w:szCs w:val="18"/>
              </w:rPr>
              <w:t>)</w:t>
            </w:r>
          </w:p>
        </w:tc>
      </w:tr>
      <w:tr w:rsidR="008D47BC" w:rsidRPr="008D47BC" w:rsidTr="00555D1F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20086" w:rsidRPr="008D47BC" w:rsidRDefault="00E20086" w:rsidP="00E20086">
            <w:pPr>
              <w:widowControl/>
              <w:spacing w:line="264" w:lineRule="auto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Source of infection, n (%)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20086" w:rsidRPr="008D47BC" w:rsidRDefault="00E20086" w:rsidP="00E20086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</w:p>
        </w:tc>
      </w:tr>
      <w:tr w:rsidR="008D47BC" w:rsidRPr="008D47BC" w:rsidTr="00555D1F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20086" w:rsidRPr="008D47BC" w:rsidRDefault="00E20086" w:rsidP="00E20086">
            <w:pPr>
              <w:widowControl/>
              <w:spacing w:line="264" w:lineRule="auto"/>
              <w:ind w:firstLineChars="100" w:firstLine="180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Respiratory tract infection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20086" w:rsidRPr="008D47BC" w:rsidRDefault="00A30B60" w:rsidP="00757543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70</w:t>
            </w:r>
            <w:r w:rsidR="00E20086" w:rsidRPr="008D47BC">
              <w:rPr>
                <w:color w:val="000000" w:themeColor="text1"/>
                <w:sz w:val="18"/>
                <w:szCs w:val="18"/>
              </w:rPr>
              <w:t xml:space="preserve"> (2</w:t>
            </w:r>
            <w:r w:rsidR="00757543" w:rsidRPr="008D47BC">
              <w:rPr>
                <w:color w:val="000000" w:themeColor="text1"/>
                <w:sz w:val="18"/>
                <w:szCs w:val="18"/>
              </w:rPr>
              <w:t>6.72</w:t>
            </w:r>
            <w:r w:rsidR="00E20086" w:rsidRPr="008D47BC">
              <w:rPr>
                <w:color w:val="000000" w:themeColor="text1"/>
                <w:sz w:val="18"/>
                <w:szCs w:val="18"/>
              </w:rPr>
              <w:t>)</w:t>
            </w:r>
          </w:p>
        </w:tc>
      </w:tr>
      <w:tr w:rsidR="008D47BC" w:rsidRPr="008D47BC" w:rsidTr="00555D1F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20086" w:rsidRPr="008D47BC" w:rsidRDefault="00E20086" w:rsidP="00E20086">
            <w:pPr>
              <w:widowControl/>
              <w:spacing w:line="264" w:lineRule="auto"/>
              <w:ind w:firstLineChars="100" w:firstLine="180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Primary bloodstream infection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20086" w:rsidRPr="008D47BC" w:rsidRDefault="00A30B60" w:rsidP="00757543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59</w:t>
            </w:r>
            <w:r w:rsidR="007B7923"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  <w:r w:rsidR="00E20086" w:rsidRPr="008D47BC">
              <w:rPr>
                <w:color w:val="000000" w:themeColor="text1"/>
                <w:sz w:val="18"/>
                <w:szCs w:val="18"/>
              </w:rPr>
              <w:t>(</w:t>
            </w:r>
            <w:r w:rsidR="00757543" w:rsidRPr="008D47BC">
              <w:rPr>
                <w:color w:val="000000" w:themeColor="text1"/>
                <w:sz w:val="18"/>
                <w:szCs w:val="18"/>
              </w:rPr>
              <w:t>22.52</w:t>
            </w:r>
            <w:r w:rsidR="00E20086" w:rsidRPr="008D47BC">
              <w:rPr>
                <w:color w:val="000000" w:themeColor="text1"/>
                <w:sz w:val="18"/>
                <w:szCs w:val="18"/>
              </w:rPr>
              <w:t>)</w:t>
            </w:r>
          </w:p>
        </w:tc>
      </w:tr>
      <w:tr w:rsidR="008D47BC" w:rsidRPr="008D47BC" w:rsidTr="00555D1F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20086" w:rsidRPr="008D47BC" w:rsidRDefault="00A30B60" w:rsidP="00E20086">
            <w:pPr>
              <w:widowControl/>
              <w:spacing w:line="264" w:lineRule="auto"/>
              <w:ind w:firstLineChars="100" w:firstLine="180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Urinary tract infection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20086" w:rsidRPr="008D47BC" w:rsidRDefault="00A30B60" w:rsidP="00757543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63</w:t>
            </w:r>
            <w:r w:rsidR="00E20086" w:rsidRPr="008D47BC">
              <w:rPr>
                <w:color w:val="000000" w:themeColor="text1"/>
                <w:sz w:val="18"/>
                <w:szCs w:val="18"/>
              </w:rPr>
              <w:t xml:space="preserve"> (2</w:t>
            </w:r>
            <w:r w:rsidR="00757543" w:rsidRPr="008D47BC">
              <w:rPr>
                <w:color w:val="000000" w:themeColor="text1"/>
                <w:sz w:val="18"/>
                <w:szCs w:val="18"/>
              </w:rPr>
              <w:t>4.04</w:t>
            </w:r>
            <w:r w:rsidR="00E20086" w:rsidRPr="008D47BC">
              <w:rPr>
                <w:color w:val="000000" w:themeColor="text1"/>
                <w:sz w:val="18"/>
                <w:szCs w:val="18"/>
              </w:rPr>
              <w:t>)</w:t>
            </w:r>
          </w:p>
        </w:tc>
      </w:tr>
      <w:tr w:rsidR="008D47BC" w:rsidRPr="008D47BC" w:rsidTr="00555D1F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20086" w:rsidRPr="008D47BC" w:rsidRDefault="00E20086" w:rsidP="00E20086">
            <w:pPr>
              <w:widowControl/>
              <w:spacing w:line="264" w:lineRule="auto"/>
              <w:ind w:firstLineChars="100" w:firstLine="180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Wound infection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20086" w:rsidRPr="008D47BC" w:rsidRDefault="00A30B60" w:rsidP="00E06AE5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44</w:t>
            </w:r>
            <w:r w:rsidR="00E20086" w:rsidRPr="008D47BC">
              <w:rPr>
                <w:color w:val="000000" w:themeColor="text1"/>
                <w:sz w:val="18"/>
                <w:szCs w:val="18"/>
              </w:rPr>
              <w:t xml:space="preserve"> (1</w:t>
            </w:r>
            <w:r w:rsidR="00E06AE5" w:rsidRPr="008D47BC">
              <w:rPr>
                <w:color w:val="000000" w:themeColor="text1"/>
                <w:sz w:val="18"/>
                <w:szCs w:val="18"/>
              </w:rPr>
              <w:t>6.79</w:t>
            </w:r>
            <w:r w:rsidR="00E20086" w:rsidRPr="008D47BC">
              <w:rPr>
                <w:color w:val="000000" w:themeColor="text1"/>
                <w:sz w:val="18"/>
                <w:szCs w:val="18"/>
              </w:rPr>
              <w:t>)</w:t>
            </w:r>
          </w:p>
        </w:tc>
      </w:tr>
      <w:tr w:rsidR="008D47BC" w:rsidRPr="008D47BC" w:rsidTr="00555D1F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20086" w:rsidRPr="008D47BC" w:rsidRDefault="00E20086" w:rsidP="00E20086">
            <w:pPr>
              <w:widowControl/>
              <w:spacing w:line="264" w:lineRule="auto"/>
              <w:ind w:firstLineChars="100" w:firstLine="180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Other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20086" w:rsidRPr="008D47BC" w:rsidRDefault="00A30B60" w:rsidP="00E06AE5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26</w:t>
            </w:r>
            <w:r w:rsidR="00E20086" w:rsidRPr="008D47BC">
              <w:rPr>
                <w:color w:val="000000" w:themeColor="text1"/>
                <w:sz w:val="18"/>
                <w:szCs w:val="18"/>
              </w:rPr>
              <w:t xml:space="preserve"> (</w:t>
            </w:r>
            <w:r w:rsidR="00E06AE5" w:rsidRPr="008D47BC">
              <w:rPr>
                <w:color w:val="000000" w:themeColor="text1"/>
                <w:sz w:val="18"/>
                <w:szCs w:val="18"/>
              </w:rPr>
              <w:t>9.92</w:t>
            </w:r>
            <w:r w:rsidR="00E20086" w:rsidRPr="008D47BC">
              <w:rPr>
                <w:color w:val="000000" w:themeColor="text1"/>
                <w:sz w:val="18"/>
                <w:szCs w:val="18"/>
              </w:rPr>
              <w:t>)</w:t>
            </w:r>
          </w:p>
        </w:tc>
      </w:tr>
      <w:tr w:rsidR="008D47BC" w:rsidRPr="008D47BC" w:rsidTr="00DB5172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20086" w:rsidRPr="008D47BC" w:rsidRDefault="00E20086" w:rsidP="00E20086">
            <w:pPr>
              <w:widowControl/>
              <w:spacing w:line="264" w:lineRule="auto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Gram-negative, n (%)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20086" w:rsidRPr="008D47BC" w:rsidRDefault="00897E19" w:rsidP="00897E19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218</w:t>
            </w:r>
            <w:r w:rsidR="00E20086" w:rsidRPr="008D47BC">
              <w:rPr>
                <w:color w:val="000000" w:themeColor="text1"/>
                <w:sz w:val="18"/>
                <w:szCs w:val="18"/>
              </w:rPr>
              <w:t xml:space="preserve"> (</w:t>
            </w:r>
            <w:r w:rsidRPr="008D47BC">
              <w:rPr>
                <w:color w:val="000000" w:themeColor="text1"/>
                <w:sz w:val="18"/>
                <w:szCs w:val="18"/>
              </w:rPr>
              <w:t>83.20</w:t>
            </w:r>
            <w:r w:rsidR="00E20086" w:rsidRPr="008D47BC">
              <w:rPr>
                <w:color w:val="000000" w:themeColor="text1"/>
                <w:sz w:val="18"/>
                <w:szCs w:val="18"/>
              </w:rPr>
              <w:t>)</w:t>
            </w:r>
          </w:p>
        </w:tc>
      </w:tr>
      <w:tr w:rsidR="008D47BC" w:rsidRPr="008D47BC" w:rsidTr="00DB5172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20086" w:rsidRPr="008D47BC" w:rsidRDefault="00E20086" w:rsidP="00E20086">
            <w:pPr>
              <w:widowControl/>
              <w:spacing w:line="264" w:lineRule="auto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Gram-positive, n (%)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20086" w:rsidRPr="008D47BC" w:rsidRDefault="00897E19" w:rsidP="00897E19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18</w:t>
            </w:r>
            <w:r w:rsidR="00E20086" w:rsidRPr="008D47BC">
              <w:rPr>
                <w:color w:val="000000" w:themeColor="text1"/>
                <w:sz w:val="18"/>
                <w:szCs w:val="18"/>
              </w:rPr>
              <w:t xml:space="preserve"> (</w:t>
            </w:r>
            <w:r w:rsidRPr="008D47BC">
              <w:rPr>
                <w:color w:val="000000" w:themeColor="text1"/>
                <w:sz w:val="18"/>
                <w:szCs w:val="18"/>
              </w:rPr>
              <w:t>6.87</w:t>
            </w:r>
            <w:r w:rsidR="00E20086" w:rsidRPr="008D47BC">
              <w:rPr>
                <w:color w:val="000000" w:themeColor="text1"/>
                <w:sz w:val="18"/>
                <w:szCs w:val="18"/>
              </w:rPr>
              <w:t>)</w:t>
            </w:r>
          </w:p>
        </w:tc>
      </w:tr>
      <w:tr w:rsidR="008D47BC" w:rsidRPr="008D47BC" w:rsidTr="00DB5172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897E19" w:rsidRPr="008D47BC" w:rsidRDefault="00E947FB" w:rsidP="00E20086">
            <w:pPr>
              <w:widowControl/>
              <w:spacing w:line="264" w:lineRule="auto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Mixed gram-negative and -positive</w:t>
            </w:r>
            <w:r w:rsidR="00115D2A" w:rsidRPr="008D47BC">
              <w:rPr>
                <w:color w:val="000000" w:themeColor="text1"/>
                <w:kern w:val="0"/>
                <w:sz w:val="18"/>
                <w:szCs w:val="18"/>
              </w:rPr>
              <w:t>, n (%)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897E19" w:rsidRPr="008D47BC" w:rsidRDefault="00897E19" w:rsidP="00E20086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 w:rsidR="007B7923"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  <w:r w:rsidRPr="008D47BC"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 w:rsidR="00115D2A">
              <w:rPr>
                <w:color w:val="000000" w:themeColor="text1"/>
                <w:sz w:val="18"/>
                <w:szCs w:val="18"/>
              </w:rPr>
              <w:t>2.29</w:t>
            </w:r>
            <w:r w:rsidRPr="008D47BC">
              <w:rPr>
                <w:color w:val="000000" w:themeColor="text1"/>
                <w:sz w:val="18"/>
                <w:szCs w:val="18"/>
              </w:rPr>
              <w:t>)</w:t>
            </w:r>
          </w:p>
        </w:tc>
      </w:tr>
      <w:tr w:rsidR="008D47BC" w:rsidRPr="008D47BC" w:rsidTr="00DB5172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20086" w:rsidRPr="008D47BC" w:rsidRDefault="00E20086" w:rsidP="00E20086">
            <w:pPr>
              <w:widowControl/>
              <w:spacing w:line="264" w:lineRule="auto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Others, n (%)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20086" w:rsidRPr="008D47BC" w:rsidRDefault="00897E19" w:rsidP="00E20086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18</w:t>
            </w:r>
            <w:r w:rsidR="00E20086" w:rsidRPr="008D47BC">
              <w:rPr>
                <w:color w:val="000000" w:themeColor="text1"/>
                <w:sz w:val="18"/>
                <w:szCs w:val="18"/>
              </w:rPr>
              <w:t xml:space="preserve"> (</w:t>
            </w:r>
            <w:r w:rsidRPr="008D47BC">
              <w:rPr>
                <w:color w:val="000000" w:themeColor="text1"/>
                <w:sz w:val="18"/>
                <w:szCs w:val="18"/>
              </w:rPr>
              <w:t>6.87</w:t>
            </w:r>
            <w:r w:rsidR="00E20086" w:rsidRPr="008D47BC">
              <w:rPr>
                <w:color w:val="000000" w:themeColor="text1"/>
                <w:sz w:val="18"/>
                <w:szCs w:val="18"/>
              </w:rPr>
              <w:t>)</w:t>
            </w:r>
          </w:p>
        </w:tc>
      </w:tr>
      <w:tr w:rsidR="008D47BC" w:rsidRPr="008D47BC" w:rsidTr="00DB5172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20086" w:rsidRPr="008D47BC" w:rsidRDefault="00E20086" w:rsidP="00E20086">
            <w:pPr>
              <w:widowControl/>
              <w:spacing w:line="264" w:lineRule="auto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Sepsis occurrence time (d)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20086" w:rsidRPr="008D47BC" w:rsidRDefault="00C1031C" w:rsidP="00C1031C">
            <w:pPr>
              <w:spacing w:line="264" w:lineRule="auto"/>
              <w:ind w:firstLineChars="200" w:firstLine="360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7.02</w:t>
            </w:r>
            <w:r w:rsidR="00E20086" w:rsidRPr="008D47BC">
              <w:rPr>
                <w:color w:val="000000" w:themeColor="text1"/>
                <w:kern w:val="0"/>
                <w:sz w:val="18"/>
                <w:szCs w:val="18"/>
              </w:rPr>
              <w:t>±</w:t>
            </w:r>
            <w:r w:rsidRPr="008D47BC">
              <w:rPr>
                <w:color w:val="000000" w:themeColor="text1"/>
                <w:kern w:val="0"/>
                <w:sz w:val="18"/>
                <w:szCs w:val="18"/>
              </w:rPr>
              <w:t>6.95</w:t>
            </w:r>
          </w:p>
        </w:tc>
      </w:tr>
      <w:tr w:rsidR="008D47BC" w:rsidRPr="008D47BC" w:rsidTr="00555D1F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20086" w:rsidRPr="008D47BC" w:rsidRDefault="00E20086" w:rsidP="00E20086">
            <w:pPr>
              <w:widowControl/>
              <w:spacing w:line="264" w:lineRule="auto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Intensive care unit length of stay (d)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20086" w:rsidRPr="008D47BC" w:rsidRDefault="00E20086" w:rsidP="00E20086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13.7</w:t>
            </w:r>
            <w:bookmarkStart w:id="1" w:name="OLE_LINK1"/>
            <w:bookmarkStart w:id="2" w:name="OLE_LINK2"/>
            <w:r w:rsidR="00D12966" w:rsidRPr="008D47BC">
              <w:rPr>
                <w:color w:val="000000" w:themeColor="text1"/>
                <w:sz w:val="18"/>
                <w:szCs w:val="18"/>
              </w:rPr>
              <w:t>3</w:t>
            </w:r>
            <w:r w:rsidRPr="008D47BC">
              <w:rPr>
                <w:color w:val="000000" w:themeColor="text1"/>
                <w:sz w:val="18"/>
                <w:szCs w:val="18"/>
              </w:rPr>
              <w:t>±</w:t>
            </w:r>
            <w:bookmarkEnd w:id="1"/>
            <w:bookmarkEnd w:id="2"/>
            <w:r w:rsidRPr="008D47BC">
              <w:rPr>
                <w:color w:val="000000" w:themeColor="text1"/>
                <w:sz w:val="18"/>
                <w:szCs w:val="18"/>
              </w:rPr>
              <w:t>7.0</w:t>
            </w:r>
            <w:r w:rsidR="00D12966" w:rsidRPr="008D47BC">
              <w:rPr>
                <w:color w:val="000000" w:themeColor="text1"/>
                <w:sz w:val="18"/>
                <w:szCs w:val="18"/>
              </w:rPr>
              <w:t>4</w:t>
            </w:r>
          </w:p>
        </w:tc>
      </w:tr>
      <w:tr w:rsidR="008D47BC" w:rsidRPr="008D47BC" w:rsidTr="00555D1F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20086" w:rsidRPr="008D47BC" w:rsidRDefault="00E20086" w:rsidP="00E20086">
            <w:pPr>
              <w:widowControl/>
              <w:spacing w:line="264" w:lineRule="auto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Hospital length of stay (d)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20086" w:rsidRPr="008D47BC" w:rsidRDefault="00E20086" w:rsidP="00010218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33.</w:t>
            </w:r>
            <w:r w:rsidR="00010218" w:rsidRPr="008D47BC">
              <w:rPr>
                <w:color w:val="000000" w:themeColor="text1"/>
                <w:sz w:val="18"/>
                <w:szCs w:val="18"/>
              </w:rPr>
              <w:t>29</w:t>
            </w:r>
            <w:r w:rsidRPr="008D47BC">
              <w:rPr>
                <w:color w:val="000000" w:themeColor="text1"/>
                <w:sz w:val="18"/>
                <w:szCs w:val="18"/>
              </w:rPr>
              <w:t>±30.</w:t>
            </w:r>
            <w:r w:rsidR="00010218" w:rsidRPr="008D47BC">
              <w:rPr>
                <w:color w:val="000000" w:themeColor="text1"/>
                <w:sz w:val="18"/>
                <w:szCs w:val="18"/>
              </w:rPr>
              <w:t>19</w:t>
            </w:r>
          </w:p>
        </w:tc>
      </w:tr>
      <w:tr w:rsidR="008D47BC" w:rsidRPr="008D47BC" w:rsidTr="00555D1F">
        <w:trPr>
          <w:trHeight w:val="270"/>
        </w:trPr>
        <w:tc>
          <w:tcPr>
            <w:tcW w:w="27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20086" w:rsidRPr="008D47BC" w:rsidRDefault="00E20086" w:rsidP="00E20086">
            <w:pPr>
              <w:widowControl/>
              <w:spacing w:line="264" w:lineRule="auto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Initial (24h) pRBC transfusion (ml)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E20086" w:rsidRPr="008D47BC" w:rsidRDefault="00E20086" w:rsidP="00010218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1073.</w:t>
            </w:r>
            <w:r w:rsidR="00010218" w:rsidRPr="008D47BC">
              <w:rPr>
                <w:color w:val="000000" w:themeColor="text1"/>
                <w:sz w:val="18"/>
                <w:szCs w:val="18"/>
              </w:rPr>
              <w:t>15</w:t>
            </w:r>
            <w:r w:rsidRPr="008D47BC">
              <w:rPr>
                <w:color w:val="000000" w:themeColor="text1"/>
                <w:sz w:val="18"/>
                <w:szCs w:val="18"/>
              </w:rPr>
              <w:t>±698.1</w:t>
            </w:r>
            <w:r w:rsidR="00010218" w:rsidRPr="008D47BC">
              <w:rPr>
                <w:color w:val="000000" w:themeColor="text1"/>
                <w:sz w:val="18"/>
                <w:szCs w:val="18"/>
              </w:rPr>
              <w:t>4</w:t>
            </w:r>
          </w:p>
        </w:tc>
      </w:tr>
      <w:tr w:rsidR="008D47BC" w:rsidRPr="008D47BC" w:rsidTr="00555D1F">
        <w:trPr>
          <w:trHeight w:val="285"/>
        </w:trPr>
        <w:tc>
          <w:tcPr>
            <w:tcW w:w="27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hideMark/>
          </w:tcPr>
          <w:p w:rsidR="00E20086" w:rsidRPr="008D47BC" w:rsidRDefault="00E20086" w:rsidP="00E20086">
            <w:pPr>
              <w:widowControl/>
              <w:spacing w:line="264" w:lineRule="auto"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Hospital mortality</w:t>
            </w:r>
            <w:r w:rsidR="00115D2A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, n</w:t>
            </w:r>
            <w:r w:rsidR="001C381B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115D2A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(%)</w:t>
            </w:r>
          </w:p>
        </w:tc>
        <w:tc>
          <w:tcPr>
            <w:tcW w:w="220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hideMark/>
          </w:tcPr>
          <w:p w:rsidR="00E20086" w:rsidRPr="008D47BC" w:rsidRDefault="00E20086" w:rsidP="00E20086">
            <w:pPr>
              <w:spacing w:line="264" w:lineRule="auto"/>
              <w:ind w:firstLineChars="200" w:firstLine="360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21 (2.1</w:t>
            </w:r>
            <w:r w:rsidR="00DD7941" w:rsidRPr="008D47BC">
              <w:rPr>
                <w:color w:val="000000" w:themeColor="text1"/>
                <w:sz w:val="18"/>
                <w:szCs w:val="18"/>
              </w:rPr>
              <w:t>0</w:t>
            </w:r>
            <w:r w:rsidRPr="008D47BC">
              <w:rPr>
                <w:color w:val="000000" w:themeColor="text1"/>
                <w:sz w:val="18"/>
                <w:szCs w:val="18"/>
              </w:rPr>
              <w:t xml:space="preserve">%) </w:t>
            </w:r>
          </w:p>
        </w:tc>
      </w:tr>
    </w:tbl>
    <w:p w:rsidR="00942F76" w:rsidRDefault="00942F76">
      <w:pPr>
        <w:widowControl/>
        <w:jc w:val="left"/>
        <w:rPr>
          <w:b/>
          <w:color w:val="000000" w:themeColor="text1"/>
          <w:sz w:val="18"/>
          <w:szCs w:val="18"/>
        </w:rPr>
      </w:pPr>
      <w:r>
        <w:rPr>
          <w:b/>
          <w:color w:val="000000" w:themeColor="text1"/>
          <w:sz w:val="18"/>
          <w:szCs w:val="18"/>
        </w:rPr>
        <w:br w:type="page"/>
      </w:r>
    </w:p>
    <w:p w:rsidR="00107042" w:rsidRPr="008D47BC" w:rsidRDefault="00567BB9" w:rsidP="00DE4911">
      <w:pPr>
        <w:widowControl/>
        <w:spacing w:line="360" w:lineRule="auto"/>
        <w:rPr>
          <w:b/>
          <w:color w:val="000000" w:themeColor="text1"/>
          <w:sz w:val="18"/>
          <w:szCs w:val="18"/>
        </w:rPr>
      </w:pPr>
      <w:r w:rsidRPr="008D47BC">
        <w:rPr>
          <w:b/>
          <w:color w:val="000000" w:themeColor="text1"/>
          <w:sz w:val="18"/>
          <w:szCs w:val="18"/>
        </w:rPr>
        <w:lastRenderedPageBreak/>
        <w:t>Table S3</w:t>
      </w:r>
      <w:r w:rsidR="00C62E4B" w:rsidRPr="008D47BC">
        <w:rPr>
          <w:b/>
          <w:color w:val="000000" w:themeColor="text1"/>
          <w:sz w:val="18"/>
          <w:szCs w:val="18"/>
        </w:rPr>
        <w:t xml:space="preserve">. </w:t>
      </w:r>
      <w:r w:rsidR="003728CA" w:rsidRPr="008D47BC">
        <w:rPr>
          <w:b/>
          <w:color w:val="000000" w:themeColor="text1"/>
          <w:sz w:val="18"/>
          <w:szCs w:val="18"/>
        </w:rPr>
        <w:t xml:space="preserve">Genotyping results </w:t>
      </w:r>
      <w:r w:rsidR="00DC4F05" w:rsidRPr="008D47BC">
        <w:rPr>
          <w:b/>
          <w:color w:val="000000" w:themeColor="text1"/>
          <w:sz w:val="18"/>
          <w:szCs w:val="18"/>
        </w:rPr>
        <w:t>among</w:t>
      </w:r>
      <w:r w:rsidR="003728CA" w:rsidRPr="008D47BC">
        <w:rPr>
          <w:b/>
          <w:color w:val="000000" w:themeColor="text1"/>
          <w:sz w:val="18"/>
          <w:szCs w:val="18"/>
        </w:rPr>
        <w:t xml:space="preserve"> trauma patients</w:t>
      </w:r>
      <w:r w:rsidR="00C03534" w:rsidRPr="008D47BC">
        <w:rPr>
          <w:b/>
          <w:color w:val="000000" w:themeColor="text1"/>
          <w:sz w:val="18"/>
          <w:szCs w:val="18"/>
        </w:rPr>
        <w:t>.</w:t>
      </w:r>
    </w:p>
    <w:tbl>
      <w:tblPr>
        <w:tblW w:w="6275" w:type="pct"/>
        <w:jc w:val="center"/>
        <w:tblInd w:w="108" w:type="dxa"/>
        <w:tblBorders>
          <w:top w:val="single" w:sz="12" w:space="0" w:color="auto"/>
          <w:bottom w:val="single" w:sz="12" w:space="0" w:color="auto"/>
        </w:tblBorders>
        <w:tblLayout w:type="fixed"/>
        <w:tblLook w:val="04A0"/>
      </w:tblPr>
      <w:tblGrid>
        <w:gridCol w:w="1337"/>
        <w:gridCol w:w="1005"/>
        <w:gridCol w:w="695"/>
        <w:gridCol w:w="1427"/>
        <w:gridCol w:w="1502"/>
        <w:gridCol w:w="237"/>
        <w:gridCol w:w="1170"/>
        <w:gridCol w:w="1446"/>
        <w:gridCol w:w="999"/>
        <w:gridCol w:w="877"/>
      </w:tblGrid>
      <w:tr w:rsidR="00063D14" w:rsidRPr="008D47BC" w:rsidTr="00063D14">
        <w:trPr>
          <w:trHeight w:val="270"/>
          <w:jc w:val="center"/>
        </w:trPr>
        <w:tc>
          <w:tcPr>
            <w:tcW w:w="625" w:type="pct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7B7923" w:rsidRPr="008D47BC" w:rsidRDefault="007B7923" w:rsidP="00473D6C">
            <w:pPr>
              <w:widowControl/>
              <w:jc w:val="left"/>
              <w:rPr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b/>
                <w:bCs/>
                <w:color w:val="000000" w:themeColor="text1"/>
                <w:kern w:val="0"/>
                <w:sz w:val="18"/>
                <w:szCs w:val="18"/>
              </w:rPr>
              <w:t>Variant</w:t>
            </w:r>
          </w:p>
        </w:tc>
        <w:tc>
          <w:tcPr>
            <w:tcW w:w="470" w:type="pct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7B7923" w:rsidRPr="008D47BC" w:rsidRDefault="007B7923" w:rsidP="00473D6C">
            <w:pPr>
              <w:widowControl/>
              <w:jc w:val="center"/>
              <w:rPr>
                <w:b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b/>
                <w:color w:val="000000" w:themeColor="text1"/>
                <w:kern w:val="0"/>
                <w:sz w:val="18"/>
                <w:szCs w:val="18"/>
              </w:rPr>
              <w:t>Call rate (%)</w:t>
            </w:r>
          </w:p>
        </w:tc>
        <w:tc>
          <w:tcPr>
            <w:tcW w:w="325" w:type="pct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7B7923" w:rsidRPr="008D47BC" w:rsidRDefault="00624FDB" w:rsidP="00714B0E">
            <w:pPr>
              <w:widowControl/>
              <w:jc w:val="center"/>
              <w:rPr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color w:val="000000" w:themeColor="text1"/>
                <w:kern w:val="0"/>
                <w:sz w:val="18"/>
                <w:szCs w:val="18"/>
              </w:rPr>
              <w:t>MA</w:t>
            </w:r>
          </w:p>
        </w:tc>
        <w:tc>
          <w:tcPr>
            <w:tcW w:w="1369" w:type="pct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7B7923" w:rsidRPr="008D47BC" w:rsidRDefault="007B7923" w:rsidP="00473D6C">
            <w:pPr>
              <w:widowControl/>
              <w:jc w:val="center"/>
              <w:rPr>
                <w:b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b/>
                <w:color w:val="000000" w:themeColor="text1"/>
                <w:kern w:val="0"/>
                <w:sz w:val="18"/>
                <w:szCs w:val="18"/>
              </w:rPr>
              <w:t>MAF</w:t>
            </w:r>
          </w:p>
        </w:tc>
        <w:tc>
          <w:tcPr>
            <w:tcW w:w="111" w:type="pct"/>
            <w:tcBorders>
              <w:top w:val="single" w:sz="12" w:space="0" w:color="auto"/>
              <w:bottom w:val="nil"/>
            </w:tcBorders>
          </w:tcPr>
          <w:p w:rsidR="007B7923" w:rsidRPr="007B7923" w:rsidRDefault="007B7923" w:rsidP="00473D6C">
            <w:pPr>
              <w:widowControl/>
              <w:jc w:val="center"/>
              <w:rPr>
                <w:b/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1690" w:type="pct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7B7923" w:rsidRPr="008D47BC" w:rsidRDefault="007B7923" w:rsidP="00473D6C">
            <w:pPr>
              <w:widowControl/>
              <w:jc w:val="center"/>
              <w:rPr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color w:val="000000" w:themeColor="text1"/>
                <w:kern w:val="0"/>
                <w:sz w:val="18"/>
                <w:szCs w:val="18"/>
              </w:rPr>
              <w:t>Genotypes, n</w:t>
            </w:r>
          </w:p>
        </w:tc>
        <w:tc>
          <w:tcPr>
            <w:tcW w:w="411" w:type="pct"/>
            <w:vMerge w:val="restar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7B7923" w:rsidRPr="008D47BC" w:rsidRDefault="007B7923" w:rsidP="0038253D">
            <w:pPr>
              <w:widowControl/>
              <w:jc w:val="center"/>
              <w:rPr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color w:val="000000" w:themeColor="text1"/>
                <w:kern w:val="0"/>
                <w:sz w:val="18"/>
                <w:szCs w:val="18"/>
              </w:rPr>
              <w:t>P</w:t>
            </w:r>
            <w:r w:rsidRPr="0038253D">
              <w:rPr>
                <w:rFonts w:hint="eastAsia"/>
                <w:b/>
                <w:color w:val="000000" w:themeColor="text1"/>
                <w:kern w:val="0"/>
                <w:sz w:val="18"/>
                <w:szCs w:val="18"/>
                <w:vertAlign w:val="subscript"/>
              </w:rPr>
              <w:t>(</w:t>
            </w:r>
            <w:r w:rsidRPr="0038253D">
              <w:rPr>
                <w:b/>
                <w:color w:val="000000" w:themeColor="text1"/>
                <w:kern w:val="0"/>
                <w:sz w:val="18"/>
                <w:szCs w:val="18"/>
                <w:vertAlign w:val="subscript"/>
              </w:rPr>
              <w:t>HWE</w:t>
            </w:r>
            <w:r w:rsidRPr="0038253D">
              <w:rPr>
                <w:rFonts w:hint="eastAsia"/>
                <w:b/>
                <w:color w:val="000000" w:themeColor="text1"/>
                <w:kern w:val="0"/>
                <w:sz w:val="18"/>
                <w:szCs w:val="18"/>
                <w:vertAlign w:val="subscript"/>
              </w:rPr>
              <w:t>)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vMerge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:rsidR="00063D14" w:rsidRPr="008D47BC" w:rsidRDefault="00063D14" w:rsidP="00473D6C">
            <w:pPr>
              <w:widowControl/>
              <w:jc w:val="left"/>
              <w:rPr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70" w:type="pct"/>
            <w:vMerge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25" w:type="pct"/>
            <w:vMerge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:rsidR="00063D14" w:rsidRPr="008D47BC" w:rsidRDefault="00063D14" w:rsidP="00714B0E">
            <w:pPr>
              <w:widowControl/>
              <w:jc w:val="center"/>
              <w:rPr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6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63D14" w:rsidRPr="008D47BC" w:rsidRDefault="00063D14" w:rsidP="00DE4911">
            <w:pPr>
              <w:widowControl/>
              <w:jc w:val="center"/>
              <w:rPr>
                <w:b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b/>
                <w:color w:val="000000" w:themeColor="text1"/>
                <w:kern w:val="0"/>
                <w:sz w:val="18"/>
                <w:szCs w:val="18"/>
              </w:rPr>
              <w:t>CHB</w:t>
            </w:r>
            <w:r>
              <w:rPr>
                <w:rFonts w:hint="eastAsia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Pr="008D47BC">
              <w:rPr>
                <w:b/>
                <w:color w:val="000000" w:themeColor="text1"/>
                <w:kern w:val="0"/>
                <w:sz w:val="18"/>
                <w:szCs w:val="18"/>
              </w:rPr>
              <w:t>_1000g</w:t>
            </w:r>
          </w:p>
        </w:tc>
        <w:tc>
          <w:tcPr>
            <w:tcW w:w="70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063D14" w:rsidRPr="008D47BC" w:rsidRDefault="00063D14" w:rsidP="00063D14">
            <w:pPr>
              <w:widowControl/>
              <w:jc w:val="center"/>
              <w:rPr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b/>
                <w:color w:val="000000" w:themeColor="text1"/>
                <w:kern w:val="0"/>
                <w:sz w:val="18"/>
                <w:szCs w:val="18"/>
              </w:rPr>
              <w:t>T</w:t>
            </w:r>
            <w:r>
              <w:rPr>
                <w:rFonts w:hint="eastAsia"/>
                <w:b/>
                <w:color w:val="000000" w:themeColor="text1"/>
                <w:kern w:val="0"/>
                <w:sz w:val="18"/>
                <w:szCs w:val="18"/>
              </w:rPr>
              <w:t>rauma p</w:t>
            </w:r>
            <w:r w:rsidRPr="008D47BC">
              <w:rPr>
                <w:b/>
                <w:color w:val="000000" w:themeColor="text1"/>
                <w:kern w:val="0"/>
                <w:sz w:val="18"/>
                <w:szCs w:val="18"/>
              </w:rPr>
              <w:t>atients</w:t>
            </w:r>
          </w:p>
        </w:tc>
        <w:tc>
          <w:tcPr>
            <w:tcW w:w="111" w:type="pct"/>
            <w:tcBorders>
              <w:top w:val="nil"/>
              <w:bottom w:val="single" w:sz="8" w:space="0" w:color="auto"/>
            </w:tcBorders>
          </w:tcPr>
          <w:p w:rsidR="00063D14" w:rsidRPr="007B7923" w:rsidRDefault="00063D14" w:rsidP="00E85EAD">
            <w:pPr>
              <w:widowControl/>
              <w:jc w:val="center"/>
              <w:rPr>
                <w:b/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063D14" w:rsidRPr="008D47BC" w:rsidRDefault="00063D14" w:rsidP="005E2851">
            <w:pPr>
              <w:widowControl/>
              <w:jc w:val="center"/>
              <w:rPr>
                <w:b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b/>
                <w:color w:val="000000" w:themeColor="text1"/>
                <w:kern w:val="0"/>
                <w:sz w:val="18"/>
                <w:szCs w:val="18"/>
              </w:rPr>
              <w:t>Wild</w:t>
            </w:r>
            <w:r>
              <w:rPr>
                <w:rFonts w:hint="eastAsia"/>
                <w:b/>
                <w:color w:val="000000" w:themeColor="text1"/>
                <w:kern w:val="0"/>
                <w:sz w:val="18"/>
                <w:szCs w:val="18"/>
              </w:rPr>
              <w:t>-</w:t>
            </w:r>
            <w:r w:rsidRPr="008D47BC">
              <w:rPr>
                <w:b/>
                <w:color w:val="000000" w:themeColor="text1"/>
                <w:kern w:val="0"/>
                <w:sz w:val="18"/>
                <w:szCs w:val="18"/>
              </w:rPr>
              <w:t>type</w:t>
            </w:r>
          </w:p>
        </w:tc>
        <w:tc>
          <w:tcPr>
            <w:tcW w:w="67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063D14" w:rsidRPr="008D47BC" w:rsidRDefault="00063D14" w:rsidP="00E85EAD">
            <w:pPr>
              <w:widowControl/>
              <w:jc w:val="center"/>
              <w:rPr>
                <w:b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b/>
                <w:color w:val="000000" w:themeColor="text1"/>
                <w:kern w:val="0"/>
                <w:sz w:val="18"/>
                <w:szCs w:val="18"/>
              </w:rPr>
              <w:t>Heterozygous</w:t>
            </w:r>
          </w:p>
        </w:tc>
        <w:tc>
          <w:tcPr>
            <w:tcW w:w="46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063D14" w:rsidRPr="008D47BC" w:rsidRDefault="00063D14" w:rsidP="005E2851">
            <w:pPr>
              <w:widowControl/>
              <w:jc w:val="center"/>
              <w:rPr>
                <w:b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b/>
                <w:color w:val="000000" w:themeColor="text1"/>
                <w:kern w:val="0"/>
                <w:sz w:val="18"/>
                <w:szCs w:val="18"/>
              </w:rPr>
              <w:t>Variant</w:t>
            </w:r>
          </w:p>
        </w:tc>
        <w:tc>
          <w:tcPr>
            <w:tcW w:w="411" w:type="pct"/>
            <w:vMerge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063D14" w:rsidRDefault="00063D14" w:rsidP="00E85EAD">
            <w:pPr>
              <w:widowControl/>
              <w:jc w:val="center"/>
              <w:rPr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rs10116253</w:t>
            </w:r>
          </w:p>
        </w:tc>
        <w:tc>
          <w:tcPr>
            <w:tcW w:w="470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b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98.80</w:t>
            </w:r>
          </w:p>
        </w:tc>
        <w:tc>
          <w:tcPr>
            <w:tcW w:w="325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b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667" w:type="pct"/>
            <w:tcBorders>
              <w:top w:val="single" w:sz="8" w:space="0" w:color="auto"/>
              <w:bottom w:val="nil"/>
            </w:tcBorders>
            <w:vAlign w:val="center"/>
          </w:tcPr>
          <w:p w:rsidR="00063D14" w:rsidRPr="008D47BC" w:rsidRDefault="00063D14" w:rsidP="008F423D">
            <w:pPr>
              <w:widowControl/>
              <w:jc w:val="center"/>
              <w:rPr>
                <w:b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0.40</w:t>
            </w:r>
          </w:p>
        </w:tc>
        <w:tc>
          <w:tcPr>
            <w:tcW w:w="702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b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0.39</w:t>
            </w:r>
          </w:p>
        </w:tc>
        <w:tc>
          <w:tcPr>
            <w:tcW w:w="111" w:type="pct"/>
            <w:tcBorders>
              <w:top w:val="single" w:sz="8" w:space="0" w:color="auto"/>
              <w:bottom w:val="nil"/>
            </w:tcBorders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b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369</w:t>
            </w:r>
          </w:p>
        </w:tc>
        <w:tc>
          <w:tcPr>
            <w:tcW w:w="676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b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472</w:t>
            </w:r>
          </w:p>
        </w:tc>
        <w:tc>
          <w:tcPr>
            <w:tcW w:w="467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b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147</w:t>
            </w:r>
          </w:p>
        </w:tc>
        <w:tc>
          <w:tcPr>
            <w:tcW w:w="411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b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0.99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rs1061622</w:t>
            </w:r>
          </w:p>
        </w:tc>
        <w:tc>
          <w:tcPr>
            <w:tcW w:w="47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667" w:type="pct"/>
            <w:tcBorders>
              <w:top w:val="nil"/>
            </w:tcBorders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0.18</w:t>
            </w:r>
          </w:p>
        </w:tc>
        <w:tc>
          <w:tcPr>
            <w:tcW w:w="70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63D14" w:rsidRPr="008D47BC" w:rsidRDefault="00063D14" w:rsidP="0017568F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0.17</w:t>
            </w:r>
          </w:p>
        </w:tc>
        <w:tc>
          <w:tcPr>
            <w:tcW w:w="111" w:type="pct"/>
            <w:tcBorders>
              <w:top w:val="nil"/>
            </w:tcBorders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691</w:t>
            </w:r>
          </w:p>
        </w:tc>
        <w:tc>
          <w:tcPr>
            <w:tcW w:w="67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277</w:t>
            </w:r>
          </w:p>
        </w:tc>
        <w:tc>
          <w:tcPr>
            <w:tcW w:w="46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23</w:t>
            </w:r>
          </w:p>
        </w:tc>
        <w:tc>
          <w:tcPr>
            <w:tcW w:w="41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0.53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rs1065489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C54ECB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0.48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873986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0.48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213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515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263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0.23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rs10779329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99.00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C54ECB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0.31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C54ECB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0.32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456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434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100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0.99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rs10865710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98.90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0.32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0.35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428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436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125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0.41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rs1143623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0.40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0.43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313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512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166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0.12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rs11465996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0.23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0.20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639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305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47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0.15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rs1152888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98.90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C54ECB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0.39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C54ECB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0.40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164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463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362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0.44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rs12048215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0.31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0.33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448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429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114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0.46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rs1799768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5G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0.44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0.43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336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453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202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003B7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0.02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rs1799983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0.14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0.11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782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193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16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0.39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rs1800625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99.00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0.09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0.08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853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126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0.03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rs1800629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0.08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0.07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871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112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0.09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rs1800795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0.00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0.01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981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rs1800796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911210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0.25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911210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0.26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56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408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527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0.04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rs1800896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0.05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0.07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862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123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0.61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rs1801274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0.32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0.33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449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434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108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0.80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rs187084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0.40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0.35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427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439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125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0.51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rs1974226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0.06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0.06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865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123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0.82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rs2027432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DD1FDE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0.06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DD1FDE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0.07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129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858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0.64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rs2043211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0.48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0.49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246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519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226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0.20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rs2043436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0.30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0.29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485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438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68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0.02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rs2069912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0.46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0.45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300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489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202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0.93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rs2071746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7718D6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0.47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7718D6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0.46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215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476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300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0.35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rs2232618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0.08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0.06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882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102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0.08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rs2234237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0.35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0.30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476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432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83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0.33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rs2234246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0.22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0.26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552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368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71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0.39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rs2243250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</w:t>
            </w:r>
            <w:r w:rsidRPr="008D47BC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.</w:t>
            </w:r>
            <w:r w:rsidRPr="008D47BC">
              <w:rPr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DD52E0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0.23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DD52E0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0.21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39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344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608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0.37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rs2249825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0.17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0.15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709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259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23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rs225014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0.45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0.44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309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493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189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0.79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rs2297518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0.15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0.15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711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254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26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0.62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rs2332096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0.28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0.32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446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451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94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0.27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rs2569190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99.00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0.39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0.40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363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472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155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0.98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rs2569191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0.39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0.40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367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468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156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0.77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rs28362491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96.30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Del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0.43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0.39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363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447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153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0.46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rs315952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98.80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E9668F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0.45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E9668F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0.41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174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464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350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0.36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rs352162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0.40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0.35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420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444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127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0.62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rs361525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0.04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0.02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950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41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rs371194629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98.70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060CF2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Ins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0.33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0.34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426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445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116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rs3748726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99.00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0.25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0.21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616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335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39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0.50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lastRenderedPageBreak/>
              <w:t>rs3804099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99.00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0.29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0.29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508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389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93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0.13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rs4073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F969EE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0.42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969EE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0.44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189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504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298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0.40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rs414171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F43125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0.41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43125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0.39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178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469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374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0.93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rs41426344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0.04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0.04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920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68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0.31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rs4251545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0.11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0.10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803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169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0.01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rs4755453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99.00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B3349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0.14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B3349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0.14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243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733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0.29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rs4919510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C45DCB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0.42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C45DCB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0.46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204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511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276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0.36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rs4925858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0.39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0.39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362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477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152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0.95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rs4957796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0.03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0.06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872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118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0.22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rs4961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99.00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0.50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0.49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269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481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240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0.40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rs5743551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F418A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0.35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418A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0.38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137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483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371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0.38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rs5743867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99.00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AE70E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0.38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AE70E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0.39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156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460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374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0.46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rs62375529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0.03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0.06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872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118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0.22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rs7096206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206CA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0.15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206CA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0.17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31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276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684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0.71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rs7222094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206CA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0.12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206CA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0.11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192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785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0.61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rs740598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E74230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0.49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E74230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0.44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204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473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314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0.24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rs755622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96.30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0.21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0.21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594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330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39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0.56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rs760477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96.90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0.38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0.38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376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443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150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0.33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rs7851696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99.00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0.18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0.17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680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275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35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0.31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rs8177374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97.10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0.01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0.01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950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0.23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rs820336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98.80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0.07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0.04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910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77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rs842647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0.13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0.13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761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210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0.27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rs909253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99.00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0.48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0.47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287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476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227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0.27</w:t>
            </w:r>
          </w:p>
        </w:tc>
      </w:tr>
      <w:tr w:rsidR="00063D14" w:rsidRPr="008D47BC" w:rsidTr="00063D14">
        <w:trPr>
          <w:trHeight w:val="270"/>
          <w:jc w:val="center"/>
        </w:trPr>
        <w:tc>
          <w:tcPr>
            <w:tcW w:w="6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F221B2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rs9472238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99.10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667" w:type="pct"/>
            <w:vAlign w:val="center"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0.37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0.37</w:t>
            </w:r>
          </w:p>
        </w:tc>
        <w:tc>
          <w:tcPr>
            <w:tcW w:w="111" w:type="pct"/>
          </w:tcPr>
          <w:p w:rsidR="00063D14" w:rsidRPr="007B7923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0"/>
                <w:szCs w:val="10"/>
              </w:rPr>
            </w:pPr>
          </w:p>
        </w:tc>
        <w:tc>
          <w:tcPr>
            <w:tcW w:w="54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407</w:t>
            </w:r>
          </w:p>
        </w:tc>
        <w:tc>
          <w:tcPr>
            <w:tcW w:w="676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443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5E285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141</w:t>
            </w:r>
          </w:p>
        </w:tc>
        <w:tc>
          <w:tcPr>
            <w:tcW w:w="411" w:type="pct"/>
            <w:shd w:val="clear" w:color="auto" w:fill="auto"/>
            <w:noWrap/>
            <w:vAlign w:val="center"/>
            <w:hideMark/>
          </w:tcPr>
          <w:p w:rsidR="00063D14" w:rsidRPr="008D47BC" w:rsidRDefault="00063D14" w:rsidP="00473D6C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0.26</w:t>
            </w:r>
          </w:p>
        </w:tc>
      </w:tr>
    </w:tbl>
    <w:p w:rsidR="00942F76" w:rsidRDefault="00942F76">
      <w:pPr>
        <w:widowControl/>
        <w:jc w:val="left"/>
        <w:rPr>
          <w:b/>
          <w:color w:val="000000" w:themeColor="text1"/>
          <w:sz w:val="18"/>
          <w:szCs w:val="18"/>
        </w:rPr>
      </w:pPr>
      <w:r>
        <w:rPr>
          <w:b/>
          <w:color w:val="000000" w:themeColor="text1"/>
          <w:sz w:val="18"/>
          <w:szCs w:val="18"/>
        </w:rPr>
        <w:br w:type="page"/>
      </w:r>
    </w:p>
    <w:p w:rsidR="00C92945" w:rsidRPr="007B4148" w:rsidRDefault="00BA3E5D" w:rsidP="007B4148">
      <w:pPr>
        <w:widowControl/>
        <w:rPr>
          <w:b/>
          <w:color w:val="000000" w:themeColor="text1"/>
          <w:sz w:val="18"/>
          <w:szCs w:val="18"/>
        </w:rPr>
      </w:pPr>
      <w:r w:rsidRPr="007B4148">
        <w:rPr>
          <w:b/>
          <w:color w:val="000000" w:themeColor="text1"/>
          <w:sz w:val="18"/>
          <w:szCs w:val="18"/>
        </w:rPr>
        <w:lastRenderedPageBreak/>
        <w:t>Table</w:t>
      </w:r>
      <w:r w:rsidR="00DE4911" w:rsidRPr="007B4148">
        <w:rPr>
          <w:rFonts w:hint="eastAsia"/>
          <w:b/>
          <w:color w:val="000000" w:themeColor="text1"/>
          <w:sz w:val="18"/>
          <w:szCs w:val="18"/>
        </w:rPr>
        <w:t xml:space="preserve"> </w:t>
      </w:r>
      <w:r w:rsidRPr="007B4148">
        <w:rPr>
          <w:b/>
          <w:color w:val="000000" w:themeColor="text1"/>
          <w:sz w:val="18"/>
          <w:szCs w:val="18"/>
        </w:rPr>
        <w:t>S4</w:t>
      </w:r>
      <w:r w:rsidR="00C62E4B" w:rsidRPr="007B4148">
        <w:rPr>
          <w:b/>
          <w:color w:val="000000" w:themeColor="text1"/>
          <w:sz w:val="18"/>
          <w:szCs w:val="18"/>
        </w:rPr>
        <w:t>.</w:t>
      </w:r>
      <w:r w:rsidR="00DE4911" w:rsidRPr="007B4148">
        <w:rPr>
          <w:rFonts w:hint="eastAsia"/>
          <w:b/>
          <w:color w:val="000000" w:themeColor="text1"/>
          <w:sz w:val="18"/>
          <w:szCs w:val="18"/>
        </w:rPr>
        <w:t xml:space="preserve"> </w:t>
      </w:r>
      <w:r w:rsidR="00C80B3B" w:rsidRPr="007B4148">
        <w:rPr>
          <w:b/>
          <w:color w:val="000000" w:themeColor="text1"/>
          <w:sz w:val="18"/>
          <w:szCs w:val="18"/>
        </w:rPr>
        <w:t>Association</w:t>
      </w:r>
      <w:r w:rsidR="002740A8" w:rsidRPr="007B4148">
        <w:rPr>
          <w:b/>
          <w:color w:val="000000" w:themeColor="text1"/>
          <w:sz w:val="18"/>
          <w:szCs w:val="18"/>
        </w:rPr>
        <w:t>s</w:t>
      </w:r>
      <w:r w:rsidR="00DE4911" w:rsidRPr="007B4148">
        <w:rPr>
          <w:rFonts w:hint="eastAsia"/>
          <w:b/>
          <w:color w:val="000000" w:themeColor="text1"/>
          <w:sz w:val="18"/>
          <w:szCs w:val="18"/>
        </w:rPr>
        <w:t xml:space="preserve"> </w:t>
      </w:r>
      <w:r w:rsidR="00C80B3B" w:rsidRPr="007B4148">
        <w:rPr>
          <w:b/>
          <w:color w:val="000000" w:themeColor="text1"/>
          <w:sz w:val="18"/>
          <w:szCs w:val="18"/>
        </w:rPr>
        <w:t>of</w:t>
      </w:r>
      <w:r w:rsidR="00DE4911" w:rsidRPr="007B4148">
        <w:rPr>
          <w:rFonts w:hint="eastAsia"/>
          <w:b/>
          <w:color w:val="000000" w:themeColor="text1"/>
          <w:sz w:val="18"/>
          <w:szCs w:val="18"/>
        </w:rPr>
        <w:t xml:space="preserve"> </w:t>
      </w:r>
      <w:r w:rsidR="00C80B3B" w:rsidRPr="007B4148">
        <w:rPr>
          <w:b/>
          <w:color w:val="000000" w:themeColor="text1"/>
          <w:sz w:val="18"/>
          <w:szCs w:val="18"/>
        </w:rPr>
        <w:t>single</w:t>
      </w:r>
      <w:r w:rsidR="00DE4911" w:rsidRPr="007B4148">
        <w:rPr>
          <w:rFonts w:hint="eastAsia"/>
          <w:b/>
          <w:color w:val="000000" w:themeColor="text1"/>
          <w:sz w:val="18"/>
          <w:szCs w:val="18"/>
        </w:rPr>
        <w:t xml:space="preserve"> </w:t>
      </w:r>
      <w:r w:rsidR="00C80B3B" w:rsidRPr="007B4148">
        <w:rPr>
          <w:b/>
          <w:color w:val="000000" w:themeColor="text1"/>
          <w:sz w:val="18"/>
          <w:szCs w:val="18"/>
        </w:rPr>
        <w:t>variant</w:t>
      </w:r>
      <w:r w:rsidR="00DE4911" w:rsidRPr="007B4148">
        <w:rPr>
          <w:rFonts w:hint="eastAsia"/>
          <w:b/>
          <w:color w:val="000000" w:themeColor="text1"/>
          <w:sz w:val="18"/>
          <w:szCs w:val="18"/>
        </w:rPr>
        <w:t xml:space="preserve"> </w:t>
      </w:r>
      <w:r w:rsidR="00C80B3B" w:rsidRPr="007B4148">
        <w:rPr>
          <w:b/>
          <w:color w:val="000000" w:themeColor="text1"/>
          <w:sz w:val="18"/>
          <w:szCs w:val="18"/>
        </w:rPr>
        <w:t>with</w:t>
      </w:r>
      <w:r w:rsidR="00DE4911" w:rsidRPr="007B4148">
        <w:rPr>
          <w:rFonts w:hint="eastAsia"/>
          <w:b/>
          <w:color w:val="000000" w:themeColor="text1"/>
          <w:sz w:val="18"/>
          <w:szCs w:val="18"/>
        </w:rPr>
        <w:t xml:space="preserve"> </w:t>
      </w:r>
      <w:r w:rsidR="00C80B3B" w:rsidRPr="007B4148">
        <w:rPr>
          <w:b/>
          <w:color w:val="000000" w:themeColor="text1"/>
          <w:sz w:val="18"/>
          <w:szCs w:val="18"/>
        </w:rPr>
        <w:t>traumatic</w:t>
      </w:r>
      <w:r w:rsidR="00DE4911" w:rsidRPr="007B4148">
        <w:rPr>
          <w:rFonts w:hint="eastAsia"/>
          <w:b/>
          <w:color w:val="000000" w:themeColor="text1"/>
          <w:sz w:val="18"/>
          <w:szCs w:val="18"/>
        </w:rPr>
        <w:t xml:space="preserve"> </w:t>
      </w:r>
      <w:r w:rsidR="00C80B3B" w:rsidRPr="007B4148">
        <w:rPr>
          <w:b/>
          <w:color w:val="000000" w:themeColor="text1"/>
          <w:sz w:val="18"/>
          <w:szCs w:val="18"/>
        </w:rPr>
        <w:t>sepsis</w:t>
      </w:r>
      <w:r w:rsidR="00DE4911" w:rsidRPr="007B4148">
        <w:rPr>
          <w:rFonts w:hint="eastAsia"/>
          <w:b/>
          <w:color w:val="000000" w:themeColor="text1"/>
          <w:sz w:val="18"/>
          <w:szCs w:val="18"/>
        </w:rPr>
        <w:t xml:space="preserve"> </w:t>
      </w:r>
      <w:r w:rsidR="007B7923" w:rsidRPr="007B4148">
        <w:rPr>
          <w:rFonts w:hint="eastAsia"/>
          <w:b/>
          <w:color w:val="000000" w:themeColor="text1"/>
          <w:sz w:val="18"/>
          <w:szCs w:val="18"/>
        </w:rPr>
        <w:t>by</w:t>
      </w:r>
      <w:r w:rsidR="00DE4911" w:rsidRPr="007B4148">
        <w:rPr>
          <w:rFonts w:hint="eastAsia"/>
          <w:b/>
          <w:color w:val="000000" w:themeColor="text1"/>
          <w:sz w:val="18"/>
          <w:szCs w:val="18"/>
        </w:rPr>
        <w:t xml:space="preserve"> </w:t>
      </w:r>
      <w:r w:rsidR="00C80B3B" w:rsidRPr="007B4148">
        <w:rPr>
          <w:b/>
          <w:color w:val="000000" w:themeColor="text1"/>
          <w:sz w:val="18"/>
          <w:szCs w:val="18"/>
        </w:rPr>
        <w:t>r</w:t>
      </w:r>
      <w:r w:rsidR="00081E80" w:rsidRPr="007B4148">
        <w:rPr>
          <w:b/>
          <w:color w:val="000000" w:themeColor="text1"/>
          <w:sz w:val="18"/>
          <w:szCs w:val="18"/>
        </w:rPr>
        <w:t>andom</w:t>
      </w:r>
      <w:r w:rsidR="00DE4911" w:rsidRPr="007B4148">
        <w:rPr>
          <w:rFonts w:hint="eastAsia"/>
          <w:b/>
          <w:color w:val="000000" w:themeColor="text1"/>
          <w:sz w:val="18"/>
          <w:szCs w:val="18"/>
        </w:rPr>
        <w:t xml:space="preserve"> </w:t>
      </w:r>
      <w:r w:rsidR="00081E80" w:rsidRPr="007B4148">
        <w:rPr>
          <w:b/>
          <w:color w:val="000000" w:themeColor="text1"/>
          <w:sz w:val="18"/>
          <w:szCs w:val="18"/>
        </w:rPr>
        <w:t>forest</w:t>
      </w:r>
      <w:r w:rsidR="00DE4911" w:rsidRPr="007B4148">
        <w:rPr>
          <w:rFonts w:hint="eastAsia"/>
          <w:b/>
          <w:color w:val="000000" w:themeColor="text1"/>
          <w:sz w:val="18"/>
          <w:szCs w:val="18"/>
        </w:rPr>
        <w:t xml:space="preserve"> </w:t>
      </w:r>
      <w:r w:rsidR="007B7923" w:rsidRPr="007B4148">
        <w:rPr>
          <w:rFonts w:hint="eastAsia"/>
          <w:b/>
          <w:color w:val="000000" w:themeColor="text1"/>
          <w:sz w:val="18"/>
          <w:szCs w:val="18"/>
        </w:rPr>
        <w:t>algorithm</w:t>
      </w:r>
      <w:r w:rsidR="007B4148">
        <w:rPr>
          <w:rFonts w:hint="eastAsia"/>
          <w:b/>
          <w:color w:val="000000" w:themeColor="text1"/>
          <w:sz w:val="18"/>
          <w:szCs w:val="18"/>
        </w:rPr>
        <w:t xml:space="preserve"> and logistic regression analysis</w:t>
      </w:r>
      <w:r w:rsidR="00063D08" w:rsidRPr="007B4148">
        <w:rPr>
          <w:b/>
          <w:color w:val="000000" w:themeColor="text1"/>
          <w:sz w:val="18"/>
          <w:szCs w:val="18"/>
        </w:rPr>
        <w:t>.</w:t>
      </w:r>
    </w:p>
    <w:tbl>
      <w:tblPr>
        <w:tblW w:w="5123" w:type="pct"/>
        <w:jc w:val="center"/>
        <w:tblLook w:val="04A0"/>
      </w:tblPr>
      <w:tblGrid>
        <w:gridCol w:w="1156"/>
        <w:gridCol w:w="1011"/>
        <w:gridCol w:w="695"/>
        <w:gridCol w:w="922"/>
        <w:gridCol w:w="1806"/>
        <w:gridCol w:w="629"/>
        <w:gridCol w:w="1612"/>
        <w:gridCol w:w="901"/>
      </w:tblGrid>
      <w:tr w:rsidR="005E2851" w:rsidRPr="008D47BC" w:rsidTr="000F6AA3">
        <w:trPr>
          <w:trHeight w:val="315"/>
          <w:jc w:val="center"/>
        </w:trPr>
        <w:tc>
          <w:tcPr>
            <w:tcW w:w="66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2851" w:rsidRPr="008D47BC" w:rsidRDefault="005E2851" w:rsidP="00DE4911"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b/>
                <w:bCs/>
                <w:color w:val="000000" w:themeColor="text1"/>
                <w:kern w:val="0"/>
                <w:sz w:val="18"/>
                <w:szCs w:val="18"/>
              </w:rPr>
              <w:t>Variants</w:t>
            </w:r>
          </w:p>
        </w:tc>
        <w:tc>
          <w:tcPr>
            <w:tcW w:w="57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2851" w:rsidRPr="008D47BC" w:rsidRDefault="005E2851" w:rsidP="00DE4911"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b/>
                <w:bCs/>
                <w:color w:val="000000" w:themeColor="text1"/>
                <w:kern w:val="0"/>
                <w:sz w:val="18"/>
                <w:szCs w:val="18"/>
              </w:rPr>
              <w:t>Risk allele</w:t>
            </w:r>
          </w:p>
        </w:tc>
        <w:tc>
          <w:tcPr>
            <w:tcW w:w="39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2851" w:rsidRPr="008D47BC" w:rsidRDefault="005E2851" w:rsidP="00DE4911"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b/>
                <w:bCs/>
                <w:color w:val="000000" w:themeColor="text1"/>
                <w:kern w:val="0"/>
                <w:sz w:val="18"/>
                <w:szCs w:val="18"/>
              </w:rPr>
              <w:t>MDA</w:t>
            </w:r>
          </w:p>
        </w:tc>
        <w:tc>
          <w:tcPr>
            <w:tcW w:w="52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2851" w:rsidRPr="008D47BC" w:rsidRDefault="005E2851" w:rsidP="00DE4911"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b/>
                <w:bCs/>
                <w:color w:val="000000" w:themeColor="text1"/>
                <w:kern w:val="0"/>
                <w:sz w:val="18"/>
                <w:szCs w:val="18"/>
              </w:rPr>
              <w:t>Beta*</w:t>
            </w:r>
          </w:p>
        </w:tc>
        <w:tc>
          <w:tcPr>
            <w:tcW w:w="103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2851" w:rsidRPr="008D47BC" w:rsidRDefault="005E2851" w:rsidP="00DE4911"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b/>
                <w:bCs/>
                <w:color w:val="000000" w:themeColor="text1"/>
                <w:kern w:val="0"/>
                <w:sz w:val="18"/>
                <w:szCs w:val="18"/>
              </w:rPr>
              <w:t>OR</w:t>
            </w:r>
            <w:r>
              <w:rPr>
                <w:rFonts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*</w:t>
            </w:r>
            <w:r w:rsidRPr="008D47BC">
              <w:rPr>
                <w:b/>
                <w:bCs/>
                <w:color w:val="000000" w:themeColor="text1"/>
                <w:kern w:val="0"/>
                <w:sz w:val="18"/>
                <w:szCs w:val="18"/>
              </w:rPr>
              <w:t xml:space="preserve"> (95%CI)</w:t>
            </w:r>
          </w:p>
        </w:tc>
        <w:tc>
          <w:tcPr>
            <w:tcW w:w="36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2851" w:rsidRPr="008D47BC" w:rsidRDefault="005E2851" w:rsidP="00DE4911"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b/>
                <w:bCs/>
                <w:color w:val="000000" w:themeColor="text1"/>
                <w:kern w:val="0"/>
                <w:sz w:val="18"/>
                <w:szCs w:val="18"/>
              </w:rPr>
              <w:t>P</w:t>
            </w:r>
          </w:p>
        </w:tc>
        <w:tc>
          <w:tcPr>
            <w:tcW w:w="92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E2851" w:rsidRPr="000F6AA3" w:rsidRDefault="005E2851" w:rsidP="005E2851"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0F6AA3">
              <w:rPr>
                <w:rFonts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 xml:space="preserve">Adj </w:t>
            </w:r>
            <w:r w:rsidRPr="000F6AA3">
              <w:rPr>
                <w:b/>
                <w:bCs/>
                <w:color w:val="000000" w:themeColor="text1"/>
                <w:kern w:val="0"/>
                <w:sz w:val="18"/>
                <w:szCs w:val="18"/>
              </w:rPr>
              <w:t>OR</w:t>
            </w:r>
            <w:r w:rsidRPr="000F6AA3">
              <w:rPr>
                <w:rFonts w:hint="eastAsia"/>
                <w:b/>
                <w:bCs/>
                <w:color w:val="000000" w:themeColor="text1"/>
                <w:kern w:val="0"/>
                <w:sz w:val="18"/>
                <w:szCs w:val="18"/>
                <w:vertAlign w:val="superscript"/>
              </w:rPr>
              <w:t>#</w:t>
            </w:r>
            <w:r w:rsidRPr="000F6AA3">
              <w:rPr>
                <w:b/>
                <w:bCs/>
                <w:color w:val="000000" w:themeColor="text1"/>
                <w:kern w:val="0"/>
                <w:sz w:val="18"/>
                <w:szCs w:val="18"/>
              </w:rPr>
              <w:t xml:space="preserve"> (95%CI)</w:t>
            </w:r>
          </w:p>
        </w:tc>
        <w:tc>
          <w:tcPr>
            <w:tcW w:w="51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E2851" w:rsidRPr="000F6AA3" w:rsidRDefault="005E2851" w:rsidP="005E2851"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0F6AA3">
              <w:rPr>
                <w:rFonts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 xml:space="preserve">Adj </w:t>
            </w:r>
            <w:r w:rsidRPr="000F6AA3">
              <w:rPr>
                <w:b/>
                <w:bCs/>
                <w:color w:val="000000" w:themeColor="text1"/>
                <w:kern w:val="0"/>
                <w:sz w:val="18"/>
                <w:szCs w:val="18"/>
              </w:rPr>
              <w:t>P</w:t>
            </w:r>
            <w:r w:rsidRPr="000F6AA3">
              <w:rPr>
                <w:rFonts w:hint="eastAsia"/>
                <w:b/>
                <w:bCs/>
                <w:color w:val="000000" w:themeColor="text1"/>
                <w:kern w:val="0"/>
                <w:sz w:val="18"/>
                <w:szCs w:val="18"/>
                <w:vertAlign w:val="superscript"/>
              </w:rPr>
              <w:t>#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rs2297518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3.73</w:t>
            </w:r>
          </w:p>
        </w:tc>
        <w:tc>
          <w:tcPr>
            <w:tcW w:w="528" w:type="pct"/>
            <w:tcBorders>
              <w:bottom w:val="nil"/>
            </w:tcBorders>
            <w:shd w:val="clear" w:color="auto" w:fill="E7E6E6" w:themeFill="background2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0.43</w:t>
            </w:r>
          </w:p>
        </w:tc>
        <w:tc>
          <w:tcPr>
            <w:tcW w:w="1034" w:type="pct"/>
            <w:tcBorders>
              <w:bottom w:val="nil"/>
            </w:tcBorders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1.53 (1.12-2.10)</w:t>
            </w:r>
          </w:p>
        </w:tc>
        <w:tc>
          <w:tcPr>
            <w:tcW w:w="360" w:type="pct"/>
            <w:tcBorders>
              <w:bottom w:val="nil"/>
            </w:tcBorders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0.01</w:t>
            </w:r>
          </w:p>
        </w:tc>
        <w:tc>
          <w:tcPr>
            <w:tcW w:w="923" w:type="pct"/>
            <w:tcBorders>
              <w:bottom w:val="nil"/>
            </w:tcBorders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1.5</w:t>
            </w:r>
            <w:r>
              <w:rPr>
                <w:color w:val="000000" w:themeColor="text1"/>
                <w:sz w:val="18"/>
                <w:szCs w:val="18"/>
              </w:rPr>
              <w:t>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(1</w:t>
            </w:r>
            <w:r>
              <w:rPr>
                <w:color w:val="000000" w:themeColor="text1"/>
                <w:sz w:val="18"/>
                <w:szCs w:val="18"/>
              </w:rPr>
              <w:t>.13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-</w:t>
            </w:r>
            <w:r>
              <w:rPr>
                <w:color w:val="000000" w:themeColor="text1"/>
                <w:sz w:val="18"/>
                <w:szCs w:val="18"/>
              </w:rPr>
              <w:t>2.10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16" w:type="pct"/>
            <w:tcBorders>
              <w:bottom w:val="nil"/>
            </w:tcBorders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color w:val="000000" w:themeColor="text1"/>
                <w:sz w:val="18"/>
                <w:szCs w:val="18"/>
              </w:rPr>
              <w:t>.01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rs62375529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2.89</w:t>
            </w:r>
          </w:p>
        </w:tc>
        <w:tc>
          <w:tcPr>
            <w:tcW w:w="528" w:type="pct"/>
            <w:tcBorders>
              <w:top w:val="nil"/>
              <w:bottom w:val="nil"/>
            </w:tcBorders>
            <w:shd w:val="clear" w:color="auto" w:fill="E7E6E6" w:themeFill="background2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0.29</w:t>
            </w:r>
          </w:p>
        </w:tc>
        <w:tc>
          <w:tcPr>
            <w:tcW w:w="1034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1.34 (0.87-2.05)</w:t>
            </w:r>
          </w:p>
        </w:tc>
        <w:tc>
          <w:tcPr>
            <w:tcW w:w="36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0.19</w:t>
            </w:r>
          </w:p>
        </w:tc>
        <w:tc>
          <w:tcPr>
            <w:tcW w:w="923" w:type="pct"/>
            <w:tcBorders>
              <w:top w:val="nil"/>
              <w:bottom w:val="nil"/>
            </w:tcBorders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.35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(0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.88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color w:val="000000" w:themeColor="text1"/>
                <w:kern w:val="0"/>
                <w:sz w:val="18"/>
                <w:szCs w:val="18"/>
              </w:rPr>
              <w:t>2.08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516" w:type="pct"/>
            <w:tcBorders>
              <w:top w:val="nil"/>
              <w:bottom w:val="nil"/>
            </w:tcBorders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.17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rs760477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2.70</w:t>
            </w:r>
          </w:p>
        </w:tc>
        <w:tc>
          <w:tcPr>
            <w:tcW w:w="528" w:type="pct"/>
            <w:tcBorders>
              <w:top w:val="nil"/>
            </w:tcBorders>
            <w:shd w:val="clear" w:color="auto" w:fill="E7E6E6" w:themeFill="background2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0.03</w:t>
            </w:r>
          </w:p>
        </w:tc>
        <w:tc>
          <w:tcPr>
            <w:tcW w:w="1034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1.03 (0.83-1.28)</w:t>
            </w:r>
          </w:p>
        </w:tc>
        <w:tc>
          <w:tcPr>
            <w:tcW w:w="360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0.97</w:t>
            </w:r>
          </w:p>
        </w:tc>
        <w:tc>
          <w:tcPr>
            <w:tcW w:w="923" w:type="pct"/>
            <w:tcBorders>
              <w:top w:val="nil"/>
            </w:tcBorders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.04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(0.84-1.29)</w:t>
            </w:r>
          </w:p>
        </w:tc>
        <w:tc>
          <w:tcPr>
            <w:tcW w:w="516" w:type="pct"/>
            <w:tcBorders>
              <w:top w:val="nil"/>
            </w:tcBorders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.73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rs10865710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2.64</w:t>
            </w:r>
          </w:p>
        </w:tc>
        <w:tc>
          <w:tcPr>
            <w:tcW w:w="528" w:type="pct"/>
            <w:shd w:val="clear" w:color="auto" w:fill="E7E6E6" w:themeFill="background2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0.27</w:t>
            </w:r>
          </w:p>
        </w:tc>
        <w:tc>
          <w:tcPr>
            <w:tcW w:w="1034" w:type="pct"/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1.32 (1.06-1.63)</w:t>
            </w:r>
          </w:p>
        </w:tc>
        <w:tc>
          <w:tcPr>
            <w:tcW w:w="360" w:type="pct"/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0.01</w:t>
            </w:r>
          </w:p>
        </w:tc>
        <w:tc>
          <w:tcPr>
            <w:tcW w:w="923" w:type="pct"/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.31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(1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.05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color w:val="000000" w:themeColor="text1"/>
                <w:kern w:val="0"/>
                <w:sz w:val="18"/>
                <w:szCs w:val="18"/>
              </w:rPr>
              <w:t>1.62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516" w:type="pct"/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.02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rs4957796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2.25</w:t>
            </w:r>
          </w:p>
        </w:tc>
        <w:tc>
          <w:tcPr>
            <w:tcW w:w="528" w:type="pct"/>
            <w:shd w:val="clear" w:color="auto" w:fill="E7E6E6" w:themeFill="background2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0.29</w:t>
            </w:r>
          </w:p>
        </w:tc>
        <w:tc>
          <w:tcPr>
            <w:tcW w:w="1034" w:type="pct"/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1.34 (0.87-2.05)</w:t>
            </w:r>
          </w:p>
        </w:tc>
        <w:tc>
          <w:tcPr>
            <w:tcW w:w="360" w:type="pct"/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0.19</w:t>
            </w:r>
          </w:p>
        </w:tc>
        <w:tc>
          <w:tcPr>
            <w:tcW w:w="923" w:type="pct"/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.35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(0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.88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color w:val="000000" w:themeColor="text1"/>
                <w:kern w:val="0"/>
                <w:sz w:val="18"/>
                <w:szCs w:val="18"/>
              </w:rPr>
              <w:t>2.08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516" w:type="pct"/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.17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rs1799983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2.08</w:t>
            </w:r>
          </w:p>
        </w:tc>
        <w:tc>
          <w:tcPr>
            <w:tcW w:w="528" w:type="pct"/>
            <w:shd w:val="clear" w:color="auto" w:fill="E7E6E6" w:themeFill="background2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0.22</w:t>
            </w:r>
          </w:p>
        </w:tc>
        <w:tc>
          <w:tcPr>
            <w:tcW w:w="1034" w:type="pct"/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1.24 (0.93-1.70)</w:t>
            </w:r>
          </w:p>
        </w:tc>
        <w:tc>
          <w:tcPr>
            <w:tcW w:w="360" w:type="pct"/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0.18</w:t>
            </w:r>
          </w:p>
        </w:tc>
        <w:tc>
          <w:tcPr>
            <w:tcW w:w="923" w:type="pct"/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.25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(0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.91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color w:val="000000" w:themeColor="text1"/>
                <w:kern w:val="0"/>
                <w:sz w:val="18"/>
                <w:szCs w:val="18"/>
              </w:rPr>
              <w:t>1.72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516" w:type="pct"/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.17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rs11465996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1.81</w:t>
            </w:r>
          </w:p>
        </w:tc>
        <w:tc>
          <w:tcPr>
            <w:tcW w:w="528" w:type="pct"/>
            <w:shd w:val="clear" w:color="auto" w:fill="E7E6E6" w:themeFill="background2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0.17</w:t>
            </w:r>
          </w:p>
        </w:tc>
        <w:tc>
          <w:tcPr>
            <w:tcW w:w="1034" w:type="pct"/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1.18 (0.92-1.52)</w:t>
            </w:r>
          </w:p>
        </w:tc>
        <w:tc>
          <w:tcPr>
            <w:tcW w:w="360" w:type="pct"/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0.19</w:t>
            </w:r>
          </w:p>
        </w:tc>
        <w:tc>
          <w:tcPr>
            <w:tcW w:w="923" w:type="pct"/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.18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(0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.92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color w:val="000000" w:themeColor="text1"/>
                <w:kern w:val="0"/>
                <w:sz w:val="18"/>
                <w:szCs w:val="18"/>
              </w:rPr>
              <w:t>1.52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516" w:type="pct"/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.19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rs4919510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1.56</w:t>
            </w:r>
          </w:p>
        </w:tc>
        <w:tc>
          <w:tcPr>
            <w:tcW w:w="528" w:type="pct"/>
            <w:shd w:val="clear" w:color="auto" w:fill="E7E6E6" w:themeFill="background2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0.05</w:t>
            </w:r>
          </w:p>
        </w:tc>
        <w:tc>
          <w:tcPr>
            <w:tcW w:w="1034" w:type="pct"/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1.05 (0.85-1.31)</w:t>
            </w:r>
          </w:p>
        </w:tc>
        <w:tc>
          <w:tcPr>
            <w:tcW w:w="360" w:type="pct"/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0.63</w:t>
            </w:r>
          </w:p>
        </w:tc>
        <w:tc>
          <w:tcPr>
            <w:tcW w:w="923" w:type="pct"/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.06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(0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.85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color w:val="000000" w:themeColor="text1"/>
                <w:kern w:val="0"/>
                <w:sz w:val="18"/>
                <w:szCs w:val="18"/>
              </w:rPr>
              <w:t>1.31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516" w:type="pct"/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.63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rs2071746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1.53</w:t>
            </w:r>
          </w:p>
        </w:tc>
        <w:tc>
          <w:tcPr>
            <w:tcW w:w="528" w:type="pct"/>
            <w:shd w:val="clear" w:color="auto" w:fill="E7E6E6" w:themeFill="background2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0.07</w:t>
            </w:r>
          </w:p>
        </w:tc>
        <w:tc>
          <w:tcPr>
            <w:tcW w:w="1034" w:type="pct"/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1.07 (0.87-1.31)</w:t>
            </w:r>
          </w:p>
        </w:tc>
        <w:tc>
          <w:tcPr>
            <w:tcW w:w="360" w:type="pct"/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0.53</w:t>
            </w:r>
          </w:p>
        </w:tc>
        <w:tc>
          <w:tcPr>
            <w:tcW w:w="923" w:type="pct"/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.07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(0.87-1.31)</w:t>
            </w:r>
          </w:p>
        </w:tc>
        <w:tc>
          <w:tcPr>
            <w:tcW w:w="516" w:type="pct"/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.55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rs2069912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1.49</w:t>
            </w:r>
          </w:p>
        </w:tc>
        <w:tc>
          <w:tcPr>
            <w:tcW w:w="528" w:type="pct"/>
            <w:shd w:val="clear" w:color="auto" w:fill="E7E6E6" w:themeFill="background2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0.06</w:t>
            </w:r>
          </w:p>
        </w:tc>
        <w:tc>
          <w:tcPr>
            <w:tcW w:w="1034" w:type="pct"/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1.07 (0.86-1.32)</w:t>
            </w:r>
          </w:p>
        </w:tc>
        <w:tc>
          <w:tcPr>
            <w:tcW w:w="360" w:type="pct"/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0.56</w:t>
            </w:r>
          </w:p>
        </w:tc>
        <w:tc>
          <w:tcPr>
            <w:tcW w:w="923" w:type="pct"/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.07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(0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.87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color w:val="000000" w:themeColor="text1"/>
                <w:kern w:val="0"/>
                <w:sz w:val="18"/>
                <w:szCs w:val="18"/>
              </w:rPr>
              <w:t>1.32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516" w:type="pct"/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.53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rs4073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1.49</w:t>
            </w:r>
          </w:p>
        </w:tc>
        <w:tc>
          <w:tcPr>
            <w:tcW w:w="528" w:type="pct"/>
            <w:shd w:val="clear" w:color="auto" w:fill="E7E6E6" w:themeFill="background2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0.11</w:t>
            </w:r>
          </w:p>
        </w:tc>
        <w:tc>
          <w:tcPr>
            <w:tcW w:w="1034" w:type="pct"/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1.11 (0.90-1.38)</w:t>
            </w:r>
          </w:p>
        </w:tc>
        <w:tc>
          <w:tcPr>
            <w:tcW w:w="360" w:type="pct"/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0.33</w:t>
            </w:r>
          </w:p>
        </w:tc>
        <w:tc>
          <w:tcPr>
            <w:tcW w:w="923" w:type="pct"/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.11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(0.90-1.38)</w:t>
            </w:r>
          </w:p>
        </w:tc>
        <w:tc>
          <w:tcPr>
            <w:tcW w:w="516" w:type="pct"/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.33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rs740598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1.46</w:t>
            </w:r>
          </w:p>
        </w:tc>
        <w:tc>
          <w:tcPr>
            <w:tcW w:w="528" w:type="pct"/>
            <w:shd w:val="clear" w:color="auto" w:fill="E7E6E6" w:themeFill="background2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0.22</w:t>
            </w:r>
          </w:p>
        </w:tc>
        <w:tc>
          <w:tcPr>
            <w:tcW w:w="1034" w:type="pct"/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1.25 (1.01-1.53)</w:t>
            </w:r>
          </w:p>
        </w:tc>
        <w:tc>
          <w:tcPr>
            <w:tcW w:w="360" w:type="pct"/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0.04</w:t>
            </w:r>
          </w:p>
        </w:tc>
        <w:tc>
          <w:tcPr>
            <w:tcW w:w="923" w:type="pct"/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.25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(1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.01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color w:val="000000" w:themeColor="text1"/>
                <w:kern w:val="0"/>
                <w:sz w:val="18"/>
                <w:szCs w:val="18"/>
              </w:rPr>
              <w:t>1.53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516" w:type="pct"/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.04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rs820336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1.42</w:t>
            </w:r>
          </w:p>
        </w:tc>
        <w:tc>
          <w:tcPr>
            <w:tcW w:w="528" w:type="pct"/>
            <w:shd w:val="clear" w:color="auto" w:fill="E7E6E6" w:themeFill="background2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0.06</w:t>
            </w:r>
          </w:p>
        </w:tc>
        <w:tc>
          <w:tcPr>
            <w:tcW w:w="1034" w:type="pct"/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1.07 (0.62-1.85)</w:t>
            </w:r>
          </w:p>
        </w:tc>
        <w:tc>
          <w:tcPr>
            <w:tcW w:w="360" w:type="pct"/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0.82</w:t>
            </w:r>
          </w:p>
        </w:tc>
        <w:tc>
          <w:tcPr>
            <w:tcW w:w="923" w:type="pct"/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.06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(0.61-1.84)</w:t>
            </w:r>
          </w:p>
        </w:tc>
        <w:tc>
          <w:tcPr>
            <w:tcW w:w="516" w:type="pct"/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.84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rs7851696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1.32</w:t>
            </w:r>
          </w:p>
        </w:tc>
        <w:tc>
          <w:tcPr>
            <w:tcW w:w="528" w:type="pct"/>
            <w:shd w:val="clear" w:color="auto" w:fill="E7E6E6" w:themeFill="background2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0.14</w:t>
            </w:r>
          </w:p>
        </w:tc>
        <w:tc>
          <w:tcPr>
            <w:tcW w:w="1034" w:type="pct"/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1.15 (0.88-1.49)</w:t>
            </w:r>
          </w:p>
        </w:tc>
        <w:tc>
          <w:tcPr>
            <w:tcW w:w="360" w:type="pct"/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0.31</w:t>
            </w:r>
          </w:p>
        </w:tc>
        <w:tc>
          <w:tcPr>
            <w:tcW w:w="923" w:type="pct"/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.15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(0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.89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color w:val="000000" w:themeColor="text1"/>
                <w:kern w:val="0"/>
                <w:sz w:val="18"/>
                <w:szCs w:val="18"/>
              </w:rPr>
              <w:t>1.50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516" w:type="pct"/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.29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rs352162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1.30</w:t>
            </w:r>
          </w:p>
        </w:tc>
        <w:tc>
          <w:tcPr>
            <w:tcW w:w="528" w:type="pct"/>
            <w:shd w:val="clear" w:color="auto" w:fill="E7E6E6" w:themeFill="background2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0.12</w:t>
            </w:r>
          </w:p>
        </w:tc>
        <w:tc>
          <w:tcPr>
            <w:tcW w:w="1034" w:type="pct"/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1.13 (0.91-1.41)</w:t>
            </w:r>
          </w:p>
        </w:tc>
        <w:tc>
          <w:tcPr>
            <w:tcW w:w="360" w:type="pct"/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0.27</w:t>
            </w:r>
          </w:p>
        </w:tc>
        <w:tc>
          <w:tcPr>
            <w:tcW w:w="923" w:type="pct"/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.13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(0.90-1.40)</w:t>
            </w:r>
          </w:p>
        </w:tc>
        <w:tc>
          <w:tcPr>
            <w:tcW w:w="516" w:type="pct"/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.30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rs5743867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1.07</w:t>
            </w:r>
          </w:p>
        </w:tc>
        <w:tc>
          <w:tcPr>
            <w:tcW w:w="528" w:type="pct"/>
            <w:shd w:val="clear" w:color="auto" w:fill="E7E6E6" w:themeFill="background2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0.17</w:t>
            </w:r>
          </w:p>
        </w:tc>
        <w:tc>
          <w:tcPr>
            <w:tcW w:w="1034" w:type="pct"/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1.18 (0.95-1.46)</w:t>
            </w:r>
          </w:p>
        </w:tc>
        <w:tc>
          <w:tcPr>
            <w:tcW w:w="360" w:type="pct"/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0.12</w:t>
            </w:r>
          </w:p>
        </w:tc>
        <w:tc>
          <w:tcPr>
            <w:tcW w:w="923" w:type="pct"/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.18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(0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.96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color w:val="000000" w:themeColor="text1"/>
                <w:kern w:val="0"/>
                <w:sz w:val="18"/>
                <w:szCs w:val="18"/>
              </w:rPr>
              <w:t>1.46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516" w:type="pct"/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.12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rs2243250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1.03</w:t>
            </w:r>
          </w:p>
        </w:tc>
        <w:tc>
          <w:tcPr>
            <w:tcW w:w="528" w:type="pct"/>
            <w:tcBorders>
              <w:top w:val="nil"/>
            </w:tcBorders>
            <w:shd w:val="clear" w:color="auto" w:fill="E7E6E6" w:themeFill="background2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0.08</w:t>
            </w:r>
          </w:p>
        </w:tc>
        <w:tc>
          <w:tcPr>
            <w:tcW w:w="1034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47BC">
              <w:rPr>
                <w:color w:val="000000" w:themeColor="text1"/>
                <w:sz w:val="18"/>
                <w:szCs w:val="18"/>
              </w:rPr>
              <w:t>1.08 (0.83-1.40)</w:t>
            </w:r>
          </w:p>
        </w:tc>
        <w:tc>
          <w:tcPr>
            <w:tcW w:w="360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0.57</w:t>
            </w:r>
          </w:p>
        </w:tc>
        <w:tc>
          <w:tcPr>
            <w:tcW w:w="923" w:type="pct"/>
            <w:tcBorders>
              <w:top w:val="nil"/>
            </w:tcBorders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.08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(0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.83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color w:val="000000" w:themeColor="text1"/>
                <w:kern w:val="0"/>
                <w:sz w:val="18"/>
                <w:szCs w:val="18"/>
              </w:rPr>
              <w:t>1.40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516" w:type="pct"/>
            <w:tcBorders>
              <w:top w:val="nil"/>
            </w:tcBorders>
            <w:shd w:val="clear" w:color="auto" w:fill="E7E6E6" w:themeFill="background2"/>
          </w:tcPr>
          <w:p w:rsidR="000F6AA3" w:rsidRPr="008D47BC" w:rsidRDefault="000F6AA3" w:rsidP="000F6AA3">
            <w:pPr>
              <w:widowControl/>
              <w:spacing w:line="276" w:lineRule="auto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.57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rs4925858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0.94</w:t>
            </w:r>
          </w:p>
        </w:tc>
        <w:tc>
          <w:tcPr>
            <w:tcW w:w="528" w:type="pct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0.08</w:t>
            </w:r>
          </w:p>
        </w:tc>
        <w:tc>
          <w:tcPr>
            <w:tcW w:w="1034" w:type="pct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1.08 (0.87-1.34)</w:t>
            </w:r>
          </w:p>
        </w:tc>
        <w:tc>
          <w:tcPr>
            <w:tcW w:w="360" w:type="pct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0.49</w:t>
            </w:r>
          </w:p>
        </w:tc>
        <w:tc>
          <w:tcPr>
            <w:tcW w:w="923" w:type="pct"/>
            <w:tcBorders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.09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(0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.87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color w:val="000000" w:themeColor="text1"/>
                <w:kern w:val="0"/>
                <w:sz w:val="18"/>
                <w:szCs w:val="18"/>
              </w:rPr>
              <w:t>1.35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516" w:type="pct"/>
            <w:tcBorders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.46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rs9472238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0.81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0.11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1.12 (0.91-1.39)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0.29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.12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(0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.91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color w:val="000000" w:themeColor="text1"/>
                <w:kern w:val="0"/>
                <w:sz w:val="18"/>
                <w:szCs w:val="18"/>
              </w:rPr>
              <w:t>1.39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.29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rs2043436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0.76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0.06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1.06 (0.84-1.35)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0.63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.07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(0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.84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color w:val="000000" w:themeColor="text1"/>
                <w:kern w:val="0"/>
                <w:sz w:val="18"/>
                <w:szCs w:val="18"/>
              </w:rPr>
              <w:t>1.36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.60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rs1800795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0.69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0.28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1.32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8D47BC">
              <w:rPr>
                <w:color w:val="000000" w:themeColor="text1"/>
                <w:kern w:val="0"/>
                <w:sz w:val="18"/>
                <w:szCs w:val="18"/>
              </w:rPr>
              <w:t>(0.27-6.39)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0.73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.34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(0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.28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color w:val="000000" w:themeColor="text1"/>
                <w:kern w:val="0"/>
                <w:sz w:val="18"/>
                <w:szCs w:val="18"/>
              </w:rPr>
              <w:t>6.49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.72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rs2232618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0.66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0.17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1.19 (0.79-1.79)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0.41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.19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(0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.79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color w:val="000000" w:themeColor="text1"/>
                <w:kern w:val="0"/>
                <w:sz w:val="18"/>
                <w:szCs w:val="18"/>
              </w:rPr>
              <w:t>1.79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.40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rs1800796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0.66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0.02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1.02 (0.79-1.30)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0.90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.01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(0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.79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color w:val="000000" w:themeColor="text1"/>
                <w:kern w:val="0"/>
                <w:sz w:val="18"/>
                <w:szCs w:val="18"/>
              </w:rPr>
              <w:t>1.29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.96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rs187084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0.64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0.14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1.15 (0.93-1.44)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0.21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.15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(0.92-1.43)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.22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rs414171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0.52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0.15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7B792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1.16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8D47BC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(</w:t>
            </w:r>
            <w:r w:rsidRPr="008D47BC">
              <w:rPr>
                <w:color w:val="000000" w:themeColor="text1"/>
                <w:kern w:val="0"/>
                <w:sz w:val="18"/>
                <w:szCs w:val="18"/>
              </w:rPr>
              <w:t>0.93-1.44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0.19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.15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(0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.93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color w:val="000000" w:themeColor="text1"/>
                <w:kern w:val="0"/>
                <w:sz w:val="18"/>
                <w:szCs w:val="18"/>
              </w:rPr>
              <w:t>1.43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.20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rs2569191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0.03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1.03 (0.84-1.28)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0.76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.04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(0.84-1.28)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.75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rs4961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0.02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1.02 (0.83-1.26)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0.83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.03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(0.83-1.26)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.81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rs12048215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0.07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1.08 (0.86-1.34)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0.51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.08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(0.86-1.34)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.52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rs10779329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0.27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0.02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1.02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8D47BC">
              <w:rPr>
                <w:color w:val="000000" w:themeColor="text1"/>
                <w:kern w:val="0"/>
                <w:sz w:val="18"/>
                <w:szCs w:val="18"/>
              </w:rPr>
              <w:t>(0.82-1.28)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0.83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.03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(0.82-1.29)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.81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rs7096206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0.17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1.19 (0.91-1.55)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0.21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.18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(0.90-1.54)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.23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rs4755453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0.23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0.18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1.20 (0.88-1.62)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0.24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.19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(0.88-1.61)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.25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rs1152888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0.01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1.01 (0.81-1.24)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0.97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.00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(0.81-1.24)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.98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rs3804099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0.09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0.06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1.06 (0.85-1.33)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0.63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.05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(0.84-1.32)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.67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rs5743551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0.08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0.23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1.26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8D47BC">
              <w:rPr>
                <w:color w:val="000000" w:themeColor="text1"/>
                <w:kern w:val="0"/>
                <w:sz w:val="18"/>
                <w:szCs w:val="18"/>
              </w:rPr>
              <w:t>(1.01-1.56)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0.04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.26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(1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.01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color w:val="000000" w:themeColor="text1"/>
                <w:kern w:val="0"/>
                <w:sz w:val="18"/>
                <w:szCs w:val="18"/>
              </w:rPr>
              <w:t>1.57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.04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rs1143623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0.14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1.15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8D47BC">
              <w:rPr>
                <w:color w:val="000000" w:themeColor="text1"/>
                <w:kern w:val="0"/>
                <w:sz w:val="18"/>
                <w:szCs w:val="18"/>
              </w:rPr>
              <w:t>(0.92-1.43)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0.22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.15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(0.92-1.43)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.22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rs2332096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-0.08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0.23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1.26 (1.00-1.59)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0.05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.26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(1.00-1.59)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.06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rs842647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-0.12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0.11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1.12 (0.82-1.53)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0.49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.12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(0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.82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color w:val="000000" w:themeColor="text1"/>
                <w:kern w:val="0"/>
                <w:sz w:val="18"/>
                <w:szCs w:val="18"/>
              </w:rPr>
              <w:t>1.54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.48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rs2569190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-0.22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0.02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1.02 (0.83-1.27)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0.82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.03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(0.</w:t>
            </w:r>
            <w:r>
              <w:rPr>
                <w:color w:val="000000" w:themeColor="text1"/>
                <w:kern w:val="0"/>
                <w:sz w:val="18"/>
                <w:szCs w:val="18"/>
              </w:rPr>
              <w:t>83-1.27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.80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rs4251545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-0.33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0.15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1.17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8D47BC">
              <w:rPr>
                <w:color w:val="000000" w:themeColor="text1"/>
                <w:kern w:val="0"/>
                <w:sz w:val="18"/>
                <w:szCs w:val="18"/>
              </w:rPr>
              <w:t>(0.83-1.64)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0.38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color w:val="000000" w:themeColor="text1"/>
                <w:kern w:val="0"/>
                <w:sz w:val="18"/>
                <w:szCs w:val="18"/>
              </w:rPr>
              <w:t>1.17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(</w:t>
            </w:r>
            <w:r>
              <w:rPr>
                <w:color w:val="000000" w:themeColor="text1"/>
                <w:kern w:val="0"/>
                <w:sz w:val="18"/>
                <w:szCs w:val="18"/>
              </w:rPr>
              <w:t>0.83-1.64)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.37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lastRenderedPageBreak/>
              <w:t>rs2234246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-0.33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0.03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1.03 (0.81-1.31)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0.79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.03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(0.81-1.31)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.80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rs1799768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4G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-0.49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0.16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1.18 (0.96-1.44)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0.12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.18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(0.96-1.45)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.12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rs755622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-0.59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0.14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1.15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8D47BC">
              <w:rPr>
                <w:color w:val="000000" w:themeColor="text1"/>
                <w:kern w:val="0"/>
                <w:sz w:val="18"/>
                <w:szCs w:val="18"/>
              </w:rPr>
              <w:t>(0.88-1.50)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0.31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.15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(0.88-1.50)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.31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rs2043211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-0.64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0.01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1.00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8D47BC">
              <w:rPr>
                <w:color w:val="000000" w:themeColor="text1"/>
                <w:kern w:val="0"/>
                <w:sz w:val="18"/>
                <w:szCs w:val="18"/>
              </w:rPr>
              <w:t>(0.81-1.25)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0.98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.00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(0.81-1.24)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.98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rs1800896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-0.66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0.07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1.07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8D47BC">
              <w:rPr>
                <w:color w:val="000000" w:themeColor="text1"/>
                <w:kern w:val="0"/>
                <w:sz w:val="18"/>
                <w:szCs w:val="18"/>
              </w:rPr>
              <w:t>(0.69-1.65)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0.76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.08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(0.70-1.68)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.72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rs8177374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-0.66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0.23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1.26 (0.48-3.32)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0.64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.28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(0.49-3.38)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.62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rs1974226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-0.70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0.18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1.20 (0.77-1.86)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0.43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.20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(0.77-1.87)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.18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rs225014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-0.79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0.12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1.13 (0.91-1.40)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0.26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.14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(0.92-1.41)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.24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rs2027432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-0.96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0.23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1.26 (0.85-1.87)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0.25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color w:val="000000" w:themeColor="text1"/>
                <w:kern w:val="0"/>
                <w:sz w:val="18"/>
                <w:szCs w:val="18"/>
              </w:rPr>
              <w:t>1.27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(0.86-1.90)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.24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rs1800629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-1.00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0.09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1.10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8D47BC">
              <w:rPr>
                <w:color w:val="000000" w:themeColor="text1"/>
                <w:kern w:val="0"/>
                <w:sz w:val="18"/>
                <w:szCs w:val="18"/>
              </w:rPr>
              <w:t>(0.74-1.63)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0.65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.09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(0.73-1.61)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.69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rs3748726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-1.04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0.02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1.02 (0.78-1.33)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0.90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.01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(0.78-1.32)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.93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rs41426344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-1.06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0.09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1.09 (0.63-1.89)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0.76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.10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(0.63-1.90)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.75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rs7222094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-1.12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0.10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1.11 (0.79-1.55)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0.56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.12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(0.79-1.57)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.53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rs1061622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-1.16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0.03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1.03 (0.77-1.37)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0.86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.02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(0.77-1.36)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.90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rs371194629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Del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-1.25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0.04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1.04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8D47BC">
              <w:rPr>
                <w:color w:val="000000" w:themeColor="text1"/>
                <w:kern w:val="0"/>
                <w:sz w:val="18"/>
                <w:szCs w:val="18"/>
              </w:rPr>
              <w:t>(0.83-1.30)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0.75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.04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(0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.83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color w:val="000000" w:themeColor="text1"/>
                <w:kern w:val="0"/>
                <w:sz w:val="18"/>
                <w:szCs w:val="18"/>
              </w:rPr>
              <w:t>1.32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.73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rs909253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-1.27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0.07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1.08 (0.87-1.33)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0.49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.08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(0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.87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color w:val="000000" w:themeColor="text1"/>
                <w:kern w:val="0"/>
                <w:sz w:val="18"/>
                <w:szCs w:val="18"/>
              </w:rPr>
              <w:t>1.33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.49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rs2234237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-1.38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0.07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1.08 (0.85-1.36)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0.54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.08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(0.85-1.36)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.53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rs28362491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Ins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-1.50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0.11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1.11 (0.90-1.38)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0.33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.12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(0.90-1.38)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.31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rs361525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G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-1.54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0.38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1.47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8D47BC">
              <w:rPr>
                <w:color w:val="000000" w:themeColor="text1"/>
                <w:kern w:val="0"/>
                <w:sz w:val="18"/>
                <w:szCs w:val="18"/>
              </w:rPr>
              <w:t>(0.63-3.42)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0.37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.47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(0.63-3.42)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.37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rs1801274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-1.64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0.03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1.03 (0.82-1.29)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0.80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.03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(0.82-1.29)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.81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rs1065489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-1.69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0.13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1.14 (0.92-1.41)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0.25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.13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(0.92-1.41)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.25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rs10116253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-1.77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0.01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1.01 (0.81-1.26)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0.96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.01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(0.81-1.26)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.91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rs315952</w:t>
            </w:r>
          </w:p>
        </w:tc>
        <w:tc>
          <w:tcPr>
            <w:tcW w:w="579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398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-1.89</w:t>
            </w:r>
          </w:p>
        </w:tc>
        <w:tc>
          <w:tcPr>
            <w:tcW w:w="528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0.12</w:t>
            </w:r>
          </w:p>
        </w:tc>
        <w:tc>
          <w:tcPr>
            <w:tcW w:w="1034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1.12 (0.91-1.38)</w:t>
            </w:r>
          </w:p>
        </w:tc>
        <w:tc>
          <w:tcPr>
            <w:tcW w:w="360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0.28</w:t>
            </w:r>
          </w:p>
        </w:tc>
        <w:tc>
          <w:tcPr>
            <w:tcW w:w="923" w:type="pct"/>
            <w:tcBorders>
              <w:top w:val="nil"/>
              <w:left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.12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(0.91-1.38)</w:t>
            </w:r>
          </w:p>
        </w:tc>
        <w:tc>
          <w:tcPr>
            <w:tcW w:w="516" w:type="pct"/>
            <w:tcBorders>
              <w:top w:val="nil"/>
              <w:left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.28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rs1800625</w:t>
            </w:r>
          </w:p>
        </w:tc>
        <w:tc>
          <w:tcPr>
            <w:tcW w:w="579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T</w:t>
            </w:r>
          </w:p>
        </w:tc>
        <w:tc>
          <w:tcPr>
            <w:tcW w:w="398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-1.94</w:t>
            </w:r>
          </w:p>
        </w:tc>
        <w:tc>
          <w:tcPr>
            <w:tcW w:w="528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0.01</w:t>
            </w:r>
          </w:p>
        </w:tc>
        <w:tc>
          <w:tcPr>
            <w:tcW w:w="1034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1.01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8D47BC">
              <w:rPr>
                <w:color w:val="000000" w:themeColor="text1"/>
                <w:kern w:val="0"/>
                <w:sz w:val="18"/>
                <w:szCs w:val="18"/>
              </w:rPr>
              <w:t>(0.69-1.48)</w:t>
            </w:r>
          </w:p>
        </w:tc>
        <w:tc>
          <w:tcPr>
            <w:tcW w:w="360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0.97</w:t>
            </w:r>
          </w:p>
        </w:tc>
        <w:tc>
          <w:tcPr>
            <w:tcW w:w="923" w:type="pct"/>
            <w:tcBorders>
              <w:top w:val="nil"/>
              <w:left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.01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(0.68-1.49)</w:t>
            </w:r>
          </w:p>
        </w:tc>
        <w:tc>
          <w:tcPr>
            <w:tcW w:w="516" w:type="pct"/>
            <w:tcBorders>
              <w:top w:val="nil"/>
              <w:left w:val="nil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.97</w:t>
            </w:r>
          </w:p>
        </w:tc>
      </w:tr>
      <w:tr w:rsidR="000F6AA3" w:rsidRPr="008D47BC" w:rsidTr="000F6AA3">
        <w:trPr>
          <w:trHeight w:val="270"/>
          <w:jc w:val="center"/>
        </w:trPr>
        <w:tc>
          <w:tcPr>
            <w:tcW w:w="66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F6AA3" w:rsidRPr="008D47BC" w:rsidRDefault="000F6AA3" w:rsidP="00336C8E">
            <w:pPr>
              <w:widowControl/>
              <w:jc w:val="left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rs2249825</w:t>
            </w:r>
          </w:p>
        </w:tc>
        <w:tc>
          <w:tcPr>
            <w:tcW w:w="5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39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-2.34</w:t>
            </w:r>
          </w:p>
        </w:tc>
        <w:tc>
          <w:tcPr>
            <w:tcW w:w="52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0.02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1.02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8D47BC">
              <w:rPr>
                <w:color w:val="000000" w:themeColor="text1"/>
                <w:kern w:val="0"/>
                <w:sz w:val="18"/>
                <w:szCs w:val="18"/>
              </w:rPr>
              <w:t>(0.76-1.37)</w:t>
            </w:r>
          </w:p>
        </w:tc>
        <w:tc>
          <w:tcPr>
            <w:tcW w:w="36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0F6AA3" w:rsidRPr="008D47BC" w:rsidRDefault="000F6AA3" w:rsidP="00DE4911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8D47BC">
              <w:rPr>
                <w:color w:val="000000" w:themeColor="text1"/>
                <w:kern w:val="0"/>
                <w:sz w:val="18"/>
                <w:szCs w:val="18"/>
              </w:rPr>
              <w:t>0.90</w:t>
            </w:r>
          </w:p>
        </w:tc>
        <w:tc>
          <w:tcPr>
            <w:tcW w:w="92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.02</w:t>
            </w: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kern w:val="0"/>
                <w:sz w:val="18"/>
                <w:szCs w:val="18"/>
              </w:rPr>
              <w:t>(0.76-1.36)</w:t>
            </w:r>
          </w:p>
        </w:tc>
        <w:tc>
          <w:tcPr>
            <w:tcW w:w="51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:rsidR="000F6AA3" w:rsidRPr="008D47BC" w:rsidRDefault="000F6AA3" w:rsidP="000F6AA3">
            <w:pPr>
              <w:widowControl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.91</w:t>
            </w:r>
          </w:p>
        </w:tc>
      </w:tr>
    </w:tbl>
    <w:p w:rsidR="005E2851" w:rsidRPr="00DE4911" w:rsidRDefault="00411898" w:rsidP="00070950">
      <w:pPr>
        <w:spacing w:line="276" w:lineRule="auto"/>
        <w:rPr>
          <w:color w:val="000000" w:themeColor="text1"/>
          <w:sz w:val="18"/>
          <w:szCs w:val="18"/>
        </w:rPr>
      </w:pPr>
      <w:r w:rsidRPr="008D47BC">
        <w:rPr>
          <w:color w:val="000000" w:themeColor="text1"/>
          <w:sz w:val="18"/>
          <w:szCs w:val="18"/>
        </w:rPr>
        <w:t xml:space="preserve">*The beta coefficients column shows natural logarithms of the ORs; </w:t>
      </w:r>
      <w:r w:rsidRPr="008D47BC">
        <w:rPr>
          <w:color w:val="000000" w:themeColor="text1"/>
          <w:sz w:val="18"/>
          <w:szCs w:val="18"/>
          <w:vertAlign w:val="superscript"/>
        </w:rPr>
        <w:t>#</w:t>
      </w:r>
      <w:r w:rsidR="005E2851" w:rsidRPr="005E2851">
        <w:rPr>
          <w:color w:val="000000" w:themeColor="text1"/>
          <w:sz w:val="18"/>
          <w:szCs w:val="18"/>
        </w:rPr>
        <w:t>Analyses</w:t>
      </w:r>
      <w:r w:rsidR="005E2851">
        <w:rPr>
          <w:rFonts w:hint="eastAsia"/>
          <w:color w:val="000000" w:themeColor="text1"/>
          <w:sz w:val="18"/>
          <w:szCs w:val="18"/>
        </w:rPr>
        <w:t xml:space="preserve"> </w:t>
      </w:r>
      <w:r w:rsidR="005E2851" w:rsidRPr="005E2851">
        <w:rPr>
          <w:color w:val="000000" w:themeColor="text1"/>
          <w:sz w:val="18"/>
          <w:szCs w:val="18"/>
        </w:rPr>
        <w:t>adjusted for age</w:t>
      </w:r>
      <w:r w:rsidR="005E2851">
        <w:rPr>
          <w:rFonts w:hint="eastAsia"/>
          <w:color w:val="000000" w:themeColor="text1"/>
          <w:sz w:val="18"/>
          <w:szCs w:val="18"/>
        </w:rPr>
        <w:t xml:space="preserve"> and </w:t>
      </w:r>
      <w:r w:rsidR="005E2851" w:rsidRPr="005E2851">
        <w:rPr>
          <w:color w:val="000000" w:themeColor="text1"/>
          <w:sz w:val="18"/>
          <w:szCs w:val="18"/>
        </w:rPr>
        <w:t>sex.</w:t>
      </w:r>
    </w:p>
    <w:p w:rsidR="004416EC" w:rsidRPr="008D47BC" w:rsidRDefault="00942F76" w:rsidP="00C9168A">
      <w:pPr>
        <w:widowControl/>
        <w:jc w:val="left"/>
        <w:rPr>
          <w:b/>
          <w:color w:val="000000" w:themeColor="text1"/>
          <w:sz w:val="18"/>
          <w:szCs w:val="18"/>
        </w:rPr>
      </w:pPr>
      <w:r>
        <w:rPr>
          <w:b/>
          <w:color w:val="000000" w:themeColor="text1"/>
          <w:sz w:val="18"/>
          <w:szCs w:val="18"/>
        </w:rPr>
        <w:br w:type="page"/>
      </w:r>
    </w:p>
    <w:p w:rsidR="00161816" w:rsidRPr="008D47BC" w:rsidRDefault="00161816" w:rsidP="00E80978">
      <w:pPr>
        <w:spacing w:line="276" w:lineRule="auto"/>
        <w:rPr>
          <w:b/>
          <w:color w:val="000000" w:themeColor="text1"/>
          <w:sz w:val="18"/>
          <w:szCs w:val="18"/>
        </w:rPr>
      </w:pPr>
      <w:r w:rsidRPr="008D47BC">
        <w:rPr>
          <w:b/>
          <w:color w:val="000000" w:themeColor="text1"/>
          <w:sz w:val="18"/>
          <w:szCs w:val="18"/>
        </w:rPr>
        <w:lastRenderedPageBreak/>
        <w:t>Table</w:t>
      </w:r>
      <w:r w:rsidR="00DE4911">
        <w:rPr>
          <w:rFonts w:hint="eastAsia"/>
          <w:b/>
          <w:color w:val="000000" w:themeColor="text1"/>
          <w:sz w:val="18"/>
          <w:szCs w:val="18"/>
        </w:rPr>
        <w:t xml:space="preserve"> </w:t>
      </w:r>
      <w:r w:rsidRPr="008D47BC">
        <w:rPr>
          <w:b/>
          <w:color w:val="000000" w:themeColor="text1"/>
          <w:sz w:val="18"/>
          <w:szCs w:val="18"/>
        </w:rPr>
        <w:t>S</w:t>
      </w:r>
      <w:r w:rsidR="00CA1C77" w:rsidRPr="008D47BC">
        <w:rPr>
          <w:b/>
          <w:color w:val="000000" w:themeColor="text1"/>
          <w:sz w:val="18"/>
          <w:szCs w:val="18"/>
        </w:rPr>
        <w:t>5</w:t>
      </w:r>
      <w:r w:rsidR="00C62E4B" w:rsidRPr="008D47BC">
        <w:rPr>
          <w:b/>
          <w:color w:val="000000" w:themeColor="text1"/>
          <w:sz w:val="18"/>
          <w:szCs w:val="18"/>
        </w:rPr>
        <w:t>.</w:t>
      </w:r>
      <w:r w:rsidR="00DE4911">
        <w:rPr>
          <w:rFonts w:hint="eastAsia"/>
          <w:b/>
          <w:color w:val="000000" w:themeColor="text1"/>
          <w:sz w:val="18"/>
          <w:szCs w:val="18"/>
        </w:rPr>
        <w:t xml:space="preserve"> </w:t>
      </w:r>
      <w:r w:rsidR="00CB39EA">
        <w:rPr>
          <w:b/>
          <w:color w:val="000000" w:themeColor="text1"/>
          <w:sz w:val="18"/>
          <w:szCs w:val="18"/>
        </w:rPr>
        <w:t>R</w:t>
      </w:r>
      <w:r w:rsidR="00CB39EA" w:rsidRPr="00CB39EA">
        <w:rPr>
          <w:b/>
          <w:color w:val="000000" w:themeColor="text1"/>
          <w:sz w:val="18"/>
          <w:szCs w:val="18"/>
        </w:rPr>
        <w:t xml:space="preserve">isk factors for </w:t>
      </w:r>
      <w:r w:rsidR="00CB39EA">
        <w:rPr>
          <w:b/>
          <w:color w:val="000000" w:themeColor="text1"/>
          <w:sz w:val="18"/>
          <w:szCs w:val="18"/>
        </w:rPr>
        <w:t>sepsis</w:t>
      </w:r>
      <w:r w:rsidR="00CB39EA" w:rsidRPr="00CB39EA">
        <w:rPr>
          <w:b/>
          <w:color w:val="000000" w:themeColor="text1"/>
          <w:sz w:val="18"/>
          <w:szCs w:val="18"/>
        </w:rPr>
        <w:t xml:space="preserve"> in </w:t>
      </w:r>
      <w:r w:rsidR="00CB39EA">
        <w:rPr>
          <w:b/>
          <w:color w:val="000000" w:themeColor="text1"/>
          <w:sz w:val="18"/>
          <w:szCs w:val="18"/>
        </w:rPr>
        <w:t>trauma patients.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0A0"/>
      </w:tblPr>
      <w:tblGrid>
        <w:gridCol w:w="1236"/>
        <w:gridCol w:w="1851"/>
        <w:gridCol w:w="1612"/>
        <w:gridCol w:w="1912"/>
        <w:gridCol w:w="1911"/>
      </w:tblGrid>
      <w:tr w:rsidR="006B036B" w:rsidRPr="008D47BC" w:rsidTr="009F4DC6">
        <w:trPr>
          <w:trHeight w:val="401"/>
        </w:trPr>
        <w:tc>
          <w:tcPr>
            <w:tcW w:w="725" w:type="pct"/>
            <w:vMerge w:val="restar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6B036B" w:rsidRPr="008D47BC" w:rsidRDefault="006B036B" w:rsidP="00893206">
            <w:pPr>
              <w:widowControl/>
              <w:jc w:val="left"/>
              <w:rPr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2F22C3">
              <w:rPr>
                <w:b/>
                <w:bCs/>
                <w:color w:val="000000" w:themeColor="text1"/>
                <w:kern w:val="0"/>
                <w:sz w:val="18"/>
                <w:szCs w:val="18"/>
              </w:rPr>
              <w:t>Variable</w:t>
            </w:r>
            <w:r>
              <w:rPr>
                <w:b/>
                <w:bCs/>
                <w:color w:val="000000" w:themeColor="text1"/>
                <w:kern w:val="0"/>
                <w:sz w:val="18"/>
                <w:szCs w:val="18"/>
              </w:rPr>
              <w:t>s</w:t>
            </w:r>
          </w:p>
        </w:tc>
        <w:tc>
          <w:tcPr>
            <w:tcW w:w="2032" w:type="pct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6B036B" w:rsidRPr="008D47BC" w:rsidRDefault="006B036B" w:rsidP="00DE4911"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kern w:val="0"/>
                <w:sz w:val="18"/>
                <w:szCs w:val="18"/>
              </w:rPr>
              <w:t>U</w:t>
            </w:r>
            <w:r w:rsidRPr="002F22C3">
              <w:rPr>
                <w:b/>
                <w:bCs/>
                <w:color w:val="000000" w:themeColor="text1"/>
                <w:kern w:val="0"/>
                <w:sz w:val="18"/>
                <w:szCs w:val="18"/>
              </w:rPr>
              <w:t>nivariate logistic regression</w:t>
            </w:r>
          </w:p>
        </w:tc>
        <w:tc>
          <w:tcPr>
            <w:tcW w:w="2243" w:type="pct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6B036B" w:rsidRPr="00EE11B3" w:rsidRDefault="006B036B" w:rsidP="00DE4911"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EE11B3">
              <w:rPr>
                <w:b/>
                <w:bCs/>
                <w:color w:val="000000" w:themeColor="text1"/>
                <w:kern w:val="0"/>
                <w:sz w:val="18"/>
                <w:szCs w:val="18"/>
              </w:rPr>
              <w:t>Multivariate logistic regression</w:t>
            </w:r>
          </w:p>
        </w:tc>
      </w:tr>
      <w:tr w:rsidR="006B036B" w:rsidRPr="008D47BC" w:rsidTr="009F4DC6">
        <w:trPr>
          <w:trHeight w:val="401"/>
        </w:trPr>
        <w:tc>
          <w:tcPr>
            <w:tcW w:w="725" w:type="pct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B036B" w:rsidRPr="002F22C3" w:rsidRDefault="006B036B" w:rsidP="00893206">
            <w:pPr>
              <w:widowControl/>
              <w:jc w:val="left"/>
              <w:rPr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B036B" w:rsidRDefault="006B036B" w:rsidP="00DE4911"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F62CAE">
              <w:rPr>
                <w:b/>
                <w:bCs/>
                <w:color w:val="000000" w:themeColor="text1"/>
                <w:kern w:val="0"/>
                <w:sz w:val="18"/>
                <w:szCs w:val="18"/>
              </w:rPr>
              <w:t>OR (95% CI)</w:t>
            </w:r>
          </w:p>
        </w:tc>
        <w:tc>
          <w:tcPr>
            <w:tcW w:w="94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B036B" w:rsidRPr="008D47BC" w:rsidRDefault="006B036B" w:rsidP="00DE4911"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P</w:t>
            </w:r>
          </w:p>
        </w:tc>
        <w:tc>
          <w:tcPr>
            <w:tcW w:w="112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B036B" w:rsidRDefault="006B036B" w:rsidP="00DE4911"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F62CAE">
              <w:rPr>
                <w:b/>
                <w:bCs/>
                <w:color w:val="000000" w:themeColor="text1"/>
                <w:kern w:val="0"/>
                <w:sz w:val="18"/>
                <w:szCs w:val="18"/>
              </w:rPr>
              <w:t>OR (95% CI)</w:t>
            </w:r>
          </w:p>
        </w:tc>
        <w:tc>
          <w:tcPr>
            <w:tcW w:w="112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B036B" w:rsidRPr="008D47BC" w:rsidRDefault="006B036B" w:rsidP="00DE4911"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P</w:t>
            </w:r>
          </w:p>
        </w:tc>
      </w:tr>
      <w:tr w:rsidR="009F4DC6" w:rsidRPr="008D47BC" w:rsidTr="009F4DC6">
        <w:trPr>
          <w:trHeight w:val="435"/>
        </w:trPr>
        <w:tc>
          <w:tcPr>
            <w:tcW w:w="725" w:type="pct"/>
            <w:tcBorders>
              <w:top w:val="nil"/>
            </w:tcBorders>
            <w:vAlign w:val="center"/>
          </w:tcPr>
          <w:p w:rsidR="009F4DC6" w:rsidRPr="008D47BC" w:rsidRDefault="009F4DC6" w:rsidP="005E2851">
            <w:pPr>
              <w:jc w:val="left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b/>
                <w:color w:val="000000" w:themeColor="text1"/>
                <w:sz w:val="18"/>
                <w:szCs w:val="18"/>
              </w:rPr>
              <w:t>w</w:t>
            </w:r>
            <w:r w:rsidRPr="00062AF9">
              <w:rPr>
                <w:b/>
                <w:color w:val="000000" w:themeColor="text1"/>
                <w:sz w:val="18"/>
                <w:szCs w:val="18"/>
              </w:rPr>
              <w:t>GRS</w:t>
            </w:r>
          </w:p>
        </w:tc>
        <w:tc>
          <w:tcPr>
            <w:tcW w:w="1086" w:type="pct"/>
            <w:tcBorders>
              <w:top w:val="nil"/>
            </w:tcBorders>
            <w:vAlign w:val="center"/>
          </w:tcPr>
          <w:p w:rsidR="009F4DC6" w:rsidRPr="008D47BC" w:rsidRDefault="009F4DC6" w:rsidP="005E2851">
            <w:pPr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color w:val="000000" w:themeColor="text1"/>
                <w:sz w:val="18"/>
                <w:szCs w:val="18"/>
              </w:rPr>
              <w:t>.42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sz w:val="18"/>
                <w:szCs w:val="18"/>
              </w:rPr>
              <w:t>(1.73-3.39)</w:t>
            </w:r>
          </w:p>
        </w:tc>
        <w:tc>
          <w:tcPr>
            <w:tcW w:w="946" w:type="pct"/>
            <w:tcBorders>
              <w:top w:val="nil"/>
            </w:tcBorders>
            <w:vAlign w:val="center"/>
          </w:tcPr>
          <w:p w:rsidR="009F4DC6" w:rsidRPr="008D47BC" w:rsidRDefault="009F4DC6" w:rsidP="005E2851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color w:val="000000" w:themeColor="text1"/>
                <w:sz w:val="18"/>
                <w:szCs w:val="18"/>
              </w:rPr>
              <w:t>.03</w:t>
            </w:r>
            <w:r w:rsidRPr="007537C6">
              <w:rPr>
                <w:sz w:val="18"/>
                <w:szCs w:val="18"/>
              </w:rPr>
              <w:t>×</w:t>
            </w:r>
            <w:r>
              <w:rPr>
                <w:color w:val="000000" w:themeColor="text1"/>
                <w:sz w:val="18"/>
                <w:szCs w:val="18"/>
              </w:rPr>
              <w:t>10</w:t>
            </w:r>
            <w:r w:rsidRPr="00C62C62">
              <w:rPr>
                <w:color w:val="000000" w:themeColor="text1"/>
                <w:sz w:val="18"/>
                <w:szCs w:val="18"/>
                <w:vertAlign w:val="superscript"/>
              </w:rPr>
              <w:t>-7</w:t>
            </w:r>
          </w:p>
        </w:tc>
        <w:tc>
          <w:tcPr>
            <w:tcW w:w="1122" w:type="pct"/>
            <w:tcBorders>
              <w:top w:val="nil"/>
            </w:tcBorders>
            <w:vAlign w:val="center"/>
          </w:tcPr>
          <w:p w:rsidR="009F4DC6" w:rsidRPr="008D47BC" w:rsidRDefault="009F4DC6" w:rsidP="005E2851">
            <w:pPr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color w:val="000000" w:themeColor="text1"/>
                <w:sz w:val="18"/>
                <w:szCs w:val="18"/>
              </w:rPr>
              <w:t>.19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sz w:val="18"/>
                <w:szCs w:val="18"/>
              </w:rPr>
              <w:t>(1.53-3.15)</w:t>
            </w:r>
          </w:p>
        </w:tc>
        <w:tc>
          <w:tcPr>
            <w:tcW w:w="1121" w:type="pct"/>
            <w:tcBorders>
              <w:top w:val="nil"/>
            </w:tcBorders>
            <w:vAlign w:val="center"/>
          </w:tcPr>
          <w:p w:rsidR="009F4DC6" w:rsidRPr="008D47BC" w:rsidRDefault="009F4DC6" w:rsidP="005E2851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color w:val="000000" w:themeColor="text1"/>
                <w:sz w:val="18"/>
                <w:szCs w:val="18"/>
              </w:rPr>
              <w:t>.01</w:t>
            </w:r>
            <w:r w:rsidRPr="007537C6">
              <w:rPr>
                <w:sz w:val="18"/>
                <w:szCs w:val="18"/>
              </w:rPr>
              <w:t>×</w:t>
            </w:r>
            <w:r>
              <w:rPr>
                <w:color w:val="000000" w:themeColor="text1"/>
                <w:sz w:val="18"/>
                <w:szCs w:val="18"/>
              </w:rPr>
              <w:t>10</w:t>
            </w:r>
            <w:r w:rsidRPr="00C62C62">
              <w:rPr>
                <w:color w:val="000000" w:themeColor="text1"/>
                <w:sz w:val="18"/>
                <w:szCs w:val="18"/>
                <w:vertAlign w:val="superscript"/>
              </w:rPr>
              <w:t>-5</w:t>
            </w:r>
          </w:p>
        </w:tc>
      </w:tr>
      <w:tr w:rsidR="009F4DC6" w:rsidRPr="008D47BC" w:rsidTr="009F4DC6">
        <w:trPr>
          <w:trHeight w:val="435"/>
        </w:trPr>
        <w:tc>
          <w:tcPr>
            <w:tcW w:w="725" w:type="pct"/>
            <w:tcBorders>
              <w:top w:val="nil"/>
            </w:tcBorders>
            <w:vAlign w:val="center"/>
          </w:tcPr>
          <w:p w:rsidR="009F4DC6" w:rsidRDefault="009F4DC6" w:rsidP="005E2851">
            <w:pPr>
              <w:jc w:val="left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</w:rPr>
              <w:t>ISS</w:t>
            </w:r>
          </w:p>
        </w:tc>
        <w:tc>
          <w:tcPr>
            <w:tcW w:w="1086" w:type="pct"/>
            <w:tcBorders>
              <w:top w:val="nil"/>
            </w:tcBorders>
            <w:vAlign w:val="center"/>
          </w:tcPr>
          <w:p w:rsidR="009F4DC6" w:rsidRDefault="009F4DC6" w:rsidP="005E2851">
            <w:pPr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.12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sz w:val="18"/>
                <w:szCs w:val="18"/>
              </w:rPr>
              <w:t>(1.09-1.14)</w:t>
            </w:r>
          </w:p>
        </w:tc>
        <w:tc>
          <w:tcPr>
            <w:tcW w:w="946" w:type="pct"/>
            <w:tcBorders>
              <w:top w:val="nil"/>
            </w:tcBorders>
            <w:vAlign w:val="center"/>
          </w:tcPr>
          <w:p w:rsidR="009F4DC6" w:rsidRPr="0037594A" w:rsidRDefault="009F4DC6" w:rsidP="005E2851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3.56</w:t>
            </w:r>
            <w:r w:rsidRPr="007537C6">
              <w:rPr>
                <w:sz w:val="18"/>
                <w:szCs w:val="18"/>
              </w:rPr>
              <w:t>×</w:t>
            </w:r>
            <w:r>
              <w:rPr>
                <w:color w:val="000000" w:themeColor="text1"/>
                <w:sz w:val="18"/>
                <w:szCs w:val="18"/>
              </w:rPr>
              <w:t>10</w:t>
            </w:r>
            <w:r w:rsidRPr="002B32DF">
              <w:rPr>
                <w:color w:val="000000" w:themeColor="text1"/>
                <w:sz w:val="18"/>
                <w:szCs w:val="18"/>
                <w:vertAlign w:val="superscript"/>
              </w:rPr>
              <w:t>-2</w:t>
            </w:r>
            <w:r>
              <w:rPr>
                <w:color w:val="000000" w:themeColor="text1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22" w:type="pct"/>
            <w:tcBorders>
              <w:top w:val="nil"/>
            </w:tcBorders>
            <w:vAlign w:val="center"/>
          </w:tcPr>
          <w:p w:rsidR="009F4DC6" w:rsidRPr="008D47BC" w:rsidRDefault="009F4DC6" w:rsidP="005E2851">
            <w:pPr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.11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sz w:val="18"/>
                <w:szCs w:val="18"/>
              </w:rPr>
              <w:t>(1.09-1.14)</w:t>
            </w:r>
          </w:p>
        </w:tc>
        <w:tc>
          <w:tcPr>
            <w:tcW w:w="1121" w:type="pct"/>
            <w:tcBorders>
              <w:top w:val="nil"/>
            </w:tcBorders>
            <w:vAlign w:val="center"/>
          </w:tcPr>
          <w:p w:rsidR="009F4DC6" w:rsidRPr="008D47BC" w:rsidRDefault="009F4DC6" w:rsidP="005E2851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1.49</w:t>
            </w:r>
            <w:r w:rsidRPr="007537C6">
              <w:rPr>
                <w:sz w:val="18"/>
                <w:szCs w:val="18"/>
              </w:rPr>
              <w:t>×</w:t>
            </w:r>
            <w:r>
              <w:rPr>
                <w:color w:val="000000" w:themeColor="text1"/>
                <w:sz w:val="18"/>
                <w:szCs w:val="18"/>
              </w:rPr>
              <w:t>10</w:t>
            </w:r>
            <w:r w:rsidRPr="002B07F2">
              <w:rPr>
                <w:color w:val="000000" w:themeColor="text1"/>
                <w:sz w:val="18"/>
                <w:szCs w:val="18"/>
                <w:vertAlign w:val="superscript"/>
              </w:rPr>
              <w:t>-2</w:t>
            </w:r>
            <w:r>
              <w:rPr>
                <w:color w:val="000000" w:themeColor="text1"/>
                <w:sz w:val="18"/>
                <w:szCs w:val="18"/>
                <w:vertAlign w:val="superscript"/>
              </w:rPr>
              <w:t>1</w:t>
            </w:r>
          </w:p>
        </w:tc>
      </w:tr>
      <w:tr w:rsidR="009F4DC6" w:rsidRPr="008D47BC" w:rsidTr="009F4DC6">
        <w:trPr>
          <w:trHeight w:val="435"/>
        </w:trPr>
        <w:tc>
          <w:tcPr>
            <w:tcW w:w="725" w:type="pct"/>
            <w:vAlign w:val="center"/>
          </w:tcPr>
          <w:p w:rsidR="009F4DC6" w:rsidRPr="008D47BC" w:rsidRDefault="009F4DC6" w:rsidP="005E2851">
            <w:pPr>
              <w:jc w:val="left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b/>
                <w:color w:val="000000" w:themeColor="text1"/>
                <w:sz w:val="18"/>
                <w:szCs w:val="18"/>
              </w:rPr>
              <w:t>A</w:t>
            </w:r>
            <w:r>
              <w:rPr>
                <w:b/>
                <w:color w:val="000000" w:themeColor="text1"/>
                <w:sz w:val="18"/>
                <w:szCs w:val="18"/>
              </w:rPr>
              <w:t>ge</w:t>
            </w:r>
          </w:p>
        </w:tc>
        <w:tc>
          <w:tcPr>
            <w:tcW w:w="1086" w:type="pct"/>
            <w:vAlign w:val="center"/>
          </w:tcPr>
          <w:p w:rsidR="009F4DC6" w:rsidRPr="008D47BC" w:rsidRDefault="009F4DC6" w:rsidP="005E2851">
            <w:pPr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.19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sz w:val="18"/>
                <w:szCs w:val="18"/>
              </w:rPr>
              <w:t>(0.80-1.77)</w:t>
            </w:r>
          </w:p>
        </w:tc>
        <w:tc>
          <w:tcPr>
            <w:tcW w:w="946" w:type="pct"/>
            <w:vAlign w:val="center"/>
          </w:tcPr>
          <w:p w:rsidR="009F4DC6" w:rsidRPr="008D47BC" w:rsidRDefault="009F4DC6" w:rsidP="005E285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37594A">
              <w:rPr>
                <w:color w:val="000000" w:themeColor="text1"/>
                <w:sz w:val="18"/>
                <w:szCs w:val="18"/>
              </w:rPr>
              <w:t>0.3</w:t>
            </w:r>
            <w:r>
              <w:rPr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122" w:type="pct"/>
            <w:vAlign w:val="center"/>
          </w:tcPr>
          <w:p w:rsidR="009F4DC6" w:rsidRPr="008D47BC" w:rsidRDefault="009F4DC6" w:rsidP="005E2851">
            <w:pPr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.23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sz w:val="18"/>
                <w:szCs w:val="18"/>
              </w:rPr>
              <w:t>(0.80-1.89)</w:t>
            </w:r>
          </w:p>
        </w:tc>
        <w:tc>
          <w:tcPr>
            <w:tcW w:w="1121" w:type="pct"/>
            <w:vAlign w:val="center"/>
          </w:tcPr>
          <w:p w:rsidR="009F4DC6" w:rsidRPr="008D47BC" w:rsidRDefault="009F4DC6" w:rsidP="005E2851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color w:val="000000" w:themeColor="text1"/>
                <w:sz w:val="18"/>
                <w:szCs w:val="18"/>
              </w:rPr>
              <w:t>.36</w:t>
            </w:r>
          </w:p>
        </w:tc>
      </w:tr>
      <w:tr w:rsidR="009F4DC6" w:rsidRPr="008D47BC" w:rsidTr="009F4DC6">
        <w:trPr>
          <w:trHeight w:val="300"/>
        </w:trPr>
        <w:tc>
          <w:tcPr>
            <w:tcW w:w="725" w:type="pct"/>
            <w:vAlign w:val="center"/>
          </w:tcPr>
          <w:p w:rsidR="009F4DC6" w:rsidRDefault="009F4DC6" w:rsidP="005E2851">
            <w:pPr>
              <w:jc w:val="left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b/>
                <w:color w:val="000000" w:themeColor="text1"/>
                <w:sz w:val="18"/>
                <w:szCs w:val="18"/>
              </w:rPr>
              <w:t>S</w:t>
            </w:r>
            <w:r>
              <w:rPr>
                <w:b/>
                <w:color w:val="000000" w:themeColor="text1"/>
                <w:sz w:val="18"/>
                <w:szCs w:val="18"/>
              </w:rPr>
              <w:t>ex</w:t>
            </w:r>
          </w:p>
        </w:tc>
        <w:tc>
          <w:tcPr>
            <w:tcW w:w="1086" w:type="pct"/>
            <w:vAlign w:val="center"/>
          </w:tcPr>
          <w:p w:rsidR="009F4DC6" w:rsidRDefault="009F4DC6" w:rsidP="005E2851">
            <w:pPr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.00</w:t>
            </w:r>
            <w:bookmarkStart w:id="3" w:name="_GoBack"/>
            <w:bookmarkEnd w:id="3"/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sz w:val="18"/>
                <w:szCs w:val="18"/>
              </w:rPr>
              <w:t>(0.99-1.01)</w:t>
            </w:r>
          </w:p>
        </w:tc>
        <w:tc>
          <w:tcPr>
            <w:tcW w:w="946" w:type="pct"/>
            <w:vAlign w:val="center"/>
          </w:tcPr>
          <w:p w:rsidR="009F4DC6" w:rsidRPr="0037594A" w:rsidRDefault="009F4DC6" w:rsidP="005E2851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color w:val="000000" w:themeColor="text1"/>
                <w:sz w:val="18"/>
                <w:szCs w:val="18"/>
              </w:rPr>
              <w:t>.88</w:t>
            </w:r>
          </w:p>
        </w:tc>
        <w:tc>
          <w:tcPr>
            <w:tcW w:w="1122" w:type="pct"/>
            <w:vAlign w:val="center"/>
          </w:tcPr>
          <w:p w:rsidR="009F4DC6" w:rsidRPr="008D47BC" w:rsidRDefault="009F4DC6" w:rsidP="005E2851">
            <w:pPr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.00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sz w:val="18"/>
                <w:szCs w:val="18"/>
              </w:rPr>
              <w:t>(0.99-1.02)</w:t>
            </w:r>
          </w:p>
        </w:tc>
        <w:tc>
          <w:tcPr>
            <w:tcW w:w="1121" w:type="pct"/>
            <w:vAlign w:val="center"/>
          </w:tcPr>
          <w:p w:rsidR="009F4DC6" w:rsidRPr="008D47BC" w:rsidRDefault="009F4DC6" w:rsidP="005E2851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color w:val="000000" w:themeColor="text1"/>
                <w:sz w:val="18"/>
                <w:szCs w:val="18"/>
              </w:rPr>
              <w:t>.92</w:t>
            </w:r>
          </w:p>
        </w:tc>
      </w:tr>
    </w:tbl>
    <w:p w:rsidR="00237F1E" w:rsidRPr="008D47BC" w:rsidRDefault="00237F1E">
      <w:pPr>
        <w:rPr>
          <w:color w:val="000000" w:themeColor="text1"/>
          <w:sz w:val="18"/>
          <w:szCs w:val="18"/>
        </w:rPr>
      </w:pPr>
    </w:p>
    <w:sectPr w:rsidR="00237F1E" w:rsidRPr="008D47BC" w:rsidSect="006E63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6FCF" w:rsidRDefault="00046FCF" w:rsidP="00EF59B2">
      <w:r>
        <w:separator/>
      </w:r>
    </w:p>
  </w:endnote>
  <w:endnote w:type="continuationSeparator" w:id="1">
    <w:p w:rsidR="00046FCF" w:rsidRDefault="00046FCF" w:rsidP="00EF59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6FCF" w:rsidRDefault="00046FCF" w:rsidP="00EF59B2">
      <w:r>
        <w:separator/>
      </w:r>
    </w:p>
  </w:footnote>
  <w:footnote w:type="continuationSeparator" w:id="1">
    <w:p w:rsidR="00046FCF" w:rsidRDefault="00046FCF" w:rsidP="00EF59B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AA1265"/>
    <w:multiLevelType w:val="hybridMultilevel"/>
    <w:tmpl w:val="9AA63F7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0250"/>
    <w:rsid w:val="000002D1"/>
    <w:rsid w:val="000065CD"/>
    <w:rsid w:val="000067FF"/>
    <w:rsid w:val="00010218"/>
    <w:rsid w:val="000158E5"/>
    <w:rsid w:val="00020B18"/>
    <w:rsid w:val="0002421C"/>
    <w:rsid w:val="00033529"/>
    <w:rsid w:val="000339A6"/>
    <w:rsid w:val="00037595"/>
    <w:rsid w:val="000432B6"/>
    <w:rsid w:val="00046FCF"/>
    <w:rsid w:val="000501F7"/>
    <w:rsid w:val="00050720"/>
    <w:rsid w:val="000511BC"/>
    <w:rsid w:val="0005555B"/>
    <w:rsid w:val="000578F6"/>
    <w:rsid w:val="00057DEC"/>
    <w:rsid w:val="00060CF2"/>
    <w:rsid w:val="00062AF9"/>
    <w:rsid w:val="0006306D"/>
    <w:rsid w:val="00063D08"/>
    <w:rsid w:val="00063D14"/>
    <w:rsid w:val="00066DD4"/>
    <w:rsid w:val="00070950"/>
    <w:rsid w:val="00077199"/>
    <w:rsid w:val="0008086C"/>
    <w:rsid w:val="00081E80"/>
    <w:rsid w:val="00084389"/>
    <w:rsid w:val="000872AD"/>
    <w:rsid w:val="00091CE3"/>
    <w:rsid w:val="0009335D"/>
    <w:rsid w:val="00097AAC"/>
    <w:rsid w:val="000A3F5B"/>
    <w:rsid w:val="000A643A"/>
    <w:rsid w:val="000B22E8"/>
    <w:rsid w:val="000B588A"/>
    <w:rsid w:val="000B72B4"/>
    <w:rsid w:val="000D0E32"/>
    <w:rsid w:val="000D2EC7"/>
    <w:rsid w:val="000D6AF4"/>
    <w:rsid w:val="000E1481"/>
    <w:rsid w:val="000E1C39"/>
    <w:rsid w:val="000E2031"/>
    <w:rsid w:val="000E7D6B"/>
    <w:rsid w:val="000E7D73"/>
    <w:rsid w:val="000F6244"/>
    <w:rsid w:val="000F6AA3"/>
    <w:rsid w:val="00102683"/>
    <w:rsid w:val="00103D4F"/>
    <w:rsid w:val="00107042"/>
    <w:rsid w:val="00107699"/>
    <w:rsid w:val="00111ED9"/>
    <w:rsid w:val="001132B3"/>
    <w:rsid w:val="0011395C"/>
    <w:rsid w:val="00115D2A"/>
    <w:rsid w:val="00121320"/>
    <w:rsid w:val="00121894"/>
    <w:rsid w:val="00126BAA"/>
    <w:rsid w:val="00127160"/>
    <w:rsid w:val="001306D9"/>
    <w:rsid w:val="001368F5"/>
    <w:rsid w:val="00140D78"/>
    <w:rsid w:val="001412CC"/>
    <w:rsid w:val="0014527E"/>
    <w:rsid w:val="001508A1"/>
    <w:rsid w:val="00161816"/>
    <w:rsid w:val="00165B30"/>
    <w:rsid w:val="00175566"/>
    <w:rsid w:val="0017568F"/>
    <w:rsid w:val="00180BC2"/>
    <w:rsid w:val="00181196"/>
    <w:rsid w:val="0019310E"/>
    <w:rsid w:val="001A2A55"/>
    <w:rsid w:val="001A429D"/>
    <w:rsid w:val="001B1276"/>
    <w:rsid w:val="001B246D"/>
    <w:rsid w:val="001B550E"/>
    <w:rsid w:val="001C381B"/>
    <w:rsid w:val="001C4C9A"/>
    <w:rsid w:val="001D5032"/>
    <w:rsid w:val="001D7014"/>
    <w:rsid w:val="001E10E3"/>
    <w:rsid w:val="001F2779"/>
    <w:rsid w:val="00201EA2"/>
    <w:rsid w:val="0020284F"/>
    <w:rsid w:val="00203E8C"/>
    <w:rsid w:val="002069B7"/>
    <w:rsid w:val="00206CAC"/>
    <w:rsid w:val="00213393"/>
    <w:rsid w:val="00216767"/>
    <w:rsid w:val="0022266E"/>
    <w:rsid w:val="0022306C"/>
    <w:rsid w:val="0022393B"/>
    <w:rsid w:val="0023103F"/>
    <w:rsid w:val="0023151B"/>
    <w:rsid w:val="002319C4"/>
    <w:rsid w:val="00237F1E"/>
    <w:rsid w:val="002433C8"/>
    <w:rsid w:val="00243D89"/>
    <w:rsid w:val="00244767"/>
    <w:rsid w:val="002468AD"/>
    <w:rsid w:val="0025454C"/>
    <w:rsid w:val="00255C2C"/>
    <w:rsid w:val="00260E38"/>
    <w:rsid w:val="002616BD"/>
    <w:rsid w:val="002715C8"/>
    <w:rsid w:val="002740A8"/>
    <w:rsid w:val="00281B2C"/>
    <w:rsid w:val="002866AD"/>
    <w:rsid w:val="00287DA8"/>
    <w:rsid w:val="002A68C7"/>
    <w:rsid w:val="002B07F2"/>
    <w:rsid w:val="002B32DF"/>
    <w:rsid w:val="002B3823"/>
    <w:rsid w:val="002B4A70"/>
    <w:rsid w:val="002C3C1E"/>
    <w:rsid w:val="002C6E49"/>
    <w:rsid w:val="002D4EAC"/>
    <w:rsid w:val="002D5B89"/>
    <w:rsid w:val="002E210E"/>
    <w:rsid w:val="002F22C3"/>
    <w:rsid w:val="002F5596"/>
    <w:rsid w:val="002F767F"/>
    <w:rsid w:val="00300734"/>
    <w:rsid w:val="003024C9"/>
    <w:rsid w:val="003027CB"/>
    <w:rsid w:val="00302923"/>
    <w:rsid w:val="00303113"/>
    <w:rsid w:val="00311608"/>
    <w:rsid w:val="00314250"/>
    <w:rsid w:val="00334D9B"/>
    <w:rsid w:val="00336C8E"/>
    <w:rsid w:val="003425AD"/>
    <w:rsid w:val="003463A7"/>
    <w:rsid w:val="003536D6"/>
    <w:rsid w:val="00356C5A"/>
    <w:rsid w:val="00370232"/>
    <w:rsid w:val="00372353"/>
    <w:rsid w:val="003728CA"/>
    <w:rsid w:val="003742F8"/>
    <w:rsid w:val="0037594A"/>
    <w:rsid w:val="0038253D"/>
    <w:rsid w:val="00384A2F"/>
    <w:rsid w:val="00387D84"/>
    <w:rsid w:val="00390BEA"/>
    <w:rsid w:val="00391BE4"/>
    <w:rsid w:val="00392A96"/>
    <w:rsid w:val="0039621F"/>
    <w:rsid w:val="003A1A82"/>
    <w:rsid w:val="003A2312"/>
    <w:rsid w:val="003A4D26"/>
    <w:rsid w:val="003B4812"/>
    <w:rsid w:val="003C3840"/>
    <w:rsid w:val="003C422E"/>
    <w:rsid w:val="003C43A9"/>
    <w:rsid w:val="003C528A"/>
    <w:rsid w:val="003C6818"/>
    <w:rsid w:val="003D7D96"/>
    <w:rsid w:val="003E145D"/>
    <w:rsid w:val="003E6DB7"/>
    <w:rsid w:val="003E7787"/>
    <w:rsid w:val="003F1519"/>
    <w:rsid w:val="003F6C2F"/>
    <w:rsid w:val="004026BD"/>
    <w:rsid w:val="00403DB7"/>
    <w:rsid w:val="0040610F"/>
    <w:rsid w:val="00411898"/>
    <w:rsid w:val="00415181"/>
    <w:rsid w:val="00415982"/>
    <w:rsid w:val="004234E6"/>
    <w:rsid w:val="004318B7"/>
    <w:rsid w:val="00440074"/>
    <w:rsid w:val="004416B1"/>
    <w:rsid w:val="004416EC"/>
    <w:rsid w:val="00442AEC"/>
    <w:rsid w:val="004438F6"/>
    <w:rsid w:val="00445B00"/>
    <w:rsid w:val="00446E48"/>
    <w:rsid w:val="0045253F"/>
    <w:rsid w:val="00470250"/>
    <w:rsid w:val="00473D6C"/>
    <w:rsid w:val="004742C8"/>
    <w:rsid w:val="00482932"/>
    <w:rsid w:val="004848BF"/>
    <w:rsid w:val="00494D9E"/>
    <w:rsid w:val="004A2A48"/>
    <w:rsid w:val="004A38A5"/>
    <w:rsid w:val="004A6948"/>
    <w:rsid w:val="004A7A71"/>
    <w:rsid w:val="004B6B48"/>
    <w:rsid w:val="004C3641"/>
    <w:rsid w:val="004C4F94"/>
    <w:rsid w:val="004D0362"/>
    <w:rsid w:val="004D258C"/>
    <w:rsid w:val="004E3DCD"/>
    <w:rsid w:val="004E3F6B"/>
    <w:rsid w:val="004F078B"/>
    <w:rsid w:val="004F3F28"/>
    <w:rsid w:val="004F564D"/>
    <w:rsid w:val="004F7A70"/>
    <w:rsid w:val="005003B7"/>
    <w:rsid w:val="005034C0"/>
    <w:rsid w:val="005039F1"/>
    <w:rsid w:val="0050570A"/>
    <w:rsid w:val="00506E54"/>
    <w:rsid w:val="0051199D"/>
    <w:rsid w:val="00515815"/>
    <w:rsid w:val="00517B38"/>
    <w:rsid w:val="005261A7"/>
    <w:rsid w:val="005344E0"/>
    <w:rsid w:val="00541150"/>
    <w:rsid w:val="00550CB6"/>
    <w:rsid w:val="00551B05"/>
    <w:rsid w:val="00553F31"/>
    <w:rsid w:val="00555D1F"/>
    <w:rsid w:val="00555FD9"/>
    <w:rsid w:val="0055658A"/>
    <w:rsid w:val="00565CAA"/>
    <w:rsid w:val="00567BB9"/>
    <w:rsid w:val="00567E71"/>
    <w:rsid w:val="00590897"/>
    <w:rsid w:val="005A071A"/>
    <w:rsid w:val="005A0E65"/>
    <w:rsid w:val="005B341B"/>
    <w:rsid w:val="005B5CC6"/>
    <w:rsid w:val="005B705F"/>
    <w:rsid w:val="005B7908"/>
    <w:rsid w:val="005C5ADF"/>
    <w:rsid w:val="005C73FC"/>
    <w:rsid w:val="005D726B"/>
    <w:rsid w:val="005E2851"/>
    <w:rsid w:val="005F2D4A"/>
    <w:rsid w:val="00604663"/>
    <w:rsid w:val="00610801"/>
    <w:rsid w:val="00612385"/>
    <w:rsid w:val="00613504"/>
    <w:rsid w:val="006204E7"/>
    <w:rsid w:val="00623986"/>
    <w:rsid w:val="00624FDB"/>
    <w:rsid w:val="00631D1A"/>
    <w:rsid w:val="00634662"/>
    <w:rsid w:val="006350F3"/>
    <w:rsid w:val="006360BF"/>
    <w:rsid w:val="00637A0F"/>
    <w:rsid w:val="00640271"/>
    <w:rsid w:val="00640776"/>
    <w:rsid w:val="00664079"/>
    <w:rsid w:val="006704F0"/>
    <w:rsid w:val="006735D9"/>
    <w:rsid w:val="00673CF2"/>
    <w:rsid w:val="00674BAF"/>
    <w:rsid w:val="00676465"/>
    <w:rsid w:val="006774FC"/>
    <w:rsid w:val="00696720"/>
    <w:rsid w:val="00696F07"/>
    <w:rsid w:val="006975E5"/>
    <w:rsid w:val="006A2704"/>
    <w:rsid w:val="006B036B"/>
    <w:rsid w:val="006B18B8"/>
    <w:rsid w:val="006B7F7B"/>
    <w:rsid w:val="006C2166"/>
    <w:rsid w:val="006D543D"/>
    <w:rsid w:val="006E16BF"/>
    <w:rsid w:val="006E47B8"/>
    <w:rsid w:val="006E6309"/>
    <w:rsid w:val="006F65A7"/>
    <w:rsid w:val="0071095D"/>
    <w:rsid w:val="00710EFF"/>
    <w:rsid w:val="00711B85"/>
    <w:rsid w:val="00712705"/>
    <w:rsid w:val="00714B0E"/>
    <w:rsid w:val="00721EAD"/>
    <w:rsid w:val="00725DB9"/>
    <w:rsid w:val="007307D2"/>
    <w:rsid w:val="00734387"/>
    <w:rsid w:val="007359C7"/>
    <w:rsid w:val="007411D2"/>
    <w:rsid w:val="00752DE5"/>
    <w:rsid w:val="007571C4"/>
    <w:rsid w:val="00757543"/>
    <w:rsid w:val="00760CFA"/>
    <w:rsid w:val="00765786"/>
    <w:rsid w:val="007718D6"/>
    <w:rsid w:val="00785F60"/>
    <w:rsid w:val="00794923"/>
    <w:rsid w:val="00795A6A"/>
    <w:rsid w:val="00796787"/>
    <w:rsid w:val="00796E48"/>
    <w:rsid w:val="007A2445"/>
    <w:rsid w:val="007B1186"/>
    <w:rsid w:val="007B4148"/>
    <w:rsid w:val="007B7923"/>
    <w:rsid w:val="007C05E0"/>
    <w:rsid w:val="007C0BDC"/>
    <w:rsid w:val="007C39FA"/>
    <w:rsid w:val="007C4794"/>
    <w:rsid w:val="007D639E"/>
    <w:rsid w:val="007D6432"/>
    <w:rsid w:val="007E24BE"/>
    <w:rsid w:val="007E24C9"/>
    <w:rsid w:val="007E4B38"/>
    <w:rsid w:val="007F240A"/>
    <w:rsid w:val="007F2944"/>
    <w:rsid w:val="007F36DD"/>
    <w:rsid w:val="007F372E"/>
    <w:rsid w:val="007F6D7F"/>
    <w:rsid w:val="008007B7"/>
    <w:rsid w:val="00801918"/>
    <w:rsid w:val="00806AFE"/>
    <w:rsid w:val="008105DC"/>
    <w:rsid w:val="00811229"/>
    <w:rsid w:val="0081779E"/>
    <w:rsid w:val="00822E4A"/>
    <w:rsid w:val="00822E95"/>
    <w:rsid w:val="0083210F"/>
    <w:rsid w:val="00832BCB"/>
    <w:rsid w:val="00835570"/>
    <w:rsid w:val="00843490"/>
    <w:rsid w:val="008477AC"/>
    <w:rsid w:val="00862E5C"/>
    <w:rsid w:val="00863333"/>
    <w:rsid w:val="008655CE"/>
    <w:rsid w:val="00873986"/>
    <w:rsid w:val="00876555"/>
    <w:rsid w:val="00877460"/>
    <w:rsid w:val="008851D3"/>
    <w:rsid w:val="00885BF6"/>
    <w:rsid w:val="008868D9"/>
    <w:rsid w:val="00893206"/>
    <w:rsid w:val="00895B29"/>
    <w:rsid w:val="00897E19"/>
    <w:rsid w:val="008A06BC"/>
    <w:rsid w:val="008A51E3"/>
    <w:rsid w:val="008A69FB"/>
    <w:rsid w:val="008B0DDE"/>
    <w:rsid w:val="008B3773"/>
    <w:rsid w:val="008B41C6"/>
    <w:rsid w:val="008C007F"/>
    <w:rsid w:val="008C4C1F"/>
    <w:rsid w:val="008D2BF6"/>
    <w:rsid w:val="008D47BC"/>
    <w:rsid w:val="008D7F60"/>
    <w:rsid w:val="008E04AC"/>
    <w:rsid w:val="008E2393"/>
    <w:rsid w:val="008F2B8A"/>
    <w:rsid w:val="008F423D"/>
    <w:rsid w:val="00902D6D"/>
    <w:rsid w:val="00904FF6"/>
    <w:rsid w:val="00907D10"/>
    <w:rsid w:val="00910143"/>
    <w:rsid w:val="00911210"/>
    <w:rsid w:val="009204F3"/>
    <w:rsid w:val="0092643C"/>
    <w:rsid w:val="00931594"/>
    <w:rsid w:val="00933D9C"/>
    <w:rsid w:val="00942F76"/>
    <w:rsid w:val="009433E7"/>
    <w:rsid w:val="00944665"/>
    <w:rsid w:val="009457F3"/>
    <w:rsid w:val="00951878"/>
    <w:rsid w:val="00953A42"/>
    <w:rsid w:val="0096025B"/>
    <w:rsid w:val="00974B13"/>
    <w:rsid w:val="00975C72"/>
    <w:rsid w:val="0098238E"/>
    <w:rsid w:val="009848CB"/>
    <w:rsid w:val="00996631"/>
    <w:rsid w:val="0099669C"/>
    <w:rsid w:val="00996C71"/>
    <w:rsid w:val="009A5106"/>
    <w:rsid w:val="009B4B50"/>
    <w:rsid w:val="009C366E"/>
    <w:rsid w:val="009C4600"/>
    <w:rsid w:val="009D0273"/>
    <w:rsid w:val="009D09FF"/>
    <w:rsid w:val="009D147E"/>
    <w:rsid w:val="009D3DA8"/>
    <w:rsid w:val="009F023F"/>
    <w:rsid w:val="009F0729"/>
    <w:rsid w:val="009F0E96"/>
    <w:rsid w:val="009F25DB"/>
    <w:rsid w:val="009F3FAF"/>
    <w:rsid w:val="009F4DC6"/>
    <w:rsid w:val="009F5046"/>
    <w:rsid w:val="009F54F5"/>
    <w:rsid w:val="009F7F79"/>
    <w:rsid w:val="00A004EB"/>
    <w:rsid w:val="00A01AF5"/>
    <w:rsid w:val="00A129BE"/>
    <w:rsid w:val="00A20906"/>
    <w:rsid w:val="00A248B7"/>
    <w:rsid w:val="00A26A1F"/>
    <w:rsid w:val="00A30B60"/>
    <w:rsid w:val="00A31BDE"/>
    <w:rsid w:val="00A33E01"/>
    <w:rsid w:val="00A348A5"/>
    <w:rsid w:val="00A37E5D"/>
    <w:rsid w:val="00A41112"/>
    <w:rsid w:val="00A44507"/>
    <w:rsid w:val="00A45B84"/>
    <w:rsid w:val="00A46F2B"/>
    <w:rsid w:val="00A470E0"/>
    <w:rsid w:val="00A5291E"/>
    <w:rsid w:val="00A60453"/>
    <w:rsid w:val="00A62CA7"/>
    <w:rsid w:val="00A63180"/>
    <w:rsid w:val="00A75B0F"/>
    <w:rsid w:val="00A76C9D"/>
    <w:rsid w:val="00A83676"/>
    <w:rsid w:val="00A92EE4"/>
    <w:rsid w:val="00A9469F"/>
    <w:rsid w:val="00A94E45"/>
    <w:rsid w:val="00A9564C"/>
    <w:rsid w:val="00A97480"/>
    <w:rsid w:val="00AA0315"/>
    <w:rsid w:val="00AA06D6"/>
    <w:rsid w:val="00AA2EC8"/>
    <w:rsid w:val="00AA32FF"/>
    <w:rsid w:val="00AA5FC8"/>
    <w:rsid w:val="00AB7797"/>
    <w:rsid w:val="00AC0025"/>
    <w:rsid w:val="00AC1924"/>
    <w:rsid w:val="00AC1C1A"/>
    <w:rsid w:val="00AC57F5"/>
    <w:rsid w:val="00AD21E2"/>
    <w:rsid w:val="00AD36EF"/>
    <w:rsid w:val="00AE44BB"/>
    <w:rsid w:val="00AE70EC"/>
    <w:rsid w:val="00AF1CFC"/>
    <w:rsid w:val="00AF3A51"/>
    <w:rsid w:val="00AF46D5"/>
    <w:rsid w:val="00AF7FBA"/>
    <w:rsid w:val="00AF7FCA"/>
    <w:rsid w:val="00B01813"/>
    <w:rsid w:val="00B01AEA"/>
    <w:rsid w:val="00B1161A"/>
    <w:rsid w:val="00B17CDF"/>
    <w:rsid w:val="00B260EE"/>
    <w:rsid w:val="00B260FA"/>
    <w:rsid w:val="00B33493"/>
    <w:rsid w:val="00B46CDA"/>
    <w:rsid w:val="00B57544"/>
    <w:rsid w:val="00B62D4E"/>
    <w:rsid w:val="00B64F10"/>
    <w:rsid w:val="00B71EB8"/>
    <w:rsid w:val="00B7411A"/>
    <w:rsid w:val="00B76FE1"/>
    <w:rsid w:val="00B86273"/>
    <w:rsid w:val="00B867DC"/>
    <w:rsid w:val="00B9212E"/>
    <w:rsid w:val="00B95354"/>
    <w:rsid w:val="00BA3E5D"/>
    <w:rsid w:val="00BA5E82"/>
    <w:rsid w:val="00BB3677"/>
    <w:rsid w:val="00BB4A2D"/>
    <w:rsid w:val="00BB6B8D"/>
    <w:rsid w:val="00BB783A"/>
    <w:rsid w:val="00BC3653"/>
    <w:rsid w:val="00BC5C0B"/>
    <w:rsid w:val="00BC6512"/>
    <w:rsid w:val="00BC6642"/>
    <w:rsid w:val="00BD0A2A"/>
    <w:rsid w:val="00BD1457"/>
    <w:rsid w:val="00BD1C32"/>
    <w:rsid w:val="00BD4AAD"/>
    <w:rsid w:val="00BD4E6C"/>
    <w:rsid w:val="00BD5B8F"/>
    <w:rsid w:val="00BE0ECA"/>
    <w:rsid w:val="00BE1D75"/>
    <w:rsid w:val="00BE4BF8"/>
    <w:rsid w:val="00BE5173"/>
    <w:rsid w:val="00BF54D2"/>
    <w:rsid w:val="00C03534"/>
    <w:rsid w:val="00C03927"/>
    <w:rsid w:val="00C0607B"/>
    <w:rsid w:val="00C071FE"/>
    <w:rsid w:val="00C1031C"/>
    <w:rsid w:val="00C130AC"/>
    <w:rsid w:val="00C16FED"/>
    <w:rsid w:val="00C171A8"/>
    <w:rsid w:val="00C257F5"/>
    <w:rsid w:val="00C30AC5"/>
    <w:rsid w:val="00C32DD5"/>
    <w:rsid w:val="00C350D2"/>
    <w:rsid w:val="00C367DE"/>
    <w:rsid w:val="00C45DCB"/>
    <w:rsid w:val="00C51735"/>
    <w:rsid w:val="00C54379"/>
    <w:rsid w:val="00C54ECB"/>
    <w:rsid w:val="00C576F2"/>
    <w:rsid w:val="00C62080"/>
    <w:rsid w:val="00C622B8"/>
    <w:rsid w:val="00C62C62"/>
    <w:rsid w:val="00C62E4B"/>
    <w:rsid w:val="00C64B66"/>
    <w:rsid w:val="00C71E41"/>
    <w:rsid w:val="00C80B3B"/>
    <w:rsid w:val="00C80E0C"/>
    <w:rsid w:val="00C8212B"/>
    <w:rsid w:val="00C846E5"/>
    <w:rsid w:val="00C84C83"/>
    <w:rsid w:val="00C9168A"/>
    <w:rsid w:val="00C92945"/>
    <w:rsid w:val="00C977CE"/>
    <w:rsid w:val="00CA01D8"/>
    <w:rsid w:val="00CA1C77"/>
    <w:rsid w:val="00CA35B5"/>
    <w:rsid w:val="00CB3801"/>
    <w:rsid w:val="00CB39EA"/>
    <w:rsid w:val="00CB662A"/>
    <w:rsid w:val="00CB7229"/>
    <w:rsid w:val="00CB7F20"/>
    <w:rsid w:val="00CC0C9C"/>
    <w:rsid w:val="00CC4E99"/>
    <w:rsid w:val="00CC5EC2"/>
    <w:rsid w:val="00CC6434"/>
    <w:rsid w:val="00CC7FAD"/>
    <w:rsid w:val="00CF1C27"/>
    <w:rsid w:val="00CF5B15"/>
    <w:rsid w:val="00CF6A25"/>
    <w:rsid w:val="00CF786C"/>
    <w:rsid w:val="00D00D27"/>
    <w:rsid w:val="00D06A7C"/>
    <w:rsid w:val="00D07884"/>
    <w:rsid w:val="00D1006C"/>
    <w:rsid w:val="00D12966"/>
    <w:rsid w:val="00D140B0"/>
    <w:rsid w:val="00D1502F"/>
    <w:rsid w:val="00D16F05"/>
    <w:rsid w:val="00D23D6C"/>
    <w:rsid w:val="00D25DA2"/>
    <w:rsid w:val="00D44A33"/>
    <w:rsid w:val="00D4713E"/>
    <w:rsid w:val="00D6089E"/>
    <w:rsid w:val="00D60CD7"/>
    <w:rsid w:val="00D62C10"/>
    <w:rsid w:val="00D73FEB"/>
    <w:rsid w:val="00D742E7"/>
    <w:rsid w:val="00D80445"/>
    <w:rsid w:val="00D97DD1"/>
    <w:rsid w:val="00DA04C2"/>
    <w:rsid w:val="00DA2997"/>
    <w:rsid w:val="00DA2B30"/>
    <w:rsid w:val="00DA523D"/>
    <w:rsid w:val="00DA7A8F"/>
    <w:rsid w:val="00DB4562"/>
    <w:rsid w:val="00DB5172"/>
    <w:rsid w:val="00DB5C93"/>
    <w:rsid w:val="00DC2BD3"/>
    <w:rsid w:val="00DC4F05"/>
    <w:rsid w:val="00DC7B0D"/>
    <w:rsid w:val="00DC7E2B"/>
    <w:rsid w:val="00DD047B"/>
    <w:rsid w:val="00DD1FDE"/>
    <w:rsid w:val="00DD52E0"/>
    <w:rsid w:val="00DD538E"/>
    <w:rsid w:val="00DD64B1"/>
    <w:rsid w:val="00DD6BB8"/>
    <w:rsid w:val="00DD7466"/>
    <w:rsid w:val="00DD7941"/>
    <w:rsid w:val="00DE11F7"/>
    <w:rsid w:val="00DE468D"/>
    <w:rsid w:val="00DE4911"/>
    <w:rsid w:val="00DE4DA4"/>
    <w:rsid w:val="00DE6B75"/>
    <w:rsid w:val="00DF0B89"/>
    <w:rsid w:val="00DF283C"/>
    <w:rsid w:val="00E01021"/>
    <w:rsid w:val="00E04EDC"/>
    <w:rsid w:val="00E068AD"/>
    <w:rsid w:val="00E06AE5"/>
    <w:rsid w:val="00E07056"/>
    <w:rsid w:val="00E10BAC"/>
    <w:rsid w:val="00E10BB0"/>
    <w:rsid w:val="00E20086"/>
    <w:rsid w:val="00E215CB"/>
    <w:rsid w:val="00E3444A"/>
    <w:rsid w:val="00E36989"/>
    <w:rsid w:val="00E3759F"/>
    <w:rsid w:val="00E42FF6"/>
    <w:rsid w:val="00E45DDC"/>
    <w:rsid w:val="00E553CC"/>
    <w:rsid w:val="00E60BE0"/>
    <w:rsid w:val="00E719DA"/>
    <w:rsid w:val="00E71DDA"/>
    <w:rsid w:val="00E74230"/>
    <w:rsid w:val="00E75116"/>
    <w:rsid w:val="00E80978"/>
    <w:rsid w:val="00E810F0"/>
    <w:rsid w:val="00E859DF"/>
    <w:rsid w:val="00E85EAD"/>
    <w:rsid w:val="00E947FB"/>
    <w:rsid w:val="00E9668F"/>
    <w:rsid w:val="00E96B34"/>
    <w:rsid w:val="00E975C1"/>
    <w:rsid w:val="00EA26DC"/>
    <w:rsid w:val="00EA35AE"/>
    <w:rsid w:val="00EA3DB7"/>
    <w:rsid w:val="00EA7EC2"/>
    <w:rsid w:val="00EB09F6"/>
    <w:rsid w:val="00EB0A8E"/>
    <w:rsid w:val="00EB2B42"/>
    <w:rsid w:val="00EB35F5"/>
    <w:rsid w:val="00EB454C"/>
    <w:rsid w:val="00EB5790"/>
    <w:rsid w:val="00EB7942"/>
    <w:rsid w:val="00ED50FD"/>
    <w:rsid w:val="00ED6ADC"/>
    <w:rsid w:val="00EE11B3"/>
    <w:rsid w:val="00EE4B8D"/>
    <w:rsid w:val="00EE72D8"/>
    <w:rsid w:val="00EE7B7D"/>
    <w:rsid w:val="00EF2028"/>
    <w:rsid w:val="00EF59B2"/>
    <w:rsid w:val="00EF6DF4"/>
    <w:rsid w:val="00F04073"/>
    <w:rsid w:val="00F0427F"/>
    <w:rsid w:val="00F04863"/>
    <w:rsid w:val="00F050BB"/>
    <w:rsid w:val="00F119A4"/>
    <w:rsid w:val="00F221B2"/>
    <w:rsid w:val="00F24F20"/>
    <w:rsid w:val="00F30A4C"/>
    <w:rsid w:val="00F33B4A"/>
    <w:rsid w:val="00F418A1"/>
    <w:rsid w:val="00F43125"/>
    <w:rsid w:val="00F43E1C"/>
    <w:rsid w:val="00F53147"/>
    <w:rsid w:val="00F53C54"/>
    <w:rsid w:val="00F61B07"/>
    <w:rsid w:val="00F62CAE"/>
    <w:rsid w:val="00F643E0"/>
    <w:rsid w:val="00F72007"/>
    <w:rsid w:val="00F805E4"/>
    <w:rsid w:val="00F819DB"/>
    <w:rsid w:val="00F85341"/>
    <w:rsid w:val="00F85E48"/>
    <w:rsid w:val="00F873B3"/>
    <w:rsid w:val="00F93BDF"/>
    <w:rsid w:val="00F969EE"/>
    <w:rsid w:val="00F97A1F"/>
    <w:rsid w:val="00F97A30"/>
    <w:rsid w:val="00FA0BDE"/>
    <w:rsid w:val="00FA193E"/>
    <w:rsid w:val="00FA20DB"/>
    <w:rsid w:val="00FA5A76"/>
    <w:rsid w:val="00FA5E63"/>
    <w:rsid w:val="00FC0CE2"/>
    <w:rsid w:val="00FD01E4"/>
    <w:rsid w:val="00FD19BA"/>
    <w:rsid w:val="00FD6893"/>
    <w:rsid w:val="00FE6A83"/>
    <w:rsid w:val="00FF271C"/>
    <w:rsid w:val="00FF3D68"/>
    <w:rsid w:val="00FF60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9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59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59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59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59B2"/>
    <w:rPr>
      <w:sz w:val="18"/>
      <w:szCs w:val="18"/>
    </w:rPr>
  </w:style>
  <w:style w:type="paragraph" w:styleId="a5">
    <w:name w:val="Normal (Web)"/>
    <w:basedOn w:val="a"/>
    <w:uiPriority w:val="99"/>
    <w:rsid w:val="00885BF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6">
    <w:name w:val="List Paragraph"/>
    <w:basedOn w:val="a"/>
    <w:uiPriority w:val="34"/>
    <w:qFormat/>
    <w:rsid w:val="00237F1E"/>
    <w:pPr>
      <w:ind w:firstLineChars="200" w:firstLine="420"/>
    </w:pPr>
  </w:style>
  <w:style w:type="character" w:customStyle="1" w:styleId="fontstyle01">
    <w:name w:val="fontstyle01"/>
    <w:basedOn w:val="a0"/>
    <w:rsid w:val="000432B6"/>
    <w:rPr>
      <w:rFonts w:ascii="Times-Roman" w:hAnsi="Times-Roman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07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8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4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1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1359</TotalTime>
  <Pages>8</Pages>
  <Words>1899</Words>
  <Characters>10829</Characters>
  <Application>Microsoft Office Word</Application>
  <DocSecurity>0</DocSecurity>
  <Lines>90</Lines>
  <Paragraphs>25</Paragraphs>
  <ScaleCrop>false</ScaleCrop>
  <Company>Microsoft</Company>
  <LinksUpToDate>false</LinksUpToDate>
  <CharactersWithSpaces>12703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lhx62</dc:creator>
  <cp:keywords/>
  <dc:description/>
  <cp:lastModifiedBy>wys4</cp:lastModifiedBy>
  <cp:revision>634</cp:revision>
  <dcterms:created xsi:type="dcterms:W3CDTF">2018-06-25T07:47:00Z</dcterms:created>
  <dcterms:modified xsi:type="dcterms:W3CDTF">2020-02-04T02:45:00Z</dcterms:modified>
</cp:coreProperties>
</file>