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04B9F">
      <w:pPr>
        <w:rPr>
          <w:rFonts w:ascii="Times New Roman" w:hAnsi="Times New Roman" w:cs="Times New Roman"/>
          <w:b w:val="0"/>
          <w:bCs w:val="0"/>
        </w:rPr>
      </w:pPr>
    </w:p>
    <w:p w14:paraId="66120613">
      <w:pPr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Table S1 Comparing the Performance of 14 Machine Learning Models for Predicting the Risk of In-Hospital Death among Patients with IS</w:t>
      </w:r>
    </w:p>
    <w:p w14:paraId="5C7FF5A5">
      <w:pPr>
        <w:rPr>
          <w:rFonts w:ascii="Times New Roman" w:hAnsi="Times New Roman" w:cs="Times New Roma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194"/>
        <w:gridCol w:w="1603"/>
        <w:gridCol w:w="1603"/>
      </w:tblGrid>
      <w:tr w14:paraId="4F64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FA69D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odel</w:t>
            </w:r>
          </w:p>
        </w:tc>
        <w:tc>
          <w:tcPr>
            <w:tcW w:w="21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A7AF8C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AUC</w:t>
            </w: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677E2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95CI</w:t>
            </w:r>
          </w:p>
        </w:tc>
        <w:tc>
          <w:tcPr>
            <w:tcW w:w="1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31F3D8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H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95CI</w:t>
            </w:r>
          </w:p>
        </w:tc>
      </w:tr>
      <w:tr w14:paraId="2645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99" w:type="dxa"/>
            <w:tcBorders>
              <w:top w:val="single" w:color="auto" w:sz="4" w:space="0"/>
            </w:tcBorders>
            <w:vAlign w:val="center"/>
          </w:tcPr>
          <w:p w14:paraId="57842FC9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GBDT</w:t>
            </w:r>
          </w:p>
        </w:tc>
        <w:tc>
          <w:tcPr>
            <w:tcW w:w="2194" w:type="dxa"/>
            <w:tcBorders>
              <w:top w:val="single" w:color="auto" w:sz="4" w:space="0"/>
            </w:tcBorders>
            <w:vAlign w:val="center"/>
          </w:tcPr>
          <w:p w14:paraId="052A04BF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</w:tcBorders>
            <w:vAlign w:val="center"/>
          </w:tcPr>
          <w:p w14:paraId="3804B4E1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0.789</w:t>
            </w:r>
          </w:p>
        </w:tc>
        <w:tc>
          <w:tcPr>
            <w:tcW w:w="1603" w:type="dxa"/>
            <w:tcBorders>
              <w:top w:val="single" w:color="auto" w:sz="4" w:space="0"/>
            </w:tcBorders>
            <w:vAlign w:val="center"/>
          </w:tcPr>
          <w:p w14:paraId="279BFCFF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0.873</w:t>
            </w:r>
          </w:p>
        </w:tc>
      </w:tr>
      <w:tr w14:paraId="6080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563D9540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CatBoost</w:t>
            </w:r>
          </w:p>
        </w:tc>
        <w:tc>
          <w:tcPr>
            <w:tcW w:w="2194" w:type="dxa"/>
            <w:vAlign w:val="center"/>
          </w:tcPr>
          <w:p w14:paraId="1393AB91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0.828</w:t>
            </w:r>
          </w:p>
        </w:tc>
        <w:tc>
          <w:tcPr>
            <w:tcW w:w="1603" w:type="dxa"/>
            <w:vAlign w:val="center"/>
          </w:tcPr>
          <w:p w14:paraId="2329A20F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0.781</w:t>
            </w:r>
          </w:p>
        </w:tc>
        <w:tc>
          <w:tcPr>
            <w:tcW w:w="1603" w:type="dxa"/>
            <w:vAlign w:val="center"/>
          </w:tcPr>
          <w:p w14:paraId="0F3ADEC3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0.871</w:t>
            </w:r>
          </w:p>
        </w:tc>
      </w:tr>
      <w:tr w14:paraId="2F7D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3F93DDEF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RF</w:t>
            </w:r>
          </w:p>
        </w:tc>
        <w:tc>
          <w:tcPr>
            <w:tcW w:w="2194" w:type="dxa"/>
            <w:vAlign w:val="center"/>
          </w:tcPr>
          <w:p w14:paraId="26B5F4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8</w:t>
            </w:r>
          </w:p>
        </w:tc>
        <w:tc>
          <w:tcPr>
            <w:tcW w:w="1603" w:type="dxa"/>
            <w:vAlign w:val="center"/>
          </w:tcPr>
          <w:p w14:paraId="2D713102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0.778</w:t>
            </w:r>
          </w:p>
        </w:tc>
        <w:tc>
          <w:tcPr>
            <w:tcW w:w="1603" w:type="dxa"/>
            <w:vAlign w:val="center"/>
          </w:tcPr>
          <w:p w14:paraId="6A71EC25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0.871</w:t>
            </w:r>
          </w:p>
        </w:tc>
      </w:tr>
      <w:tr w14:paraId="126E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7312E38B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LightGBM</w:t>
            </w:r>
          </w:p>
        </w:tc>
        <w:tc>
          <w:tcPr>
            <w:tcW w:w="2194" w:type="dxa"/>
            <w:vAlign w:val="center"/>
          </w:tcPr>
          <w:p w14:paraId="36B041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7</w:t>
            </w:r>
          </w:p>
        </w:tc>
        <w:tc>
          <w:tcPr>
            <w:tcW w:w="1603" w:type="dxa"/>
            <w:vAlign w:val="center"/>
          </w:tcPr>
          <w:p w14:paraId="22C835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0.778</w:t>
            </w:r>
          </w:p>
        </w:tc>
        <w:tc>
          <w:tcPr>
            <w:tcW w:w="1603" w:type="dxa"/>
            <w:vAlign w:val="center"/>
          </w:tcPr>
          <w:p w14:paraId="75BDEE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0.87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  <w:t>0</w:t>
            </w:r>
          </w:p>
        </w:tc>
      </w:tr>
      <w:tr w14:paraId="40A1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3D2F5831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LDA</w:t>
            </w:r>
          </w:p>
        </w:tc>
        <w:tc>
          <w:tcPr>
            <w:tcW w:w="2194" w:type="dxa"/>
            <w:vAlign w:val="center"/>
          </w:tcPr>
          <w:p w14:paraId="5C5723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6</w:t>
            </w:r>
          </w:p>
        </w:tc>
        <w:tc>
          <w:tcPr>
            <w:tcW w:w="1603" w:type="dxa"/>
            <w:vAlign w:val="center"/>
          </w:tcPr>
          <w:p w14:paraId="1607F4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0.775</w:t>
            </w:r>
          </w:p>
        </w:tc>
        <w:tc>
          <w:tcPr>
            <w:tcW w:w="1603" w:type="dxa"/>
            <w:vAlign w:val="center"/>
          </w:tcPr>
          <w:p w14:paraId="4A30790F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0.871</w:t>
            </w:r>
          </w:p>
        </w:tc>
      </w:tr>
      <w:tr w14:paraId="7C57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7D5D822C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XGBoost</w:t>
            </w:r>
          </w:p>
        </w:tc>
        <w:tc>
          <w:tcPr>
            <w:tcW w:w="2194" w:type="dxa"/>
            <w:vAlign w:val="center"/>
          </w:tcPr>
          <w:p w14:paraId="0757D20A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0.824</w:t>
            </w:r>
          </w:p>
        </w:tc>
        <w:tc>
          <w:tcPr>
            <w:tcW w:w="1603" w:type="dxa"/>
            <w:vAlign w:val="center"/>
          </w:tcPr>
          <w:p w14:paraId="4F218D71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0.778</w:t>
            </w:r>
          </w:p>
        </w:tc>
        <w:tc>
          <w:tcPr>
            <w:tcW w:w="1603" w:type="dxa"/>
            <w:vAlign w:val="center"/>
          </w:tcPr>
          <w:p w14:paraId="553C10A6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0.867</w:t>
            </w:r>
          </w:p>
        </w:tc>
      </w:tr>
      <w:tr w14:paraId="293C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48A2D95A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ET</w:t>
            </w:r>
          </w:p>
        </w:tc>
        <w:tc>
          <w:tcPr>
            <w:tcW w:w="2194" w:type="dxa"/>
            <w:vAlign w:val="center"/>
          </w:tcPr>
          <w:p w14:paraId="2A791D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9</w:t>
            </w:r>
          </w:p>
        </w:tc>
        <w:tc>
          <w:tcPr>
            <w:tcW w:w="1603" w:type="dxa"/>
            <w:vAlign w:val="center"/>
          </w:tcPr>
          <w:p w14:paraId="036011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0.77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  <w:t>0</w:t>
            </w:r>
          </w:p>
        </w:tc>
        <w:tc>
          <w:tcPr>
            <w:tcW w:w="1603" w:type="dxa"/>
            <w:vAlign w:val="center"/>
          </w:tcPr>
          <w:p w14:paraId="178375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0.866</w:t>
            </w:r>
          </w:p>
        </w:tc>
      </w:tr>
      <w:tr w14:paraId="54EF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22C371B3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NB</w:t>
            </w:r>
          </w:p>
        </w:tc>
        <w:tc>
          <w:tcPr>
            <w:tcW w:w="2194" w:type="dxa"/>
            <w:vAlign w:val="center"/>
          </w:tcPr>
          <w:p w14:paraId="3EEDB0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8</w:t>
            </w:r>
          </w:p>
        </w:tc>
        <w:tc>
          <w:tcPr>
            <w:tcW w:w="1603" w:type="dxa"/>
            <w:vAlign w:val="center"/>
          </w:tcPr>
          <w:p w14:paraId="3FA47AF8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0.771</w:t>
            </w:r>
          </w:p>
        </w:tc>
        <w:tc>
          <w:tcPr>
            <w:tcW w:w="1603" w:type="dxa"/>
            <w:vAlign w:val="center"/>
          </w:tcPr>
          <w:p w14:paraId="240E55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0.86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  <w:t>0</w:t>
            </w:r>
          </w:p>
        </w:tc>
      </w:tr>
      <w:tr w14:paraId="00EB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7EEB934A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AB</w:t>
            </w:r>
          </w:p>
        </w:tc>
        <w:tc>
          <w:tcPr>
            <w:tcW w:w="2194" w:type="dxa"/>
            <w:vAlign w:val="center"/>
          </w:tcPr>
          <w:p w14:paraId="2E7E6FDA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0.812</w:t>
            </w:r>
          </w:p>
        </w:tc>
        <w:tc>
          <w:tcPr>
            <w:tcW w:w="1603" w:type="dxa"/>
            <w:vAlign w:val="center"/>
          </w:tcPr>
          <w:p w14:paraId="4395BC50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0.763</w:t>
            </w:r>
          </w:p>
        </w:tc>
        <w:tc>
          <w:tcPr>
            <w:tcW w:w="1603" w:type="dxa"/>
            <w:vAlign w:val="center"/>
          </w:tcPr>
          <w:p w14:paraId="626612CA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0.856</w:t>
            </w:r>
          </w:p>
        </w:tc>
      </w:tr>
      <w:tr w14:paraId="605F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700090C0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LR</w:t>
            </w:r>
          </w:p>
        </w:tc>
        <w:tc>
          <w:tcPr>
            <w:tcW w:w="2194" w:type="dxa"/>
            <w:vAlign w:val="center"/>
          </w:tcPr>
          <w:p w14:paraId="60BE06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  <w:t>9</w:t>
            </w:r>
          </w:p>
        </w:tc>
        <w:tc>
          <w:tcPr>
            <w:tcW w:w="1603" w:type="dxa"/>
            <w:vAlign w:val="center"/>
          </w:tcPr>
          <w:p w14:paraId="750CE9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0.736</w:t>
            </w:r>
          </w:p>
        </w:tc>
        <w:tc>
          <w:tcPr>
            <w:tcW w:w="1603" w:type="dxa"/>
            <w:vAlign w:val="center"/>
          </w:tcPr>
          <w:p w14:paraId="0B6943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  <w:t>0</w:t>
            </w:r>
          </w:p>
        </w:tc>
      </w:tr>
      <w:tr w14:paraId="3E79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99" w:type="dxa"/>
            <w:vAlign w:val="center"/>
          </w:tcPr>
          <w:p w14:paraId="58A6680F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KNN</w:t>
            </w:r>
          </w:p>
        </w:tc>
        <w:tc>
          <w:tcPr>
            <w:tcW w:w="2194" w:type="dxa"/>
            <w:vAlign w:val="center"/>
          </w:tcPr>
          <w:p w14:paraId="02F2DB26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0.744</w:t>
            </w:r>
          </w:p>
        </w:tc>
        <w:tc>
          <w:tcPr>
            <w:tcW w:w="1603" w:type="dxa"/>
            <w:vAlign w:val="center"/>
          </w:tcPr>
          <w:p w14:paraId="39CDF0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0.68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  <w:lang w:bidi="ar"/>
              </w:rPr>
              <w:t>0</w:t>
            </w:r>
          </w:p>
        </w:tc>
        <w:tc>
          <w:tcPr>
            <w:tcW w:w="1603" w:type="dxa"/>
            <w:vAlign w:val="center"/>
          </w:tcPr>
          <w:p w14:paraId="2C8326F2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0.801</w:t>
            </w:r>
          </w:p>
        </w:tc>
      </w:tr>
      <w:tr w14:paraId="0481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99" w:type="dxa"/>
            <w:tcBorders>
              <w:bottom w:val="single" w:color="auto" w:sz="4" w:space="0"/>
            </w:tcBorders>
            <w:vAlign w:val="center"/>
          </w:tcPr>
          <w:p w14:paraId="63707E26">
            <w:pPr>
              <w:widowControl/>
              <w:jc w:val="left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SVM</w:t>
            </w:r>
          </w:p>
        </w:tc>
        <w:tc>
          <w:tcPr>
            <w:tcW w:w="2194" w:type="dxa"/>
            <w:tcBorders>
              <w:bottom w:val="single" w:color="auto" w:sz="4" w:space="0"/>
            </w:tcBorders>
            <w:vAlign w:val="center"/>
          </w:tcPr>
          <w:p w14:paraId="6DA46C9E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0.717</w:t>
            </w:r>
          </w:p>
        </w:tc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 w14:paraId="57E7CA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0.645</w:t>
            </w:r>
          </w:p>
        </w:tc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 w14:paraId="723F6136">
            <w:pPr>
              <w:widowControl/>
              <w:jc w:val="center"/>
              <w:textAlignment w:val="center"/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</w:pPr>
            <w:r>
              <w:rPr>
                <w:rFonts w:ascii="Times New Roman" w:hAnsi="Times New Roman" w:eastAsia="var(--jp-code-font-family)" w:cs="Times New Roman"/>
                <w:color w:val="000000"/>
                <w:kern w:val="0"/>
                <w:sz w:val="19"/>
                <w:szCs w:val="19"/>
                <w:lang w:bidi="ar"/>
              </w:rPr>
              <w:t>0.783</w:t>
            </w:r>
          </w:p>
        </w:tc>
      </w:tr>
    </w:tbl>
    <w:p w14:paraId="6E300A2C">
      <w:pPr>
        <w:rPr>
          <w:rFonts w:ascii="Times New Roman" w:hAnsi="Times New Roman" w:eastAsia="宋体" w:cs="Times New Roman"/>
          <w:b w:val="0"/>
          <w:bCs w:val="0"/>
          <w:szCs w:val="21"/>
        </w:rPr>
      </w:pPr>
    </w:p>
    <w:p w14:paraId="44032D39">
      <w:pPr>
        <w:rPr>
          <w:rFonts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 xml:space="preserve">GBDT: Gradient Boosting Decision Tree; RF: Random Forest; ET: </w:t>
      </w:r>
      <w:r>
        <w:fldChar w:fldCharType="begin"/>
      </w:r>
      <w:r>
        <w:instrText xml:space="preserve"> HYPERLINK "https://www.bing.com/ck/a?!&amp;&amp;p=a2556856884eabc3a0ea9af3d83bff706ad8cd6fc0811243cc51b695b49ad595JmltdHM9MTczNDQ4MDAwMA&amp;ptn=3&amp;ver=2&amp;hsh=4&amp;fclid=33b856a0-1bbf-67e0-0214-43bb1a6d6603&amp;psq=ET%e9%a2%84%e6%b5%8b%e6%a8%a1%e5%9e%8b%e6%98%af%e4%bb%80%e4%b9%88&amp;u=a1aHR0cHM6Ly9ibG9nLmNzZG4ubmV0L3hibWF0cml4L2FydGljbGUvZGV0YWlscy82OTQ4ODg2Nw&amp;ntb=1" \t "https://cn.bing.com/_blank" </w:instrText>
      </w:r>
      <w:r>
        <w:fldChar w:fldCharType="separate"/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ExtraTrees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; NB: Naive Bayes; AB: AdaBoost; LR: Logistic regression; KNN: K-nearest neighbor; SVM: Support vector machines</w:t>
      </w:r>
    </w:p>
    <w:p w14:paraId="5891672E">
      <w:pPr>
        <w:widowControl/>
        <w:jc w:val="left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14:paraId="7292DD37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Figure</w:t>
      </w:r>
      <w:r>
        <w:rPr>
          <w:rFonts w:ascii="Times New Roman" w:hAnsi="Times New Roman" w:cs="Times New Roman"/>
          <w:sz w:val="24"/>
          <w:szCs w:val="24"/>
        </w:rPr>
        <w:t xml:space="preserve"> S1 Detailed performance metrics were obtained for 14 machine learning models.</w:t>
      </w:r>
    </w:p>
    <w:p w14:paraId="073D7F3F">
      <w:pPr>
        <w:rPr>
          <w:rFonts w:ascii="Times New Roman" w:hAnsi="Times New Roman" w:cs="Times New Roman"/>
        </w:rPr>
      </w:pPr>
    </w:p>
    <w:p w14:paraId="5D473587"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3524885" cy="2480310"/>
            <wp:effectExtent l="0" t="0" r="0" b="0"/>
            <wp:docPr id="1" name="图片 1" descr="FigureS1 AUC95图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1 AUC95图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8009" cy="24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D6B3D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 xml:space="preserve">GBDT: Gradient Boosting Decision Tree; RF: Random Forest; ET: </w:t>
      </w:r>
      <w:r>
        <w:fldChar w:fldCharType="begin"/>
      </w:r>
      <w:r>
        <w:instrText xml:space="preserve"> HYPERLINK "https://www.bing.com/ck/a?!&amp;&amp;p=a2556856884eabc3a0ea9af3d83bff706ad8cd6fc0811243cc51b695b49ad595JmltdHM9MTczNDQ4MDAwMA&amp;ptn=3&amp;ver=2&amp;hsh=4&amp;fclid=33b856a0-1bbf-67e0-0214-43bb1a6d6603&amp;psq=ET%e9%a2%84%e6%b5%8b%e6%a8%a1%e5%9e%8b%e6%98%af%e4%bb%80%e4%b9%88&amp;u=a1aHR0cHM6Ly9ibG9nLmNzZG4ubmV0L3hibWF0cml4L2FydGljbGUvZGV0YWlscy82OTQ4ODg2Nw&amp;ntb=1" \t "https://cn.bing.com/_blank" </w:instrText>
      </w:r>
      <w:r>
        <w:fldChar w:fldCharType="separate"/>
      </w:r>
      <w:r>
        <w:rPr>
          <w:rFonts w:hint="eastAsia" w:ascii="Times New Roman" w:hAnsi="Times New Roman" w:cs="Times New Roman"/>
          <w:b w:val="0"/>
          <w:bCs w:val="0"/>
        </w:rPr>
        <w:t>ExtraTrees</w:t>
      </w:r>
      <w:r>
        <w:rPr>
          <w:rFonts w:hint="eastAsia" w:ascii="Times New Roman" w:hAnsi="Times New Roman" w:cs="Times New Roman"/>
          <w:b w:val="0"/>
          <w:bCs w:val="0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</w:rPr>
        <w:t>; NB: Naive Bayes; AB: AdaBoost; LR: Logistic regression; KNN: K-nearest neighbor; SVM: Support vector machines</w:t>
      </w:r>
    </w:p>
    <w:p w14:paraId="3C67CBEB">
      <w:pPr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ar(--jp-code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FA"/>
    <w:rsid w:val="000F4B6A"/>
    <w:rsid w:val="00335C6B"/>
    <w:rsid w:val="005843FA"/>
    <w:rsid w:val="005B1F6C"/>
    <w:rsid w:val="00627F06"/>
    <w:rsid w:val="006D3FA7"/>
    <w:rsid w:val="00AC580A"/>
    <w:rsid w:val="212D152A"/>
    <w:rsid w:val="24CE49C3"/>
    <w:rsid w:val="29C370CB"/>
    <w:rsid w:val="40CF23D7"/>
    <w:rsid w:val="48FE6C74"/>
    <w:rsid w:val="4D8661B5"/>
    <w:rsid w:val="4E7B236E"/>
    <w:rsid w:val="5B6A043B"/>
    <w:rsid w:val="676A4358"/>
    <w:rsid w:val="7C7A678A"/>
    <w:rsid w:val="7D48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b/>
      <w:bCs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747</Characters>
  <Lines>11</Lines>
  <Paragraphs>3</Paragraphs>
  <TotalTime>10</TotalTime>
  <ScaleCrop>false</ScaleCrop>
  <LinksUpToDate>false</LinksUpToDate>
  <CharactersWithSpaces>828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2025-03-19T05:13:00Z</dcterms:created>
  <dc:creator>hp</dc:creator>
  <cp:lastModifiedBy>小翟冲冲冲！</cp:lastModifiedBy>
  <dcterms:modified xsi:type="dcterms:W3CDTF">2025-05-07T11:01:08Z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AFC43502A0214B04809923537543C16A_12</vt:lpwstr>
  </property>
  <property fmtid="{D5CDD505-2E9C-101B-9397-08002B2CF9AE}" pid="4" name="KSOTemplateDocerSaveRecord">
    <vt:lpwstr>eyJoZGlkIjoiZGE3Y2I3OTRlNTA1NjUwZGY1NGI3NTM4NWZhMGI4N2IiLCJ1c2VySWQiOiIzNTcwNzY1MzQifQ==</vt:lpwstr>
  </property>
</Properties>
</file>