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1"/>
        <w:tblOverlap w:val="never"/>
        <w:tblW w:w="101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9"/>
        <w:gridCol w:w="1699"/>
        <w:gridCol w:w="1699"/>
        <w:gridCol w:w="1702"/>
      </w:tblGrid>
      <w:tr w:rsidR="00BE33CE" w:rsidRPr="00FD1074" w14:paraId="03681946" w14:textId="77777777" w:rsidTr="00481737">
        <w:trPr>
          <w:cantSplit/>
          <w:trHeight w:val="231"/>
          <w:tblHeader/>
        </w:trPr>
        <w:tc>
          <w:tcPr>
            <w:tcW w:w="10199" w:type="dxa"/>
            <w:gridSpan w:val="4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BDEF4F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10" w:after="10" w:line="240" w:lineRule="auto"/>
              <w:rPr>
                <w:rFonts w:eastAsiaTheme="minorEastAsia"/>
                <w:bCs/>
                <w:i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iCs/>
                <w:color w:val="000000"/>
                <w:sz w:val="18"/>
                <w:szCs w:val="18"/>
              </w:rPr>
              <w:t>Table 1.</w:t>
            </w:r>
            <w:r w:rsidRPr="00FD1074">
              <w:rPr>
                <w:rFonts w:eastAsiaTheme="minorEastAsia"/>
                <w:bCs/>
                <w:i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Theme="minorEastAsia"/>
                <w:bCs/>
                <w:iCs/>
                <w:color w:val="000000"/>
                <w:sz w:val="18"/>
                <w:szCs w:val="18"/>
              </w:rPr>
              <w:t>Participant characteristics</w:t>
            </w:r>
            <w:r w:rsidRPr="00FD1074">
              <w:rPr>
                <w:rFonts w:eastAsiaTheme="minorEastAsia"/>
                <w:bCs/>
                <w:iCs/>
                <w:color w:val="000000"/>
                <w:sz w:val="18"/>
                <w:szCs w:val="18"/>
              </w:rPr>
              <w:t>, stratified by recent use (past 30 days) since release</w:t>
            </w:r>
            <w:r w:rsidRPr="00FD1074">
              <w:rPr>
                <w:rFonts w:eastAsiaTheme="minorEastAsia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BE33CE" w:rsidRPr="00FD1074" w14:paraId="3B735367" w14:textId="77777777" w:rsidTr="00481737">
        <w:trPr>
          <w:cantSplit/>
          <w:trHeight w:val="543"/>
          <w:tblHeader/>
        </w:trPr>
        <w:tc>
          <w:tcPr>
            <w:tcW w:w="50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B9E43B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jc w:val="center"/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1994AB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jc w:val="center"/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  <w:t>Recent use</w:t>
            </w:r>
            <w:r w:rsidRPr="00FD1074"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  <w:br/>
              <w:t>(n = 97)</w:t>
            </w: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0D3B93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jc w:val="center"/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  <w:t>Abstinent</w:t>
            </w:r>
            <w:r w:rsidRPr="00FD1074"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  <w:br/>
              <w:t>(n = 147)</w:t>
            </w: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574C34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jc w:val="center"/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  <w:t>Total</w:t>
            </w:r>
            <w:r w:rsidRPr="00FD1074">
              <w:rPr>
                <w:rFonts w:eastAsiaTheme="minorEastAsia"/>
                <w:b/>
                <w:bCs/>
                <w:i/>
                <w:iCs/>
                <w:color w:val="000000"/>
                <w:sz w:val="18"/>
                <w:szCs w:val="18"/>
              </w:rPr>
              <w:br/>
              <w:t>(n = 244)</w:t>
            </w:r>
          </w:p>
        </w:tc>
      </w:tr>
      <w:tr w:rsidR="00BE33CE" w:rsidRPr="00FD1074" w14:paraId="6742976C" w14:textId="77777777" w:rsidTr="00481737">
        <w:trPr>
          <w:cantSplit/>
          <w:trHeight w:val="34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5253788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Site</w:t>
            </w:r>
          </w:p>
        </w:tc>
      </w:tr>
      <w:tr w:rsidR="00BE33CE" w:rsidRPr="00FD1074" w14:paraId="326ACAB7" w14:textId="77777777" w:rsidTr="00481737">
        <w:trPr>
          <w:cantSplit/>
          <w:trHeight w:val="624"/>
        </w:trPr>
        <w:tc>
          <w:tcPr>
            <w:tcW w:w="10199" w:type="dxa"/>
            <w:gridSpan w:val="4"/>
            <w:tcBorders>
              <w:left w:val="nil"/>
              <w:bottom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1019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099"/>
              <w:gridCol w:w="1699"/>
              <w:gridCol w:w="1699"/>
              <w:gridCol w:w="1699"/>
            </w:tblGrid>
            <w:tr w:rsidR="00BE33CE" w:rsidRPr="00FD1074" w14:paraId="501C6BD4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0B7EAAC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Florida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2AB27332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40 (41.2%)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1AFA0D2D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58 (39.5%)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5D82552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98 (40.2%)</w:t>
                  </w:r>
                </w:p>
              </w:tc>
            </w:tr>
            <w:tr w:rsidR="00BE33CE" w:rsidRPr="00FD1074" w14:paraId="2C3E5366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D618C93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Kentucky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25AE2C8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32 (33.0%)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3BAE468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75 (51.0%)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3D923C7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107 (43.9%)</w:t>
                  </w:r>
                </w:p>
              </w:tc>
            </w:tr>
            <w:tr w:rsidR="00BE33CE" w:rsidRPr="00FD1074" w14:paraId="316A3B05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E123C2E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North Carolina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4C9B9F88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25 (25.8%)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943F0C3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14 (9.5%)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E781FD7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39 (16.0%)</w:t>
                  </w:r>
                </w:p>
              </w:tc>
            </w:tr>
          </w:tbl>
          <w:p w14:paraId="5367065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E33CE" w:rsidRPr="00FD1074" w14:paraId="122DF099" w14:textId="77777777" w:rsidTr="00481737">
        <w:trPr>
          <w:cantSplit/>
          <w:trHeight w:val="34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45EF8E2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Race/Ethnicity</w:t>
            </w:r>
          </w:p>
        </w:tc>
      </w:tr>
      <w:tr w:rsidR="00BE33CE" w:rsidRPr="00FD1074" w14:paraId="384D226C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773E36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White Non-Hispanic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3E83E7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38 (39.2%)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FB01BDC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54 (36.7%)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229CA9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92 (37.7%)</w:t>
            </w:r>
          </w:p>
        </w:tc>
      </w:tr>
      <w:tr w:rsidR="00BE33CE" w:rsidRPr="00FD1074" w14:paraId="50E4BCAE" w14:textId="77777777" w:rsidTr="00481737">
        <w:trPr>
          <w:cantSplit/>
          <w:trHeight w:val="20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22E6BD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Black Non-Hispanic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9EBF27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29 (29.9%)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BC0C30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59 (40.1%)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D05C1B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88 (36.1%)</w:t>
            </w:r>
          </w:p>
        </w:tc>
      </w:tr>
      <w:tr w:rsidR="00BE33CE" w:rsidRPr="00FD1074" w14:paraId="004649E4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2273214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Spanish/Hispanic/Latino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4B9256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24 (24.7%)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DDD795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24 (16.3%)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4843DD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48 (19.7%)</w:t>
            </w:r>
          </w:p>
        </w:tc>
      </w:tr>
      <w:tr w:rsidR="00BE33CE" w:rsidRPr="00FD1074" w14:paraId="5079B7D1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38D53F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FDA3384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6 (6.2%)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0F75DEA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10 (6.8%)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CDAC9B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16 (6.6%)</w:t>
            </w:r>
          </w:p>
        </w:tc>
      </w:tr>
      <w:tr w:rsidR="00BE33CE" w:rsidRPr="00FD1074" w14:paraId="1C212BF0" w14:textId="77777777" w:rsidTr="00481737">
        <w:trPr>
          <w:cantSplit/>
          <w:trHeight w:val="33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688D9F3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Gender Identity</w:t>
            </w:r>
          </w:p>
        </w:tc>
      </w:tr>
      <w:tr w:rsidR="00BE33CE" w:rsidRPr="00FD1074" w14:paraId="3DCBC1DD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F9F69C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Man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1AAF8F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72 (74.2%)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71D587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111 (75.5%)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BD6E2E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183 (75.0%)</w:t>
            </w:r>
          </w:p>
        </w:tc>
      </w:tr>
      <w:tr w:rsidR="00BE33CE" w:rsidRPr="00FD1074" w14:paraId="762C278A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CD8FE1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Trans man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B99C60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54DC69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 (0.7%)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3C776F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 (0.4%)</w:t>
            </w:r>
          </w:p>
        </w:tc>
      </w:tr>
      <w:tr w:rsidR="00BE33CE" w:rsidRPr="00FD1074" w14:paraId="7BC47F4A" w14:textId="77777777" w:rsidTr="00481737">
        <w:trPr>
          <w:cantSplit/>
          <w:trHeight w:val="20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6F5C75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Trans woman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DEDA90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 (1.0%)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17A498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0 (0.0%)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B62E3A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 (0.4%)</w:t>
            </w:r>
          </w:p>
        </w:tc>
      </w:tr>
      <w:tr w:rsidR="00BE33CE" w:rsidRPr="00FD1074" w14:paraId="4E2987E1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C54433A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Woman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7A3DFF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24 (24.7%)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4D3BCA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35 (23.8%)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9FA30A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59 (24.2%)</w:t>
            </w:r>
          </w:p>
        </w:tc>
      </w:tr>
      <w:tr w:rsidR="00BE33CE" w:rsidRPr="00FD1074" w14:paraId="24F66A25" w14:textId="77777777" w:rsidTr="00481737">
        <w:trPr>
          <w:cantSplit/>
          <w:trHeight w:val="34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2A4E9D54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Age (in years)</w:t>
            </w:r>
          </w:p>
        </w:tc>
      </w:tr>
      <w:tr w:rsidR="00BE33CE" w:rsidRPr="00FD1074" w14:paraId="446C143E" w14:textId="77777777" w:rsidTr="00481737">
        <w:trPr>
          <w:cantSplit/>
          <w:trHeight w:val="201"/>
        </w:trPr>
        <w:tc>
          <w:tcPr>
            <w:tcW w:w="50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C52E3FC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Mean (SD)</w:t>
            </w: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3010C8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33.9 (9.6)</w:t>
            </w: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A4A193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37.2 (11.8)</w:t>
            </w: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7B6371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35.9 (11.1)</w:t>
            </w:r>
          </w:p>
        </w:tc>
      </w:tr>
      <w:tr w:rsidR="00BE33CE" w:rsidRPr="00FD1074" w14:paraId="2CAD177B" w14:textId="77777777" w:rsidTr="00481737">
        <w:trPr>
          <w:cantSplit/>
          <w:trHeight w:val="34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015172C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b/>
                <w:bCs/>
                <w:color w:val="000000"/>
                <w:sz w:val="18"/>
                <w:szCs w:val="18"/>
              </w:rPr>
              <w:t>Altogether, how many times have you ever been locked up in detention or jail?</w:t>
            </w:r>
          </w:p>
        </w:tc>
      </w:tr>
      <w:tr w:rsidR="00BE33CE" w:rsidRPr="00FD1074" w14:paraId="15EF381D" w14:textId="77777777" w:rsidTr="00481737">
        <w:trPr>
          <w:cantSplit/>
          <w:trHeight w:val="1046"/>
        </w:trPr>
        <w:tc>
          <w:tcPr>
            <w:tcW w:w="10199" w:type="dxa"/>
            <w:gridSpan w:val="4"/>
            <w:tcBorders>
              <w:left w:val="nil"/>
              <w:bottom w:val="single" w:sz="2" w:space="0" w:color="000000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1019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099"/>
              <w:gridCol w:w="1699"/>
              <w:gridCol w:w="1699"/>
              <w:gridCol w:w="1699"/>
            </w:tblGrid>
            <w:tr w:rsidR="00BE33CE" w:rsidRPr="00FD1074" w14:paraId="546935EC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76AA5B3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None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2163851B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0 (0.0%)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1F61A1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 (0.7%)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952B150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 (0.4%)</w:t>
                  </w:r>
                </w:p>
              </w:tc>
            </w:tr>
            <w:tr w:rsidR="00BE33CE" w:rsidRPr="00FD1074" w14:paraId="3AB58B75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3468E73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Once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24D3CB50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3 (3.1%)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C2B875D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7 (4.8%)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CF4E9AD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10 (4.1%)</w:t>
                  </w:r>
                </w:p>
              </w:tc>
            </w:tr>
            <w:tr w:rsidR="00BE33CE" w:rsidRPr="00FD1074" w14:paraId="3D64B746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1B3D9C6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2-5 times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4BB66BB4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32 (33.0%)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04EAC03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48 (32.7%)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529BDD7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80 (32.8%)</w:t>
                  </w:r>
                </w:p>
              </w:tc>
            </w:tr>
            <w:tr w:rsidR="00BE33CE" w:rsidRPr="00FD1074" w14:paraId="53CFFC21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BD7CDEC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6-10 times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103BA3E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28 (28.9%)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70C986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32 (21.8%)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93F133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60 (24.6%)</w:t>
                  </w:r>
                </w:p>
              </w:tc>
            </w:tr>
            <w:tr w:rsidR="00BE33CE" w:rsidRPr="00FD1074" w14:paraId="4CF17AB3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D085E7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Over 10 times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51C9634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34 (35.1%)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4BB31B7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59 (40.1%)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C6F17D0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93 (38.1%)</w:t>
                  </w:r>
                </w:p>
              </w:tc>
            </w:tr>
          </w:tbl>
          <w:p w14:paraId="66FD13D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BE33CE" w:rsidRPr="00FD1074" w14:paraId="14AD5EB7" w14:textId="77777777" w:rsidTr="00481737">
        <w:trPr>
          <w:cantSplit/>
          <w:trHeight w:val="33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1548609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b/>
                <w:bCs/>
                <w:color w:val="000000"/>
                <w:sz w:val="18"/>
                <w:szCs w:val="18"/>
              </w:rPr>
              <w:t>Altogether, how many times have you ever been locked up in prison?</w:t>
            </w:r>
          </w:p>
        </w:tc>
      </w:tr>
      <w:tr w:rsidR="00BE33CE" w:rsidRPr="00FD1074" w14:paraId="4D63F9D8" w14:textId="77777777" w:rsidTr="00481737">
        <w:trPr>
          <w:cantSplit/>
          <w:trHeight w:val="1046"/>
        </w:trPr>
        <w:tc>
          <w:tcPr>
            <w:tcW w:w="10199" w:type="dxa"/>
            <w:gridSpan w:val="4"/>
            <w:tcBorders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1019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099"/>
              <w:gridCol w:w="1699"/>
              <w:gridCol w:w="1699"/>
              <w:gridCol w:w="1699"/>
            </w:tblGrid>
            <w:tr w:rsidR="00BE33CE" w:rsidRPr="00FD1074" w14:paraId="4CFBB56F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A174342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None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497C1E5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52 (53.6%)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9A4772D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56 (38.1%)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57CBA1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108 (44.3%)</w:t>
                  </w:r>
                </w:p>
              </w:tc>
            </w:tr>
            <w:tr w:rsidR="00BE33CE" w:rsidRPr="00FD1074" w14:paraId="5B90DF57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F6C3C43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Once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2650C77C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19 (19.6%)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4019E5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35 (23.8%)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4D233ABA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54 (22.1%)</w:t>
                  </w:r>
                </w:p>
              </w:tc>
            </w:tr>
            <w:tr w:rsidR="00BE33CE" w:rsidRPr="00FD1074" w14:paraId="1C68E654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FD4EA6A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2-5 times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631CE3C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20 (20.6%)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FC19296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49 (33.3%)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0216694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69 (28.3%)</w:t>
                  </w:r>
                </w:p>
              </w:tc>
            </w:tr>
            <w:tr w:rsidR="00BE33CE" w:rsidRPr="00FD1074" w14:paraId="4296DA66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F58DE9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6-10 times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F5FFFF4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4 (4.1%)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0EAF700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5 (3.4%)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112A028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9 (3.7%)</w:t>
                  </w:r>
                </w:p>
              </w:tc>
            </w:tr>
            <w:tr w:rsidR="00BE33CE" w:rsidRPr="00FD1074" w14:paraId="29EDED46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04559EB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Over 10 times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F9749A9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 (2.1%)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19F1C89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 (1.4%)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BA8130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4 (1.6%)</w:t>
                  </w:r>
                </w:p>
              </w:tc>
            </w:tr>
          </w:tbl>
          <w:p w14:paraId="27B45D1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BE33CE" w:rsidRPr="00FD1074" w14:paraId="0CF8210B" w14:textId="77777777" w:rsidTr="00481737">
        <w:trPr>
          <w:cantSplit/>
          <w:trHeight w:val="33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0F74C00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b/>
                <w:bCs/>
                <w:color w:val="000000"/>
                <w:sz w:val="18"/>
                <w:szCs w:val="18"/>
              </w:rPr>
              <w:t>Do you think you're at risk for getting HIV? </w:t>
            </w:r>
          </w:p>
        </w:tc>
      </w:tr>
      <w:tr w:rsidR="00BE33CE" w:rsidRPr="00FD1074" w14:paraId="4AFF576A" w14:textId="77777777" w:rsidTr="00481737">
        <w:trPr>
          <w:cantSplit/>
          <w:trHeight w:val="422"/>
        </w:trPr>
        <w:tc>
          <w:tcPr>
            <w:tcW w:w="10199" w:type="dxa"/>
            <w:gridSpan w:val="4"/>
            <w:tcBorders>
              <w:left w:val="nil"/>
              <w:right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1019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099"/>
              <w:gridCol w:w="1699"/>
              <w:gridCol w:w="1699"/>
              <w:gridCol w:w="1699"/>
            </w:tblGrid>
            <w:tr w:rsidR="00BE33CE" w:rsidRPr="00FD1074" w14:paraId="2B56CB94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26185B92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Yes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vAlign w:val="center"/>
                </w:tcPr>
                <w:p w14:paraId="0F7DA8D7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25 (25.8%)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2C2E77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19 (12.9%)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A35C1C0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44 (18.0%)</w:t>
                  </w:r>
                </w:p>
              </w:tc>
            </w:tr>
            <w:tr w:rsidR="00BE33CE" w:rsidRPr="00FD1074" w14:paraId="44ADB616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BCCA4AA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vAlign w:val="center"/>
                </w:tcPr>
                <w:p w14:paraId="34D5D49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72 (74.2%)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A488B1B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128 (87.1%)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1C0D48C7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200 (82.0%)</w:t>
                  </w:r>
                </w:p>
              </w:tc>
            </w:tr>
          </w:tbl>
          <w:p w14:paraId="572F41E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E33CE" w:rsidRPr="00FD1074" w14:paraId="05E6D17E" w14:textId="77777777" w:rsidTr="00481737">
        <w:trPr>
          <w:cantSplit/>
          <w:trHeight w:val="33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40C94EF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Injection Risk Scale Score (10-50)</w:t>
            </w:r>
          </w:p>
        </w:tc>
      </w:tr>
      <w:tr w:rsidR="00BE33CE" w:rsidRPr="00FD1074" w14:paraId="7F2E7049" w14:textId="77777777" w:rsidTr="00481737">
        <w:trPr>
          <w:cantSplit/>
          <w:trHeight w:val="211"/>
        </w:trPr>
        <w:tc>
          <w:tcPr>
            <w:tcW w:w="10199" w:type="dxa"/>
            <w:gridSpan w:val="4"/>
            <w:tcBorders>
              <w:left w:val="nil"/>
              <w:right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1019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099"/>
              <w:gridCol w:w="1699"/>
              <w:gridCol w:w="1699"/>
              <w:gridCol w:w="1699"/>
            </w:tblGrid>
            <w:tr w:rsidR="00BE33CE" w:rsidRPr="00FD1074" w14:paraId="0E1046F0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2FF830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rFonts w:eastAsiaTheme="minorEastAsia"/>
                      <w:color w:val="000000"/>
                      <w:sz w:val="18"/>
                      <w:szCs w:val="18"/>
                    </w:rPr>
                    <w:t>Mean (SD)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vAlign w:val="center"/>
                </w:tcPr>
                <w:p w14:paraId="1F5161A2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15.8 (9.3)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101B3409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10.9 (2.8)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EA7FFE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12.8 (6.7)</w:t>
                  </w:r>
                </w:p>
              </w:tc>
            </w:tr>
          </w:tbl>
          <w:p w14:paraId="217E23C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E33CE" w:rsidRPr="00FD1074" w14:paraId="3524E501" w14:textId="77777777" w:rsidTr="00481737">
        <w:trPr>
          <w:cantSplit/>
          <w:trHeight w:val="34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3396A42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Sex Risk Scale Score (10-50)</w:t>
            </w:r>
          </w:p>
        </w:tc>
      </w:tr>
      <w:tr w:rsidR="00BE33CE" w:rsidRPr="00FD1074" w14:paraId="6A73E865" w14:textId="77777777" w:rsidTr="00481737">
        <w:trPr>
          <w:cantSplit/>
          <w:trHeight w:val="211"/>
        </w:trPr>
        <w:tc>
          <w:tcPr>
            <w:tcW w:w="10199" w:type="dxa"/>
            <w:gridSpan w:val="4"/>
            <w:tcBorders>
              <w:left w:val="nil"/>
              <w:bottom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1019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099"/>
              <w:gridCol w:w="1699"/>
              <w:gridCol w:w="1699"/>
              <w:gridCol w:w="1699"/>
            </w:tblGrid>
            <w:tr w:rsidR="00BE33CE" w:rsidRPr="00FD1074" w14:paraId="6A5CD452" w14:textId="77777777" w:rsidTr="00481737">
              <w:trPr>
                <w:cantSplit/>
                <w:trHeight w:val="144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637239F8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rFonts w:eastAsiaTheme="minorEastAsia"/>
                      <w:color w:val="000000"/>
                      <w:sz w:val="18"/>
                      <w:szCs w:val="18"/>
                    </w:rPr>
                    <w:t>Mean (SD)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3026BA6F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22.3 (7.6)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8CAF7E9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18.4 (4.1)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D957956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19.9 (6.1)</w:t>
                  </w:r>
                </w:p>
              </w:tc>
            </w:tr>
          </w:tbl>
          <w:p w14:paraId="064A4634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BE33CE" w:rsidRPr="00FD1074" w14:paraId="5BE89C79" w14:textId="77777777" w:rsidTr="00481737">
        <w:trPr>
          <w:cantSplit/>
          <w:trHeight w:val="33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7BA74AAC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Drugs used in the past 30 days</w:t>
            </w: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BE33CE" w:rsidRPr="00FD1074" w14:paraId="0E24C632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5C7AEB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Cannabis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88582E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67 (69.1%)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4FAF5FD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ABBB53C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70A19643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3D4285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Amphetamines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D1C193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25 (25.8%)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A0173F4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4CA516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4BF6376D" w14:textId="77777777" w:rsidTr="00481737">
        <w:trPr>
          <w:cantSplit/>
          <w:trHeight w:val="20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20E6AE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>Cocaine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E26C174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25 (25.8%)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FD8742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DEDEEF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3ED651A8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FB9306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Heroin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E83D204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22 (22.7%)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21CA61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01BA00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01769A55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F07673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Other opiates/analgesics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A0F47E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18 (18.6%)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747299C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0142FB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6C0AF6AC" w14:textId="77777777" w:rsidTr="00481737">
        <w:trPr>
          <w:cantSplit/>
          <w:trHeight w:val="20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E0B5A1D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>Sedatives/hypnotics/tranquilizers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48CDCF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11 (11.3%)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B0580D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D2B954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62BB9A24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BA6069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Hallucinogens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B56B9AD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9 (9.3%)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91DE2F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A98CB4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0FDC3A39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215432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Inhalants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4BCF99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 (1.0%)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0C0F7D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5EFE97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0BC085B0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EB254F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Barbiturates 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A72E47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 xml:space="preserve">    0 (0.0%)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4B3ADC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C1E918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2C49EBF2" w14:textId="77777777" w:rsidTr="00481737">
        <w:trPr>
          <w:cantSplit/>
          <w:trHeight w:val="201"/>
        </w:trPr>
        <w:tc>
          <w:tcPr>
            <w:tcW w:w="50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3D56E8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eastAsiaTheme="minorEastAsia"/>
                <w:bCs/>
                <w:color w:val="000000"/>
                <w:sz w:val="18"/>
                <w:szCs w:val="18"/>
              </w:rPr>
              <w:t>Cannabis</w:t>
            </w: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 </w:t>
            </w:r>
            <w:r w:rsidRPr="00FD1074">
              <w:rPr>
                <w:rFonts w:eastAsiaTheme="minorEastAsia"/>
                <w:b/>
                <w:color w:val="000000"/>
                <w:sz w:val="18"/>
                <w:szCs w:val="18"/>
              </w:rPr>
              <w:t>only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DFE16B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36 (37.1%)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7BA7D6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86A2CEA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5EF5CD89" w14:textId="77777777" w:rsidTr="00481737">
        <w:trPr>
          <w:cantSplit/>
          <w:trHeight w:val="211"/>
        </w:trPr>
        <w:tc>
          <w:tcPr>
            <w:tcW w:w="5099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AED5BB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>Polysubstance use (used ≥ 2 substances in past 30 days)</w:t>
            </w:r>
          </w:p>
        </w:tc>
        <w:tc>
          <w:tcPr>
            <w:tcW w:w="1699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EE422D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46 (47.4%)</w:t>
            </w:r>
          </w:p>
        </w:tc>
        <w:tc>
          <w:tcPr>
            <w:tcW w:w="1699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11893A0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  <w:tc>
          <w:tcPr>
            <w:tcW w:w="1699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6E449F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67E702FA" w14:textId="77777777" w:rsidTr="00481737">
        <w:trPr>
          <w:cantSplit/>
          <w:trHeight w:val="34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16DAEDF1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Drugs used at some point in life</w:t>
            </w: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BE33CE" w:rsidRPr="00FD1074" w14:paraId="26C6C955" w14:textId="77777777" w:rsidTr="00481737">
        <w:trPr>
          <w:cantSplit/>
          <w:trHeight w:val="20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46A152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Cannabis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4BA34F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84 (86.6%)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68E994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138 (93.9%)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79A554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199 (81.6%)</w:t>
            </w:r>
          </w:p>
        </w:tc>
      </w:tr>
      <w:tr w:rsidR="00BE33CE" w:rsidRPr="00FD1074" w14:paraId="1D70B3C2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326865D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>Cocaine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7FD785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56 (57.7%)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1FFC58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107 (72.8%)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C48BC6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145 (59.4%)</w:t>
            </w:r>
          </w:p>
        </w:tc>
      </w:tr>
      <w:tr w:rsidR="00BE33CE" w:rsidRPr="00FD1074" w14:paraId="0E854063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7ACD90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lastRenderedPageBreak/>
              <w:t xml:space="preserve">Other opiates/analgesics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D0E497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56 (57.7%)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82634D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72 (49.0%)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CC64D0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115 (47.1%)</w:t>
            </w:r>
          </w:p>
        </w:tc>
      </w:tr>
      <w:tr w:rsidR="00BE33CE" w:rsidRPr="00FD1074" w14:paraId="3CEDFAA3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903D6C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Sedatives/hypnotics/tranquilizers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3536EB5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52 (53.6%)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2CAC42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62 (42.2%)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7D336E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109 (44.7%)</w:t>
            </w:r>
          </w:p>
        </w:tc>
      </w:tr>
      <w:tr w:rsidR="00BE33CE" w:rsidRPr="00FD1074" w14:paraId="3BE43BC2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0B50AF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Hallucinogens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C72981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49 (50.5%)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340CB6C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60 (40.8%)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7C8C2C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104 (42.6%)</w:t>
            </w:r>
          </w:p>
        </w:tc>
      </w:tr>
      <w:tr w:rsidR="00BE33CE" w:rsidRPr="00FD1074" w14:paraId="041BB723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DD54C8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Amphetamines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AE6BD9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42 (43.3%)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103900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57 (38.8%)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0B8943D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83 (34.0%)</w:t>
            </w:r>
          </w:p>
        </w:tc>
      </w:tr>
      <w:tr w:rsidR="00BE33CE" w:rsidRPr="00FD1074" w14:paraId="679AA992" w14:textId="77777777" w:rsidTr="00481737">
        <w:trPr>
          <w:cantSplit/>
          <w:trHeight w:val="201"/>
        </w:trPr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64D7E6D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Heroin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5F7E4BA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color w:val="000000"/>
                <w:sz w:val="18"/>
                <w:szCs w:val="18"/>
              </w:rPr>
              <w:t>41 (42.3%)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20E983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56 (38.1%)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4F1B43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77 (31.6%)</w:t>
            </w:r>
          </w:p>
        </w:tc>
      </w:tr>
      <w:tr w:rsidR="00BE33CE" w:rsidRPr="00FD1074" w14:paraId="611672F2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36823DA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Barbiturates 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D34258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10 (10.3%)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4919DB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25 (17.0%)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15D3DB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35 (14.3%)</w:t>
            </w:r>
          </w:p>
        </w:tc>
      </w:tr>
      <w:tr w:rsidR="00BE33CE" w:rsidRPr="00FD1074" w14:paraId="67CFD2BC" w14:textId="77777777" w:rsidTr="00481737">
        <w:trPr>
          <w:cantSplit/>
          <w:trHeight w:val="211"/>
        </w:trPr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5448E5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Inhalants 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215BD6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00</w:t>
            </w:r>
            <w:r w:rsidRPr="00FD1074">
              <w:rPr>
                <w:color w:val="000000"/>
                <w:sz w:val="18"/>
                <w:szCs w:val="18"/>
              </w:rPr>
              <w:t>8 (8.2%)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71006CA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21 (14.3%)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7CE13C3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28 (11.5%)</w:t>
            </w:r>
          </w:p>
        </w:tc>
      </w:tr>
      <w:tr w:rsidR="00BE33CE" w:rsidRPr="00FD1074" w14:paraId="5A69571E" w14:textId="77777777" w:rsidTr="00481737">
        <w:trPr>
          <w:cantSplit/>
          <w:trHeight w:val="201"/>
        </w:trPr>
        <w:tc>
          <w:tcPr>
            <w:tcW w:w="50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AD45E86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>
              <w:rPr>
                <w:rFonts w:eastAsiaTheme="minorEastAsia"/>
                <w:bCs/>
                <w:color w:val="000000"/>
                <w:sz w:val="18"/>
                <w:szCs w:val="18"/>
              </w:rPr>
              <w:t>Cannabis</w:t>
            </w: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 xml:space="preserve"> </w:t>
            </w:r>
            <w:r w:rsidRPr="00FD1074">
              <w:rPr>
                <w:rFonts w:eastAsiaTheme="minorEastAsia"/>
                <w:b/>
                <w:color w:val="000000"/>
                <w:sz w:val="18"/>
                <w:szCs w:val="18"/>
              </w:rPr>
              <w:t>only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03B078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13 (13.4%)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39DBA5C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24 (16.3%)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5034B3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35 (14.3%)</w:t>
            </w:r>
          </w:p>
        </w:tc>
      </w:tr>
      <w:tr w:rsidR="00BE33CE" w:rsidRPr="00FD1074" w14:paraId="62F8990B" w14:textId="77777777" w:rsidTr="00481737">
        <w:trPr>
          <w:cantSplit/>
          <w:trHeight w:val="211"/>
        </w:trPr>
        <w:tc>
          <w:tcPr>
            <w:tcW w:w="50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1640077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Cs/>
                <w:color w:val="000000"/>
                <w:sz w:val="18"/>
                <w:szCs w:val="18"/>
              </w:rPr>
              <w:t>Polysubstance use (used ≥ 2 substances)</w:t>
            </w: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16A6952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color w:val="FFFFFF"/>
                <w:sz w:val="18"/>
                <w:szCs w:val="18"/>
              </w:rPr>
              <w:t>0</w:t>
            </w:r>
            <w:r w:rsidRPr="00FD1074">
              <w:rPr>
                <w:color w:val="000000"/>
                <w:sz w:val="18"/>
                <w:szCs w:val="18"/>
              </w:rPr>
              <w:t>81 (83.5%)</w:t>
            </w: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A573E83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color w:val="000000"/>
                <w:sz w:val="18"/>
                <w:szCs w:val="18"/>
              </w:rPr>
              <w:t>119 (81.0%)</w:t>
            </w:r>
          </w:p>
        </w:tc>
        <w:tc>
          <w:tcPr>
            <w:tcW w:w="1699" w:type="dxa"/>
            <w:tcBorders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0060B9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FFFFFF"/>
                <w:sz w:val="18"/>
                <w:szCs w:val="18"/>
              </w:rPr>
            </w:pPr>
            <w:r w:rsidRPr="00FD1074">
              <w:rPr>
                <w:color w:val="000000"/>
                <w:sz w:val="18"/>
                <w:szCs w:val="18"/>
              </w:rPr>
              <w:t>182 (74.6%)</w:t>
            </w:r>
          </w:p>
        </w:tc>
      </w:tr>
      <w:tr w:rsidR="00BE33CE" w:rsidRPr="00FD1074" w14:paraId="7D9DCE52" w14:textId="77777777" w:rsidTr="00481737">
        <w:trPr>
          <w:cantSplit/>
          <w:trHeight w:val="34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7614235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b/>
                <w:bCs/>
                <w:color w:val="000000"/>
                <w:sz w:val="18"/>
                <w:szCs w:val="18"/>
              </w:rPr>
              <w:t>When was the last time you overdosed?</w:t>
            </w:r>
          </w:p>
        </w:tc>
      </w:tr>
      <w:tr w:rsidR="00BE33CE" w:rsidRPr="00FD1074" w14:paraId="36350354" w14:textId="77777777" w:rsidTr="00481737">
        <w:trPr>
          <w:cantSplit/>
          <w:trHeight w:val="1459"/>
        </w:trPr>
        <w:tc>
          <w:tcPr>
            <w:tcW w:w="10199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tbl>
            <w:tblPr>
              <w:tblpPr w:leftFromText="180" w:rightFromText="180" w:vertAnchor="text" w:tblpY="1"/>
              <w:tblOverlap w:val="never"/>
              <w:tblW w:w="1019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099"/>
              <w:gridCol w:w="1699"/>
              <w:gridCol w:w="1699"/>
              <w:gridCol w:w="1699"/>
            </w:tblGrid>
            <w:tr w:rsidR="00BE33CE" w:rsidRPr="00FD1074" w14:paraId="28EADF50" w14:textId="77777777" w:rsidTr="00481737">
              <w:trPr>
                <w:cantSplit/>
                <w:trHeight w:val="211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2A0125B0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Within the last month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90F9B32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4 (4.2%)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6C180DE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0 (0.0%)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87984DD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4 (1.7%)</w:t>
                  </w:r>
                </w:p>
              </w:tc>
            </w:tr>
            <w:tr w:rsidR="00BE33CE" w:rsidRPr="00FD1074" w14:paraId="05B15DA2" w14:textId="77777777" w:rsidTr="00481737">
              <w:trPr>
                <w:cantSplit/>
                <w:trHeight w:val="201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585CF69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Within the last 6 months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972D6B3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7 (7.4%)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15A3458E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 (0.7%)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3B018BA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8 (3.4%)</w:t>
                  </w:r>
                </w:p>
              </w:tc>
            </w:tr>
            <w:tr w:rsidR="00BE33CE" w:rsidRPr="00FD1074" w14:paraId="08FBF716" w14:textId="77777777" w:rsidTr="00481737">
              <w:trPr>
                <w:cantSplit/>
                <w:trHeight w:val="211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061BCF6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6 months to 1 year ago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409AEA2E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7 (7.4%)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1216C520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 (1.4%)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E95196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9 (3.8%)</w:t>
                  </w:r>
                </w:p>
              </w:tc>
            </w:tr>
            <w:tr w:rsidR="00BE33CE" w:rsidRPr="00FD1074" w14:paraId="6905CDEF" w14:textId="77777777" w:rsidTr="00481737">
              <w:trPr>
                <w:cantSplit/>
                <w:trHeight w:val="211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4542ADBB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1-3 years ago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2A0FB54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12 (12.6%)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37A93BAE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24 (17.0%)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2635D79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36 (15.3%)</w:t>
                  </w:r>
                </w:p>
              </w:tc>
            </w:tr>
            <w:tr w:rsidR="00BE33CE" w:rsidRPr="00FD1074" w14:paraId="6A408FB0" w14:textId="77777777" w:rsidTr="00481737">
              <w:trPr>
                <w:cantSplit/>
                <w:trHeight w:val="201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1EBA481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More than 3 years ago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6B6C0393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11 (11.6%)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29D21637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14 (9.9%)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7BAB0089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25 (10.6%)</w:t>
                  </w:r>
                </w:p>
              </w:tc>
            </w:tr>
            <w:tr w:rsidR="00BE33CE" w:rsidRPr="00FD1074" w14:paraId="71994C9F" w14:textId="77777777" w:rsidTr="00481737">
              <w:trPr>
                <w:cantSplit/>
                <w:trHeight w:val="211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49D53FF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Never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5037EDC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FFFFFF"/>
                      <w:sz w:val="18"/>
                      <w:szCs w:val="18"/>
                    </w:rPr>
                    <w:t>0</w:t>
                  </w:r>
                  <w:r w:rsidRPr="00FD1074">
                    <w:rPr>
                      <w:color w:val="000000"/>
                      <w:sz w:val="18"/>
                      <w:szCs w:val="18"/>
                    </w:rPr>
                    <w:t>54 (56.8%)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42268421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100 (70.9%)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5AA7C765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color w:val="FFFFFF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154 (65.3%)</w:t>
                  </w:r>
                </w:p>
              </w:tc>
            </w:tr>
            <w:tr w:rsidR="00BE33CE" w:rsidRPr="00FD1074" w14:paraId="00FD8AF4" w14:textId="77777777" w:rsidTr="00481737">
              <w:trPr>
                <w:cantSplit/>
                <w:trHeight w:val="211"/>
              </w:trPr>
              <w:tc>
                <w:tcPr>
                  <w:tcW w:w="50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211D7549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360"/>
                    <w:rPr>
                      <w:rFonts w:eastAsiaTheme="minorEastAsia"/>
                      <w:color w:val="000000"/>
                      <w:sz w:val="18"/>
                      <w:szCs w:val="18"/>
                    </w:rPr>
                  </w:pPr>
                  <w:r w:rsidRPr="00FD1074">
                    <w:rPr>
                      <w:color w:val="000000"/>
                      <w:sz w:val="18"/>
                      <w:szCs w:val="18"/>
                    </w:rPr>
                    <w:t>Missing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2293F60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sz w:val="18"/>
                      <w:szCs w:val="18"/>
                    </w:rPr>
                  </w:pPr>
                  <w:r w:rsidRPr="00FD1074"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0370EECA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sz w:val="18"/>
                      <w:szCs w:val="18"/>
                    </w:rPr>
                  </w:pPr>
                  <w:r w:rsidRPr="00FD1074">
                    <w:rPr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69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left w:w="67" w:type="dxa"/>
                    <w:right w:w="67" w:type="dxa"/>
                  </w:tcMar>
                  <w:vAlign w:val="center"/>
                </w:tcPr>
                <w:p w14:paraId="1E85759B" w14:textId="77777777" w:rsidR="00BE33CE" w:rsidRPr="00FD1074" w:rsidRDefault="00BE33CE" w:rsidP="0048173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eastAsiaTheme="minorEastAsia"/>
                      <w:sz w:val="18"/>
                      <w:szCs w:val="18"/>
                    </w:rPr>
                  </w:pPr>
                  <w:r w:rsidRPr="00FD1074">
                    <w:rPr>
                      <w:sz w:val="18"/>
                      <w:szCs w:val="18"/>
                    </w:rPr>
                    <w:t>8</w:t>
                  </w:r>
                </w:p>
              </w:tc>
            </w:tr>
          </w:tbl>
          <w:p w14:paraId="19C85A18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BE33CE" w:rsidRPr="00FD1074" w14:paraId="29F99DCB" w14:textId="77777777" w:rsidTr="00481737">
        <w:trPr>
          <w:cantSplit/>
          <w:trHeight w:val="342"/>
        </w:trPr>
        <w:tc>
          <w:tcPr>
            <w:tcW w:w="10199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CCCCCC"/>
            <w:tcMar>
              <w:left w:w="67" w:type="dxa"/>
              <w:right w:w="67" w:type="dxa"/>
            </w:tcMar>
            <w:vAlign w:val="center"/>
          </w:tcPr>
          <w:p w14:paraId="2ACD887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before="67" w:after="67" w:line="240" w:lineRule="auto"/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b/>
                <w:bCs/>
                <w:color w:val="000000"/>
                <w:sz w:val="18"/>
                <w:szCs w:val="18"/>
              </w:rPr>
              <w:t>Ever engaged in SUD treatment</w:t>
            </w:r>
          </w:p>
        </w:tc>
      </w:tr>
      <w:tr w:rsidR="00BE33CE" w:rsidRPr="00FD1074" w14:paraId="645D7272" w14:textId="77777777" w:rsidTr="00481737">
        <w:trPr>
          <w:cantSplit/>
          <w:trHeight w:val="201"/>
        </w:trPr>
        <w:tc>
          <w:tcPr>
            <w:tcW w:w="509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82736A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369AB6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61 (62.9%)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7E20B8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80 (54.4%)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5E103D9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141 (57.8%)</w:t>
            </w:r>
          </w:p>
        </w:tc>
      </w:tr>
      <w:tr w:rsidR="00BE33CE" w:rsidRPr="00FD1074" w14:paraId="75079FCE" w14:textId="77777777" w:rsidTr="00481737">
        <w:trPr>
          <w:cantSplit/>
          <w:trHeight w:val="422"/>
        </w:trPr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FFC7EB7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496239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36 (37.1%)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EE16F64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FFFFFF"/>
                <w:sz w:val="18"/>
                <w:szCs w:val="18"/>
              </w:rPr>
              <w:t>0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67 (45.6%)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397B26F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103 (42.2%)</w:t>
            </w:r>
          </w:p>
          <w:p w14:paraId="4493CC0B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EastAsia"/>
                <w:color w:val="000000"/>
                <w:sz w:val="18"/>
                <w:szCs w:val="18"/>
              </w:rPr>
            </w:pPr>
          </w:p>
        </w:tc>
      </w:tr>
      <w:tr w:rsidR="00BE33CE" w:rsidRPr="00FD1074" w14:paraId="3943F166" w14:textId="77777777" w:rsidTr="00481737">
        <w:trPr>
          <w:cantSplit/>
          <w:trHeight w:val="412"/>
        </w:trPr>
        <w:tc>
          <w:tcPr>
            <w:tcW w:w="101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08A8B8F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  <w:vertAlign w:val="superscript"/>
              </w:rPr>
              <w:t>a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Percentages are calculated out of non-missing totals</w:t>
            </w:r>
          </w:p>
          <w:p w14:paraId="1E18D22E" w14:textId="77777777" w:rsidR="00BE33CE" w:rsidRPr="00FD1074" w:rsidRDefault="00BE33CE" w:rsidP="00481737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EastAsia"/>
                <w:color w:val="000000"/>
                <w:sz w:val="18"/>
                <w:szCs w:val="18"/>
              </w:rPr>
            </w:pPr>
            <w:r w:rsidRPr="00FD1074">
              <w:rPr>
                <w:rFonts w:eastAsiaTheme="minorEastAsia"/>
                <w:color w:val="000000"/>
                <w:sz w:val="18"/>
                <w:szCs w:val="18"/>
                <w:vertAlign w:val="superscript"/>
              </w:rPr>
              <w:t>b</w:t>
            </w:r>
            <w:r w:rsidRPr="00FD1074">
              <w:rPr>
                <w:rFonts w:eastAsiaTheme="minorEastAsia"/>
                <w:color w:val="000000"/>
                <w:sz w:val="18"/>
                <w:szCs w:val="18"/>
              </w:rPr>
              <w:t>Categories are not mutually exclusive; participants were asked to select all applicable answer choices</w:t>
            </w:r>
          </w:p>
        </w:tc>
      </w:tr>
    </w:tbl>
    <w:p w14:paraId="7E90A2DA" w14:textId="77777777" w:rsidR="00BE33CE" w:rsidRPr="00090BEB" w:rsidRDefault="00BE33CE" w:rsidP="00BE33CE">
      <w:pPr>
        <w:spacing w:line="480" w:lineRule="auto"/>
      </w:pPr>
    </w:p>
    <w:p w14:paraId="5185E99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3CE"/>
    <w:rsid w:val="002546FF"/>
    <w:rsid w:val="002E281E"/>
    <w:rsid w:val="003201BB"/>
    <w:rsid w:val="00865217"/>
    <w:rsid w:val="00BE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E051D"/>
  <w15:chartTrackingRefBased/>
  <w15:docId w15:val="{EBFBAD26-31D0-4AEC-B745-1495883F4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3CE"/>
    <w:pPr>
      <w:spacing w:line="259" w:lineRule="auto"/>
    </w:pPr>
    <w:rPr>
      <w:rFonts w:ascii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33C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33C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33C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33C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33C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33C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33C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33C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33C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3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33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33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33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33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33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33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33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33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33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33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33C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33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33CE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33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33CE"/>
    <w:pPr>
      <w:spacing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33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33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33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33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500</Words>
  <Characters>2856</Characters>
  <Application>Microsoft Office Word</Application>
  <DocSecurity>0</DocSecurity>
  <Lines>23</Lines>
  <Paragraphs>6</Paragraphs>
  <ScaleCrop>false</ScaleCrop>
  <Company>Springer Nature</Company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2025-06-04T10:26:00Z</dcterms:created>
  <dcterms:modified xsi:type="dcterms:W3CDTF">2025-06-04T10:27:00Z</dcterms:modified>
</cp:coreProperties>
</file>