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AE1C81" w14:textId="77777777" w:rsidR="00195796" w:rsidRPr="001E0071" w:rsidRDefault="00195796" w:rsidP="00195796">
      <w:pPr>
        <w:spacing w:line="360" w:lineRule="auto"/>
        <w:rPr>
          <w:lang w:val="en-US"/>
        </w:rPr>
      </w:pPr>
      <w:bookmarkStart w:id="0" w:name="_Hlk62442056"/>
      <w:r w:rsidRPr="001E0071">
        <w:rPr>
          <w:b/>
          <w:bCs/>
          <w:lang w:val="en-US"/>
        </w:rPr>
        <w:t>Supplementary Table 1.</w:t>
      </w:r>
      <w:r w:rsidRPr="001E0071">
        <w:rPr>
          <w:lang w:val="en-US"/>
        </w:rPr>
        <w:t xml:space="preserve"> Analysis of correlation of mutations to </w:t>
      </w:r>
      <w:proofErr w:type="spellStart"/>
      <w:r w:rsidRPr="001E0071">
        <w:rPr>
          <w:lang w:val="en-US"/>
        </w:rPr>
        <w:t>pharmacoresistance</w:t>
      </w:r>
      <w:proofErr w:type="spellEnd"/>
      <w:r w:rsidRPr="001E0071">
        <w:rPr>
          <w:lang w:val="en-US"/>
        </w:rPr>
        <w:t xml:space="preserve"> sequencing </w:t>
      </w:r>
    </w:p>
    <w:tbl>
      <w:tblPr>
        <w:tblW w:w="1035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8"/>
        <w:gridCol w:w="2038"/>
        <w:gridCol w:w="213"/>
        <w:gridCol w:w="1141"/>
        <w:gridCol w:w="1187"/>
        <w:gridCol w:w="1188"/>
        <w:gridCol w:w="1187"/>
        <w:gridCol w:w="1187"/>
        <w:gridCol w:w="1366"/>
      </w:tblGrid>
      <w:tr w:rsidR="00195796" w:rsidRPr="00C03C9A" w14:paraId="093A44B2" w14:textId="77777777" w:rsidTr="00CB7248">
        <w:trPr>
          <w:trHeight w:val="312"/>
          <w:jc w:val="center"/>
        </w:trPr>
        <w:tc>
          <w:tcPr>
            <w:tcW w:w="28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88445F" w14:textId="77777777" w:rsidR="00195796" w:rsidRPr="001E0071" w:rsidRDefault="00195796" w:rsidP="00CB7248">
            <w:pPr>
              <w:spacing w:line="360" w:lineRule="auto"/>
              <w:jc w:val="center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b/>
                <w:bCs/>
                <w:color w:val="000000"/>
                <w:sz w:val="16"/>
                <w:szCs w:val="16"/>
                <w:lang w:val="en-US"/>
              </w:rPr>
              <w:t>Drugs Resistance</w:t>
            </w:r>
          </w:p>
        </w:tc>
        <w:tc>
          <w:tcPr>
            <w:tcW w:w="2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3E39A" w14:textId="77777777" w:rsidR="00195796" w:rsidRPr="001E0071" w:rsidRDefault="00195796" w:rsidP="00CB7248">
            <w:pPr>
              <w:spacing w:line="360" w:lineRule="auto"/>
              <w:jc w:val="center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b/>
                <w:bCs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256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F64C8" w14:textId="77777777" w:rsidR="00195796" w:rsidRPr="001E0071" w:rsidRDefault="00195796" w:rsidP="00CB7248">
            <w:pPr>
              <w:spacing w:line="360" w:lineRule="auto"/>
              <w:jc w:val="center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b/>
                <w:bCs/>
                <w:color w:val="000000"/>
                <w:sz w:val="16"/>
                <w:szCs w:val="16"/>
                <w:lang w:val="en-US"/>
              </w:rPr>
              <w:t>HIV-Exposed Infected Children ID (DRI, MS)</w:t>
            </w:r>
          </w:p>
        </w:tc>
      </w:tr>
      <w:tr w:rsidR="00195796" w:rsidRPr="001E0071" w14:paraId="3C31E6F9" w14:textId="77777777" w:rsidTr="00CB7248">
        <w:trPr>
          <w:trHeight w:val="312"/>
          <w:jc w:val="center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A13B1" w14:textId="77777777" w:rsidR="00195796" w:rsidRPr="001E0071" w:rsidRDefault="00195796" w:rsidP="00CB7248">
            <w:pPr>
              <w:spacing w:line="360" w:lineRule="auto"/>
              <w:jc w:val="center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b/>
                <w:bCs/>
                <w:color w:val="000000"/>
                <w:sz w:val="16"/>
                <w:szCs w:val="16"/>
                <w:lang w:val="en-US"/>
              </w:rPr>
              <w:t>Class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23B86" w14:textId="77777777" w:rsidR="00195796" w:rsidRPr="001E0071" w:rsidRDefault="00195796" w:rsidP="00CB7248">
            <w:pPr>
              <w:spacing w:line="360" w:lineRule="auto"/>
              <w:jc w:val="center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b/>
                <w:bCs/>
                <w:color w:val="000000"/>
                <w:sz w:val="16"/>
                <w:szCs w:val="16"/>
                <w:lang w:val="en-US"/>
              </w:rPr>
              <w:t>Generic name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275CB" w14:textId="77777777" w:rsidR="00195796" w:rsidRPr="001E0071" w:rsidRDefault="00195796" w:rsidP="00CB7248">
            <w:pPr>
              <w:spacing w:line="360" w:lineRule="auto"/>
              <w:jc w:val="center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DDF15" w14:textId="77777777" w:rsidR="00195796" w:rsidRPr="001E0071" w:rsidRDefault="00195796" w:rsidP="00CB7248">
            <w:pPr>
              <w:spacing w:line="360" w:lineRule="auto"/>
              <w:jc w:val="center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b/>
                <w:bCs/>
                <w:color w:val="000000"/>
                <w:sz w:val="16"/>
                <w:szCs w:val="16"/>
                <w:lang w:val="en-US"/>
              </w:rPr>
              <w:t>Patient 1</w:t>
            </w:r>
          </w:p>
        </w:tc>
        <w:tc>
          <w:tcPr>
            <w:tcW w:w="11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42FDF" w14:textId="77777777" w:rsidR="00195796" w:rsidRPr="001E0071" w:rsidRDefault="00195796" w:rsidP="00CB7248">
            <w:pPr>
              <w:spacing w:line="360" w:lineRule="auto"/>
              <w:jc w:val="center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b/>
                <w:bCs/>
                <w:color w:val="000000"/>
                <w:sz w:val="16"/>
                <w:szCs w:val="16"/>
                <w:lang w:val="en-US"/>
              </w:rPr>
              <w:t>Patient 2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D78F8" w14:textId="77777777" w:rsidR="00195796" w:rsidRPr="001E0071" w:rsidRDefault="00195796" w:rsidP="00CB7248">
            <w:pPr>
              <w:spacing w:line="360" w:lineRule="auto"/>
              <w:jc w:val="center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b/>
                <w:bCs/>
                <w:color w:val="000000"/>
                <w:sz w:val="16"/>
                <w:szCs w:val="16"/>
                <w:lang w:val="en-US"/>
              </w:rPr>
              <w:t>Patient 3</w:t>
            </w:r>
          </w:p>
        </w:tc>
        <w:tc>
          <w:tcPr>
            <w:tcW w:w="11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69EC8" w14:textId="77777777" w:rsidR="00195796" w:rsidRPr="001E0071" w:rsidRDefault="00195796" w:rsidP="00CB7248">
            <w:pPr>
              <w:spacing w:line="360" w:lineRule="auto"/>
              <w:jc w:val="center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b/>
                <w:bCs/>
                <w:color w:val="000000"/>
                <w:sz w:val="16"/>
                <w:szCs w:val="16"/>
                <w:lang w:val="en-US"/>
              </w:rPr>
              <w:t>Patient 4</w:t>
            </w:r>
          </w:p>
        </w:tc>
        <w:tc>
          <w:tcPr>
            <w:tcW w:w="11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62C95" w14:textId="77777777" w:rsidR="00195796" w:rsidRPr="001E0071" w:rsidRDefault="00195796" w:rsidP="00CB7248">
            <w:pPr>
              <w:spacing w:line="360" w:lineRule="auto"/>
              <w:jc w:val="center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b/>
                <w:bCs/>
                <w:color w:val="000000"/>
                <w:sz w:val="16"/>
                <w:szCs w:val="16"/>
                <w:lang w:val="en-US"/>
              </w:rPr>
              <w:t>Patient 5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9265F" w14:textId="77777777" w:rsidR="00195796" w:rsidRPr="001E0071" w:rsidRDefault="00195796" w:rsidP="00CB7248">
            <w:pPr>
              <w:spacing w:line="360" w:lineRule="auto"/>
              <w:jc w:val="center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b/>
                <w:bCs/>
                <w:color w:val="000000"/>
                <w:sz w:val="16"/>
                <w:szCs w:val="16"/>
                <w:lang w:val="en-US"/>
              </w:rPr>
              <w:t>Patient 6</w:t>
            </w:r>
          </w:p>
        </w:tc>
      </w:tr>
      <w:tr w:rsidR="00195796" w:rsidRPr="001E0071" w14:paraId="30508CF8" w14:textId="77777777" w:rsidTr="00CB7248">
        <w:trPr>
          <w:trHeight w:val="312"/>
          <w:jc w:val="center"/>
        </w:trPr>
        <w:tc>
          <w:tcPr>
            <w:tcW w:w="8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6BDD7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PI</w:t>
            </w:r>
          </w:p>
        </w:tc>
        <w:tc>
          <w:tcPr>
            <w:tcW w:w="20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DC3B7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 xml:space="preserve">  Atazanavir/r (ATV/r)</w:t>
            </w:r>
          </w:p>
        </w:tc>
        <w:tc>
          <w:tcPr>
            <w:tcW w:w="2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9F874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D6416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S, 0</w:t>
            </w:r>
          </w:p>
        </w:tc>
        <w:tc>
          <w:tcPr>
            <w:tcW w:w="11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59A0D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3BA71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PLLR, 10</w:t>
            </w:r>
          </w:p>
        </w:tc>
        <w:tc>
          <w:tcPr>
            <w:tcW w:w="11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4531A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S, 0</w:t>
            </w:r>
          </w:p>
        </w:tc>
        <w:tc>
          <w:tcPr>
            <w:tcW w:w="11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4BBF4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S, 0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B3943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195796" w:rsidRPr="001E0071" w14:paraId="1DC7010B" w14:textId="77777777" w:rsidTr="00CB7248">
        <w:trPr>
          <w:trHeight w:val="312"/>
          <w:jc w:val="center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CCE1A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B8447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 xml:space="preserve">  Darunavir/r (DRV/r)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E608C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AC303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S, 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81026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05547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S, 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4459B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S, 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F29B9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S, 0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04C96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195796" w:rsidRPr="001E0071" w14:paraId="0B2FEC72" w14:textId="77777777" w:rsidTr="00CB7248">
        <w:trPr>
          <w:trHeight w:val="312"/>
          <w:jc w:val="center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FC1B5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73E3B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 xml:space="preserve">  Lopinavir/r (LPV/r)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B327A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C5260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S, 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127D6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1F312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S, 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6A11A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S, 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F38B1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S, 0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E9467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NA</w:t>
            </w:r>
          </w:p>
        </w:tc>
      </w:tr>
      <w:tr w:rsidR="00195796" w:rsidRPr="001E0071" w14:paraId="0BDA4E3F" w14:textId="77777777" w:rsidTr="00CB7248">
        <w:trPr>
          <w:trHeight w:val="75"/>
          <w:jc w:val="center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E7E4C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FFBE2" w14:textId="77777777" w:rsidR="00195796" w:rsidRPr="001E0071" w:rsidRDefault="00195796" w:rsidP="00CB7248">
            <w:pPr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ED183" w14:textId="77777777" w:rsidR="00195796" w:rsidRPr="001E0071" w:rsidRDefault="00195796" w:rsidP="00CB7248">
            <w:pPr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86236" w14:textId="77777777" w:rsidR="00195796" w:rsidRPr="001E0071" w:rsidRDefault="00195796" w:rsidP="00CB7248">
            <w:pPr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C805E" w14:textId="77777777" w:rsidR="00195796" w:rsidRPr="001E0071" w:rsidRDefault="00195796" w:rsidP="00CB7248">
            <w:pPr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56C52" w14:textId="77777777" w:rsidR="00195796" w:rsidRPr="001E0071" w:rsidRDefault="00195796" w:rsidP="00CB7248">
            <w:pPr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934EA" w14:textId="77777777" w:rsidR="00195796" w:rsidRPr="001E0071" w:rsidRDefault="00195796" w:rsidP="00CB7248">
            <w:pPr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FFEE0" w14:textId="77777777" w:rsidR="00195796" w:rsidRPr="001E0071" w:rsidRDefault="00195796" w:rsidP="00CB7248">
            <w:pPr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1B99B" w14:textId="77777777" w:rsidR="00195796" w:rsidRPr="001E0071" w:rsidRDefault="00195796" w:rsidP="00CB7248">
            <w:pPr>
              <w:spacing w:line="360" w:lineRule="auto"/>
              <w:rPr>
                <w:sz w:val="16"/>
                <w:szCs w:val="16"/>
                <w:lang w:val="en-US"/>
              </w:rPr>
            </w:pPr>
          </w:p>
        </w:tc>
      </w:tr>
      <w:tr w:rsidR="00195796" w:rsidRPr="001E0071" w14:paraId="6ECE01D6" w14:textId="77777777" w:rsidTr="00CB7248">
        <w:trPr>
          <w:trHeight w:val="312"/>
          <w:jc w:val="center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87FAF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NRTI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72A46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 xml:space="preserve">  Abacavir (ABC)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DA722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185D1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HLR, 60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75AD3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HLR, 120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41776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HLR, 120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4D64B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LLR, 15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DDF94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S, 0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6EC90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LLR, 15</w:t>
            </w:r>
          </w:p>
        </w:tc>
      </w:tr>
      <w:tr w:rsidR="00195796" w:rsidRPr="001E0071" w14:paraId="72F88C88" w14:textId="77777777" w:rsidTr="00CB7248">
        <w:trPr>
          <w:trHeight w:val="312"/>
          <w:jc w:val="center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9716A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0E753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 xml:space="preserve">  Zidovudine (AZT)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6F959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8ACE4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S, -10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D78D7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S, -10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18F4E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S, -10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39890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S, -10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099CA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S, 0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8AD2D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S, -10</w:t>
            </w:r>
          </w:p>
        </w:tc>
      </w:tr>
      <w:tr w:rsidR="00195796" w:rsidRPr="001E0071" w14:paraId="21791737" w14:textId="77777777" w:rsidTr="00CB7248">
        <w:trPr>
          <w:trHeight w:val="312"/>
          <w:jc w:val="center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440E8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AD5BB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 xml:space="preserve">  Emtricitabine (FTC)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62B6A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C8276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HLR, 60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5B393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HLR, 60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6C58C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HLR, 60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58012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HLR, 60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F282D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S, 0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52715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HLR, 60</w:t>
            </w:r>
          </w:p>
        </w:tc>
      </w:tr>
      <w:tr w:rsidR="00195796" w:rsidRPr="001E0071" w14:paraId="56C42970" w14:textId="77777777" w:rsidTr="00CB7248">
        <w:trPr>
          <w:trHeight w:val="312"/>
          <w:jc w:val="center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C5081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92F31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 xml:space="preserve">  Lamivudine (3TC)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44BD4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E0CD5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HLR, 60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F3B4A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HLR, 60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28604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HLR, 60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BEBF1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HLR, 60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76800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S, 0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D8DC2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HLR, 60</w:t>
            </w:r>
          </w:p>
        </w:tc>
      </w:tr>
      <w:tr w:rsidR="00195796" w:rsidRPr="001E0071" w14:paraId="1DA29B67" w14:textId="77777777" w:rsidTr="00CB7248">
        <w:trPr>
          <w:trHeight w:val="312"/>
          <w:jc w:val="center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67EFC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26675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 xml:space="preserve">  Tenofovir (TDF)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17957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8A21F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S, 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05CD9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S, 5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6C5A6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S, 5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962D2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S, -10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0F340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S, 0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09360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S, -10</w:t>
            </w:r>
          </w:p>
        </w:tc>
      </w:tr>
      <w:tr w:rsidR="00195796" w:rsidRPr="001E0071" w14:paraId="069C3396" w14:textId="77777777" w:rsidTr="00CB7248">
        <w:trPr>
          <w:trHeight w:val="75"/>
          <w:jc w:val="center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07A84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8C0FE" w14:textId="77777777" w:rsidR="00195796" w:rsidRPr="001E0071" w:rsidRDefault="00195796" w:rsidP="00CB7248">
            <w:pPr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09C1A" w14:textId="77777777" w:rsidR="00195796" w:rsidRPr="001E0071" w:rsidRDefault="00195796" w:rsidP="00CB7248">
            <w:pPr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17B65" w14:textId="77777777" w:rsidR="00195796" w:rsidRPr="001E0071" w:rsidRDefault="00195796" w:rsidP="00CB7248">
            <w:pPr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7A564" w14:textId="77777777" w:rsidR="00195796" w:rsidRPr="001E0071" w:rsidRDefault="00195796" w:rsidP="00CB7248">
            <w:pPr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09CAF" w14:textId="77777777" w:rsidR="00195796" w:rsidRPr="001E0071" w:rsidRDefault="00195796" w:rsidP="00CB7248">
            <w:pPr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7B79F" w14:textId="77777777" w:rsidR="00195796" w:rsidRPr="001E0071" w:rsidRDefault="00195796" w:rsidP="00CB7248">
            <w:pPr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C24A1" w14:textId="77777777" w:rsidR="00195796" w:rsidRPr="001E0071" w:rsidRDefault="00195796" w:rsidP="00CB7248">
            <w:pPr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61479" w14:textId="77777777" w:rsidR="00195796" w:rsidRPr="001E0071" w:rsidRDefault="00195796" w:rsidP="00CB7248">
            <w:pPr>
              <w:spacing w:line="360" w:lineRule="auto"/>
              <w:rPr>
                <w:sz w:val="16"/>
                <w:szCs w:val="16"/>
                <w:lang w:val="en-US"/>
              </w:rPr>
            </w:pPr>
          </w:p>
        </w:tc>
      </w:tr>
      <w:tr w:rsidR="00195796" w:rsidRPr="001E0071" w14:paraId="22B66D82" w14:textId="77777777" w:rsidTr="00CB7248">
        <w:trPr>
          <w:trHeight w:val="312"/>
          <w:jc w:val="center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3BBDD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NNRTI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AD3DE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 xml:space="preserve">  </w:t>
            </w:r>
            <w:proofErr w:type="spellStart"/>
            <w:r w:rsidRPr="001E0071">
              <w:rPr>
                <w:color w:val="000000"/>
                <w:sz w:val="16"/>
                <w:szCs w:val="16"/>
                <w:lang w:val="en-US"/>
              </w:rPr>
              <w:t>Doravirine</w:t>
            </w:r>
            <w:proofErr w:type="spellEnd"/>
            <w:r w:rsidRPr="001E0071">
              <w:rPr>
                <w:color w:val="000000"/>
                <w:sz w:val="16"/>
                <w:szCs w:val="16"/>
                <w:lang w:val="en-US"/>
              </w:rPr>
              <w:t xml:space="preserve"> (DOR)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EC989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6571A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IR, 30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83B1D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PLLR, 10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0A9FE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LLR, 20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642AC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PLLR, 10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8B2AD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IR, 55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B69CB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LLR, 15</w:t>
            </w:r>
          </w:p>
        </w:tc>
      </w:tr>
      <w:tr w:rsidR="00195796" w:rsidRPr="001E0071" w14:paraId="2ACA5D7E" w14:textId="77777777" w:rsidTr="00CB7248">
        <w:trPr>
          <w:trHeight w:val="312"/>
          <w:jc w:val="center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3E91F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31C63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 xml:space="preserve">  Efavirenz (EFV)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4B86F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47C8E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HLR, 130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AFB3A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IR, 30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496EA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HLR, 90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E8DB6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IR, 30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F5EF4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HLR, 85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A7654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HLR, 70</w:t>
            </w:r>
          </w:p>
        </w:tc>
      </w:tr>
      <w:tr w:rsidR="00195796" w:rsidRPr="001E0071" w14:paraId="738A0A66" w14:textId="77777777" w:rsidTr="00CB7248">
        <w:trPr>
          <w:trHeight w:val="312"/>
          <w:jc w:val="center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1709C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9CF3E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 xml:space="preserve">  Etravirine (ETR)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02456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ED487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PLLR, 10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C1E5B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IR, 30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53E56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IR, 30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52256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IR, 30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326D2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LLR, 20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4F724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S, 0</w:t>
            </w:r>
          </w:p>
        </w:tc>
      </w:tr>
      <w:tr w:rsidR="00195796" w:rsidRPr="001E0071" w14:paraId="6B69E043" w14:textId="77777777" w:rsidTr="00CB7248">
        <w:trPr>
          <w:trHeight w:val="312"/>
          <w:jc w:val="center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DE198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4457B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 xml:space="preserve">  Nevirapine (NVP)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A618A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CCD84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HLR, 130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50762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HLR, 60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930E9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HLR, 120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653A8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HLR, 60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414FF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HLR, 115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6409E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HLR, 75</w:t>
            </w:r>
          </w:p>
        </w:tc>
      </w:tr>
      <w:tr w:rsidR="00195796" w:rsidRPr="001E0071" w14:paraId="1DEACD20" w14:textId="77777777" w:rsidTr="00CB7248">
        <w:trPr>
          <w:trHeight w:val="312"/>
          <w:jc w:val="center"/>
        </w:trPr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CD55A3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5B2C3F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 xml:space="preserve">  </w:t>
            </w:r>
            <w:proofErr w:type="spellStart"/>
            <w:r w:rsidRPr="001E0071">
              <w:rPr>
                <w:color w:val="000000"/>
                <w:sz w:val="16"/>
                <w:szCs w:val="16"/>
                <w:lang w:val="en-US"/>
              </w:rPr>
              <w:t>Rilpivirine</w:t>
            </w:r>
            <w:proofErr w:type="spellEnd"/>
            <w:r w:rsidRPr="001E0071">
              <w:rPr>
                <w:color w:val="000000"/>
                <w:sz w:val="16"/>
                <w:szCs w:val="16"/>
                <w:lang w:val="en-US"/>
              </w:rPr>
              <w:t xml:space="preserve"> (RPV)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BD6B83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D27FE5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IR, 45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813F0B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IR, 45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5C7472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IR, 45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EBFF07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IR, 45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A35934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LLR, 25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A1F96E" w14:textId="77777777" w:rsidR="00195796" w:rsidRPr="001E0071" w:rsidRDefault="00195796" w:rsidP="00CB7248">
            <w:pPr>
              <w:spacing w:line="360" w:lineRule="auto"/>
              <w:rPr>
                <w:color w:val="000000"/>
                <w:sz w:val="16"/>
                <w:szCs w:val="16"/>
                <w:lang w:val="en-US"/>
              </w:rPr>
            </w:pPr>
            <w:r w:rsidRPr="001E0071">
              <w:rPr>
                <w:color w:val="000000"/>
                <w:sz w:val="16"/>
                <w:szCs w:val="16"/>
                <w:lang w:val="en-US"/>
              </w:rPr>
              <w:t>S, 0</w:t>
            </w:r>
          </w:p>
        </w:tc>
      </w:tr>
    </w:tbl>
    <w:p w14:paraId="53CC0822" w14:textId="77777777" w:rsidR="00195796" w:rsidRPr="001E0071" w:rsidRDefault="00195796" w:rsidP="00195796">
      <w:pPr>
        <w:spacing w:line="360" w:lineRule="auto"/>
        <w:jc w:val="both"/>
        <w:rPr>
          <w:sz w:val="16"/>
          <w:szCs w:val="16"/>
          <w:lang w:val="en-US"/>
        </w:rPr>
      </w:pPr>
      <w:r w:rsidRPr="001E0071">
        <w:rPr>
          <w:sz w:val="16"/>
          <w:szCs w:val="16"/>
        </w:rPr>
        <w:t xml:space="preserve">DRI: Drug Resistance Interpretation, MS: Mutation Scoring, PI: Protease Inhibitor, NRTI: Nucleoside Reverse Transcriptase Inhibitors, NNRTI: Non-nucleoside Reverse Transcriptase Inhibitors. </w:t>
      </w:r>
      <w:r w:rsidRPr="001E0071">
        <w:rPr>
          <w:sz w:val="16"/>
          <w:szCs w:val="16"/>
          <w:lang w:val="en-US"/>
        </w:rPr>
        <w:t xml:space="preserve">NA: Not applicable, HLR: High-Level Resistance, </w:t>
      </w:r>
      <w:r w:rsidRPr="001E0071">
        <w:rPr>
          <w:color w:val="000000"/>
          <w:sz w:val="16"/>
          <w:szCs w:val="16"/>
          <w:lang w:val="en-US"/>
        </w:rPr>
        <w:t xml:space="preserve">PLLR: Potential low-level resistance, LLR: </w:t>
      </w:r>
      <w:r w:rsidRPr="001E0071">
        <w:rPr>
          <w:sz w:val="16"/>
          <w:szCs w:val="16"/>
          <w:lang w:val="en-US"/>
        </w:rPr>
        <w:t>Low-level resistance,</w:t>
      </w:r>
      <w:r w:rsidRPr="001E0071">
        <w:rPr>
          <w:color w:val="000000"/>
          <w:sz w:val="16"/>
          <w:szCs w:val="16"/>
          <w:lang w:val="en-US"/>
        </w:rPr>
        <w:t xml:space="preserve"> IR: </w:t>
      </w:r>
      <w:r w:rsidRPr="001E0071">
        <w:rPr>
          <w:sz w:val="16"/>
          <w:szCs w:val="16"/>
          <w:lang w:val="en-US"/>
        </w:rPr>
        <w:t>Intermediate resistance, S: Susceptible</w:t>
      </w:r>
    </w:p>
    <w:bookmarkEnd w:id="0"/>
    <w:p w14:paraId="0A8FFF0D" w14:textId="77777777" w:rsidR="00BD48DC" w:rsidRPr="00195796" w:rsidRDefault="00BD48DC">
      <w:pPr>
        <w:rPr>
          <w:lang w:val="en-US"/>
        </w:rPr>
      </w:pPr>
    </w:p>
    <w:sectPr w:rsidR="00BD48DC" w:rsidRPr="0019579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796"/>
    <w:rsid w:val="00195796"/>
    <w:rsid w:val="00BD4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65F1D4"/>
  <w15:chartTrackingRefBased/>
  <w15:docId w15:val="{665DB11E-7245-404F-9E02-878DF3B5E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7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214</Words>
  <Characters>1225</Characters>
  <Application>Microsoft Office Word</Application>
  <DocSecurity>0</DocSecurity>
  <Lines>10</Lines>
  <Paragraphs>2</Paragraphs>
  <ScaleCrop>false</ScaleCrop>
  <Company/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Ulrich VICKOS N.L</dc:creator>
  <cp:keywords/>
  <dc:description/>
  <cp:lastModifiedBy>Ulrich VICKOS N.L</cp:lastModifiedBy>
  <cp:revision>1</cp:revision>
  <dcterms:created xsi:type="dcterms:W3CDTF">2021-05-10T09:44:00Z</dcterms:created>
  <dcterms:modified xsi:type="dcterms:W3CDTF">2021-05-10T09:44:00Z</dcterms:modified>
</cp:coreProperties>
</file>