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25DCF" w14:textId="77777777" w:rsidR="007555A8" w:rsidRPr="00CC4426" w:rsidRDefault="007555A8" w:rsidP="007555A8">
      <w:pPr>
        <w:jc w:val="center"/>
        <w:rPr>
          <w:sz w:val="20"/>
          <w:szCs w:val="20"/>
        </w:rPr>
      </w:pPr>
      <w:r w:rsidRPr="00CC4426">
        <w:rPr>
          <w:sz w:val="20"/>
          <w:szCs w:val="20"/>
        </w:rPr>
        <w:t xml:space="preserve">Table 4. Correlation </w:t>
      </w:r>
      <w:r>
        <w:rPr>
          <w:sz w:val="20"/>
          <w:szCs w:val="20"/>
        </w:rPr>
        <w:t>matrix</w:t>
      </w:r>
      <w:r w:rsidRPr="00CC4426">
        <w:rPr>
          <w:sz w:val="20"/>
          <w:szCs w:val="20"/>
        </w:rPr>
        <w:t xml:space="preserve"> between </w:t>
      </w:r>
      <w:r>
        <w:rPr>
          <w:sz w:val="20"/>
          <w:szCs w:val="20"/>
        </w:rPr>
        <w:t xml:space="preserve">the </w:t>
      </w:r>
      <w:r w:rsidRPr="00CC4426">
        <w:rPr>
          <w:sz w:val="20"/>
          <w:szCs w:val="20"/>
        </w:rPr>
        <w:t xml:space="preserve">MG-ADL </w:t>
      </w:r>
      <w:r>
        <w:rPr>
          <w:sz w:val="20"/>
          <w:szCs w:val="20"/>
        </w:rPr>
        <w:t xml:space="preserve">score </w:t>
      </w:r>
      <w:r w:rsidRPr="00CC4426">
        <w:rPr>
          <w:sz w:val="20"/>
          <w:szCs w:val="20"/>
        </w:rPr>
        <w:t>and EQ-5D-3 L</w:t>
      </w:r>
      <w:r>
        <w:rPr>
          <w:sz w:val="20"/>
          <w:szCs w:val="20"/>
        </w:rPr>
        <w:t xml:space="preserve"> score</w:t>
      </w:r>
    </w:p>
    <w:tbl>
      <w:tblPr>
        <w:tblStyle w:val="ListTable6ColourfulAccent6"/>
        <w:tblW w:w="14547" w:type="dxa"/>
        <w:tblInd w:w="6" w:type="dxa"/>
        <w:tblLayout w:type="fixed"/>
        <w:tblCellMar>
          <w:left w:w="5" w:type="dxa"/>
          <w:right w:w="0" w:type="dxa"/>
        </w:tblCellMar>
        <w:tblLook w:val="0220" w:firstRow="1" w:lastRow="0" w:firstColumn="0" w:lastColumn="0" w:noHBand="1" w:noVBand="0"/>
      </w:tblPr>
      <w:tblGrid>
        <w:gridCol w:w="1076"/>
        <w:gridCol w:w="819"/>
        <w:gridCol w:w="792"/>
        <w:gridCol w:w="930"/>
        <w:gridCol w:w="927"/>
        <w:gridCol w:w="913"/>
        <w:gridCol w:w="926"/>
        <w:gridCol w:w="1010"/>
        <w:gridCol w:w="708"/>
        <w:gridCol w:w="927"/>
        <w:gridCol w:w="1037"/>
        <w:gridCol w:w="899"/>
        <w:gridCol w:w="969"/>
        <w:gridCol w:w="777"/>
        <w:gridCol w:w="914"/>
        <w:gridCol w:w="923"/>
      </w:tblGrid>
      <w:tr w:rsidR="007555A8" w14:paraId="4B9C9B76" w14:textId="77777777" w:rsidTr="007555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2D786E4A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002BC934" w14:textId="77777777" w:rsidR="007555A8" w:rsidRPr="00CC4426" w:rsidRDefault="007555A8" w:rsidP="00DA76B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MG-ADL 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2AD28BD6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EQ-5D-3 L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6A4B5035" w14:textId="77777777" w:rsidR="007555A8" w:rsidRPr="00CC4426" w:rsidRDefault="007555A8" w:rsidP="00DA76B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Mobility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6650E3B5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Self-Care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483C8A85" w14:textId="77777777" w:rsidR="007555A8" w:rsidRPr="00CC4426" w:rsidRDefault="007555A8" w:rsidP="00DA76B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Usual Activities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559ADC25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Pain/Discomfort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30FC4A63" w14:textId="77777777" w:rsidR="007555A8" w:rsidRPr="00CC4426" w:rsidRDefault="007555A8" w:rsidP="00DA76B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Anxiety/Depression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59BE94BA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Talking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7F5C7876" w14:textId="77777777" w:rsidR="007555A8" w:rsidRPr="00CC4426" w:rsidRDefault="007555A8" w:rsidP="00DA76B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Chewing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19863F5B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Swallowing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4E393C88" w14:textId="77777777" w:rsidR="007555A8" w:rsidRPr="00CC4426" w:rsidRDefault="007555A8" w:rsidP="00DA76B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Breathing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04D40946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 xml:space="preserve"> Brush</w:t>
            </w:r>
          </w:p>
          <w:p w14:paraId="55746A11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teeth or comb hair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6E15EB62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Arise</w:t>
            </w:r>
          </w:p>
          <w:p w14:paraId="59F40D4E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from a chair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02AF492C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 xml:space="preserve"> Double vision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 w14:paraId="1996DCAD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Eyelid droop</w:t>
            </w:r>
          </w:p>
        </w:tc>
      </w:tr>
      <w:tr w:rsidR="007555A8" w14:paraId="22D577B9" w14:textId="77777777" w:rsidTr="007555A8">
        <w:trPr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5204DAB4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MG-ADL total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F470741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2EE169E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2E66240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B53E33A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C411ED4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9487964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C65CB04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82A428D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847FCDB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CBC2B09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9CBCB10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A3A1A01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2044F23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A5CC316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B506E0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7555A8" w14:paraId="0C53BC98" w14:textId="77777777" w:rsidTr="007555A8">
        <w:trPr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725EBE75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EQ-5D-3 L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7BD8EEF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-0.648*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E21272F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8E93766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5FF31AE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A2189B9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3AD49CF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9F56E9B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7A0F312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499CD4F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B662C62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9C19FE5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41FC412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1B1C300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B92B662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BB036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7555A8" w14:paraId="4086E6F5" w14:textId="77777777" w:rsidTr="007555A8">
        <w:trPr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0376D6CF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Mobility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11B7089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0.533*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4B8E721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-0.832*</w:t>
            </w: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48788AD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E930FDB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AD40CD3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3FCEF0E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96BB98F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4BA9C1B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603ACFF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6108FC6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468704E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5A91DDB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3EB12E7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C411889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719D5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7555A8" w14:paraId="42A60A7F" w14:textId="77777777" w:rsidTr="007555A8">
        <w:trPr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1257121C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Self-Care</w:t>
            </w: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15E6C21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0.511*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E66EB0F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-0.769*</w:t>
            </w: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D54535A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0.529*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70E6050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D91B4E2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9D4F115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9318832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C42D0A4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A4ADB54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4CCDE63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27C50A3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62E3A6E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6847729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2DC51B7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78995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7555A8" w14:paraId="6BBEB194" w14:textId="77777777" w:rsidTr="007555A8">
        <w:trPr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76ED9428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Usual Activities</w:t>
            </w: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359C390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0.537*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5B016B1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-0.759*</w:t>
            </w: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F638B05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0.531*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8D92F6F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0.478*</w:t>
            </w:r>
          </w:p>
        </w:tc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EFD8F77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0758F69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90B9E6A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DC9183B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6B37377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D616284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C0D23F8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F29958A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95AD508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CAB5E2A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824F5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7555A8" w14:paraId="4E97A686" w14:textId="77777777" w:rsidTr="007555A8">
        <w:trPr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0DAF6E3C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Pain/Discomfort</w:t>
            </w: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E24A3D4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0.450*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EADC00C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-0.623*</w:t>
            </w: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AAD89DD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0.398*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E8EC6B8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0.310*</w:t>
            </w:r>
          </w:p>
        </w:tc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66A35BE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0.431*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39C9D02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101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A40072D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560450F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945FFBA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D707402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E1F7115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741EBF2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705A164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E0D6A8B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D41F2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7555A8" w14:paraId="5A245C2C" w14:textId="77777777" w:rsidTr="007555A8">
        <w:trPr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2ADC32B4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Anxiety/Depression</w:t>
            </w: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C91FCEE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-0.229*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7A1129F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0.170*</w:t>
            </w: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95447A3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-0.240*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14D04F2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-0.286*</w:t>
            </w:r>
          </w:p>
        </w:tc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2C36B64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-0.214*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DFBAD00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-0.250*</w:t>
            </w:r>
          </w:p>
        </w:tc>
        <w:tc>
          <w:tcPr>
            <w:tcW w:w="101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B28B263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350748D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0943757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11BD095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31DC503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81BD8AF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F548E30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9DF8E66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66930E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7555A8" w14:paraId="0790A40B" w14:textId="77777777" w:rsidTr="007555A8">
        <w:trPr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3FF0E6E4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Talking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7D689AE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0.631*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C6C8B51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-0.315*</w:t>
            </w: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B295142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0.242*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B1F189C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0.271*</w:t>
            </w:r>
          </w:p>
        </w:tc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2FFE507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0.277*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E01F48B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0.194*</w:t>
            </w:r>
          </w:p>
        </w:tc>
        <w:tc>
          <w:tcPr>
            <w:tcW w:w="101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C0F386A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EF402AB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2170A86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8FB9D8F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7D8397D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D222F46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37C797B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94D30A2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FA599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7555A8" w14:paraId="5740A776" w14:textId="77777777" w:rsidTr="007555A8">
        <w:trPr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52F1FC15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Chewing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8609369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0.650*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C03FE8F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-0.399*</w:t>
            </w: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0497E80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0.295*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E86EA6F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0.352*</w:t>
            </w:r>
          </w:p>
        </w:tc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8DCA0C8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0.335*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310E741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0.254*</w:t>
            </w:r>
          </w:p>
        </w:tc>
        <w:tc>
          <w:tcPr>
            <w:tcW w:w="101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A849736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-0.125*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BA9A9FD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0.440*</w:t>
            </w: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6EB31AA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7DD302E" w14:textId="77777777" w:rsidR="007555A8" w:rsidRPr="00CC4426" w:rsidRDefault="007555A8" w:rsidP="00DA76B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B8E445B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BE12344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71290C3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E48775B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17DB30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7555A8" w14:paraId="06430C96" w14:textId="77777777" w:rsidTr="007555A8">
        <w:trPr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666550B4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Swallowing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7D5E660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0.635*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3F3DAAD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-0.408*</w:t>
            </w: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D18E49A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0.364*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F06EC45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0.314*</w:t>
            </w:r>
          </w:p>
        </w:tc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7A2E484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0.304*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F256071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0.314*</w:t>
            </w:r>
          </w:p>
        </w:tc>
        <w:tc>
          <w:tcPr>
            <w:tcW w:w="101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7F18347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-0.176*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746056B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0.383*</w:t>
            </w: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44AD6C7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0.529*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61E6257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6AF7979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4D3F6F0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2B5492E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FC52414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060037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7555A8" w14:paraId="4E650124" w14:textId="77777777" w:rsidTr="007555A8">
        <w:trPr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5546785C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Breathing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B843F29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0.582*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B77C449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-0.423*</w:t>
            </w: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CB20DCB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0.357*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5C80688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0.292*</w:t>
            </w:r>
          </w:p>
        </w:tc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5AF4487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0.411*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FE4E6EE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0.303*</w:t>
            </w:r>
          </w:p>
        </w:tc>
        <w:tc>
          <w:tcPr>
            <w:tcW w:w="101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B7C03EA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-0.190*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FAEFE7A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0.273*</w:t>
            </w: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7655953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0.276*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620982C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0.430*</w:t>
            </w: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B7AB3B6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D4D4440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8404442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4877F3A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8B999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7555A8" w14:paraId="2B5694A4" w14:textId="77777777" w:rsidTr="007555A8">
        <w:trPr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13E9A4E9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Brush</w:t>
            </w:r>
          </w:p>
          <w:p w14:paraId="05684887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teeth or comb hair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CB31A45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0.726*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E037785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-0.596*</w:t>
            </w: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60D1AD4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0.479*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FCB3E55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0.548*</w:t>
            </w:r>
          </w:p>
        </w:tc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32344E1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0.464*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B164B45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0.366*</w:t>
            </w:r>
          </w:p>
        </w:tc>
        <w:tc>
          <w:tcPr>
            <w:tcW w:w="101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152869D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-0.232*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602E1C4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0.452*</w:t>
            </w: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79C06E7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0.393*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7C1A409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0.402*</w:t>
            </w: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ABEB81F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0.416*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1AA68B6" w14:textId="77777777" w:rsidR="007555A8" w:rsidRPr="00CC4426" w:rsidRDefault="007555A8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77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17FD3B9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FEA5698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8DEC1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7555A8" w14:paraId="58D6FA46" w14:textId="77777777" w:rsidTr="007555A8">
        <w:trPr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33911B3D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Arise</w:t>
            </w:r>
          </w:p>
          <w:p w14:paraId="60CECDD2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from a chair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8BAE93F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0.605*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5930EAC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-0.620*</w:t>
            </w: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5A6AED4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0.583*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68DECC2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0.496*</w:t>
            </w:r>
          </w:p>
        </w:tc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DC09DFA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0.486*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1794EF1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0.306*</w:t>
            </w:r>
          </w:p>
        </w:tc>
        <w:tc>
          <w:tcPr>
            <w:tcW w:w="101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5D66C8F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-0.166*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E0F9147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0.271*</w:t>
            </w: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64516C6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0.334*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3879CCC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0.262*</w:t>
            </w: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497030A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0.297*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05C9B08" w14:textId="77777777" w:rsidR="007555A8" w:rsidRPr="00CC4426" w:rsidRDefault="007555A8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0.530*</w:t>
            </w:r>
          </w:p>
        </w:tc>
        <w:tc>
          <w:tcPr>
            <w:tcW w:w="77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BB45A3F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0F702A5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D5307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7555A8" w14:paraId="51E2D345" w14:textId="77777777" w:rsidTr="007555A8">
        <w:trPr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4A4C3B40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Double vision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989EEB3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0.623*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B972ACE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-0.331*</w:t>
            </w: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152229D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0.279*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706AB96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0.169*</w:t>
            </w:r>
          </w:p>
        </w:tc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5F18F6F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0.310*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F18450E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0.306*</w:t>
            </w:r>
          </w:p>
        </w:tc>
        <w:tc>
          <w:tcPr>
            <w:tcW w:w="101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11DF89D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-0.109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5D7604B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0.230*</w:t>
            </w: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2962577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0.285*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5283427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0.271*</w:t>
            </w: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265818D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0.249*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B27DFB4" w14:textId="77777777" w:rsidR="007555A8" w:rsidRPr="00CC4426" w:rsidRDefault="007555A8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0.277*</w:t>
            </w:r>
          </w:p>
        </w:tc>
        <w:tc>
          <w:tcPr>
            <w:tcW w:w="77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3BDE24A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0.271*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69F3248" w14:textId="77777777" w:rsidR="007555A8" w:rsidRPr="00CC4426" w:rsidRDefault="007555A8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58E8AC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7555A8" w14:paraId="65846FCD" w14:textId="77777777" w:rsidTr="007555A8">
        <w:trPr>
          <w:trHeight w:val="3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6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14:paraId="05CFCE2B" w14:textId="77777777" w:rsidR="007555A8" w:rsidRPr="00CC4426" w:rsidRDefault="007555A8" w:rsidP="00DA76B8">
            <w:pPr>
              <w:widowControl w:val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Eyelid droop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02501C5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0.658*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6C1943E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-0.327*</w:t>
            </w: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B60F8C5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0.221*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52348D49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0.286*</w:t>
            </w:r>
          </w:p>
        </w:tc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51CFCC4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0.276*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6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0419BD7A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0.282*</w:t>
            </w:r>
          </w:p>
        </w:tc>
        <w:tc>
          <w:tcPr>
            <w:tcW w:w="1010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A86B5BA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-0.158*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CF69A8E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0.301*</w:t>
            </w: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2B940856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0.283*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6910A168" w14:textId="77777777" w:rsidR="007555A8" w:rsidRPr="00CC4426" w:rsidRDefault="007555A8" w:rsidP="00DA76B8">
            <w:pPr>
              <w:widowControl w:val="0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0.298*</w:t>
            </w: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3E0D0EA3" w14:textId="77777777" w:rsidR="007555A8" w:rsidRPr="00CC4426" w:rsidRDefault="007555A8" w:rsidP="00DA76B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0.235*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9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15F766B9" w14:textId="77777777" w:rsidR="007555A8" w:rsidRPr="00CC4426" w:rsidRDefault="007555A8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0.334*</w:t>
            </w:r>
          </w:p>
        </w:tc>
        <w:tc>
          <w:tcPr>
            <w:tcW w:w="777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4F2C8313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0.240*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14:paraId="79AD4EC2" w14:textId="77777777" w:rsidR="007555A8" w:rsidRPr="00CC4426" w:rsidRDefault="007555A8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0.503*</w:t>
            </w:r>
          </w:p>
        </w:tc>
        <w:tc>
          <w:tcPr>
            <w:tcW w:w="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36709" w14:textId="77777777" w:rsidR="007555A8" w:rsidRPr="00CC4426" w:rsidRDefault="007555A8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1.000</w:t>
            </w:r>
          </w:p>
        </w:tc>
      </w:tr>
    </w:tbl>
    <w:p w14:paraId="1C7E1F03" w14:textId="77777777" w:rsidR="007555A8" w:rsidRDefault="007555A8"/>
    <w:sectPr w:rsidR="007555A8" w:rsidSect="007555A8">
      <w:pgSz w:w="16838" w:h="11906" w:orient="landscape"/>
      <w:pgMar w:top="1134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5A8"/>
    <w:rsid w:val="00405935"/>
    <w:rsid w:val="00755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BF99F"/>
  <w15:chartTrackingRefBased/>
  <w15:docId w15:val="{ACC01EE8-DEA7-4338-9127-1F9EB4D39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5A8"/>
    <w:pPr>
      <w:suppressAutoHyphens/>
      <w:spacing w:line="259" w:lineRule="auto"/>
    </w:pPr>
    <w:rPr>
      <w:rFonts w:ascii="Calibri" w:eastAsia="Calibri" w:hAnsi="Calibri" w:cs="Calibri"/>
      <w:kern w:val="0"/>
      <w:sz w:val="22"/>
      <w:szCs w:val="22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55A8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55A8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55A8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55A8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5A8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5A8"/>
    <w:pPr>
      <w:keepNext/>
      <w:keepLines/>
      <w:suppressAutoHyphens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5A8"/>
    <w:pPr>
      <w:keepNext/>
      <w:keepLines/>
      <w:suppressAutoHyphens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5A8"/>
    <w:pPr>
      <w:keepNext/>
      <w:keepLines/>
      <w:suppressAutoHyphens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5A8"/>
    <w:pPr>
      <w:keepNext/>
      <w:keepLines/>
      <w:suppressAutoHyphens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55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55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55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55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5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5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5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5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5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55A8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555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5A8"/>
    <w:pPr>
      <w:numPr>
        <w:ilvl w:val="1"/>
      </w:numPr>
      <w:suppressAutoHyphens w:val="0"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555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55A8"/>
    <w:pPr>
      <w:suppressAutoHyphens w:val="0"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555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55A8"/>
    <w:pPr>
      <w:suppressAutoHyphens w:val="0"/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555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5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5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55A8"/>
    <w:rPr>
      <w:b/>
      <w:bCs/>
      <w:smallCaps/>
      <w:color w:val="0F4761" w:themeColor="accent1" w:themeShade="BF"/>
      <w:spacing w:val="5"/>
    </w:rPr>
  </w:style>
  <w:style w:type="table" w:styleId="ListTable6ColourfulAccent6">
    <w:name w:val="List Table 6 Colorful Accent 6"/>
    <w:basedOn w:val="TableNormal"/>
    <w:uiPriority w:val="51"/>
    <w:rsid w:val="007555A8"/>
    <w:pPr>
      <w:suppressAutoHyphens/>
      <w:spacing w:after="0" w:line="240" w:lineRule="auto"/>
    </w:pPr>
    <w:rPr>
      <w:rFonts w:ascii="Calibri" w:eastAsia="Calibri" w:hAnsi="Calibri" w:cs="Calibri"/>
      <w:color w:val="3A7C22" w:themeColor="accent6" w:themeShade="BF"/>
      <w:kern w:val="0"/>
      <w:sz w:val="22"/>
      <w:szCs w:val="22"/>
      <w:lang w:val="pt-BR" w:eastAsia="en-GB"/>
      <w14:ligatures w14:val="none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 1</dc:creator>
  <cp:keywords/>
  <dc:description/>
  <cp:lastModifiedBy>reviewer 1</cp:lastModifiedBy>
  <cp:revision>1</cp:revision>
  <dcterms:created xsi:type="dcterms:W3CDTF">2025-05-06T14:19:00Z</dcterms:created>
  <dcterms:modified xsi:type="dcterms:W3CDTF">2025-05-06T14:21:00Z</dcterms:modified>
</cp:coreProperties>
</file>