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BD08" w14:textId="77777777" w:rsidR="00F97B91" w:rsidRPr="00250B74" w:rsidRDefault="00F97B91" w:rsidP="00F97B91">
      <w:pPr>
        <w:pStyle w:val="Heading-1"/>
        <w:spacing w:line="480" w:lineRule="auto"/>
        <w:rPr>
          <w:b/>
          <w:bCs/>
        </w:rPr>
      </w:pPr>
      <w:r w:rsidRPr="00250B74">
        <w:rPr>
          <w:b/>
          <w:bCs/>
        </w:rPr>
        <w:t>Appendices</w:t>
      </w:r>
    </w:p>
    <w:p w14:paraId="5DF3B478" w14:textId="77777777" w:rsidR="00F97B91" w:rsidRDefault="00F97B91" w:rsidP="00F97B91">
      <w:pPr>
        <w:spacing w:line="480" w:lineRule="auto"/>
        <w:rPr>
          <w:b/>
          <w:bCs/>
        </w:rPr>
      </w:pPr>
      <w:r w:rsidRPr="00250B74">
        <w:rPr>
          <w:b/>
          <w:bCs/>
        </w:rPr>
        <w:t>Appendix A</w:t>
      </w:r>
    </w:p>
    <w:p w14:paraId="695F5441" w14:textId="77777777" w:rsidR="00F97B91" w:rsidRDefault="00F97B91" w:rsidP="00F97B91">
      <w:pPr>
        <w:spacing w:after="0" w:line="480" w:lineRule="auto"/>
        <w:jc w:val="both"/>
      </w:pPr>
      <w:r>
        <w:t>This appendix includes a copy of the data extraction tool used to gather data on autistic participants. The summary of findings provides overall statistics and some summarised quote examples. This data allowed for the preliminary theming to take place (see Appendix B).</w:t>
      </w:r>
    </w:p>
    <w:p w14:paraId="09303AB3" w14:textId="77777777" w:rsidR="00F97B91" w:rsidRDefault="00F97B91" w:rsidP="00F97B91">
      <w:pPr>
        <w:spacing w:after="0" w:line="480" w:lineRule="auto"/>
        <w:jc w:val="both"/>
      </w:pPr>
    </w:p>
    <w:p w14:paraId="1A48ACE3" w14:textId="77777777" w:rsidR="00F97B91" w:rsidRPr="00250B74" w:rsidRDefault="00F97B91" w:rsidP="00F97B91">
      <w:pPr>
        <w:spacing w:after="0" w:line="480" w:lineRule="auto"/>
        <w:jc w:val="both"/>
      </w:pPr>
      <w:r w:rsidRPr="00250B74">
        <w:rPr>
          <w:u w:val="single"/>
        </w:rPr>
        <w:t>Table A1. Data extraction tool and summary of findings</w:t>
      </w:r>
    </w:p>
    <w:p w14:paraId="711D3B5B" w14:textId="77777777" w:rsidR="00F97B91" w:rsidRPr="00250B74" w:rsidRDefault="00F97B91" w:rsidP="00F97B91">
      <w:pPr>
        <w:spacing w:after="0" w:line="480" w:lineRule="auto"/>
        <w:jc w:val="both"/>
        <w:rPr>
          <w:b/>
          <w:bCs/>
        </w:rPr>
      </w:pPr>
    </w:p>
    <w:tbl>
      <w:tblPr>
        <w:tblStyle w:val="TableGridLight"/>
        <w:tblW w:w="0" w:type="auto"/>
        <w:tblLook w:val="06A0" w:firstRow="1" w:lastRow="0" w:firstColumn="1" w:lastColumn="0" w:noHBand="1" w:noVBand="1"/>
      </w:tblPr>
      <w:tblGrid>
        <w:gridCol w:w="2805"/>
        <w:gridCol w:w="5979"/>
      </w:tblGrid>
      <w:tr w:rsidR="00F97B91" w:rsidRPr="00250B74" w14:paraId="3E7C6B41" w14:textId="77777777" w:rsidTr="00900357">
        <w:tc>
          <w:tcPr>
            <w:tcW w:w="2805" w:type="dxa"/>
            <w:shd w:val="clear" w:color="auto" w:fill="F2F2F2" w:themeFill="background1" w:themeFillShade="F2"/>
          </w:tcPr>
          <w:p w14:paraId="097B096C" w14:textId="77777777" w:rsidR="00F97B91" w:rsidRPr="00250B74" w:rsidRDefault="00F97B91" w:rsidP="00900357">
            <w:pPr>
              <w:spacing w:line="480" w:lineRule="auto"/>
              <w:jc w:val="both"/>
            </w:pPr>
            <w:r w:rsidRPr="00250B74">
              <w:t>Measure</w:t>
            </w:r>
          </w:p>
        </w:tc>
        <w:tc>
          <w:tcPr>
            <w:tcW w:w="5979" w:type="dxa"/>
          </w:tcPr>
          <w:p w14:paraId="50253559" w14:textId="77777777" w:rsidR="00F97B91" w:rsidRPr="00250B74" w:rsidRDefault="00F97B91" w:rsidP="00900357">
            <w:pPr>
              <w:spacing w:line="480" w:lineRule="auto"/>
              <w:jc w:val="both"/>
            </w:pPr>
            <w:r w:rsidRPr="00250B74">
              <w:t xml:space="preserve">Summary of findings (statistics and </w:t>
            </w:r>
            <w:r>
              <w:t xml:space="preserve">summarised </w:t>
            </w:r>
            <w:r w:rsidRPr="00250B74">
              <w:t>quote examples)</w:t>
            </w:r>
          </w:p>
        </w:tc>
      </w:tr>
      <w:tr w:rsidR="00F97B91" w:rsidRPr="00250B74" w14:paraId="0552F179" w14:textId="77777777" w:rsidTr="00900357">
        <w:tc>
          <w:tcPr>
            <w:tcW w:w="2805" w:type="dxa"/>
          </w:tcPr>
          <w:p w14:paraId="462B60DF" w14:textId="77777777" w:rsidR="00F97B91" w:rsidRPr="00250B74" w:rsidRDefault="00F97B91" w:rsidP="00900357">
            <w:pPr>
              <w:spacing w:line="480" w:lineRule="auto"/>
              <w:jc w:val="both"/>
            </w:pPr>
            <w:r>
              <w:t xml:space="preserve">Autism </w:t>
            </w:r>
            <w:r w:rsidRPr="00250B74">
              <w:t>‘Diagnosed’</w:t>
            </w:r>
            <w:r>
              <w:t xml:space="preserve"> </w:t>
            </w:r>
            <w:r w:rsidRPr="00250B74">
              <w:t>/</w:t>
            </w:r>
            <w:r>
              <w:t xml:space="preserve"> </w:t>
            </w:r>
            <w:r w:rsidRPr="00250B74">
              <w:t>’suspected’, n</w:t>
            </w:r>
          </w:p>
        </w:tc>
        <w:tc>
          <w:tcPr>
            <w:tcW w:w="5979" w:type="dxa"/>
            <w:shd w:val="clear" w:color="auto" w:fill="F2F2F2" w:themeFill="background1" w:themeFillShade="F2"/>
          </w:tcPr>
          <w:p w14:paraId="09303710" w14:textId="77777777" w:rsidR="00F97B91" w:rsidRPr="00250B74" w:rsidRDefault="00F97B91" w:rsidP="00900357">
            <w:pPr>
              <w:spacing w:line="480" w:lineRule="auto"/>
              <w:jc w:val="both"/>
            </w:pPr>
            <w:r w:rsidRPr="00250B74">
              <w:t>Suspected, 21</w:t>
            </w:r>
          </w:p>
          <w:p w14:paraId="19BD1172" w14:textId="77777777" w:rsidR="00F97B91" w:rsidRPr="00250B74" w:rsidRDefault="00F97B91" w:rsidP="00900357">
            <w:pPr>
              <w:spacing w:line="480" w:lineRule="auto"/>
              <w:jc w:val="both"/>
            </w:pPr>
            <w:r w:rsidRPr="00250B74">
              <w:t>Diagnosed, 17</w:t>
            </w:r>
          </w:p>
        </w:tc>
      </w:tr>
      <w:tr w:rsidR="00F97B91" w:rsidRPr="00250B74" w14:paraId="616C2711" w14:textId="77777777" w:rsidTr="00900357">
        <w:tc>
          <w:tcPr>
            <w:tcW w:w="2805" w:type="dxa"/>
          </w:tcPr>
          <w:p w14:paraId="5A066521" w14:textId="77777777" w:rsidR="00F97B91" w:rsidRPr="00250B74" w:rsidRDefault="00F97B91" w:rsidP="00900357">
            <w:pPr>
              <w:spacing w:line="480" w:lineRule="auto"/>
              <w:jc w:val="both"/>
            </w:pPr>
            <w:r w:rsidRPr="00250B74">
              <w:t>Sex, n</w:t>
            </w:r>
          </w:p>
        </w:tc>
        <w:tc>
          <w:tcPr>
            <w:tcW w:w="5979" w:type="dxa"/>
            <w:shd w:val="clear" w:color="auto" w:fill="F2F2F2" w:themeFill="background1" w:themeFillShade="F2"/>
          </w:tcPr>
          <w:p w14:paraId="42628957" w14:textId="77777777" w:rsidR="00F97B91" w:rsidRPr="00250B74" w:rsidRDefault="00F97B91" w:rsidP="00900357">
            <w:pPr>
              <w:spacing w:line="480" w:lineRule="auto"/>
              <w:jc w:val="both"/>
            </w:pPr>
            <w:r w:rsidRPr="00250B74">
              <w:t>Female, 29</w:t>
            </w:r>
          </w:p>
          <w:p w14:paraId="593BAD17" w14:textId="77777777" w:rsidR="00F97B91" w:rsidRPr="00250B74" w:rsidRDefault="00F97B91" w:rsidP="00900357">
            <w:pPr>
              <w:spacing w:line="480" w:lineRule="auto"/>
              <w:jc w:val="both"/>
            </w:pPr>
            <w:r w:rsidRPr="00250B74">
              <w:t>Male, 9</w:t>
            </w:r>
          </w:p>
        </w:tc>
      </w:tr>
      <w:tr w:rsidR="00F97B91" w:rsidRPr="00250B74" w14:paraId="0D02DAA6" w14:textId="77777777" w:rsidTr="00900357">
        <w:tc>
          <w:tcPr>
            <w:tcW w:w="2805" w:type="dxa"/>
          </w:tcPr>
          <w:p w14:paraId="0D239D9B" w14:textId="77777777" w:rsidR="00F97B91" w:rsidRPr="00250B74" w:rsidRDefault="00F97B91" w:rsidP="00900357">
            <w:pPr>
              <w:spacing w:line="480" w:lineRule="auto"/>
              <w:jc w:val="both"/>
            </w:pPr>
            <w:r w:rsidRPr="00250B74">
              <w:t>Age, M</w:t>
            </w:r>
          </w:p>
        </w:tc>
        <w:tc>
          <w:tcPr>
            <w:tcW w:w="5979" w:type="dxa"/>
            <w:shd w:val="clear" w:color="auto" w:fill="F2F2F2" w:themeFill="background1" w:themeFillShade="F2"/>
          </w:tcPr>
          <w:p w14:paraId="2A620266" w14:textId="77777777" w:rsidR="00F97B91" w:rsidRPr="00250B74" w:rsidRDefault="00F97B91" w:rsidP="00900357">
            <w:pPr>
              <w:spacing w:line="480" w:lineRule="auto"/>
              <w:jc w:val="both"/>
            </w:pPr>
            <w:r w:rsidRPr="00250B74">
              <w:t>31.8</w:t>
            </w:r>
          </w:p>
        </w:tc>
      </w:tr>
      <w:tr w:rsidR="00F97B91" w:rsidRPr="00250B74" w14:paraId="26D18B96" w14:textId="77777777" w:rsidTr="00900357">
        <w:tc>
          <w:tcPr>
            <w:tcW w:w="2805" w:type="dxa"/>
          </w:tcPr>
          <w:p w14:paraId="418AD2BE" w14:textId="77777777" w:rsidR="00F97B91" w:rsidRPr="00250B74" w:rsidRDefault="00F97B91" w:rsidP="00900357">
            <w:pPr>
              <w:spacing w:line="480" w:lineRule="auto"/>
              <w:jc w:val="both"/>
            </w:pPr>
            <w:r w:rsidRPr="00250B74">
              <w:t xml:space="preserve">Safety plan </w:t>
            </w:r>
            <w:r>
              <w:t xml:space="preserve">type </w:t>
            </w:r>
            <w:r w:rsidRPr="00250B74">
              <w:t>‘full’</w:t>
            </w:r>
            <w:r>
              <w:t xml:space="preserve"> </w:t>
            </w:r>
            <w:r w:rsidRPr="00250B74">
              <w:t>/</w:t>
            </w:r>
            <w:r>
              <w:t xml:space="preserve"> </w:t>
            </w:r>
            <w:r w:rsidRPr="00250B74">
              <w:t>’flashcard’, n</w:t>
            </w:r>
          </w:p>
        </w:tc>
        <w:tc>
          <w:tcPr>
            <w:tcW w:w="5979" w:type="dxa"/>
            <w:shd w:val="clear" w:color="auto" w:fill="F2F2F2" w:themeFill="background1" w:themeFillShade="F2"/>
          </w:tcPr>
          <w:p w14:paraId="05C3A4F5" w14:textId="77777777" w:rsidR="00F97B91" w:rsidRPr="00250B74" w:rsidRDefault="00F97B91" w:rsidP="00900357">
            <w:pPr>
              <w:spacing w:line="480" w:lineRule="auto"/>
              <w:jc w:val="both"/>
            </w:pPr>
            <w:r w:rsidRPr="00250B74">
              <w:t>Full, 32</w:t>
            </w:r>
          </w:p>
          <w:p w14:paraId="3D9C0DFE" w14:textId="77777777" w:rsidR="00F97B91" w:rsidRPr="00250B74" w:rsidRDefault="00F97B91" w:rsidP="00900357">
            <w:pPr>
              <w:spacing w:line="480" w:lineRule="auto"/>
              <w:jc w:val="both"/>
            </w:pPr>
            <w:r w:rsidRPr="00250B74">
              <w:t>Flashcard, 6</w:t>
            </w:r>
          </w:p>
        </w:tc>
      </w:tr>
      <w:tr w:rsidR="00F97B91" w:rsidRPr="00250B74" w14:paraId="2100B380" w14:textId="77777777" w:rsidTr="00900357">
        <w:tc>
          <w:tcPr>
            <w:tcW w:w="2805" w:type="dxa"/>
          </w:tcPr>
          <w:p w14:paraId="4FE4C9D1" w14:textId="77777777" w:rsidR="00F97B91" w:rsidRPr="00250B74" w:rsidRDefault="00F97B91" w:rsidP="00900357">
            <w:pPr>
              <w:spacing w:line="480" w:lineRule="auto"/>
              <w:jc w:val="both"/>
            </w:pPr>
            <w:r w:rsidRPr="00250B74">
              <w:t>Number of sessions, M</w:t>
            </w:r>
          </w:p>
        </w:tc>
        <w:tc>
          <w:tcPr>
            <w:tcW w:w="5979" w:type="dxa"/>
            <w:shd w:val="clear" w:color="auto" w:fill="F2F2F2" w:themeFill="background1" w:themeFillShade="F2"/>
          </w:tcPr>
          <w:p w14:paraId="171F25FA" w14:textId="77777777" w:rsidR="00F97B91" w:rsidRPr="00250B74" w:rsidRDefault="00F97B91" w:rsidP="00900357">
            <w:pPr>
              <w:spacing w:line="480" w:lineRule="auto"/>
              <w:jc w:val="both"/>
            </w:pPr>
            <w:r w:rsidRPr="00250B74">
              <w:t>2.95</w:t>
            </w:r>
          </w:p>
        </w:tc>
      </w:tr>
      <w:tr w:rsidR="00F97B91" w:rsidRPr="00250B74" w14:paraId="2D70D594" w14:textId="77777777" w:rsidTr="00900357">
        <w:tc>
          <w:tcPr>
            <w:tcW w:w="2805" w:type="dxa"/>
          </w:tcPr>
          <w:p w14:paraId="32F2FA83" w14:textId="77777777" w:rsidR="00F97B91" w:rsidRPr="00250B74" w:rsidRDefault="00F97B91" w:rsidP="00900357">
            <w:pPr>
              <w:spacing w:line="480" w:lineRule="auto"/>
              <w:jc w:val="both"/>
            </w:pPr>
            <w:r w:rsidRPr="00250B74">
              <w:t>‘Did not attend’ sessions, M</w:t>
            </w:r>
          </w:p>
        </w:tc>
        <w:tc>
          <w:tcPr>
            <w:tcW w:w="5979" w:type="dxa"/>
            <w:shd w:val="clear" w:color="auto" w:fill="F2F2F2" w:themeFill="background1" w:themeFillShade="F2"/>
          </w:tcPr>
          <w:p w14:paraId="2E81323B" w14:textId="77777777" w:rsidR="00F97B91" w:rsidRPr="00250B74" w:rsidRDefault="00F97B91" w:rsidP="00900357">
            <w:pPr>
              <w:spacing w:line="480" w:lineRule="auto"/>
              <w:jc w:val="both"/>
            </w:pPr>
            <w:r w:rsidRPr="00250B74">
              <w:t xml:space="preserve">.57 </w:t>
            </w:r>
          </w:p>
        </w:tc>
      </w:tr>
      <w:tr w:rsidR="00F97B91" w:rsidRPr="00250B74" w14:paraId="45B08CCD" w14:textId="77777777" w:rsidTr="00900357">
        <w:tc>
          <w:tcPr>
            <w:tcW w:w="2805" w:type="dxa"/>
          </w:tcPr>
          <w:p w14:paraId="5CBE67EE" w14:textId="77777777" w:rsidR="00F97B91" w:rsidRPr="00250B74" w:rsidRDefault="00F97B91" w:rsidP="00900357">
            <w:pPr>
              <w:spacing w:line="480" w:lineRule="auto"/>
              <w:jc w:val="both"/>
            </w:pPr>
            <w:r w:rsidRPr="00250B74">
              <w:t>Safety plan complete</w:t>
            </w:r>
            <w:r>
              <w:t xml:space="preserve">d </w:t>
            </w:r>
            <w:r w:rsidRPr="00250B74">
              <w:t>/</w:t>
            </w:r>
            <w:r>
              <w:t xml:space="preserve"> </w:t>
            </w:r>
            <w:r w:rsidRPr="00250B74">
              <w:t>incomplete, n</w:t>
            </w:r>
          </w:p>
        </w:tc>
        <w:tc>
          <w:tcPr>
            <w:tcW w:w="5979" w:type="dxa"/>
            <w:shd w:val="clear" w:color="auto" w:fill="F2F2F2" w:themeFill="background1" w:themeFillShade="F2"/>
          </w:tcPr>
          <w:p w14:paraId="0FA5F526" w14:textId="5C02CCEA" w:rsidR="00F97B91" w:rsidRPr="00250B74" w:rsidRDefault="00F97B91" w:rsidP="00900357">
            <w:pPr>
              <w:spacing w:line="480" w:lineRule="auto"/>
              <w:jc w:val="both"/>
            </w:pPr>
            <w:r w:rsidRPr="00250B74">
              <w:t>Completed, 33 (8</w:t>
            </w:r>
            <w:r w:rsidR="00EA1064">
              <w:t>7</w:t>
            </w:r>
            <w:r w:rsidRPr="00250B74">
              <w:t>%)</w:t>
            </w:r>
          </w:p>
          <w:p w14:paraId="6CBA648E" w14:textId="77777777" w:rsidR="00F97B91" w:rsidRPr="00250B74" w:rsidRDefault="00F97B91" w:rsidP="00900357">
            <w:pPr>
              <w:spacing w:line="480" w:lineRule="auto"/>
              <w:jc w:val="both"/>
            </w:pPr>
            <w:r w:rsidRPr="00250B74">
              <w:t>Incomplete, 5</w:t>
            </w:r>
          </w:p>
        </w:tc>
      </w:tr>
      <w:tr w:rsidR="00F97B91" w:rsidRPr="00250B74" w14:paraId="6F0EECE0" w14:textId="77777777" w:rsidTr="00900357">
        <w:tc>
          <w:tcPr>
            <w:tcW w:w="2805" w:type="dxa"/>
          </w:tcPr>
          <w:p w14:paraId="21167FFF" w14:textId="77777777" w:rsidR="00F97B91" w:rsidRPr="00250B74" w:rsidRDefault="00F97B91" w:rsidP="00900357">
            <w:pPr>
              <w:spacing w:line="480" w:lineRule="auto"/>
              <w:jc w:val="both"/>
            </w:pPr>
            <w:r w:rsidRPr="00250B74">
              <w:lastRenderedPageBreak/>
              <w:t>Communication mode used, n</w:t>
            </w:r>
          </w:p>
        </w:tc>
        <w:tc>
          <w:tcPr>
            <w:tcW w:w="5979" w:type="dxa"/>
            <w:shd w:val="clear" w:color="auto" w:fill="F2F2F2" w:themeFill="background1" w:themeFillShade="F2"/>
          </w:tcPr>
          <w:p w14:paraId="77392636" w14:textId="77777777" w:rsidR="00F97B91" w:rsidRPr="00250B74" w:rsidRDefault="00F97B91" w:rsidP="00900357">
            <w:pPr>
              <w:spacing w:line="480" w:lineRule="auto"/>
              <w:jc w:val="both"/>
            </w:pPr>
            <w:r w:rsidRPr="00250B74">
              <w:t>Telephone, 22</w:t>
            </w:r>
          </w:p>
          <w:p w14:paraId="667BD7E1" w14:textId="77777777" w:rsidR="00F97B91" w:rsidRPr="00250B74" w:rsidRDefault="00F97B91" w:rsidP="00900357">
            <w:pPr>
              <w:spacing w:line="480" w:lineRule="auto"/>
              <w:jc w:val="both"/>
            </w:pPr>
            <w:r w:rsidRPr="00250B74">
              <w:t>Videocall, 12</w:t>
            </w:r>
          </w:p>
          <w:p w14:paraId="3815D317" w14:textId="77777777" w:rsidR="00F97B91" w:rsidRPr="00250B74" w:rsidRDefault="00F97B91" w:rsidP="00900357">
            <w:pPr>
              <w:spacing w:line="480" w:lineRule="auto"/>
              <w:jc w:val="both"/>
            </w:pPr>
            <w:r w:rsidRPr="00250B74">
              <w:t>In-person, 3</w:t>
            </w:r>
          </w:p>
          <w:p w14:paraId="384FF8F7" w14:textId="77777777" w:rsidR="00F97B91" w:rsidRPr="00250B74" w:rsidRDefault="00F97B91" w:rsidP="00900357">
            <w:pPr>
              <w:spacing w:line="480" w:lineRule="auto"/>
              <w:jc w:val="both"/>
            </w:pPr>
            <w:r w:rsidRPr="00250B74">
              <w:t>In-person and telephone, 1</w:t>
            </w:r>
          </w:p>
        </w:tc>
      </w:tr>
      <w:tr w:rsidR="00F97B91" w:rsidRPr="00250B74" w14:paraId="3AEAF502" w14:textId="77777777" w:rsidTr="002B33C2">
        <w:trPr>
          <w:trHeight w:val="1595"/>
        </w:trPr>
        <w:tc>
          <w:tcPr>
            <w:tcW w:w="2805" w:type="dxa"/>
          </w:tcPr>
          <w:p w14:paraId="2DE62B57" w14:textId="5AEAED0F" w:rsidR="00F97B91" w:rsidRPr="00250B74" w:rsidRDefault="00F97B91" w:rsidP="00900357">
            <w:pPr>
              <w:spacing w:line="480" w:lineRule="auto"/>
              <w:jc w:val="both"/>
            </w:pPr>
            <w:r w:rsidRPr="00250B74">
              <w:t>Communication mode preferred or requested, n</w:t>
            </w:r>
          </w:p>
        </w:tc>
        <w:tc>
          <w:tcPr>
            <w:tcW w:w="5979" w:type="dxa"/>
            <w:shd w:val="clear" w:color="auto" w:fill="F2F2F2" w:themeFill="background1" w:themeFillShade="F2"/>
          </w:tcPr>
          <w:p w14:paraId="72197FAB" w14:textId="1A47ED68" w:rsidR="00F97B91" w:rsidRPr="00250B74" w:rsidRDefault="00F97B91" w:rsidP="00900357">
            <w:pPr>
              <w:spacing w:line="480" w:lineRule="auto"/>
              <w:jc w:val="both"/>
            </w:pPr>
            <w:r w:rsidRPr="00250B74">
              <w:t>In-person, 1</w:t>
            </w:r>
            <w:r w:rsidR="002B33C2">
              <w:t>3</w:t>
            </w:r>
          </w:p>
          <w:p w14:paraId="5E0AD480" w14:textId="77777777" w:rsidR="00F97B91" w:rsidRPr="00250B74" w:rsidRDefault="00F97B91" w:rsidP="00900357">
            <w:pPr>
              <w:spacing w:line="480" w:lineRule="auto"/>
              <w:jc w:val="both"/>
            </w:pPr>
            <w:r w:rsidRPr="00250B74">
              <w:t>Telephone, 3</w:t>
            </w:r>
          </w:p>
          <w:p w14:paraId="60872031" w14:textId="3A0C4877" w:rsidR="00F97B91" w:rsidRPr="00250B74" w:rsidRDefault="00F97B91" w:rsidP="00900357">
            <w:pPr>
              <w:spacing w:line="480" w:lineRule="auto"/>
              <w:jc w:val="both"/>
            </w:pPr>
            <w:r w:rsidRPr="00250B74">
              <w:t xml:space="preserve">Telephone or videocall, </w:t>
            </w:r>
            <w:r w:rsidR="002B33C2">
              <w:t>2</w:t>
            </w:r>
          </w:p>
        </w:tc>
      </w:tr>
      <w:tr w:rsidR="00F97B91" w:rsidRPr="00250B74" w14:paraId="536F87C1" w14:textId="77777777" w:rsidTr="00900357">
        <w:tc>
          <w:tcPr>
            <w:tcW w:w="2805" w:type="dxa"/>
            <w:shd w:val="clear" w:color="auto" w:fill="F2F2F2" w:themeFill="background1" w:themeFillShade="F2"/>
          </w:tcPr>
          <w:p w14:paraId="62C61535" w14:textId="77777777" w:rsidR="00F97B91" w:rsidRPr="00250B74" w:rsidRDefault="00F97B91" w:rsidP="00900357">
            <w:pPr>
              <w:spacing w:line="480" w:lineRule="auto"/>
              <w:jc w:val="both"/>
            </w:pPr>
            <w:r w:rsidRPr="00250B74">
              <w:t>Clinician preferred or requested</w:t>
            </w:r>
          </w:p>
        </w:tc>
        <w:tc>
          <w:tcPr>
            <w:tcW w:w="5979" w:type="dxa"/>
          </w:tcPr>
          <w:p w14:paraId="64287708" w14:textId="77777777" w:rsidR="00F97B91" w:rsidRPr="00250B74" w:rsidRDefault="00F97B91" w:rsidP="00900357">
            <w:pPr>
              <w:spacing w:line="480" w:lineRule="auto"/>
              <w:jc w:val="both"/>
            </w:pPr>
            <w:r w:rsidRPr="00250B74">
              <w:t>“Female, similar background”</w:t>
            </w:r>
          </w:p>
          <w:p w14:paraId="7F6B5381" w14:textId="77777777" w:rsidR="00F97B91" w:rsidRPr="00250B74" w:rsidRDefault="00F97B91" w:rsidP="00900357">
            <w:pPr>
              <w:spacing w:line="480" w:lineRule="auto"/>
              <w:jc w:val="both"/>
            </w:pPr>
            <w:r w:rsidRPr="00250B74">
              <w:t>“Female, understands neurodivergence and trauma”</w:t>
            </w:r>
          </w:p>
        </w:tc>
      </w:tr>
      <w:tr w:rsidR="00F97B91" w:rsidRPr="00250B74" w14:paraId="1A42CFE0" w14:textId="77777777" w:rsidTr="00900357">
        <w:tc>
          <w:tcPr>
            <w:tcW w:w="2805" w:type="dxa"/>
            <w:shd w:val="clear" w:color="auto" w:fill="F2F2F2" w:themeFill="background1" w:themeFillShade="F2"/>
          </w:tcPr>
          <w:p w14:paraId="78B7D5BF" w14:textId="77777777" w:rsidR="00F97B91" w:rsidRPr="00250B74" w:rsidRDefault="00F97B91" w:rsidP="00900357">
            <w:pPr>
              <w:spacing w:line="480" w:lineRule="auto"/>
              <w:jc w:val="both"/>
            </w:pPr>
            <w:r w:rsidRPr="00250B74">
              <w:t>Support or awareness requested</w:t>
            </w:r>
          </w:p>
        </w:tc>
        <w:tc>
          <w:tcPr>
            <w:tcW w:w="5979" w:type="dxa"/>
          </w:tcPr>
          <w:p w14:paraId="3F8FEA09" w14:textId="77777777" w:rsidR="00F97B91" w:rsidRPr="00250B74" w:rsidRDefault="00F97B91" w:rsidP="00900357">
            <w:pPr>
              <w:spacing w:line="480" w:lineRule="auto"/>
              <w:jc w:val="both"/>
            </w:pPr>
            <w:r w:rsidRPr="00250B74">
              <w:t>“Patient, doesn't speak loudly”</w:t>
            </w:r>
          </w:p>
          <w:p w14:paraId="0F12399C" w14:textId="77777777" w:rsidR="00F97B91" w:rsidRPr="00250B74" w:rsidRDefault="00F97B91" w:rsidP="00900357">
            <w:pPr>
              <w:spacing w:line="480" w:lineRule="auto"/>
              <w:jc w:val="both"/>
            </w:pPr>
            <w:r w:rsidRPr="00250B74">
              <w:t>“May ask to repeat questions”</w:t>
            </w:r>
          </w:p>
          <w:p w14:paraId="4938BD15" w14:textId="77777777" w:rsidR="00F97B91" w:rsidRPr="00250B74" w:rsidRDefault="00F97B91" w:rsidP="00900357">
            <w:pPr>
              <w:spacing w:line="480" w:lineRule="auto"/>
              <w:jc w:val="both"/>
            </w:pPr>
            <w:r w:rsidRPr="00250B74">
              <w:t>“Emailed to request support letter for uni extensions”</w:t>
            </w:r>
          </w:p>
          <w:p w14:paraId="20BABD4D" w14:textId="77777777" w:rsidR="00F97B91" w:rsidRPr="00250B74" w:rsidRDefault="00F97B91" w:rsidP="00900357">
            <w:pPr>
              <w:spacing w:line="480" w:lineRule="auto"/>
              <w:jc w:val="both"/>
            </w:pPr>
            <w:r w:rsidRPr="00250B74">
              <w:t>“Clinician aware of past trauma”</w:t>
            </w:r>
          </w:p>
          <w:p w14:paraId="36FCF150" w14:textId="77777777" w:rsidR="00F97B91" w:rsidRPr="00250B74" w:rsidRDefault="00F97B91" w:rsidP="00900357">
            <w:pPr>
              <w:spacing w:line="480" w:lineRule="auto"/>
              <w:jc w:val="both"/>
            </w:pPr>
            <w:r w:rsidRPr="00250B74">
              <w:t>“Contact mum for future appointments”</w:t>
            </w:r>
          </w:p>
          <w:p w14:paraId="20C268B3" w14:textId="77777777" w:rsidR="00F97B91" w:rsidRPr="00250B74" w:rsidRDefault="00F97B91" w:rsidP="00900357">
            <w:pPr>
              <w:spacing w:line="480" w:lineRule="auto"/>
              <w:jc w:val="both"/>
            </w:pPr>
            <w:r w:rsidRPr="00250B74">
              <w:t>“Aware of menstrual cycle impact”</w:t>
            </w:r>
          </w:p>
          <w:p w14:paraId="5D375E50" w14:textId="77777777" w:rsidR="00F97B91" w:rsidRPr="00250B74" w:rsidRDefault="00F97B91" w:rsidP="00900357">
            <w:pPr>
              <w:spacing w:line="480" w:lineRule="auto"/>
              <w:jc w:val="both"/>
            </w:pPr>
            <w:r w:rsidRPr="00250B74">
              <w:t>“Bring reborn doll to session”</w:t>
            </w:r>
          </w:p>
          <w:p w14:paraId="302A0140" w14:textId="77777777" w:rsidR="00F97B91" w:rsidRPr="00250B74" w:rsidRDefault="00F97B91" w:rsidP="00900357">
            <w:pPr>
              <w:spacing w:line="480" w:lineRule="auto"/>
              <w:jc w:val="both"/>
            </w:pPr>
            <w:r w:rsidRPr="00250B74">
              <w:t>“Support with autism form”</w:t>
            </w:r>
          </w:p>
          <w:p w14:paraId="567EB416" w14:textId="77777777" w:rsidR="00F97B91" w:rsidRPr="00250B74" w:rsidRDefault="00F97B91" w:rsidP="00900357">
            <w:pPr>
              <w:spacing w:line="480" w:lineRule="auto"/>
              <w:jc w:val="both"/>
            </w:pPr>
            <w:r w:rsidRPr="00250B74">
              <w:t>“Letter for work support”</w:t>
            </w:r>
          </w:p>
          <w:p w14:paraId="55CFA6E7" w14:textId="77777777" w:rsidR="00F97B91" w:rsidRPr="00250B74" w:rsidRDefault="00F97B91" w:rsidP="00900357">
            <w:pPr>
              <w:spacing w:line="480" w:lineRule="auto"/>
              <w:jc w:val="both"/>
            </w:pPr>
            <w:r w:rsidRPr="00250B74">
              <w:t>“Name preference”</w:t>
            </w:r>
          </w:p>
        </w:tc>
      </w:tr>
      <w:tr w:rsidR="00F97B91" w:rsidRPr="00250B74" w14:paraId="1030C9FB" w14:textId="77777777" w:rsidTr="00900357">
        <w:tc>
          <w:tcPr>
            <w:tcW w:w="2805" w:type="dxa"/>
            <w:shd w:val="clear" w:color="auto" w:fill="F2F2F2" w:themeFill="background1" w:themeFillShade="F2"/>
          </w:tcPr>
          <w:p w14:paraId="102D83B1" w14:textId="77777777" w:rsidR="00F97B91" w:rsidRPr="00250B74" w:rsidRDefault="00F97B91" w:rsidP="00900357">
            <w:pPr>
              <w:spacing w:line="480" w:lineRule="auto"/>
              <w:jc w:val="both"/>
            </w:pPr>
            <w:r w:rsidRPr="00250B74">
              <w:t>Session adjustments</w:t>
            </w:r>
          </w:p>
        </w:tc>
        <w:tc>
          <w:tcPr>
            <w:tcW w:w="5979" w:type="dxa"/>
          </w:tcPr>
          <w:p w14:paraId="3D21E36F" w14:textId="77777777" w:rsidR="00F97B91" w:rsidRPr="00250B74" w:rsidRDefault="00F97B91" w:rsidP="00900357">
            <w:pPr>
              <w:spacing w:line="480" w:lineRule="auto"/>
              <w:jc w:val="both"/>
            </w:pPr>
            <w:r w:rsidRPr="00250B74">
              <w:t>“Additional session to complete autism form”</w:t>
            </w:r>
          </w:p>
          <w:p w14:paraId="581EF3C3" w14:textId="77777777" w:rsidR="00F97B91" w:rsidRPr="00250B74" w:rsidRDefault="00F97B91" w:rsidP="00900357">
            <w:pPr>
              <w:spacing w:line="480" w:lineRule="auto"/>
              <w:jc w:val="both"/>
            </w:pPr>
            <w:r w:rsidRPr="00250B74">
              <w:t>“Rescheduled, didn’t think she’d be engaged”</w:t>
            </w:r>
          </w:p>
          <w:p w14:paraId="367A62E5" w14:textId="77777777" w:rsidR="00F97B91" w:rsidRPr="00250B74" w:rsidRDefault="00F97B91" w:rsidP="00900357">
            <w:pPr>
              <w:spacing w:line="480" w:lineRule="auto"/>
              <w:jc w:val="both"/>
            </w:pPr>
            <w:r w:rsidRPr="00250B74">
              <w:t>“Camera off, uncomfortable”</w:t>
            </w:r>
          </w:p>
        </w:tc>
      </w:tr>
      <w:tr w:rsidR="00F97B91" w:rsidRPr="00250B74" w14:paraId="1BA7A587" w14:textId="77777777" w:rsidTr="00900357">
        <w:tc>
          <w:tcPr>
            <w:tcW w:w="2805" w:type="dxa"/>
            <w:shd w:val="clear" w:color="auto" w:fill="F2F2F2" w:themeFill="background1" w:themeFillShade="F2"/>
          </w:tcPr>
          <w:p w14:paraId="3AC14D0B" w14:textId="77777777" w:rsidR="00F97B91" w:rsidRPr="00250B74" w:rsidRDefault="00F97B91" w:rsidP="00900357">
            <w:pPr>
              <w:spacing w:line="480" w:lineRule="auto"/>
              <w:jc w:val="both"/>
            </w:pPr>
            <w:r w:rsidRPr="00250B74">
              <w:t>Clinician-offered autism support</w:t>
            </w:r>
          </w:p>
        </w:tc>
        <w:tc>
          <w:tcPr>
            <w:tcW w:w="5979" w:type="dxa"/>
          </w:tcPr>
          <w:p w14:paraId="24B574F1" w14:textId="77777777" w:rsidR="00F97B91" w:rsidRPr="00250B74" w:rsidRDefault="00F97B91" w:rsidP="00900357">
            <w:pPr>
              <w:spacing w:line="480" w:lineRule="auto"/>
              <w:jc w:val="both"/>
            </w:pPr>
            <w:r w:rsidRPr="00250B74">
              <w:t>“Compassionate approach to reduce self-blame and criticism, suggested thought diary for catastrophising”</w:t>
            </w:r>
          </w:p>
          <w:p w14:paraId="60540223" w14:textId="77777777" w:rsidR="00F97B91" w:rsidRPr="00250B74" w:rsidRDefault="00F97B91" w:rsidP="00900357">
            <w:pPr>
              <w:spacing w:line="480" w:lineRule="auto"/>
              <w:jc w:val="both"/>
            </w:pPr>
            <w:r w:rsidRPr="00250B74">
              <w:lastRenderedPageBreak/>
              <w:t>“Offered additional sessions to support ASC difficulties like masking following distressing social incident”</w:t>
            </w:r>
          </w:p>
          <w:p w14:paraId="11E2E896" w14:textId="77777777" w:rsidR="00F97B91" w:rsidRPr="00250B74" w:rsidRDefault="00F97B91" w:rsidP="00900357">
            <w:pPr>
              <w:spacing w:line="480" w:lineRule="auto"/>
              <w:jc w:val="both"/>
            </w:pPr>
            <w:r w:rsidRPr="00250B74">
              <w:t>“Agreed that clinicians would not make unexpected calls”</w:t>
            </w:r>
          </w:p>
          <w:p w14:paraId="49017D3C" w14:textId="77777777" w:rsidR="00F97B91" w:rsidRPr="00250B74" w:rsidRDefault="00F97B91" w:rsidP="00900357">
            <w:pPr>
              <w:spacing w:line="480" w:lineRule="auto"/>
              <w:jc w:val="both"/>
            </w:pPr>
            <w:r w:rsidRPr="00250B74">
              <w:t>“Offered 30 min call due to anxiety of long phone call”</w:t>
            </w:r>
          </w:p>
          <w:p w14:paraId="592E5038" w14:textId="77777777" w:rsidR="00F97B91" w:rsidRPr="00250B74" w:rsidRDefault="00F97B91" w:rsidP="00900357">
            <w:pPr>
              <w:spacing w:line="480" w:lineRule="auto"/>
              <w:jc w:val="both"/>
            </w:pPr>
            <w:r w:rsidRPr="00250B74">
              <w:t>“Explored ASC referral, discussed managing sensory overload”</w:t>
            </w:r>
          </w:p>
          <w:p w14:paraId="60C863FC" w14:textId="77777777" w:rsidR="00F97B91" w:rsidRPr="00250B74" w:rsidRDefault="00F97B91" w:rsidP="00900357">
            <w:pPr>
              <w:spacing w:line="480" w:lineRule="auto"/>
              <w:jc w:val="both"/>
            </w:pPr>
            <w:r w:rsidRPr="00250B74">
              <w:t>“Informed that friend can join”</w:t>
            </w:r>
          </w:p>
          <w:p w14:paraId="02B0AD1E" w14:textId="77777777" w:rsidR="00F97B91" w:rsidRPr="00250B74" w:rsidRDefault="00F97B91" w:rsidP="00900357">
            <w:pPr>
              <w:spacing w:line="480" w:lineRule="auto"/>
              <w:jc w:val="both"/>
            </w:pPr>
            <w:r w:rsidRPr="00250B74">
              <w:t>“Discussed diagnosis, which might explain this feeling”</w:t>
            </w:r>
          </w:p>
          <w:p w14:paraId="4EEE00F5" w14:textId="77777777" w:rsidR="00F97B91" w:rsidRPr="00250B74" w:rsidRDefault="00F97B91" w:rsidP="00900357">
            <w:pPr>
              <w:spacing w:line="480" w:lineRule="auto"/>
              <w:jc w:val="both"/>
            </w:pPr>
            <w:r w:rsidRPr="00250B74">
              <w:t>“Direct questions (no abstract/complex examples)”</w:t>
            </w:r>
          </w:p>
        </w:tc>
      </w:tr>
      <w:tr w:rsidR="00F97B91" w:rsidRPr="00250B74" w14:paraId="3D37A2AC" w14:textId="77777777" w:rsidTr="00900357">
        <w:tc>
          <w:tcPr>
            <w:tcW w:w="2805" w:type="dxa"/>
            <w:shd w:val="clear" w:color="auto" w:fill="F2F2F2" w:themeFill="background1" w:themeFillShade="F2"/>
          </w:tcPr>
          <w:p w14:paraId="0985F374" w14:textId="77777777" w:rsidR="00F97B91" w:rsidRPr="00250B74" w:rsidRDefault="00F97B91" w:rsidP="00900357">
            <w:pPr>
              <w:spacing w:line="480" w:lineRule="auto"/>
              <w:jc w:val="both"/>
            </w:pPr>
            <w:r w:rsidRPr="00250B74">
              <w:lastRenderedPageBreak/>
              <w:t xml:space="preserve">Patient-expressed and/or </w:t>
            </w:r>
            <w:r>
              <w:t xml:space="preserve">observed </w:t>
            </w:r>
            <w:r w:rsidRPr="00250B74">
              <w:t xml:space="preserve">autism-related difficulties </w:t>
            </w:r>
          </w:p>
        </w:tc>
        <w:tc>
          <w:tcPr>
            <w:tcW w:w="5979" w:type="dxa"/>
          </w:tcPr>
          <w:p w14:paraId="72D96096" w14:textId="77777777" w:rsidR="00F97B91" w:rsidRPr="00250B74" w:rsidRDefault="00F97B91" w:rsidP="00900357">
            <w:pPr>
              <w:spacing w:line="480" w:lineRule="auto"/>
              <w:jc w:val="both"/>
            </w:pPr>
            <w:r w:rsidRPr="00250B74">
              <w:t>“Discussed social difficulties and feeling different”</w:t>
            </w:r>
          </w:p>
          <w:p w14:paraId="185B4438" w14:textId="77777777" w:rsidR="00F97B91" w:rsidRPr="00250B74" w:rsidRDefault="00F97B91" w:rsidP="00900357">
            <w:pPr>
              <w:spacing w:line="480" w:lineRule="auto"/>
              <w:jc w:val="both"/>
            </w:pPr>
            <w:r w:rsidRPr="00250B74">
              <w:t>“May have difficulties expressing self”</w:t>
            </w:r>
          </w:p>
          <w:p w14:paraId="0054D736" w14:textId="77777777" w:rsidR="00F97B91" w:rsidRPr="00250B74" w:rsidRDefault="00F97B91" w:rsidP="00900357">
            <w:pPr>
              <w:spacing w:line="480" w:lineRule="auto"/>
              <w:jc w:val="both"/>
            </w:pPr>
            <w:r w:rsidRPr="00250B74">
              <w:t xml:space="preserve">“Camera off, uncomfortable” </w:t>
            </w:r>
          </w:p>
          <w:p w14:paraId="51D0F54D" w14:textId="77777777" w:rsidR="00F97B91" w:rsidRPr="00250B74" w:rsidRDefault="00F97B91" w:rsidP="00900357">
            <w:pPr>
              <w:spacing w:line="480" w:lineRule="auto"/>
              <w:jc w:val="both"/>
            </w:pPr>
            <w:r w:rsidRPr="00250B74">
              <w:t>“Find telephone and videocall triggering”</w:t>
            </w:r>
          </w:p>
          <w:p w14:paraId="585F7E23" w14:textId="77777777" w:rsidR="00F97B91" w:rsidRPr="00250B74" w:rsidRDefault="00F97B91" w:rsidP="00900357">
            <w:pPr>
              <w:spacing w:line="480" w:lineRule="auto"/>
              <w:jc w:val="both"/>
            </w:pPr>
            <w:r w:rsidRPr="00250B74">
              <w:t>“Spoke about diagnosis and masking. Planned to explain to partners about different perception due to ASC”</w:t>
            </w:r>
          </w:p>
          <w:p w14:paraId="6276F3E8" w14:textId="77777777" w:rsidR="00F97B91" w:rsidRPr="00250B74" w:rsidRDefault="00F97B91" w:rsidP="00900357">
            <w:pPr>
              <w:spacing w:line="480" w:lineRule="auto"/>
              <w:jc w:val="both"/>
            </w:pPr>
            <w:r w:rsidRPr="00250B74">
              <w:t>“Struggles with eye contact in person and can stutter, increases anxiety”</w:t>
            </w:r>
          </w:p>
          <w:p w14:paraId="0877FA67" w14:textId="77777777" w:rsidR="00F97B91" w:rsidRPr="00250B74" w:rsidRDefault="00F97B91" w:rsidP="00900357">
            <w:pPr>
              <w:spacing w:line="480" w:lineRule="auto"/>
              <w:jc w:val="both"/>
            </w:pPr>
            <w:r w:rsidRPr="00250B74">
              <w:t>“Not had ASC assessment as went through Right to Choose pathway since NHS referral would have taken years. Expressed may be helpful in understanding self”</w:t>
            </w:r>
          </w:p>
          <w:p w14:paraId="7DCE0334" w14:textId="77777777" w:rsidR="00F97B91" w:rsidRPr="00250B74" w:rsidRDefault="00F97B91" w:rsidP="00900357">
            <w:pPr>
              <w:spacing w:line="480" w:lineRule="auto"/>
              <w:jc w:val="both"/>
            </w:pPr>
            <w:r w:rsidRPr="00250B74">
              <w:t>“Chose to end session early as nothing else wanted to speak about. Stated felt drained and initially planned to reschedule session”</w:t>
            </w:r>
          </w:p>
          <w:p w14:paraId="635DCE29" w14:textId="77777777" w:rsidR="00F97B91" w:rsidRPr="00250B74" w:rsidRDefault="00F97B91" w:rsidP="00900357">
            <w:pPr>
              <w:spacing w:line="480" w:lineRule="auto"/>
              <w:jc w:val="both"/>
            </w:pPr>
            <w:r w:rsidRPr="00250B74">
              <w:lastRenderedPageBreak/>
              <w:t>“Stated uncertain about group ECS due to anxiety. Difficulty with recognising changing moods/'what do I know about me”</w:t>
            </w:r>
          </w:p>
          <w:p w14:paraId="20BAE6DE" w14:textId="77777777" w:rsidR="00F97B91" w:rsidRPr="00250B74" w:rsidRDefault="00F97B91" w:rsidP="00900357">
            <w:pPr>
              <w:spacing w:line="480" w:lineRule="auto"/>
              <w:jc w:val="both"/>
            </w:pPr>
            <w:r w:rsidRPr="00250B74">
              <w:t>“When asked to plan next steps for the day to ensure safety, became overwhelmed and difficult to think”</w:t>
            </w:r>
          </w:p>
        </w:tc>
      </w:tr>
    </w:tbl>
    <w:p w14:paraId="1A687A07" w14:textId="77777777" w:rsidR="00F97B91" w:rsidRPr="00250B74" w:rsidRDefault="00F97B91" w:rsidP="00F97B91">
      <w:pPr>
        <w:spacing w:line="480" w:lineRule="auto"/>
        <w:jc w:val="both"/>
        <w:rPr>
          <w:b/>
          <w:bCs/>
        </w:rPr>
      </w:pPr>
    </w:p>
    <w:p w14:paraId="351E1458" w14:textId="77777777" w:rsidR="00F97B91" w:rsidRPr="00250B74" w:rsidRDefault="00F97B91" w:rsidP="00F97B91">
      <w:pPr>
        <w:spacing w:line="480" w:lineRule="auto"/>
        <w:jc w:val="both"/>
        <w:rPr>
          <w:b/>
          <w:bCs/>
        </w:rPr>
      </w:pPr>
    </w:p>
    <w:p w14:paraId="5DFF377A" w14:textId="77777777" w:rsidR="00F97B91" w:rsidRPr="00250B74" w:rsidRDefault="00F97B91" w:rsidP="00F97B91">
      <w:pPr>
        <w:spacing w:line="480" w:lineRule="auto"/>
        <w:jc w:val="both"/>
        <w:rPr>
          <w:b/>
          <w:bCs/>
        </w:rPr>
      </w:pPr>
    </w:p>
    <w:p w14:paraId="2300366A" w14:textId="77777777" w:rsidR="00F97B91" w:rsidRPr="00250B74" w:rsidRDefault="00F97B91" w:rsidP="00F97B91">
      <w:pPr>
        <w:spacing w:line="480" w:lineRule="auto"/>
        <w:jc w:val="both"/>
        <w:rPr>
          <w:b/>
          <w:bCs/>
        </w:rPr>
      </w:pPr>
    </w:p>
    <w:p w14:paraId="5A3433FB" w14:textId="77777777" w:rsidR="00F97B91" w:rsidRPr="00250B74" w:rsidRDefault="00F97B91" w:rsidP="00F97B91">
      <w:pPr>
        <w:spacing w:line="480" w:lineRule="auto"/>
        <w:jc w:val="both"/>
        <w:rPr>
          <w:b/>
          <w:bCs/>
        </w:rPr>
      </w:pPr>
    </w:p>
    <w:p w14:paraId="1FBB1C39" w14:textId="77777777" w:rsidR="00F97B91" w:rsidRDefault="00F97B91" w:rsidP="00F97B91">
      <w:pPr>
        <w:spacing w:line="480" w:lineRule="auto"/>
        <w:rPr>
          <w:rFonts w:eastAsiaTheme="majorEastAsia"/>
          <w:b/>
          <w:bCs/>
        </w:rPr>
      </w:pPr>
      <w:r>
        <w:rPr>
          <w:b/>
          <w:bCs/>
        </w:rPr>
        <w:br w:type="page"/>
      </w:r>
    </w:p>
    <w:p w14:paraId="683669BB" w14:textId="77777777" w:rsidR="00F97B91" w:rsidRPr="00250B74" w:rsidRDefault="00F97B91" w:rsidP="00F97B91">
      <w:pPr>
        <w:pStyle w:val="Heading-1"/>
        <w:spacing w:line="480" w:lineRule="auto"/>
        <w:rPr>
          <w:b/>
          <w:bCs/>
        </w:rPr>
      </w:pPr>
      <w:r w:rsidRPr="00250B74">
        <w:rPr>
          <w:b/>
          <w:bCs/>
        </w:rPr>
        <w:lastRenderedPageBreak/>
        <w:t>Appendix B</w:t>
      </w:r>
    </w:p>
    <w:p w14:paraId="0A831F87" w14:textId="77777777" w:rsidR="00F97B91" w:rsidRPr="00250B74" w:rsidRDefault="00F97B91" w:rsidP="00F97B91">
      <w:pPr>
        <w:spacing w:line="480" w:lineRule="auto"/>
      </w:pPr>
      <w:r w:rsidRPr="00250B74">
        <w:t xml:space="preserve">This appendix provides </w:t>
      </w:r>
      <w:r>
        <w:t xml:space="preserve">an </w:t>
      </w:r>
      <w:r w:rsidRPr="00250B74">
        <w:t xml:space="preserve">overview of the </w:t>
      </w:r>
      <w:r>
        <w:t xml:space="preserve">initial needs or </w:t>
      </w:r>
      <w:r w:rsidRPr="00250B74">
        <w:t xml:space="preserve">adaptions </w:t>
      </w:r>
      <w:r>
        <w:t xml:space="preserve">identified </w:t>
      </w:r>
      <w:r w:rsidRPr="00250B74">
        <w:t>during safety planning sessions</w:t>
      </w:r>
      <w:r>
        <w:t xml:space="preserve"> with autistic patients</w:t>
      </w:r>
      <w:r w:rsidRPr="00250B74">
        <w:t>. The</w:t>
      </w:r>
      <w:r>
        <w:t>se</w:t>
      </w:r>
      <w:r w:rsidRPr="00250B74">
        <w:t xml:space="preserve"> initial themes were identified through a preliminary frequency-based coding process</w:t>
      </w:r>
      <w:r>
        <w:t xml:space="preserve"> and guided the subsequent thematic analysis</w:t>
      </w:r>
      <w:r w:rsidRPr="00250B74">
        <w:t>. Sub-themes reflect more specific preferences or circumstances. Frequencies represent the number of patients (</w:t>
      </w:r>
      <w:r w:rsidRPr="00250B74">
        <w:rPr>
          <w:i/>
          <w:iCs/>
        </w:rPr>
        <w:t>N</w:t>
      </w:r>
      <w:r w:rsidRPr="00250B74">
        <w:t xml:space="preserve"> = 38) who indicated each support need or adaptation.</w:t>
      </w:r>
    </w:p>
    <w:p w14:paraId="635D236E" w14:textId="77777777" w:rsidR="00F97B91" w:rsidRPr="00250B74" w:rsidRDefault="00F97B91" w:rsidP="00F97B91">
      <w:pPr>
        <w:spacing w:after="0" w:line="480" w:lineRule="auto"/>
        <w:jc w:val="both"/>
      </w:pPr>
      <w:r w:rsidRPr="00250B74">
        <w:rPr>
          <w:u w:val="single"/>
        </w:rPr>
        <w:t>Table B1. Preliminary coding: Support measures provided for autistic patients</w:t>
      </w:r>
    </w:p>
    <w:p w14:paraId="0725254E" w14:textId="77777777" w:rsidR="00F97B91" w:rsidRPr="00250B74" w:rsidRDefault="00F97B91" w:rsidP="00F97B91">
      <w:pPr>
        <w:spacing w:after="0" w:line="480" w:lineRule="auto"/>
        <w:jc w:val="both"/>
        <w:rPr>
          <w:b/>
          <w:bCs/>
          <w:i/>
          <w:iCs/>
        </w:rPr>
      </w:pPr>
    </w:p>
    <w:tbl>
      <w:tblPr>
        <w:tblStyle w:val="TableGridLight"/>
        <w:tblW w:w="0" w:type="auto"/>
        <w:tblLook w:val="04A0" w:firstRow="1" w:lastRow="0" w:firstColumn="1" w:lastColumn="0" w:noHBand="0" w:noVBand="1"/>
      </w:tblPr>
      <w:tblGrid>
        <w:gridCol w:w="4248"/>
        <w:gridCol w:w="4768"/>
      </w:tblGrid>
      <w:tr w:rsidR="00F97B91" w:rsidRPr="00250B74" w14:paraId="4B5815E9" w14:textId="77777777" w:rsidTr="006F6624">
        <w:tc>
          <w:tcPr>
            <w:tcW w:w="4248" w:type="dxa"/>
          </w:tcPr>
          <w:p w14:paraId="3714DBDB" w14:textId="77777777" w:rsidR="00F97B91" w:rsidRPr="00250B74" w:rsidRDefault="00F97B91" w:rsidP="00900357">
            <w:pPr>
              <w:spacing w:line="480" w:lineRule="auto"/>
              <w:jc w:val="both"/>
            </w:pPr>
            <w:r w:rsidRPr="00250B74">
              <w:t>Themes, (n)</w:t>
            </w:r>
          </w:p>
        </w:tc>
        <w:tc>
          <w:tcPr>
            <w:tcW w:w="4768" w:type="dxa"/>
          </w:tcPr>
          <w:p w14:paraId="36433514" w14:textId="77777777" w:rsidR="00F97B91" w:rsidRPr="00250B74" w:rsidRDefault="00F97B91" w:rsidP="00900357">
            <w:pPr>
              <w:spacing w:line="480" w:lineRule="auto"/>
              <w:jc w:val="both"/>
            </w:pPr>
            <w:r w:rsidRPr="00250B74">
              <w:t>Sub-themes, (n)</w:t>
            </w:r>
          </w:p>
        </w:tc>
      </w:tr>
      <w:tr w:rsidR="00F97B91" w:rsidRPr="00250B74" w14:paraId="1413513E" w14:textId="77777777" w:rsidTr="006F6624">
        <w:tc>
          <w:tcPr>
            <w:tcW w:w="4248" w:type="dxa"/>
          </w:tcPr>
          <w:p w14:paraId="0D4D56BA" w14:textId="332240BB" w:rsidR="00F97B91" w:rsidRPr="00250B74" w:rsidRDefault="00F97B91" w:rsidP="00900357">
            <w:pPr>
              <w:spacing w:line="480" w:lineRule="auto"/>
              <w:jc w:val="both"/>
            </w:pPr>
            <w:r w:rsidRPr="00250B74">
              <w:t>Preference for communication mode (1</w:t>
            </w:r>
            <w:r w:rsidR="002B33C2">
              <w:t>8</w:t>
            </w:r>
            <w:r w:rsidRPr="00250B74">
              <w:t>)</w:t>
            </w:r>
          </w:p>
        </w:tc>
        <w:tc>
          <w:tcPr>
            <w:tcW w:w="4768" w:type="dxa"/>
          </w:tcPr>
          <w:p w14:paraId="6B04D132" w14:textId="38086EB3" w:rsidR="00F97B91" w:rsidRPr="00250B74" w:rsidRDefault="00F97B91" w:rsidP="00900357">
            <w:pPr>
              <w:spacing w:line="480" w:lineRule="auto"/>
              <w:jc w:val="both"/>
            </w:pPr>
            <w:r w:rsidRPr="00250B74">
              <w:t>Face-to-face (1</w:t>
            </w:r>
            <w:r w:rsidR="002B33C2">
              <w:t>3</w:t>
            </w:r>
            <w:r w:rsidRPr="00250B74">
              <w:t>)</w:t>
            </w:r>
          </w:p>
          <w:p w14:paraId="32DA4AC6" w14:textId="2436645E" w:rsidR="00F97B91" w:rsidRPr="00250B74" w:rsidRDefault="00F97B91" w:rsidP="00900357">
            <w:pPr>
              <w:spacing w:line="480" w:lineRule="auto"/>
              <w:jc w:val="both"/>
            </w:pPr>
            <w:r w:rsidRPr="00250B74">
              <w:t>Telephone (</w:t>
            </w:r>
            <w:r w:rsidR="002B33C2">
              <w:t>6</w:t>
            </w:r>
            <w:r w:rsidRPr="00250B74">
              <w:t>)</w:t>
            </w:r>
          </w:p>
          <w:p w14:paraId="7B735F13" w14:textId="23EA4A82" w:rsidR="00F97B91" w:rsidRPr="00250B74" w:rsidRDefault="00F97B91" w:rsidP="00900357">
            <w:pPr>
              <w:spacing w:line="480" w:lineRule="auto"/>
              <w:jc w:val="both"/>
            </w:pPr>
            <w:r w:rsidRPr="00250B74">
              <w:t>Video consultation (</w:t>
            </w:r>
            <w:r w:rsidR="002B33C2">
              <w:t>2</w:t>
            </w:r>
            <w:r w:rsidRPr="00250B74">
              <w:t>)</w:t>
            </w:r>
          </w:p>
        </w:tc>
      </w:tr>
      <w:tr w:rsidR="00F97B91" w:rsidRPr="00250B74" w14:paraId="07178683" w14:textId="77777777" w:rsidTr="006F6624">
        <w:tc>
          <w:tcPr>
            <w:tcW w:w="4248" w:type="dxa"/>
          </w:tcPr>
          <w:p w14:paraId="44207C62" w14:textId="77777777" w:rsidR="00F97B91" w:rsidRPr="00250B74" w:rsidRDefault="00F97B91" w:rsidP="00900357">
            <w:pPr>
              <w:spacing w:line="480" w:lineRule="auto"/>
              <w:jc w:val="both"/>
            </w:pPr>
            <w:r w:rsidRPr="00250B74">
              <w:t>Additional session (12)</w:t>
            </w:r>
          </w:p>
        </w:tc>
        <w:tc>
          <w:tcPr>
            <w:tcW w:w="4768" w:type="dxa"/>
          </w:tcPr>
          <w:p w14:paraId="2D5092AB" w14:textId="77777777" w:rsidR="00F97B91" w:rsidRPr="00250B74" w:rsidRDefault="00F97B91" w:rsidP="00900357">
            <w:pPr>
              <w:spacing w:line="480" w:lineRule="auto"/>
              <w:jc w:val="both"/>
            </w:pPr>
          </w:p>
        </w:tc>
      </w:tr>
      <w:tr w:rsidR="00F97B91" w:rsidRPr="00250B74" w14:paraId="149FA64D" w14:textId="77777777" w:rsidTr="006F6624">
        <w:tc>
          <w:tcPr>
            <w:tcW w:w="4248" w:type="dxa"/>
          </w:tcPr>
          <w:p w14:paraId="2C9001A5" w14:textId="77777777" w:rsidR="00F97B91" w:rsidRPr="00250B74" w:rsidRDefault="00F97B91" w:rsidP="00900357">
            <w:pPr>
              <w:spacing w:line="480" w:lineRule="auto"/>
              <w:jc w:val="both"/>
            </w:pPr>
            <w:r w:rsidRPr="00250B74">
              <w:t>ASC referral discussed (10)</w:t>
            </w:r>
          </w:p>
        </w:tc>
        <w:tc>
          <w:tcPr>
            <w:tcW w:w="4768" w:type="dxa"/>
          </w:tcPr>
          <w:p w14:paraId="2B9BD74E" w14:textId="77777777" w:rsidR="00F97B91" w:rsidRPr="00250B74" w:rsidRDefault="00F97B91" w:rsidP="00900357">
            <w:pPr>
              <w:spacing w:line="480" w:lineRule="auto"/>
              <w:jc w:val="both"/>
            </w:pPr>
            <w:r w:rsidRPr="00250B74">
              <w:t>Supported with ASC form and referral (5)</w:t>
            </w:r>
          </w:p>
        </w:tc>
      </w:tr>
      <w:tr w:rsidR="00F97B91" w:rsidRPr="00250B74" w14:paraId="67E65085" w14:textId="77777777" w:rsidTr="006F6624">
        <w:tc>
          <w:tcPr>
            <w:tcW w:w="4248" w:type="dxa"/>
          </w:tcPr>
          <w:p w14:paraId="4BBB9F14" w14:textId="77777777" w:rsidR="00F97B91" w:rsidRPr="00250B74" w:rsidRDefault="00F97B91" w:rsidP="00900357">
            <w:pPr>
              <w:spacing w:line="480" w:lineRule="auto"/>
              <w:jc w:val="both"/>
            </w:pPr>
            <w:r w:rsidRPr="00250B74">
              <w:t>Discussed ASC-related difficulties (8)</w:t>
            </w:r>
          </w:p>
        </w:tc>
        <w:tc>
          <w:tcPr>
            <w:tcW w:w="4768" w:type="dxa"/>
          </w:tcPr>
          <w:p w14:paraId="77D2AA90" w14:textId="77777777" w:rsidR="00F97B91" w:rsidRPr="00250B74" w:rsidRDefault="00F97B91" w:rsidP="00900357">
            <w:pPr>
              <w:spacing w:line="480" w:lineRule="auto"/>
              <w:jc w:val="both"/>
            </w:pPr>
          </w:p>
        </w:tc>
      </w:tr>
      <w:tr w:rsidR="00F97B91" w:rsidRPr="00250B74" w14:paraId="6D86EC0F" w14:textId="77777777" w:rsidTr="006F6624">
        <w:tc>
          <w:tcPr>
            <w:tcW w:w="4248" w:type="dxa"/>
          </w:tcPr>
          <w:p w14:paraId="09ABE20D" w14:textId="753D1C86" w:rsidR="00F97B91" w:rsidRPr="00250B74" w:rsidRDefault="00F97B91" w:rsidP="00900357">
            <w:pPr>
              <w:spacing w:line="480" w:lineRule="auto"/>
              <w:jc w:val="both"/>
            </w:pPr>
            <w:r w:rsidRPr="00250B74">
              <w:t>Preference for female clinician (</w:t>
            </w:r>
            <w:r w:rsidR="006F6624">
              <w:t>8</w:t>
            </w:r>
            <w:r w:rsidRPr="00250B74">
              <w:t>)</w:t>
            </w:r>
          </w:p>
        </w:tc>
        <w:tc>
          <w:tcPr>
            <w:tcW w:w="4768" w:type="dxa"/>
          </w:tcPr>
          <w:p w14:paraId="220BB722" w14:textId="418541DF" w:rsidR="00F97B91" w:rsidRPr="00250B74" w:rsidRDefault="00F97B91" w:rsidP="00900357">
            <w:pPr>
              <w:spacing w:line="480" w:lineRule="auto"/>
              <w:jc w:val="both"/>
            </w:pPr>
            <w:r w:rsidRPr="00250B74">
              <w:t>More comfort discussing trauma</w:t>
            </w:r>
            <w:r w:rsidR="006F6624">
              <w:t>/sensitive topics</w:t>
            </w:r>
            <w:r w:rsidRPr="00250B74">
              <w:t xml:space="preserve"> (3)</w:t>
            </w:r>
          </w:p>
          <w:p w14:paraId="367D65D9" w14:textId="5805DAF6" w:rsidR="00F97B91" w:rsidRPr="00250B74" w:rsidRDefault="006F6624" w:rsidP="00900357">
            <w:pPr>
              <w:spacing w:line="480" w:lineRule="auto"/>
              <w:jc w:val="both"/>
            </w:pPr>
            <w:r>
              <w:t>With p</w:t>
            </w:r>
            <w:r w:rsidR="00F97B91" w:rsidRPr="00250B74">
              <w:t>re-awareness of trauma (1)</w:t>
            </w:r>
          </w:p>
          <w:p w14:paraId="73035A79" w14:textId="77777777" w:rsidR="00F97B91" w:rsidRDefault="00F97B91" w:rsidP="00900357">
            <w:pPr>
              <w:spacing w:line="480" w:lineRule="auto"/>
              <w:jc w:val="both"/>
            </w:pPr>
            <w:r w:rsidRPr="00250B74">
              <w:t>With similar background (1)</w:t>
            </w:r>
          </w:p>
          <w:p w14:paraId="03B90F27" w14:textId="0DA1330C" w:rsidR="006F6624" w:rsidRPr="00250B74" w:rsidRDefault="006F6624" w:rsidP="00900357">
            <w:pPr>
              <w:spacing w:line="480" w:lineRule="auto"/>
              <w:jc w:val="both"/>
            </w:pPr>
            <w:r>
              <w:t>Understands neurodivergence/trauma (1)</w:t>
            </w:r>
          </w:p>
        </w:tc>
      </w:tr>
      <w:tr w:rsidR="00F97B91" w:rsidRPr="00250B74" w14:paraId="5CD82A5A" w14:textId="77777777" w:rsidTr="006F6624">
        <w:tc>
          <w:tcPr>
            <w:tcW w:w="4248" w:type="dxa"/>
          </w:tcPr>
          <w:p w14:paraId="6C1AF1AF" w14:textId="77777777" w:rsidR="00F97B91" w:rsidRPr="00250B74" w:rsidRDefault="00F97B91" w:rsidP="00900357">
            <w:pPr>
              <w:spacing w:line="480" w:lineRule="auto"/>
              <w:jc w:val="both"/>
            </w:pPr>
            <w:r w:rsidRPr="00250B74">
              <w:t>Overwhelmed during session (7)</w:t>
            </w:r>
          </w:p>
        </w:tc>
        <w:tc>
          <w:tcPr>
            <w:tcW w:w="4768" w:type="dxa"/>
          </w:tcPr>
          <w:p w14:paraId="60B6B8B0" w14:textId="77777777" w:rsidR="00F97B91" w:rsidRPr="00250B74" w:rsidRDefault="00F97B91" w:rsidP="00900357">
            <w:pPr>
              <w:spacing w:line="480" w:lineRule="auto"/>
              <w:jc w:val="both"/>
            </w:pPr>
          </w:p>
        </w:tc>
      </w:tr>
      <w:tr w:rsidR="00F97B91" w:rsidRPr="00250B74" w14:paraId="4C00B170" w14:textId="77777777" w:rsidTr="006F6624">
        <w:tc>
          <w:tcPr>
            <w:tcW w:w="4248" w:type="dxa"/>
          </w:tcPr>
          <w:p w14:paraId="6BDDA68B" w14:textId="77777777" w:rsidR="00F97B91" w:rsidRPr="00250B74" w:rsidRDefault="00F97B91" w:rsidP="00900357">
            <w:pPr>
              <w:spacing w:line="480" w:lineRule="auto"/>
              <w:jc w:val="both"/>
            </w:pPr>
            <w:r w:rsidRPr="00250B74">
              <w:t>Engagement difficulties (7)</w:t>
            </w:r>
          </w:p>
        </w:tc>
        <w:tc>
          <w:tcPr>
            <w:tcW w:w="4768" w:type="dxa"/>
          </w:tcPr>
          <w:p w14:paraId="314B1942" w14:textId="77777777" w:rsidR="00F97B91" w:rsidRPr="00250B74" w:rsidRDefault="00F97B91" w:rsidP="00900357">
            <w:pPr>
              <w:spacing w:line="480" w:lineRule="auto"/>
              <w:jc w:val="both"/>
            </w:pPr>
            <w:r w:rsidRPr="00250B74">
              <w:t>Anxiety/difficulty with telephone call (4)</w:t>
            </w:r>
          </w:p>
          <w:p w14:paraId="2914CF12" w14:textId="77777777" w:rsidR="00F97B91" w:rsidRPr="00250B74" w:rsidRDefault="00F97B91" w:rsidP="00900357">
            <w:pPr>
              <w:spacing w:line="480" w:lineRule="auto"/>
              <w:jc w:val="both"/>
            </w:pPr>
            <w:r w:rsidRPr="00250B74">
              <w:t>Length of telephone session (2)</w:t>
            </w:r>
          </w:p>
          <w:p w14:paraId="1E58B411" w14:textId="77777777" w:rsidR="00F97B91" w:rsidRPr="00250B74" w:rsidRDefault="00F97B91" w:rsidP="00900357">
            <w:pPr>
              <w:spacing w:line="480" w:lineRule="auto"/>
              <w:jc w:val="both"/>
            </w:pPr>
            <w:r w:rsidRPr="00250B74">
              <w:lastRenderedPageBreak/>
              <w:t>Unexpected calls (2)</w:t>
            </w:r>
          </w:p>
        </w:tc>
      </w:tr>
      <w:tr w:rsidR="00F97B91" w:rsidRPr="00250B74" w14:paraId="67898B2B" w14:textId="77777777" w:rsidTr="006F6624">
        <w:tc>
          <w:tcPr>
            <w:tcW w:w="4248" w:type="dxa"/>
          </w:tcPr>
          <w:p w14:paraId="51A3F78B" w14:textId="77777777" w:rsidR="00F97B91" w:rsidRPr="00250B74" w:rsidRDefault="00F97B91" w:rsidP="00900357">
            <w:pPr>
              <w:spacing w:line="480" w:lineRule="auto"/>
              <w:jc w:val="both"/>
            </w:pPr>
            <w:r w:rsidRPr="00250B74">
              <w:lastRenderedPageBreak/>
              <w:t>Turned camera off on video session (5)</w:t>
            </w:r>
          </w:p>
        </w:tc>
        <w:tc>
          <w:tcPr>
            <w:tcW w:w="4768" w:type="dxa"/>
          </w:tcPr>
          <w:p w14:paraId="1A5C71E1" w14:textId="77777777" w:rsidR="00F97B91" w:rsidRPr="00250B74" w:rsidRDefault="00F97B91" w:rsidP="00900357">
            <w:pPr>
              <w:spacing w:line="480" w:lineRule="auto"/>
              <w:jc w:val="both"/>
            </w:pPr>
          </w:p>
        </w:tc>
      </w:tr>
      <w:tr w:rsidR="00F97B91" w:rsidRPr="00250B74" w14:paraId="2D87CFFA" w14:textId="77777777" w:rsidTr="006F6624">
        <w:tc>
          <w:tcPr>
            <w:tcW w:w="4248" w:type="dxa"/>
          </w:tcPr>
          <w:p w14:paraId="22ACE6EF" w14:textId="77777777" w:rsidR="00F97B91" w:rsidRPr="00250B74" w:rsidRDefault="00F97B91" w:rsidP="00900357">
            <w:pPr>
              <w:spacing w:line="480" w:lineRule="auto"/>
              <w:jc w:val="both"/>
            </w:pPr>
            <w:r w:rsidRPr="00250B74">
              <w:t>Expressed desire for ASC diagnosis (5)</w:t>
            </w:r>
          </w:p>
        </w:tc>
        <w:tc>
          <w:tcPr>
            <w:tcW w:w="4768" w:type="dxa"/>
          </w:tcPr>
          <w:p w14:paraId="5E243165" w14:textId="77777777" w:rsidR="00F97B91" w:rsidRPr="00250B74" w:rsidRDefault="00F97B91" w:rsidP="00900357">
            <w:pPr>
              <w:spacing w:line="480" w:lineRule="auto"/>
              <w:jc w:val="both"/>
            </w:pPr>
            <w:r w:rsidRPr="00250B74">
              <w:t>To better understand self/difficulties (2)</w:t>
            </w:r>
          </w:p>
        </w:tc>
      </w:tr>
      <w:tr w:rsidR="00F97B91" w:rsidRPr="00250B74" w14:paraId="66015CB1" w14:textId="77777777" w:rsidTr="006F6624">
        <w:tc>
          <w:tcPr>
            <w:tcW w:w="4248" w:type="dxa"/>
          </w:tcPr>
          <w:p w14:paraId="4E426CF5" w14:textId="77777777" w:rsidR="00F97B91" w:rsidRPr="00250B74" w:rsidRDefault="00F97B91" w:rsidP="00900357">
            <w:pPr>
              <w:spacing w:line="480" w:lineRule="auto"/>
              <w:jc w:val="both"/>
            </w:pPr>
            <w:r w:rsidRPr="00250B74">
              <w:t>Ended session early (4)</w:t>
            </w:r>
          </w:p>
        </w:tc>
        <w:tc>
          <w:tcPr>
            <w:tcW w:w="4768" w:type="dxa"/>
          </w:tcPr>
          <w:p w14:paraId="655AC340" w14:textId="77777777" w:rsidR="00F97B91" w:rsidRPr="00250B74" w:rsidRDefault="00F97B91" w:rsidP="00900357">
            <w:pPr>
              <w:spacing w:line="480" w:lineRule="auto"/>
              <w:jc w:val="both"/>
            </w:pPr>
          </w:p>
        </w:tc>
      </w:tr>
      <w:tr w:rsidR="00F97B91" w:rsidRPr="00250B74" w14:paraId="5E74C3CF" w14:textId="77777777" w:rsidTr="006F6624">
        <w:tc>
          <w:tcPr>
            <w:tcW w:w="4248" w:type="dxa"/>
          </w:tcPr>
          <w:p w14:paraId="5D4DE876" w14:textId="77777777" w:rsidR="00F97B91" w:rsidRPr="00250B74" w:rsidRDefault="00F97B91" w:rsidP="00900357">
            <w:pPr>
              <w:spacing w:line="480" w:lineRule="auto"/>
              <w:jc w:val="both"/>
            </w:pPr>
            <w:r w:rsidRPr="00250B74">
              <w:t>Rescheduled session (4)</w:t>
            </w:r>
          </w:p>
        </w:tc>
        <w:tc>
          <w:tcPr>
            <w:tcW w:w="4768" w:type="dxa"/>
          </w:tcPr>
          <w:p w14:paraId="10DBE1DE" w14:textId="77777777" w:rsidR="00F97B91" w:rsidRPr="00250B74" w:rsidRDefault="00F97B91" w:rsidP="00900357">
            <w:pPr>
              <w:spacing w:line="480" w:lineRule="auto"/>
              <w:jc w:val="both"/>
            </w:pPr>
          </w:p>
        </w:tc>
      </w:tr>
      <w:tr w:rsidR="00F97B91" w:rsidRPr="00250B74" w14:paraId="2BC32CF8" w14:textId="77777777" w:rsidTr="006F6624">
        <w:tc>
          <w:tcPr>
            <w:tcW w:w="4248" w:type="dxa"/>
          </w:tcPr>
          <w:p w14:paraId="4088C4F3" w14:textId="77777777" w:rsidR="00F97B91" w:rsidRPr="00250B74" w:rsidRDefault="00F97B91" w:rsidP="00900357">
            <w:pPr>
              <w:spacing w:line="480" w:lineRule="auto"/>
              <w:jc w:val="both"/>
            </w:pPr>
            <w:r w:rsidRPr="00250B74">
              <w:t>Requested mum involved in contact (4)</w:t>
            </w:r>
          </w:p>
        </w:tc>
        <w:tc>
          <w:tcPr>
            <w:tcW w:w="4768" w:type="dxa"/>
          </w:tcPr>
          <w:p w14:paraId="59F87591" w14:textId="77777777" w:rsidR="00F97B91" w:rsidRPr="00250B74" w:rsidRDefault="00F97B91" w:rsidP="00900357">
            <w:pPr>
              <w:spacing w:line="480" w:lineRule="auto"/>
              <w:jc w:val="both"/>
            </w:pPr>
          </w:p>
        </w:tc>
      </w:tr>
      <w:tr w:rsidR="00F97B91" w:rsidRPr="00250B74" w14:paraId="0DE5D6CC" w14:textId="77777777" w:rsidTr="006F6624">
        <w:tc>
          <w:tcPr>
            <w:tcW w:w="4248" w:type="dxa"/>
          </w:tcPr>
          <w:p w14:paraId="79A0F225" w14:textId="77777777" w:rsidR="00F97B91" w:rsidRPr="00250B74" w:rsidRDefault="00F97B91" w:rsidP="00900357">
            <w:pPr>
              <w:spacing w:line="480" w:lineRule="auto"/>
              <w:jc w:val="both"/>
            </w:pPr>
            <w:r w:rsidRPr="00250B74">
              <w:t>Expressed aversion to Group coping skills (4)</w:t>
            </w:r>
          </w:p>
        </w:tc>
        <w:tc>
          <w:tcPr>
            <w:tcW w:w="4768" w:type="dxa"/>
          </w:tcPr>
          <w:p w14:paraId="2E765D4B" w14:textId="77777777" w:rsidR="00F97B91" w:rsidRPr="00250B74" w:rsidRDefault="00F97B91" w:rsidP="00900357">
            <w:pPr>
              <w:spacing w:line="480" w:lineRule="auto"/>
              <w:jc w:val="both"/>
            </w:pPr>
          </w:p>
        </w:tc>
      </w:tr>
      <w:tr w:rsidR="00F97B91" w:rsidRPr="00250B74" w14:paraId="5E00C8E7" w14:textId="77777777" w:rsidTr="006F6624">
        <w:tc>
          <w:tcPr>
            <w:tcW w:w="4248" w:type="dxa"/>
          </w:tcPr>
          <w:p w14:paraId="456E0DB3" w14:textId="752C3867" w:rsidR="00F97B91" w:rsidRPr="00250B74" w:rsidRDefault="00F97B91" w:rsidP="00900357">
            <w:pPr>
              <w:spacing w:line="480" w:lineRule="auto"/>
              <w:jc w:val="both"/>
            </w:pPr>
            <w:r w:rsidRPr="00250B74">
              <w:t>Requested support letter (</w:t>
            </w:r>
            <w:r w:rsidR="002B33C2">
              <w:t>5</w:t>
            </w:r>
            <w:r w:rsidRPr="00250B74">
              <w:t>)</w:t>
            </w:r>
          </w:p>
        </w:tc>
        <w:tc>
          <w:tcPr>
            <w:tcW w:w="4768" w:type="dxa"/>
          </w:tcPr>
          <w:p w14:paraId="2A1071B5" w14:textId="23364208" w:rsidR="00F97B91" w:rsidRPr="00250B74" w:rsidRDefault="00F97B91" w:rsidP="00900357">
            <w:pPr>
              <w:spacing w:line="480" w:lineRule="auto"/>
              <w:jc w:val="both"/>
            </w:pPr>
            <w:r w:rsidRPr="00250B74">
              <w:t>For university (</w:t>
            </w:r>
            <w:r w:rsidR="002B33C2">
              <w:t>4</w:t>
            </w:r>
            <w:r w:rsidRPr="00250B74">
              <w:t xml:space="preserve">) </w:t>
            </w:r>
          </w:p>
          <w:p w14:paraId="53E6F2E3" w14:textId="77777777" w:rsidR="00F97B91" w:rsidRPr="00250B74" w:rsidRDefault="00F97B91" w:rsidP="00900357">
            <w:pPr>
              <w:spacing w:line="480" w:lineRule="auto"/>
              <w:jc w:val="both"/>
            </w:pPr>
            <w:r w:rsidRPr="00250B74">
              <w:t>For work (1)</w:t>
            </w:r>
          </w:p>
        </w:tc>
      </w:tr>
      <w:tr w:rsidR="00F97B91" w:rsidRPr="00250B74" w14:paraId="235A96BF" w14:textId="77777777" w:rsidTr="006F6624">
        <w:tc>
          <w:tcPr>
            <w:tcW w:w="4248" w:type="dxa"/>
          </w:tcPr>
          <w:p w14:paraId="5F2828F9" w14:textId="77777777" w:rsidR="00F97B91" w:rsidRPr="00250B74" w:rsidRDefault="00F97B91" w:rsidP="00900357">
            <w:pPr>
              <w:spacing w:line="480" w:lineRule="auto"/>
              <w:jc w:val="both"/>
            </w:pPr>
            <w:r w:rsidRPr="00250B74">
              <w:t>Preference for clinician with understanding of neurodivergence (2)</w:t>
            </w:r>
          </w:p>
        </w:tc>
        <w:tc>
          <w:tcPr>
            <w:tcW w:w="4768" w:type="dxa"/>
          </w:tcPr>
          <w:p w14:paraId="22B8B73E" w14:textId="77777777" w:rsidR="00F97B91" w:rsidRPr="00250B74" w:rsidRDefault="00F97B91" w:rsidP="00900357">
            <w:pPr>
              <w:spacing w:line="480" w:lineRule="auto"/>
              <w:jc w:val="both"/>
            </w:pPr>
            <w:r w:rsidRPr="00250B74">
              <w:t>In the context of trauma (1)</w:t>
            </w:r>
          </w:p>
        </w:tc>
      </w:tr>
      <w:tr w:rsidR="00F97B91" w:rsidRPr="00250B74" w14:paraId="4B4E1530" w14:textId="77777777" w:rsidTr="006F6624">
        <w:tc>
          <w:tcPr>
            <w:tcW w:w="4248" w:type="dxa"/>
          </w:tcPr>
          <w:p w14:paraId="6555F354" w14:textId="77777777" w:rsidR="00F97B91" w:rsidRPr="00250B74" w:rsidRDefault="00F97B91" w:rsidP="00900357">
            <w:pPr>
              <w:spacing w:line="480" w:lineRule="auto"/>
              <w:jc w:val="both"/>
            </w:pPr>
            <w:r w:rsidRPr="00250B74">
              <w:t>Preference for slow pace (2)</w:t>
            </w:r>
          </w:p>
        </w:tc>
        <w:tc>
          <w:tcPr>
            <w:tcW w:w="4768" w:type="dxa"/>
          </w:tcPr>
          <w:p w14:paraId="2D64C478" w14:textId="77777777" w:rsidR="00F97B91" w:rsidRPr="00250B74" w:rsidRDefault="00F97B91" w:rsidP="00900357">
            <w:pPr>
              <w:spacing w:line="480" w:lineRule="auto"/>
              <w:jc w:val="both"/>
            </w:pPr>
            <w:r w:rsidRPr="00250B74">
              <w:t>Quieter voice (1)</w:t>
            </w:r>
          </w:p>
          <w:p w14:paraId="0DD1F91A" w14:textId="77777777" w:rsidR="00F97B91" w:rsidRPr="00250B74" w:rsidRDefault="00F97B91" w:rsidP="00900357">
            <w:pPr>
              <w:spacing w:line="480" w:lineRule="auto"/>
              <w:jc w:val="both"/>
            </w:pPr>
            <w:r w:rsidRPr="00250B74">
              <w:t>To repeat questions (1)</w:t>
            </w:r>
          </w:p>
        </w:tc>
      </w:tr>
    </w:tbl>
    <w:p w14:paraId="0D8FBBDD" w14:textId="77777777" w:rsidR="00F97B91" w:rsidRDefault="00F97B91" w:rsidP="00F97B91">
      <w:pPr>
        <w:spacing w:line="480" w:lineRule="auto"/>
        <w:rPr>
          <w:b/>
          <w:bCs/>
        </w:rPr>
      </w:pPr>
    </w:p>
    <w:p w14:paraId="5E26D690" w14:textId="77777777" w:rsidR="00F97B91" w:rsidRDefault="00F97B91" w:rsidP="00F97B91">
      <w:pPr>
        <w:spacing w:line="480" w:lineRule="auto"/>
        <w:rPr>
          <w:b/>
          <w:bCs/>
        </w:rPr>
      </w:pPr>
      <w:r>
        <w:rPr>
          <w:b/>
          <w:bCs/>
        </w:rPr>
        <w:br w:type="page"/>
      </w:r>
    </w:p>
    <w:p w14:paraId="130244E2" w14:textId="77777777" w:rsidR="00F97B91" w:rsidRPr="00250B74" w:rsidRDefault="00F97B91" w:rsidP="00F97B91">
      <w:pPr>
        <w:pStyle w:val="Heading-1"/>
        <w:spacing w:line="480" w:lineRule="auto"/>
        <w:rPr>
          <w:rFonts w:eastAsiaTheme="majorEastAsia"/>
          <w:b/>
          <w:bCs/>
        </w:rPr>
      </w:pPr>
      <w:r w:rsidRPr="00250B74">
        <w:rPr>
          <w:b/>
          <w:bCs/>
        </w:rPr>
        <w:lastRenderedPageBreak/>
        <w:t>Appendix C</w:t>
      </w:r>
    </w:p>
    <w:p w14:paraId="59193B29" w14:textId="77777777" w:rsidR="00F97B91" w:rsidRDefault="00F97B91" w:rsidP="00F97B91">
      <w:pPr>
        <w:spacing w:after="0" w:line="480" w:lineRule="auto"/>
      </w:pPr>
      <w:r w:rsidRPr="00250B74">
        <w:t>Practical thematic analysis: Codebooks</w:t>
      </w:r>
    </w:p>
    <w:p w14:paraId="37FF826A" w14:textId="77777777" w:rsidR="00F97B91" w:rsidRPr="00250B74" w:rsidRDefault="00F97B91" w:rsidP="00F97B91">
      <w:pPr>
        <w:spacing w:after="0" w:line="480" w:lineRule="auto"/>
        <w:rPr>
          <w:u w:val="single"/>
        </w:rPr>
      </w:pPr>
      <w:r>
        <w:t>This appendix provides the final codebooks agreed upon between authors as derived from the further explorative thematic analysis. Table C1 shows the themes and codes relating to the needs identified in autistic patients, while Table C2 provides the themes and codes relating to the adaptations or support measures offered to autistic patients. Theme names were later transformed into two major themes and five sub-theme names as deeper patterns emerged.</w:t>
      </w:r>
    </w:p>
    <w:p w14:paraId="603AF346" w14:textId="77777777" w:rsidR="00F97B91" w:rsidRPr="00250B74" w:rsidRDefault="00F97B91" w:rsidP="00F97B91">
      <w:pPr>
        <w:spacing w:after="0" w:line="480" w:lineRule="auto"/>
        <w:rPr>
          <w:u w:val="single"/>
        </w:rPr>
      </w:pPr>
    </w:p>
    <w:p w14:paraId="5093AB4E" w14:textId="77777777" w:rsidR="00F97B91" w:rsidRPr="00250B74" w:rsidRDefault="00F97B91" w:rsidP="00F97B91">
      <w:pPr>
        <w:spacing w:after="0" w:line="480" w:lineRule="auto"/>
        <w:rPr>
          <w:u w:val="single"/>
        </w:rPr>
      </w:pPr>
      <w:r w:rsidRPr="00250B74">
        <w:rPr>
          <w:u w:val="single"/>
        </w:rPr>
        <w:t>Table C1. Themes and codes of the needs of autistic patients</w:t>
      </w:r>
    </w:p>
    <w:p w14:paraId="4C1FB83C" w14:textId="77777777" w:rsidR="00F97B91" w:rsidRPr="00250B74" w:rsidRDefault="00F97B91" w:rsidP="00F97B91">
      <w:pPr>
        <w:spacing w:after="0" w:line="480" w:lineRule="auto"/>
        <w:rPr>
          <w:b/>
          <w:bCs/>
          <w:u w:val="single"/>
        </w:rPr>
      </w:pPr>
    </w:p>
    <w:tbl>
      <w:tblPr>
        <w:tblStyle w:val="TableGridLight"/>
        <w:tblW w:w="9067" w:type="dxa"/>
        <w:tblLook w:val="06A0" w:firstRow="1" w:lastRow="0" w:firstColumn="1" w:lastColumn="0" w:noHBand="1" w:noVBand="1"/>
      </w:tblPr>
      <w:tblGrid>
        <w:gridCol w:w="7366"/>
        <w:gridCol w:w="1701"/>
      </w:tblGrid>
      <w:tr w:rsidR="00F97B91" w:rsidRPr="00250B74" w14:paraId="31F8AA63" w14:textId="77777777" w:rsidTr="00900357">
        <w:trPr>
          <w:trHeight w:val="311"/>
        </w:trPr>
        <w:tc>
          <w:tcPr>
            <w:tcW w:w="7366" w:type="dxa"/>
            <w:hideMark/>
          </w:tcPr>
          <w:p w14:paraId="77EBBB06" w14:textId="77777777" w:rsidR="00F97B91" w:rsidRPr="00250B74" w:rsidRDefault="00F97B91" w:rsidP="00900357">
            <w:pPr>
              <w:spacing w:line="480" w:lineRule="auto"/>
              <w:rPr>
                <w:b/>
                <w:bCs/>
                <w:i/>
                <w:iCs/>
              </w:rPr>
            </w:pPr>
            <w:r w:rsidRPr="00250B74">
              <w:t xml:space="preserve">Themes and Codes </w:t>
            </w:r>
          </w:p>
        </w:tc>
        <w:tc>
          <w:tcPr>
            <w:tcW w:w="1701" w:type="dxa"/>
            <w:hideMark/>
          </w:tcPr>
          <w:p w14:paraId="2972BE3B" w14:textId="77777777" w:rsidR="00F97B91" w:rsidRPr="00250B74" w:rsidRDefault="00F97B91" w:rsidP="00900357">
            <w:pPr>
              <w:spacing w:line="480" w:lineRule="auto"/>
              <w:rPr>
                <w:b/>
                <w:bCs/>
              </w:rPr>
            </w:pPr>
            <w:r w:rsidRPr="00250B74">
              <w:t>Salience</w:t>
            </w:r>
          </w:p>
        </w:tc>
      </w:tr>
      <w:tr w:rsidR="00F97B91" w:rsidRPr="00250B74" w14:paraId="3EA39D18" w14:textId="77777777" w:rsidTr="00900357">
        <w:trPr>
          <w:trHeight w:val="296"/>
        </w:trPr>
        <w:tc>
          <w:tcPr>
            <w:tcW w:w="7366" w:type="dxa"/>
          </w:tcPr>
          <w:p w14:paraId="2BAD6059" w14:textId="77777777" w:rsidR="00F97B91" w:rsidRPr="00250B74" w:rsidRDefault="00F97B91" w:rsidP="00900357">
            <w:pPr>
              <w:spacing w:line="480" w:lineRule="auto"/>
              <w:rPr>
                <w:b/>
                <w:bCs/>
              </w:rPr>
            </w:pPr>
            <w:r w:rsidRPr="00250B74">
              <w:rPr>
                <w:b/>
                <w:bCs/>
              </w:rPr>
              <w:t>Theme 1: Communication and processing differences</w:t>
            </w:r>
          </w:p>
        </w:tc>
        <w:tc>
          <w:tcPr>
            <w:tcW w:w="1701" w:type="dxa"/>
          </w:tcPr>
          <w:p w14:paraId="3555FBA4" w14:textId="77777777" w:rsidR="00F97B91" w:rsidRPr="00250B74" w:rsidRDefault="00F97B91" w:rsidP="00900357">
            <w:pPr>
              <w:spacing w:line="480" w:lineRule="auto"/>
              <w:rPr>
                <w:b/>
                <w:bCs/>
              </w:rPr>
            </w:pPr>
            <w:r w:rsidRPr="00250B74">
              <w:rPr>
                <w:b/>
                <w:bCs/>
              </w:rPr>
              <w:t>58</w:t>
            </w:r>
          </w:p>
        </w:tc>
      </w:tr>
      <w:tr w:rsidR="00F97B91" w:rsidRPr="00250B74" w14:paraId="6F72B383" w14:textId="77777777" w:rsidTr="00900357">
        <w:trPr>
          <w:trHeight w:val="296"/>
        </w:trPr>
        <w:tc>
          <w:tcPr>
            <w:tcW w:w="7366" w:type="dxa"/>
            <w:hideMark/>
          </w:tcPr>
          <w:p w14:paraId="25CE6562" w14:textId="77777777" w:rsidR="00F97B91" w:rsidRPr="00250B74" w:rsidRDefault="00F97B91" w:rsidP="00900357">
            <w:pPr>
              <w:spacing w:line="480" w:lineRule="auto"/>
            </w:pPr>
            <w:r w:rsidRPr="00250B74">
              <w:t>Social difficulties</w:t>
            </w:r>
          </w:p>
        </w:tc>
        <w:tc>
          <w:tcPr>
            <w:tcW w:w="1701" w:type="dxa"/>
            <w:hideMark/>
          </w:tcPr>
          <w:p w14:paraId="7A1414E6" w14:textId="77777777" w:rsidR="00F97B91" w:rsidRPr="00250B74" w:rsidRDefault="00F97B91" w:rsidP="00900357">
            <w:pPr>
              <w:spacing w:line="480" w:lineRule="auto"/>
            </w:pPr>
            <w:r w:rsidRPr="00250B74">
              <w:t>25</w:t>
            </w:r>
          </w:p>
        </w:tc>
      </w:tr>
      <w:tr w:rsidR="00F97B91" w:rsidRPr="00250B74" w14:paraId="027F49DA" w14:textId="77777777" w:rsidTr="00900357">
        <w:trPr>
          <w:trHeight w:val="311"/>
        </w:trPr>
        <w:tc>
          <w:tcPr>
            <w:tcW w:w="7366" w:type="dxa"/>
          </w:tcPr>
          <w:p w14:paraId="1E5DA174" w14:textId="77777777" w:rsidR="00F97B91" w:rsidRPr="00250B74" w:rsidRDefault="00F97B91" w:rsidP="00900357">
            <w:pPr>
              <w:spacing w:line="480" w:lineRule="auto"/>
            </w:pPr>
            <w:r w:rsidRPr="00250B74">
              <w:t>Information or sensory processing</w:t>
            </w:r>
          </w:p>
        </w:tc>
        <w:tc>
          <w:tcPr>
            <w:tcW w:w="1701" w:type="dxa"/>
          </w:tcPr>
          <w:p w14:paraId="0907922C" w14:textId="77777777" w:rsidR="00F97B91" w:rsidRPr="00250B74" w:rsidRDefault="00F97B91" w:rsidP="00900357">
            <w:pPr>
              <w:spacing w:line="480" w:lineRule="auto"/>
            </w:pPr>
            <w:r w:rsidRPr="00250B74">
              <w:t>17</w:t>
            </w:r>
          </w:p>
        </w:tc>
      </w:tr>
      <w:tr w:rsidR="00F97B91" w:rsidRPr="00250B74" w14:paraId="567B9E7A" w14:textId="77777777" w:rsidTr="00900357">
        <w:trPr>
          <w:trHeight w:val="296"/>
        </w:trPr>
        <w:tc>
          <w:tcPr>
            <w:tcW w:w="7366" w:type="dxa"/>
            <w:hideMark/>
          </w:tcPr>
          <w:p w14:paraId="6840D595" w14:textId="77777777" w:rsidR="00F97B91" w:rsidRPr="00250B74" w:rsidRDefault="00F97B91" w:rsidP="00900357">
            <w:pPr>
              <w:spacing w:line="480" w:lineRule="auto"/>
            </w:pPr>
            <w:r w:rsidRPr="00250B74">
              <w:t>Communication challenges</w:t>
            </w:r>
          </w:p>
        </w:tc>
        <w:tc>
          <w:tcPr>
            <w:tcW w:w="1701" w:type="dxa"/>
            <w:hideMark/>
          </w:tcPr>
          <w:p w14:paraId="1A4EA779" w14:textId="77777777" w:rsidR="00F97B91" w:rsidRPr="00250B74" w:rsidRDefault="00F97B91" w:rsidP="00900357">
            <w:pPr>
              <w:spacing w:line="480" w:lineRule="auto"/>
            </w:pPr>
            <w:r w:rsidRPr="00250B74">
              <w:t>8</w:t>
            </w:r>
          </w:p>
        </w:tc>
      </w:tr>
      <w:tr w:rsidR="00F97B91" w:rsidRPr="00250B74" w14:paraId="3CF41714" w14:textId="77777777" w:rsidTr="00900357">
        <w:trPr>
          <w:trHeight w:val="311"/>
        </w:trPr>
        <w:tc>
          <w:tcPr>
            <w:tcW w:w="7366" w:type="dxa"/>
          </w:tcPr>
          <w:p w14:paraId="5F7BA023" w14:textId="77777777" w:rsidR="00F97B91" w:rsidRPr="00250B74" w:rsidRDefault="00F97B91" w:rsidP="00900357">
            <w:pPr>
              <w:spacing w:line="480" w:lineRule="auto"/>
            </w:pPr>
            <w:r w:rsidRPr="00250B74">
              <w:t>Difficulty identifying/understanding emotion</w:t>
            </w:r>
          </w:p>
        </w:tc>
        <w:tc>
          <w:tcPr>
            <w:tcW w:w="1701" w:type="dxa"/>
          </w:tcPr>
          <w:p w14:paraId="24BB352F" w14:textId="77777777" w:rsidR="00F97B91" w:rsidRPr="00250B74" w:rsidRDefault="00F97B91" w:rsidP="00900357">
            <w:pPr>
              <w:spacing w:line="480" w:lineRule="auto"/>
            </w:pPr>
            <w:r w:rsidRPr="00250B74">
              <w:t>8</w:t>
            </w:r>
          </w:p>
        </w:tc>
      </w:tr>
      <w:tr w:rsidR="00F97B91" w:rsidRPr="00250B74" w14:paraId="6F68C118" w14:textId="77777777" w:rsidTr="00900357">
        <w:trPr>
          <w:trHeight w:val="296"/>
        </w:trPr>
        <w:tc>
          <w:tcPr>
            <w:tcW w:w="7366" w:type="dxa"/>
          </w:tcPr>
          <w:p w14:paraId="7B262D48" w14:textId="77777777" w:rsidR="00F97B91" w:rsidRPr="00250B74" w:rsidRDefault="00F97B91" w:rsidP="00900357">
            <w:pPr>
              <w:spacing w:line="480" w:lineRule="auto"/>
            </w:pPr>
            <w:r w:rsidRPr="00250B74">
              <w:t>Difficulty engaging in session</w:t>
            </w:r>
          </w:p>
        </w:tc>
        <w:tc>
          <w:tcPr>
            <w:tcW w:w="1701" w:type="dxa"/>
          </w:tcPr>
          <w:p w14:paraId="02A42D41" w14:textId="77777777" w:rsidR="00F97B91" w:rsidRPr="00250B74" w:rsidRDefault="00F97B91" w:rsidP="00900357">
            <w:pPr>
              <w:spacing w:line="480" w:lineRule="auto"/>
            </w:pPr>
            <w:r w:rsidRPr="00250B74">
              <w:t>7</w:t>
            </w:r>
          </w:p>
        </w:tc>
      </w:tr>
      <w:tr w:rsidR="00F97B91" w:rsidRPr="00250B74" w14:paraId="7DBFE5E2" w14:textId="77777777" w:rsidTr="00900357">
        <w:trPr>
          <w:trHeight w:val="296"/>
        </w:trPr>
        <w:tc>
          <w:tcPr>
            <w:tcW w:w="7366" w:type="dxa"/>
          </w:tcPr>
          <w:p w14:paraId="20C4B58D" w14:textId="77777777" w:rsidR="00F97B91" w:rsidRPr="00250B74" w:rsidRDefault="00F97B91" w:rsidP="00900357">
            <w:pPr>
              <w:spacing w:line="480" w:lineRule="auto"/>
            </w:pPr>
            <w:r w:rsidRPr="00250B74">
              <w:t>Turned camera off on videocall session</w:t>
            </w:r>
          </w:p>
        </w:tc>
        <w:tc>
          <w:tcPr>
            <w:tcW w:w="1701" w:type="dxa"/>
          </w:tcPr>
          <w:p w14:paraId="3575A822" w14:textId="77777777" w:rsidR="00F97B91" w:rsidRPr="00250B74" w:rsidRDefault="00F97B91" w:rsidP="00900357">
            <w:pPr>
              <w:spacing w:line="480" w:lineRule="auto"/>
            </w:pPr>
            <w:r w:rsidRPr="00250B74">
              <w:t>7</w:t>
            </w:r>
          </w:p>
        </w:tc>
      </w:tr>
      <w:tr w:rsidR="00F97B91" w:rsidRPr="00250B74" w14:paraId="4B005F7A" w14:textId="77777777" w:rsidTr="00900357">
        <w:trPr>
          <w:trHeight w:val="311"/>
        </w:trPr>
        <w:tc>
          <w:tcPr>
            <w:tcW w:w="7366" w:type="dxa"/>
          </w:tcPr>
          <w:p w14:paraId="45E2FE85" w14:textId="77777777" w:rsidR="00F97B91" w:rsidRPr="00250B74" w:rsidRDefault="00F97B91" w:rsidP="00900357">
            <w:pPr>
              <w:spacing w:line="480" w:lineRule="auto"/>
            </w:pPr>
            <w:r w:rsidRPr="00250B74">
              <w:t>Overstimulation</w:t>
            </w:r>
          </w:p>
        </w:tc>
        <w:tc>
          <w:tcPr>
            <w:tcW w:w="1701" w:type="dxa"/>
          </w:tcPr>
          <w:p w14:paraId="304B120E" w14:textId="77777777" w:rsidR="00F97B91" w:rsidRPr="00250B74" w:rsidRDefault="00F97B91" w:rsidP="00900357">
            <w:pPr>
              <w:spacing w:line="480" w:lineRule="auto"/>
            </w:pPr>
            <w:r w:rsidRPr="00250B74">
              <w:t>5</w:t>
            </w:r>
          </w:p>
        </w:tc>
      </w:tr>
      <w:tr w:rsidR="00F97B91" w:rsidRPr="00250B74" w14:paraId="31F8B48B" w14:textId="77777777" w:rsidTr="00900357">
        <w:trPr>
          <w:trHeight w:val="188"/>
        </w:trPr>
        <w:tc>
          <w:tcPr>
            <w:tcW w:w="7366" w:type="dxa"/>
          </w:tcPr>
          <w:p w14:paraId="685BB498" w14:textId="77777777" w:rsidR="00F97B91" w:rsidRPr="00250B74" w:rsidRDefault="00F97B91" w:rsidP="00900357">
            <w:pPr>
              <w:spacing w:line="480" w:lineRule="auto"/>
            </w:pPr>
            <w:r w:rsidRPr="00250B74">
              <w:t>Forgot or late to session</w:t>
            </w:r>
          </w:p>
        </w:tc>
        <w:tc>
          <w:tcPr>
            <w:tcW w:w="1701" w:type="dxa"/>
          </w:tcPr>
          <w:p w14:paraId="212C0CED" w14:textId="77777777" w:rsidR="00F97B91" w:rsidRPr="00250B74" w:rsidRDefault="00F97B91" w:rsidP="00900357">
            <w:pPr>
              <w:spacing w:line="480" w:lineRule="auto"/>
            </w:pPr>
            <w:r w:rsidRPr="00250B74">
              <w:t>5</w:t>
            </w:r>
          </w:p>
        </w:tc>
      </w:tr>
      <w:tr w:rsidR="00F97B91" w:rsidRPr="00250B74" w14:paraId="34A5CEB1" w14:textId="77777777" w:rsidTr="00900357">
        <w:trPr>
          <w:trHeight w:val="296"/>
        </w:trPr>
        <w:tc>
          <w:tcPr>
            <w:tcW w:w="7366" w:type="dxa"/>
            <w:hideMark/>
          </w:tcPr>
          <w:p w14:paraId="2D33072C" w14:textId="77777777" w:rsidR="00F97B91" w:rsidRPr="00250B74" w:rsidRDefault="00F97B91" w:rsidP="00900357">
            <w:pPr>
              <w:spacing w:line="480" w:lineRule="auto"/>
            </w:pPr>
            <w:r w:rsidRPr="00250B74">
              <w:t>Difficulty expressing self</w:t>
            </w:r>
          </w:p>
        </w:tc>
        <w:tc>
          <w:tcPr>
            <w:tcW w:w="1701" w:type="dxa"/>
            <w:hideMark/>
          </w:tcPr>
          <w:p w14:paraId="19A6F230" w14:textId="77777777" w:rsidR="00F97B91" w:rsidRPr="00250B74" w:rsidRDefault="00F97B91" w:rsidP="00900357">
            <w:pPr>
              <w:spacing w:line="480" w:lineRule="auto"/>
            </w:pPr>
            <w:r w:rsidRPr="00250B74">
              <w:t>3</w:t>
            </w:r>
          </w:p>
        </w:tc>
      </w:tr>
      <w:tr w:rsidR="00F97B91" w:rsidRPr="00250B74" w14:paraId="600A258F" w14:textId="77777777" w:rsidTr="00900357">
        <w:trPr>
          <w:trHeight w:val="236"/>
        </w:trPr>
        <w:tc>
          <w:tcPr>
            <w:tcW w:w="7366" w:type="dxa"/>
          </w:tcPr>
          <w:p w14:paraId="57F71911" w14:textId="77777777" w:rsidR="00F97B91" w:rsidRPr="00250B74" w:rsidRDefault="00F97B91" w:rsidP="00900357">
            <w:pPr>
              <w:spacing w:line="480" w:lineRule="auto"/>
              <w:rPr>
                <w:b/>
                <w:bCs/>
              </w:rPr>
            </w:pPr>
            <w:r w:rsidRPr="00250B74">
              <w:rPr>
                <w:b/>
                <w:bCs/>
              </w:rPr>
              <w:t>Theme 2: Setting and trust in clinician</w:t>
            </w:r>
          </w:p>
        </w:tc>
        <w:tc>
          <w:tcPr>
            <w:tcW w:w="1701" w:type="dxa"/>
          </w:tcPr>
          <w:p w14:paraId="3D8986EE" w14:textId="77777777" w:rsidR="00F97B91" w:rsidRPr="00250B74" w:rsidRDefault="00F97B91" w:rsidP="00900357">
            <w:pPr>
              <w:spacing w:line="480" w:lineRule="auto"/>
              <w:rPr>
                <w:b/>
                <w:bCs/>
              </w:rPr>
            </w:pPr>
            <w:r w:rsidRPr="00250B74">
              <w:rPr>
                <w:b/>
                <w:bCs/>
              </w:rPr>
              <w:t>48</w:t>
            </w:r>
          </w:p>
        </w:tc>
      </w:tr>
      <w:tr w:rsidR="00F97B91" w:rsidRPr="00250B74" w14:paraId="0E761CA3" w14:textId="77777777" w:rsidTr="00900357">
        <w:trPr>
          <w:trHeight w:val="236"/>
        </w:trPr>
        <w:tc>
          <w:tcPr>
            <w:tcW w:w="7366" w:type="dxa"/>
          </w:tcPr>
          <w:p w14:paraId="004FDBA2" w14:textId="77777777" w:rsidR="00F97B91" w:rsidRPr="00250B74" w:rsidRDefault="00F97B91" w:rsidP="00900357">
            <w:pPr>
              <w:spacing w:line="480" w:lineRule="auto"/>
            </w:pPr>
            <w:r w:rsidRPr="00250B74">
              <w:t>Face-to-face session</w:t>
            </w:r>
          </w:p>
        </w:tc>
        <w:tc>
          <w:tcPr>
            <w:tcW w:w="1701" w:type="dxa"/>
          </w:tcPr>
          <w:p w14:paraId="12A992EC" w14:textId="77777777" w:rsidR="00F97B91" w:rsidRPr="00250B74" w:rsidRDefault="00F97B91" w:rsidP="00900357">
            <w:pPr>
              <w:spacing w:line="480" w:lineRule="auto"/>
            </w:pPr>
            <w:r w:rsidRPr="00250B74">
              <w:t>13</w:t>
            </w:r>
          </w:p>
        </w:tc>
      </w:tr>
      <w:tr w:rsidR="00F97B91" w:rsidRPr="00250B74" w14:paraId="3127B810" w14:textId="77777777" w:rsidTr="00900357">
        <w:trPr>
          <w:trHeight w:val="236"/>
        </w:trPr>
        <w:tc>
          <w:tcPr>
            <w:tcW w:w="7366" w:type="dxa"/>
          </w:tcPr>
          <w:p w14:paraId="64356433" w14:textId="77777777" w:rsidR="00F97B91" w:rsidRPr="00250B74" w:rsidRDefault="00F97B91" w:rsidP="00900357">
            <w:pPr>
              <w:spacing w:line="480" w:lineRule="auto"/>
            </w:pPr>
            <w:r w:rsidRPr="00250B74">
              <w:lastRenderedPageBreak/>
              <w:t>Female clinician</w:t>
            </w:r>
          </w:p>
        </w:tc>
        <w:tc>
          <w:tcPr>
            <w:tcW w:w="1701" w:type="dxa"/>
          </w:tcPr>
          <w:p w14:paraId="6F51D365" w14:textId="77777777" w:rsidR="00F97B91" w:rsidRPr="00250B74" w:rsidRDefault="00F97B91" w:rsidP="00900357">
            <w:pPr>
              <w:spacing w:line="480" w:lineRule="auto"/>
            </w:pPr>
            <w:r w:rsidRPr="00250B74">
              <w:t>8</w:t>
            </w:r>
          </w:p>
        </w:tc>
      </w:tr>
      <w:tr w:rsidR="00F97B91" w:rsidRPr="00250B74" w14:paraId="62C1EEB4" w14:textId="77777777" w:rsidTr="00900357">
        <w:trPr>
          <w:trHeight w:val="236"/>
        </w:trPr>
        <w:tc>
          <w:tcPr>
            <w:tcW w:w="7366" w:type="dxa"/>
          </w:tcPr>
          <w:p w14:paraId="5BCD06B7" w14:textId="77777777" w:rsidR="00F97B91" w:rsidRPr="00250B74" w:rsidRDefault="00F97B91" w:rsidP="00900357">
            <w:pPr>
              <w:spacing w:line="480" w:lineRule="auto"/>
            </w:pPr>
            <w:r w:rsidRPr="00250B74">
              <w:t>Third party support</w:t>
            </w:r>
          </w:p>
        </w:tc>
        <w:tc>
          <w:tcPr>
            <w:tcW w:w="1701" w:type="dxa"/>
          </w:tcPr>
          <w:p w14:paraId="63879091" w14:textId="77777777" w:rsidR="00F97B91" w:rsidRPr="00250B74" w:rsidRDefault="00F97B91" w:rsidP="00900357">
            <w:pPr>
              <w:spacing w:line="480" w:lineRule="auto"/>
            </w:pPr>
            <w:r w:rsidRPr="00250B74">
              <w:t>7</w:t>
            </w:r>
          </w:p>
        </w:tc>
      </w:tr>
      <w:tr w:rsidR="00F97B91" w:rsidRPr="00250B74" w14:paraId="07D46DC2" w14:textId="77777777" w:rsidTr="00900357">
        <w:trPr>
          <w:trHeight w:val="236"/>
        </w:trPr>
        <w:tc>
          <w:tcPr>
            <w:tcW w:w="7366" w:type="dxa"/>
          </w:tcPr>
          <w:p w14:paraId="44EF5C09" w14:textId="77777777" w:rsidR="00F97B91" w:rsidRPr="00250B74" w:rsidRDefault="00F97B91" w:rsidP="00900357">
            <w:pPr>
              <w:spacing w:line="480" w:lineRule="auto"/>
            </w:pPr>
            <w:r w:rsidRPr="00250B74">
              <w:t xml:space="preserve">Telephone session </w:t>
            </w:r>
          </w:p>
        </w:tc>
        <w:tc>
          <w:tcPr>
            <w:tcW w:w="1701" w:type="dxa"/>
          </w:tcPr>
          <w:p w14:paraId="2DAAADA5" w14:textId="77777777" w:rsidR="00F97B91" w:rsidRPr="00250B74" w:rsidRDefault="00F97B91" w:rsidP="00900357">
            <w:pPr>
              <w:spacing w:line="480" w:lineRule="auto"/>
            </w:pPr>
            <w:r w:rsidRPr="00250B74">
              <w:t>6</w:t>
            </w:r>
          </w:p>
        </w:tc>
      </w:tr>
      <w:tr w:rsidR="00F97B91" w:rsidRPr="00250B74" w14:paraId="2607AE4B" w14:textId="77777777" w:rsidTr="00900357">
        <w:trPr>
          <w:trHeight w:val="236"/>
        </w:trPr>
        <w:tc>
          <w:tcPr>
            <w:tcW w:w="7366" w:type="dxa"/>
            <w:hideMark/>
          </w:tcPr>
          <w:p w14:paraId="7B8364A5" w14:textId="77777777" w:rsidR="00F97B91" w:rsidRPr="00250B74" w:rsidRDefault="00F97B91" w:rsidP="00900357">
            <w:pPr>
              <w:spacing w:line="480" w:lineRule="auto"/>
            </w:pPr>
            <w:r w:rsidRPr="00250B74">
              <w:t>Contact/Info share with mother</w:t>
            </w:r>
          </w:p>
        </w:tc>
        <w:tc>
          <w:tcPr>
            <w:tcW w:w="1701" w:type="dxa"/>
            <w:hideMark/>
          </w:tcPr>
          <w:p w14:paraId="7AB8FE7B" w14:textId="77777777" w:rsidR="00F97B91" w:rsidRPr="00250B74" w:rsidRDefault="00F97B91" w:rsidP="00900357">
            <w:pPr>
              <w:spacing w:line="480" w:lineRule="auto"/>
            </w:pPr>
            <w:r w:rsidRPr="00250B74">
              <w:t>5</w:t>
            </w:r>
          </w:p>
        </w:tc>
      </w:tr>
      <w:tr w:rsidR="00F97B91" w:rsidRPr="00250B74" w14:paraId="20C8F415" w14:textId="77777777" w:rsidTr="00900357">
        <w:trPr>
          <w:trHeight w:val="296"/>
        </w:trPr>
        <w:tc>
          <w:tcPr>
            <w:tcW w:w="7366" w:type="dxa"/>
            <w:hideMark/>
          </w:tcPr>
          <w:p w14:paraId="0FB64598" w14:textId="77777777" w:rsidR="00F97B91" w:rsidRPr="00250B74" w:rsidRDefault="00F97B91" w:rsidP="00900357">
            <w:pPr>
              <w:spacing w:line="480" w:lineRule="auto"/>
            </w:pPr>
            <w:r w:rsidRPr="00250B74">
              <w:t>Slow pace</w:t>
            </w:r>
          </w:p>
        </w:tc>
        <w:tc>
          <w:tcPr>
            <w:tcW w:w="1701" w:type="dxa"/>
            <w:hideMark/>
          </w:tcPr>
          <w:p w14:paraId="5E98A398" w14:textId="77777777" w:rsidR="00F97B91" w:rsidRPr="00250B74" w:rsidRDefault="00F97B91" w:rsidP="00900357">
            <w:pPr>
              <w:spacing w:line="480" w:lineRule="auto"/>
            </w:pPr>
            <w:r w:rsidRPr="00250B74">
              <w:t>3</w:t>
            </w:r>
          </w:p>
        </w:tc>
      </w:tr>
      <w:tr w:rsidR="00F97B91" w:rsidRPr="00250B74" w14:paraId="7CBF57B9" w14:textId="77777777" w:rsidTr="00900357">
        <w:trPr>
          <w:trHeight w:val="178"/>
        </w:trPr>
        <w:tc>
          <w:tcPr>
            <w:tcW w:w="7366" w:type="dxa"/>
          </w:tcPr>
          <w:p w14:paraId="584898C1" w14:textId="77777777" w:rsidR="00F97B91" w:rsidRPr="00250B74" w:rsidRDefault="00F97B91" w:rsidP="00900357">
            <w:pPr>
              <w:spacing w:line="480" w:lineRule="auto"/>
            </w:pPr>
            <w:r w:rsidRPr="00250B74">
              <w:t>Direct language</w:t>
            </w:r>
          </w:p>
        </w:tc>
        <w:tc>
          <w:tcPr>
            <w:tcW w:w="1701" w:type="dxa"/>
          </w:tcPr>
          <w:p w14:paraId="7418F6C2" w14:textId="77777777" w:rsidR="00F97B91" w:rsidRPr="00250B74" w:rsidRDefault="00F97B91" w:rsidP="00900357">
            <w:pPr>
              <w:spacing w:line="480" w:lineRule="auto"/>
            </w:pPr>
            <w:r w:rsidRPr="00250B74">
              <w:t>3</w:t>
            </w:r>
          </w:p>
        </w:tc>
      </w:tr>
      <w:tr w:rsidR="00F97B91" w:rsidRPr="00250B74" w14:paraId="6FA7BF20" w14:textId="77777777" w:rsidTr="00900357">
        <w:trPr>
          <w:trHeight w:val="178"/>
        </w:trPr>
        <w:tc>
          <w:tcPr>
            <w:tcW w:w="7366" w:type="dxa"/>
          </w:tcPr>
          <w:p w14:paraId="53956019" w14:textId="77777777" w:rsidR="00F97B91" w:rsidRPr="00250B74" w:rsidRDefault="00F97B91" w:rsidP="00900357">
            <w:pPr>
              <w:spacing w:line="480" w:lineRule="auto"/>
            </w:pPr>
            <w:r w:rsidRPr="00250B74">
              <w:t>Clinician experienced in neurodivergence and/or with trauma</w:t>
            </w:r>
          </w:p>
        </w:tc>
        <w:tc>
          <w:tcPr>
            <w:tcW w:w="1701" w:type="dxa"/>
          </w:tcPr>
          <w:p w14:paraId="24947DB8" w14:textId="77777777" w:rsidR="00F97B91" w:rsidRPr="00250B74" w:rsidRDefault="00F97B91" w:rsidP="00900357">
            <w:pPr>
              <w:spacing w:line="480" w:lineRule="auto"/>
            </w:pPr>
            <w:r w:rsidRPr="00250B74">
              <w:t>3</w:t>
            </w:r>
          </w:p>
        </w:tc>
      </w:tr>
      <w:tr w:rsidR="00F97B91" w:rsidRPr="00250B74" w14:paraId="15EAB2DC" w14:textId="77777777" w:rsidTr="0070559D">
        <w:trPr>
          <w:trHeight w:val="315"/>
        </w:trPr>
        <w:tc>
          <w:tcPr>
            <w:tcW w:w="7366" w:type="dxa"/>
          </w:tcPr>
          <w:p w14:paraId="115C332D" w14:textId="77777777" w:rsidR="00F97B91" w:rsidRPr="00250B74" w:rsidRDefault="00F97B91" w:rsidP="00900357">
            <w:pPr>
              <w:spacing w:line="480" w:lineRule="auto"/>
            </w:pPr>
            <w:r w:rsidRPr="00250B74">
              <w:t>Clinician from similar background</w:t>
            </w:r>
          </w:p>
        </w:tc>
        <w:tc>
          <w:tcPr>
            <w:tcW w:w="1701" w:type="dxa"/>
          </w:tcPr>
          <w:p w14:paraId="19240544" w14:textId="77777777" w:rsidR="00F97B91" w:rsidRPr="00250B74" w:rsidRDefault="00F97B91" w:rsidP="00900357">
            <w:pPr>
              <w:spacing w:line="480" w:lineRule="auto"/>
            </w:pPr>
            <w:r w:rsidRPr="00250B74">
              <w:t>1</w:t>
            </w:r>
          </w:p>
        </w:tc>
      </w:tr>
      <w:tr w:rsidR="00F97B91" w:rsidRPr="00250B74" w14:paraId="6456D4F3" w14:textId="77777777" w:rsidTr="00900357">
        <w:trPr>
          <w:trHeight w:val="296"/>
        </w:trPr>
        <w:tc>
          <w:tcPr>
            <w:tcW w:w="7366" w:type="dxa"/>
            <w:hideMark/>
          </w:tcPr>
          <w:p w14:paraId="331DA6D1" w14:textId="77777777" w:rsidR="00F97B91" w:rsidRPr="00250B74" w:rsidRDefault="00F97B91" w:rsidP="00900357">
            <w:pPr>
              <w:spacing w:line="480" w:lineRule="auto"/>
              <w:rPr>
                <w:b/>
                <w:bCs/>
              </w:rPr>
            </w:pPr>
            <w:r w:rsidRPr="00250B74">
              <w:rPr>
                <w:b/>
                <w:bCs/>
              </w:rPr>
              <w:t>Theme 3: Anxiety and discomfort</w:t>
            </w:r>
          </w:p>
        </w:tc>
        <w:tc>
          <w:tcPr>
            <w:tcW w:w="1701" w:type="dxa"/>
            <w:hideMark/>
          </w:tcPr>
          <w:p w14:paraId="13955E7E" w14:textId="77777777" w:rsidR="00F97B91" w:rsidRPr="00250B74" w:rsidRDefault="00F97B91" w:rsidP="00900357">
            <w:pPr>
              <w:spacing w:line="480" w:lineRule="auto"/>
              <w:rPr>
                <w:b/>
                <w:bCs/>
              </w:rPr>
            </w:pPr>
            <w:r w:rsidRPr="00250B74">
              <w:rPr>
                <w:b/>
                <w:bCs/>
              </w:rPr>
              <w:t>41</w:t>
            </w:r>
          </w:p>
        </w:tc>
      </w:tr>
      <w:tr w:rsidR="00F97B91" w:rsidRPr="00250B74" w14:paraId="4F285966" w14:textId="77777777" w:rsidTr="00900357">
        <w:trPr>
          <w:trHeight w:val="311"/>
        </w:trPr>
        <w:tc>
          <w:tcPr>
            <w:tcW w:w="7366" w:type="dxa"/>
            <w:hideMark/>
          </w:tcPr>
          <w:p w14:paraId="72344B8F" w14:textId="77777777" w:rsidR="00F97B91" w:rsidRPr="00250B74" w:rsidRDefault="00F97B91" w:rsidP="00900357">
            <w:pPr>
              <w:spacing w:line="480" w:lineRule="auto"/>
            </w:pPr>
            <w:r w:rsidRPr="00250B74">
              <w:t>Overwhelm</w:t>
            </w:r>
          </w:p>
        </w:tc>
        <w:tc>
          <w:tcPr>
            <w:tcW w:w="1701" w:type="dxa"/>
            <w:hideMark/>
          </w:tcPr>
          <w:p w14:paraId="5B43B29F" w14:textId="77777777" w:rsidR="00F97B91" w:rsidRPr="00250B74" w:rsidRDefault="00F97B91" w:rsidP="00900357">
            <w:pPr>
              <w:spacing w:line="480" w:lineRule="auto"/>
            </w:pPr>
            <w:r w:rsidRPr="00250B74">
              <w:t>19</w:t>
            </w:r>
          </w:p>
        </w:tc>
      </w:tr>
      <w:tr w:rsidR="00F97B91" w:rsidRPr="00250B74" w14:paraId="217CC67A" w14:textId="77777777" w:rsidTr="00900357">
        <w:trPr>
          <w:trHeight w:val="296"/>
        </w:trPr>
        <w:tc>
          <w:tcPr>
            <w:tcW w:w="7366" w:type="dxa"/>
            <w:hideMark/>
          </w:tcPr>
          <w:p w14:paraId="59FA7D83" w14:textId="77777777" w:rsidR="00F97B91" w:rsidRPr="00250B74" w:rsidRDefault="00F97B91" w:rsidP="00900357">
            <w:pPr>
              <w:spacing w:line="480" w:lineRule="auto"/>
            </w:pPr>
            <w:r w:rsidRPr="00250B74">
              <w:t>Anxiety with telephone calls</w:t>
            </w:r>
          </w:p>
        </w:tc>
        <w:tc>
          <w:tcPr>
            <w:tcW w:w="1701" w:type="dxa"/>
            <w:hideMark/>
          </w:tcPr>
          <w:p w14:paraId="79ADF429" w14:textId="77777777" w:rsidR="00F97B91" w:rsidRPr="00250B74" w:rsidRDefault="00F97B91" w:rsidP="00900357">
            <w:pPr>
              <w:spacing w:line="480" w:lineRule="auto"/>
            </w:pPr>
            <w:r w:rsidRPr="00250B74">
              <w:t>9</w:t>
            </w:r>
          </w:p>
        </w:tc>
      </w:tr>
      <w:tr w:rsidR="00F97B91" w:rsidRPr="00250B74" w14:paraId="72E4B9FD" w14:textId="77777777" w:rsidTr="00900357">
        <w:trPr>
          <w:trHeight w:val="296"/>
        </w:trPr>
        <w:tc>
          <w:tcPr>
            <w:tcW w:w="7366" w:type="dxa"/>
            <w:hideMark/>
          </w:tcPr>
          <w:p w14:paraId="4AD6FA48" w14:textId="77777777" w:rsidR="00F97B91" w:rsidRPr="00250B74" w:rsidRDefault="00F97B91" w:rsidP="00900357">
            <w:pPr>
              <w:spacing w:line="480" w:lineRule="auto"/>
            </w:pPr>
            <w:r w:rsidRPr="00250B74">
              <w:t>Anxiety</w:t>
            </w:r>
          </w:p>
        </w:tc>
        <w:tc>
          <w:tcPr>
            <w:tcW w:w="1701" w:type="dxa"/>
            <w:hideMark/>
          </w:tcPr>
          <w:p w14:paraId="344C6C55" w14:textId="77777777" w:rsidR="00F97B91" w:rsidRPr="00250B74" w:rsidRDefault="00F97B91" w:rsidP="00900357">
            <w:pPr>
              <w:spacing w:line="480" w:lineRule="auto"/>
            </w:pPr>
            <w:r w:rsidRPr="00250B74">
              <w:t>7</w:t>
            </w:r>
          </w:p>
        </w:tc>
      </w:tr>
      <w:tr w:rsidR="00F97B91" w:rsidRPr="00250B74" w14:paraId="668DB647" w14:textId="77777777" w:rsidTr="00900357">
        <w:trPr>
          <w:trHeight w:val="311"/>
        </w:trPr>
        <w:tc>
          <w:tcPr>
            <w:tcW w:w="7366" w:type="dxa"/>
          </w:tcPr>
          <w:p w14:paraId="4BC01931" w14:textId="77777777" w:rsidR="00F97B91" w:rsidRPr="00250B74" w:rsidRDefault="00F97B91" w:rsidP="00900357">
            <w:pPr>
              <w:spacing w:line="480" w:lineRule="auto"/>
            </w:pPr>
            <w:r w:rsidRPr="00250B74">
              <w:t>Triggered following session</w:t>
            </w:r>
          </w:p>
        </w:tc>
        <w:tc>
          <w:tcPr>
            <w:tcW w:w="1701" w:type="dxa"/>
          </w:tcPr>
          <w:p w14:paraId="2393576D" w14:textId="77777777" w:rsidR="00F97B91" w:rsidRPr="00250B74" w:rsidRDefault="00F97B91" w:rsidP="00900357">
            <w:pPr>
              <w:spacing w:line="480" w:lineRule="auto"/>
            </w:pPr>
            <w:r w:rsidRPr="00250B74">
              <w:t>6</w:t>
            </w:r>
          </w:p>
        </w:tc>
      </w:tr>
      <w:tr w:rsidR="00F97B91" w:rsidRPr="00250B74" w14:paraId="4039693E" w14:textId="77777777" w:rsidTr="00900357">
        <w:trPr>
          <w:trHeight w:val="296"/>
        </w:trPr>
        <w:tc>
          <w:tcPr>
            <w:tcW w:w="7366" w:type="dxa"/>
          </w:tcPr>
          <w:p w14:paraId="6596BF25" w14:textId="77777777" w:rsidR="00F97B91" w:rsidRPr="00250B74" w:rsidRDefault="00F97B91" w:rsidP="00900357">
            <w:pPr>
              <w:spacing w:line="480" w:lineRule="auto"/>
            </w:pPr>
            <w:r w:rsidRPr="00250B74">
              <w:t>Cyclical mood/menstrual cycle impact</w:t>
            </w:r>
          </w:p>
        </w:tc>
        <w:tc>
          <w:tcPr>
            <w:tcW w:w="1701" w:type="dxa"/>
          </w:tcPr>
          <w:p w14:paraId="632FEA39" w14:textId="77777777" w:rsidR="00F97B91" w:rsidRPr="00250B74" w:rsidRDefault="00F97B91" w:rsidP="00900357">
            <w:pPr>
              <w:spacing w:line="480" w:lineRule="auto"/>
            </w:pPr>
            <w:r w:rsidRPr="00250B74">
              <w:t>6</w:t>
            </w:r>
          </w:p>
        </w:tc>
      </w:tr>
      <w:tr w:rsidR="00F97B91" w:rsidRPr="00250B74" w14:paraId="7B88E3B5" w14:textId="77777777" w:rsidTr="00900357">
        <w:trPr>
          <w:trHeight w:val="296"/>
        </w:trPr>
        <w:tc>
          <w:tcPr>
            <w:tcW w:w="7366" w:type="dxa"/>
          </w:tcPr>
          <w:p w14:paraId="758755DF" w14:textId="77777777" w:rsidR="00F97B91" w:rsidRPr="00250B74" w:rsidRDefault="00F97B91" w:rsidP="00900357">
            <w:pPr>
              <w:spacing w:line="480" w:lineRule="auto"/>
            </w:pPr>
            <w:r w:rsidRPr="00250B74">
              <w:t>Emotional during session</w:t>
            </w:r>
          </w:p>
        </w:tc>
        <w:tc>
          <w:tcPr>
            <w:tcW w:w="1701" w:type="dxa"/>
          </w:tcPr>
          <w:p w14:paraId="63F650DC" w14:textId="77777777" w:rsidR="00F97B91" w:rsidRPr="00250B74" w:rsidRDefault="00F97B91" w:rsidP="00900357">
            <w:pPr>
              <w:spacing w:line="480" w:lineRule="auto"/>
            </w:pPr>
            <w:r w:rsidRPr="00250B74">
              <w:t>4</w:t>
            </w:r>
          </w:p>
        </w:tc>
      </w:tr>
      <w:tr w:rsidR="00F97B91" w:rsidRPr="00250B74" w14:paraId="3DB321AE" w14:textId="77777777" w:rsidTr="00900357">
        <w:trPr>
          <w:trHeight w:val="311"/>
        </w:trPr>
        <w:tc>
          <w:tcPr>
            <w:tcW w:w="7366" w:type="dxa"/>
          </w:tcPr>
          <w:p w14:paraId="4D948426" w14:textId="77777777" w:rsidR="00F97B91" w:rsidRPr="00250B74" w:rsidRDefault="00F97B91" w:rsidP="00900357">
            <w:pPr>
              <w:spacing w:line="480" w:lineRule="auto"/>
            </w:pPr>
            <w:r w:rsidRPr="00250B74">
              <w:t>Anxious during session</w:t>
            </w:r>
          </w:p>
        </w:tc>
        <w:tc>
          <w:tcPr>
            <w:tcW w:w="1701" w:type="dxa"/>
          </w:tcPr>
          <w:p w14:paraId="559E8723" w14:textId="77777777" w:rsidR="00F97B91" w:rsidRPr="00250B74" w:rsidRDefault="00F97B91" w:rsidP="00900357">
            <w:pPr>
              <w:spacing w:line="480" w:lineRule="auto"/>
            </w:pPr>
            <w:r w:rsidRPr="00250B74">
              <w:t>3</w:t>
            </w:r>
          </w:p>
        </w:tc>
      </w:tr>
      <w:tr w:rsidR="00BC3F73" w:rsidRPr="00250B74" w14:paraId="220A084E" w14:textId="77777777" w:rsidTr="00BC3F73">
        <w:trPr>
          <w:trHeight w:val="296"/>
        </w:trPr>
        <w:tc>
          <w:tcPr>
            <w:tcW w:w="7366" w:type="dxa"/>
          </w:tcPr>
          <w:p w14:paraId="1C1FF37E" w14:textId="59AF0A56" w:rsidR="00BC3F73" w:rsidRPr="00250B74" w:rsidRDefault="00BC3F73" w:rsidP="00BC3F73">
            <w:pPr>
              <w:spacing w:line="480" w:lineRule="auto"/>
              <w:rPr>
                <w:b/>
                <w:bCs/>
              </w:rPr>
            </w:pPr>
            <w:r w:rsidRPr="00250B74">
              <w:rPr>
                <w:b/>
                <w:bCs/>
              </w:rPr>
              <w:t xml:space="preserve">Theme </w:t>
            </w:r>
            <w:r>
              <w:rPr>
                <w:b/>
                <w:bCs/>
              </w:rPr>
              <w:t>4</w:t>
            </w:r>
            <w:r w:rsidRPr="00250B74">
              <w:rPr>
                <w:b/>
                <w:bCs/>
              </w:rPr>
              <w:t>: Repetitive thinking</w:t>
            </w:r>
          </w:p>
        </w:tc>
        <w:tc>
          <w:tcPr>
            <w:tcW w:w="1701" w:type="dxa"/>
          </w:tcPr>
          <w:p w14:paraId="10CCF61A" w14:textId="11AA6828" w:rsidR="00BC3F73" w:rsidRPr="00250B74" w:rsidRDefault="00BC3F73" w:rsidP="00BC3F73">
            <w:pPr>
              <w:spacing w:line="480" w:lineRule="auto"/>
              <w:rPr>
                <w:b/>
                <w:bCs/>
              </w:rPr>
            </w:pPr>
            <w:r>
              <w:rPr>
                <w:b/>
                <w:bCs/>
              </w:rPr>
              <w:t>25</w:t>
            </w:r>
          </w:p>
        </w:tc>
      </w:tr>
      <w:tr w:rsidR="0070559D" w:rsidRPr="00250B74" w14:paraId="6001F3FE" w14:textId="77777777" w:rsidTr="00900357">
        <w:trPr>
          <w:trHeight w:val="296"/>
        </w:trPr>
        <w:tc>
          <w:tcPr>
            <w:tcW w:w="7366" w:type="dxa"/>
          </w:tcPr>
          <w:p w14:paraId="17020FEB" w14:textId="02E8DFA9" w:rsidR="0070559D" w:rsidRPr="00250B74" w:rsidRDefault="0070559D" w:rsidP="0070559D">
            <w:pPr>
              <w:spacing w:line="480" w:lineRule="auto"/>
            </w:pPr>
            <w:r w:rsidRPr="00250B74">
              <w:t>Rumination</w:t>
            </w:r>
          </w:p>
        </w:tc>
        <w:tc>
          <w:tcPr>
            <w:tcW w:w="1701" w:type="dxa"/>
          </w:tcPr>
          <w:p w14:paraId="45296484" w14:textId="3AD90E37" w:rsidR="0070559D" w:rsidRPr="00250B74" w:rsidRDefault="0070559D" w:rsidP="0070559D">
            <w:pPr>
              <w:spacing w:line="480" w:lineRule="auto"/>
            </w:pPr>
            <w:r>
              <w:t>15</w:t>
            </w:r>
          </w:p>
        </w:tc>
      </w:tr>
      <w:tr w:rsidR="0070559D" w:rsidRPr="00250B74" w14:paraId="7644F418" w14:textId="77777777" w:rsidTr="00900357">
        <w:trPr>
          <w:trHeight w:val="296"/>
        </w:trPr>
        <w:tc>
          <w:tcPr>
            <w:tcW w:w="7366" w:type="dxa"/>
          </w:tcPr>
          <w:p w14:paraId="5F84607B" w14:textId="516A858C" w:rsidR="0070559D" w:rsidRPr="00250B74" w:rsidRDefault="0070559D" w:rsidP="0070559D">
            <w:pPr>
              <w:spacing w:line="480" w:lineRule="auto"/>
              <w:rPr>
                <w:b/>
                <w:bCs/>
              </w:rPr>
            </w:pPr>
            <w:r w:rsidRPr="00250B74">
              <w:t>Hearing voice</w:t>
            </w:r>
          </w:p>
        </w:tc>
        <w:tc>
          <w:tcPr>
            <w:tcW w:w="1701" w:type="dxa"/>
          </w:tcPr>
          <w:p w14:paraId="747637BB" w14:textId="7E921C7B" w:rsidR="0070559D" w:rsidRPr="00250B74" w:rsidRDefault="0070559D" w:rsidP="0070559D">
            <w:pPr>
              <w:spacing w:line="480" w:lineRule="auto"/>
              <w:rPr>
                <w:b/>
                <w:bCs/>
              </w:rPr>
            </w:pPr>
            <w:r w:rsidRPr="00250B74">
              <w:t>10</w:t>
            </w:r>
          </w:p>
        </w:tc>
      </w:tr>
      <w:tr w:rsidR="0070559D" w:rsidRPr="00250B74" w14:paraId="63B8604B" w14:textId="77777777" w:rsidTr="00900357">
        <w:trPr>
          <w:trHeight w:val="296"/>
        </w:trPr>
        <w:tc>
          <w:tcPr>
            <w:tcW w:w="7366" w:type="dxa"/>
          </w:tcPr>
          <w:p w14:paraId="7029EF78" w14:textId="6461AB18" w:rsidR="0070559D" w:rsidRPr="00250B74" w:rsidRDefault="0070559D" w:rsidP="0070559D">
            <w:pPr>
              <w:spacing w:line="480" w:lineRule="auto"/>
              <w:rPr>
                <w:b/>
                <w:bCs/>
              </w:rPr>
            </w:pPr>
            <w:r w:rsidRPr="00250B74">
              <w:rPr>
                <w:b/>
                <w:bCs/>
              </w:rPr>
              <w:t xml:space="preserve">Theme </w:t>
            </w:r>
            <w:r>
              <w:rPr>
                <w:b/>
                <w:bCs/>
              </w:rPr>
              <w:t>5</w:t>
            </w:r>
            <w:r w:rsidRPr="00250B74">
              <w:rPr>
                <w:b/>
                <w:bCs/>
              </w:rPr>
              <w:t xml:space="preserve">: Integration and relational difficulties </w:t>
            </w:r>
          </w:p>
        </w:tc>
        <w:tc>
          <w:tcPr>
            <w:tcW w:w="1701" w:type="dxa"/>
          </w:tcPr>
          <w:p w14:paraId="13D4BF37" w14:textId="60DDA270" w:rsidR="0070559D" w:rsidRPr="00250B74" w:rsidRDefault="0070559D" w:rsidP="0070559D">
            <w:pPr>
              <w:spacing w:line="480" w:lineRule="auto"/>
              <w:rPr>
                <w:b/>
                <w:bCs/>
              </w:rPr>
            </w:pPr>
            <w:r w:rsidRPr="00250B74">
              <w:rPr>
                <w:b/>
                <w:bCs/>
              </w:rPr>
              <w:t>22</w:t>
            </w:r>
          </w:p>
        </w:tc>
      </w:tr>
      <w:tr w:rsidR="0070559D" w:rsidRPr="00250B74" w14:paraId="5AF41D53" w14:textId="77777777" w:rsidTr="00900357">
        <w:trPr>
          <w:trHeight w:val="296"/>
        </w:trPr>
        <w:tc>
          <w:tcPr>
            <w:tcW w:w="7366" w:type="dxa"/>
            <w:hideMark/>
          </w:tcPr>
          <w:p w14:paraId="75ED6F66" w14:textId="77777777" w:rsidR="0070559D" w:rsidRPr="00250B74" w:rsidRDefault="0070559D" w:rsidP="0070559D">
            <w:pPr>
              <w:spacing w:line="480" w:lineRule="auto"/>
            </w:pPr>
            <w:r w:rsidRPr="00250B74">
              <w:t>Isolation</w:t>
            </w:r>
          </w:p>
        </w:tc>
        <w:tc>
          <w:tcPr>
            <w:tcW w:w="1701" w:type="dxa"/>
            <w:hideMark/>
          </w:tcPr>
          <w:p w14:paraId="30D79ECE" w14:textId="77777777" w:rsidR="0070559D" w:rsidRPr="00250B74" w:rsidRDefault="0070559D" w:rsidP="0070559D">
            <w:pPr>
              <w:spacing w:line="480" w:lineRule="auto"/>
            </w:pPr>
            <w:r w:rsidRPr="00250B74">
              <w:t>6</w:t>
            </w:r>
          </w:p>
        </w:tc>
      </w:tr>
      <w:tr w:rsidR="0070559D" w:rsidRPr="00250B74" w14:paraId="7E225953" w14:textId="77777777" w:rsidTr="00900357">
        <w:trPr>
          <w:trHeight w:val="311"/>
        </w:trPr>
        <w:tc>
          <w:tcPr>
            <w:tcW w:w="7366" w:type="dxa"/>
          </w:tcPr>
          <w:p w14:paraId="6215E6D8" w14:textId="77777777" w:rsidR="0070559D" w:rsidRPr="00250B74" w:rsidRDefault="0070559D" w:rsidP="0070559D">
            <w:pPr>
              <w:spacing w:line="480" w:lineRule="auto"/>
            </w:pPr>
            <w:r w:rsidRPr="00250B74">
              <w:t>Masking</w:t>
            </w:r>
          </w:p>
        </w:tc>
        <w:tc>
          <w:tcPr>
            <w:tcW w:w="1701" w:type="dxa"/>
          </w:tcPr>
          <w:p w14:paraId="7D45E9AC" w14:textId="77777777" w:rsidR="0070559D" w:rsidRPr="00250B74" w:rsidRDefault="0070559D" w:rsidP="0070559D">
            <w:pPr>
              <w:spacing w:line="480" w:lineRule="auto"/>
            </w:pPr>
            <w:r w:rsidRPr="00250B74">
              <w:t>6</w:t>
            </w:r>
          </w:p>
        </w:tc>
      </w:tr>
      <w:tr w:rsidR="0070559D" w:rsidRPr="00250B74" w14:paraId="6791C803" w14:textId="77777777" w:rsidTr="00900357">
        <w:trPr>
          <w:trHeight w:val="296"/>
        </w:trPr>
        <w:tc>
          <w:tcPr>
            <w:tcW w:w="7366" w:type="dxa"/>
            <w:hideMark/>
          </w:tcPr>
          <w:p w14:paraId="06C9D073" w14:textId="77777777" w:rsidR="0070559D" w:rsidRPr="00250B74" w:rsidRDefault="0070559D" w:rsidP="0070559D">
            <w:pPr>
              <w:spacing w:line="480" w:lineRule="auto"/>
            </w:pPr>
            <w:r w:rsidRPr="00250B74">
              <w:t>Feels don't belong</w:t>
            </w:r>
          </w:p>
        </w:tc>
        <w:tc>
          <w:tcPr>
            <w:tcW w:w="1701" w:type="dxa"/>
            <w:hideMark/>
          </w:tcPr>
          <w:p w14:paraId="074E72AB" w14:textId="77777777" w:rsidR="0070559D" w:rsidRPr="00250B74" w:rsidRDefault="0070559D" w:rsidP="0070559D">
            <w:pPr>
              <w:spacing w:line="480" w:lineRule="auto"/>
            </w:pPr>
            <w:r w:rsidRPr="00250B74">
              <w:t>5</w:t>
            </w:r>
          </w:p>
        </w:tc>
      </w:tr>
      <w:tr w:rsidR="0070559D" w:rsidRPr="00250B74" w14:paraId="73B003C5" w14:textId="77777777" w:rsidTr="00900357">
        <w:trPr>
          <w:trHeight w:val="311"/>
        </w:trPr>
        <w:tc>
          <w:tcPr>
            <w:tcW w:w="7366" w:type="dxa"/>
            <w:hideMark/>
          </w:tcPr>
          <w:p w14:paraId="5EB2F647" w14:textId="77777777" w:rsidR="0070559D" w:rsidRPr="00250B74" w:rsidRDefault="0070559D" w:rsidP="0070559D">
            <w:pPr>
              <w:spacing w:line="480" w:lineRule="auto"/>
            </w:pPr>
            <w:r w:rsidRPr="00250B74">
              <w:t>Struggle with relationships</w:t>
            </w:r>
          </w:p>
        </w:tc>
        <w:tc>
          <w:tcPr>
            <w:tcW w:w="1701" w:type="dxa"/>
            <w:hideMark/>
          </w:tcPr>
          <w:p w14:paraId="129EDDCF" w14:textId="77777777" w:rsidR="0070559D" w:rsidRPr="00250B74" w:rsidRDefault="0070559D" w:rsidP="0070559D">
            <w:pPr>
              <w:spacing w:line="480" w:lineRule="auto"/>
            </w:pPr>
            <w:r w:rsidRPr="00250B74">
              <w:t>5</w:t>
            </w:r>
          </w:p>
        </w:tc>
      </w:tr>
      <w:tr w:rsidR="0070559D" w:rsidRPr="00250B74" w14:paraId="4AF74423" w14:textId="77777777" w:rsidTr="00900357">
        <w:trPr>
          <w:trHeight w:val="296"/>
        </w:trPr>
        <w:tc>
          <w:tcPr>
            <w:tcW w:w="7366" w:type="dxa"/>
          </w:tcPr>
          <w:p w14:paraId="4DE0FC78" w14:textId="77777777" w:rsidR="0070559D" w:rsidRPr="00250B74" w:rsidRDefault="0070559D" w:rsidP="0070559D">
            <w:pPr>
              <w:spacing w:line="480" w:lineRule="auto"/>
              <w:rPr>
                <w:b/>
                <w:bCs/>
              </w:rPr>
            </w:pPr>
            <w:r w:rsidRPr="00250B74">
              <w:rPr>
                <w:b/>
                <w:bCs/>
              </w:rPr>
              <w:lastRenderedPageBreak/>
              <w:t xml:space="preserve">Theme 6: Need for flexibility </w:t>
            </w:r>
          </w:p>
        </w:tc>
        <w:tc>
          <w:tcPr>
            <w:tcW w:w="1701" w:type="dxa"/>
          </w:tcPr>
          <w:p w14:paraId="4B425658" w14:textId="77777777" w:rsidR="0070559D" w:rsidRPr="00250B74" w:rsidRDefault="0070559D" w:rsidP="0070559D">
            <w:pPr>
              <w:spacing w:line="480" w:lineRule="auto"/>
              <w:rPr>
                <w:b/>
                <w:bCs/>
              </w:rPr>
            </w:pPr>
            <w:r w:rsidRPr="00250B74">
              <w:rPr>
                <w:b/>
                <w:bCs/>
              </w:rPr>
              <w:t>16</w:t>
            </w:r>
          </w:p>
        </w:tc>
      </w:tr>
      <w:tr w:rsidR="0070559D" w:rsidRPr="00250B74" w14:paraId="3F1D00B5" w14:textId="77777777" w:rsidTr="00900357">
        <w:trPr>
          <w:trHeight w:val="296"/>
        </w:trPr>
        <w:tc>
          <w:tcPr>
            <w:tcW w:w="7366" w:type="dxa"/>
          </w:tcPr>
          <w:p w14:paraId="0AFDC836" w14:textId="77777777" w:rsidR="0070559D" w:rsidRPr="00250B74" w:rsidRDefault="0070559D" w:rsidP="0070559D">
            <w:pPr>
              <w:spacing w:line="480" w:lineRule="auto"/>
              <w:rPr>
                <w:b/>
                <w:bCs/>
              </w:rPr>
            </w:pPr>
            <w:r w:rsidRPr="00250B74">
              <w:t>Request appointment time preference</w:t>
            </w:r>
          </w:p>
        </w:tc>
        <w:tc>
          <w:tcPr>
            <w:tcW w:w="1701" w:type="dxa"/>
          </w:tcPr>
          <w:p w14:paraId="44F67CC2" w14:textId="77777777" w:rsidR="0070559D" w:rsidRPr="00250B74" w:rsidRDefault="0070559D" w:rsidP="0070559D">
            <w:pPr>
              <w:spacing w:line="480" w:lineRule="auto"/>
              <w:rPr>
                <w:b/>
                <w:bCs/>
              </w:rPr>
            </w:pPr>
            <w:r w:rsidRPr="00250B74">
              <w:t>7</w:t>
            </w:r>
          </w:p>
        </w:tc>
      </w:tr>
      <w:tr w:rsidR="0070559D" w:rsidRPr="00250B74" w14:paraId="1BE373E5" w14:textId="77777777" w:rsidTr="00900357">
        <w:trPr>
          <w:trHeight w:val="311"/>
        </w:trPr>
        <w:tc>
          <w:tcPr>
            <w:tcW w:w="7366" w:type="dxa"/>
          </w:tcPr>
          <w:p w14:paraId="56B0FE9D" w14:textId="77777777" w:rsidR="0070559D" w:rsidRPr="00250B74" w:rsidRDefault="0070559D" w:rsidP="0070559D">
            <w:pPr>
              <w:spacing w:line="480" w:lineRule="auto"/>
              <w:rPr>
                <w:b/>
                <w:bCs/>
              </w:rPr>
            </w:pPr>
            <w:r w:rsidRPr="00250B74">
              <w:t>Request flexibility with platform</w:t>
            </w:r>
          </w:p>
        </w:tc>
        <w:tc>
          <w:tcPr>
            <w:tcW w:w="1701" w:type="dxa"/>
          </w:tcPr>
          <w:p w14:paraId="5F24A539" w14:textId="77777777" w:rsidR="0070559D" w:rsidRPr="00250B74" w:rsidRDefault="0070559D" w:rsidP="0070559D">
            <w:pPr>
              <w:spacing w:line="480" w:lineRule="auto"/>
              <w:rPr>
                <w:b/>
                <w:bCs/>
              </w:rPr>
            </w:pPr>
            <w:r w:rsidRPr="00250B74">
              <w:t>7</w:t>
            </w:r>
          </w:p>
        </w:tc>
      </w:tr>
      <w:tr w:rsidR="0070559D" w:rsidRPr="00250B74" w14:paraId="4692299B" w14:textId="77777777" w:rsidTr="00900357">
        <w:trPr>
          <w:trHeight w:val="296"/>
        </w:trPr>
        <w:tc>
          <w:tcPr>
            <w:tcW w:w="7366" w:type="dxa"/>
          </w:tcPr>
          <w:p w14:paraId="7FE1D927" w14:textId="77777777" w:rsidR="0070559D" w:rsidRPr="00250B74" w:rsidRDefault="0070559D" w:rsidP="0070559D">
            <w:pPr>
              <w:spacing w:line="480" w:lineRule="auto"/>
              <w:rPr>
                <w:b/>
                <w:bCs/>
              </w:rPr>
            </w:pPr>
            <w:r w:rsidRPr="00250B74">
              <w:t>Request flexibility with appointments</w:t>
            </w:r>
          </w:p>
        </w:tc>
        <w:tc>
          <w:tcPr>
            <w:tcW w:w="1701" w:type="dxa"/>
          </w:tcPr>
          <w:p w14:paraId="16549984" w14:textId="77777777" w:rsidR="0070559D" w:rsidRPr="00250B74" w:rsidRDefault="0070559D" w:rsidP="0070559D">
            <w:pPr>
              <w:spacing w:line="480" w:lineRule="auto"/>
              <w:rPr>
                <w:b/>
                <w:bCs/>
              </w:rPr>
            </w:pPr>
            <w:r w:rsidRPr="00250B74">
              <w:t>2</w:t>
            </w:r>
          </w:p>
        </w:tc>
      </w:tr>
      <w:tr w:rsidR="0070559D" w:rsidRPr="00250B74" w14:paraId="5AB0C1F4" w14:textId="77777777" w:rsidTr="00900357">
        <w:trPr>
          <w:trHeight w:val="296"/>
        </w:trPr>
        <w:tc>
          <w:tcPr>
            <w:tcW w:w="7366" w:type="dxa"/>
          </w:tcPr>
          <w:p w14:paraId="7052F22D" w14:textId="77777777" w:rsidR="0070559D" w:rsidRPr="00250B74" w:rsidRDefault="0070559D" w:rsidP="0070559D">
            <w:pPr>
              <w:spacing w:line="480" w:lineRule="auto"/>
              <w:rPr>
                <w:b/>
                <w:bCs/>
              </w:rPr>
            </w:pPr>
            <w:r w:rsidRPr="00250B74">
              <w:rPr>
                <w:b/>
                <w:bCs/>
              </w:rPr>
              <w:t xml:space="preserve">Theme 7: Identity-related goals </w:t>
            </w:r>
          </w:p>
        </w:tc>
        <w:tc>
          <w:tcPr>
            <w:tcW w:w="1701" w:type="dxa"/>
          </w:tcPr>
          <w:p w14:paraId="3921A481" w14:textId="77777777" w:rsidR="0070559D" w:rsidRPr="00250B74" w:rsidRDefault="0070559D" w:rsidP="0070559D">
            <w:pPr>
              <w:spacing w:line="480" w:lineRule="auto"/>
              <w:rPr>
                <w:b/>
                <w:bCs/>
              </w:rPr>
            </w:pPr>
            <w:r w:rsidRPr="00250B74">
              <w:rPr>
                <w:b/>
                <w:bCs/>
              </w:rPr>
              <w:t>7</w:t>
            </w:r>
          </w:p>
        </w:tc>
      </w:tr>
      <w:tr w:rsidR="0070559D" w:rsidRPr="00250B74" w14:paraId="7D1E8716" w14:textId="77777777" w:rsidTr="00900357">
        <w:trPr>
          <w:trHeight w:val="311"/>
        </w:trPr>
        <w:tc>
          <w:tcPr>
            <w:tcW w:w="7366" w:type="dxa"/>
          </w:tcPr>
          <w:p w14:paraId="4A0D865B" w14:textId="77777777" w:rsidR="0070559D" w:rsidRPr="00250B74" w:rsidRDefault="0070559D" w:rsidP="0070559D">
            <w:pPr>
              <w:spacing w:line="480" w:lineRule="auto"/>
            </w:pPr>
            <w:r w:rsidRPr="00250B74">
              <w:t>Desire to understand self</w:t>
            </w:r>
          </w:p>
        </w:tc>
        <w:tc>
          <w:tcPr>
            <w:tcW w:w="1701" w:type="dxa"/>
          </w:tcPr>
          <w:p w14:paraId="03E82D4D" w14:textId="77777777" w:rsidR="0070559D" w:rsidRPr="00250B74" w:rsidRDefault="0070559D" w:rsidP="0070559D">
            <w:pPr>
              <w:spacing w:line="480" w:lineRule="auto"/>
            </w:pPr>
            <w:r w:rsidRPr="00250B74">
              <w:t>4</w:t>
            </w:r>
          </w:p>
        </w:tc>
      </w:tr>
      <w:tr w:rsidR="0070559D" w:rsidRPr="00250B74" w14:paraId="6DFFAA26" w14:textId="77777777" w:rsidTr="00900357">
        <w:trPr>
          <w:trHeight w:val="296"/>
        </w:trPr>
        <w:tc>
          <w:tcPr>
            <w:tcW w:w="7366" w:type="dxa"/>
          </w:tcPr>
          <w:p w14:paraId="173145F7" w14:textId="77777777" w:rsidR="0070559D" w:rsidRPr="00250B74" w:rsidRDefault="0070559D" w:rsidP="0070559D">
            <w:pPr>
              <w:spacing w:line="480" w:lineRule="auto"/>
            </w:pPr>
            <w:r w:rsidRPr="00250B74">
              <w:t>Desire to be 'normal'</w:t>
            </w:r>
          </w:p>
        </w:tc>
        <w:tc>
          <w:tcPr>
            <w:tcW w:w="1701" w:type="dxa"/>
          </w:tcPr>
          <w:p w14:paraId="5855C8A8" w14:textId="77777777" w:rsidR="0070559D" w:rsidRPr="00250B74" w:rsidRDefault="0070559D" w:rsidP="0070559D">
            <w:pPr>
              <w:spacing w:line="480" w:lineRule="auto"/>
            </w:pPr>
            <w:r w:rsidRPr="00250B74">
              <w:t>3</w:t>
            </w:r>
          </w:p>
        </w:tc>
      </w:tr>
    </w:tbl>
    <w:p w14:paraId="042F5AD6" w14:textId="77777777" w:rsidR="00F97B91" w:rsidRPr="00250B74" w:rsidRDefault="00F97B91" w:rsidP="00F97B91">
      <w:pPr>
        <w:spacing w:line="480" w:lineRule="auto"/>
        <w:jc w:val="both"/>
        <w:rPr>
          <w:b/>
          <w:bCs/>
        </w:rPr>
      </w:pPr>
    </w:p>
    <w:p w14:paraId="27BC6DEE" w14:textId="77777777" w:rsidR="00F97B91" w:rsidRPr="00250B74" w:rsidRDefault="00F97B91" w:rsidP="00F97B91">
      <w:pPr>
        <w:spacing w:line="480" w:lineRule="auto"/>
        <w:jc w:val="both"/>
        <w:rPr>
          <w:b/>
          <w:bCs/>
        </w:rPr>
      </w:pPr>
      <w:r w:rsidRPr="00250B74">
        <w:rPr>
          <w:u w:val="single"/>
        </w:rPr>
        <w:t>Table C2. Themes and codes of adaptations provided to autistic patients</w:t>
      </w:r>
    </w:p>
    <w:tbl>
      <w:tblPr>
        <w:tblStyle w:val="TableGridLight"/>
        <w:tblpPr w:leftFromText="180" w:rightFromText="180" w:vertAnchor="text" w:tblpY="1"/>
        <w:tblOverlap w:val="never"/>
        <w:tblW w:w="9067" w:type="dxa"/>
        <w:tblLook w:val="06A0" w:firstRow="1" w:lastRow="0" w:firstColumn="1" w:lastColumn="0" w:noHBand="1" w:noVBand="1"/>
      </w:tblPr>
      <w:tblGrid>
        <w:gridCol w:w="7366"/>
        <w:gridCol w:w="1701"/>
      </w:tblGrid>
      <w:tr w:rsidR="00F97B91" w:rsidRPr="00250B74" w14:paraId="2430768E" w14:textId="77777777" w:rsidTr="00900357">
        <w:tc>
          <w:tcPr>
            <w:tcW w:w="7366" w:type="dxa"/>
          </w:tcPr>
          <w:p w14:paraId="02D2010E" w14:textId="77777777" w:rsidR="00F97B91" w:rsidRPr="00250B74" w:rsidRDefault="00F97B91" w:rsidP="00900357">
            <w:pPr>
              <w:spacing w:line="480" w:lineRule="auto"/>
              <w:rPr>
                <w:i/>
                <w:iCs/>
              </w:rPr>
            </w:pPr>
            <w:r w:rsidRPr="00250B74">
              <w:t xml:space="preserve">Themes and Codes </w:t>
            </w:r>
          </w:p>
        </w:tc>
        <w:tc>
          <w:tcPr>
            <w:tcW w:w="1701" w:type="dxa"/>
          </w:tcPr>
          <w:p w14:paraId="4D7F3566" w14:textId="77777777" w:rsidR="00F97B91" w:rsidRPr="00250B74" w:rsidRDefault="00F97B91" w:rsidP="00900357">
            <w:pPr>
              <w:spacing w:line="480" w:lineRule="auto"/>
              <w:rPr>
                <w:i/>
                <w:iCs/>
              </w:rPr>
            </w:pPr>
            <w:r w:rsidRPr="00250B74">
              <w:t>Salience</w:t>
            </w:r>
          </w:p>
        </w:tc>
      </w:tr>
      <w:tr w:rsidR="00F97B91" w:rsidRPr="00250B74" w14:paraId="5E941612" w14:textId="77777777" w:rsidTr="00900357">
        <w:tc>
          <w:tcPr>
            <w:tcW w:w="7366" w:type="dxa"/>
          </w:tcPr>
          <w:p w14:paraId="7240F0A9" w14:textId="77777777" w:rsidR="00F97B91" w:rsidRPr="00250B74" w:rsidRDefault="00F97B91" w:rsidP="00900357">
            <w:pPr>
              <w:spacing w:line="480" w:lineRule="auto"/>
              <w:rPr>
                <w:b/>
                <w:bCs/>
              </w:rPr>
            </w:pPr>
            <w:r w:rsidRPr="00250B74">
              <w:rPr>
                <w:b/>
                <w:bCs/>
              </w:rPr>
              <w:t>Theme 1: ASC-related support</w:t>
            </w:r>
          </w:p>
        </w:tc>
        <w:tc>
          <w:tcPr>
            <w:tcW w:w="1701" w:type="dxa"/>
          </w:tcPr>
          <w:p w14:paraId="405D83BF" w14:textId="77777777" w:rsidR="00F97B91" w:rsidRPr="00250B74" w:rsidRDefault="00F97B91" w:rsidP="00900357">
            <w:pPr>
              <w:spacing w:line="480" w:lineRule="auto"/>
              <w:rPr>
                <w:b/>
                <w:bCs/>
              </w:rPr>
            </w:pPr>
            <w:r w:rsidRPr="00250B74">
              <w:rPr>
                <w:b/>
                <w:bCs/>
              </w:rPr>
              <w:t>38</w:t>
            </w:r>
          </w:p>
        </w:tc>
      </w:tr>
      <w:tr w:rsidR="00F97B91" w:rsidRPr="00250B74" w14:paraId="74CD4C9F" w14:textId="77777777" w:rsidTr="00900357">
        <w:tc>
          <w:tcPr>
            <w:tcW w:w="7366" w:type="dxa"/>
          </w:tcPr>
          <w:p w14:paraId="721F88A7" w14:textId="77777777" w:rsidR="00F97B91" w:rsidRPr="00250B74" w:rsidRDefault="00F97B91" w:rsidP="00900357">
            <w:pPr>
              <w:spacing w:line="480" w:lineRule="auto"/>
              <w:rPr>
                <w:b/>
                <w:bCs/>
              </w:rPr>
            </w:pPr>
            <w:r w:rsidRPr="00250B74">
              <w:t xml:space="preserve">Support with ASC referral </w:t>
            </w:r>
          </w:p>
        </w:tc>
        <w:tc>
          <w:tcPr>
            <w:tcW w:w="1701" w:type="dxa"/>
          </w:tcPr>
          <w:p w14:paraId="3ECA5FE3" w14:textId="77777777" w:rsidR="00F97B91" w:rsidRPr="00250B74" w:rsidRDefault="00F97B91" w:rsidP="00900357">
            <w:pPr>
              <w:spacing w:line="480" w:lineRule="auto"/>
              <w:rPr>
                <w:b/>
                <w:bCs/>
              </w:rPr>
            </w:pPr>
            <w:r w:rsidRPr="00250B74">
              <w:t>18</w:t>
            </w:r>
          </w:p>
        </w:tc>
      </w:tr>
      <w:tr w:rsidR="00F97B91" w:rsidRPr="00250B74" w14:paraId="5F3E59E7" w14:textId="77777777" w:rsidTr="00900357">
        <w:tc>
          <w:tcPr>
            <w:tcW w:w="7366" w:type="dxa"/>
          </w:tcPr>
          <w:p w14:paraId="030162B5" w14:textId="77777777" w:rsidR="00F97B91" w:rsidRPr="00250B74" w:rsidRDefault="00F97B91" w:rsidP="00900357">
            <w:pPr>
              <w:spacing w:line="480" w:lineRule="auto"/>
              <w:rPr>
                <w:b/>
                <w:bCs/>
              </w:rPr>
            </w:pPr>
            <w:r w:rsidRPr="00250B74">
              <w:t>ASC explored</w:t>
            </w:r>
          </w:p>
        </w:tc>
        <w:tc>
          <w:tcPr>
            <w:tcW w:w="1701" w:type="dxa"/>
          </w:tcPr>
          <w:p w14:paraId="67345F71" w14:textId="77777777" w:rsidR="00F97B91" w:rsidRPr="00250B74" w:rsidRDefault="00F97B91" w:rsidP="00900357">
            <w:pPr>
              <w:spacing w:line="480" w:lineRule="auto"/>
              <w:rPr>
                <w:b/>
                <w:bCs/>
              </w:rPr>
            </w:pPr>
            <w:r w:rsidRPr="00250B74">
              <w:t>11</w:t>
            </w:r>
          </w:p>
        </w:tc>
      </w:tr>
      <w:tr w:rsidR="00F97B91" w:rsidRPr="00250B74" w14:paraId="41CA697B" w14:textId="77777777" w:rsidTr="00900357">
        <w:tc>
          <w:tcPr>
            <w:tcW w:w="7366" w:type="dxa"/>
          </w:tcPr>
          <w:p w14:paraId="760BDA51" w14:textId="77777777" w:rsidR="00F97B91" w:rsidRPr="00250B74" w:rsidRDefault="00F97B91" w:rsidP="00900357">
            <w:pPr>
              <w:spacing w:line="480" w:lineRule="auto"/>
              <w:rPr>
                <w:b/>
                <w:bCs/>
              </w:rPr>
            </w:pPr>
            <w:r w:rsidRPr="00250B74">
              <w:t>Linked observations to ASC</w:t>
            </w:r>
          </w:p>
        </w:tc>
        <w:tc>
          <w:tcPr>
            <w:tcW w:w="1701" w:type="dxa"/>
          </w:tcPr>
          <w:p w14:paraId="3FC348BE" w14:textId="77777777" w:rsidR="00F97B91" w:rsidRPr="00250B74" w:rsidRDefault="00F97B91" w:rsidP="00900357">
            <w:pPr>
              <w:spacing w:line="480" w:lineRule="auto"/>
              <w:rPr>
                <w:b/>
                <w:bCs/>
              </w:rPr>
            </w:pPr>
            <w:r w:rsidRPr="00250B74">
              <w:t>9</w:t>
            </w:r>
          </w:p>
        </w:tc>
      </w:tr>
      <w:tr w:rsidR="00F97B91" w:rsidRPr="00250B74" w14:paraId="721C9ADF" w14:textId="77777777" w:rsidTr="00900357">
        <w:tc>
          <w:tcPr>
            <w:tcW w:w="7366" w:type="dxa"/>
          </w:tcPr>
          <w:p w14:paraId="0D3D5FF7" w14:textId="77777777" w:rsidR="00F97B91" w:rsidRPr="00250B74" w:rsidRDefault="00F97B91" w:rsidP="00900357">
            <w:pPr>
              <w:spacing w:line="480" w:lineRule="auto"/>
              <w:rPr>
                <w:b/>
                <w:bCs/>
              </w:rPr>
            </w:pPr>
            <w:r w:rsidRPr="00250B74">
              <w:rPr>
                <w:b/>
                <w:bCs/>
              </w:rPr>
              <w:t>Theme 2: Flexibility and session adjustments</w:t>
            </w:r>
          </w:p>
        </w:tc>
        <w:tc>
          <w:tcPr>
            <w:tcW w:w="1701" w:type="dxa"/>
          </w:tcPr>
          <w:p w14:paraId="069736C3" w14:textId="77777777" w:rsidR="00F97B91" w:rsidRPr="00250B74" w:rsidRDefault="00F97B91" w:rsidP="00900357">
            <w:pPr>
              <w:spacing w:line="480" w:lineRule="auto"/>
              <w:rPr>
                <w:b/>
                <w:bCs/>
              </w:rPr>
            </w:pPr>
            <w:r w:rsidRPr="00250B74">
              <w:rPr>
                <w:b/>
                <w:bCs/>
              </w:rPr>
              <w:t>26</w:t>
            </w:r>
          </w:p>
        </w:tc>
      </w:tr>
      <w:tr w:rsidR="00F97B91" w:rsidRPr="00250B74" w14:paraId="027253DE" w14:textId="77777777" w:rsidTr="00900357">
        <w:tc>
          <w:tcPr>
            <w:tcW w:w="7366" w:type="dxa"/>
          </w:tcPr>
          <w:p w14:paraId="4E6E5A84" w14:textId="77777777" w:rsidR="00F97B91" w:rsidRPr="00250B74" w:rsidRDefault="00F97B91" w:rsidP="00900357">
            <w:pPr>
              <w:spacing w:line="480" w:lineRule="auto"/>
              <w:rPr>
                <w:b/>
                <w:bCs/>
              </w:rPr>
            </w:pPr>
            <w:r w:rsidRPr="00250B74">
              <w:t>Additional session</w:t>
            </w:r>
          </w:p>
        </w:tc>
        <w:tc>
          <w:tcPr>
            <w:tcW w:w="1701" w:type="dxa"/>
          </w:tcPr>
          <w:p w14:paraId="7A935D61" w14:textId="77777777" w:rsidR="00F97B91" w:rsidRPr="00250B74" w:rsidRDefault="00F97B91" w:rsidP="00900357">
            <w:pPr>
              <w:spacing w:line="480" w:lineRule="auto"/>
              <w:rPr>
                <w:b/>
                <w:bCs/>
              </w:rPr>
            </w:pPr>
            <w:r w:rsidRPr="00250B74">
              <w:t>12</w:t>
            </w:r>
          </w:p>
        </w:tc>
      </w:tr>
      <w:tr w:rsidR="00F97B91" w:rsidRPr="00250B74" w14:paraId="0D2AFE86" w14:textId="77777777" w:rsidTr="00900357">
        <w:tc>
          <w:tcPr>
            <w:tcW w:w="7366" w:type="dxa"/>
          </w:tcPr>
          <w:p w14:paraId="7708286A" w14:textId="77777777" w:rsidR="00F97B91" w:rsidRPr="00250B74" w:rsidRDefault="00F97B91" w:rsidP="00900357">
            <w:pPr>
              <w:spacing w:line="480" w:lineRule="auto"/>
              <w:rPr>
                <w:b/>
                <w:bCs/>
              </w:rPr>
            </w:pPr>
            <w:r w:rsidRPr="00250B74">
              <w:t xml:space="preserve">Rescheduled session </w:t>
            </w:r>
          </w:p>
        </w:tc>
        <w:tc>
          <w:tcPr>
            <w:tcW w:w="1701" w:type="dxa"/>
          </w:tcPr>
          <w:p w14:paraId="0F035044" w14:textId="77777777" w:rsidR="00F97B91" w:rsidRPr="00250B74" w:rsidRDefault="00F97B91" w:rsidP="00900357">
            <w:pPr>
              <w:spacing w:line="480" w:lineRule="auto"/>
              <w:rPr>
                <w:b/>
                <w:bCs/>
              </w:rPr>
            </w:pPr>
            <w:r w:rsidRPr="00250B74">
              <w:t>8</w:t>
            </w:r>
          </w:p>
        </w:tc>
      </w:tr>
      <w:tr w:rsidR="00F97B91" w:rsidRPr="00250B74" w14:paraId="57D52C7B" w14:textId="77777777" w:rsidTr="00900357">
        <w:tc>
          <w:tcPr>
            <w:tcW w:w="7366" w:type="dxa"/>
          </w:tcPr>
          <w:p w14:paraId="45730889" w14:textId="77777777" w:rsidR="00F97B91" w:rsidRPr="00250B74" w:rsidRDefault="00F97B91" w:rsidP="00900357">
            <w:pPr>
              <w:spacing w:line="480" w:lineRule="auto"/>
              <w:rPr>
                <w:b/>
                <w:bCs/>
              </w:rPr>
            </w:pPr>
            <w:r w:rsidRPr="00250B74">
              <w:t>Shortened session</w:t>
            </w:r>
          </w:p>
        </w:tc>
        <w:tc>
          <w:tcPr>
            <w:tcW w:w="1701" w:type="dxa"/>
          </w:tcPr>
          <w:p w14:paraId="691B4FE6" w14:textId="77777777" w:rsidR="00F97B91" w:rsidRPr="00250B74" w:rsidRDefault="00F97B91" w:rsidP="00900357">
            <w:pPr>
              <w:spacing w:line="480" w:lineRule="auto"/>
              <w:rPr>
                <w:b/>
                <w:bCs/>
              </w:rPr>
            </w:pPr>
            <w:r w:rsidRPr="00250B74">
              <w:t>6</w:t>
            </w:r>
          </w:p>
        </w:tc>
      </w:tr>
      <w:tr w:rsidR="00F97B91" w:rsidRPr="00250B74" w14:paraId="387FD60E" w14:textId="77777777" w:rsidTr="00900357">
        <w:tc>
          <w:tcPr>
            <w:tcW w:w="7366" w:type="dxa"/>
          </w:tcPr>
          <w:p w14:paraId="2818432D" w14:textId="77777777" w:rsidR="00F97B91" w:rsidRPr="00250B74" w:rsidRDefault="00F97B91" w:rsidP="00900357">
            <w:pPr>
              <w:spacing w:line="480" w:lineRule="auto"/>
              <w:rPr>
                <w:b/>
                <w:bCs/>
              </w:rPr>
            </w:pPr>
            <w:r w:rsidRPr="00250B74">
              <w:rPr>
                <w:b/>
                <w:bCs/>
              </w:rPr>
              <w:t xml:space="preserve">Theme 3: Service referral and wider support </w:t>
            </w:r>
          </w:p>
        </w:tc>
        <w:tc>
          <w:tcPr>
            <w:tcW w:w="1701" w:type="dxa"/>
          </w:tcPr>
          <w:p w14:paraId="45D5DCAE" w14:textId="77777777" w:rsidR="00F97B91" w:rsidRPr="00250B74" w:rsidRDefault="00F97B91" w:rsidP="00900357">
            <w:pPr>
              <w:spacing w:line="480" w:lineRule="auto"/>
              <w:rPr>
                <w:b/>
                <w:bCs/>
              </w:rPr>
            </w:pPr>
            <w:r w:rsidRPr="00250B74">
              <w:rPr>
                <w:b/>
                <w:bCs/>
              </w:rPr>
              <w:t>18</w:t>
            </w:r>
          </w:p>
        </w:tc>
      </w:tr>
      <w:tr w:rsidR="00F97B91" w:rsidRPr="00250B74" w14:paraId="500918BE" w14:textId="77777777" w:rsidTr="00900357">
        <w:tc>
          <w:tcPr>
            <w:tcW w:w="7366" w:type="dxa"/>
          </w:tcPr>
          <w:p w14:paraId="1B439E92" w14:textId="77777777" w:rsidR="00F97B91" w:rsidRPr="00250B74" w:rsidRDefault="00F97B91" w:rsidP="00900357">
            <w:pPr>
              <w:spacing w:line="480" w:lineRule="auto"/>
              <w:rPr>
                <w:b/>
                <w:bCs/>
              </w:rPr>
            </w:pPr>
            <w:r w:rsidRPr="00250B74">
              <w:t>Support with contacting or referring to other services</w:t>
            </w:r>
          </w:p>
        </w:tc>
        <w:tc>
          <w:tcPr>
            <w:tcW w:w="1701" w:type="dxa"/>
          </w:tcPr>
          <w:p w14:paraId="0C270575" w14:textId="77777777" w:rsidR="00F97B91" w:rsidRPr="00250B74" w:rsidRDefault="00F97B91" w:rsidP="00900357">
            <w:pPr>
              <w:spacing w:line="480" w:lineRule="auto"/>
              <w:rPr>
                <w:b/>
                <w:bCs/>
              </w:rPr>
            </w:pPr>
            <w:r w:rsidRPr="00250B74">
              <w:t>7</w:t>
            </w:r>
          </w:p>
        </w:tc>
      </w:tr>
      <w:tr w:rsidR="00F97B91" w:rsidRPr="00250B74" w14:paraId="752CC455" w14:textId="77777777" w:rsidTr="00900357">
        <w:tc>
          <w:tcPr>
            <w:tcW w:w="7366" w:type="dxa"/>
          </w:tcPr>
          <w:p w14:paraId="0807168E" w14:textId="77777777" w:rsidR="00F97B91" w:rsidRPr="00250B74" w:rsidRDefault="00F97B91" w:rsidP="00900357">
            <w:pPr>
              <w:spacing w:line="480" w:lineRule="auto"/>
              <w:rPr>
                <w:b/>
                <w:bCs/>
              </w:rPr>
            </w:pPr>
            <w:r w:rsidRPr="00250B74">
              <w:t>Support with university</w:t>
            </w:r>
          </w:p>
        </w:tc>
        <w:tc>
          <w:tcPr>
            <w:tcW w:w="1701" w:type="dxa"/>
          </w:tcPr>
          <w:p w14:paraId="12F8FDC9" w14:textId="77777777" w:rsidR="00F97B91" w:rsidRPr="00250B74" w:rsidRDefault="00F97B91" w:rsidP="00900357">
            <w:pPr>
              <w:spacing w:line="480" w:lineRule="auto"/>
              <w:rPr>
                <w:b/>
                <w:bCs/>
              </w:rPr>
            </w:pPr>
            <w:r w:rsidRPr="00250B74">
              <w:t>4</w:t>
            </w:r>
          </w:p>
        </w:tc>
      </w:tr>
      <w:tr w:rsidR="00F97B91" w:rsidRPr="00250B74" w14:paraId="15621503" w14:textId="77777777" w:rsidTr="00900357">
        <w:tc>
          <w:tcPr>
            <w:tcW w:w="7366" w:type="dxa"/>
          </w:tcPr>
          <w:p w14:paraId="5174F98C" w14:textId="77777777" w:rsidR="00F97B91" w:rsidRPr="00250B74" w:rsidRDefault="00F97B91" w:rsidP="00900357">
            <w:pPr>
              <w:spacing w:line="480" w:lineRule="auto"/>
            </w:pPr>
            <w:r w:rsidRPr="00250B74">
              <w:t>Support with contacting GP</w:t>
            </w:r>
          </w:p>
        </w:tc>
        <w:tc>
          <w:tcPr>
            <w:tcW w:w="1701" w:type="dxa"/>
          </w:tcPr>
          <w:p w14:paraId="0F9655B1" w14:textId="77777777" w:rsidR="00F97B91" w:rsidRPr="00250B74" w:rsidRDefault="00F97B91" w:rsidP="00900357">
            <w:pPr>
              <w:spacing w:line="480" w:lineRule="auto"/>
            </w:pPr>
            <w:r w:rsidRPr="00250B74">
              <w:t>4</w:t>
            </w:r>
          </w:p>
        </w:tc>
      </w:tr>
      <w:tr w:rsidR="00F97B91" w:rsidRPr="00250B74" w14:paraId="4E1419E0" w14:textId="77777777" w:rsidTr="00900357">
        <w:tc>
          <w:tcPr>
            <w:tcW w:w="7366" w:type="dxa"/>
          </w:tcPr>
          <w:p w14:paraId="6ECCBFEC" w14:textId="77777777" w:rsidR="00F97B91" w:rsidRPr="00250B74" w:rsidRDefault="00F97B91" w:rsidP="00900357">
            <w:pPr>
              <w:spacing w:line="480" w:lineRule="auto"/>
              <w:rPr>
                <w:b/>
                <w:bCs/>
              </w:rPr>
            </w:pPr>
            <w:r w:rsidRPr="00250B74">
              <w:t xml:space="preserve">Support with employment </w:t>
            </w:r>
          </w:p>
        </w:tc>
        <w:tc>
          <w:tcPr>
            <w:tcW w:w="1701" w:type="dxa"/>
          </w:tcPr>
          <w:p w14:paraId="3FEBA48A" w14:textId="77777777" w:rsidR="00F97B91" w:rsidRPr="00250B74" w:rsidRDefault="00F97B91" w:rsidP="00900357">
            <w:pPr>
              <w:spacing w:line="480" w:lineRule="auto"/>
              <w:rPr>
                <w:b/>
                <w:bCs/>
              </w:rPr>
            </w:pPr>
            <w:r w:rsidRPr="00250B74">
              <w:t>3</w:t>
            </w:r>
          </w:p>
        </w:tc>
      </w:tr>
      <w:tr w:rsidR="00F97B91" w:rsidRPr="00250B74" w14:paraId="704E89DC" w14:textId="77777777" w:rsidTr="00900357">
        <w:tc>
          <w:tcPr>
            <w:tcW w:w="7366" w:type="dxa"/>
          </w:tcPr>
          <w:p w14:paraId="743174BF" w14:textId="77777777" w:rsidR="00F97B91" w:rsidRPr="00250B74" w:rsidRDefault="00F97B91" w:rsidP="00900357">
            <w:pPr>
              <w:spacing w:line="480" w:lineRule="auto"/>
              <w:rPr>
                <w:b/>
                <w:bCs/>
              </w:rPr>
            </w:pPr>
            <w:r w:rsidRPr="00250B74">
              <w:rPr>
                <w:b/>
                <w:bCs/>
              </w:rPr>
              <w:t>Theme 4: Communication-related support</w:t>
            </w:r>
          </w:p>
        </w:tc>
        <w:tc>
          <w:tcPr>
            <w:tcW w:w="1701" w:type="dxa"/>
          </w:tcPr>
          <w:p w14:paraId="2858C371" w14:textId="77777777" w:rsidR="00F97B91" w:rsidRPr="00250B74" w:rsidRDefault="00F97B91" w:rsidP="00900357">
            <w:pPr>
              <w:spacing w:line="480" w:lineRule="auto"/>
              <w:rPr>
                <w:b/>
                <w:bCs/>
              </w:rPr>
            </w:pPr>
            <w:r w:rsidRPr="00250B74">
              <w:rPr>
                <w:b/>
                <w:bCs/>
              </w:rPr>
              <w:t>17</w:t>
            </w:r>
          </w:p>
        </w:tc>
      </w:tr>
      <w:tr w:rsidR="00F97B91" w:rsidRPr="00250B74" w14:paraId="23E85F71" w14:textId="77777777" w:rsidTr="00900357">
        <w:tc>
          <w:tcPr>
            <w:tcW w:w="7366" w:type="dxa"/>
          </w:tcPr>
          <w:p w14:paraId="100BA586" w14:textId="77777777" w:rsidR="00F97B91" w:rsidRPr="00250B74" w:rsidRDefault="00F97B91" w:rsidP="00900357">
            <w:pPr>
              <w:spacing w:line="480" w:lineRule="auto"/>
              <w:rPr>
                <w:b/>
                <w:bCs/>
              </w:rPr>
            </w:pPr>
            <w:r w:rsidRPr="00250B74">
              <w:lastRenderedPageBreak/>
              <w:t xml:space="preserve">Third party support in session </w:t>
            </w:r>
          </w:p>
        </w:tc>
        <w:tc>
          <w:tcPr>
            <w:tcW w:w="1701" w:type="dxa"/>
          </w:tcPr>
          <w:p w14:paraId="29D9CF09" w14:textId="77777777" w:rsidR="00F97B91" w:rsidRPr="00250B74" w:rsidRDefault="00F97B91" w:rsidP="00900357">
            <w:pPr>
              <w:spacing w:line="480" w:lineRule="auto"/>
              <w:rPr>
                <w:b/>
                <w:bCs/>
              </w:rPr>
            </w:pPr>
            <w:r w:rsidRPr="00250B74">
              <w:t>7</w:t>
            </w:r>
          </w:p>
        </w:tc>
      </w:tr>
      <w:tr w:rsidR="00F97B91" w:rsidRPr="00250B74" w14:paraId="6D093819" w14:textId="77777777" w:rsidTr="00900357">
        <w:tc>
          <w:tcPr>
            <w:tcW w:w="7366" w:type="dxa"/>
          </w:tcPr>
          <w:p w14:paraId="24A23D5B" w14:textId="77777777" w:rsidR="00F97B91" w:rsidRPr="00250B74" w:rsidRDefault="00F97B91" w:rsidP="00900357">
            <w:pPr>
              <w:spacing w:line="480" w:lineRule="auto"/>
            </w:pPr>
            <w:r w:rsidRPr="00250B74">
              <w:t>Information sharing with mum</w:t>
            </w:r>
          </w:p>
        </w:tc>
        <w:tc>
          <w:tcPr>
            <w:tcW w:w="1701" w:type="dxa"/>
          </w:tcPr>
          <w:p w14:paraId="7F189496" w14:textId="77777777" w:rsidR="00F97B91" w:rsidRPr="00250B74" w:rsidRDefault="00F97B91" w:rsidP="00900357">
            <w:pPr>
              <w:spacing w:line="480" w:lineRule="auto"/>
            </w:pPr>
            <w:r w:rsidRPr="00250B74">
              <w:t>4</w:t>
            </w:r>
          </w:p>
        </w:tc>
      </w:tr>
      <w:tr w:rsidR="00F97B91" w:rsidRPr="00250B74" w14:paraId="011A3D00" w14:textId="77777777" w:rsidTr="00900357">
        <w:tc>
          <w:tcPr>
            <w:tcW w:w="7366" w:type="dxa"/>
          </w:tcPr>
          <w:p w14:paraId="15BA0FCB" w14:textId="77777777" w:rsidR="00F97B91" w:rsidRPr="00250B74" w:rsidRDefault="00F97B91" w:rsidP="00900357">
            <w:pPr>
              <w:spacing w:line="480" w:lineRule="auto"/>
            </w:pPr>
            <w:r w:rsidRPr="00250B74">
              <w:t xml:space="preserve">Support with unexpected call anxiety </w:t>
            </w:r>
          </w:p>
        </w:tc>
        <w:tc>
          <w:tcPr>
            <w:tcW w:w="1701" w:type="dxa"/>
          </w:tcPr>
          <w:p w14:paraId="1DFCAA34" w14:textId="77777777" w:rsidR="00F97B91" w:rsidRPr="00250B74" w:rsidRDefault="00F97B91" w:rsidP="00900357">
            <w:pPr>
              <w:spacing w:line="480" w:lineRule="auto"/>
            </w:pPr>
            <w:r w:rsidRPr="00250B74">
              <w:t>4</w:t>
            </w:r>
          </w:p>
        </w:tc>
      </w:tr>
      <w:tr w:rsidR="00F97B91" w:rsidRPr="00250B74" w14:paraId="3F09DFC7" w14:textId="77777777" w:rsidTr="00900357">
        <w:tc>
          <w:tcPr>
            <w:tcW w:w="7366" w:type="dxa"/>
          </w:tcPr>
          <w:p w14:paraId="66A2CDA3" w14:textId="77777777" w:rsidR="00F97B91" w:rsidRPr="00250B74" w:rsidRDefault="00F97B91" w:rsidP="00900357">
            <w:pPr>
              <w:spacing w:line="480" w:lineRule="auto"/>
            </w:pPr>
            <w:r w:rsidRPr="00250B74">
              <w:t xml:space="preserve">Support to prepare for next session </w:t>
            </w:r>
          </w:p>
        </w:tc>
        <w:tc>
          <w:tcPr>
            <w:tcW w:w="1701" w:type="dxa"/>
          </w:tcPr>
          <w:p w14:paraId="0EB7DF9A" w14:textId="77777777" w:rsidR="00F97B91" w:rsidRPr="00250B74" w:rsidRDefault="00F97B91" w:rsidP="00900357">
            <w:pPr>
              <w:spacing w:line="480" w:lineRule="auto"/>
            </w:pPr>
            <w:r w:rsidRPr="00250B74">
              <w:t>2</w:t>
            </w:r>
          </w:p>
        </w:tc>
      </w:tr>
    </w:tbl>
    <w:p w14:paraId="1B4A65F5" w14:textId="61E3DAFA" w:rsidR="008768A5" w:rsidRPr="00F97B91" w:rsidRDefault="00F97B91" w:rsidP="00F97B91">
      <w:pPr>
        <w:spacing w:line="480" w:lineRule="auto"/>
        <w:jc w:val="both"/>
        <w:rPr>
          <w:b/>
          <w:bCs/>
        </w:rPr>
      </w:pPr>
      <w:r w:rsidRPr="00250B74">
        <w:rPr>
          <w:b/>
          <w:bCs/>
        </w:rPr>
        <w:br w:type="textWrapping" w:clear="all"/>
      </w:r>
    </w:p>
    <w:sectPr w:rsidR="008768A5" w:rsidRPr="00F97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91"/>
    <w:rsid w:val="000D5A5F"/>
    <w:rsid w:val="002B33C2"/>
    <w:rsid w:val="003707C8"/>
    <w:rsid w:val="00504F5D"/>
    <w:rsid w:val="006F6624"/>
    <w:rsid w:val="0070559D"/>
    <w:rsid w:val="00793E85"/>
    <w:rsid w:val="008768A5"/>
    <w:rsid w:val="00960050"/>
    <w:rsid w:val="00A827F4"/>
    <w:rsid w:val="00BC2F6C"/>
    <w:rsid w:val="00BC3F73"/>
    <w:rsid w:val="00EA1064"/>
    <w:rsid w:val="00F544E6"/>
    <w:rsid w:val="00F97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D824"/>
  <w15:chartTrackingRefBased/>
  <w15:docId w15:val="{31A9DCC3-8651-4AC4-AF8F-7E90A41A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B91"/>
  </w:style>
  <w:style w:type="paragraph" w:styleId="Heading1">
    <w:name w:val="heading 1"/>
    <w:basedOn w:val="Normal"/>
    <w:next w:val="Normal"/>
    <w:link w:val="Heading1Char"/>
    <w:uiPriority w:val="9"/>
    <w:qFormat/>
    <w:rsid w:val="00F97B9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97B9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97B9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97B9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97B9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97B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7B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7B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7B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B9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97B9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97B91"/>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97B9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97B9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97B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7B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7B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7B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7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B9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B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7B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7B91"/>
    <w:rPr>
      <w:i/>
      <w:iCs/>
      <w:color w:val="404040" w:themeColor="text1" w:themeTint="BF"/>
    </w:rPr>
  </w:style>
  <w:style w:type="paragraph" w:styleId="ListParagraph">
    <w:name w:val="List Paragraph"/>
    <w:basedOn w:val="Normal"/>
    <w:uiPriority w:val="34"/>
    <w:qFormat/>
    <w:rsid w:val="00F97B91"/>
    <w:pPr>
      <w:ind w:left="720"/>
      <w:contextualSpacing/>
    </w:pPr>
  </w:style>
  <w:style w:type="character" w:styleId="IntenseEmphasis">
    <w:name w:val="Intense Emphasis"/>
    <w:basedOn w:val="DefaultParagraphFont"/>
    <w:uiPriority w:val="21"/>
    <w:qFormat/>
    <w:rsid w:val="00F97B91"/>
    <w:rPr>
      <w:i/>
      <w:iCs/>
      <w:color w:val="365F91" w:themeColor="accent1" w:themeShade="BF"/>
    </w:rPr>
  </w:style>
  <w:style w:type="paragraph" w:styleId="IntenseQuote">
    <w:name w:val="Intense Quote"/>
    <w:basedOn w:val="Normal"/>
    <w:next w:val="Normal"/>
    <w:link w:val="IntenseQuoteChar"/>
    <w:uiPriority w:val="30"/>
    <w:qFormat/>
    <w:rsid w:val="00F97B9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97B91"/>
    <w:rPr>
      <w:i/>
      <w:iCs/>
      <w:color w:val="365F91" w:themeColor="accent1" w:themeShade="BF"/>
    </w:rPr>
  </w:style>
  <w:style w:type="character" w:styleId="IntenseReference">
    <w:name w:val="Intense Reference"/>
    <w:basedOn w:val="DefaultParagraphFont"/>
    <w:uiPriority w:val="32"/>
    <w:qFormat/>
    <w:rsid w:val="00F97B91"/>
    <w:rPr>
      <w:b/>
      <w:bCs/>
      <w:smallCaps/>
      <w:color w:val="365F91" w:themeColor="accent1" w:themeShade="BF"/>
      <w:spacing w:val="5"/>
    </w:rPr>
  </w:style>
  <w:style w:type="paragraph" w:customStyle="1" w:styleId="Heading-1">
    <w:name w:val="Heading-1"/>
    <w:basedOn w:val="Normal"/>
    <w:link w:val="Heading-1Char"/>
    <w:uiPriority w:val="1"/>
    <w:qFormat/>
    <w:rsid w:val="00F97B91"/>
    <w:pPr>
      <w:keepNext/>
      <w:keepLines/>
      <w:spacing w:before="160" w:after="80"/>
      <w:outlineLvl w:val="1"/>
    </w:pPr>
    <w:rPr>
      <w:rFonts w:eastAsia="Arial"/>
      <w:sz w:val="28"/>
      <w:szCs w:val="32"/>
    </w:rPr>
  </w:style>
  <w:style w:type="character" w:customStyle="1" w:styleId="Heading-1Char">
    <w:name w:val="Heading-1 Char"/>
    <w:basedOn w:val="DefaultParagraphFont"/>
    <w:link w:val="Heading-1"/>
    <w:uiPriority w:val="1"/>
    <w:rsid w:val="00F97B91"/>
    <w:rPr>
      <w:rFonts w:eastAsia="Arial"/>
      <w:sz w:val="28"/>
      <w:szCs w:val="32"/>
    </w:rPr>
  </w:style>
  <w:style w:type="table" w:styleId="TableGridLight">
    <w:name w:val="Grid Table Light"/>
    <w:basedOn w:val="TableNormal"/>
    <w:uiPriority w:val="40"/>
    <w:rsid w:val="00F97B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1083</Words>
  <Characters>6175</Characters>
  <Application>Microsoft Office Word</Application>
  <DocSecurity>0</DocSecurity>
  <Lines>51</Lines>
  <Paragraphs>14</Paragraphs>
  <ScaleCrop>false</ScaleCrop>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Millar</dc:creator>
  <cp:keywords/>
  <dc:description/>
  <cp:lastModifiedBy>Hannah Melvin</cp:lastModifiedBy>
  <cp:revision>3</cp:revision>
  <dcterms:created xsi:type="dcterms:W3CDTF">2025-05-09T01:06:00Z</dcterms:created>
  <dcterms:modified xsi:type="dcterms:W3CDTF">2025-05-09T01:26:00Z</dcterms:modified>
</cp:coreProperties>
</file>