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9E1D17" w14:textId="7758304F" w:rsidR="00D8147E" w:rsidRPr="006D403C" w:rsidRDefault="00D8147E" w:rsidP="00D8147E">
      <w:pPr>
        <w:spacing w:after="0" w:line="360" w:lineRule="auto"/>
        <w:rPr>
          <w:rFonts w:ascii="Times New Roman" w:hAnsi="Times New Roman" w:cs="Times New Roman"/>
          <w:b/>
          <w:color w:val="242021"/>
          <w:sz w:val="24"/>
          <w:szCs w:val="24"/>
          <w:u w:val="single"/>
          <w:lang w:val="en-US"/>
        </w:rPr>
      </w:pPr>
      <w:r w:rsidRPr="006D403C">
        <w:rPr>
          <w:rFonts w:ascii="Times New Roman" w:hAnsi="Times New Roman" w:cs="Times New Roman" w:hint="eastAsia"/>
          <w:b/>
          <w:color w:val="242021"/>
          <w:sz w:val="24"/>
          <w:szCs w:val="24"/>
          <w:u w:val="single"/>
          <w:lang w:val="en-US"/>
        </w:rPr>
        <w:t>S</w:t>
      </w:r>
      <w:r w:rsidRPr="006D403C">
        <w:rPr>
          <w:rFonts w:ascii="Times New Roman" w:hAnsi="Times New Roman" w:cs="Times New Roman"/>
          <w:b/>
          <w:color w:val="242021"/>
          <w:sz w:val="24"/>
          <w:szCs w:val="24"/>
          <w:u w:val="single"/>
          <w:lang w:val="en-US"/>
        </w:rPr>
        <w:t>upplementary material (S1)</w:t>
      </w:r>
    </w:p>
    <w:p w14:paraId="06CEB3DB" w14:textId="77777777" w:rsidR="00D8147E" w:rsidRPr="00D842F6" w:rsidRDefault="00D8147E" w:rsidP="00D8147E">
      <w:pPr>
        <w:spacing w:after="0" w:line="360" w:lineRule="auto"/>
        <w:rPr>
          <w:rFonts w:ascii="Times New Roman" w:hAnsi="Times New Roman" w:cs="Times New Roman"/>
          <w:b/>
          <w:color w:val="242021"/>
          <w:sz w:val="24"/>
          <w:szCs w:val="24"/>
          <w:lang w:val="en-US"/>
        </w:rPr>
      </w:pPr>
      <w:r w:rsidRPr="00D842F6">
        <w:rPr>
          <w:rFonts w:ascii="Times New Roman" w:hAnsi="Times New Roman" w:cs="Times New Roman"/>
          <w:b/>
          <w:color w:val="242021"/>
          <w:sz w:val="24"/>
          <w:szCs w:val="24"/>
          <w:lang w:val="en-US"/>
        </w:rPr>
        <w:t>Materials and Methods</w:t>
      </w:r>
    </w:p>
    <w:p w14:paraId="42D68A63" w14:textId="77777777" w:rsidR="00D8147E" w:rsidRPr="00AF519C" w:rsidRDefault="00D8147E" w:rsidP="00D8147E">
      <w:pPr>
        <w:spacing w:after="0" w:line="360" w:lineRule="auto"/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</w:pPr>
      <w:r w:rsidRPr="00AF519C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DPPH and ABTS</w:t>
      </w:r>
      <w:r w:rsidRPr="00AF519C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vertAlign w:val="superscript"/>
          <w:lang w:val="en-GB"/>
        </w:rPr>
        <w:t>+</w:t>
      </w:r>
      <w:r w:rsidRPr="00AF519C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 free radical scavenging activity assay</w:t>
      </w:r>
    </w:p>
    <w:p w14:paraId="66C727A1" w14:textId="6A560BE1" w:rsidR="00D8147E" w:rsidRPr="00851DD6" w:rsidRDefault="00D8147E" w:rsidP="00851DD6">
      <w:pPr>
        <w:spacing w:after="0" w:line="360" w:lineRule="auto"/>
        <w:ind w:firstLine="708"/>
        <w:jc w:val="both"/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</w:pPr>
      <w:r w:rsidRPr="00AF519C">
        <w:rPr>
          <w:rStyle w:val="cit"/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Nine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 concentrations (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7.8, 1</w:t>
      </w:r>
      <w:r w:rsidRPr="00816662">
        <w:rPr>
          <w:rFonts w:ascii="Times New Roman" w:hAnsi="Times New Roman" w:cs="Times New Roman"/>
          <w:sz w:val="24"/>
          <w:szCs w:val="24"/>
          <w:lang w:val="en-GB"/>
        </w:rPr>
        <w:t>5.6, 31</w:t>
      </w:r>
      <w:r w:rsidRPr="00816662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.3, 62.5, 125, 250, 500, 1000, and 2000 µg/mL) of </w:t>
      </w:r>
      <w:r w:rsidR="00851DD6" w:rsidRPr="00816662">
        <w:rPr>
          <w:rStyle w:val="Hyperlink"/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H</w:t>
      </w:r>
      <w:r w:rsidR="00816662" w:rsidRPr="00816662">
        <w:rPr>
          <w:rStyle w:val="Hyperlink"/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.</w:t>
      </w:r>
      <w:r w:rsidR="00851DD6" w:rsidRPr="00816662">
        <w:rPr>
          <w:rStyle w:val="Hyperlink"/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 </w:t>
      </w:r>
      <w:proofErr w:type="spellStart"/>
      <w:r w:rsidR="00851DD6" w:rsidRPr="00816662">
        <w:rPr>
          <w:rStyle w:val="Hyperlink"/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odoratissimum</w:t>
      </w:r>
      <w:proofErr w:type="spellEnd"/>
      <w:r w:rsidRPr="00816662">
        <w:rPr>
          <w:rStyle w:val="Hyperlink"/>
          <w:rFonts w:ascii="Times New Roman" w:hAnsi="Times New Roman" w:cs="Times New Roman"/>
          <w:b/>
          <w:bCs/>
          <w:i/>
          <w:iCs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 </w:t>
      </w:r>
      <w:r w:rsidRPr="00816662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and ascorbic acid were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used.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Briefly, 100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 µl of each sample was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 added to the DPPH working solution (100 µL). After incubation in a dark at room temperature, the absorbance was recorded at 517 nm and the DPPH free radical scavenging percentage (%) was estimated</w:t>
      </w:r>
      <w:r w:rsidR="00851DD6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.</w:t>
      </w:r>
      <w:r w:rsidR="00851DD6">
        <w:rPr>
          <w:rStyle w:val="Hyperlink"/>
          <w:rFonts w:ascii="Times New Roman" w:hAnsi="Times New Roman" w:cs="Times New Roman" w:hint="eastAsia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The ABTS radical scavenging assay of extracts was estimated according to the literature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(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Blois</w:t>
      </w:r>
      <w:r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, 1958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)</w:t>
      </w:r>
      <w:r w:rsidRPr="00AF519C">
        <w:rPr>
          <w:rStyle w:val="cit"/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.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Briefly,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100 µL of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samples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were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mixed with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100 µL ABTS</w:t>
      </w:r>
      <w:r w:rsidRPr="00AF519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, incubated in the dark for 10 min and the absorbance was measured at 734 nm. The % of ABTS</w:t>
      </w:r>
      <w:r w:rsidRPr="00AF519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 radical was estimated using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methanol and ascorbic acid as control solvent and standard, respectively.</w:t>
      </w:r>
    </w:p>
    <w:p w14:paraId="01483691" w14:textId="77777777" w:rsidR="00D8147E" w:rsidRPr="00AF519C" w:rsidRDefault="00D8147E" w:rsidP="00D8147E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F519C">
        <w:rPr>
          <w:rFonts w:ascii="Times New Roman" w:hAnsi="Times New Roman" w:cs="Times New Roman"/>
          <w:b/>
          <w:sz w:val="24"/>
          <w:szCs w:val="24"/>
          <w:lang w:val="en-GB"/>
        </w:rPr>
        <w:t>Cupric (</w:t>
      </w:r>
      <w:r w:rsidRPr="00AF519C">
        <w:rPr>
          <w:rFonts w:ascii="Times New Roman" w:hAnsi="Times New Roman" w:cs="Times New Roman"/>
          <w:b/>
          <w:color w:val="000000"/>
          <w:sz w:val="24"/>
          <w:szCs w:val="24"/>
          <w:lang w:val="en-GB"/>
        </w:rPr>
        <w:t>CUPRAC</w:t>
      </w:r>
      <w:r w:rsidRPr="00AF519C">
        <w:rPr>
          <w:rFonts w:ascii="Times New Roman" w:hAnsi="Times New Roman" w:cs="Times New Roman"/>
          <w:b/>
          <w:sz w:val="24"/>
          <w:szCs w:val="24"/>
          <w:lang w:val="en-GB"/>
        </w:rPr>
        <w:t xml:space="preserve">) and </w:t>
      </w:r>
      <w:r w:rsidRPr="00AF519C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Ferric </w:t>
      </w:r>
      <w:r w:rsidRPr="00AF519C">
        <w:rPr>
          <w:rFonts w:ascii="Times New Roman" w:hAnsi="Times New Roman" w:cs="Times New Roman"/>
          <w:b/>
          <w:sz w:val="24"/>
          <w:szCs w:val="24"/>
          <w:lang w:val="en-GB"/>
        </w:rPr>
        <w:t>(FRAC) reducing antioxidant capacity assay</w:t>
      </w:r>
    </w:p>
    <w:p w14:paraId="2BF802AF" w14:textId="7999991D" w:rsidR="00D8147E" w:rsidRPr="00851DD6" w:rsidRDefault="00D8147E" w:rsidP="00851DD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AF519C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 xml:space="preserve">The CUPRAC assay was done as described in the literature </w:t>
      </w:r>
      <w:r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(</w:t>
      </w:r>
      <w:proofErr w:type="spellStart"/>
      <w:r w:rsidRPr="00AF519C">
        <w:rPr>
          <w:rFonts w:ascii="Times New Roman" w:hAnsi="Times New Roman" w:cs="Times New Roman"/>
          <w:sz w:val="24"/>
          <w:szCs w:val="24"/>
          <w:lang w:val="en-GB"/>
        </w:rPr>
        <w:t>Apak</w:t>
      </w:r>
      <w:proofErr w:type="spellEnd"/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et al., 2008)</w:t>
      </w:r>
      <w:r w:rsidRPr="00AF519C">
        <w:rPr>
          <w:rStyle w:val="cit"/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. </w:t>
      </w:r>
      <w:r w:rsidRPr="00AF519C">
        <w:rPr>
          <w:rStyle w:val="cit"/>
          <w:rFonts w:ascii="Times New Roman" w:hAnsi="Times New Roman" w:cs="Times New Roman"/>
          <w:bCs/>
          <w:color w:val="0D0D0D" w:themeColor="text1" w:themeTint="F2"/>
          <w:sz w:val="24"/>
          <w:szCs w:val="24"/>
          <w:lang w:val="en-GB"/>
        </w:rPr>
        <w:t>Briefly, the mixture (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100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µL of extracts + 61 </w:t>
      </w:r>
      <w:proofErr w:type="spellStart"/>
      <w:r w:rsidRPr="00AF519C">
        <w:rPr>
          <w:rFonts w:ascii="Times New Roman" w:hAnsi="Times New Roman" w:cs="Times New Roman"/>
          <w:sz w:val="24"/>
          <w:szCs w:val="24"/>
          <w:lang w:val="en-GB"/>
        </w:rPr>
        <w:t>μL</w:t>
      </w:r>
      <w:proofErr w:type="spellEnd"/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 CuCl</w:t>
      </w:r>
      <w:r w:rsidRPr="00AF519C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 solution at 10 mM + 61 </w:t>
      </w:r>
      <w:proofErr w:type="spellStart"/>
      <w:r w:rsidRPr="00AF519C">
        <w:rPr>
          <w:rFonts w:ascii="Times New Roman" w:hAnsi="Times New Roman" w:cs="Times New Roman"/>
          <w:sz w:val="24"/>
          <w:szCs w:val="24"/>
          <w:lang w:val="en-GB"/>
        </w:rPr>
        <w:t>μL</w:t>
      </w:r>
      <w:proofErr w:type="spellEnd"/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neocuproine</w:t>
      </w:r>
      <w:proofErr w:type="spellEnd"/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 at 7.5 mM + and 61 </w:t>
      </w:r>
      <w:proofErr w:type="spellStart"/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μL</w:t>
      </w:r>
      <w:proofErr w:type="spellEnd"/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 NH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  <w:lang w:val="en-GB"/>
        </w:rPr>
        <w:t>4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CH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  <w:lang w:val="en-GB"/>
        </w:rPr>
        <w:t>3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COO buffer at pH 7;</w:t>
      </w:r>
      <w:r w:rsidRPr="00AF519C">
        <w:rPr>
          <w:rFonts w:ascii="Times New Roman" w:hAnsi="Times New Roman" w:cs="Times New Roman"/>
          <w:color w:val="0D0D0D" w:themeColor="text1" w:themeTint="F2"/>
          <w:lang w:val="en-GB"/>
        </w:rPr>
        <w:t xml:space="preserve">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1.0 mM</w:t>
      </w:r>
      <w:r w:rsidRPr="00AF519C">
        <w:rPr>
          <w:rStyle w:val="cit"/>
          <w:rFonts w:ascii="Times New Roman" w:hAnsi="Times New Roman" w:cs="Times New Roman"/>
          <w:bCs/>
          <w:color w:val="0D0D0D" w:themeColor="text1" w:themeTint="F2"/>
          <w:sz w:val="24"/>
          <w:szCs w:val="24"/>
          <w:lang w:val="en-GB"/>
        </w:rPr>
        <w:t xml:space="preserve">) was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incubated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in the dark for 60 min at 37</w:t>
      </w:r>
      <w:r w:rsidRPr="00AF519C">
        <w:rPr>
          <w:rFonts w:ascii="Times New Roman" w:eastAsia="맑은 고딕" w:hAnsi="Times New Roman" w:cs="Times New Roman"/>
          <w:sz w:val="24"/>
          <w:szCs w:val="24"/>
          <w:lang w:val="en-GB"/>
        </w:rPr>
        <w:t>˚C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 and the absorbance was recorded at 450 nm. The </w:t>
      </w:r>
      <w:r w:rsidRPr="00AF519C">
        <w:rPr>
          <w:rFonts w:ascii="Times New Roman" w:hAnsi="Times New Roman" w:cs="Times New Roman"/>
          <w:bCs/>
          <w:color w:val="000000"/>
          <w:sz w:val="24"/>
          <w:szCs w:val="24"/>
          <w:lang w:val="en-GB"/>
        </w:rPr>
        <w:t>CUPRAC</w:t>
      </w:r>
      <w:r w:rsidRPr="00AF519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of samples was estimated, using ethanol and</w:t>
      </w:r>
      <w:r w:rsidRPr="00AF519C">
        <w:rPr>
          <w:rFonts w:ascii="Times New Roman" w:hAnsi="Times New Roman" w:cs="Times New Roman"/>
          <w:color w:val="FF0000"/>
          <w:sz w:val="24"/>
          <w:szCs w:val="24"/>
          <w:lang w:val="en-GB"/>
        </w:rPr>
        <w:t xml:space="preserve">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ascorbic acid as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control solvent and standard, respectively.</w:t>
      </w:r>
      <w:r w:rsidR="00851DD6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The FRAC of </w:t>
      </w:r>
      <w:r w:rsidRPr="00AF519C">
        <w:rPr>
          <w:rStyle w:val="Hyperlink"/>
          <w:rFonts w:ascii="Times New Roman" w:hAnsi="Times New Roman" w:cs="Times New Roman"/>
          <w:iCs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samples</w:t>
      </w:r>
      <w:r w:rsidRPr="00AF519C">
        <w:rPr>
          <w:rStyle w:val="Hyperlink"/>
          <w:rFonts w:ascii="Times New Roman" w:hAnsi="Times New Roman" w:cs="Times New Roman"/>
          <w:i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were determined based on previous studies </w:t>
      </w:r>
      <w:r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(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Gao</w:t>
      </w:r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et al., 2020)</w:t>
      </w:r>
      <w:r w:rsidRPr="00AF519C">
        <w:rPr>
          <w:rStyle w:val="cit"/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.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Briefly, the samples were mixed with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K</w:t>
      </w:r>
      <w:r w:rsidRPr="00AF519C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[</w:t>
      </w:r>
      <w:proofErr w:type="gramStart"/>
      <w:r w:rsidRPr="00AF519C">
        <w:rPr>
          <w:rFonts w:ascii="Times New Roman" w:hAnsi="Times New Roman" w:cs="Times New Roman"/>
          <w:sz w:val="24"/>
          <w:szCs w:val="24"/>
          <w:lang w:val="en-GB"/>
        </w:rPr>
        <w:t>Fe(</w:t>
      </w:r>
      <w:proofErr w:type="gramEnd"/>
      <w:r w:rsidRPr="00AF519C">
        <w:rPr>
          <w:rFonts w:ascii="Times New Roman" w:hAnsi="Times New Roman" w:cs="Times New Roman"/>
          <w:sz w:val="24"/>
          <w:szCs w:val="24"/>
          <w:lang w:val="en-GB"/>
        </w:rPr>
        <w:t>CN)</w:t>
      </w:r>
      <w:r w:rsidRPr="00AF519C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6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] (500 µL, 30 mM) and PBS (175 µL, 0.6 M, pH 6.6), incubated for 20 min at 50 °C, added to 500 µL of TCA (10%) and (1500 µL, 0.1%) and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the absorbance was recorded at 700 nm.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The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FRAC of samples was estimated using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ascorbic acid as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standard</w:t>
      </w:r>
      <w:r w:rsidR="00851DD6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648BB057" w14:textId="77777777" w:rsidR="00D8147E" w:rsidRPr="00AF519C" w:rsidRDefault="00D8147E" w:rsidP="00D8147E">
      <w:pPr>
        <w:spacing w:after="0" w:line="360" w:lineRule="auto"/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lang w:val="en-GB"/>
        </w:rPr>
      </w:pPr>
      <w:r w:rsidRPr="00AF519C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lang w:val="en-GB"/>
        </w:rPr>
        <w:t>Lipid peroxidation inhibition (LPI) assay</w:t>
      </w:r>
    </w:p>
    <w:p w14:paraId="5DF8DF5B" w14:textId="7AA59792" w:rsidR="00D8147E" w:rsidRDefault="00D8147E" w:rsidP="00D8147E">
      <w:pPr>
        <w:spacing w:line="360" w:lineRule="auto"/>
        <w:ind w:firstLine="708"/>
        <w:jc w:val="both"/>
        <w:rPr>
          <w:rStyle w:val="cit"/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</w:pP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  <w:lang w:val="en-GB"/>
        </w:rPr>
        <w:t xml:space="preserve">The estimation of LPI of samples was carried out using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egg yolk homogenate as a lipid-rich media</w:t>
      </w:r>
      <w:r w:rsidRPr="00AF519C">
        <w:rPr>
          <w:rStyle w:val="cit"/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.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Briefly, 0.1 ml of samples was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added to 0.5 ml of egg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yolk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 homogenate (10%) and the mixture was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adjusted to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1 ml with distilled water.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FeSO</w:t>
      </w:r>
      <w:r w:rsidRPr="00AF519C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4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 (0.07 M, 0.05 ml) was added, and the solution was incubated for 30 min. In addition, 1.5 ml of acetic acid (20%), 1.5 ml of TBA (0.8%) solution prepared SDS (1.1%), and 0.05 ml of TCA (20%) were added. </w:t>
      </w:r>
      <w:r w:rsidRPr="00AF519C">
        <w:rPr>
          <w:rStyle w:val="Hyperlink"/>
          <w:rFonts w:ascii="Times New Roman" w:hAnsi="Times New Roman" w:cs="Times New Roman"/>
          <w:bCs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The mixture was</w:t>
      </w:r>
      <w:r w:rsidRPr="00AF519C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heated at 95°C for 60 min and n-butanol (5 ml) was added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after cooling.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The supernatant was collected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after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centrifugation (3000 rpm/10 min) and the absorbance was measured (at 532 nm). The </w:t>
      </w:r>
      <w:r w:rsidRPr="00AF519C"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  <w:lang w:val="en-GB"/>
        </w:rPr>
        <w:t>LPI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 was then estimated</w:t>
      </w:r>
      <w:r w:rsidRPr="00AF519C">
        <w:rPr>
          <w:rStyle w:val="cit"/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.</w:t>
      </w:r>
    </w:p>
    <w:p w14:paraId="4C177FFF" w14:textId="77777777" w:rsidR="00D8147E" w:rsidRPr="00796672" w:rsidRDefault="00D8147E" w:rsidP="00D8147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96672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R</w:t>
      </w:r>
      <w:r w:rsidRPr="00796672">
        <w:rPr>
          <w:rFonts w:ascii="Times New Roman" w:hAnsi="Times New Roman" w:cs="Times New Roman"/>
          <w:b/>
          <w:bCs/>
          <w:sz w:val="24"/>
          <w:szCs w:val="24"/>
          <w:lang w:val="en-GB"/>
        </w:rPr>
        <w:t>eferences</w:t>
      </w:r>
    </w:p>
    <w:p w14:paraId="3C963D11" w14:textId="77777777" w:rsidR="00D8147E" w:rsidRPr="00AF519C" w:rsidRDefault="00D8147E" w:rsidP="00D8147E">
      <w:pPr>
        <w:tabs>
          <w:tab w:val="left" w:pos="284"/>
          <w:tab w:val="left" w:pos="709"/>
        </w:tabs>
        <w:spacing w:after="0" w:line="240" w:lineRule="auto"/>
        <w:ind w:leftChars="-1" w:left="564" w:hangingChars="236" w:hanging="566"/>
        <w:jc w:val="both"/>
        <w:rPr>
          <w:rStyle w:val="Hyperlink"/>
          <w:rFonts w:ascii="Times New Roman" w:hAnsi="Times New Roman" w:cs="Times New Roman"/>
          <w:bCs/>
          <w:color w:val="0D0D0D" w:themeColor="text1" w:themeTint="F2"/>
          <w:sz w:val="24"/>
          <w:szCs w:val="24"/>
          <w:lang w:val="en-GB"/>
        </w:rPr>
      </w:pPr>
      <w:proofErr w:type="spellStart"/>
      <w:r w:rsidRPr="00AF519C">
        <w:rPr>
          <w:rFonts w:ascii="Times New Roman" w:hAnsi="Times New Roman" w:cs="Times New Roman"/>
          <w:sz w:val="24"/>
          <w:szCs w:val="24"/>
          <w:lang w:val="en-GB"/>
        </w:rPr>
        <w:t>Apak</w:t>
      </w:r>
      <w:proofErr w:type="spellEnd"/>
      <w:r w:rsidRPr="00CD73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R., </w:t>
      </w:r>
      <w:proofErr w:type="spellStart"/>
      <w:r w:rsidRPr="00AF519C">
        <w:rPr>
          <w:rFonts w:ascii="Times New Roman" w:hAnsi="Times New Roman" w:cs="Times New Roman"/>
          <w:sz w:val="24"/>
          <w:szCs w:val="24"/>
          <w:lang w:val="en-GB"/>
        </w:rPr>
        <w:t>Güçlü</w:t>
      </w:r>
      <w:proofErr w:type="spellEnd"/>
      <w:r w:rsidRPr="00CD73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K., </w:t>
      </w:r>
      <w:proofErr w:type="spellStart"/>
      <w:r w:rsidRPr="00AF519C">
        <w:rPr>
          <w:rFonts w:ascii="Times New Roman" w:hAnsi="Times New Roman" w:cs="Times New Roman"/>
          <w:sz w:val="24"/>
          <w:szCs w:val="24"/>
          <w:lang w:val="en-GB"/>
        </w:rPr>
        <w:t>Ozyürek</w:t>
      </w:r>
      <w:proofErr w:type="spellEnd"/>
      <w:r w:rsidRPr="00CD73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M., </w:t>
      </w:r>
      <w:proofErr w:type="spellStart"/>
      <w:r w:rsidRPr="00AF519C">
        <w:rPr>
          <w:rFonts w:ascii="Times New Roman" w:hAnsi="Times New Roman" w:cs="Times New Roman"/>
          <w:sz w:val="24"/>
          <w:szCs w:val="24"/>
          <w:lang w:val="en-GB"/>
        </w:rPr>
        <w:t>Oğlu</w:t>
      </w:r>
      <w:proofErr w:type="spellEnd"/>
      <w:r w:rsidRPr="00CD73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B.B., </w:t>
      </w:r>
      <w:proofErr w:type="spellStart"/>
      <w:r w:rsidRPr="00AF519C">
        <w:rPr>
          <w:rFonts w:ascii="Times New Roman" w:hAnsi="Times New Roman" w:cs="Times New Roman"/>
          <w:sz w:val="24"/>
          <w:szCs w:val="24"/>
          <w:lang w:val="en-GB"/>
        </w:rPr>
        <w:t>Bener</w:t>
      </w:r>
      <w:proofErr w:type="spellEnd"/>
      <w:r w:rsidRPr="00CD735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>M., Cupric ion reducing antioxidant capacity assay for food antioxidants: vitamins, polyphenolics, and flavonoids in food extracts. Methods Mol Biol. 477 (2008) 163</w:t>
      </w:r>
      <w:r w:rsidRPr="00AF519C">
        <w:rPr>
          <w:rStyle w:val="Hyperlink"/>
          <w:rFonts w:ascii="Times New Roman" w:hAnsi="Times New Roman" w:cs="Times New Roman"/>
          <w:bCs/>
          <w:color w:val="0D0D0D" w:themeColor="text1" w:themeTint="F2"/>
          <w:sz w:val="24"/>
          <w:szCs w:val="24"/>
          <w:u w:val="none"/>
          <w:lang w:val="en-GB"/>
        </w:rPr>
        <w:t>–</w:t>
      </w:r>
      <w:r w:rsidRPr="00AF519C">
        <w:rPr>
          <w:rFonts w:ascii="Times New Roman" w:hAnsi="Times New Roman" w:cs="Times New Roman"/>
          <w:sz w:val="24"/>
          <w:szCs w:val="24"/>
          <w:lang w:val="en-GB"/>
        </w:rPr>
        <w:t xml:space="preserve">93. </w:t>
      </w:r>
      <w:hyperlink r:id="rId7" w:history="1">
        <w:r w:rsidRPr="00AF519C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https://doi.org/10.1007/978-1-60327-517-0_14</w:t>
        </w:r>
      </w:hyperlink>
    </w:p>
    <w:p w14:paraId="6AB19070" w14:textId="77777777" w:rsidR="00D8147E" w:rsidRPr="00AF519C" w:rsidRDefault="00D8147E" w:rsidP="00D8147E">
      <w:pPr>
        <w:tabs>
          <w:tab w:val="left" w:pos="284"/>
          <w:tab w:val="left" w:pos="709"/>
        </w:tabs>
        <w:spacing w:after="0" w:line="240" w:lineRule="auto"/>
        <w:ind w:leftChars="-1" w:left="564" w:hangingChars="236" w:hanging="566"/>
        <w:jc w:val="both"/>
        <w:rPr>
          <w:rStyle w:val="Hyperlink"/>
          <w:rFonts w:ascii="Times New Roman" w:hAnsi="Times New Roman" w:cs="Times New Roman"/>
          <w:bCs/>
          <w:color w:val="0D0D0D" w:themeColor="text1" w:themeTint="F2"/>
          <w:sz w:val="24"/>
          <w:szCs w:val="24"/>
          <w:lang w:val="en-GB"/>
        </w:rPr>
      </w:pP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Blois</w:t>
      </w:r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M.S., Antioxidant determinations by the use of a stable free radical. Nature. 181 (1958) 1199</w:t>
      </w:r>
      <w:r w:rsidRPr="00AF519C">
        <w:rPr>
          <w:rStyle w:val="Hyperlink"/>
          <w:rFonts w:ascii="Times New Roman" w:hAnsi="Times New Roman" w:cs="Times New Roman"/>
          <w:bCs/>
          <w:color w:val="0D0D0D" w:themeColor="text1" w:themeTint="F2"/>
          <w:sz w:val="24"/>
          <w:szCs w:val="24"/>
          <w:u w:val="none"/>
          <w:lang w:val="en-GB"/>
        </w:rPr>
        <w:t>–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1200. </w:t>
      </w:r>
      <w:hyperlink r:id="rId8" w:history="1">
        <w:r w:rsidRPr="00AF519C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https://www.nature.com/articles/1811199a0</w:t>
        </w:r>
      </w:hyperlink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 </w:t>
      </w:r>
    </w:p>
    <w:p w14:paraId="38FEFBAB" w14:textId="77777777" w:rsidR="00D8147E" w:rsidRPr="00AF519C" w:rsidRDefault="00D8147E" w:rsidP="00D8147E">
      <w:pPr>
        <w:tabs>
          <w:tab w:val="left" w:pos="284"/>
          <w:tab w:val="left" w:pos="709"/>
        </w:tabs>
        <w:spacing w:after="0" w:line="240" w:lineRule="auto"/>
        <w:ind w:leftChars="-1" w:left="564" w:hangingChars="236" w:hanging="566"/>
        <w:jc w:val="both"/>
        <w:rPr>
          <w:rStyle w:val="Hyperlink"/>
          <w:rFonts w:ascii="Times New Roman" w:hAnsi="Times New Roman" w:cs="Times New Roman"/>
          <w:bCs/>
          <w:color w:val="0D0D0D" w:themeColor="text1" w:themeTint="F2"/>
          <w:sz w:val="24"/>
          <w:szCs w:val="24"/>
          <w:lang w:val="en-GB"/>
        </w:rPr>
      </w:pP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lastRenderedPageBreak/>
        <w:t>Gao</w:t>
      </w:r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X., </w:t>
      </w:r>
      <w:proofErr w:type="spellStart"/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Xue</w:t>
      </w:r>
      <w:proofErr w:type="spellEnd"/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Z., Ma</w:t>
      </w:r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Q., Guo</w:t>
      </w:r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Q., Xing</w:t>
      </w:r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L., Santhanam</w:t>
      </w:r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R.K., Zhang</w:t>
      </w:r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M., Chen</w:t>
      </w:r>
      <w:r w:rsidRPr="00CD7353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 </w:t>
      </w:r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H., Antioxidant and antihypertensive effects of garlic protein and its hydrolysates and the related mechanism. J. Food </w:t>
      </w:r>
      <w:proofErr w:type="spellStart"/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>Biochem</w:t>
      </w:r>
      <w:proofErr w:type="spellEnd"/>
      <w:r w:rsidRPr="00AF519C">
        <w:rPr>
          <w:rStyle w:val="Hyperlink"/>
          <w:rFonts w:ascii="Times New Roman" w:hAnsi="Times New Roman" w:cs="Times New Roman"/>
          <w:color w:val="0D0D0D" w:themeColor="text1" w:themeTint="F2"/>
          <w:sz w:val="24"/>
          <w:szCs w:val="24"/>
          <w:u w:val="none"/>
          <w:lang w:val="en-GB"/>
        </w:rPr>
        <w:t xml:space="preserve">. 44 (2020) e13126. </w:t>
      </w:r>
      <w:hyperlink r:id="rId9" w:history="1">
        <w:r w:rsidRPr="00AF519C">
          <w:rPr>
            <w:rStyle w:val="Hyperlink"/>
            <w:rFonts w:ascii="Times New Roman" w:hAnsi="Times New Roman" w:cs="Times New Roman"/>
            <w:sz w:val="24"/>
            <w:szCs w:val="24"/>
            <w:lang w:val="en-GB"/>
          </w:rPr>
          <w:t>https://doi.org/10.1111/jfbc.13126</w:t>
        </w:r>
      </w:hyperlink>
    </w:p>
    <w:p w14:paraId="7B014262" w14:textId="77777777" w:rsidR="00D8147E" w:rsidRPr="00796672" w:rsidRDefault="00D8147E" w:rsidP="00D8147E">
      <w:pPr>
        <w:rPr>
          <w:lang w:val="en-US"/>
        </w:rPr>
      </w:pPr>
    </w:p>
    <w:p w14:paraId="691FD663" w14:textId="24E32DC4" w:rsidR="00806AB5" w:rsidRPr="00BC2979" w:rsidRDefault="00287858" w:rsidP="00B70ABE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891DCF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Supplementary Table S2:</w:t>
      </w:r>
      <w:r w:rsidR="00BC2979" w:rsidRPr="00891DCF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 xml:space="preserve"> </w:t>
      </w:r>
      <w:r w:rsidR="001A6656" w:rsidRPr="00891DCF">
        <w:rPr>
          <w:rFonts w:ascii="Times New Roman" w:hAnsi="Times New Roman" w:cs="Times New Roman"/>
          <w:sz w:val="24"/>
          <w:szCs w:val="24"/>
          <w:lang w:val="en-GB"/>
        </w:rPr>
        <w:t>Metabolite</w:t>
      </w:r>
      <w:r w:rsidR="001A6656" w:rsidRPr="00B37EF5">
        <w:rPr>
          <w:rFonts w:ascii="Times New Roman" w:hAnsi="Times New Roman" w:cs="Times New Roman"/>
          <w:sz w:val="24"/>
          <w:szCs w:val="24"/>
          <w:lang w:val="en-GB"/>
        </w:rPr>
        <w:t xml:space="preserve"> profiling of</w:t>
      </w:r>
      <w:r w:rsidR="00D45160">
        <w:rPr>
          <w:rFonts w:ascii="Times New Roman" w:hAnsi="Times New Roman" w:cs="Times New Roman"/>
          <w:sz w:val="24"/>
          <w:szCs w:val="24"/>
          <w:lang w:val="en-GB"/>
        </w:rPr>
        <w:t xml:space="preserve"> the</w:t>
      </w:r>
      <w:r w:rsidR="00D45160" w:rsidRPr="00D45160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D45160" w:rsidRPr="00B37EF5">
        <w:rPr>
          <w:rFonts w:ascii="Times New Roman" w:hAnsi="Times New Roman" w:cs="Times New Roman"/>
          <w:sz w:val="24"/>
          <w:szCs w:val="24"/>
          <w:lang w:val="en-GB"/>
        </w:rPr>
        <w:t>aqueous extract</w:t>
      </w:r>
      <w:r w:rsidR="00D45160">
        <w:rPr>
          <w:rFonts w:ascii="Times New Roman" w:hAnsi="Times New Roman" w:cs="Times New Roman"/>
          <w:sz w:val="24"/>
          <w:szCs w:val="24"/>
          <w:lang w:val="en-GB"/>
        </w:rPr>
        <w:t xml:space="preserve"> of</w:t>
      </w:r>
      <w:r w:rsidR="001A6656" w:rsidRPr="00B37EF5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3E51FF" w:rsidRPr="00B37EF5">
        <w:rPr>
          <w:rFonts w:ascii="Times New Roman" w:hAnsi="Times New Roman" w:cs="Times New Roman"/>
          <w:i/>
          <w:iCs/>
          <w:sz w:val="24"/>
          <w:szCs w:val="24"/>
          <w:lang w:val="en-GB"/>
        </w:rPr>
        <w:t>H</w:t>
      </w:r>
      <w:r w:rsidR="00EA70D9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. </w:t>
      </w:r>
      <w:proofErr w:type="spellStart"/>
      <w:r w:rsidR="003E51FF" w:rsidRPr="00B37EF5">
        <w:rPr>
          <w:rFonts w:ascii="Times New Roman" w:hAnsi="Times New Roman" w:cs="Times New Roman"/>
          <w:i/>
          <w:iCs/>
          <w:sz w:val="24"/>
          <w:szCs w:val="24"/>
          <w:lang w:val="en-GB"/>
        </w:rPr>
        <w:t>odoratissimum</w:t>
      </w:r>
      <w:proofErr w:type="spellEnd"/>
      <w:r w:rsidR="003E51FF" w:rsidRPr="00B37EF5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r w:rsidR="001A6656" w:rsidRPr="00B37EF5">
        <w:rPr>
          <w:rFonts w:ascii="Times New Roman" w:hAnsi="Times New Roman" w:cs="Times New Roman"/>
          <w:sz w:val="24"/>
          <w:szCs w:val="24"/>
          <w:lang w:val="en-GB"/>
        </w:rPr>
        <w:t>using gas chromatography/mass spectrometry (GC–MS) method.</w:t>
      </w:r>
    </w:p>
    <w:tbl>
      <w:tblPr>
        <w:tblStyle w:val="TableGrid"/>
        <w:tblW w:w="10578" w:type="dxa"/>
        <w:jc w:val="center"/>
        <w:tblLook w:val="04A0" w:firstRow="1" w:lastRow="0" w:firstColumn="1" w:lastColumn="0" w:noHBand="0" w:noVBand="1"/>
      </w:tblPr>
      <w:tblGrid>
        <w:gridCol w:w="2749"/>
        <w:gridCol w:w="1216"/>
        <w:gridCol w:w="1023"/>
        <w:gridCol w:w="1496"/>
        <w:gridCol w:w="1269"/>
        <w:gridCol w:w="2825"/>
      </w:tblGrid>
      <w:tr w:rsidR="009371CD" w:rsidRPr="00891DCF" w14:paraId="5A41FA60" w14:textId="77777777" w:rsidTr="004D5C7F">
        <w:trPr>
          <w:jc w:val="center"/>
        </w:trPr>
        <w:tc>
          <w:tcPr>
            <w:tcW w:w="2757" w:type="dxa"/>
          </w:tcPr>
          <w:p w14:paraId="499E9738" w14:textId="2A9DBFFD" w:rsidR="009371CD" w:rsidRPr="00891DCF" w:rsidRDefault="009371CD" w:rsidP="00B3563A">
            <w:pPr>
              <w:rPr>
                <w:rFonts w:ascii="Times New Roman" w:hAnsi="Times New Roman" w:cs="Times New Roman"/>
                <w:strike/>
                <w:color w:val="FF0000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Name of the compound</w:t>
            </w:r>
            <w:r w:rsidR="00E32420" w:rsidRPr="00891D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</w:t>
            </w:r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641C0C4B" w14:textId="4B0C29A0" w:rsidR="009371CD" w:rsidRPr="00891DCF" w:rsidRDefault="009371CD" w:rsidP="00B3563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Retention Time (minute)</w:t>
            </w:r>
          </w:p>
        </w:tc>
        <w:tc>
          <w:tcPr>
            <w:tcW w:w="1023" w:type="dxa"/>
          </w:tcPr>
          <w:p w14:paraId="231087FE" w14:textId="00D852A9" w:rsidR="009371CD" w:rsidRPr="00891DCF" w:rsidRDefault="009371CD" w:rsidP="00B3563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Area %</w:t>
            </w:r>
          </w:p>
        </w:tc>
        <w:tc>
          <w:tcPr>
            <w:tcW w:w="1499" w:type="dxa"/>
          </w:tcPr>
          <w:p w14:paraId="4C3DE095" w14:textId="1C84B385" w:rsidR="009371CD" w:rsidRPr="00891DCF" w:rsidRDefault="009371CD" w:rsidP="00B3563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Weight</w:t>
            </w:r>
          </w:p>
        </w:tc>
        <w:tc>
          <w:tcPr>
            <w:tcW w:w="1229" w:type="dxa"/>
          </w:tcPr>
          <w:p w14:paraId="7CDD8EA4" w14:textId="3D5D7652" w:rsidR="009371CD" w:rsidRPr="00891DCF" w:rsidRDefault="009371CD" w:rsidP="00B3563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Formula</w:t>
            </w:r>
          </w:p>
        </w:tc>
        <w:tc>
          <w:tcPr>
            <w:tcW w:w="2854" w:type="dxa"/>
          </w:tcPr>
          <w:p w14:paraId="1E847324" w14:textId="77BBAD16" w:rsidR="009371CD" w:rsidRPr="00891DCF" w:rsidRDefault="009371CD" w:rsidP="00B3563A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m/z</w:t>
            </w:r>
          </w:p>
        </w:tc>
      </w:tr>
      <w:tr w:rsidR="009371CD" w:rsidRPr="00891DCF" w14:paraId="4F5252D0" w14:textId="77777777" w:rsidTr="00F15D84">
        <w:trPr>
          <w:jc w:val="center"/>
        </w:trPr>
        <w:tc>
          <w:tcPr>
            <w:tcW w:w="2757" w:type="dxa"/>
          </w:tcPr>
          <w:p w14:paraId="59F89362" w14:textId="57DB8AF7" w:rsidR="009371CD" w:rsidRPr="00891DCF" w:rsidRDefault="009371CD" w:rsidP="006C67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0" w:name="_Hlk187322286"/>
            <w:bookmarkStart w:id="1" w:name="_Hlk187325495"/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p-Menthone</w:t>
            </w:r>
            <w:bookmarkEnd w:id="0"/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303AF024" w14:textId="154D4927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5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.789</w:t>
            </w:r>
          </w:p>
        </w:tc>
        <w:tc>
          <w:tcPr>
            <w:tcW w:w="1023" w:type="dxa"/>
          </w:tcPr>
          <w:p w14:paraId="601B713D" w14:textId="71B440AA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2.44</w:t>
            </w:r>
          </w:p>
        </w:tc>
        <w:tc>
          <w:tcPr>
            <w:tcW w:w="1499" w:type="dxa"/>
          </w:tcPr>
          <w:p w14:paraId="17D41B09" w14:textId="08F375A1" w:rsidR="009371CD" w:rsidRPr="00891DCF" w:rsidRDefault="004C676A" w:rsidP="006573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154.25</w:t>
            </w:r>
          </w:p>
        </w:tc>
        <w:tc>
          <w:tcPr>
            <w:tcW w:w="1229" w:type="dxa"/>
          </w:tcPr>
          <w:p w14:paraId="3F1DF4FF" w14:textId="14F7E2E7" w:rsidR="009371CD" w:rsidRPr="00891DCF" w:rsidRDefault="004C676A" w:rsidP="00657366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vertAlign w:val="subscript"/>
                <w:lang w:val="en-GB"/>
              </w:rPr>
              <w:t>10</w:t>
            </w:r>
            <w:r w:rsidRPr="00891DC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vertAlign w:val="subscript"/>
                <w:lang w:val="en-GB"/>
              </w:rPr>
              <w:t>18</w:t>
            </w:r>
            <w:r w:rsidRPr="00891DC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O</w:t>
            </w:r>
          </w:p>
        </w:tc>
        <w:tc>
          <w:tcPr>
            <w:tcW w:w="2854" w:type="dxa"/>
            <w:shd w:val="clear" w:color="auto" w:fill="FFFFFF" w:themeFill="background1"/>
          </w:tcPr>
          <w:p w14:paraId="48B47DFE" w14:textId="583FF46B" w:rsidR="009371CD" w:rsidRPr="00891DCF" w:rsidRDefault="00F15D84" w:rsidP="00657366">
            <w:pPr>
              <w:spacing w:line="36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color w:val="0D0D0D" w:themeColor="text1" w:themeTint="F2"/>
                <w:sz w:val="24"/>
                <w:szCs w:val="24"/>
                <w:lang w:val="en-GB"/>
              </w:rPr>
              <w:t>2</w:t>
            </w:r>
            <w:r w:rsidRPr="00891DC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7, 29, 41, 55, 83, 112</w:t>
            </w:r>
          </w:p>
        </w:tc>
      </w:tr>
      <w:tr w:rsidR="009371CD" w:rsidRPr="00891DCF" w14:paraId="333D563D" w14:textId="77777777" w:rsidTr="00F15D84">
        <w:trPr>
          <w:jc w:val="center"/>
        </w:trPr>
        <w:tc>
          <w:tcPr>
            <w:tcW w:w="2757" w:type="dxa"/>
          </w:tcPr>
          <w:p w14:paraId="4E79E091" w14:textId="1197DA54" w:rsidR="009371CD" w:rsidRPr="00891DCF" w:rsidRDefault="009371CD" w:rsidP="006C67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2" w:name="_Hlk187322346"/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Eucalyptol </w:t>
            </w:r>
            <w:bookmarkEnd w:id="2"/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34A90A65" w14:textId="009D5B79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6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.234</w:t>
            </w:r>
          </w:p>
        </w:tc>
        <w:tc>
          <w:tcPr>
            <w:tcW w:w="1023" w:type="dxa"/>
          </w:tcPr>
          <w:p w14:paraId="540097DC" w14:textId="0D9EC537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8.89</w:t>
            </w:r>
          </w:p>
        </w:tc>
        <w:tc>
          <w:tcPr>
            <w:tcW w:w="1499" w:type="dxa"/>
          </w:tcPr>
          <w:p w14:paraId="35CEC497" w14:textId="2FCAE808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154.25 </w:t>
            </w:r>
          </w:p>
        </w:tc>
        <w:tc>
          <w:tcPr>
            <w:tcW w:w="1229" w:type="dxa"/>
          </w:tcPr>
          <w:p w14:paraId="58589D63" w14:textId="163441CB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18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854" w:type="dxa"/>
            <w:shd w:val="clear" w:color="auto" w:fill="FFFFFF" w:themeFill="background1"/>
          </w:tcPr>
          <w:p w14:paraId="7BB393E3" w14:textId="3FD2A8EC" w:rsidR="009371CD" w:rsidRPr="00891DCF" w:rsidRDefault="00F15D84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6, 39, 71, 93, 139</w:t>
            </w:r>
          </w:p>
        </w:tc>
      </w:tr>
      <w:tr w:rsidR="009371CD" w:rsidRPr="00891DCF" w14:paraId="66047EF3" w14:textId="77777777" w:rsidTr="00F15D84">
        <w:trPr>
          <w:jc w:val="center"/>
        </w:trPr>
        <w:tc>
          <w:tcPr>
            <w:tcW w:w="2757" w:type="dxa"/>
            <w:tcBorders>
              <w:bottom w:val="single" w:sz="4" w:space="0" w:color="auto"/>
            </w:tcBorders>
          </w:tcPr>
          <w:p w14:paraId="302F2DF6" w14:textId="2F814593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b/>
                <w:bCs/>
                <w:strike/>
                <w:color w:val="FF0000"/>
                <w:sz w:val="24"/>
                <w:szCs w:val="24"/>
                <w:lang w:val="en-GB"/>
              </w:rPr>
            </w:pPr>
            <w:bookmarkStart w:id="3" w:name="_Hlk187322381"/>
            <w:bookmarkStart w:id="4" w:name="_Hlk163811595"/>
            <w:proofErr w:type="spellStart"/>
            <w:proofErr w:type="gramStart"/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n,n</w:t>
            </w:r>
            <w:proofErr w:type="spellEnd"/>
            <w:proofErr w:type="gramEnd"/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-Dimethylacetamide</w:t>
            </w:r>
            <w:bookmarkEnd w:id="3"/>
          </w:p>
        </w:tc>
        <w:tc>
          <w:tcPr>
            <w:tcW w:w="1216" w:type="dxa"/>
            <w:tcBorders>
              <w:bottom w:val="single" w:sz="4" w:space="0" w:color="auto"/>
            </w:tcBorders>
          </w:tcPr>
          <w:p w14:paraId="1D02FE3A" w14:textId="32533424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8.311</w:t>
            </w:r>
          </w:p>
        </w:tc>
        <w:tc>
          <w:tcPr>
            <w:tcW w:w="1023" w:type="dxa"/>
            <w:tcBorders>
              <w:bottom w:val="single" w:sz="4" w:space="0" w:color="auto"/>
            </w:tcBorders>
          </w:tcPr>
          <w:p w14:paraId="16DFB1F7" w14:textId="17429B35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6.2</w:t>
            </w:r>
          </w:p>
        </w:tc>
        <w:tc>
          <w:tcPr>
            <w:tcW w:w="1499" w:type="dxa"/>
          </w:tcPr>
          <w:p w14:paraId="1EBB21BB" w14:textId="33FA1C2F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87.12</w:t>
            </w:r>
          </w:p>
        </w:tc>
        <w:tc>
          <w:tcPr>
            <w:tcW w:w="1229" w:type="dxa"/>
          </w:tcPr>
          <w:p w14:paraId="0C09C3FA" w14:textId="217761C0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9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</w:t>
            </w:r>
          </w:p>
        </w:tc>
        <w:tc>
          <w:tcPr>
            <w:tcW w:w="2854" w:type="dxa"/>
            <w:shd w:val="clear" w:color="auto" w:fill="FFFFFF" w:themeFill="background1"/>
          </w:tcPr>
          <w:p w14:paraId="425F8880" w14:textId="5D666545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44, 55, 71, 87</w:t>
            </w:r>
          </w:p>
        </w:tc>
      </w:tr>
      <w:tr w:rsidR="009371CD" w:rsidRPr="00891DCF" w14:paraId="0C0B547D" w14:textId="77777777" w:rsidTr="004D5C7F">
        <w:trPr>
          <w:jc w:val="center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DD0142" w14:textId="51B49735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b/>
                <w:bCs/>
                <w:strike/>
                <w:color w:val="FF0000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</w:rPr>
              <w:t>Octane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3863B09" w14:textId="42325E74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18.644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F939DFC" w14:textId="195320BC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4.07</w:t>
            </w:r>
          </w:p>
        </w:tc>
        <w:tc>
          <w:tcPr>
            <w:tcW w:w="1499" w:type="dxa"/>
            <w:tcBorders>
              <w:left w:val="single" w:sz="4" w:space="0" w:color="auto"/>
            </w:tcBorders>
          </w:tcPr>
          <w:p w14:paraId="3D20C4F5" w14:textId="47A0A4AB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114.23</w:t>
            </w:r>
          </w:p>
        </w:tc>
        <w:tc>
          <w:tcPr>
            <w:tcW w:w="1229" w:type="dxa"/>
          </w:tcPr>
          <w:p w14:paraId="2D30C0E0" w14:textId="166AFFDF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18</w:t>
            </w:r>
          </w:p>
        </w:tc>
        <w:tc>
          <w:tcPr>
            <w:tcW w:w="2854" w:type="dxa"/>
          </w:tcPr>
          <w:p w14:paraId="01253914" w14:textId="295A5B3D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44, 57, 71, 85, 281</w:t>
            </w:r>
          </w:p>
        </w:tc>
      </w:tr>
      <w:tr w:rsidR="009371CD" w:rsidRPr="00891DCF" w14:paraId="293225E7" w14:textId="77777777" w:rsidTr="004D5C7F">
        <w:trPr>
          <w:jc w:val="center"/>
        </w:trPr>
        <w:tc>
          <w:tcPr>
            <w:tcW w:w="2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4F6EF" w14:textId="7538B159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trike/>
                <w:color w:val="FF0000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Nonane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204A8" w14:textId="7258386F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18.023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96A5A" w14:textId="00CB5C5E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1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.23</w:t>
            </w:r>
          </w:p>
        </w:tc>
        <w:tc>
          <w:tcPr>
            <w:tcW w:w="1499" w:type="dxa"/>
            <w:tcBorders>
              <w:left w:val="single" w:sz="4" w:space="0" w:color="auto"/>
            </w:tcBorders>
          </w:tcPr>
          <w:p w14:paraId="2AE1BB34" w14:textId="50B2DEF0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128.25</w:t>
            </w:r>
          </w:p>
        </w:tc>
        <w:tc>
          <w:tcPr>
            <w:tcW w:w="1229" w:type="dxa"/>
          </w:tcPr>
          <w:p w14:paraId="30D77413" w14:textId="474406C5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9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20</w:t>
            </w:r>
          </w:p>
        </w:tc>
        <w:tc>
          <w:tcPr>
            <w:tcW w:w="2854" w:type="dxa"/>
          </w:tcPr>
          <w:p w14:paraId="0B7BD8A0" w14:textId="1CE51209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29, 43, 57, 71, 85, 114</w:t>
            </w:r>
          </w:p>
        </w:tc>
      </w:tr>
      <w:tr w:rsidR="009371CD" w:rsidRPr="00891DCF" w14:paraId="24597C7B" w14:textId="77777777" w:rsidTr="004D5C7F">
        <w:trPr>
          <w:jc w:val="center"/>
        </w:trPr>
        <w:tc>
          <w:tcPr>
            <w:tcW w:w="2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31BD1" w14:textId="3B659160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strike/>
                <w:color w:val="FF0000"/>
                <w:sz w:val="24"/>
                <w:szCs w:val="24"/>
                <w:lang w:val="en-GB"/>
              </w:rPr>
            </w:pPr>
            <w:bookmarkStart w:id="5" w:name="_Hlk187322476"/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Palmitic acid</w:t>
            </w:r>
            <w:bookmarkEnd w:id="5"/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EE6FB" w14:textId="0C42C237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4.453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02504" w14:textId="6424051E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9.48</w:t>
            </w:r>
          </w:p>
        </w:tc>
        <w:tc>
          <w:tcPr>
            <w:tcW w:w="1499" w:type="dxa"/>
            <w:tcBorders>
              <w:left w:val="single" w:sz="4" w:space="0" w:color="auto"/>
            </w:tcBorders>
          </w:tcPr>
          <w:p w14:paraId="6F38F1A0" w14:textId="78216D54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256.42</w:t>
            </w:r>
          </w:p>
        </w:tc>
        <w:tc>
          <w:tcPr>
            <w:tcW w:w="1229" w:type="dxa"/>
          </w:tcPr>
          <w:p w14:paraId="769A8BE5" w14:textId="356C15F2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16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32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854" w:type="dxa"/>
          </w:tcPr>
          <w:p w14:paraId="6D850D3B" w14:textId="3F019F1E" w:rsidR="009371CD" w:rsidRPr="00891DCF" w:rsidRDefault="00021A9F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3, 55, 73, 75, 117, 313</w:t>
            </w:r>
          </w:p>
        </w:tc>
      </w:tr>
      <w:tr w:rsidR="009371CD" w:rsidRPr="00891DCF" w14:paraId="2FD376EE" w14:textId="77777777" w:rsidTr="004D5C7F">
        <w:trPr>
          <w:jc w:val="center"/>
        </w:trPr>
        <w:tc>
          <w:tcPr>
            <w:tcW w:w="2757" w:type="dxa"/>
            <w:tcBorders>
              <w:top w:val="single" w:sz="4" w:space="0" w:color="auto"/>
              <w:bottom w:val="single" w:sz="4" w:space="0" w:color="auto"/>
            </w:tcBorders>
          </w:tcPr>
          <w:p w14:paraId="6F64F7C3" w14:textId="622E27BD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b/>
                <w:bCs/>
                <w:strike/>
                <w:color w:val="FF0000"/>
                <w:sz w:val="24"/>
                <w:szCs w:val="24"/>
                <w:lang w:val="en-GB"/>
              </w:rPr>
            </w:pPr>
            <w:bookmarkStart w:id="6" w:name="_Hlk187322550"/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5-Methyl-2(5H)-furanone</w:t>
            </w:r>
            <w:bookmarkEnd w:id="6"/>
          </w:p>
        </w:tc>
        <w:tc>
          <w:tcPr>
            <w:tcW w:w="1216" w:type="dxa"/>
            <w:tcBorders>
              <w:top w:val="single" w:sz="4" w:space="0" w:color="auto"/>
              <w:bottom w:val="single" w:sz="4" w:space="0" w:color="auto"/>
            </w:tcBorders>
          </w:tcPr>
          <w:p w14:paraId="0F81DBB2" w14:textId="6C7C4913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25.582</w:t>
            </w:r>
          </w:p>
        </w:tc>
        <w:tc>
          <w:tcPr>
            <w:tcW w:w="1023" w:type="dxa"/>
            <w:tcBorders>
              <w:top w:val="single" w:sz="4" w:space="0" w:color="auto"/>
              <w:bottom w:val="single" w:sz="4" w:space="0" w:color="auto"/>
            </w:tcBorders>
          </w:tcPr>
          <w:p w14:paraId="03D5E5DA" w14:textId="2C0454F7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54.85</w:t>
            </w:r>
          </w:p>
        </w:tc>
        <w:tc>
          <w:tcPr>
            <w:tcW w:w="1499" w:type="dxa"/>
          </w:tcPr>
          <w:p w14:paraId="3FDF99C9" w14:textId="634DF8D6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98.1</w:t>
            </w:r>
          </w:p>
        </w:tc>
        <w:tc>
          <w:tcPr>
            <w:tcW w:w="1229" w:type="dxa"/>
          </w:tcPr>
          <w:p w14:paraId="001B99B4" w14:textId="505ED613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5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6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2854" w:type="dxa"/>
          </w:tcPr>
          <w:p w14:paraId="22F86F53" w14:textId="4FCD2367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43, 51, 55, 70, 83, 98, 126</w:t>
            </w:r>
          </w:p>
        </w:tc>
      </w:tr>
      <w:tr w:rsidR="009371CD" w:rsidRPr="00891DCF" w14:paraId="273582CF" w14:textId="77777777" w:rsidTr="004D5C7F">
        <w:trPr>
          <w:jc w:val="center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8C1B10" w14:textId="6950077E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b/>
                <w:bCs/>
                <w:strike/>
                <w:color w:val="FF0000"/>
                <w:sz w:val="24"/>
                <w:szCs w:val="24"/>
                <w:lang w:val="en-GB"/>
              </w:rPr>
            </w:pPr>
            <w:bookmarkStart w:id="7" w:name="_Hlk187322611"/>
            <w:r w:rsidRPr="00891DCF">
              <w:rPr>
                <w:rFonts w:ascii="Times New Roman" w:hAnsi="Times New Roman" w:cs="Times New Roman"/>
                <w:sz w:val="24"/>
                <w:szCs w:val="24"/>
              </w:rPr>
              <w:t>1-Pentadecanamine</w:t>
            </w:r>
            <w:bookmarkEnd w:id="7"/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8F72D39" w14:textId="09130986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27.012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D8EB994" w14:textId="36A8F165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trike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4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.46</w:t>
            </w:r>
          </w:p>
        </w:tc>
        <w:tc>
          <w:tcPr>
            <w:tcW w:w="1499" w:type="dxa"/>
            <w:tcBorders>
              <w:left w:val="single" w:sz="4" w:space="0" w:color="auto"/>
            </w:tcBorders>
          </w:tcPr>
          <w:p w14:paraId="57721C62" w14:textId="1E39B393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227.43</w:t>
            </w:r>
          </w:p>
        </w:tc>
        <w:tc>
          <w:tcPr>
            <w:tcW w:w="1229" w:type="dxa"/>
          </w:tcPr>
          <w:p w14:paraId="4FB7CF97" w14:textId="077173AD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15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33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</w:p>
        </w:tc>
        <w:tc>
          <w:tcPr>
            <w:tcW w:w="2854" w:type="dxa"/>
          </w:tcPr>
          <w:p w14:paraId="41B06593" w14:textId="23F0E554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44, 55, 69, 83</w:t>
            </w:r>
          </w:p>
        </w:tc>
      </w:tr>
      <w:tr w:rsidR="009371CD" w:rsidRPr="00891DCF" w14:paraId="0C670305" w14:textId="77777777" w:rsidTr="004D5C7F">
        <w:trPr>
          <w:jc w:val="center"/>
        </w:trPr>
        <w:tc>
          <w:tcPr>
            <w:tcW w:w="27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800D6" w14:textId="37017B3E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trike/>
                <w:color w:val="FF0000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</w:rPr>
              <w:t>2-Cyanoacetamide</w:t>
            </w:r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F014" w14:textId="571B4B6A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27.997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AFD0B" w14:textId="5BA52382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2.17</w:t>
            </w:r>
          </w:p>
        </w:tc>
        <w:tc>
          <w:tcPr>
            <w:tcW w:w="1499" w:type="dxa"/>
            <w:tcBorders>
              <w:left w:val="single" w:sz="4" w:space="0" w:color="auto"/>
            </w:tcBorders>
          </w:tcPr>
          <w:p w14:paraId="123A574E" w14:textId="737BA6B8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84.08</w:t>
            </w:r>
          </w:p>
        </w:tc>
        <w:tc>
          <w:tcPr>
            <w:tcW w:w="1229" w:type="dxa"/>
          </w:tcPr>
          <w:p w14:paraId="633409AD" w14:textId="6682E7B9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854" w:type="dxa"/>
          </w:tcPr>
          <w:p w14:paraId="08ED2311" w14:textId="11B2547D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30, 44, 55, 69, 83, 227</w:t>
            </w:r>
          </w:p>
        </w:tc>
      </w:tr>
      <w:tr w:rsidR="009371CD" w:rsidRPr="00891DCF" w14:paraId="6063A801" w14:textId="77777777" w:rsidTr="004D5C7F">
        <w:trPr>
          <w:trHeight w:val="404"/>
          <w:jc w:val="center"/>
        </w:trPr>
        <w:tc>
          <w:tcPr>
            <w:tcW w:w="27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2541880" w14:textId="66F8D22F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b/>
                <w:bCs/>
                <w:strike/>
                <w:color w:val="FF0000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Propane-2-13c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F3CC4C3" w14:textId="487B1242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35.901</w:t>
            </w:r>
          </w:p>
        </w:tc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95533A6" w14:textId="4C8F9CB7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3.31</w:t>
            </w:r>
          </w:p>
        </w:tc>
        <w:tc>
          <w:tcPr>
            <w:tcW w:w="1499" w:type="dxa"/>
            <w:tcBorders>
              <w:left w:val="single" w:sz="4" w:space="0" w:color="auto"/>
            </w:tcBorders>
          </w:tcPr>
          <w:p w14:paraId="64AB33BB" w14:textId="5F142953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45.09</w:t>
            </w:r>
          </w:p>
        </w:tc>
        <w:tc>
          <w:tcPr>
            <w:tcW w:w="1229" w:type="dxa"/>
          </w:tcPr>
          <w:p w14:paraId="16EC7144" w14:textId="23822C4C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3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8</w:t>
            </w:r>
          </w:p>
        </w:tc>
        <w:tc>
          <w:tcPr>
            <w:tcW w:w="2854" w:type="dxa"/>
          </w:tcPr>
          <w:p w14:paraId="4403C9DB" w14:textId="7B21D8D4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trike/>
                <w:color w:val="FF0000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44, 55, 70, 83</w:t>
            </w:r>
          </w:p>
        </w:tc>
      </w:tr>
      <w:tr w:rsidR="009371CD" w:rsidRPr="00891DCF" w14:paraId="4486FB20" w14:textId="77777777" w:rsidTr="004D5C7F">
        <w:trPr>
          <w:jc w:val="center"/>
        </w:trPr>
        <w:tc>
          <w:tcPr>
            <w:tcW w:w="2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311935" w14:textId="617F6E12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8" w:name="_Hlk187322753"/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Oxirane</w:t>
            </w:r>
            <w:bookmarkEnd w:id="8"/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A10734" w14:textId="679348DF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36.926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49E46E2" w14:textId="6FAFDCC5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1.16</w:t>
            </w:r>
          </w:p>
        </w:tc>
        <w:tc>
          <w:tcPr>
            <w:tcW w:w="1499" w:type="dxa"/>
            <w:tcBorders>
              <w:left w:val="single" w:sz="4" w:space="0" w:color="auto"/>
            </w:tcBorders>
          </w:tcPr>
          <w:p w14:paraId="571222A5" w14:textId="51229888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44.05</w:t>
            </w:r>
          </w:p>
        </w:tc>
        <w:tc>
          <w:tcPr>
            <w:tcW w:w="1229" w:type="dxa"/>
          </w:tcPr>
          <w:p w14:paraId="6DC7E5E9" w14:textId="374283CE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4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854" w:type="dxa"/>
          </w:tcPr>
          <w:p w14:paraId="2E671B17" w14:textId="1E50F0A5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15, 30, 45</w:t>
            </w:r>
          </w:p>
        </w:tc>
      </w:tr>
      <w:tr w:rsidR="009371CD" w:rsidRPr="00891DCF" w14:paraId="4E95762B" w14:textId="77777777" w:rsidTr="004D5C7F">
        <w:trPr>
          <w:jc w:val="center"/>
        </w:trPr>
        <w:tc>
          <w:tcPr>
            <w:tcW w:w="2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2155374" w14:textId="053C05D0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bookmarkStart w:id="9" w:name="_Hlk187322784"/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Pulegone</w:t>
            </w:r>
            <w:bookmarkEnd w:id="9"/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72F5929" w14:textId="77BBD399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3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7.435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7C79CB" w14:textId="65AE85A4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0.89</w:t>
            </w:r>
          </w:p>
        </w:tc>
        <w:tc>
          <w:tcPr>
            <w:tcW w:w="1499" w:type="dxa"/>
            <w:tcBorders>
              <w:left w:val="single" w:sz="4" w:space="0" w:color="auto"/>
            </w:tcBorders>
          </w:tcPr>
          <w:p w14:paraId="38596359" w14:textId="16821DB6" w:rsidR="009371CD" w:rsidRPr="00891DCF" w:rsidRDefault="00A250C3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152.23</w:t>
            </w:r>
          </w:p>
        </w:tc>
        <w:tc>
          <w:tcPr>
            <w:tcW w:w="1229" w:type="dxa"/>
          </w:tcPr>
          <w:p w14:paraId="584517E2" w14:textId="7BB18160" w:rsidR="009371CD" w:rsidRPr="00891DCF" w:rsidRDefault="009371CD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10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16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</w:t>
            </w:r>
          </w:p>
        </w:tc>
        <w:tc>
          <w:tcPr>
            <w:tcW w:w="2854" w:type="dxa"/>
          </w:tcPr>
          <w:p w14:paraId="67C368B9" w14:textId="410A968E" w:rsidR="009371CD" w:rsidRPr="00891DCF" w:rsidRDefault="00F15D84" w:rsidP="0065736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9, 55, 67, 81, 109, 137</w:t>
            </w:r>
          </w:p>
        </w:tc>
      </w:tr>
      <w:tr w:rsidR="009371CD" w:rsidRPr="00B37EF5" w14:paraId="54A884A1" w14:textId="77777777" w:rsidTr="004D5C7F">
        <w:trPr>
          <w:jc w:val="center"/>
        </w:trPr>
        <w:tc>
          <w:tcPr>
            <w:tcW w:w="27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2EC37B5" w14:textId="102C6127" w:rsidR="009371CD" w:rsidRPr="00891DCF" w:rsidRDefault="009371CD" w:rsidP="006C678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91DCF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bookmarkStart w:id="10" w:name="_Hlk187322839"/>
            <w:r w:rsidRPr="00891DCF">
              <w:rPr>
                <w:rFonts w:ascii="Times New Roman" w:hAnsi="Times New Roman" w:cs="Times New Roman"/>
                <w:sz w:val="24"/>
                <w:szCs w:val="24"/>
              </w:rPr>
              <w:t>(E)-</w:t>
            </w:r>
            <w:proofErr w:type="spellStart"/>
            <w:r w:rsidRPr="00891DCF">
              <w:rPr>
                <w:rFonts w:ascii="Times New Roman" w:hAnsi="Times New Roman" w:cs="Times New Roman"/>
                <w:sz w:val="24"/>
                <w:szCs w:val="24"/>
              </w:rPr>
              <w:t>Caryophyllene</w:t>
            </w:r>
            <w:bookmarkEnd w:id="10"/>
            <w:proofErr w:type="spellEnd"/>
          </w:p>
        </w:tc>
        <w:tc>
          <w:tcPr>
            <w:tcW w:w="121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21E1F0" w14:textId="4BFD2884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39.805</w:t>
            </w:r>
          </w:p>
        </w:tc>
        <w:tc>
          <w:tcPr>
            <w:tcW w:w="10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DE57D18" w14:textId="64244F9B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.85</w:t>
            </w:r>
          </w:p>
        </w:tc>
        <w:tc>
          <w:tcPr>
            <w:tcW w:w="1499" w:type="dxa"/>
            <w:tcBorders>
              <w:left w:val="single" w:sz="4" w:space="0" w:color="auto"/>
            </w:tcBorders>
          </w:tcPr>
          <w:p w14:paraId="57FCD171" w14:textId="321BA658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204.35</w:t>
            </w:r>
          </w:p>
        </w:tc>
        <w:tc>
          <w:tcPr>
            <w:tcW w:w="1229" w:type="dxa"/>
          </w:tcPr>
          <w:p w14:paraId="18FBC015" w14:textId="5DF70D0A" w:rsidR="009371CD" w:rsidRPr="00891DCF" w:rsidRDefault="009371CD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15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GB"/>
              </w:rPr>
              <w:t>24</w:t>
            </w:r>
          </w:p>
        </w:tc>
        <w:tc>
          <w:tcPr>
            <w:tcW w:w="2854" w:type="dxa"/>
          </w:tcPr>
          <w:p w14:paraId="0743F206" w14:textId="67E278DE" w:rsidR="009371CD" w:rsidRPr="00B37EF5" w:rsidRDefault="00F15D84" w:rsidP="008B1B6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91DCF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2</w:t>
            </w:r>
            <w:r w:rsidRPr="00891DCF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7, 53, 79, 93, 133, 161</w:t>
            </w:r>
          </w:p>
        </w:tc>
      </w:tr>
      <w:bookmarkEnd w:id="1"/>
      <w:bookmarkEnd w:id="4"/>
    </w:tbl>
    <w:p w14:paraId="73B816E2" w14:textId="04627AC0" w:rsidR="003E51FF" w:rsidRDefault="003E51FF" w:rsidP="00B70ABE">
      <w:pPr>
        <w:rPr>
          <w:rFonts w:ascii="Times New Roman" w:hAnsi="Times New Roman" w:cs="Times New Roman"/>
          <w:lang w:val="en-GB"/>
        </w:rPr>
      </w:pPr>
    </w:p>
    <w:p w14:paraId="510BC142" w14:textId="4B01F2F1" w:rsidR="009212D4" w:rsidRDefault="009212D4" w:rsidP="00B70ABE">
      <w:pPr>
        <w:rPr>
          <w:rFonts w:ascii="Times New Roman" w:hAnsi="Times New Roman" w:cs="Times New Roman"/>
          <w:lang w:val="en-GB"/>
        </w:rPr>
      </w:pPr>
    </w:p>
    <w:p w14:paraId="24D1EBF5" w14:textId="77777777" w:rsidR="009212D4" w:rsidRDefault="009212D4" w:rsidP="00B70ABE">
      <w:pPr>
        <w:rPr>
          <w:rFonts w:ascii="Times New Roman" w:hAnsi="Times New Roman" w:cs="Times New Roman"/>
          <w:lang w:val="en-GB"/>
        </w:rPr>
      </w:pPr>
    </w:p>
    <w:p w14:paraId="0B745B5F" w14:textId="6EB2E3B0" w:rsidR="006C6786" w:rsidRDefault="006C6786" w:rsidP="00B70ABE">
      <w:pPr>
        <w:rPr>
          <w:rFonts w:ascii="Times New Roman" w:hAnsi="Times New Roman" w:cs="Times New Roman"/>
          <w:lang w:val="en-GB"/>
        </w:rPr>
      </w:pPr>
    </w:p>
    <w:p w14:paraId="0F361A98" w14:textId="674D59B8" w:rsidR="00331926" w:rsidRPr="00F82CB9" w:rsidRDefault="00CA1A42" w:rsidP="00331926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F82CB9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Supplementary Table S3:</w:t>
      </w:r>
      <w:r w:rsidR="00BC2979" w:rsidRPr="00F82CB9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 xml:space="preserve"> </w:t>
      </w:r>
      <w:r w:rsidR="00331926" w:rsidRPr="00F82CB9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Total phenolic </w:t>
      </w:r>
      <w:r w:rsidR="00331926" w:rsidRPr="00F82CB9">
        <w:rPr>
          <w:rFonts w:ascii="Times New Roman" w:hAnsi="Times New Roman" w:cs="Times New Roman"/>
          <w:b/>
          <w:bCs/>
          <w:sz w:val="24"/>
          <w:szCs w:val="24"/>
          <w:lang w:val="en-GB"/>
        </w:rPr>
        <w:t>and</w:t>
      </w:r>
      <w:r w:rsidR="00331926" w:rsidRPr="00F82CB9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 flavonoid </w:t>
      </w:r>
      <w:r w:rsidR="00331926" w:rsidRPr="00F82CB9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contents in </w:t>
      </w:r>
      <w:r w:rsidR="00331926" w:rsidRPr="00F82CB9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H</w:t>
      </w:r>
      <w:r w:rsidR="00EA70D9" w:rsidRPr="00F82CB9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.</w:t>
      </w:r>
      <w:r w:rsidR="00331926" w:rsidRPr="00F82CB9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 xml:space="preserve"> </w:t>
      </w:r>
      <w:proofErr w:type="spellStart"/>
      <w:r w:rsidR="00331926" w:rsidRPr="00F82CB9">
        <w:rPr>
          <w:rFonts w:ascii="Times New Roman" w:hAnsi="Times New Roman" w:cs="Times New Roman"/>
          <w:b/>
          <w:bCs/>
          <w:i/>
          <w:iCs/>
          <w:sz w:val="24"/>
          <w:szCs w:val="24"/>
          <w:lang w:val="en-GB"/>
        </w:rPr>
        <w:t>odoratissimum</w:t>
      </w:r>
      <w:proofErr w:type="spellEnd"/>
      <w:r w:rsidR="00331926" w:rsidRPr="00F82CB9">
        <w:rPr>
          <w:rFonts w:ascii="Times New Roman" w:hAnsi="Times New Roman" w:cs="Times New Roman"/>
          <w:b/>
          <w:bCs/>
          <w:i/>
          <w:iCs/>
          <w:color w:val="0D0D0D" w:themeColor="text1" w:themeTint="F2"/>
          <w:sz w:val="24"/>
          <w:szCs w:val="24"/>
          <w:lang w:val="en-GB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0"/>
        <w:gridCol w:w="3090"/>
        <w:gridCol w:w="3090"/>
      </w:tblGrid>
      <w:tr w:rsidR="00331926" w:rsidRPr="00F82CB9" w14:paraId="1BC29F96" w14:textId="77777777" w:rsidTr="00D21D6D">
        <w:tc>
          <w:tcPr>
            <w:tcW w:w="3090" w:type="dxa"/>
          </w:tcPr>
          <w:p w14:paraId="29A6F04C" w14:textId="77777777" w:rsidR="00331926" w:rsidRPr="00F82CB9" w:rsidRDefault="00331926" w:rsidP="00D21D6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2C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Plant extract</w:t>
            </w:r>
          </w:p>
        </w:tc>
        <w:tc>
          <w:tcPr>
            <w:tcW w:w="3090" w:type="dxa"/>
          </w:tcPr>
          <w:p w14:paraId="045D4B23" w14:textId="77777777" w:rsidR="00331926" w:rsidRPr="00F82CB9" w:rsidRDefault="00331926" w:rsidP="00D21D6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F8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Total phenolics</w:t>
            </w:r>
          </w:p>
          <w:p w14:paraId="0A1821AF" w14:textId="77777777" w:rsidR="00331926" w:rsidRPr="00F82CB9" w:rsidRDefault="00331926" w:rsidP="00D21D6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11" w:name="_Hlk153186771"/>
            <w:r w:rsidRPr="00F8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(</w:t>
            </w:r>
            <w:proofErr w:type="gramStart"/>
            <w:r w:rsidRPr="00F8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mg</w:t>
            </w:r>
            <w:proofErr w:type="gramEnd"/>
            <w:r w:rsidRPr="00F8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 of GAE/g DW)</w:t>
            </w:r>
            <w:bookmarkEnd w:id="11"/>
          </w:p>
        </w:tc>
        <w:tc>
          <w:tcPr>
            <w:tcW w:w="3090" w:type="dxa"/>
          </w:tcPr>
          <w:p w14:paraId="5AD0F13E" w14:textId="77777777" w:rsidR="00331926" w:rsidRPr="00F82CB9" w:rsidRDefault="00331926" w:rsidP="00D21D6D">
            <w:pPr>
              <w:spacing w:line="480" w:lineRule="auto"/>
              <w:rPr>
                <w:rStyle w:val="Hyperlink"/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u w:val="none"/>
                <w:shd w:val="clear" w:color="auto" w:fill="FFFFFF"/>
                <w:lang w:val="en-GB"/>
              </w:rPr>
            </w:pPr>
            <w:r w:rsidRPr="00F8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Total</w:t>
            </w:r>
            <w:r w:rsidRPr="00F82CB9">
              <w:rPr>
                <w:rStyle w:val="Hyperlink"/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u w:val="none"/>
                <w:shd w:val="clear" w:color="auto" w:fill="FFFFFF"/>
                <w:lang w:val="en-GB"/>
              </w:rPr>
              <w:t xml:space="preserve"> flavonoids</w:t>
            </w:r>
          </w:p>
          <w:p w14:paraId="1CC3B9FB" w14:textId="77777777" w:rsidR="00331926" w:rsidRPr="00F82CB9" w:rsidRDefault="00331926" w:rsidP="00D21D6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8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</w:t>
            </w:r>
            <w:bookmarkStart w:id="12" w:name="_Hlk153195604"/>
            <w:proofErr w:type="gramStart"/>
            <w:r w:rsidRPr="00F8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mg</w:t>
            </w:r>
            <w:proofErr w:type="gramEnd"/>
            <w:r w:rsidRPr="00F8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of QE/g DW</w:t>
            </w:r>
            <w:bookmarkEnd w:id="12"/>
            <w:r w:rsidRPr="00F82CB9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)</w:t>
            </w:r>
          </w:p>
        </w:tc>
      </w:tr>
      <w:tr w:rsidR="00331926" w:rsidRPr="00A6013B" w14:paraId="64ED8257" w14:textId="77777777" w:rsidTr="00D21D6D">
        <w:tc>
          <w:tcPr>
            <w:tcW w:w="3090" w:type="dxa"/>
          </w:tcPr>
          <w:p w14:paraId="14710953" w14:textId="48A1B2C8" w:rsidR="00331926" w:rsidRPr="00F82CB9" w:rsidRDefault="00331926" w:rsidP="00D21D6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2CB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GB"/>
              </w:rPr>
              <w:t xml:space="preserve">Helichrysum </w:t>
            </w:r>
            <w:proofErr w:type="spellStart"/>
            <w:r w:rsidRPr="00F82CB9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GB"/>
              </w:rPr>
              <w:t>odoratissimum</w:t>
            </w:r>
            <w:proofErr w:type="spellEnd"/>
            <w:r w:rsidRPr="00F82CB9">
              <w:rPr>
                <w:rFonts w:ascii="Times New Roman" w:hAnsi="Times New Roman" w:cs="Times New Roman"/>
                <w:b/>
                <w:bCs/>
                <w:i/>
                <w:iCs/>
                <w:color w:val="0D0D0D" w:themeColor="text1" w:themeTint="F2"/>
                <w:sz w:val="24"/>
                <w:szCs w:val="24"/>
                <w:lang w:val="en-GB"/>
              </w:rPr>
              <w:t>.</w:t>
            </w:r>
          </w:p>
        </w:tc>
        <w:tc>
          <w:tcPr>
            <w:tcW w:w="3090" w:type="dxa"/>
          </w:tcPr>
          <w:p w14:paraId="4F7F61BC" w14:textId="503094B7" w:rsidR="00331926" w:rsidRPr="00F82CB9" w:rsidRDefault="00331926" w:rsidP="00D21D6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2C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126.787 </w:t>
            </w:r>
            <w:r w:rsidRPr="00F82CB9">
              <w:rPr>
                <w:rFonts w:ascii="Times New Roman" w:eastAsia="맑은 고딕" w:hAnsi="Times New Roman" w:cs="Times New Roman"/>
                <w:sz w:val="24"/>
                <w:szCs w:val="24"/>
                <w:lang w:val="en-GB"/>
              </w:rPr>
              <w:t xml:space="preserve">± </w:t>
            </w:r>
            <w:r w:rsidRPr="00F82C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10.72</w:t>
            </w:r>
          </w:p>
        </w:tc>
        <w:tc>
          <w:tcPr>
            <w:tcW w:w="3090" w:type="dxa"/>
          </w:tcPr>
          <w:p w14:paraId="64D5460E" w14:textId="443391CA" w:rsidR="00331926" w:rsidRPr="00A6013B" w:rsidRDefault="00331926" w:rsidP="00D21D6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F82C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4.56 </w:t>
            </w:r>
            <w:r w:rsidRPr="00F82CB9">
              <w:rPr>
                <w:rFonts w:ascii="Times New Roman" w:eastAsia="맑은 고딕" w:hAnsi="Times New Roman" w:cs="Times New Roman"/>
                <w:sz w:val="24"/>
                <w:szCs w:val="24"/>
                <w:lang w:val="en-GB"/>
              </w:rPr>
              <w:t xml:space="preserve">± </w:t>
            </w:r>
            <w:r w:rsidRPr="00F82C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</w:t>
            </w:r>
          </w:p>
        </w:tc>
      </w:tr>
    </w:tbl>
    <w:p w14:paraId="508B4CB0" w14:textId="52DFFE8A" w:rsidR="00331926" w:rsidRDefault="00331926" w:rsidP="00331926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7634DFCD" w14:textId="657ABC59" w:rsidR="004927EC" w:rsidRDefault="004927EC" w:rsidP="00331926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30988C5B" w14:textId="77777777" w:rsidR="004927EC" w:rsidRPr="00717371" w:rsidRDefault="004927EC" w:rsidP="00331926">
      <w:pPr>
        <w:rPr>
          <w:rFonts w:ascii="Times New Roman" w:hAnsi="Times New Roman" w:cs="Times New Roman"/>
          <w:sz w:val="28"/>
          <w:szCs w:val="28"/>
          <w:lang w:val="en-GB"/>
        </w:rPr>
      </w:pPr>
    </w:p>
    <w:p w14:paraId="44B505F9" w14:textId="77777777" w:rsidR="000F4AD7" w:rsidRDefault="000F4AD7" w:rsidP="00B70ABE">
      <w:pPr>
        <w:rPr>
          <w:rFonts w:ascii="Times New Roman" w:hAnsi="Times New Roman" w:cs="Times New Roman"/>
          <w:b/>
          <w:bCs/>
          <w:sz w:val="24"/>
          <w:szCs w:val="24"/>
          <w:highlight w:val="yellow"/>
          <w:lang w:val="en-GB"/>
        </w:rPr>
      </w:pPr>
    </w:p>
    <w:p w14:paraId="0583825B" w14:textId="00C79834" w:rsidR="00100DDA" w:rsidRPr="00B40C72" w:rsidRDefault="00DF5804" w:rsidP="00100DDA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B40C72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lastRenderedPageBreak/>
        <w:t>Supplementary Table S4</w:t>
      </w:r>
      <w:r w:rsidR="00BC2979" w:rsidRPr="00B40C72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:</w:t>
      </w:r>
      <w:r w:rsidR="00BC2979" w:rsidRPr="00B40C72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100DDA" w:rsidRPr="00B40C72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>HET-CAM irritation score test after treatment with</w:t>
      </w:r>
      <w:r w:rsidR="00100DDA" w:rsidRPr="00B40C72">
        <w:rPr>
          <w:rFonts w:ascii="Times New Roman" w:hAnsi="Times New Roman"/>
          <w:color w:val="0D0D0D" w:themeColor="text1" w:themeTint="F2"/>
          <w:sz w:val="24"/>
          <w:szCs w:val="24"/>
          <w:lang w:val="en-US"/>
        </w:rPr>
        <w:t xml:space="preserve"> NaOH (0.1M),</w:t>
      </w:r>
      <w:r w:rsidR="00100DDA" w:rsidRPr="00B40C72">
        <w:rPr>
          <w:rStyle w:val="Hyperlink"/>
          <w:rFonts w:ascii="Times New Roman" w:hAnsi="Times New Roman" w:cs="Times New Roman"/>
          <w:b/>
          <w:color w:val="0D0D0D" w:themeColor="text1" w:themeTint="F2"/>
          <w:sz w:val="24"/>
          <w:szCs w:val="24"/>
          <w:u w:val="none"/>
          <w:shd w:val="clear" w:color="auto" w:fill="FFFFFF"/>
          <w:lang w:val="en-GB"/>
        </w:rPr>
        <w:t xml:space="preserve"> </w:t>
      </w:r>
      <w:r w:rsidR="00100DDA" w:rsidRPr="00B40C72">
        <w:rPr>
          <w:rFonts w:ascii="Times New Roman" w:hAnsi="Times New Roman"/>
          <w:color w:val="0D0D0D" w:themeColor="text1" w:themeTint="F2"/>
          <w:sz w:val="24"/>
          <w:szCs w:val="24"/>
          <w:lang w:val="en-GB"/>
        </w:rPr>
        <w:t xml:space="preserve">0.9% NaCl and </w:t>
      </w:r>
      <w:r w:rsidR="00100DDA" w:rsidRPr="00B40C72">
        <w:rPr>
          <w:rFonts w:ascii="Times New Roman" w:hAnsi="Times New Roman"/>
          <w:i/>
          <w:iCs/>
          <w:color w:val="0D0D0D" w:themeColor="text1" w:themeTint="F2"/>
          <w:sz w:val="24"/>
          <w:szCs w:val="24"/>
          <w:lang w:val="en-GB"/>
        </w:rPr>
        <w:t>H</w:t>
      </w:r>
      <w:r w:rsidR="00100DDA" w:rsidRPr="00B40C72">
        <w:rPr>
          <w:rFonts w:ascii="Times New Roman" w:hAnsi="Times New Roman"/>
          <w:i/>
          <w:iCs/>
          <w:color w:val="262626" w:themeColor="text1" w:themeTint="D9"/>
          <w:sz w:val="24"/>
          <w:szCs w:val="24"/>
          <w:lang w:val="en-GB"/>
        </w:rPr>
        <w:t xml:space="preserve">. </w:t>
      </w:r>
      <w:proofErr w:type="spellStart"/>
      <w:r w:rsidR="00100DDA" w:rsidRPr="00B40C72">
        <w:rPr>
          <w:rFonts w:ascii="Times New Roman" w:hAnsi="Times New Roman"/>
          <w:i/>
          <w:iCs/>
          <w:color w:val="262626" w:themeColor="text1" w:themeTint="D9"/>
          <w:sz w:val="24"/>
          <w:szCs w:val="24"/>
          <w:lang w:val="en-GB"/>
        </w:rPr>
        <w:t>odoratissimum</w:t>
      </w:r>
      <w:proofErr w:type="spellEnd"/>
      <w:r w:rsidR="00230418" w:rsidRPr="00B40C72">
        <w:rPr>
          <w:rFonts w:ascii="Times New Roman" w:hAnsi="Times New Roman"/>
          <w:i/>
          <w:iCs/>
          <w:color w:val="262626" w:themeColor="text1" w:themeTint="D9"/>
          <w:sz w:val="24"/>
          <w:szCs w:val="24"/>
          <w:lang w:val="en-GB"/>
        </w:rPr>
        <w:t>.</w:t>
      </w:r>
    </w:p>
    <w:p w14:paraId="303D2229" w14:textId="77777777" w:rsidR="004431A5" w:rsidRPr="00B40C72" w:rsidRDefault="004431A5" w:rsidP="00100DDA">
      <w:pPr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TableGrid"/>
        <w:tblW w:w="10065" w:type="dxa"/>
        <w:tblInd w:w="-743" w:type="dxa"/>
        <w:tblLook w:val="04A0" w:firstRow="1" w:lastRow="0" w:firstColumn="1" w:lastColumn="0" w:noHBand="0" w:noVBand="1"/>
      </w:tblPr>
      <w:tblGrid>
        <w:gridCol w:w="3403"/>
        <w:gridCol w:w="4111"/>
        <w:gridCol w:w="2551"/>
      </w:tblGrid>
      <w:tr w:rsidR="001E5870" w:rsidRPr="00B40C72" w14:paraId="0F2050EE" w14:textId="5D8324FD" w:rsidTr="00634E1D">
        <w:tc>
          <w:tcPr>
            <w:tcW w:w="3403" w:type="dxa"/>
          </w:tcPr>
          <w:p w14:paraId="6C0CF723" w14:textId="4F11A182" w:rsidR="001E5870" w:rsidRPr="00B40C72" w:rsidRDefault="001E5870" w:rsidP="004431A5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Treatments</w:t>
            </w:r>
          </w:p>
        </w:tc>
        <w:tc>
          <w:tcPr>
            <w:tcW w:w="4111" w:type="dxa"/>
          </w:tcPr>
          <w:p w14:paraId="171C4C6C" w14:textId="77777777" w:rsidR="001E5870" w:rsidRPr="00B40C72" w:rsidRDefault="001E5870" w:rsidP="001E58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HET-CAM</w:t>
            </w:r>
          </w:p>
          <w:p w14:paraId="7CD66EF5" w14:textId="77777777" w:rsidR="001E5870" w:rsidRPr="00B40C72" w:rsidRDefault="001E5870" w:rsidP="001E58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(Average)</w:t>
            </w:r>
          </w:p>
          <w:p w14:paraId="56C4472B" w14:textId="4AE89E94" w:rsidR="0088443A" w:rsidRPr="00B40C72" w:rsidRDefault="0088443A" w:rsidP="00634E1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          </w:t>
            </w:r>
            <w:r w:rsidR="00634E1D"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30 s          </w:t>
            </w:r>
            <w:r w:rsidR="00634E1D"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 min         5 min</w:t>
            </w:r>
          </w:p>
        </w:tc>
        <w:tc>
          <w:tcPr>
            <w:tcW w:w="2551" w:type="dxa"/>
          </w:tcPr>
          <w:p w14:paraId="0B2EF6A0" w14:textId="2680C902" w:rsidR="001E5870" w:rsidRPr="00B40C72" w:rsidRDefault="001E5870" w:rsidP="00C8576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Score Assessment</w:t>
            </w:r>
          </w:p>
        </w:tc>
      </w:tr>
      <w:tr w:rsidR="001E5870" w:rsidRPr="00B40C72" w14:paraId="21F3104B" w14:textId="23B7FD24" w:rsidTr="00634E1D">
        <w:tc>
          <w:tcPr>
            <w:tcW w:w="3403" w:type="dxa"/>
          </w:tcPr>
          <w:p w14:paraId="65CD737B" w14:textId="2EE711C3" w:rsidR="001E5870" w:rsidRPr="00B40C72" w:rsidRDefault="001E5870" w:rsidP="001E587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en-US"/>
              </w:rPr>
              <w:t>NaOH (0.1M), positive control</w:t>
            </w:r>
          </w:p>
        </w:tc>
        <w:tc>
          <w:tcPr>
            <w:tcW w:w="4111" w:type="dxa"/>
          </w:tcPr>
          <w:p w14:paraId="15D4184B" w14:textId="0958813D" w:rsidR="001E5870" w:rsidRPr="00B40C72" w:rsidRDefault="0088443A" w:rsidP="001E587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5               8                9</w:t>
            </w:r>
          </w:p>
        </w:tc>
        <w:tc>
          <w:tcPr>
            <w:tcW w:w="2551" w:type="dxa"/>
          </w:tcPr>
          <w:p w14:paraId="64771D93" w14:textId="7B15940C" w:rsidR="001E5870" w:rsidRPr="00B40C72" w:rsidRDefault="001E5870" w:rsidP="002C62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Strong irritation</w:t>
            </w:r>
          </w:p>
        </w:tc>
      </w:tr>
      <w:tr w:rsidR="001E5870" w:rsidRPr="00B40C72" w14:paraId="0ED01D19" w14:textId="48B685E4" w:rsidTr="00634E1D">
        <w:tc>
          <w:tcPr>
            <w:tcW w:w="3403" w:type="dxa"/>
          </w:tcPr>
          <w:p w14:paraId="688FA657" w14:textId="09D7BB6E" w:rsidR="001E5870" w:rsidRPr="00B40C72" w:rsidRDefault="001E5870" w:rsidP="001E5870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en-GB"/>
              </w:rPr>
              <w:t>0.9% NaCl, negative control</w:t>
            </w:r>
          </w:p>
        </w:tc>
        <w:tc>
          <w:tcPr>
            <w:tcW w:w="4111" w:type="dxa"/>
          </w:tcPr>
          <w:p w14:paraId="69ED4633" w14:textId="0A3830AB" w:rsidR="001E5870" w:rsidRPr="00B40C72" w:rsidRDefault="0088443A" w:rsidP="001E587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0               0                0</w:t>
            </w:r>
          </w:p>
        </w:tc>
        <w:tc>
          <w:tcPr>
            <w:tcW w:w="2551" w:type="dxa"/>
          </w:tcPr>
          <w:p w14:paraId="1D3B4E7A" w14:textId="690A131A" w:rsidR="001E5870" w:rsidRPr="00B40C72" w:rsidRDefault="002038D6" w:rsidP="002C62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Non-irritant</w:t>
            </w:r>
          </w:p>
        </w:tc>
      </w:tr>
      <w:tr w:rsidR="001E5870" w:rsidRPr="00B40C72" w14:paraId="3E5C70F0" w14:textId="073E5F36" w:rsidTr="00634E1D">
        <w:tc>
          <w:tcPr>
            <w:tcW w:w="3403" w:type="dxa"/>
          </w:tcPr>
          <w:p w14:paraId="4E3F1815" w14:textId="1420F976" w:rsidR="001E5870" w:rsidRPr="00B40C72" w:rsidRDefault="001E5870" w:rsidP="001E5870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H </w:t>
            </w:r>
            <w:proofErr w:type="spellStart"/>
            <w:r w:rsidRPr="00B40C7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odoratissimum</w:t>
            </w:r>
            <w:proofErr w:type="spellEnd"/>
            <w:r w:rsidRPr="00B40C7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="00986F5A"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125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µg/mL)</w:t>
            </w:r>
          </w:p>
        </w:tc>
        <w:tc>
          <w:tcPr>
            <w:tcW w:w="4111" w:type="dxa"/>
          </w:tcPr>
          <w:p w14:paraId="658BB585" w14:textId="30B3D3D0" w:rsidR="001E5870" w:rsidRPr="00B40C72" w:rsidRDefault="001E5870" w:rsidP="001E587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0               0                0    </w:t>
            </w:r>
          </w:p>
        </w:tc>
        <w:tc>
          <w:tcPr>
            <w:tcW w:w="2551" w:type="dxa"/>
          </w:tcPr>
          <w:p w14:paraId="7ED759A1" w14:textId="3BCD0498" w:rsidR="001E5870" w:rsidRPr="00B40C72" w:rsidRDefault="002038D6" w:rsidP="002C62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Non-irritant</w:t>
            </w:r>
          </w:p>
        </w:tc>
      </w:tr>
      <w:tr w:rsidR="001E5870" w:rsidRPr="00B40C72" w14:paraId="23F7E167" w14:textId="26966C7A" w:rsidTr="00634E1D">
        <w:tc>
          <w:tcPr>
            <w:tcW w:w="3403" w:type="dxa"/>
          </w:tcPr>
          <w:p w14:paraId="71D76729" w14:textId="72817ED6" w:rsidR="001E5870" w:rsidRPr="00B40C72" w:rsidRDefault="001E5870" w:rsidP="001E5870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H </w:t>
            </w:r>
            <w:proofErr w:type="spellStart"/>
            <w:r w:rsidRPr="00B40C7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odoratissimum</w:t>
            </w:r>
            <w:proofErr w:type="spellEnd"/>
            <w:r w:rsidRPr="00B40C7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="00BB2EFE"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00 µg/mL)</w:t>
            </w:r>
          </w:p>
        </w:tc>
        <w:tc>
          <w:tcPr>
            <w:tcW w:w="4111" w:type="dxa"/>
          </w:tcPr>
          <w:p w14:paraId="6F9D8575" w14:textId="7DD1AE45" w:rsidR="001E5870" w:rsidRPr="00B40C72" w:rsidRDefault="001E5870" w:rsidP="001E587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0               0                0</w:t>
            </w:r>
          </w:p>
        </w:tc>
        <w:tc>
          <w:tcPr>
            <w:tcW w:w="2551" w:type="dxa"/>
          </w:tcPr>
          <w:p w14:paraId="73CC48E0" w14:textId="6A62C48F" w:rsidR="001E5870" w:rsidRPr="00B40C72" w:rsidRDefault="002038D6" w:rsidP="002C62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Non-irritant</w:t>
            </w:r>
          </w:p>
        </w:tc>
      </w:tr>
      <w:tr w:rsidR="001E5870" w:rsidRPr="00A6013B" w14:paraId="359F1579" w14:textId="7F14C14B" w:rsidTr="00634E1D">
        <w:tc>
          <w:tcPr>
            <w:tcW w:w="3403" w:type="dxa"/>
          </w:tcPr>
          <w:p w14:paraId="740AC845" w14:textId="2E74D47D" w:rsidR="001E5870" w:rsidRPr="00B40C72" w:rsidRDefault="001E5870" w:rsidP="001E5870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H </w:t>
            </w:r>
            <w:proofErr w:type="spellStart"/>
            <w:r w:rsidRPr="00B40C7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>odoratissimum</w:t>
            </w:r>
            <w:proofErr w:type="spellEnd"/>
            <w:r w:rsidRPr="00B40C7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GB"/>
              </w:rPr>
              <w:t xml:space="preserve"> 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</w:t>
            </w:r>
            <w:r w:rsidR="00BB2EFE"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000 µg/mL)</w:t>
            </w:r>
          </w:p>
        </w:tc>
        <w:tc>
          <w:tcPr>
            <w:tcW w:w="4111" w:type="dxa"/>
          </w:tcPr>
          <w:p w14:paraId="5CB1E797" w14:textId="701799DB" w:rsidR="001E5870" w:rsidRPr="00B40C72" w:rsidRDefault="001E5870" w:rsidP="001E5870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 w:hint="eastAsia"/>
                <w:sz w:val="24"/>
                <w:szCs w:val="24"/>
                <w:lang w:val="en-GB"/>
              </w:rPr>
              <w:t>0</w:t>
            </w: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              0               0                0 </w:t>
            </w:r>
          </w:p>
        </w:tc>
        <w:tc>
          <w:tcPr>
            <w:tcW w:w="2551" w:type="dxa"/>
          </w:tcPr>
          <w:p w14:paraId="5A484744" w14:textId="5AA5CEF7" w:rsidR="001E5870" w:rsidRPr="00035355" w:rsidRDefault="002038D6" w:rsidP="002C62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40C72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Non-irritant</w:t>
            </w:r>
          </w:p>
        </w:tc>
      </w:tr>
    </w:tbl>
    <w:p w14:paraId="468225E0" w14:textId="2455D8C4" w:rsidR="00CE2352" w:rsidRDefault="00CE2352" w:rsidP="000923EA">
      <w:pPr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</w:p>
    <w:p w14:paraId="0C69AAFA" w14:textId="4CD0EF25" w:rsidR="009212D4" w:rsidRDefault="009212D4" w:rsidP="000923EA">
      <w:pPr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</w:p>
    <w:p w14:paraId="06732C5F" w14:textId="77777777" w:rsidR="009212D4" w:rsidRDefault="009212D4" w:rsidP="000923EA">
      <w:pPr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</w:p>
    <w:p w14:paraId="5A049464" w14:textId="4F9670EF" w:rsidR="000923EA" w:rsidRPr="00BC2979" w:rsidRDefault="007A2C9E" w:rsidP="000923EA">
      <w:pPr>
        <w:rPr>
          <w:rFonts w:ascii="Times New Roman" w:hAnsi="Times New Roman" w:cs="Times New Roman"/>
          <w:b/>
          <w:bCs/>
          <w:sz w:val="32"/>
          <w:szCs w:val="32"/>
          <w:lang w:val="en-GB"/>
        </w:rPr>
      </w:pPr>
      <w:r w:rsidRPr="00EC0B8F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Supplementary Table S</w:t>
      </w:r>
      <w:r w:rsidR="00DF5804" w:rsidRPr="00EC0B8F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5</w:t>
      </w:r>
      <w:r w:rsidR="00BC2979" w:rsidRPr="00EC0B8F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:</w:t>
      </w:r>
      <w:r w:rsidR="00BC2979" w:rsidRPr="00EC0B8F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0923EA" w:rsidRPr="00EC0B8F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Drug-Likeness and toxicity prediction of compounds identified from the aqueous extract of </w:t>
      </w:r>
      <w:bookmarkStart w:id="13" w:name="_Hlk152057515"/>
      <w:r w:rsidR="00EA70D9" w:rsidRPr="00EC0B8F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 xml:space="preserve">H. </w:t>
      </w:r>
      <w:proofErr w:type="spellStart"/>
      <w:r w:rsidR="00EA70D9" w:rsidRPr="00EC0B8F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>odoratissimum</w:t>
      </w:r>
      <w:proofErr w:type="spellEnd"/>
      <w:r w:rsidR="000923EA" w:rsidRPr="00EC0B8F">
        <w:rPr>
          <w:rFonts w:ascii="Times New Roman" w:hAnsi="Times New Roman" w:cs="Times New Roman" w:hint="eastAsia"/>
          <w:i/>
          <w:iCs/>
          <w:color w:val="0D0D0D" w:themeColor="text1" w:themeTint="F2"/>
          <w:sz w:val="24"/>
          <w:szCs w:val="24"/>
          <w:lang w:val="en-GB"/>
        </w:rPr>
        <w:t xml:space="preserve"> </w:t>
      </w:r>
      <w:bookmarkEnd w:id="13"/>
      <w:r w:rsidR="000923EA" w:rsidRPr="00EC0B8F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using Lipinski’s rule</w:t>
      </w:r>
      <w:r w:rsidR="00895ED6" w:rsidRPr="00EC0B8F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.</w:t>
      </w:r>
    </w:p>
    <w:tbl>
      <w:tblPr>
        <w:tblStyle w:val="TableGrid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567"/>
        <w:gridCol w:w="2836"/>
        <w:gridCol w:w="1276"/>
        <w:gridCol w:w="1276"/>
        <w:gridCol w:w="1418"/>
        <w:gridCol w:w="850"/>
        <w:gridCol w:w="1559"/>
        <w:gridCol w:w="1134"/>
      </w:tblGrid>
      <w:tr w:rsidR="000923EA" w:rsidRPr="00B01EB7" w14:paraId="346D47E8" w14:textId="77777777" w:rsidTr="00757DF3">
        <w:tc>
          <w:tcPr>
            <w:tcW w:w="567" w:type="dxa"/>
            <w:shd w:val="clear" w:color="auto" w:fill="auto"/>
          </w:tcPr>
          <w:p w14:paraId="7CBD9D29" w14:textId="77777777" w:rsidR="000923EA" w:rsidRPr="00B01EB7" w:rsidRDefault="000923EA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 w:hint="eastAsia"/>
                <w:b/>
                <w:bCs/>
                <w:lang w:val="en-GB"/>
              </w:rPr>
              <w:t>N</w:t>
            </w:r>
            <w:r w:rsidRPr="00B01EB7">
              <w:rPr>
                <w:rFonts w:ascii="맑은 고딕" w:eastAsia="맑은 고딕" w:hAnsi="맑은 고딕" w:cs="Times New Roman" w:hint="eastAsia"/>
                <w:b/>
                <w:bCs/>
                <w:lang w:val="en-GB"/>
              </w:rPr>
              <w:t>˚</w:t>
            </w:r>
          </w:p>
        </w:tc>
        <w:tc>
          <w:tcPr>
            <w:tcW w:w="2836" w:type="dxa"/>
            <w:shd w:val="clear" w:color="auto" w:fill="auto"/>
          </w:tcPr>
          <w:p w14:paraId="11433020" w14:textId="6B0E54AC" w:rsidR="000923EA" w:rsidRPr="00B01EB7" w:rsidRDefault="000923EA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Name of the compound</w:t>
            </w:r>
          </w:p>
        </w:tc>
        <w:tc>
          <w:tcPr>
            <w:tcW w:w="1276" w:type="dxa"/>
            <w:shd w:val="clear" w:color="auto" w:fill="auto"/>
          </w:tcPr>
          <w:p w14:paraId="5999E369" w14:textId="77777777" w:rsidR="000923EA" w:rsidRPr="00B01EB7" w:rsidRDefault="000923EA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Molecular Weight</w:t>
            </w:r>
          </w:p>
        </w:tc>
        <w:tc>
          <w:tcPr>
            <w:tcW w:w="1276" w:type="dxa"/>
            <w:shd w:val="clear" w:color="auto" w:fill="auto"/>
          </w:tcPr>
          <w:p w14:paraId="7FB61E4A" w14:textId="77777777" w:rsidR="000923EA" w:rsidRPr="00B01EB7" w:rsidRDefault="000923EA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bookmarkStart w:id="14" w:name="_Hlk167961231"/>
            <w:r w:rsidRPr="00B01E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H-Bond</w:t>
            </w:r>
          </w:p>
          <w:p w14:paraId="08B4F359" w14:textId="77777777" w:rsidR="000923EA" w:rsidRPr="00B01EB7" w:rsidRDefault="000923EA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 xml:space="preserve">(Donor/ </w:t>
            </w:r>
            <w:bookmarkEnd w:id="14"/>
            <w:r w:rsidRPr="00B01E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Acceptor)</w:t>
            </w:r>
          </w:p>
        </w:tc>
        <w:tc>
          <w:tcPr>
            <w:tcW w:w="1418" w:type="dxa"/>
            <w:shd w:val="clear" w:color="auto" w:fill="auto"/>
          </w:tcPr>
          <w:p w14:paraId="20E8578E" w14:textId="77777777" w:rsidR="000923EA" w:rsidRPr="00B01EB7" w:rsidRDefault="000923EA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GI absorption</w:t>
            </w:r>
          </w:p>
        </w:tc>
        <w:tc>
          <w:tcPr>
            <w:tcW w:w="850" w:type="dxa"/>
            <w:shd w:val="clear" w:color="auto" w:fill="auto"/>
          </w:tcPr>
          <w:p w14:paraId="0C739B3C" w14:textId="77777777" w:rsidR="000923EA" w:rsidRPr="00B01EB7" w:rsidRDefault="000923EA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Log P</w:t>
            </w:r>
          </w:p>
        </w:tc>
        <w:tc>
          <w:tcPr>
            <w:tcW w:w="1559" w:type="dxa"/>
            <w:shd w:val="clear" w:color="auto" w:fill="auto"/>
          </w:tcPr>
          <w:p w14:paraId="4A170C90" w14:textId="77777777" w:rsidR="000923EA" w:rsidRPr="00B01EB7" w:rsidRDefault="000923EA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t>Molar Refractivity</w:t>
            </w:r>
          </w:p>
        </w:tc>
        <w:tc>
          <w:tcPr>
            <w:tcW w:w="1134" w:type="dxa"/>
            <w:shd w:val="clear" w:color="auto" w:fill="auto"/>
          </w:tcPr>
          <w:p w14:paraId="7149B9E4" w14:textId="77777777" w:rsidR="000923EA" w:rsidRPr="00B01EB7" w:rsidRDefault="000923EA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shd w:val="clear" w:color="auto" w:fill="FFFFFF"/>
                <w:lang w:val="en-GB"/>
              </w:rPr>
              <w:t>Rules satisfied</w:t>
            </w:r>
          </w:p>
        </w:tc>
      </w:tr>
      <w:tr w:rsidR="00CA5482" w:rsidRPr="00B01EB7" w14:paraId="11E846F8" w14:textId="77777777" w:rsidTr="00757DF3">
        <w:tc>
          <w:tcPr>
            <w:tcW w:w="567" w:type="dxa"/>
            <w:shd w:val="clear" w:color="auto" w:fill="auto"/>
          </w:tcPr>
          <w:p w14:paraId="33E62772" w14:textId="320270FB" w:rsidR="00CA5482" w:rsidRPr="00B01EB7" w:rsidRDefault="008C523A" w:rsidP="00757DF3">
            <w:pPr>
              <w:rPr>
                <w:rFonts w:ascii="Times New Roman" w:hAnsi="Times New Roman" w:cs="Times New Roman"/>
                <w:lang w:val="en-GB"/>
              </w:rPr>
            </w:pPr>
            <w:r w:rsidRPr="00B01EB7">
              <w:rPr>
                <w:rFonts w:ascii="Times New Roman" w:hAnsi="Times New Roman" w:cs="Times New Roman" w:hint="eastAsia"/>
                <w:lang w:val="en-GB"/>
              </w:rPr>
              <w:t>1</w:t>
            </w:r>
          </w:p>
        </w:tc>
        <w:tc>
          <w:tcPr>
            <w:tcW w:w="2836" w:type="dxa"/>
            <w:shd w:val="clear" w:color="auto" w:fill="auto"/>
          </w:tcPr>
          <w:p w14:paraId="1F841C21" w14:textId="3BBCB4B5" w:rsidR="00CA5482" w:rsidRPr="00B01EB7" w:rsidRDefault="00CA5482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p-Menthone</w:t>
            </w:r>
          </w:p>
        </w:tc>
        <w:tc>
          <w:tcPr>
            <w:tcW w:w="1276" w:type="dxa"/>
            <w:shd w:val="clear" w:color="auto" w:fill="auto"/>
          </w:tcPr>
          <w:p w14:paraId="2A37DE0E" w14:textId="6E7C4DFC" w:rsidR="00CA5482" w:rsidRPr="00B01EB7" w:rsidRDefault="00CA5482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136.23</w:t>
            </w:r>
          </w:p>
        </w:tc>
        <w:tc>
          <w:tcPr>
            <w:tcW w:w="1276" w:type="dxa"/>
            <w:shd w:val="clear" w:color="auto" w:fill="auto"/>
          </w:tcPr>
          <w:p w14:paraId="3C4E7E2D" w14:textId="6BE74E65" w:rsidR="00CA5482" w:rsidRPr="00B01EB7" w:rsidRDefault="00A101D7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8" w:type="dxa"/>
            <w:shd w:val="clear" w:color="auto" w:fill="auto"/>
          </w:tcPr>
          <w:p w14:paraId="2A4B5BF1" w14:textId="48A270A0" w:rsidR="00CA5482" w:rsidRPr="00B01EB7" w:rsidRDefault="00A101D7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2812ECFE" w14:textId="0D825A40" w:rsidR="00CA5482" w:rsidRPr="00B01EB7" w:rsidRDefault="00A101D7" w:rsidP="00757DF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2.30</w:t>
            </w:r>
          </w:p>
        </w:tc>
        <w:tc>
          <w:tcPr>
            <w:tcW w:w="1559" w:type="dxa"/>
            <w:shd w:val="clear" w:color="auto" w:fill="auto"/>
          </w:tcPr>
          <w:p w14:paraId="791A87D7" w14:textId="4FD3AAFA" w:rsidR="00CA5482" w:rsidRPr="00B01EB7" w:rsidRDefault="00A101D7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48.27</w:t>
            </w:r>
          </w:p>
        </w:tc>
        <w:tc>
          <w:tcPr>
            <w:tcW w:w="1134" w:type="dxa"/>
            <w:shd w:val="clear" w:color="auto" w:fill="auto"/>
          </w:tcPr>
          <w:p w14:paraId="09DA2C75" w14:textId="3D3BE0D7" w:rsidR="00CA5482" w:rsidRPr="00B01EB7" w:rsidRDefault="00A101D7" w:rsidP="00757DF3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shd w:val="clear" w:color="auto" w:fill="FFFFFF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CA5482" w:rsidRPr="00B01EB7" w14:paraId="763FC236" w14:textId="77777777" w:rsidTr="00757DF3">
        <w:tc>
          <w:tcPr>
            <w:tcW w:w="567" w:type="dxa"/>
            <w:shd w:val="clear" w:color="auto" w:fill="auto"/>
          </w:tcPr>
          <w:p w14:paraId="187F7152" w14:textId="22B5187D" w:rsidR="00CA5482" w:rsidRPr="00B01EB7" w:rsidRDefault="008C523A" w:rsidP="00757DF3">
            <w:pPr>
              <w:rPr>
                <w:rFonts w:ascii="Times New Roman" w:hAnsi="Times New Roman" w:cs="Times New Roman"/>
                <w:lang w:val="en-GB"/>
              </w:rPr>
            </w:pPr>
            <w:r w:rsidRPr="00B01EB7">
              <w:rPr>
                <w:rFonts w:ascii="Times New Roman" w:hAnsi="Times New Roman" w:cs="Times New Roman" w:hint="eastAsia"/>
                <w:lang w:val="en-GB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6C2B0B03" w14:textId="5A8C8E0E" w:rsidR="00CA5482" w:rsidRPr="00B01EB7" w:rsidRDefault="00CA5482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Eucalyptol</w:t>
            </w:r>
          </w:p>
        </w:tc>
        <w:tc>
          <w:tcPr>
            <w:tcW w:w="1276" w:type="dxa"/>
            <w:shd w:val="clear" w:color="auto" w:fill="auto"/>
          </w:tcPr>
          <w:p w14:paraId="4A526315" w14:textId="5485AF85" w:rsidR="00CA5482" w:rsidRPr="00B01EB7" w:rsidRDefault="00CA5482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154.25</w:t>
            </w:r>
          </w:p>
        </w:tc>
        <w:tc>
          <w:tcPr>
            <w:tcW w:w="1276" w:type="dxa"/>
            <w:shd w:val="clear" w:color="auto" w:fill="auto"/>
          </w:tcPr>
          <w:p w14:paraId="55AFF32C" w14:textId="5764DDBB" w:rsidR="00CA5482" w:rsidRPr="00B01EB7" w:rsidRDefault="007B1B76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8" w:type="dxa"/>
            <w:shd w:val="clear" w:color="auto" w:fill="auto"/>
          </w:tcPr>
          <w:p w14:paraId="5A10B0F4" w14:textId="4BC71225" w:rsidR="00CA5482" w:rsidRPr="00B01EB7" w:rsidRDefault="007B1B76" w:rsidP="00757DF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4D6175E7" w14:textId="4E2E56C6" w:rsidR="00CA5482" w:rsidRPr="00B01EB7" w:rsidRDefault="007B1B76" w:rsidP="00757DF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2.45</w:t>
            </w:r>
          </w:p>
        </w:tc>
        <w:tc>
          <w:tcPr>
            <w:tcW w:w="1559" w:type="dxa"/>
            <w:shd w:val="clear" w:color="auto" w:fill="auto"/>
          </w:tcPr>
          <w:p w14:paraId="2EF50306" w14:textId="5FD973E0" w:rsidR="00CA5482" w:rsidRPr="00B01EB7" w:rsidRDefault="007B1B76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47.12</w:t>
            </w:r>
          </w:p>
        </w:tc>
        <w:tc>
          <w:tcPr>
            <w:tcW w:w="1134" w:type="dxa"/>
            <w:shd w:val="clear" w:color="auto" w:fill="auto"/>
          </w:tcPr>
          <w:p w14:paraId="0881CA6F" w14:textId="775F3AAF" w:rsidR="00CA5482" w:rsidRPr="00B01EB7" w:rsidRDefault="007B1B76" w:rsidP="00757DF3">
            <w:pPr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shd w:val="clear" w:color="auto" w:fill="FFFFFF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0923EA" w:rsidRPr="00B01EB7" w14:paraId="24C8AD4D" w14:textId="77777777" w:rsidTr="004040F8">
        <w:tc>
          <w:tcPr>
            <w:tcW w:w="567" w:type="dxa"/>
            <w:shd w:val="clear" w:color="auto" w:fill="auto"/>
          </w:tcPr>
          <w:p w14:paraId="5F6C4E4B" w14:textId="7DFD5FCB" w:rsidR="000923EA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59048A3B" w14:textId="77777777" w:rsidR="000923EA" w:rsidRPr="00B01EB7" w:rsidRDefault="000923EA" w:rsidP="00757DF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proofErr w:type="gramStart"/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n,n</w:t>
            </w:r>
            <w:proofErr w:type="spellEnd"/>
            <w:proofErr w:type="gramEnd"/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-dimethylacetamide </w:t>
            </w:r>
          </w:p>
        </w:tc>
        <w:tc>
          <w:tcPr>
            <w:tcW w:w="1276" w:type="dxa"/>
            <w:shd w:val="clear" w:color="auto" w:fill="auto"/>
          </w:tcPr>
          <w:p w14:paraId="1E37E45C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87.12</w:t>
            </w:r>
          </w:p>
        </w:tc>
        <w:tc>
          <w:tcPr>
            <w:tcW w:w="1276" w:type="dxa"/>
            <w:shd w:val="clear" w:color="auto" w:fill="auto"/>
          </w:tcPr>
          <w:p w14:paraId="6140589D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8" w:type="dxa"/>
            <w:shd w:val="clear" w:color="auto" w:fill="auto"/>
          </w:tcPr>
          <w:p w14:paraId="7C946BE7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64FC7A32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0.08</w:t>
            </w:r>
          </w:p>
        </w:tc>
        <w:tc>
          <w:tcPr>
            <w:tcW w:w="1559" w:type="dxa"/>
            <w:shd w:val="clear" w:color="auto" w:fill="auto"/>
          </w:tcPr>
          <w:p w14:paraId="44E8C4FA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24.44</w:t>
            </w:r>
          </w:p>
        </w:tc>
        <w:tc>
          <w:tcPr>
            <w:tcW w:w="1134" w:type="dxa"/>
            <w:shd w:val="clear" w:color="auto" w:fill="auto"/>
          </w:tcPr>
          <w:p w14:paraId="30D98B7B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0923EA" w:rsidRPr="00B01EB7" w14:paraId="615FC2C9" w14:textId="77777777" w:rsidTr="00757DF3">
        <w:tc>
          <w:tcPr>
            <w:tcW w:w="567" w:type="dxa"/>
            <w:shd w:val="clear" w:color="auto" w:fill="auto"/>
          </w:tcPr>
          <w:p w14:paraId="41AD1E9E" w14:textId="46C95F29" w:rsidR="000923EA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</w:t>
            </w:r>
          </w:p>
        </w:tc>
        <w:tc>
          <w:tcPr>
            <w:tcW w:w="2836" w:type="dxa"/>
            <w:shd w:val="clear" w:color="auto" w:fill="auto"/>
          </w:tcPr>
          <w:p w14:paraId="297C5D5B" w14:textId="02C38B32" w:rsidR="000923EA" w:rsidRPr="00B01EB7" w:rsidRDefault="00432477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</w:rPr>
              <w:t>Octane</w:t>
            </w:r>
            <w:r w:rsidR="000923EA" w:rsidRPr="00B01EB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23162A40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114.23</w:t>
            </w:r>
          </w:p>
        </w:tc>
        <w:tc>
          <w:tcPr>
            <w:tcW w:w="1276" w:type="dxa"/>
            <w:shd w:val="clear" w:color="auto" w:fill="auto"/>
          </w:tcPr>
          <w:p w14:paraId="245FA9F3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8" w:type="dxa"/>
            <w:shd w:val="clear" w:color="auto" w:fill="auto"/>
          </w:tcPr>
          <w:p w14:paraId="05079ACF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0FCAAE46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4.20</w:t>
            </w:r>
          </w:p>
        </w:tc>
        <w:tc>
          <w:tcPr>
            <w:tcW w:w="1559" w:type="dxa"/>
            <w:shd w:val="clear" w:color="auto" w:fill="auto"/>
          </w:tcPr>
          <w:p w14:paraId="6D8C7A4F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40.57</w:t>
            </w:r>
          </w:p>
        </w:tc>
        <w:tc>
          <w:tcPr>
            <w:tcW w:w="1134" w:type="dxa"/>
            <w:shd w:val="clear" w:color="auto" w:fill="auto"/>
          </w:tcPr>
          <w:p w14:paraId="413D2275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4/5</w:t>
            </w:r>
          </w:p>
        </w:tc>
      </w:tr>
      <w:tr w:rsidR="000923EA" w:rsidRPr="00B01EB7" w14:paraId="76D2CD59" w14:textId="77777777" w:rsidTr="00757DF3">
        <w:tc>
          <w:tcPr>
            <w:tcW w:w="567" w:type="dxa"/>
            <w:shd w:val="clear" w:color="auto" w:fill="auto"/>
          </w:tcPr>
          <w:p w14:paraId="31C08285" w14:textId="642CCD84" w:rsidR="000923EA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5</w:t>
            </w:r>
          </w:p>
        </w:tc>
        <w:tc>
          <w:tcPr>
            <w:tcW w:w="2836" w:type="dxa"/>
            <w:shd w:val="clear" w:color="auto" w:fill="auto"/>
          </w:tcPr>
          <w:p w14:paraId="415BF891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Nonane</w:t>
            </w:r>
          </w:p>
        </w:tc>
        <w:tc>
          <w:tcPr>
            <w:tcW w:w="1276" w:type="dxa"/>
            <w:shd w:val="clear" w:color="auto" w:fill="auto"/>
          </w:tcPr>
          <w:p w14:paraId="005B9AC3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128.26</w:t>
            </w:r>
          </w:p>
        </w:tc>
        <w:tc>
          <w:tcPr>
            <w:tcW w:w="1276" w:type="dxa"/>
            <w:shd w:val="clear" w:color="auto" w:fill="auto"/>
          </w:tcPr>
          <w:p w14:paraId="554CD446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8" w:type="dxa"/>
            <w:shd w:val="clear" w:color="auto" w:fill="auto"/>
          </w:tcPr>
          <w:p w14:paraId="7F786C6D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49E48882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4.52</w:t>
            </w:r>
          </w:p>
        </w:tc>
        <w:tc>
          <w:tcPr>
            <w:tcW w:w="1559" w:type="dxa"/>
            <w:shd w:val="clear" w:color="auto" w:fill="auto"/>
          </w:tcPr>
          <w:p w14:paraId="5F55C741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45.38</w:t>
            </w:r>
          </w:p>
        </w:tc>
        <w:tc>
          <w:tcPr>
            <w:tcW w:w="1134" w:type="dxa"/>
            <w:shd w:val="clear" w:color="auto" w:fill="auto"/>
          </w:tcPr>
          <w:p w14:paraId="78C9F542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4/5</w:t>
            </w:r>
          </w:p>
        </w:tc>
      </w:tr>
      <w:tr w:rsidR="00EF2701" w:rsidRPr="00B01EB7" w14:paraId="4A021964" w14:textId="77777777" w:rsidTr="00757DF3">
        <w:tc>
          <w:tcPr>
            <w:tcW w:w="567" w:type="dxa"/>
            <w:shd w:val="clear" w:color="auto" w:fill="auto"/>
          </w:tcPr>
          <w:p w14:paraId="027F6C78" w14:textId="25D53A1D" w:rsidR="00EF2701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6</w:t>
            </w:r>
          </w:p>
        </w:tc>
        <w:tc>
          <w:tcPr>
            <w:tcW w:w="2836" w:type="dxa"/>
            <w:shd w:val="clear" w:color="auto" w:fill="auto"/>
          </w:tcPr>
          <w:p w14:paraId="6D70E6F2" w14:textId="2B253FD1" w:rsidR="00EF2701" w:rsidRPr="00B01EB7" w:rsidRDefault="00EF2701" w:rsidP="00757DF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Palmitic acid</w:t>
            </w:r>
          </w:p>
        </w:tc>
        <w:tc>
          <w:tcPr>
            <w:tcW w:w="1276" w:type="dxa"/>
            <w:shd w:val="clear" w:color="auto" w:fill="auto"/>
          </w:tcPr>
          <w:p w14:paraId="1F58CA54" w14:textId="5A77D7A6" w:rsidR="00EF2701" w:rsidRPr="00B01EB7" w:rsidRDefault="00EF2701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256.42</w:t>
            </w:r>
          </w:p>
        </w:tc>
        <w:tc>
          <w:tcPr>
            <w:tcW w:w="1276" w:type="dxa"/>
            <w:shd w:val="clear" w:color="auto" w:fill="auto"/>
          </w:tcPr>
          <w:p w14:paraId="2C56BF06" w14:textId="6A539945" w:rsidR="00EF2701" w:rsidRPr="00B01EB7" w:rsidRDefault="00327FD9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1/2</w:t>
            </w:r>
          </w:p>
        </w:tc>
        <w:tc>
          <w:tcPr>
            <w:tcW w:w="1418" w:type="dxa"/>
            <w:shd w:val="clear" w:color="auto" w:fill="auto"/>
          </w:tcPr>
          <w:p w14:paraId="16EB2019" w14:textId="54E4224C" w:rsidR="00EF2701" w:rsidRPr="00B01EB7" w:rsidRDefault="00327FD9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553B2D88" w14:textId="05C9628B" w:rsidR="00EF2701" w:rsidRPr="00B01EB7" w:rsidRDefault="00980018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4.19</w:t>
            </w:r>
          </w:p>
        </w:tc>
        <w:tc>
          <w:tcPr>
            <w:tcW w:w="1559" w:type="dxa"/>
            <w:shd w:val="clear" w:color="auto" w:fill="auto"/>
          </w:tcPr>
          <w:p w14:paraId="5A4E9B10" w14:textId="1848AF11" w:rsidR="00EF2701" w:rsidRPr="00B01EB7" w:rsidRDefault="00980018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80.80</w:t>
            </w:r>
          </w:p>
        </w:tc>
        <w:tc>
          <w:tcPr>
            <w:tcW w:w="1134" w:type="dxa"/>
            <w:shd w:val="clear" w:color="auto" w:fill="auto"/>
          </w:tcPr>
          <w:p w14:paraId="149F9ACB" w14:textId="60FE2358" w:rsidR="00EF2701" w:rsidRPr="00B01EB7" w:rsidRDefault="00980018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4/5</w:t>
            </w:r>
          </w:p>
        </w:tc>
      </w:tr>
      <w:tr w:rsidR="000923EA" w:rsidRPr="00B01EB7" w14:paraId="3D0A1FAD" w14:textId="77777777" w:rsidTr="004040F8">
        <w:tc>
          <w:tcPr>
            <w:tcW w:w="567" w:type="dxa"/>
            <w:shd w:val="clear" w:color="auto" w:fill="auto"/>
          </w:tcPr>
          <w:p w14:paraId="101CD096" w14:textId="625C5B8E" w:rsidR="000923EA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2836" w:type="dxa"/>
            <w:shd w:val="clear" w:color="auto" w:fill="auto"/>
          </w:tcPr>
          <w:p w14:paraId="3C7ACAB5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2(5h)-furanone, 5-methyl- </w:t>
            </w:r>
          </w:p>
        </w:tc>
        <w:tc>
          <w:tcPr>
            <w:tcW w:w="1276" w:type="dxa"/>
            <w:shd w:val="clear" w:color="auto" w:fill="auto"/>
          </w:tcPr>
          <w:p w14:paraId="4DBF4EC8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98.10</w:t>
            </w:r>
          </w:p>
        </w:tc>
        <w:tc>
          <w:tcPr>
            <w:tcW w:w="1276" w:type="dxa"/>
            <w:shd w:val="clear" w:color="auto" w:fill="auto"/>
          </w:tcPr>
          <w:p w14:paraId="3F3E1E01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0/2</w:t>
            </w:r>
          </w:p>
        </w:tc>
        <w:tc>
          <w:tcPr>
            <w:tcW w:w="1418" w:type="dxa"/>
            <w:shd w:val="clear" w:color="auto" w:fill="auto"/>
          </w:tcPr>
          <w:p w14:paraId="4D11F3EA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44C732E5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0.40</w:t>
            </w:r>
          </w:p>
        </w:tc>
        <w:tc>
          <w:tcPr>
            <w:tcW w:w="1559" w:type="dxa"/>
            <w:shd w:val="clear" w:color="auto" w:fill="auto"/>
          </w:tcPr>
          <w:p w14:paraId="28F861B2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24.85</w:t>
            </w:r>
          </w:p>
        </w:tc>
        <w:tc>
          <w:tcPr>
            <w:tcW w:w="1134" w:type="dxa"/>
            <w:shd w:val="clear" w:color="auto" w:fill="auto"/>
          </w:tcPr>
          <w:p w14:paraId="5BC8AFB8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0923EA" w:rsidRPr="00B01EB7" w14:paraId="72332420" w14:textId="77777777" w:rsidTr="00757DF3">
        <w:tc>
          <w:tcPr>
            <w:tcW w:w="567" w:type="dxa"/>
            <w:shd w:val="clear" w:color="auto" w:fill="auto"/>
          </w:tcPr>
          <w:p w14:paraId="486E1706" w14:textId="5A96920E" w:rsidR="000923EA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8</w:t>
            </w:r>
          </w:p>
        </w:tc>
        <w:tc>
          <w:tcPr>
            <w:tcW w:w="2836" w:type="dxa"/>
            <w:shd w:val="clear" w:color="auto" w:fill="auto"/>
          </w:tcPr>
          <w:p w14:paraId="42761F97" w14:textId="3044F950" w:rsidR="000923EA" w:rsidRPr="00B01EB7" w:rsidRDefault="000923EA" w:rsidP="00757DF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 w:rsidR="00432477" w:rsidRPr="00B01EB7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B01EB7">
              <w:rPr>
                <w:rFonts w:ascii="Times New Roman" w:hAnsi="Times New Roman" w:cs="Times New Roman"/>
                <w:sz w:val="24"/>
                <w:szCs w:val="24"/>
              </w:rPr>
              <w:t xml:space="preserve">entadecanamine </w:t>
            </w:r>
          </w:p>
        </w:tc>
        <w:tc>
          <w:tcPr>
            <w:tcW w:w="1276" w:type="dxa"/>
            <w:shd w:val="clear" w:color="auto" w:fill="auto"/>
          </w:tcPr>
          <w:p w14:paraId="48A6B899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227.43</w:t>
            </w:r>
          </w:p>
        </w:tc>
        <w:tc>
          <w:tcPr>
            <w:tcW w:w="1276" w:type="dxa"/>
            <w:shd w:val="clear" w:color="auto" w:fill="auto"/>
          </w:tcPr>
          <w:p w14:paraId="3F04B021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1/1</w:t>
            </w:r>
          </w:p>
        </w:tc>
        <w:tc>
          <w:tcPr>
            <w:tcW w:w="1418" w:type="dxa"/>
            <w:shd w:val="clear" w:color="auto" w:fill="auto"/>
          </w:tcPr>
          <w:p w14:paraId="31E5C711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5712B24A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4.20</w:t>
            </w:r>
          </w:p>
        </w:tc>
        <w:tc>
          <w:tcPr>
            <w:tcW w:w="1559" w:type="dxa"/>
            <w:shd w:val="clear" w:color="auto" w:fill="auto"/>
          </w:tcPr>
          <w:p w14:paraId="034E95EE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76.93</w:t>
            </w:r>
          </w:p>
        </w:tc>
        <w:tc>
          <w:tcPr>
            <w:tcW w:w="1134" w:type="dxa"/>
            <w:shd w:val="clear" w:color="auto" w:fill="auto"/>
          </w:tcPr>
          <w:p w14:paraId="78DA8527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4/5</w:t>
            </w:r>
          </w:p>
        </w:tc>
      </w:tr>
      <w:tr w:rsidR="000923EA" w:rsidRPr="00B01EB7" w14:paraId="01FD1F03" w14:textId="77777777" w:rsidTr="004040F8">
        <w:tc>
          <w:tcPr>
            <w:tcW w:w="567" w:type="dxa"/>
            <w:shd w:val="clear" w:color="auto" w:fill="auto"/>
          </w:tcPr>
          <w:p w14:paraId="2EFDD33E" w14:textId="5F8FC1A3" w:rsidR="000923EA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9</w:t>
            </w:r>
          </w:p>
        </w:tc>
        <w:tc>
          <w:tcPr>
            <w:tcW w:w="2836" w:type="dxa"/>
            <w:shd w:val="clear" w:color="auto" w:fill="auto"/>
          </w:tcPr>
          <w:p w14:paraId="5A9DAF7D" w14:textId="77777777" w:rsidR="000923EA" w:rsidRPr="00B01EB7" w:rsidRDefault="000923EA" w:rsidP="00757DF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</w:rPr>
              <w:t>2-Cyanoacetamide</w:t>
            </w:r>
          </w:p>
        </w:tc>
        <w:tc>
          <w:tcPr>
            <w:tcW w:w="1276" w:type="dxa"/>
            <w:shd w:val="clear" w:color="auto" w:fill="auto"/>
          </w:tcPr>
          <w:p w14:paraId="6E623090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84.08</w:t>
            </w:r>
          </w:p>
        </w:tc>
        <w:tc>
          <w:tcPr>
            <w:tcW w:w="1276" w:type="dxa"/>
            <w:shd w:val="clear" w:color="auto" w:fill="auto"/>
          </w:tcPr>
          <w:p w14:paraId="47EE0291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1/2</w:t>
            </w:r>
          </w:p>
        </w:tc>
        <w:tc>
          <w:tcPr>
            <w:tcW w:w="1418" w:type="dxa"/>
            <w:shd w:val="clear" w:color="auto" w:fill="auto"/>
          </w:tcPr>
          <w:p w14:paraId="10E55111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4863AB3A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-1.36</w:t>
            </w:r>
          </w:p>
        </w:tc>
        <w:tc>
          <w:tcPr>
            <w:tcW w:w="1559" w:type="dxa"/>
            <w:shd w:val="clear" w:color="auto" w:fill="auto"/>
          </w:tcPr>
          <w:p w14:paraId="32ACB6CC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19.19</w:t>
            </w:r>
          </w:p>
        </w:tc>
        <w:tc>
          <w:tcPr>
            <w:tcW w:w="1134" w:type="dxa"/>
            <w:shd w:val="clear" w:color="auto" w:fill="auto"/>
          </w:tcPr>
          <w:p w14:paraId="26ED8B13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0923EA" w:rsidRPr="00B01EB7" w14:paraId="199571ED" w14:textId="77777777" w:rsidTr="004040F8">
        <w:tc>
          <w:tcPr>
            <w:tcW w:w="567" w:type="dxa"/>
            <w:shd w:val="clear" w:color="auto" w:fill="auto"/>
          </w:tcPr>
          <w:p w14:paraId="669B7806" w14:textId="7AA3FE8D" w:rsidR="000923EA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10</w:t>
            </w:r>
          </w:p>
        </w:tc>
        <w:tc>
          <w:tcPr>
            <w:tcW w:w="2836" w:type="dxa"/>
            <w:shd w:val="clear" w:color="auto" w:fill="auto"/>
          </w:tcPr>
          <w:p w14:paraId="75587863" w14:textId="2E24DE0C" w:rsidR="000923EA" w:rsidRPr="00B01EB7" w:rsidRDefault="00432477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</w:t>
            </w:r>
            <w:r w:rsidR="000923EA"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ropane-2-13c </w:t>
            </w:r>
          </w:p>
        </w:tc>
        <w:tc>
          <w:tcPr>
            <w:tcW w:w="1276" w:type="dxa"/>
            <w:shd w:val="clear" w:color="auto" w:fill="auto"/>
          </w:tcPr>
          <w:p w14:paraId="5E0F689F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45.09</w:t>
            </w:r>
          </w:p>
        </w:tc>
        <w:tc>
          <w:tcPr>
            <w:tcW w:w="1276" w:type="dxa"/>
            <w:shd w:val="clear" w:color="auto" w:fill="auto"/>
          </w:tcPr>
          <w:p w14:paraId="102D82F1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8" w:type="dxa"/>
            <w:shd w:val="clear" w:color="auto" w:fill="auto"/>
          </w:tcPr>
          <w:p w14:paraId="3D050F99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06343554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2.28</w:t>
            </w:r>
          </w:p>
        </w:tc>
        <w:tc>
          <w:tcPr>
            <w:tcW w:w="1559" w:type="dxa"/>
            <w:shd w:val="clear" w:color="auto" w:fill="auto"/>
          </w:tcPr>
          <w:p w14:paraId="1BEE9BB4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16.54</w:t>
            </w:r>
          </w:p>
        </w:tc>
        <w:tc>
          <w:tcPr>
            <w:tcW w:w="1134" w:type="dxa"/>
            <w:shd w:val="clear" w:color="auto" w:fill="auto"/>
          </w:tcPr>
          <w:p w14:paraId="2BD8071B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0923EA" w:rsidRPr="00B01EB7" w14:paraId="123379D1" w14:textId="77777777" w:rsidTr="004040F8">
        <w:tc>
          <w:tcPr>
            <w:tcW w:w="567" w:type="dxa"/>
            <w:shd w:val="clear" w:color="auto" w:fill="auto"/>
          </w:tcPr>
          <w:p w14:paraId="15403FC8" w14:textId="2B959CA5" w:rsidR="000923EA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11</w:t>
            </w:r>
          </w:p>
        </w:tc>
        <w:tc>
          <w:tcPr>
            <w:tcW w:w="2836" w:type="dxa"/>
            <w:shd w:val="clear" w:color="auto" w:fill="auto"/>
          </w:tcPr>
          <w:p w14:paraId="5CDB9559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Oxirane</w:t>
            </w:r>
          </w:p>
        </w:tc>
        <w:tc>
          <w:tcPr>
            <w:tcW w:w="1276" w:type="dxa"/>
            <w:shd w:val="clear" w:color="auto" w:fill="auto"/>
          </w:tcPr>
          <w:p w14:paraId="6EFD7249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44.05</w:t>
            </w:r>
          </w:p>
        </w:tc>
        <w:tc>
          <w:tcPr>
            <w:tcW w:w="1276" w:type="dxa"/>
            <w:shd w:val="clear" w:color="auto" w:fill="auto"/>
          </w:tcPr>
          <w:p w14:paraId="0C165D7F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8" w:type="dxa"/>
            <w:shd w:val="clear" w:color="auto" w:fill="auto"/>
          </w:tcPr>
          <w:p w14:paraId="510D9818" w14:textId="77777777" w:rsidR="000923EA" w:rsidRPr="00B01EB7" w:rsidRDefault="000923EA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1190AB16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-0.62</w:t>
            </w:r>
          </w:p>
        </w:tc>
        <w:tc>
          <w:tcPr>
            <w:tcW w:w="1559" w:type="dxa"/>
            <w:shd w:val="clear" w:color="auto" w:fill="auto"/>
          </w:tcPr>
          <w:p w14:paraId="760020B6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10.70</w:t>
            </w:r>
          </w:p>
        </w:tc>
        <w:tc>
          <w:tcPr>
            <w:tcW w:w="1134" w:type="dxa"/>
            <w:shd w:val="clear" w:color="auto" w:fill="auto"/>
          </w:tcPr>
          <w:p w14:paraId="7DF3EF62" w14:textId="77777777" w:rsidR="000923EA" w:rsidRPr="00B01EB7" w:rsidRDefault="000923E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7432F0" w:rsidRPr="00B01EB7" w14:paraId="317C686C" w14:textId="77777777" w:rsidTr="004040F8">
        <w:tc>
          <w:tcPr>
            <w:tcW w:w="567" w:type="dxa"/>
            <w:shd w:val="clear" w:color="auto" w:fill="auto"/>
          </w:tcPr>
          <w:p w14:paraId="1EDA4267" w14:textId="193E9040" w:rsidR="007432F0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1</w:t>
            </w: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</w:t>
            </w:r>
          </w:p>
        </w:tc>
        <w:tc>
          <w:tcPr>
            <w:tcW w:w="2836" w:type="dxa"/>
            <w:shd w:val="clear" w:color="auto" w:fill="auto"/>
          </w:tcPr>
          <w:p w14:paraId="36321BB2" w14:textId="57630DB1" w:rsidR="007432F0" w:rsidRPr="00B01EB7" w:rsidRDefault="007432F0" w:rsidP="00757DF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Pulegone</w:t>
            </w:r>
          </w:p>
        </w:tc>
        <w:tc>
          <w:tcPr>
            <w:tcW w:w="1276" w:type="dxa"/>
            <w:shd w:val="clear" w:color="auto" w:fill="auto"/>
          </w:tcPr>
          <w:p w14:paraId="3B5D50EF" w14:textId="1D3C8076" w:rsidR="007432F0" w:rsidRPr="00B01EB7" w:rsidRDefault="00A250C3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152.23</w:t>
            </w:r>
          </w:p>
        </w:tc>
        <w:tc>
          <w:tcPr>
            <w:tcW w:w="1276" w:type="dxa"/>
            <w:shd w:val="clear" w:color="auto" w:fill="auto"/>
          </w:tcPr>
          <w:p w14:paraId="05F6AF6E" w14:textId="4C7116F8" w:rsidR="007432F0" w:rsidRPr="00B01EB7" w:rsidRDefault="003A6657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0/1</w:t>
            </w:r>
          </w:p>
        </w:tc>
        <w:tc>
          <w:tcPr>
            <w:tcW w:w="1418" w:type="dxa"/>
            <w:shd w:val="clear" w:color="auto" w:fill="auto"/>
          </w:tcPr>
          <w:p w14:paraId="63B4B0D4" w14:textId="1F1D0B87" w:rsidR="007432F0" w:rsidRPr="00B01EB7" w:rsidRDefault="003A6657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eastAsia="ko-KR"/>
              </w:rPr>
              <w:t>High</w:t>
            </w:r>
          </w:p>
        </w:tc>
        <w:tc>
          <w:tcPr>
            <w:tcW w:w="850" w:type="dxa"/>
            <w:shd w:val="clear" w:color="auto" w:fill="auto"/>
          </w:tcPr>
          <w:p w14:paraId="25F092C1" w14:textId="39FABB06" w:rsidR="007432F0" w:rsidRPr="00B01EB7" w:rsidRDefault="00804016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2.20</w:t>
            </w:r>
          </w:p>
        </w:tc>
        <w:tc>
          <w:tcPr>
            <w:tcW w:w="1559" w:type="dxa"/>
            <w:shd w:val="clear" w:color="auto" w:fill="auto"/>
          </w:tcPr>
          <w:p w14:paraId="193AB282" w14:textId="4315446D" w:rsidR="007432F0" w:rsidRPr="00B01EB7" w:rsidRDefault="00804016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47.80</w:t>
            </w:r>
          </w:p>
        </w:tc>
        <w:tc>
          <w:tcPr>
            <w:tcW w:w="1134" w:type="dxa"/>
            <w:shd w:val="clear" w:color="auto" w:fill="auto"/>
          </w:tcPr>
          <w:p w14:paraId="7BDEE822" w14:textId="61E35086" w:rsidR="007432F0" w:rsidRPr="00B01EB7" w:rsidRDefault="00804016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5/5</w:t>
            </w:r>
          </w:p>
        </w:tc>
      </w:tr>
      <w:tr w:rsidR="007432F0" w:rsidRPr="0080594E" w14:paraId="7C8E8256" w14:textId="77777777" w:rsidTr="004040F8">
        <w:tc>
          <w:tcPr>
            <w:tcW w:w="567" w:type="dxa"/>
            <w:shd w:val="clear" w:color="auto" w:fill="auto"/>
          </w:tcPr>
          <w:p w14:paraId="183AF823" w14:textId="33A123C3" w:rsidR="007432F0" w:rsidRPr="00B01EB7" w:rsidRDefault="008C523A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 w:hint="eastAsia"/>
                <w:color w:val="0D0D0D" w:themeColor="text1" w:themeTint="F2"/>
                <w:sz w:val="24"/>
                <w:szCs w:val="24"/>
                <w:lang w:val="en-US" w:eastAsia="ko-KR"/>
              </w:rPr>
              <w:t>1</w:t>
            </w: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3</w:t>
            </w:r>
          </w:p>
        </w:tc>
        <w:tc>
          <w:tcPr>
            <w:tcW w:w="2836" w:type="dxa"/>
            <w:shd w:val="clear" w:color="auto" w:fill="auto"/>
          </w:tcPr>
          <w:p w14:paraId="294E0818" w14:textId="21DAB7B9" w:rsidR="007432F0" w:rsidRPr="00B01EB7" w:rsidRDefault="007432F0" w:rsidP="00757DF3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</w:rPr>
              <w:t>(E)-</w:t>
            </w:r>
            <w:proofErr w:type="spellStart"/>
            <w:r w:rsidRPr="00B01EB7">
              <w:rPr>
                <w:rFonts w:ascii="Times New Roman" w:hAnsi="Times New Roman" w:cs="Times New Roman"/>
                <w:sz w:val="24"/>
                <w:szCs w:val="24"/>
              </w:rPr>
              <w:t>Caryophyllene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14:paraId="31994F18" w14:textId="72E0CB20" w:rsidR="007432F0" w:rsidRPr="00B01EB7" w:rsidRDefault="007432F0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204.35</w:t>
            </w:r>
          </w:p>
        </w:tc>
        <w:tc>
          <w:tcPr>
            <w:tcW w:w="1276" w:type="dxa"/>
            <w:shd w:val="clear" w:color="auto" w:fill="auto"/>
          </w:tcPr>
          <w:p w14:paraId="617C2568" w14:textId="2240800E" w:rsidR="007432F0" w:rsidRPr="00B01EB7" w:rsidRDefault="002F4885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0/0</w:t>
            </w:r>
          </w:p>
        </w:tc>
        <w:tc>
          <w:tcPr>
            <w:tcW w:w="1418" w:type="dxa"/>
            <w:shd w:val="clear" w:color="auto" w:fill="auto"/>
          </w:tcPr>
          <w:p w14:paraId="72B3F0E0" w14:textId="23EA471C" w:rsidR="007432F0" w:rsidRPr="00B01EB7" w:rsidRDefault="004C2496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Low</w:t>
            </w:r>
          </w:p>
        </w:tc>
        <w:tc>
          <w:tcPr>
            <w:tcW w:w="850" w:type="dxa"/>
            <w:shd w:val="clear" w:color="auto" w:fill="auto"/>
          </w:tcPr>
          <w:p w14:paraId="7C2CC95E" w14:textId="42DDED9F" w:rsidR="007432F0" w:rsidRPr="00B01EB7" w:rsidRDefault="004C2496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4.63</w:t>
            </w:r>
          </w:p>
        </w:tc>
        <w:tc>
          <w:tcPr>
            <w:tcW w:w="1559" w:type="dxa"/>
            <w:shd w:val="clear" w:color="auto" w:fill="auto"/>
          </w:tcPr>
          <w:p w14:paraId="5D360F10" w14:textId="35BAA199" w:rsidR="007432F0" w:rsidRPr="00B01EB7" w:rsidRDefault="004C2496" w:rsidP="00757DF3">
            <w:pPr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</w:pPr>
            <w:r w:rsidRPr="00B01EB7">
              <w:rPr>
                <w:rFonts w:ascii="Times New Roman" w:eastAsia="굴림" w:hAnsi="Times New Roman" w:cs="Times New Roman"/>
                <w:color w:val="0D0D0D" w:themeColor="text1" w:themeTint="F2"/>
                <w:sz w:val="24"/>
                <w:szCs w:val="24"/>
                <w:lang w:val="en-US" w:eastAsia="ko-KR"/>
              </w:rPr>
              <w:t>68.78</w:t>
            </w:r>
          </w:p>
        </w:tc>
        <w:tc>
          <w:tcPr>
            <w:tcW w:w="1134" w:type="dxa"/>
            <w:shd w:val="clear" w:color="auto" w:fill="auto"/>
          </w:tcPr>
          <w:p w14:paraId="7DECB2A6" w14:textId="59FE0397" w:rsidR="007432F0" w:rsidRPr="00B01EB7" w:rsidRDefault="004C2496" w:rsidP="00757DF3">
            <w:pP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</w:pPr>
            <w:r w:rsidRPr="00B01EB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GB"/>
              </w:rPr>
              <w:t>4/5</w:t>
            </w:r>
          </w:p>
        </w:tc>
      </w:tr>
    </w:tbl>
    <w:p w14:paraId="5BD4FA1A" w14:textId="77777777" w:rsidR="000923EA" w:rsidRDefault="000923EA" w:rsidP="000923EA">
      <w:pPr>
        <w:rPr>
          <w:lang w:val="en-GB"/>
        </w:rPr>
      </w:pPr>
    </w:p>
    <w:p w14:paraId="72C6E52B" w14:textId="0F3D5E0D" w:rsidR="00CA5482" w:rsidRDefault="00CA5482" w:rsidP="00B70ABE">
      <w:pPr>
        <w:rPr>
          <w:rFonts w:ascii="Times New Roman" w:hAnsi="Times New Roman" w:cs="Times New Roman"/>
          <w:lang w:val="en-GB"/>
        </w:rPr>
        <w:sectPr w:rsidR="00CA5482" w:rsidSect="00D8147E">
          <w:pgSz w:w="11906" w:h="16838"/>
          <w:pgMar w:top="1135" w:right="1133" w:bottom="851" w:left="1276" w:header="708" w:footer="708" w:gutter="0"/>
          <w:cols w:space="708"/>
          <w:docGrid w:linePitch="360"/>
        </w:sectPr>
      </w:pPr>
    </w:p>
    <w:p w14:paraId="62367A90" w14:textId="139A565E" w:rsidR="00DA2CA9" w:rsidRPr="006D71FE" w:rsidRDefault="007A2C9E" w:rsidP="00A36F62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D71FE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lastRenderedPageBreak/>
        <w:t>Supplementary Table S</w:t>
      </w:r>
      <w:r w:rsidR="00DF5804" w:rsidRPr="006D71FE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6</w:t>
      </w:r>
      <w:r w:rsidR="00BC2979" w:rsidRPr="006D71FE">
        <w:rPr>
          <w:rFonts w:ascii="Times New Roman" w:hAnsi="Times New Roman" w:cs="Times New Roman" w:hint="eastAsia"/>
          <w:b/>
          <w:bCs/>
          <w:sz w:val="24"/>
          <w:szCs w:val="24"/>
          <w:u w:val="single"/>
          <w:lang w:val="en-GB"/>
        </w:rPr>
        <w:t>:</w:t>
      </w:r>
      <w:r w:rsidR="00BC2979" w:rsidRPr="006D71FE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</w:t>
      </w:r>
      <w:r w:rsidR="00A36F62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Molecular docking values of selected compounds from </w:t>
      </w:r>
      <w:bookmarkStart w:id="15" w:name="_Hlk167975649"/>
      <w:r w:rsidR="00A36F62" w:rsidRPr="006D71FE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>H</w:t>
      </w:r>
      <w:bookmarkEnd w:id="15"/>
      <w:r w:rsidR="0078042B" w:rsidRPr="006D71FE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>.</w:t>
      </w:r>
      <w:r w:rsidR="00A36F62" w:rsidRPr="006D71FE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 xml:space="preserve"> </w:t>
      </w:r>
      <w:proofErr w:type="spellStart"/>
      <w:r w:rsidR="00A36F62" w:rsidRPr="006D71FE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>odoratissimum</w:t>
      </w:r>
      <w:proofErr w:type="spellEnd"/>
      <w:r w:rsidR="00A36F62" w:rsidRPr="006D71FE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 xml:space="preserve"> </w:t>
      </w:r>
      <w:r w:rsidR="00A36F62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against mushroom tyrosinase </w:t>
      </w:r>
      <w:bookmarkStart w:id="16" w:name="_Hlk169612469"/>
      <w:r w:rsidR="00A36F62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(PDB ID: 2Y9X) </w:t>
      </w:r>
      <w:bookmarkEnd w:id="16"/>
      <w:r w:rsidR="00A36F62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and L-DOPA (PDB ID: 6ON3).</w:t>
      </w:r>
      <w:r w:rsidR="002A466C" w:rsidRPr="006D71FE">
        <w:rPr>
          <w:noProof/>
          <w:color w:val="0D0D0D" w:themeColor="text1" w:themeTint="F2"/>
          <w:sz w:val="24"/>
          <w:szCs w:val="24"/>
          <w:lang w:val="en-US"/>
        </w:rPr>
        <w:t xml:space="preserve"> </w:t>
      </w:r>
    </w:p>
    <w:tbl>
      <w:tblPr>
        <w:tblStyle w:val="TableGrid"/>
        <w:tblW w:w="1559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275"/>
        <w:gridCol w:w="1843"/>
        <w:gridCol w:w="2126"/>
        <w:gridCol w:w="1275"/>
        <w:gridCol w:w="1560"/>
        <w:gridCol w:w="1701"/>
        <w:gridCol w:w="2551"/>
      </w:tblGrid>
      <w:tr w:rsidR="00071C20" w:rsidRPr="006D71FE" w14:paraId="0B44B8D6" w14:textId="77777777" w:rsidTr="001441EE">
        <w:trPr>
          <w:trHeight w:val="26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EBF45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03C83CD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C98F8C2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8C078B" w14:textId="71B1D0E1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color w:val="0D0D0D" w:themeColor="text1" w:themeTint="F2"/>
                <w:lang w:val="en-GB"/>
              </w:rPr>
              <w:t>Tyrosinase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0A11ED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535E6DF0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8AC7CE8" w14:textId="77777777" w:rsidR="00071C20" w:rsidRPr="006D71FE" w:rsidRDefault="00071C20" w:rsidP="00757DF3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40BFA0" w14:textId="580737F3" w:rsidR="00071C20" w:rsidRPr="006D71FE" w:rsidRDefault="00071C20" w:rsidP="00757DF3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color w:val="0D0D0D" w:themeColor="text1" w:themeTint="F2"/>
                <w:lang w:val="en-GB"/>
              </w:rPr>
              <w:t>L-DOPA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0433D2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071C20" w:rsidRPr="006D71FE" w14:paraId="0A06ED0C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431DE8" w14:textId="2D36BFD0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bookmarkStart w:id="17" w:name="_Hlk148614728"/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Compounds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DF39DA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Affinity (</w:t>
            </w:r>
            <w:bookmarkStart w:id="18" w:name="_Hlk167888822"/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kcal/mol</w:t>
            </w:r>
            <w:bookmarkEnd w:id="18"/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BB41AE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Number of H bonds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D36FBF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bookmarkStart w:id="19" w:name="_Hlk167953313"/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Alkyl/Pi-Alkyl interactions</w:t>
            </w:r>
            <w:bookmarkEnd w:id="19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72F3CB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bookmarkStart w:id="20" w:name="_Hlk167953329"/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Van-der Walls interactions</w:t>
            </w:r>
            <w:bookmarkEnd w:id="20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FF5A89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Affinity (kcal/mol)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40FE8E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Number of H bonds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725DAF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Alkyl/Pi-Alkyl interactions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80FA15" w14:textId="77777777" w:rsidR="00071C20" w:rsidRPr="006D71FE" w:rsidRDefault="00071C20" w:rsidP="00757DF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Van-der Walls interactions</w:t>
            </w:r>
          </w:p>
        </w:tc>
      </w:tr>
      <w:tr w:rsidR="00071C20" w:rsidRPr="006D71FE" w14:paraId="58F4B612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5CDF4" w14:textId="2C6F081B" w:rsidR="00071C20" w:rsidRPr="006D71FE" w:rsidRDefault="00071C20" w:rsidP="00C515C0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proofErr w:type="gramStart"/>
            <w:r w:rsidRPr="006D71FE">
              <w:rPr>
                <w:rFonts w:ascii="Times New Roman" w:hAnsi="Times New Roman" w:cs="Times New Roman"/>
              </w:rPr>
              <w:t>p</w:t>
            </w:r>
            <w:proofErr w:type="gramEnd"/>
            <w:r w:rsidRPr="006D71FE">
              <w:rPr>
                <w:rFonts w:ascii="Times New Roman" w:hAnsi="Times New Roman" w:cs="Times New Roman"/>
              </w:rPr>
              <w:t>-Menthone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ADD2F" w14:textId="3589C72A" w:rsidR="00071C20" w:rsidRPr="006D71FE" w:rsidRDefault="00071C20" w:rsidP="00C515C0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6D71FE">
              <w:rPr>
                <w:rFonts w:ascii="Times New Roman" w:hAnsi="Times New Roman" w:cs="Times New Roman"/>
                <w:lang w:val="en-GB"/>
              </w:rPr>
              <w:t>8.76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C44238" w14:textId="20658E52" w:rsidR="00071C20" w:rsidRPr="006D71FE" w:rsidRDefault="00071C20" w:rsidP="00C515C0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D38C9" w14:textId="3810E1BF" w:rsidR="00071C20" w:rsidRPr="006D71FE" w:rsidRDefault="00071C20" w:rsidP="00C515C0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/>
                <w:lang w:val="en-GB"/>
              </w:rPr>
              <w:t>Ile-719, Tyr-469, Ala-714, Pro-720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E833B6" w14:textId="2BAE0D39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T</w:t>
            </w:r>
            <w:r w:rsidRPr="006D71FE">
              <w:rPr>
                <w:rFonts w:ascii="Times New Roman" w:hAnsi="Times New Roman" w:cs="Times New Roman"/>
              </w:rPr>
              <w:t>hr-715, Leu-718, Met-716, Ile-1783, Glu-1784, Gln-465, His-467, Leu-468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4ABE7" w14:textId="4F95C69F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-</w:t>
            </w:r>
            <w:r w:rsidRPr="006D71FE">
              <w:rPr>
                <w:rFonts w:ascii="Times New Roman" w:hAnsi="Times New Roman" w:cs="Times New Roman"/>
              </w:rPr>
              <w:t>10.07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138E24" w14:textId="500C917E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2 (Arg-640, Thr-637)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40D106" w14:textId="091245EB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L</w:t>
            </w:r>
            <w:r w:rsidRPr="006D71FE">
              <w:rPr>
                <w:rFonts w:ascii="Times New Roman" w:hAnsi="Times New Roman" w:cs="Times New Roman"/>
              </w:rPr>
              <w:t>eu-630, Phe-633, Leu-647, Leu-641, Phe-660, Ile-644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F93C4" w14:textId="0A18DD7C" w:rsidR="00071C20" w:rsidRPr="006D71FE" w:rsidRDefault="00071C20" w:rsidP="00C515C0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T</w:t>
            </w:r>
            <w:r w:rsidRPr="006D71FE">
              <w:rPr>
                <w:rFonts w:ascii="Times New Roman" w:hAnsi="Times New Roman" w:cs="Times New Roman"/>
                <w:lang w:val="en-US"/>
              </w:rPr>
              <w:t>rp-628, His-658, Ser-634, Gln-823, His-824</w:t>
            </w:r>
          </w:p>
        </w:tc>
      </w:tr>
      <w:tr w:rsidR="00071C20" w:rsidRPr="006D71FE" w14:paraId="0BAAF943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5A64B" w14:textId="3A96C5A2" w:rsidR="00071C20" w:rsidRPr="006D71FE" w:rsidRDefault="00071C20" w:rsidP="00C515C0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</w:rPr>
              <w:t>Eucalyptol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F979FE" w14:textId="690C9438" w:rsidR="00071C20" w:rsidRPr="006D71FE" w:rsidRDefault="00071C20" w:rsidP="00C515C0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/>
                <w:lang w:val="en-GB"/>
              </w:rPr>
              <w:t>-8.22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9CA95" w14:textId="02B67901" w:rsidR="00071C20" w:rsidRPr="006D71FE" w:rsidRDefault="00071C20" w:rsidP="00C515C0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2 (Arg-1980, Arg-1708)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6D90A5" w14:textId="3D75D37A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L</w:t>
            </w:r>
            <w:r w:rsidRPr="006D71FE">
              <w:rPr>
                <w:rFonts w:ascii="Times New Roman" w:hAnsi="Times New Roman" w:cs="Times New Roman"/>
              </w:rPr>
              <w:t>eu-1982, Trp-1715, Leu-1710, Ala-1836, Trp-1987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52CD99" w14:textId="5BC4DAC2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A</w:t>
            </w:r>
            <w:r w:rsidRPr="006D71FE">
              <w:rPr>
                <w:rFonts w:ascii="Times New Roman" w:hAnsi="Times New Roman" w:cs="Times New Roman"/>
              </w:rPr>
              <w:t>la-1985, Ala-2108, Ala-1713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A6679C" w14:textId="7E602A7C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-</w:t>
            </w:r>
            <w:r w:rsidRPr="006D71FE">
              <w:rPr>
                <w:rFonts w:ascii="Times New Roman" w:hAnsi="Times New Roman" w:cs="Times New Roman"/>
              </w:rPr>
              <w:t>8.22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E19D6B" w14:textId="6D6BCBF7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60F23B" w14:textId="04F54B1B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L</w:t>
            </w:r>
            <w:r w:rsidRPr="006D71FE">
              <w:rPr>
                <w:rFonts w:ascii="Times New Roman" w:hAnsi="Times New Roman" w:cs="Times New Roman"/>
              </w:rPr>
              <w:t>eu-630, Trp-628, Phe-633, Ile-644, Leu-641, Phe-660, His-658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398B8B" w14:textId="127FFC16" w:rsidR="00071C20" w:rsidRPr="006D71FE" w:rsidRDefault="00071C20" w:rsidP="00C515C0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T</w:t>
            </w:r>
            <w:r w:rsidRPr="006D71FE">
              <w:rPr>
                <w:rFonts w:ascii="Times New Roman" w:hAnsi="Times New Roman" w:cs="Times New Roman"/>
              </w:rPr>
              <w:t>hr-637, Arg-640, His-824</w:t>
            </w:r>
          </w:p>
        </w:tc>
      </w:tr>
      <w:tr w:rsidR="00071C20" w:rsidRPr="006D71FE" w14:paraId="557C8AA2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9F6FC" w14:textId="0EA362BD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bookmarkStart w:id="21" w:name="_Hlk167952922"/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2(5h)-furanone, 5-methyl- </w:t>
            </w:r>
            <w:bookmarkEnd w:id="21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C4D3C1" w14:textId="688FC04D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-6.71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FC3B0D" w14:textId="7588DED9" w:rsidR="00071C20" w:rsidRPr="006D71FE" w:rsidRDefault="00071C20" w:rsidP="00145459">
            <w:pPr>
              <w:rPr>
                <w:rFonts w:ascii="Times New Roman" w:hAnsi="Times New Roman" w:cs="Times New Roman"/>
                <w:color w:val="262626" w:themeColor="text1" w:themeTint="D9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1 (Lys-2022)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723472" w14:textId="46EF29FF" w:rsidR="00071C20" w:rsidRPr="006D71FE" w:rsidRDefault="00071C20" w:rsidP="00145459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/>
                <w:lang w:val="en-GB"/>
              </w:rPr>
              <w:t>Tyr-2017, Trp-2031, Phe-2046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52C146" w14:textId="401A8409" w:rsidR="00071C20" w:rsidRPr="006D71FE" w:rsidRDefault="00071C20" w:rsidP="00145459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/>
                <w:lang w:val="en-GB"/>
              </w:rPr>
              <w:t>Val-1095, Asn-1092, Tyr-1018, Thr-1019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CD5553" w14:textId="525D498E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-6.43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4F2227" w14:textId="0F1BCD54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1 (Arg-640)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DDF335" w14:textId="1068F6AC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His-824, Phe-660, Phe-633, Leu-647, Leu-641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C80535" w14:textId="6DCAD72A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Tyr-873, His-658</w:t>
            </w:r>
          </w:p>
        </w:tc>
      </w:tr>
      <w:tr w:rsidR="00071C20" w:rsidRPr="006D71FE" w14:paraId="5427D757" w14:textId="77777777" w:rsidTr="001441EE">
        <w:trPr>
          <w:trHeight w:val="6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1D0BBD" w14:textId="4FDCBEC6" w:rsidR="00071C20" w:rsidRPr="006D71FE" w:rsidRDefault="00071C20" w:rsidP="00145459">
            <w:pPr>
              <w:rPr>
                <w:rFonts w:ascii="Times New Roman" w:hAnsi="Times New Roman" w:cs="Times New Roman"/>
                <w:lang w:val="en-GB"/>
              </w:rPr>
            </w:pPr>
            <w:bookmarkStart w:id="22" w:name="_Hlk167952828"/>
            <w:r w:rsidRPr="006D71FE">
              <w:rPr>
                <w:rFonts w:ascii="Times New Roman" w:hAnsi="Times New Roman" w:cs="Times New Roman"/>
              </w:rPr>
              <w:t>2-Cyanoacetamide</w:t>
            </w:r>
            <w:bookmarkEnd w:id="22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582AFA" w14:textId="4B6E6CE4" w:rsidR="00071C20" w:rsidRPr="006D71FE" w:rsidRDefault="00071C20" w:rsidP="00145459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/>
                <w:lang w:val="en-GB"/>
              </w:rPr>
              <w:t>-5.57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58015" w14:textId="11E50BF0" w:rsidR="00071C20" w:rsidRPr="006D71FE" w:rsidRDefault="00071C20" w:rsidP="00145459">
            <w:pPr>
              <w:rPr>
                <w:rFonts w:ascii="Times New Roman" w:hAnsi="Times New Roman" w:cs="Times New Roman"/>
                <w:color w:val="262626" w:themeColor="text1" w:themeTint="D9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2 (Arg-1708, Arg-1980)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F4F24" w14:textId="47ECE887" w:rsidR="00071C20" w:rsidRPr="006D71FE" w:rsidRDefault="00071C20" w:rsidP="00145459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4BE3AF" w14:textId="3F96D257" w:rsidR="00071C20" w:rsidRPr="006D71FE" w:rsidRDefault="00071C20" w:rsidP="00145459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/>
              </w:rPr>
              <w:t>Trp-1982, Ala-2108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A6E9E" w14:textId="24F86815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-5.69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22662A" w14:textId="424CB19B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1 (Try-589)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606AA" w14:textId="13464DE5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2A8472" w14:textId="7B3330F0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/>
              </w:rPr>
              <w:t>Glu-588, Leu-587, Val-581, Leu-582, Trp-549, Trp-473, Phe-477, Asp-583, Tyr-474, Phe-478, Phe-591</w:t>
            </w:r>
          </w:p>
        </w:tc>
      </w:tr>
      <w:tr w:rsidR="00071C20" w:rsidRPr="006D71FE" w14:paraId="7BD0C327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1673A" w14:textId="45430A69" w:rsidR="00071C20" w:rsidRPr="006D71FE" w:rsidRDefault="00071C20" w:rsidP="00145459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Pulegone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21096" w14:textId="63C23396" w:rsidR="00071C20" w:rsidRPr="006D71FE" w:rsidRDefault="00071C20" w:rsidP="00145459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6D71FE">
              <w:rPr>
                <w:rFonts w:ascii="Times New Roman" w:hAnsi="Times New Roman" w:cs="Times New Roman"/>
                <w:lang w:val="en-GB"/>
              </w:rPr>
              <w:t>8.39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30F59" w14:textId="28A2ADFC" w:rsidR="00071C20" w:rsidRPr="006D71FE" w:rsidRDefault="00071C20" w:rsidP="00145459">
            <w:pPr>
              <w:rPr>
                <w:rFonts w:ascii="Times New Roman" w:hAnsi="Times New Roman" w:cs="Times New Roman"/>
                <w:strike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1 (Asn-2029)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0C6C3" w14:textId="0ED33F26" w:rsidR="00071C20" w:rsidRPr="006D71FE" w:rsidRDefault="00071C20" w:rsidP="00145459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M</w:t>
            </w:r>
            <w:r w:rsidRPr="006D71FE">
              <w:rPr>
                <w:rFonts w:ascii="Times New Roman" w:hAnsi="Times New Roman" w:cs="Times New Roman"/>
                <w:lang w:val="en-GB"/>
              </w:rPr>
              <w:t>et-2026, Leu-2013, Trp-2031, Phe-2024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960361" w14:textId="006D258D" w:rsidR="00071C20" w:rsidRPr="006D71FE" w:rsidRDefault="00071C20" w:rsidP="00145459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H</w:t>
            </w:r>
            <w:r w:rsidRPr="006D71FE">
              <w:rPr>
                <w:rFonts w:ascii="Times New Roman" w:hAnsi="Times New Roman" w:cs="Times New Roman"/>
                <w:lang w:val="en-US"/>
              </w:rPr>
              <w:t>is-2015, Lys-2022, Leu-1838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C603A" w14:textId="6F4752A9" w:rsidR="00071C20" w:rsidRPr="006D71FE" w:rsidRDefault="00071C20" w:rsidP="00145459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-</w:t>
            </w:r>
            <w:r w:rsidRPr="006D71FE">
              <w:rPr>
                <w:rFonts w:ascii="Times New Roman" w:hAnsi="Times New Roman" w:cs="Times New Roman"/>
                <w:lang w:val="en-US"/>
              </w:rPr>
              <w:t>8.90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D46F90" w14:textId="319ED73F" w:rsidR="00071C20" w:rsidRPr="006D71FE" w:rsidRDefault="00071C20" w:rsidP="00145459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88D4D" w14:textId="64FBB7D6" w:rsidR="00071C20" w:rsidRPr="006D71FE" w:rsidRDefault="00071C20" w:rsidP="00145459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I</w:t>
            </w:r>
            <w:r w:rsidRPr="006D71FE">
              <w:rPr>
                <w:rFonts w:ascii="Times New Roman" w:hAnsi="Times New Roman" w:cs="Times New Roman"/>
              </w:rPr>
              <w:t>le-644, Leu-647, Phe-633, Leu-630, Trp-628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E1A055" w14:textId="435879ED" w:rsidR="00071C20" w:rsidRPr="006D71FE" w:rsidRDefault="00071C20" w:rsidP="00145459">
            <w:pPr>
              <w:rPr>
                <w:rFonts w:ascii="Times New Roman" w:hAnsi="Times New Roman" w:cs="Times New Roman"/>
                <w:noProof/>
              </w:rPr>
            </w:pPr>
            <w:r w:rsidRPr="006D71FE">
              <w:rPr>
                <w:rFonts w:ascii="Times New Roman" w:hAnsi="Times New Roman" w:cs="Times New Roman" w:hint="eastAsia"/>
                <w:noProof/>
              </w:rPr>
              <w:t>L</w:t>
            </w:r>
            <w:r w:rsidRPr="006D71FE">
              <w:rPr>
                <w:rFonts w:ascii="Times New Roman" w:hAnsi="Times New Roman" w:cs="Times New Roman"/>
                <w:noProof/>
              </w:rPr>
              <w:t>eu-641, Thr-637, Rer-629, His-658</w:t>
            </w:r>
          </w:p>
        </w:tc>
      </w:tr>
      <w:bookmarkEnd w:id="17"/>
    </w:tbl>
    <w:p w14:paraId="7EDDC6D2" w14:textId="33884EFB" w:rsidR="00A36F62" w:rsidRPr="006D71FE" w:rsidRDefault="00A36F62" w:rsidP="00A36F62">
      <w:pPr>
        <w:rPr>
          <w:rFonts w:ascii="Times New Roman" w:hAnsi="Times New Roman" w:cs="Times New Roman"/>
        </w:rPr>
      </w:pPr>
    </w:p>
    <w:p w14:paraId="0F4AC8D4" w14:textId="1E10615D" w:rsidR="00866D0A" w:rsidRPr="006D71FE" w:rsidRDefault="00866D0A" w:rsidP="00A36F62">
      <w:pPr>
        <w:rPr>
          <w:rFonts w:ascii="Times New Roman" w:hAnsi="Times New Roman" w:cs="Times New Roman"/>
        </w:rPr>
      </w:pPr>
    </w:p>
    <w:p w14:paraId="7573FDEE" w14:textId="4D5B1DB2" w:rsidR="00866D0A" w:rsidRDefault="00866D0A" w:rsidP="00A36F62">
      <w:pPr>
        <w:rPr>
          <w:rFonts w:ascii="Times New Roman" w:hAnsi="Times New Roman" w:cs="Times New Roman"/>
        </w:rPr>
      </w:pPr>
    </w:p>
    <w:p w14:paraId="3B8F0E4E" w14:textId="77777777" w:rsidR="001441EE" w:rsidRPr="006D71FE" w:rsidRDefault="001441EE" w:rsidP="00A36F62">
      <w:pPr>
        <w:rPr>
          <w:rFonts w:ascii="Times New Roman" w:hAnsi="Times New Roman" w:cs="Times New Roman"/>
        </w:rPr>
      </w:pPr>
    </w:p>
    <w:p w14:paraId="73FC769D" w14:textId="77777777" w:rsidR="0087035C" w:rsidRPr="006D71FE" w:rsidRDefault="0087035C" w:rsidP="004B64FB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055F5CB2" w14:textId="1E9C79E1" w:rsidR="004B64FB" w:rsidRPr="006D71FE" w:rsidRDefault="007A2C9E" w:rsidP="004B64FB">
      <w:pPr>
        <w:rPr>
          <w:rFonts w:ascii="Times New Roman" w:hAnsi="Times New Roman" w:cs="Times New Roman"/>
          <w:lang w:val="en-US"/>
        </w:rPr>
      </w:pPr>
      <w:r w:rsidRPr="006D71FE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lastRenderedPageBreak/>
        <w:t>Supplementary Table S</w:t>
      </w:r>
      <w:r w:rsidR="00DF5804" w:rsidRPr="006D71FE">
        <w:rPr>
          <w:rFonts w:ascii="Times New Roman" w:hAnsi="Times New Roman" w:cs="Times New Roman"/>
          <w:b/>
          <w:bCs/>
          <w:sz w:val="24"/>
          <w:szCs w:val="24"/>
          <w:u w:val="single"/>
          <w:lang w:val="en-GB"/>
        </w:rPr>
        <w:t>7</w:t>
      </w:r>
      <w:r w:rsidR="00BC2979" w:rsidRPr="006D71FE">
        <w:rPr>
          <w:rFonts w:ascii="Times New Roman" w:hAnsi="Times New Roman" w:cs="Times New Roman"/>
          <w:b/>
          <w:bCs/>
          <w:u w:val="single"/>
          <w:lang w:val="en-GB"/>
        </w:rPr>
        <w:t>:</w:t>
      </w:r>
      <w:r w:rsidR="00BC2979" w:rsidRPr="006D71FE">
        <w:rPr>
          <w:rFonts w:ascii="Times New Roman" w:hAnsi="Times New Roman" w:cs="Times New Roman"/>
          <w:lang w:val="en-GB"/>
        </w:rPr>
        <w:t xml:space="preserve"> </w:t>
      </w:r>
      <w:r w:rsidR="004B64FB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Molecular docking values of selected compounds from </w:t>
      </w:r>
      <w:r w:rsidR="004B64FB" w:rsidRPr="006D71FE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 xml:space="preserve">Helichrysum </w:t>
      </w:r>
      <w:proofErr w:type="spellStart"/>
      <w:r w:rsidR="004B64FB" w:rsidRPr="006D71FE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>odoratissimum</w:t>
      </w:r>
      <w:proofErr w:type="spellEnd"/>
      <w:r w:rsidR="004B64FB" w:rsidRPr="006D71FE">
        <w:rPr>
          <w:rFonts w:ascii="Times New Roman" w:hAnsi="Times New Roman" w:cs="Times New Roman"/>
          <w:i/>
          <w:iCs/>
          <w:color w:val="0D0D0D" w:themeColor="text1" w:themeTint="F2"/>
          <w:sz w:val="24"/>
          <w:szCs w:val="24"/>
          <w:lang w:val="en-GB"/>
        </w:rPr>
        <w:t xml:space="preserve"> </w:t>
      </w:r>
      <w:r w:rsidR="004B64FB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against </w:t>
      </w:r>
      <w:bookmarkStart w:id="23" w:name="_Hlk169614228"/>
      <w:r w:rsidR="004B64FB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α-amylase </w:t>
      </w:r>
      <w:bookmarkStart w:id="24" w:name="_Hlk169612369"/>
      <w:bookmarkEnd w:id="23"/>
      <w:r w:rsidR="004B64FB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(PDB ID: 1OSE) </w:t>
      </w:r>
      <w:bookmarkEnd w:id="24"/>
      <w:r w:rsidR="004B64FB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and </w:t>
      </w:r>
      <w:bookmarkStart w:id="25" w:name="_Hlk169614258"/>
      <w:r w:rsidR="004B64FB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 xml:space="preserve">α-glucosidase </w:t>
      </w:r>
      <w:bookmarkStart w:id="26" w:name="_Hlk169612401"/>
      <w:bookmarkEnd w:id="25"/>
      <w:r w:rsidR="004B64FB" w:rsidRPr="006D71FE">
        <w:rPr>
          <w:rFonts w:ascii="Times New Roman" w:hAnsi="Times New Roman" w:cs="Times New Roman"/>
          <w:color w:val="0D0D0D" w:themeColor="text1" w:themeTint="F2"/>
          <w:sz w:val="24"/>
          <w:szCs w:val="24"/>
          <w:lang w:val="en-GB"/>
        </w:rPr>
        <w:t>(PDB ID: 5NN4).</w:t>
      </w:r>
      <w:r w:rsidR="004B64FB" w:rsidRPr="006D71FE">
        <w:rPr>
          <w:rFonts w:ascii="Times New Roman" w:hAnsi="Times New Roman" w:cs="Times New Roman"/>
          <w:noProof/>
          <w:color w:val="0D0D0D" w:themeColor="text1" w:themeTint="F2"/>
          <w:sz w:val="24"/>
          <w:szCs w:val="24"/>
          <w:lang w:val="en-US"/>
        </w:rPr>
        <w:t xml:space="preserve"> </w:t>
      </w:r>
      <w:bookmarkEnd w:id="26"/>
    </w:p>
    <w:tbl>
      <w:tblPr>
        <w:tblStyle w:val="TableGrid"/>
        <w:tblW w:w="1559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985"/>
        <w:gridCol w:w="1276"/>
        <w:gridCol w:w="1276"/>
        <w:gridCol w:w="1843"/>
        <w:gridCol w:w="2126"/>
        <w:gridCol w:w="1275"/>
        <w:gridCol w:w="1560"/>
        <w:gridCol w:w="1701"/>
        <w:gridCol w:w="2551"/>
      </w:tblGrid>
      <w:tr w:rsidR="00071C20" w:rsidRPr="006D71FE" w14:paraId="0FFD82C0" w14:textId="77777777" w:rsidTr="001441EE">
        <w:trPr>
          <w:trHeight w:val="26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B8C3C0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0F3A6476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E2CAFD3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3620AE5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t>α-amylase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8B37C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171A49AE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6896370" w14:textId="77777777" w:rsidR="00071C20" w:rsidRPr="006D71FE" w:rsidRDefault="00071C20" w:rsidP="009601E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lang w:val="en-GB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B8BE9E" w14:textId="77777777" w:rsidR="00071C20" w:rsidRPr="006D71FE" w:rsidRDefault="00071C20" w:rsidP="009601E4">
            <w:pPr>
              <w:jc w:val="center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color w:val="0D0D0D" w:themeColor="text1" w:themeTint="F2"/>
                <w:sz w:val="24"/>
                <w:szCs w:val="24"/>
                <w:lang w:val="en-GB"/>
              </w:rPr>
              <w:t>α-glucosidase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7581B3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071C20" w:rsidRPr="006D71FE" w14:paraId="21E06D73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2F6690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Compounds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E99AD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Affinity (</w:t>
            </w:r>
            <w:bookmarkStart w:id="27" w:name="_Hlk169616139"/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kcal/mol</w:t>
            </w:r>
            <w:bookmarkEnd w:id="27"/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DA42E3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Number of H bonds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44CB6B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Alkyl/Pi-Alkyl interactions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3C9041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Van-der Walls interactions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76D2ED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Affinity (kcal/mol)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68240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Number of H bonds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3F94E8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Alkyl/Pi-Alkyl interactions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08950" w14:textId="77777777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bookmarkStart w:id="28" w:name="_Hlk169613029"/>
            <w:r w:rsidRPr="006D71FE">
              <w:rPr>
                <w:rFonts w:ascii="Times New Roman" w:hAnsi="Times New Roman" w:cs="Times New Roman"/>
                <w:b/>
                <w:bCs/>
                <w:lang w:val="en-GB"/>
              </w:rPr>
              <w:t>Van-der Walls interactions</w:t>
            </w:r>
            <w:bookmarkEnd w:id="28"/>
          </w:p>
        </w:tc>
      </w:tr>
      <w:tr w:rsidR="00071C20" w:rsidRPr="006D71FE" w14:paraId="6A31C1BA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68CD7" w14:textId="66112405" w:rsidR="00071C20" w:rsidRPr="006D71FE" w:rsidRDefault="00071C20" w:rsidP="008E5181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bookmarkStart w:id="29" w:name="_Hlk187742901"/>
            <w:proofErr w:type="gramStart"/>
            <w:r w:rsidRPr="006D71FE">
              <w:rPr>
                <w:rFonts w:ascii="Times New Roman" w:hAnsi="Times New Roman" w:cs="Times New Roman"/>
              </w:rPr>
              <w:t>p</w:t>
            </w:r>
            <w:proofErr w:type="gramEnd"/>
            <w:r w:rsidRPr="006D71FE">
              <w:rPr>
                <w:rFonts w:ascii="Times New Roman" w:hAnsi="Times New Roman" w:cs="Times New Roman"/>
              </w:rPr>
              <w:t>-Menthone</w:t>
            </w:r>
            <w:bookmarkEnd w:id="29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5E5DA" w14:textId="0B883575" w:rsidR="00071C20" w:rsidRPr="006D71FE" w:rsidRDefault="00071C20" w:rsidP="008E5181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6D71FE">
              <w:rPr>
                <w:rFonts w:ascii="Times New Roman" w:hAnsi="Times New Roman" w:cs="Times New Roman"/>
                <w:lang w:val="en-GB"/>
              </w:rPr>
              <w:t>8.49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3FBC8D" w14:textId="4D4A10FA" w:rsidR="00071C20" w:rsidRPr="006D71FE" w:rsidRDefault="00071C20" w:rsidP="008E5181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00000" w:themeColor="text1"/>
                <w:lang w:val="en-GB"/>
              </w:rPr>
              <w:t>1 (His-305)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15DB0" w14:textId="7AB98F1F" w:rsidR="00071C20" w:rsidRPr="006D71FE" w:rsidRDefault="00071C20" w:rsidP="008E5181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H</w:t>
            </w:r>
            <w:r w:rsidRPr="006D71FE">
              <w:rPr>
                <w:rFonts w:ascii="Times New Roman" w:hAnsi="Times New Roman" w:cs="Times New Roman"/>
                <w:lang w:val="en-GB"/>
              </w:rPr>
              <w:t>is-299, Tyr-62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41B81" w14:textId="3A5FCD73" w:rsidR="00071C20" w:rsidRPr="006D71FE" w:rsidRDefault="00071C20" w:rsidP="008E5181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A</w:t>
            </w:r>
            <w:r w:rsidRPr="006D71FE">
              <w:rPr>
                <w:rFonts w:ascii="Times New Roman" w:hAnsi="Times New Roman" w:cs="Times New Roman"/>
                <w:lang w:val="en-GB"/>
              </w:rPr>
              <w:t>sp-300, Leu-165, Gln-63, Val-163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FF35C" w14:textId="44858068" w:rsidR="00071C20" w:rsidRPr="006D71FE" w:rsidRDefault="00071C20" w:rsidP="008E5181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6D71FE">
              <w:rPr>
                <w:rFonts w:ascii="Times New Roman" w:hAnsi="Times New Roman" w:cs="Times New Roman"/>
                <w:lang w:val="en-GB"/>
              </w:rPr>
              <w:t>9.26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2805E8" w14:textId="18F12538" w:rsidR="00071C20" w:rsidRPr="006D71FE" w:rsidRDefault="00071C20" w:rsidP="008E5181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2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Asp-518, Met-519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78E4B" w14:textId="0DD7AA7F" w:rsidR="00071C20" w:rsidRPr="006D71FE" w:rsidRDefault="00071C20" w:rsidP="008E5181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P</w:t>
            </w:r>
            <w:r w:rsidRPr="006D71FE">
              <w:rPr>
                <w:rFonts w:ascii="Times New Roman" w:hAnsi="Times New Roman" w:cs="Times New Roman"/>
                <w:lang w:val="en-GB"/>
              </w:rPr>
              <w:t>he-649, Trp-376, Leu-405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9A9422" w14:textId="3788C7AF" w:rsidR="00071C20" w:rsidRPr="006D71FE" w:rsidRDefault="00071C20" w:rsidP="008E5181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A</w:t>
            </w:r>
            <w:r w:rsidRPr="006D71FE">
              <w:rPr>
                <w:rFonts w:ascii="Times New Roman" w:hAnsi="Times New Roman" w:cs="Times New Roman"/>
              </w:rPr>
              <w:t>sp-616, Leu-650, Arg-600, Ile-441, Asp-443, Asp-404</w:t>
            </w:r>
          </w:p>
        </w:tc>
      </w:tr>
      <w:tr w:rsidR="00071C20" w:rsidRPr="006D71FE" w14:paraId="2509E5F6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1F2C7" w14:textId="6C50B1C7" w:rsidR="00071C20" w:rsidRPr="006D71FE" w:rsidRDefault="00071C20" w:rsidP="008E5181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bookmarkStart w:id="30" w:name="_Hlk187742302"/>
            <w:r w:rsidRPr="006D71FE">
              <w:rPr>
                <w:rFonts w:ascii="Times New Roman" w:hAnsi="Times New Roman" w:cs="Times New Roman"/>
              </w:rPr>
              <w:t>Eucalyptol</w:t>
            </w:r>
            <w:bookmarkEnd w:id="3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7BA5B9" w14:textId="364ED9FD" w:rsidR="00071C20" w:rsidRPr="006D71FE" w:rsidRDefault="00071C20" w:rsidP="008E5181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6D71FE">
              <w:rPr>
                <w:rFonts w:ascii="Times New Roman" w:hAnsi="Times New Roman" w:cs="Times New Roman"/>
                <w:lang w:val="en-GB"/>
              </w:rPr>
              <w:t>7.90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14D20" w14:textId="0A0D98FA" w:rsidR="00071C20" w:rsidRPr="006D71FE" w:rsidRDefault="00071C20" w:rsidP="008E5181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4890D3" w14:textId="48ECD92C" w:rsidR="00071C20" w:rsidRPr="006D71FE" w:rsidRDefault="00071C20" w:rsidP="008E5181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H</w:t>
            </w:r>
            <w:r w:rsidRPr="006D71FE">
              <w:rPr>
                <w:rFonts w:ascii="Times New Roman" w:hAnsi="Times New Roman" w:cs="Times New Roman"/>
                <w:lang w:val="en-US"/>
              </w:rPr>
              <w:t>is-101, Leu-165, Leu-162, Val-163, His-305, Trp-59, Tyr-62, Trp-58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E8E470" w14:textId="15F69575" w:rsidR="00071C20" w:rsidRPr="006D71FE" w:rsidRDefault="00071C20" w:rsidP="008E5181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G</w:t>
            </w:r>
            <w:r w:rsidRPr="006D71FE">
              <w:rPr>
                <w:rFonts w:ascii="Times New Roman" w:hAnsi="Times New Roman" w:cs="Times New Roman"/>
                <w:lang w:val="en-US"/>
              </w:rPr>
              <w:t>ln-63, Glu-60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08B34" w14:textId="14251A1F" w:rsidR="00071C20" w:rsidRPr="006D71FE" w:rsidRDefault="00071C20" w:rsidP="008E5181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-</w:t>
            </w:r>
            <w:r w:rsidRPr="006D71FE">
              <w:rPr>
                <w:rFonts w:ascii="Times New Roman" w:hAnsi="Times New Roman" w:cs="Times New Roman"/>
                <w:lang w:val="en-US"/>
              </w:rPr>
              <w:t>8.61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94719" w14:textId="73508179" w:rsidR="00071C20" w:rsidRPr="006D71FE" w:rsidRDefault="00B34A20" w:rsidP="008E5181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1</w:t>
            </w:r>
            <w:r w:rsidR="00071C20"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 (</w:t>
            </w:r>
            <w:r w:rsidR="00071C20"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Asn-81</w:t>
            </w:r>
            <w:r w:rsidR="00071C20"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95191" w14:textId="55AEF113" w:rsidR="00071C20" w:rsidRPr="006D71FE" w:rsidRDefault="00071C20" w:rsidP="008E5181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L</w:t>
            </w:r>
            <w:r w:rsidRPr="006D71FE">
              <w:rPr>
                <w:rFonts w:ascii="Times New Roman" w:hAnsi="Times New Roman" w:cs="Times New Roman"/>
                <w:lang w:val="en-US"/>
              </w:rPr>
              <w:t>eu-160, Ala-162, Phe-165, Phe-78, His-50, Val-77, Pro-76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6AE617" w14:textId="25DFED46" w:rsidR="00071C20" w:rsidRPr="006D71FE" w:rsidRDefault="00071C20" w:rsidP="008E5181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L</w:t>
            </w:r>
            <w:r w:rsidRPr="006D71FE">
              <w:rPr>
                <w:rFonts w:ascii="Times New Roman" w:hAnsi="Times New Roman" w:cs="Times New Roman"/>
              </w:rPr>
              <w:t>eu-166, Phe-161, Tyr-52, Tyr-46, Ser-74, Ser-75, Gly-79</w:t>
            </w:r>
          </w:p>
        </w:tc>
      </w:tr>
      <w:tr w:rsidR="00071C20" w:rsidRPr="006D71FE" w14:paraId="7E681227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2F442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 xml:space="preserve">2(5h)-furanone, 5-methyl-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1626A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FF0000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-</w:t>
            </w:r>
            <w:r w:rsidRPr="006D71FE">
              <w:rPr>
                <w:rFonts w:ascii="Times New Roman" w:hAnsi="Times New Roman" w:cs="Times New Roman"/>
                <w:color w:val="000000" w:themeColor="text1"/>
                <w:lang w:val="en-GB"/>
              </w:rPr>
              <w:t>6.66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95F8F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00000" w:themeColor="text1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color w:val="000000" w:themeColor="text1"/>
                <w:lang w:val="en-GB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3F619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71FE">
              <w:rPr>
                <w:rFonts w:ascii="Times New Roman" w:hAnsi="Times New Roman" w:cs="Times New Roman" w:hint="eastAsia"/>
                <w:color w:val="000000" w:themeColor="text1"/>
              </w:rPr>
              <w:t>I</w:t>
            </w:r>
            <w:r w:rsidRPr="006D71FE">
              <w:rPr>
                <w:rFonts w:ascii="Times New Roman" w:hAnsi="Times New Roman" w:cs="Times New Roman"/>
                <w:color w:val="000000" w:themeColor="text1"/>
              </w:rPr>
              <w:t>le-230, Leu-214, Leu-183, Leu-211, Phe-194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44EE60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D71FE">
              <w:rPr>
                <w:rFonts w:ascii="Times New Roman" w:hAnsi="Times New Roman" w:cs="Times New Roman" w:hint="eastAsia"/>
                <w:color w:val="000000" w:themeColor="text1"/>
              </w:rPr>
              <w:t>I</w:t>
            </w:r>
            <w:r w:rsidRPr="006D71FE">
              <w:rPr>
                <w:rFonts w:ascii="Times New Roman" w:hAnsi="Times New Roman" w:cs="Times New Roman"/>
                <w:color w:val="000000" w:themeColor="text1"/>
              </w:rPr>
              <w:t>le-207, Val-210, Ile-99, Ile-179, Ala-97, Ile-196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9DC26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  <w:lang w:val="en-GB"/>
              </w:rPr>
              <w:t>-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GB"/>
              </w:rPr>
              <w:t>6.96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FF80A2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</w:rPr>
              <w:t>1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 xml:space="preserve"> (Phe-414)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6B718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</w:rPr>
              <w:t>M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et-440, Phe-512, Trp-499, Val-503, Met-515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AF14E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</w:rPr>
              <w:t>T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yr-407</w:t>
            </w:r>
          </w:p>
        </w:tc>
      </w:tr>
      <w:tr w:rsidR="00071C20" w:rsidRPr="006D71FE" w14:paraId="6516CD33" w14:textId="77777777" w:rsidTr="001441EE">
        <w:trPr>
          <w:trHeight w:val="6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0419B" w14:textId="7689AC11" w:rsidR="00071C20" w:rsidRPr="006D71FE" w:rsidRDefault="00071C20" w:rsidP="009601E4">
            <w:pPr>
              <w:rPr>
                <w:rFonts w:ascii="Times New Roman" w:hAnsi="Times New Roman" w:cs="Times New Roman"/>
                <w:lang w:val="en-GB"/>
              </w:rPr>
            </w:pPr>
            <w:bookmarkStart w:id="31" w:name="_Hlk187740037"/>
            <w:r w:rsidRPr="006D71FE">
              <w:rPr>
                <w:rFonts w:ascii="Times New Roman" w:hAnsi="Times New Roman" w:cs="Times New Roman"/>
              </w:rPr>
              <w:t>2-Cyanoacetamide</w:t>
            </w:r>
            <w:bookmarkEnd w:id="31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1B9D6" w14:textId="77777777" w:rsidR="00071C20" w:rsidRPr="006D71FE" w:rsidRDefault="00071C20" w:rsidP="009601E4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6D71FE">
              <w:rPr>
                <w:rFonts w:ascii="Times New Roman" w:hAnsi="Times New Roman" w:cs="Times New Roman"/>
                <w:lang w:val="en-GB"/>
              </w:rPr>
              <w:t>5.51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F3417A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262626" w:themeColor="text1" w:themeTint="D9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color w:val="262626" w:themeColor="text1" w:themeTint="D9"/>
                <w:lang w:val="en-GB"/>
              </w:rPr>
              <w:t>3</w:t>
            </w:r>
            <w:r w:rsidRPr="006D71FE">
              <w:rPr>
                <w:rFonts w:ascii="Times New Roman" w:hAnsi="Times New Roman" w:cs="Times New Roman"/>
                <w:color w:val="262626" w:themeColor="text1" w:themeTint="D9"/>
                <w:lang w:val="en-GB"/>
              </w:rPr>
              <w:t xml:space="preserve"> (Arg-124, Asp-138, Asn-137)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23AD2E" w14:textId="77777777" w:rsidR="00071C20" w:rsidRPr="006D71FE" w:rsidRDefault="00071C20" w:rsidP="009601E4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B7789B" w14:textId="77777777" w:rsidR="00071C20" w:rsidRPr="006D71FE" w:rsidRDefault="00071C20" w:rsidP="009601E4">
            <w:pPr>
              <w:rPr>
                <w:rFonts w:ascii="Times New Roman" w:hAnsi="Times New Roman" w:cs="Times New Roman"/>
              </w:rPr>
            </w:pPr>
            <w:r w:rsidRPr="006D71FE">
              <w:rPr>
                <w:rFonts w:ascii="Times New Roman" w:hAnsi="Times New Roman" w:cs="Times New Roman" w:hint="eastAsia"/>
              </w:rPr>
              <w:t>P</w:t>
            </w:r>
            <w:r w:rsidRPr="006D71FE">
              <w:rPr>
                <w:rFonts w:ascii="Times New Roman" w:hAnsi="Times New Roman" w:cs="Times New Roman"/>
              </w:rPr>
              <w:t>he-136, Asp-159, Cys-141, Cys-160, Ser-105, Leu-166, Leu-165, Asp-167, Gln-161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9AA34F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</w:rPr>
              <w:t>-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5.45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7DA34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3 (Gln-776, Leu-775, Ile-814)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FAC1D4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A99B1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0D0D0D" w:themeColor="text1" w:themeTint="F2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</w:rPr>
              <w:t>I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le-780, Val-778, Asp-774, Asn-815, Leu-701, Phe-667</w:t>
            </w:r>
          </w:p>
        </w:tc>
      </w:tr>
      <w:tr w:rsidR="00071C20" w:rsidRPr="006D71FE" w14:paraId="24FA434B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75A1D3" w14:textId="1E464CC5" w:rsidR="00071C20" w:rsidRPr="006D71FE" w:rsidRDefault="00071C20" w:rsidP="009601E4">
            <w:pPr>
              <w:rPr>
                <w:rFonts w:ascii="Times New Roman" w:hAnsi="Times New Roman" w:cs="Times New Roman"/>
                <w:lang w:val="en-GB"/>
              </w:rPr>
            </w:pPr>
            <w:bookmarkStart w:id="32" w:name="_Hlk187740318"/>
            <w:r w:rsidRPr="006D71FE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Pulegone</w:t>
            </w:r>
            <w:bookmarkEnd w:id="32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CDD918" w14:textId="00F5C730" w:rsidR="00071C20" w:rsidRPr="006D71FE" w:rsidRDefault="00071C20" w:rsidP="009601E4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-</w:t>
            </w:r>
            <w:r w:rsidRPr="006D71FE">
              <w:rPr>
                <w:rFonts w:ascii="Times New Roman" w:hAnsi="Times New Roman" w:cs="Times New Roman"/>
                <w:lang w:val="en-GB"/>
              </w:rPr>
              <w:t>8.59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E4577" w14:textId="38584C64" w:rsidR="00071C20" w:rsidRPr="006D71FE" w:rsidRDefault="00071C20" w:rsidP="009601E4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1</w:t>
            </w:r>
            <w:r w:rsidRPr="006D71FE">
              <w:rPr>
                <w:rFonts w:ascii="Times New Roman" w:hAnsi="Times New Roman" w:cs="Times New Roman"/>
                <w:lang w:val="en-GB"/>
              </w:rPr>
              <w:t xml:space="preserve"> (</w:t>
            </w:r>
            <w:r w:rsidRPr="006D71FE">
              <w:rPr>
                <w:rFonts w:ascii="Times New Roman" w:hAnsi="Times New Roman" w:cs="Times New Roman"/>
                <w:lang w:val="en-GB"/>
              </w:rPr>
              <w:t>His-305</w:t>
            </w:r>
            <w:r w:rsidRPr="006D71FE">
              <w:rPr>
                <w:rFonts w:ascii="Times New Roman" w:hAnsi="Times New Roman" w:cs="Times New Roman"/>
                <w:lang w:val="en-GB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B8E3F" w14:textId="483AEDBF" w:rsidR="00071C20" w:rsidRPr="006D71FE" w:rsidRDefault="00071C20" w:rsidP="009601E4">
            <w:pPr>
              <w:rPr>
                <w:rFonts w:ascii="Times New Roman" w:hAnsi="Times New Roman" w:cs="Times New Roman"/>
                <w:lang w:val="en-GB"/>
              </w:rPr>
            </w:pPr>
            <w:r w:rsidRPr="006D71FE">
              <w:rPr>
                <w:rFonts w:ascii="Times New Roman" w:hAnsi="Times New Roman" w:cs="Times New Roman" w:hint="eastAsia"/>
                <w:lang w:val="en-GB"/>
              </w:rPr>
              <w:t>T</w:t>
            </w:r>
            <w:r w:rsidRPr="006D71FE">
              <w:rPr>
                <w:rFonts w:ascii="Times New Roman" w:hAnsi="Times New Roman" w:cs="Times New Roman"/>
                <w:lang w:val="en-GB"/>
              </w:rPr>
              <w:t>rp-58, His-299, Trp-59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CBA36" w14:textId="26F97E2F" w:rsidR="00071C20" w:rsidRPr="006D71FE" w:rsidRDefault="00071C20" w:rsidP="009601E4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L</w:t>
            </w:r>
            <w:r w:rsidRPr="006D71FE">
              <w:rPr>
                <w:rFonts w:ascii="Times New Roman" w:hAnsi="Times New Roman" w:cs="Times New Roman"/>
                <w:lang w:val="en-US"/>
              </w:rPr>
              <w:t>eu-165, Gln-63, Asp-300, Val-163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E093B7" w14:textId="1E63D3AE" w:rsidR="00071C20" w:rsidRPr="006D71FE" w:rsidRDefault="00071C20" w:rsidP="009601E4">
            <w:pPr>
              <w:rPr>
                <w:rFonts w:ascii="Times New Roman" w:hAnsi="Times New Roman" w:cs="Times New Roman"/>
                <w:lang w:val="en-US"/>
              </w:rPr>
            </w:pPr>
            <w:bookmarkStart w:id="33" w:name="_Hlk187740340"/>
            <w:r w:rsidRPr="006D71FE">
              <w:rPr>
                <w:rFonts w:ascii="Times New Roman" w:hAnsi="Times New Roman" w:cs="Times New Roman" w:hint="eastAsia"/>
                <w:lang w:val="en-US"/>
              </w:rPr>
              <w:t>-</w:t>
            </w:r>
            <w:r w:rsidRPr="006D71FE">
              <w:rPr>
                <w:rFonts w:ascii="Times New Roman" w:hAnsi="Times New Roman" w:cs="Times New Roman"/>
                <w:lang w:val="en-US"/>
              </w:rPr>
              <w:t>9.72</w:t>
            </w:r>
            <w:bookmarkEnd w:id="33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FB51C" w14:textId="3E468F37" w:rsidR="00071C20" w:rsidRPr="006D71FE" w:rsidRDefault="00071C20" w:rsidP="009601E4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3E704" w14:textId="06A25D8D" w:rsidR="00071C20" w:rsidRPr="006D71FE" w:rsidRDefault="00071C20" w:rsidP="009601E4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A</w:t>
            </w:r>
            <w:r w:rsidRPr="006D71FE">
              <w:rPr>
                <w:rFonts w:ascii="Times New Roman" w:hAnsi="Times New Roman" w:cs="Times New Roman"/>
                <w:lang w:val="en-US"/>
              </w:rPr>
              <w:t>la-162, Leu-160, Tyr-46, Phe-78, Pro-17, Cys-15, Arg-29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230E2" w14:textId="33859C00" w:rsidR="00071C20" w:rsidRPr="006D71FE" w:rsidRDefault="00071C20" w:rsidP="009601E4">
            <w:pPr>
              <w:rPr>
                <w:rFonts w:ascii="Times New Roman" w:hAnsi="Times New Roman" w:cs="Times New Roman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lang w:val="en-US"/>
              </w:rPr>
              <w:t>P</w:t>
            </w:r>
            <w:r w:rsidRPr="006D71FE">
              <w:rPr>
                <w:rFonts w:ascii="Times New Roman" w:hAnsi="Times New Roman" w:cs="Times New Roman"/>
                <w:lang w:val="en-US"/>
              </w:rPr>
              <w:t>ro-76, Asn-81, Phe-161, Gln-167, Ile-16</w:t>
            </w:r>
          </w:p>
        </w:tc>
      </w:tr>
      <w:tr w:rsidR="00071C20" w:rsidRPr="00733195" w14:paraId="1C1E685B" w14:textId="77777777" w:rsidTr="001441EE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DEAA22" w14:textId="2E49F8D1" w:rsidR="00071C20" w:rsidRPr="006D71FE" w:rsidRDefault="00071C20" w:rsidP="009601E4">
            <w:pPr>
              <w:rPr>
                <w:rFonts w:ascii="Times New Roman" w:hAnsi="Times New Roman" w:cs="Times New Roman"/>
                <w:b/>
                <w:bCs/>
                <w:color w:val="FF0000"/>
                <w:lang w:val="en-GB"/>
              </w:rPr>
            </w:pPr>
            <w:bookmarkStart w:id="34" w:name="_Hlk169612766"/>
            <w:r w:rsidRPr="006D71FE">
              <w:rPr>
                <w:rFonts w:ascii="Times New Roman" w:eastAsia="굴림" w:hAnsi="Times New Roman" w:cs="Times New Roman"/>
                <w:color w:val="000000" w:themeColor="text1"/>
                <w:lang w:eastAsia="ko-KR"/>
              </w:rPr>
              <w:t>Acarbose</w:t>
            </w:r>
            <w:bookmarkEnd w:id="34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31C366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FF0000"/>
              </w:rPr>
            </w:pPr>
            <w:bookmarkStart w:id="35" w:name="_Hlk169616124"/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-7.54</w:t>
            </w:r>
            <w:bookmarkEnd w:id="35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21338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FF0000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</w:rPr>
              <w:t>4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 xml:space="preserve"> (</w:t>
            </w:r>
            <w:bookmarkStart w:id="36" w:name="_Hlk169616604"/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Thr-376, Asp-375, Asp-456, Arg-392</w:t>
            </w:r>
            <w:bookmarkEnd w:id="36"/>
            <w:r w:rsidRPr="006D71FE">
              <w:rPr>
                <w:rFonts w:ascii="Times New Roman" w:hAnsi="Times New Roman" w:cs="Times New Roman"/>
                <w:color w:val="0D0D0D" w:themeColor="text1" w:themeTint="F2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82C39" w14:textId="77777777" w:rsidR="00071C20" w:rsidRPr="006D71FE" w:rsidRDefault="00071C20" w:rsidP="009601E4">
            <w:pPr>
              <w:rPr>
                <w:rFonts w:ascii="Times New Roman" w:hAnsi="Times New Roman" w:cs="Times New Roman"/>
                <w:strike/>
                <w:color w:val="FF0000"/>
              </w:rPr>
            </w:pPr>
            <w:r w:rsidRPr="006D71FE">
              <w:rPr>
                <w:rFonts w:ascii="Times New Roman" w:hAnsi="Times New Roman" w:cs="Times New Roman" w:hint="eastAsia"/>
                <w:strike/>
                <w:color w:val="0D0D0D" w:themeColor="text1" w:themeTint="F2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58198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T</w:t>
            </w: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hr-377, Arg-389, Ala-374, Tyr-32, Asn-393, Trp-396, Pro-34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D95381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FF0000"/>
                <w:lang w:val="en-US"/>
              </w:rPr>
            </w:pPr>
            <w:bookmarkStart w:id="37" w:name="_Hlk169617469"/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-8.54</w:t>
            </w:r>
            <w:bookmarkEnd w:id="37"/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652095" w14:textId="553E469B" w:rsidR="00071C20" w:rsidRPr="006D71FE" w:rsidRDefault="00071C20" w:rsidP="009601E4">
            <w:pPr>
              <w:rPr>
                <w:rFonts w:ascii="Times New Roman" w:hAnsi="Times New Roman" w:cs="Times New Roman"/>
                <w:color w:val="FF0000"/>
                <w:lang w:val="en-US"/>
              </w:rPr>
            </w:pPr>
            <w:bookmarkStart w:id="38" w:name="_Hlk169612960"/>
            <w:r w:rsidRPr="006D71FE">
              <w:rPr>
                <w:rFonts w:ascii="Times New Roman" w:hAnsi="Times New Roman" w:cs="Times New Roman"/>
                <w:lang w:val="en-US"/>
              </w:rPr>
              <w:t>2 (Arg-189, Val-193)</w:t>
            </w:r>
            <w:bookmarkEnd w:id="38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9FA7C2" w14:textId="77777777" w:rsidR="00071C20" w:rsidRPr="006D71FE" w:rsidRDefault="00071C20" w:rsidP="009601E4">
            <w:p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6D71FE">
              <w:rPr>
                <w:rFonts w:ascii="Times New Roman" w:hAnsi="Times New Roman" w:cs="Times New Roman" w:hint="eastAsia"/>
                <w:color w:val="0D0D0D" w:themeColor="text1" w:themeTint="F2"/>
                <w:lang w:val="en-US"/>
              </w:rPr>
              <w:t>-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376B9" w14:textId="084CA5F7" w:rsidR="00071C20" w:rsidRPr="00524E9C" w:rsidRDefault="00071C20" w:rsidP="009601E4">
            <w:pPr>
              <w:rPr>
                <w:rFonts w:ascii="Times New Roman" w:hAnsi="Times New Roman" w:cs="Times New Roman"/>
                <w:color w:val="FF0000"/>
                <w:lang w:val="en-US"/>
              </w:rPr>
            </w:pPr>
            <w:r w:rsidRPr="006D71FE">
              <w:rPr>
                <w:rFonts w:ascii="Times New Roman" w:hAnsi="Times New Roman" w:cs="Times New Roman"/>
                <w:color w:val="0D0D0D" w:themeColor="text1" w:themeTint="F2"/>
                <w:lang w:val="en-US"/>
              </w:rPr>
              <w:t>Tyr-191, Leu-565, Ile-336, Lys-184, Asp-338, Met-172, His-180, Tyr-340, Thy-340, Thr-197, Leu-195, Pro-194</w:t>
            </w:r>
          </w:p>
        </w:tc>
      </w:tr>
    </w:tbl>
    <w:p w14:paraId="55963A08" w14:textId="77777777" w:rsidR="004B64FB" w:rsidRPr="00524E9C" w:rsidRDefault="004B64FB" w:rsidP="004B64FB">
      <w:pPr>
        <w:rPr>
          <w:rFonts w:ascii="Times New Roman" w:hAnsi="Times New Roman" w:cs="Times New Roman"/>
          <w:lang w:val="en-US"/>
        </w:rPr>
      </w:pPr>
    </w:p>
    <w:p w14:paraId="12688680" w14:textId="7DA2477A" w:rsidR="00A36F62" w:rsidRPr="00524E9C" w:rsidRDefault="00A36F62" w:rsidP="00B70ABE">
      <w:pPr>
        <w:rPr>
          <w:rFonts w:ascii="Times New Roman" w:hAnsi="Times New Roman" w:cs="Times New Roman"/>
          <w:lang w:val="en-US"/>
        </w:rPr>
      </w:pPr>
    </w:p>
    <w:sectPr w:rsidR="00A36F62" w:rsidRPr="00524E9C" w:rsidSect="00710B53">
      <w:pgSz w:w="16838" w:h="11906" w:orient="landscape"/>
      <w:pgMar w:top="426" w:right="85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CBB50" w14:textId="77777777" w:rsidR="00DF7EB8" w:rsidRDefault="00DF7EB8" w:rsidP="004B1026">
      <w:pPr>
        <w:spacing w:after="0" w:line="240" w:lineRule="auto"/>
      </w:pPr>
      <w:r>
        <w:separator/>
      </w:r>
    </w:p>
  </w:endnote>
  <w:endnote w:type="continuationSeparator" w:id="0">
    <w:p w14:paraId="1F712C0C" w14:textId="77777777" w:rsidR="00DF7EB8" w:rsidRDefault="00DF7EB8" w:rsidP="004B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64FC9C" w14:textId="77777777" w:rsidR="00DF7EB8" w:rsidRDefault="00DF7EB8" w:rsidP="004B1026">
      <w:pPr>
        <w:spacing w:after="0" w:line="240" w:lineRule="auto"/>
      </w:pPr>
      <w:r>
        <w:separator/>
      </w:r>
    </w:p>
  </w:footnote>
  <w:footnote w:type="continuationSeparator" w:id="0">
    <w:p w14:paraId="1C8A2E58" w14:textId="77777777" w:rsidR="00DF7EB8" w:rsidRDefault="00DF7EB8" w:rsidP="004B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F090A"/>
    <w:multiLevelType w:val="hybridMultilevel"/>
    <w:tmpl w:val="BF28DBD4"/>
    <w:lvl w:ilvl="0" w:tplc="AD4009E4">
      <w:start w:val="1"/>
      <w:numFmt w:val="decimal"/>
      <w:lvlText w:val="%1)"/>
      <w:lvlJc w:val="left"/>
      <w:pPr>
        <w:ind w:left="760" w:hanging="360"/>
      </w:pPr>
      <w:rPr>
        <w:rFonts w:eastAsia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0ABE"/>
    <w:rsid w:val="00001DD4"/>
    <w:rsid w:val="00002179"/>
    <w:rsid w:val="0000345C"/>
    <w:rsid w:val="000034A1"/>
    <w:rsid w:val="0000487D"/>
    <w:rsid w:val="00004882"/>
    <w:rsid w:val="000057EA"/>
    <w:rsid w:val="00007BEF"/>
    <w:rsid w:val="0001517C"/>
    <w:rsid w:val="000205F5"/>
    <w:rsid w:val="000211CF"/>
    <w:rsid w:val="00021A9F"/>
    <w:rsid w:val="00023E3C"/>
    <w:rsid w:val="000254A2"/>
    <w:rsid w:val="00027B4A"/>
    <w:rsid w:val="00032647"/>
    <w:rsid w:val="00033DD5"/>
    <w:rsid w:val="00035355"/>
    <w:rsid w:val="00042F2C"/>
    <w:rsid w:val="000525CE"/>
    <w:rsid w:val="00056609"/>
    <w:rsid w:val="000619C0"/>
    <w:rsid w:val="00061C9A"/>
    <w:rsid w:val="00071C20"/>
    <w:rsid w:val="00071EFF"/>
    <w:rsid w:val="00075357"/>
    <w:rsid w:val="0009058F"/>
    <w:rsid w:val="00091193"/>
    <w:rsid w:val="000922BD"/>
    <w:rsid w:val="000923EA"/>
    <w:rsid w:val="000943C9"/>
    <w:rsid w:val="000A3A99"/>
    <w:rsid w:val="000A5103"/>
    <w:rsid w:val="000B0266"/>
    <w:rsid w:val="000B689A"/>
    <w:rsid w:val="000C4A8C"/>
    <w:rsid w:val="000C5303"/>
    <w:rsid w:val="000D26CD"/>
    <w:rsid w:val="000D2B52"/>
    <w:rsid w:val="000E064B"/>
    <w:rsid w:val="000F4AD7"/>
    <w:rsid w:val="000F6772"/>
    <w:rsid w:val="000F6A9A"/>
    <w:rsid w:val="000F775D"/>
    <w:rsid w:val="00100DDA"/>
    <w:rsid w:val="001022B3"/>
    <w:rsid w:val="001045C9"/>
    <w:rsid w:val="0010553F"/>
    <w:rsid w:val="00111388"/>
    <w:rsid w:val="00114120"/>
    <w:rsid w:val="001235B4"/>
    <w:rsid w:val="0014087C"/>
    <w:rsid w:val="001441EE"/>
    <w:rsid w:val="00145459"/>
    <w:rsid w:val="00146CC4"/>
    <w:rsid w:val="00156BA3"/>
    <w:rsid w:val="00157094"/>
    <w:rsid w:val="00165232"/>
    <w:rsid w:val="001668E7"/>
    <w:rsid w:val="00170D78"/>
    <w:rsid w:val="00176DB8"/>
    <w:rsid w:val="00176DC7"/>
    <w:rsid w:val="00184AF9"/>
    <w:rsid w:val="001863A0"/>
    <w:rsid w:val="001A156A"/>
    <w:rsid w:val="001A2525"/>
    <w:rsid w:val="001A372F"/>
    <w:rsid w:val="001A6656"/>
    <w:rsid w:val="001B626E"/>
    <w:rsid w:val="001C0EA5"/>
    <w:rsid w:val="001C435B"/>
    <w:rsid w:val="001D10C7"/>
    <w:rsid w:val="001D2D88"/>
    <w:rsid w:val="001E1807"/>
    <w:rsid w:val="001E5870"/>
    <w:rsid w:val="001E71AB"/>
    <w:rsid w:val="001E7527"/>
    <w:rsid w:val="001F505D"/>
    <w:rsid w:val="001F7050"/>
    <w:rsid w:val="00203634"/>
    <w:rsid w:val="002038D6"/>
    <w:rsid w:val="00204CA9"/>
    <w:rsid w:val="00206A60"/>
    <w:rsid w:val="0021234D"/>
    <w:rsid w:val="00230418"/>
    <w:rsid w:val="00233C02"/>
    <w:rsid w:val="00233CCF"/>
    <w:rsid w:val="00234453"/>
    <w:rsid w:val="002362AC"/>
    <w:rsid w:val="00244FDD"/>
    <w:rsid w:val="00254F49"/>
    <w:rsid w:val="00263E22"/>
    <w:rsid w:val="002669B0"/>
    <w:rsid w:val="00270A2D"/>
    <w:rsid w:val="00283FC9"/>
    <w:rsid w:val="0028516F"/>
    <w:rsid w:val="00287858"/>
    <w:rsid w:val="00296D07"/>
    <w:rsid w:val="002A466C"/>
    <w:rsid w:val="002B5166"/>
    <w:rsid w:val="002B66EE"/>
    <w:rsid w:val="002C0B29"/>
    <w:rsid w:val="002C2ACD"/>
    <w:rsid w:val="002C309E"/>
    <w:rsid w:val="002C569D"/>
    <w:rsid w:val="002C6087"/>
    <w:rsid w:val="002C615F"/>
    <w:rsid w:val="002C627F"/>
    <w:rsid w:val="002D1655"/>
    <w:rsid w:val="002E625C"/>
    <w:rsid w:val="002F4885"/>
    <w:rsid w:val="002F75E3"/>
    <w:rsid w:val="00302D1D"/>
    <w:rsid w:val="00312E6E"/>
    <w:rsid w:val="00314044"/>
    <w:rsid w:val="00316FBE"/>
    <w:rsid w:val="00317ACA"/>
    <w:rsid w:val="00327FD9"/>
    <w:rsid w:val="00331926"/>
    <w:rsid w:val="00333528"/>
    <w:rsid w:val="0033388F"/>
    <w:rsid w:val="00334136"/>
    <w:rsid w:val="00347D7F"/>
    <w:rsid w:val="00350633"/>
    <w:rsid w:val="003570B2"/>
    <w:rsid w:val="00360F86"/>
    <w:rsid w:val="00361225"/>
    <w:rsid w:val="00374A86"/>
    <w:rsid w:val="00377296"/>
    <w:rsid w:val="00377BB8"/>
    <w:rsid w:val="00381AC2"/>
    <w:rsid w:val="00390B26"/>
    <w:rsid w:val="0039134F"/>
    <w:rsid w:val="00392073"/>
    <w:rsid w:val="003941A4"/>
    <w:rsid w:val="003A54F2"/>
    <w:rsid w:val="003A6657"/>
    <w:rsid w:val="003B23FF"/>
    <w:rsid w:val="003B3FA4"/>
    <w:rsid w:val="003D009D"/>
    <w:rsid w:val="003D20CC"/>
    <w:rsid w:val="003D2C87"/>
    <w:rsid w:val="003D5E5F"/>
    <w:rsid w:val="003E0618"/>
    <w:rsid w:val="003E51FF"/>
    <w:rsid w:val="003E6B62"/>
    <w:rsid w:val="003F76AC"/>
    <w:rsid w:val="0040246C"/>
    <w:rsid w:val="0040351D"/>
    <w:rsid w:val="004040F8"/>
    <w:rsid w:val="00404B8C"/>
    <w:rsid w:val="0040526F"/>
    <w:rsid w:val="004056B6"/>
    <w:rsid w:val="004070DC"/>
    <w:rsid w:val="00411276"/>
    <w:rsid w:val="00412309"/>
    <w:rsid w:val="004148FB"/>
    <w:rsid w:val="00415C62"/>
    <w:rsid w:val="00420791"/>
    <w:rsid w:val="00425B4E"/>
    <w:rsid w:val="004316D5"/>
    <w:rsid w:val="00432477"/>
    <w:rsid w:val="004357A2"/>
    <w:rsid w:val="004431A5"/>
    <w:rsid w:val="00445E0B"/>
    <w:rsid w:val="0044777E"/>
    <w:rsid w:val="00453B6C"/>
    <w:rsid w:val="00454C20"/>
    <w:rsid w:val="00460206"/>
    <w:rsid w:val="004721A4"/>
    <w:rsid w:val="0048047B"/>
    <w:rsid w:val="004819A2"/>
    <w:rsid w:val="00483E2E"/>
    <w:rsid w:val="004927EC"/>
    <w:rsid w:val="00497F5A"/>
    <w:rsid w:val="004B092F"/>
    <w:rsid w:val="004B1026"/>
    <w:rsid w:val="004B1D41"/>
    <w:rsid w:val="004B64FB"/>
    <w:rsid w:val="004B7731"/>
    <w:rsid w:val="004C0D64"/>
    <w:rsid w:val="004C12D7"/>
    <w:rsid w:val="004C2496"/>
    <w:rsid w:val="004C4834"/>
    <w:rsid w:val="004C538B"/>
    <w:rsid w:val="004C676A"/>
    <w:rsid w:val="004D37C6"/>
    <w:rsid w:val="004D5C7F"/>
    <w:rsid w:val="004F13BB"/>
    <w:rsid w:val="00502EF7"/>
    <w:rsid w:val="00503159"/>
    <w:rsid w:val="00505B16"/>
    <w:rsid w:val="00516623"/>
    <w:rsid w:val="00516F49"/>
    <w:rsid w:val="00521C6A"/>
    <w:rsid w:val="00521F6B"/>
    <w:rsid w:val="00523914"/>
    <w:rsid w:val="00524E9C"/>
    <w:rsid w:val="00530BAE"/>
    <w:rsid w:val="00532691"/>
    <w:rsid w:val="005329EB"/>
    <w:rsid w:val="00541DAB"/>
    <w:rsid w:val="005609B1"/>
    <w:rsid w:val="005705D4"/>
    <w:rsid w:val="00596DE1"/>
    <w:rsid w:val="005B15F6"/>
    <w:rsid w:val="005B6F45"/>
    <w:rsid w:val="005B7EB7"/>
    <w:rsid w:val="005C196E"/>
    <w:rsid w:val="005D43F7"/>
    <w:rsid w:val="005D7763"/>
    <w:rsid w:val="005E1D4C"/>
    <w:rsid w:val="005E7247"/>
    <w:rsid w:val="005E767E"/>
    <w:rsid w:val="005E7982"/>
    <w:rsid w:val="005F25B9"/>
    <w:rsid w:val="005F2EE1"/>
    <w:rsid w:val="006034CA"/>
    <w:rsid w:val="00604922"/>
    <w:rsid w:val="006064F7"/>
    <w:rsid w:val="00621DCF"/>
    <w:rsid w:val="00621F70"/>
    <w:rsid w:val="006228B9"/>
    <w:rsid w:val="00623CC9"/>
    <w:rsid w:val="00625D72"/>
    <w:rsid w:val="00634E1D"/>
    <w:rsid w:val="00637C4B"/>
    <w:rsid w:val="006426AA"/>
    <w:rsid w:val="006467E4"/>
    <w:rsid w:val="00651497"/>
    <w:rsid w:val="00651D6B"/>
    <w:rsid w:val="00652C7A"/>
    <w:rsid w:val="00657366"/>
    <w:rsid w:val="00664931"/>
    <w:rsid w:val="006662D0"/>
    <w:rsid w:val="00673211"/>
    <w:rsid w:val="00673B73"/>
    <w:rsid w:val="006740EF"/>
    <w:rsid w:val="00684C30"/>
    <w:rsid w:val="00686007"/>
    <w:rsid w:val="00686B2A"/>
    <w:rsid w:val="00695CAD"/>
    <w:rsid w:val="006A4693"/>
    <w:rsid w:val="006A745F"/>
    <w:rsid w:val="006B03C4"/>
    <w:rsid w:val="006B67C9"/>
    <w:rsid w:val="006C2087"/>
    <w:rsid w:val="006C6786"/>
    <w:rsid w:val="006D0729"/>
    <w:rsid w:val="006D146B"/>
    <w:rsid w:val="006D1BAD"/>
    <w:rsid w:val="006D3AA8"/>
    <w:rsid w:val="006D403C"/>
    <w:rsid w:val="006D4564"/>
    <w:rsid w:val="006D71FE"/>
    <w:rsid w:val="006E0C8D"/>
    <w:rsid w:val="006F08CC"/>
    <w:rsid w:val="006F77CA"/>
    <w:rsid w:val="006F79FA"/>
    <w:rsid w:val="006F7B10"/>
    <w:rsid w:val="00702C34"/>
    <w:rsid w:val="00702EB1"/>
    <w:rsid w:val="00707C06"/>
    <w:rsid w:val="007105DD"/>
    <w:rsid w:val="00710B53"/>
    <w:rsid w:val="00710FAA"/>
    <w:rsid w:val="00714388"/>
    <w:rsid w:val="00716D6A"/>
    <w:rsid w:val="0072118F"/>
    <w:rsid w:val="00722201"/>
    <w:rsid w:val="00722845"/>
    <w:rsid w:val="00724074"/>
    <w:rsid w:val="007301E9"/>
    <w:rsid w:val="007304DB"/>
    <w:rsid w:val="00733195"/>
    <w:rsid w:val="00734CAE"/>
    <w:rsid w:val="00743152"/>
    <w:rsid w:val="007432F0"/>
    <w:rsid w:val="007518AF"/>
    <w:rsid w:val="007523E7"/>
    <w:rsid w:val="00754E4A"/>
    <w:rsid w:val="00763314"/>
    <w:rsid w:val="00764853"/>
    <w:rsid w:val="00776184"/>
    <w:rsid w:val="007803D8"/>
    <w:rsid w:val="0078042B"/>
    <w:rsid w:val="00793C0B"/>
    <w:rsid w:val="00794DA1"/>
    <w:rsid w:val="00796483"/>
    <w:rsid w:val="007A2C9E"/>
    <w:rsid w:val="007A5BB9"/>
    <w:rsid w:val="007B1B76"/>
    <w:rsid w:val="007B40DD"/>
    <w:rsid w:val="007B472F"/>
    <w:rsid w:val="007B61CA"/>
    <w:rsid w:val="007C7D1E"/>
    <w:rsid w:val="007E1054"/>
    <w:rsid w:val="007F6A30"/>
    <w:rsid w:val="0080334B"/>
    <w:rsid w:val="00804016"/>
    <w:rsid w:val="00806AB5"/>
    <w:rsid w:val="008139A0"/>
    <w:rsid w:val="00816662"/>
    <w:rsid w:val="00823D1C"/>
    <w:rsid w:val="008303F4"/>
    <w:rsid w:val="00830CF5"/>
    <w:rsid w:val="00832FB5"/>
    <w:rsid w:val="00835085"/>
    <w:rsid w:val="00844B23"/>
    <w:rsid w:val="0084597E"/>
    <w:rsid w:val="00851DC5"/>
    <w:rsid w:val="00851DD6"/>
    <w:rsid w:val="00853D86"/>
    <w:rsid w:val="00857FE3"/>
    <w:rsid w:val="00866D0A"/>
    <w:rsid w:val="00867B01"/>
    <w:rsid w:val="0087035C"/>
    <w:rsid w:val="0087491D"/>
    <w:rsid w:val="0088443A"/>
    <w:rsid w:val="008859BA"/>
    <w:rsid w:val="00885B9A"/>
    <w:rsid w:val="00891DCF"/>
    <w:rsid w:val="00892EB7"/>
    <w:rsid w:val="00893C35"/>
    <w:rsid w:val="0089434C"/>
    <w:rsid w:val="00895ED6"/>
    <w:rsid w:val="008A0941"/>
    <w:rsid w:val="008A49C3"/>
    <w:rsid w:val="008A52FA"/>
    <w:rsid w:val="008B1B63"/>
    <w:rsid w:val="008C3173"/>
    <w:rsid w:val="008C523A"/>
    <w:rsid w:val="008C5DED"/>
    <w:rsid w:val="008D6B84"/>
    <w:rsid w:val="008D7DCF"/>
    <w:rsid w:val="008D7E10"/>
    <w:rsid w:val="008E4F04"/>
    <w:rsid w:val="008E5181"/>
    <w:rsid w:val="008F023F"/>
    <w:rsid w:val="008F1666"/>
    <w:rsid w:val="008F22AD"/>
    <w:rsid w:val="00903134"/>
    <w:rsid w:val="00921148"/>
    <w:rsid w:val="009212D4"/>
    <w:rsid w:val="00921716"/>
    <w:rsid w:val="00922028"/>
    <w:rsid w:val="00925A89"/>
    <w:rsid w:val="00933055"/>
    <w:rsid w:val="009352B6"/>
    <w:rsid w:val="009371CD"/>
    <w:rsid w:val="0094135B"/>
    <w:rsid w:val="009429DC"/>
    <w:rsid w:val="00947E6E"/>
    <w:rsid w:val="00950A2A"/>
    <w:rsid w:val="00952D00"/>
    <w:rsid w:val="00952D90"/>
    <w:rsid w:val="00957601"/>
    <w:rsid w:val="009627D5"/>
    <w:rsid w:val="00966141"/>
    <w:rsid w:val="00971972"/>
    <w:rsid w:val="00974E10"/>
    <w:rsid w:val="00975557"/>
    <w:rsid w:val="00980018"/>
    <w:rsid w:val="0098356E"/>
    <w:rsid w:val="00986F5A"/>
    <w:rsid w:val="00991972"/>
    <w:rsid w:val="00995BA5"/>
    <w:rsid w:val="009A1BA3"/>
    <w:rsid w:val="009A5C0F"/>
    <w:rsid w:val="009B4215"/>
    <w:rsid w:val="009B63C6"/>
    <w:rsid w:val="009C3E65"/>
    <w:rsid w:val="009D394D"/>
    <w:rsid w:val="009D7C5C"/>
    <w:rsid w:val="009E0A3F"/>
    <w:rsid w:val="009F5B9D"/>
    <w:rsid w:val="00A024D9"/>
    <w:rsid w:val="00A02EBB"/>
    <w:rsid w:val="00A04446"/>
    <w:rsid w:val="00A07AB3"/>
    <w:rsid w:val="00A101D7"/>
    <w:rsid w:val="00A10FEC"/>
    <w:rsid w:val="00A11B90"/>
    <w:rsid w:val="00A16848"/>
    <w:rsid w:val="00A250C3"/>
    <w:rsid w:val="00A30C55"/>
    <w:rsid w:val="00A3301D"/>
    <w:rsid w:val="00A33DE7"/>
    <w:rsid w:val="00A36F62"/>
    <w:rsid w:val="00A54B69"/>
    <w:rsid w:val="00A56B5D"/>
    <w:rsid w:val="00A60297"/>
    <w:rsid w:val="00A603AF"/>
    <w:rsid w:val="00A60666"/>
    <w:rsid w:val="00A6148F"/>
    <w:rsid w:val="00A632B2"/>
    <w:rsid w:val="00A703FA"/>
    <w:rsid w:val="00A8618A"/>
    <w:rsid w:val="00A87793"/>
    <w:rsid w:val="00A87D95"/>
    <w:rsid w:val="00A930FB"/>
    <w:rsid w:val="00A94DFC"/>
    <w:rsid w:val="00A968C4"/>
    <w:rsid w:val="00AA61C5"/>
    <w:rsid w:val="00AC083D"/>
    <w:rsid w:val="00AD265E"/>
    <w:rsid w:val="00AD49C3"/>
    <w:rsid w:val="00AE5201"/>
    <w:rsid w:val="00AF54D4"/>
    <w:rsid w:val="00B01EB7"/>
    <w:rsid w:val="00B060CC"/>
    <w:rsid w:val="00B1122E"/>
    <w:rsid w:val="00B12E58"/>
    <w:rsid w:val="00B16083"/>
    <w:rsid w:val="00B22B60"/>
    <w:rsid w:val="00B25461"/>
    <w:rsid w:val="00B34A20"/>
    <w:rsid w:val="00B3563A"/>
    <w:rsid w:val="00B37ACB"/>
    <w:rsid w:val="00B37EF5"/>
    <w:rsid w:val="00B40C72"/>
    <w:rsid w:val="00B439DC"/>
    <w:rsid w:val="00B46F86"/>
    <w:rsid w:val="00B57704"/>
    <w:rsid w:val="00B60453"/>
    <w:rsid w:val="00B61DD5"/>
    <w:rsid w:val="00B62FA1"/>
    <w:rsid w:val="00B70ABE"/>
    <w:rsid w:val="00B7176B"/>
    <w:rsid w:val="00B72FF5"/>
    <w:rsid w:val="00B753C2"/>
    <w:rsid w:val="00B759D9"/>
    <w:rsid w:val="00B80C4D"/>
    <w:rsid w:val="00B81931"/>
    <w:rsid w:val="00B81CDE"/>
    <w:rsid w:val="00B829FE"/>
    <w:rsid w:val="00B869B1"/>
    <w:rsid w:val="00B938AA"/>
    <w:rsid w:val="00B939A4"/>
    <w:rsid w:val="00BB2EFE"/>
    <w:rsid w:val="00BB69F9"/>
    <w:rsid w:val="00BC0BA5"/>
    <w:rsid w:val="00BC2979"/>
    <w:rsid w:val="00BC3CF2"/>
    <w:rsid w:val="00BE4CE2"/>
    <w:rsid w:val="00BE5A63"/>
    <w:rsid w:val="00BE7E07"/>
    <w:rsid w:val="00BF63E4"/>
    <w:rsid w:val="00C03A4A"/>
    <w:rsid w:val="00C133E1"/>
    <w:rsid w:val="00C21A8C"/>
    <w:rsid w:val="00C2500F"/>
    <w:rsid w:val="00C340F8"/>
    <w:rsid w:val="00C35135"/>
    <w:rsid w:val="00C3564A"/>
    <w:rsid w:val="00C37F80"/>
    <w:rsid w:val="00C515C0"/>
    <w:rsid w:val="00C5439D"/>
    <w:rsid w:val="00C560AC"/>
    <w:rsid w:val="00C67F8B"/>
    <w:rsid w:val="00C8576B"/>
    <w:rsid w:val="00C97DCD"/>
    <w:rsid w:val="00CA0BA0"/>
    <w:rsid w:val="00CA1A42"/>
    <w:rsid w:val="00CA5482"/>
    <w:rsid w:val="00CA60D1"/>
    <w:rsid w:val="00CA77F5"/>
    <w:rsid w:val="00CB2DD5"/>
    <w:rsid w:val="00CC1579"/>
    <w:rsid w:val="00CC3DE5"/>
    <w:rsid w:val="00CC3F75"/>
    <w:rsid w:val="00CC463E"/>
    <w:rsid w:val="00CD09D6"/>
    <w:rsid w:val="00CD1183"/>
    <w:rsid w:val="00CD1BF2"/>
    <w:rsid w:val="00CE2352"/>
    <w:rsid w:val="00CE35B1"/>
    <w:rsid w:val="00CE68E5"/>
    <w:rsid w:val="00CF1A55"/>
    <w:rsid w:val="00CF2193"/>
    <w:rsid w:val="00CF2DA0"/>
    <w:rsid w:val="00CF4F37"/>
    <w:rsid w:val="00CF5160"/>
    <w:rsid w:val="00D01449"/>
    <w:rsid w:val="00D233A2"/>
    <w:rsid w:val="00D25B93"/>
    <w:rsid w:val="00D33563"/>
    <w:rsid w:val="00D42616"/>
    <w:rsid w:val="00D45160"/>
    <w:rsid w:val="00D45E6F"/>
    <w:rsid w:val="00D60328"/>
    <w:rsid w:val="00D8147E"/>
    <w:rsid w:val="00D81CB2"/>
    <w:rsid w:val="00D81E18"/>
    <w:rsid w:val="00D82705"/>
    <w:rsid w:val="00D90564"/>
    <w:rsid w:val="00D91F24"/>
    <w:rsid w:val="00D94F0A"/>
    <w:rsid w:val="00D9569E"/>
    <w:rsid w:val="00DA10F7"/>
    <w:rsid w:val="00DA18A9"/>
    <w:rsid w:val="00DA2CA9"/>
    <w:rsid w:val="00DA372E"/>
    <w:rsid w:val="00DB7BF0"/>
    <w:rsid w:val="00DC4EC5"/>
    <w:rsid w:val="00DC5092"/>
    <w:rsid w:val="00DC554B"/>
    <w:rsid w:val="00DC6977"/>
    <w:rsid w:val="00DD0B35"/>
    <w:rsid w:val="00DD5B1B"/>
    <w:rsid w:val="00DD6F95"/>
    <w:rsid w:val="00DE6B75"/>
    <w:rsid w:val="00DF5411"/>
    <w:rsid w:val="00DF55EB"/>
    <w:rsid w:val="00DF5804"/>
    <w:rsid w:val="00DF6559"/>
    <w:rsid w:val="00DF7E0E"/>
    <w:rsid w:val="00DF7EB8"/>
    <w:rsid w:val="00E12CF1"/>
    <w:rsid w:val="00E32420"/>
    <w:rsid w:val="00E3429C"/>
    <w:rsid w:val="00E364B0"/>
    <w:rsid w:val="00E50F08"/>
    <w:rsid w:val="00E539CC"/>
    <w:rsid w:val="00E56F76"/>
    <w:rsid w:val="00E61403"/>
    <w:rsid w:val="00E65C34"/>
    <w:rsid w:val="00E7408A"/>
    <w:rsid w:val="00E859FA"/>
    <w:rsid w:val="00E9122A"/>
    <w:rsid w:val="00E914EB"/>
    <w:rsid w:val="00EA39CF"/>
    <w:rsid w:val="00EA70D9"/>
    <w:rsid w:val="00EC0B8F"/>
    <w:rsid w:val="00EC23C3"/>
    <w:rsid w:val="00ED13D7"/>
    <w:rsid w:val="00ED1961"/>
    <w:rsid w:val="00EE1904"/>
    <w:rsid w:val="00EE1EB8"/>
    <w:rsid w:val="00EF079E"/>
    <w:rsid w:val="00EF0F3A"/>
    <w:rsid w:val="00EF227F"/>
    <w:rsid w:val="00EF2701"/>
    <w:rsid w:val="00EF355F"/>
    <w:rsid w:val="00EF700E"/>
    <w:rsid w:val="00F010FB"/>
    <w:rsid w:val="00F011AC"/>
    <w:rsid w:val="00F01605"/>
    <w:rsid w:val="00F072A4"/>
    <w:rsid w:val="00F12256"/>
    <w:rsid w:val="00F152A1"/>
    <w:rsid w:val="00F15D84"/>
    <w:rsid w:val="00F16471"/>
    <w:rsid w:val="00F329D9"/>
    <w:rsid w:val="00F42EBF"/>
    <w:rsid w:val="00F52285"/>
    <w:rsid w:val="00F602E8"/>
    <w:rsid w:val="00F61673"/>
    <w:rsid w:val="00F6303A"/>
    <w:rsid w:val="00F70F67"/>
    <w:rsid w:val="00F715EA"/>
    <w:rsid w:val="00F72DA5"/>
    <w:rsid w:val="00F730BD"/>
    <w:rsid w:val="00F75528"/>
    <w:rsid w:val="00F8171F"/>
    <w:rsid w:val="00F82184"/>
    <w:rsid w:val="00F82CB9"/>
    <w:rsid w:val="00F92DC2"/>
    <w:rsid w:val="00F94BEE"/>
    <w:rsid w:val="00F9630B"/>
    <w:rsid w:val="00F96EAE"/>
    <w:rsid w:val="00FA280F"/>
    <w:rsid w:val="00FA3F1A"/>
    <w:rsid w:val="00FA6412"/>
    <w:rsid w:val="00FA6F38"/>
    <w:rsid w:val="00FD693F"/>
    <w:rsid w:val="00FE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DB11FD"/>
  <w15:docId w15:val="{F7DAD408-6F31-40E7-B6E2-DBF72F845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2E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70AB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B1026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4B1026"/>
  </w:style>
  <w:style w:type="paragraph" w:styleId="Footer">
    <w:name w:val="footer"/>
    <w:basedOn w:val="Normal"/>
    <w:link w:val="FooterChar"/>
    <w:uiPriority w:val="99"/>
    <w:unhideWhenUsed/>
    <w:rsid w:val="004B1026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4B1026"/>
  </w:style>
  <w:style w:type="table" w:styleId="TableGrid">
    <w:name w:val="Table Grid"/>
    <w:basedOn w:val="TableNormal"/>
    <w:uiPriority w:val="59"/>
    <w:unhideWhenUsed/>
    <w:rsid w:val="001A66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A603AF"/>
    <w:rPr>
      <w:rFonts w:ascii="Courier" w:hAnsi="Courier" w:hint="default"/>
      <w:b w:val="0"/>
      <w:bCs w:val="0"/>
      <w:i w:val="0"/>
      <w:iCs w:val="0"/>
      <w:color w:val="000000"/>
      <w:sz w:val="20"/>
      <w:szCs w:val="20"/>
    </w:rPr>
  </w:style>
  <w:style w:type="paragraph" w:styleId="ListParagraph">
    <w:name w:val="List Paragraph"/>
    <w:basedOn w:val="Normal"/>
    <w:uiPriority w:val="34"/>
    <w:qFormat/>
    <w:rsid w:val="006C2087"/>
    <w:pPr>
      <w:ind w:leftChars="400" w:left="800"/>
    </w:pPr>
  </w:style>
  <w:style w:type="character" w:customStyle="1" w:styleId="cit">
    <w:name w:val="cit"/>
    <w:basedOn w:val="DefaultParagraphFont"/>
    <w:rsid w:val="00D8147E"/>
  </w:style>
  <w:style w:type="character" w:customStyle="1" w:styleId="period">
    <w:name w:val="period"/>
    <w:basedOn w:val="DefaultParagraphFont"/>
    <w:rsid w:val="00D8147E"/>
  </w:style>
  <w:style w:type="character" w:customStyle="1" w:styleId="ref-journal">
    <w:name w:val="ref-journal"/>
    <w:basedOn w:val="DefaultParagraphFont"/>
    <w:rsid w:val="00D8147E"/>
  </w:style>
  <w:style w:type="character" w:customStyle="1" w:styleId="ref-vol">
    <w:name w:val="ref-vol"/>
    <w:basedOn w:val="DefaultParagraphFont"/>
    <w:rsid w:val="00D81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64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8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1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ture.com/articles/1811199a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1007/978-1-60327-517-0_1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1111/jfbc.13126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4445</TotalTime>
  <Pages>5</Pages>
  <Words>1378</Words>
  <Characters>7856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BRICE</dc:creator>
  <cp:lastModifiedBy>deehdefo@yahoo.fr</cp:lastModifiedBy>
  <cp:revision>628</cp:revision>
  <dcterms:created xsi:type="dcterms:W3CDTF">2023-08-21T01:15:00Z</dcterms:created>
  <dcterms:modified xsi:type="dcterms:W3CDTF">2025-01-14T06:40:00Z</dcterms:modified>
</cp:coreProperties>
</file>