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123"/>
        <w:gridCol w:w="1366"/>
      </w:tblGrid>
      <w:tr w:rsidR="004C3790" w:rsidRPr="00522E5E" w:rsidTr="00AB1806">
        <w:tc>
          <w:tcPr>
            <w:tcW w:w="2260" w:type="dxa"/>
          </w:tcPr>
          <w:p w:rsidR="004C3790" w:rsidRPr="00522E5E" w:rsidRDefault="004C3790" w:rsidP="00AB1806"/>
        </w:tc>
        <w:tc>
          <w:tcPr>
            <w:tcW w:w="2123" w:type="dxa"/>
          </w:tcPr>
          <w:p w:rsidR="004C3790" w:rsidRPr="00522E5E" w:rsidRDefault="004C3790" w:rsidP="00AB1806">
            <w:r w:rsidRPr="00522E5E">
              <w:t xml:space="preserve">Multivariate </w:t>
            </w:r>
            <w:r>
              <w:t>H</w:t>
            </w:r>
            <w:r w:rsidRPr="00522E5E">
              <w:t>R</w:t>
            </w:r>
          </w:p>
        </w:tc>
        <w:tc>
          <w:tcPr>
            <w:tcW w:w="1366" w:type="dxa"/>
          </w:tcPr>
          <w:p w:rsidR="004C3790" w:rsidRPr="00522E5E" w:rsidRDefault="004C3790" w:rsidP="00AB1806">
            <w:r w:rsidRPr="00522E5E">
              <w:t>Multivariate p</w:t>
            </w:r>
          </w:p>
        </w:tc>
      </w:tr>
      <w:tr w:rsidR="004C3790" w:rsidRPr="002D4C51" w:rsidTr="00AB1806">
        <w:tc>
          <w:tcPr>
            <w:tcW w:w="2260" w:type="dxa"/>
          </w:tcPr>
          <w:p w:rsidR="004C3790" w:rsidRPr="0017303C" w:rsidRDefault="004C3790" w:rsidP="00AB1806">
            <w:pPr>
              <w:rPr>
                <w:b/>
                <w:bCs/>
              </w:rPr>
            </w:pPr>
            <w:r w:rsidRPr="0017303C">
              <w:rPr>
                <w:b/>
                <w:bCs/>
              </w:rPr>
              <w:t>Age</w:t>
            </w:r>
          </w:p>
        </w:tc>
        <w:tc>
          <w:tcPr>
            <w:tcW w:w="2123" w:type="dxa"/>
          </w:tcPr>
          <w:p w:rsidR="004C3790" w:rsidRPr="0017303C" w:rsidRDefault="004C3790" w:rsidP="00AB1806">
            <w:pPr>
              <w:rPr>
                <w:b/>
                <w:bCs/>
              </w:rPr>
            </w:pPr>
            <w:r w:rsidRPr="0017303C">
              <w:rPr>
                <w:b/>
                <w:bCs/>
              </w:rPr>
              <w:t>2.44 [1.37-4.33]</w:t>
            </w:r>
          </w:p>
        </w:tc>
        <w:tc>
          <w:tcPr>
            <w:tcW w:w="1366" w:type="dxa"/>
          </w:tcPr>
          <w:p w:rsidR="004C3790" w:rsidRPr="0017303C" w:rsidRDefault="004C3790" w:rsidP="00AB1806">
            <w:pPr>
              <w:rPr>
                <w:b/>
                <w:bCs/>
              </w:rPr>
            </w:pPr>
            <w:r w:rsidRPr="0017303C">
              <w:rPr>
                <w:b/>
                <w:bCs/>
              </w:rPr>
              <w:t>p=0.002</w:t>
            </w:r>
          </w:p>
        </w:tc>
      </w:tr>
      <w:tr w:rsidR="004C3790" w:rsidRPr="00522E5E" w:rsidTr="00AB1806">
        <w:tc>
          <w:tcPr>
            <w:tcW w:w="2260" w:type="dxa"/>
          </w:tcPr>
          <w:p w:rsidR="004C3790" w:rsidRPr="00522E5E" w:rsidRDefault="004C3790" w:rsidP="00AB1806">
            <w:r w:rsidRPr="00522E5E">
              <w:t>Functional</w:t>
            </w:r>
          </w:p>
          <w:p w:rsidR="004C3790" w:rsidRPr="00522E5E" w:rsidRDefault="004C3790" w:rsidP="00AB1806">
            <w:r w:rsidRPr="00522E5E">
              <w:t xml:space="preserve">   Non-functional</w:t>
            </w:r>
          </w:p>
          <w:p w:rsidR="004C3790" w:rsidRPr="00522E5E" w:rsidRDefault="004C3790" w:rsidP="00AB1806">
            <w:r w:rsidRPr="00522E5E">
              <w:t xml:space="preserve">   Functional</w:t>
            </w:r>
          </w:p>
        </w:tc>
        <w:tc>
          <w:tcPr>
            <w:tcW w:w="2123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522E5E" w:rsidRDefault="004C3790" w:rsidP="00AB1806">
            <w:r>
              <w:t>2.49 [0.71-8.74]</w:t>
            </w:r>
          </w:p>
        </w:tc>
        <w:tc>
          <w:tcPr>
            <w:tcW w:w="1366" w:type="dxa"/>
          </w:tcPr>
          <w:p w:rsidR="004C3790" w:rsidRDefault="004C3790" w:rsidP="00AB1806"/>
          <w:p w:rsidR="004C3790" w:rsidRDefault="004C3790" w:rsidP="00AB1806"/>
          <w:p w:rsidR="004C3790" w:rsidRPr="00522E5E" w:rsidRDefault="004C3790" w:rsidP="00AB1806">
            <w:r>
              <w:t>p=0.156</w:t>
            </w:r>
          </w:p>
        </w:tc>
      </w:tr>
      <w:tr w:rsidR="004C3790" w:rsidRPr="00522E5E" w:rsidTr="00AB1806">
        <w:tc>
          <w:tcPr>
            <w:tcW w:w="2260" w:type="dxa"/>
          </w:tcPr>
          <w:p w:rsidR="004C3790" w:rsidRPr="00662860" w:rsidRDefault="004C3790" w:rsidP="00AB1806">
            <w:r w:rsidRPr="00662860">
              <w:t xml:space="preserve">Liver </w:t>
            </w:r>
            <w:proofErr w:type="spellStart"/>
            <w:r w:rsidRPr="00662860">
              <w:t>mets</w:t>
            </w:r>
            <w:proofErr w:type="spellEnd"/>
            <w:r>
              <w:t>*</w:t>
            </w:r>
          </w:p>
          <w:p w:rsidR="004C3790" w:rsidRPr="00522E5E" w:rsidRDefault="004C3790" w:rsidP="00AB1806">
            <w:r w:rsidRPr="00522E5E">
              <w:t xml:space="preserve">   Absent</w:t>
            </w:r>
          </w:p>
          <w:p w:rsidR="004C3790" w:rsidRPr="00662860" w:rsidRDefault="004C3790" w:rsidP="00AB1806">
            <w:r w:rsidRPr="00522E5E">
              <w:t xml:space="preserve">   </w:t>
            </w:r>
            <w:r w:rsidRPr="00662860">
              <w:t>Present</w:t>
            </w:r>
          </w:p>
        </w:tc>
        <w:tc>
          <w:tcPr>
            <w:tcW w:w="2123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522E5E" w:rsidRDefault="004C3790" w:rsidP="00AB1806">
            <w:r>
              <w:t>2.16 [0.67-6.97]</w:t>
            </w:r>
          </w:p>
        </w:tc>
        <w:tc>
          <w:tcPr>
            <w:tcW w:w="1366" w:type="dxa"/>
          </w:tcPr>
          <w:p w:rsidR="004C3790" w:rsidRDefault="004C3790" w:rsidP="00AB1806"/>
          <w:p w:rsidR="004C3790" w:rsidRDefault="004C3790" w:rsidP="00AB1806"/>
          <w:p w:rsidR="004C3790" w:rsidRPr="00522E5E" w:rsidRDefault="004C3790" w:rsidP="00AB1806">
            <w:r>
              <w:t>p=0.196</w:t>
            </w:r>
          </w:p>
        </w:tc>
      </w:tr>
    </w:tbl>
    <w:p w:rsidR="004C3790" w:rsidRDefault="004C3790" w:rsidP="004C3790">
      <w:bookmarkStart w:id="0" w:name="_GoBack"/>
      <w:bookmarkEnd w:id="0"/>
      <w:r>
        <w:t>Table S1 – supplementary data with</w:t>
      </w:r>
      <w:r>
        <w:t xml:space="preserve"> separate multivariate analysis for table 2</w:t>
      </w:r>
    </w:p>
    <w:p w:rsidR="004C3790" w:rsidRDefault="004C3790" w:rsidP="004C3790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37"/>
        <w:gridCol w:w="1842"/>
        <w:gridCol w:w="1650"/>
      </w:tblGrid>
      <w:tr w:rsidR="004C3790" w:rsidRPr="00F863B0" w:rsidTr="00AB1806">
        <w:tc>
          <w:tcPr>
            <w:tcW w:w="2137" w:type="dxa"/>
          </w:tcPr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>Characteristic</w:t>
            </w:r>
          </w:p>
        </w:tc>
        <w:tc>
          <w:tcPr>
            <w:tcW w:w="1842" w:type="dxa"/>
          </w:tcPr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>Multivariate OR</w:t>
            </w:r>
          </w:p>
        </w:tc>
        <w:tc>
          <w:tcPr>
            <w:tcW w:w="1650" w:type="dxa"/>
          </w:tcPr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>Multivariate p</w:t>
            </w:r>
          </w:p>
        </w:tc>
      </w:tr>
      <w:tr w:rsidR="004C3790" w:rsidRPr="00F863B0" w:rsidTr="00AB1806">
        <w:tc>
          <w:tcPr>
            <w:tcW w:w="2137" w:type="dxa"/>
          </w:tcPr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>Gender</w:t>
            </w: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 xml:space="preserve">   Female</w:t>
            </w: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 xml:space="preserve">   Male</w:t>
            </w:r>
          </w:p>
        </w:tc>
        <w:tc>
          <w:tcPr>
            <w:tcW w:w="1842" w:type="dxa"/>
          </w:tcPr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>1</w:t>
            </w: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0.53 [0.10-2.89]</w:t>
            </w:r>
          </w:p>
        </w:tc>
        <w:tc>
          <w:tcPr>
            <w:tcW w:w="1650" w:type="dxa"/>
          </w:tcPr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>p=0.</w:t>
            </w:r>
            <w:r>
              <w:rPr>
                <w:rFonts w:ascii="Calibri" w:hAnsi="Calibri" w:cs="Times New Roman"/>
              </w:rPr>
              <w:t>463</w:t>
            </w:r>
          </w:p>
        </w:tc>
      </w:tr>
      <w:tr w:rsidR="004C3790" w:rsidRPr="00F863B0" w:rsidTr="00AB1806">
        <w:tc>
          <w:tcPr>
            <w:tcW w:w="2137" w:type="dxa"/>
          </w:tcPr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>FDG**</w:t>
            </w: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 xml:space="preserve">   Negative</w:t>
            </w: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F863B0">
              <w:rPr>
                <w:rFonts w:ascii="Calibri" w:hAnsi="Calibri" w:cs="Times New Roman"/>
              </w:rPr>
              <w:t xml:space="preserve">   Positive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400900">
              <w:rPr>
                <w:b/>
                <w:bCs/>
              </w:rPr>
              <w:t>9.23 [1.28-66.8]</w:t>
            </w:r>
          </w:p>
        </w:tc>
        <w:tc>
          <w:tcPr>
            <w:tcW w:w="1650" w:type="dxa"/>
          </w:tcPr>
          <w:p w:rsidR="004C3790" w:rsidRDefault="004C3790" w:rsidP="00AB1806"/>
          <w:p w:rsidR="004C3790" w:rsidRDefault="004C3790" w:rsidP="00AB1806"/>
          <w:p w:rsidR="004C3790" w:rsidRPr="00F863B0" w:rsidRDefault="004C3790" w:rsidP="00AB1806">
            <w:pPr>
              <w:rPr>
                <w:rFonts w:ascii="Calibri" w:hAnsi="Calibri" w:cs="Times New Roman"/>
              </w:rPr>
            </w:pPr>
            <w:r w:rsidRPr="00400900">
              <w:rPr>
                <w:b/>
                <w:bCs/>
              </w:rPr>
              <w:t>p=0.028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1842"/>
        <w:gridCol w:w="1650"/>
      </w:tblGrid>
      <w:tr w:rsidR="004C3790" w:rsidRPr="005121E1" w:rsidTr="00AB1806">
        <w:tc>
          <w:tcPr>
            <w:tcW w:w="2137" w:type="dxa"/>
          </w:tcPr>
          <w:p w:rsidR="004C3790" w:rsidRPr="005121E1" w:rsidRDefault="004C3790" w:rsidP="00AB1806">
            <w:r w:rsidRPr="005121E1">
              <w:t>Characteristic</w:t>
            </w:r>
          </w:p>
        </w:tc>
        <w:tc>
          <w:tcPr>
            <w:tcW w:w="1842" w:type="dxa"/>
          </w:tcPr>
          <w:p w:rsidR="004C3790" w:rsidRPr="005121E1" w:rsidRDefault="004C3790" w:rsidP="00AB1806">
            <w:r w:rsidRPr="005121E1">
              <w:t>Multivariate OR</w:t>
            </w:r>
          </w:p>
        </w:tc>
        <w:tc>
          <w:tcPr>
            <w:tcW w:w="1650" w:type="dxa"/>
          </w:tcPr>
          <w:p w:rsidR="004C3790" w:rsidRPr="005121E1" w:rsidRDefault="004C3790" w:rsidP="00AB1806">
            <w:r w:rsidRPr="005121E1">
              <w:t>Multivariate p</w:t>
            </w:r>
          </w:p>
        </w:tc>
      </w:tr>
      <w:tr w:rsidR="004C3790" w:rsidRPr="005121E1" w:rsidTr="00AB1806">
        <w:tc>
          <w:tcPr>
            <w:tcW w:w="2137" w:type="dxa"/>
          </w:tcPr>
          <w:p w:rsidR="004C3790" w:rsidRPr="005121E1" w:rsidRDefault="004C3790" w:rsidP="00AB1806">
            <w:r w:rsidRPr="005121E1">
              <w:t>Gender</w:t>
            </w:r>
          </w:p>
          <w:p w:rsidR="004C3790" w:rsidRPr="005121E1" w:rsidRDefault="004C3790" w:rsidP="00AB1806">
            <w:r w:rsidRPr="005121E1">
              <w:t xml:space="preserve">   Female</w:t>
            </w:r>
          </w:p>
          <w:p w:rsidR="004C3790" w:rsidRPr="005121E1" w:rsidRDefault="004C3790" w:rsidP="00AB1806">
            <w:r w:rsidRPr="005121E1">
              <w:t xml:space="preserve">   Male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5121E1" w:rsidRDefault="004C3790" w:rsidP="00AB1806">
            <w:r>
              <w:t>0.49 [0.09-2.72]</w:t>
            </w:r>
          </w:p>
        </w:tc>
        <w:tc>
          <w:tcPr>
            <w:tcW w:w="1650" w:type="dxa"/>
          </w:tcPr>
          <w:p w:rsidR="004C3790" w:rsidRDefault="004C3790" w:rsidP="00AB1806"/>
          <w:p w:rsidR="004C3790" w:rsidRDefault="004C3790" w:rsidP="00AB1806"/>
          <w:p w:rsidR="004C3790" w:rsidRPr="005121E1" w:rsidRDefault="004C3790" w:rsidP="00AB1806">
            <w:r>
              <w:t>p=0.415</w:t>
            </w:r>
          </w:p>
        </w:tc>
      </w:tr>
      <w:tr w:rsidR="004C3790" w:rsidRPr="00400900" w:rsidTr="00AB1806">
        <w:tc>
          <w:tcPr>
            <w:tcW w:w="2137" w:type="dxa"/>
          </w:tcPr>
          <w:p w:rsidR="004C3790" w:rsidRPr="007C67D4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>Location</w:t>
            </w:r>
            <w:r>
              <w:rPr>
                <w:b/>
                <w:bCs/>
              </w:rPr>
              <w:t>*</w:t>
            </w:r>
          </w:p>
          <w:p w:rsidR="004C3790" w:rsidRPr="005121E1" w:rsidRDefault="004C3790" w:rsidP="00AB1806">
            <w:r w:rsidRPr="005121E1">
              <w:t xml:space="preserve">   D1</w:t>
            </w:r>
          </w:p>
          <w:p w:rsidR="004C3790" w:rsidRPr="00575FC5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 xml:space="preserve">   D2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400900" w:rsidRDefault="004C3790" w:rsidP="00AB1806">
            <w:pPr>
              <w:rPr>
                <w:b/>
                <w:bCs/>
              </w:rPr>
            </w:pPr>
            <w:r>
              <w:rPr>
                <w:b/>
                <w:bCs/>
              </w:rPr>
              <w:t>8.58</w:t>
            </w:r>
            <w:r w:rsidRPr="00400900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1.26-58.6</w:t>
            </w:r>
            <w:r w:rsidRPr="00400900">
              <w:rPr>
                <w:b/>
                <w:bCs/>
              </w:rPr>
              <w:t>]</w:t>
            </w:r>
          </w:p>
        </w:tc>
        <w:tc>
          <w:tcPr>
            <w:tcW w:w="1650" w:type="dxa"/>
          </w:tcPr>
          <w:p w:rsidR="004C3790" w:rsidRPr="00400900" w:rsidRDefault="004C3790" w:rsidP="00AB1806">
            <w:pPr>
              <w:rPr>
                <w:b/>
                <w:bCs/>
              </w:rPr>
            </w:pPr>
          </w:p>
          <w:p w:rsidR="004C3790" w:rsidRPr="00400900" w:rsidRDefault="004C3790" w:rsidP="00AB1806">
            <w:pPr>
              <w:rPr>
                <w:b/>
                <w:bCs/>
              </w:rPr>
            </w:pPr>
          </w:p>
          <w:p w:rsidR="004C3790" w:rsidRPr="00400900" w:rsidRDefault="004C3790" w:rsidP="00AB1806">
            <w:pPr>
              <w:rPr>
                <w:b/>
                <w:bCs/>
              </w:rPr>
            </w:pPr>
            <w:r w:rsidRPr="00400900">
              <w:rPr>
                <w:b/>
                <w:bCs/>
              </w:rPr>
              <w:t>p=0.0</w:t>
            </w:r>
            <w:r>
              <w:rPr>
                <w:b/>
                <w:bCs/>
              </w:rPr>
              <w:t>2</w:t>
            </w:r>
            <w:r w:rsidRPr="00400900">
              <w:rPr>
                <w:b/>
                <w:bCs/>
              </w:rPr>
              <w:t>8</w:t>
            </w:r>
          </w:p>
        </w:tc>
      </w:tr>
      <w:tr w:rsidR="004C3790" w:rsidRPr="00E25D00" w:rsidTr="00AB1806">
        <w:tc>
          <w:tcPr>
            <w:tcW w:w="2137" w:type="dxa"/>
          </w:tcPr>
          <w:p w:rsidR="004C3790" w:rsidRPr="007C67D4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>Grade</w:t>
            </w:r>
          </w:p>
          <w:p w:rsidR="004C3790" w:rsidRPr="005121E1" w:rsidRDefault="004C3790" w:rsidP="00AB1806">
            <w:r w:rsidRPr="005121E1">
              <w:t xml:space="preserve">   G1</w:t>
            </w:r>
          </w:p>
          <w:p w:rsidR="004C3790" w:rsidRPr="007C67D4" w:rsidRDefault="004C3790" w:rsidP="00AB1806">
            <w:pPr>
              <w:rPr>
                <w:b/>
                <w:bCs/>
              </w:rPr>
            </w:pPr>
            <w:r w:rsidRPr="005121E1">
              <w:t xml:space="preserve">   </w:t>
            </w:r>
            <w:r w:rsidRPr="007C67D4">
              <w:rPr>
                <w:b/>
                <w:bCs/>
              </w:rPr>
              <w:t>G2-3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E25D00" w:rsidRDefault="004C3790" w:rsidP="00AB1806">
            <w:pPr>
              <w:rPr>
                <w:b/>
                <w:bCs/>
              </w:rPr>
            </w:pPr>
            <w:r>
              <w:rPr>
                <w:b/>
                <w:bCs/>
              </w:rPr>
              <w:t>27.8</w:t>
            </w:r>
            <w:r w:rsidRPr="00E25D00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4.31-180</w:t>
            </w:r>
            <w:r w:rsidRPr="00E25D00">
              <w:rPr>
                <w:b/>
                <w:bCs/>
              </w:rPr>
              <w:t>]</w:t>
            </w:r>
          </w:p>
        </w:tc>
        <w:tc>
          <w:tcPr>
            <w:tcW w:w="1650" w:type="dxa"/>
          </w:tcPr>
          <w:p w:rsidR="004C3790" w:rsidRDefault="004C3790" w:rsidP="00AB1806"/>
          <w:p w:rsidR="004C3790" w:rsidRDefault="004C3790" w:rsidP="00AB1806"/>
          <w:p w:rsidR="004C3790" w:rsidRPr="00E25D00" w:rsidRDefault="004C3790" w:rsidP="00AB1806">
            <w:pPr>
              <w:rPr>
                <w:b/>
                <w:bCs/>
              </w:rPr>
            </w:pPr>
            <w:r w:rsidRPr="00E25D00">
              <w:rPr>
                <w:b/>
                <w:bCs/>
              </w:rPr>
              <w:t>p=0.0</w:t>
            </w:r>
            <w:r>
              <w:rPr>
                <w:b/>
                <w:bCs/>
              </w:rPr>
              <w:t>005</w:t>
            </w:r>
          </w:p>
        </w:tc>
      </w:tr>
    </w:tbl>
    <w:p w:rsidR="000705D1" w:rsidRDefault="004C3790">
      <w:r>
        <w:t>Table S2 – supplementary data with separate multivariate analysis for table 3</w:t>
      </w:r>
    </w:p>
    <w:p w:rsidR="004C3790" w:rsidRDefault="004C3790"/>
    <w:p w:rsidR="004C3790" w:rsidRDefault="004C37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1842"/>
        <w:gridCol w:w="1650"/>
      </w:tblGrid>
      <w:tr w:rsidR="004C3790" w:rsidRPr="005121E1" w:rsidTr="00AB1806">
        <w:tc>
          <w:tcPr>
            <w:tcW w:w="2137" w:type="dxa"/>
          </w:tcPr>
          <w:p w:rsidR="004C3790" w:rsidRPr="005121E1" w:rsidRDefault="004C3790" w:rsidP="00AB1806">
            <w:r w:rsidRPr="005121E1">
              <w:lastRenderedPageBreak/>
              <w:t>Characteristic</w:t>
            </w:r>
          </w:p>
        </w:tc>
        <w:tc>
          <w:tcPr>
            <w:tcW w:w="1842" w:type="dxa"/>
          </w:tcPr>
          <w:p w:rsidR="004C3790" w:rsidRPr="005121E1" w:rsidRDefault="004C3790" w:rsidP="00AB1806">
            <w:r w:rsidRPr="005121E1">
              <w:t>Multivariate OR</w:t>
            </w:r>
          </w:p>
        </w:tc>
        <w:tc>
          <w:tcPr>
            <w:tcW w:w="1650" w:type="dxa"/>
          </w:tcPr>
          <w:p w:rsidR="004C3790" w:rsidRPr="005121E1" w:rsidRDefault="004C3790" w:rsidP="00AB1806">
            <w:r w:rsidRPr="005121E1">
              <w:t>Multivariate p</w:t>
            </w:r>
          </w:p>
        </w:tc>
      </w:tr>
      <w:tr w:rsidR="004C3790" w:rsidRPr="005121E1" w:rsidTr="00AB1806">
        <w:tc>
          <w:tcPr>
            <w:tcW w:w="2137" w:type="dxa"/>
          </w:tcPr>
          <w:p w:rsidR="004C3790" w:rsidRPr="005121E1" w:rsidRDefault="004C3790" w:rsidP="00AB1806">
            <w:r w:rsidRPr="005121E1">
              <w:t>Gender</w:t>
            </w:r>
          </w:p>
          <w:p w:rsidR="004C3790" w:rsidRPr="005121E1" w:rsidRDefault="004C3790" w:rsidP="00AB1806">
            <w:r w:rsidRPr="005121E1">
              <w:t xml:space="preserve">   Female</w:t>
            </w:r>
          </w:p>
          <w:p w:rsidR="004C3790" w:rsidRPr="005121E1" w:rsidRDefault="004C3790" w:rsidP="00AB1806">
            <w:r w:rsidRPr="005121E1">
              <w:t xml:space="preserve">   Male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5121E1" w:rsidRDefault="004C3790" w:rsidP="00AB1806">
            <w:r>
              <w:t>0.49 [0.09-2.72]</w:t>
            </w:r>
          </w:p>
        </w:tc>
        <w:tc>
          <w:tcPr>
            <w:tcW w:w="1650" w:type="dxa"/>
          </w:tcPr>
          <w:p w:rsidR="004C3790" w:rsidRDefault="004C3790" w:rsidP="00AB1806"/>
          <w:p w:rsidR="004C3790" w:rsidRDefault="004C3790" w:rsidP="00AB1806"/>
          <w:p w:rsidR="004C3790" w:rsidRPr="005121E1" w:rsidRDefault="004C3790" w:rsidP="00AB1806">
            <w:r>
              <w:t>p=0.415</w:t>
            </w:r>
          </w:p>
        </w:tc>
      </w:tr>
      <w:tr w:rsidR="004C3790" w:rsidRPr="00400900" w:rsidTr="00AB1806">
        <w:tc>
          <w:tcPr>
            <w:tcW w:w="2137" w:type="dxa"/>
          </w:tcPr>
          <w:p w:rsidR="004C3790" w:rsidRPr="007C67D4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>Location</w:t>
            </w:r>
            <w:r>
              <w:rPr>
                <w:b/>
                <w:bCs/>
              </w:rPr>
              <w:t>*</w:t>
            </w:r>
          </w:p>
          <w:p w:rsidR="004C3790" w:rsidRPr="005121E1" w:rsidRDefault="004C3790" w:rsidP="00AB1806">
            <w:r w:rsidRPr="005121E1">
              <w:t xml:space="preserve">   D1</w:t>
            </w:r>
          </w:p>
          <w:p w:rsidR="004C3790" w:rsidRPr="00575FC5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 xml:space="preserve">   D2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400900" w:rsidRDefault="004C3790" w:rsidP="00AB1806">
            <w:pPr>
              <w:rPr>
                <w:b/>
                <w:bCs/>
              </w:rPr>
            </w:pPr>
            <w:r>
              <w:rPr>
                <w:b/>
                <w:bCs/>
              </w:rPr>
              <w:t>8.58</w:t>
            </w:r>
            <w:r w:rsidRPr="00400900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1.26-58.6</w:t>
            </w:r>
            <w:r w:rsidRPr="00400900">
              <w:rPr>
                <w:b/>
                <w:bCs/>
              </w:rPr>
              <w:t>]</w:t>
            </w:r>
          </w:p>
        </w:tc>
        <w:tc>
          <w:tcPr>
            <w:tcW w:w="1650" w:type="dxa"/>
          </w:tcPr>
          <w:p w:rsidR="004C3790" w:rsidRPr="00400900" w:rsidRDefault="004C3790" w:rsidP="00AB1806">
            <w:pPr>
              <w:rPr>
                <w:b/>
                <w:bCs/>
              </w:rPr>
            </w:pPr>
          </w:p>
          <w:p w:rsidR="004C3790" w:rsidRPr="00400900" w:rsidRDefault="004C3790" w:rsidP="00AB1806">
            <w:pPr>
              <w:rPr>
                <w:b/>
                <w:bCs/>
              </w:rPr>
            </w:pPr>
          </w:p>
          <w:p w:rsidR="004C3790" w:rsidRPr="00400900" w:rsidRDefault="004C3790" w:rsidP="00AB1806">
            <w:pPr>
              <w:rPr>
                <w:b/>
                <w:bCs/>
              </w:rPr>
            </w:pPr>
            <w:r w:rsidRPr="00400900">
              <w:rPr>
                <w:b/>
                <w:bCs/>
              </w:rPr>
              <w:t>p=0.0</w:t>
            </w:r>
            <w:r>
              <w:rPr>
                <w:b/>
                <w:bCs/>
              </w:rPr>
              <w:t>2</w:t>
            </w:r>
            <w:r w:rsidRPr="00400900">
              <w:rPr>
                <w:b/>
                <w:bCs/>
              </w:rPr>
              <w:t>8</w:t>
            </w:r>
          </w:p>
        </w:tc>
      </w:tr>
      <w:tr w:rsidR="004C3790" w:rsidRPr="00E25D00" w:rsidTr="00AB1806">
        <w:tc>
          <w:tcPr>
            <w:tcW w:w="2137" w:type="dxa"/>
          </w:tcPr>
          <w:p w:rsidR="004C3790" w:rsidRPr="007C67D4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>Grade</w:t>
            </w:r>
          </w:p>
          <w:p w:rsidR="004C3790" w:rsidRPr="005121E1" w:rsidRDefault="004C3790" w:rsidP="00AB1806">
            <w:r w:rsidRPr="005121E1">
              <w:t xml:space="preserve">   G1</w:t>
            </w:r>
          </w:p>
          <w:p w:rsidR="004C3790" w:rsidRPr="007C67D4" w:rsidRDefault="004C3790" w:rsidP="00AB1806">
            <w:pPr>
              <w:rPr>
                <w:b/>
                <w:bCs/>
              </w:rPr>
            </w:pPr>
            <w:r w:rsidRPr="005121E1">
              <w:t xml:space="preserve">   </w:t>
            </w:r>
            <w:r w:rsidRPr="007C67D4">
              <w:rPr>
                <w:b/>
                <w:bCs/>
              </w:rPr>
              <w:t>G2-3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E25D00" w:rsidRDefault="004C3790" w:rsidP="00AB1806">
            <w:pPr>
              <w:rPr>
                <w:b/>
                <w:bCs/>
              </w:rPr>
            </w:pPr>
            <w:r>
              <w:rPr>
                <w:b/>
                <w:bCs/>
              </w:rPr>
              <w:t>27.8</w:t>
            </w:r>
            <w:r w:rsidRPr="00E25D00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4.31-180</w:t>
            </w:r>
            <w:r w:rsidRPr="00E25D00">
              <w:rPr>
                <w:b/>
                <w:bCs/>
              </w:rPr>
              <w:t>]</w:t>
            </w:r>
          </w:p>
        </w:tc>
        <w:tc>
          <w:tcPr>
            <w:tcW w:w="1650" w:type="dxa"/>
          </w:tcPr>
          <w:p w:rsidR="004C3790" w:rsidRDefault="004C3790" w:rsidP="00AB1806"/>
          <w:p w:rsidR="004C3790" w:rsidRDefault="004C3790" w:rsidP="00AB1806"/>
          <w:p w:rsidR="004C3790" w:rsidRPr="00E25D00" w:rsidRDefault="004C3790" w:rsidP="00AB1806">
            <w:pPr>
              <w:rPr>
                <w:b/>
                <w:bCs/>
              </w:rPr>
            </w:pPr>
            <w:r w:rsidRPr="00E25D00">
              <w:rPr>
                <w:b/>
                <w:bCs/>
              </w:rPr>
              <w:t>p=0.0</w:t>
            </w:r>
            <w:r>
              <w:rPr>
                <w:b/>
                <w:bCs/>
              </w:rPr>
              <w:t>005</w:t>
            </w:r>
          </w:p>
        </w:tc>
      </w:tr>
      <w:tr w:rsidR="004C3790" w:rsidRPr="005121E1" w:rsidTr="00AB1806">
        <w:tc>
          <w:tcPr>
            <w:tcW w:w="2137" w:type="dxa"/>
          </w:tcPr>
          <w:p w:rsidR="004C3790" w:rsidRPr="005121E1" w:rsidRDefault="004C3790" w:rsidP="00AB1806">
            <w:r w:rsidRPr="005121E1">
              <w:t>Characteristic</w:t>
            </w:r>
          </w:p>
        </w:tc>
        <w:tc>
          <w:tcPr>
            <w:tcW w:w="1842" w:type="dxa"/>
          </w:tcPr>
          <w:p w:rsidR="004C3790" w:rsidRPr="005121E1" w:rsidRDefault="004C3790" w:rsidP="00AB1806">
            <w:r w:rsidRPr="005121E1">
              <w:t>Multivariate OR</w:t>
            </w:r>
          </w:p>
        </w:tc>
        <w:tc>
          <w:tcPr>
            <w:tcW w:w="1650" w:type="dxa"/>
          </w:tcPr>
          <w:p w:rsidR="004C3790" w:rsidRPr="005121E1" w:rsidRDefault="004C3790" w:rsidP="00AB1806">
            <w:r w:rsidRPr="005121E1">
              <w:t>Multivariate p</w:t>
            </w:r>
          </w:p>
        </w:tc>
      </w:tr>
      <w:tr w:rsidR="004C3790" w:rsidRPr="005121E1" w:rsidTr="00AB1806">
        <w:tc>
          <w:tcPr>
            <w:tcW w:w="2137" w:type="dxa"/>
          </w:tcPr>
          <w:p w:rsidR="004C3790" w:rsidRPr="005121E1" w:rsidRDefault="004C3790" w:rsidP="00AB1806">
            <w:r w:rsidRPr="005121E1">
              <w:t>Gender</w:t>
            </w:r>
          </w:p>
          <w:p w:rsidR="004C3790" w:rsidRPr="005121E1" w:rsidRDefault="004C3790" w:rsidP="00AB1806">
            <w:r w:rsidRPr="005121E1">
              <w:t xml:space="preserve">   Female</w:t>
            </w:r>
          </w:p>
          <w:p w:rsidR="004C3790" w:rsidRPr="005121E1" w:rsidRDefault="004C3790" w:rsidP="00AB1806">
            <w:r w:rsidRPr="005121E1">
              <w:t xml:space="preserve">   Male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5121E1" w:rsidRDefault="004C3790" w:rsidP="00AB1806">
            <w:r>
              <w:t>0.77 [0.11-5.26]</w:t>
            </w:r>
          </w:p>
        </w:tc>
        <w:tc>
          <w:tcPr>
            <w:tcW w:w="1650" w:type="dxa"/>
          </w:tcPr>
          <w:p w:rsidR="004C3790" w:rsidRDefault="004C3790" w:rsidP="00AB1806"/>
          <w:p w:rsidR="004C3790" w:rsidRDefault="004C3790" w:rsidP="00AB1806"/>
          <w:p w:rsidR="004C3790" w:rsidRPr="005121E1" w:rsidRDefault="004C3790" w:rsidP="00AB1806">
            <w:r>
              <w:t>p=0.788</w:t>
            </w:r>
          </w:p>
        </w:tc>
      </w:tr>
      <w:tr w:rsidR="004C3790" w:rsidRPr="00400900" w:rsidTr="00AB1806">
        <w:tc>
          <w:tcPr>
            <w:tcW w:w="2137" w:type="dxa"/>
          </w:tcPr>
          <w:p w:rsidR="004C3790" w:rsidRPr="007C67D4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>Location</w:t>
            </w:r>
            <w:r>
              <w:rPr>
                <w:b/>
                <w:bCs/>
              </w:rPr>
              <w:t>*</w:t>
            </w:r>
          </w:p>
          <w:p w:rsidR="004C3790" w:rsidRPr="005121E1" w:rsidRDefault="004C3790" w:rsidP="00AB1806">
            <w:r w:rsidRPr="005121E1">
              <w:t xml:space="preserve">   D1</w:t>
            </w:r>
          </w:p>
          <w:p w:rsidR="004C3790" w:rsidRPr="00575FC5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 xml:space="preserve">   D2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400900" w:rsidRDefault="004C3790" w:rsidP="00AB1806">
            <w:pPr>
              <w:rPr>
                <w:b/>
                <w:bCs/>
              </w:rPr>
            </w:pPr>
            <w:r w:rsidRPr="00400900">
              <w:rPr>
                <w:b/>
                <w:bCs/>
              </w:rPr>
              <w:t>23.0 [2.26-234]</w:t>
            </w:r>
          </w:p>
        </w:tc>
        <w:tc>
          <w:tcPr>
            <w:tcW w:w="1650" w:type="dxa"/>
          </w:tcPr>
          <w:p w:rsidR="004C3790" w:rsidRPr="00400900" w:rsidRDefault="004C3790" w:rsidP="00AB1806">
            <w:pPr>
              <w:rPr>
                <w:b/>
                <w:bCs/>
              </w:rPr>
            </w:pPr>
          </w:p>
          <w:p w:rsidR="004C3790" w:rsidRPr="00400900" w:rsidRDefault="004C3790" w:rsidP="00AB1806">
            <w:pPr>
              <w:rPr>
                <w:b/>
                <w:bCs/>
              </w:rPr>
            </w:pPr>
          </w:p>
          <w:p w:rsidR="004C3790" w:rsidRPr="00400900" w:rsidRDefault="004C3790" w:rsidP="00AB1806">
            <w:pPr>
              <w:rPr>
                <w:b/>
                <w:bCs/>
              </w:rPr>
            </w:pPr>
            <w:r w:rsidRPr="00400900">
              <w:rPr>
                <w:b/>
                <w:bCs/>
              </w:rPr>
              <w:t>p=0.008</w:t>
            </w:r>
          </w:p>
        </w:tc>
      </w:tr>
      <w:tr w:rsidR="004C3790" w:rsidRPr="00E25D00" w:rsidTr="00AB1806">
        <w:tc>
          <w:tcPr>
            <w:tcW w:w="2137" w:type="dxa"/>
          </w:tcPr>
          <w:p w:rsidR="004C3790" w:rsidRPr="007C67D4" w:rsidRDefault="004C3790" w:rsidP="00AB1806">
            <w:pPr>
              <w:rPr>
                <w:b/>
                <w:bCs/>
              </w:rPr>
            </w:pPr>
            <w:r w:rsidRPr="007C67D4">
              <w:rPr>
                <w:b/>
                <w:bCs/>
              </w:rPr>
              <w:t>Grade</w:t>
            </w:r>
          </w:p>
          <w:p w:rsidR="004C3790" w:rsidRPr="005121E1" w:rsidRDefault="004C3790" w:rsidP="00AB1806">
            <w:r w:rsidRPr="005121E1">
              <w:t xml:space="preserve">   G1</w:t>
            </w:r>
          </w:p>
          <w:p w:rsidR="004C3790" w:rsidRPr="007C67D4" w:rsidRDefault="004C3790" w:rsidP="00AB1806">
            <w:pPr>
              <w:rPr>
                <w:b/>
                <w:bCs/>
              </w:rPr>
            </w:pPr>
            <w:r w:rsidRPr="005121E1">
              <w:t xml:space="preserve">   </w:t>
            </w:r>
            <w:r w:rsidRPr="007C67D4">
              <w:rPr>
                <w:b/>
                <w:bCs/>
              </w:rPr>
              <w:t>G2-3</w:t>
            </w:r>
          </w:p>
        </w:tc>
        <w:tc>
          <w:tcPr>
            <w:tcW w:w="1842" w:type="dxa"/>
          </w:tcPr>
          <w:p w:rsidR="004C3790" w:rsidRDefault="004C3790" w:rsidP="00AB1806"/>
          <w:p w:rsidR="004C3790" w:rsidRDefault="004C3790" w:rsidP="00AB1806">
            <w:r>
              <w:t>1</w:t>
            </w:r>
          </w:p>
          <w:p w:rsidR="004C3790" w:rsidRPr="00E25D00" w:rsidRDefault="004C3790" w:rsidP="00AB1806">
            <w:pPr>
              <w:rPr>
                <w:b/>
                <w:bCs/>
              </w:rPr>
            </w:pPr>
            <w:r>
              <w:rPr>
                <w:b/>
                <w:bCs/>
              </w:rPr>
              <w:t>23.8</w:t>
            </w:r>
            <w:r w:rsidRPr="00E25D00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2.34-241</w:t>
            </w:r>
            <w:r w:rsidRPr="00E25D00">
              <w:rPr>
                <w:b/>
                <w:bCs/>
              </w:rPr>
              <w:t>]</w:t>
            </w:r>
          </w:p>
        </w:tc>
        <w:tc>
          <w:tcPr>
            <w:tcW w:w="1650" w:type="dxa"/>
          </w:tcPr>
          <w:p w:rsidR="004C3790" w:rsidRDefault="004C3790" w:rsidP="00AB1806"/>
          <w:p w:rsidR="004C3790" w:rsidRDefault="004C3790" w:rsidP="00AB1806"/>
          <w:p w:rsidR="004C3790" w:rsidRPr="00E25D00" w:rsidRDefault="004C3790" w:rsidP="00AB1806">
            <w:pPr>
              <w:rPr>
                <w:b/>
                <w:bCs/>
              </w:rPr>
            </w:pPr>
            <w:r w:rsidRPr="00E25D00">
              <w:rPr>
                <w:b/>
                <w:bCs/>
              </w:rPr>
              <w:t>p=0.0</w:t>
            </w:r>
            <w:r>
              <w:rPr>
                <w:b/>
                <w:bCs/>
              </w:rPr>
              <w:t>07</w:t>
            </w:r>
          </w:p>
        </w:tc>
      </w:tr>
    </w:tbl>
    <w:p w:rsidR="004C3790" w:rsidRDefault="004C3790">
      <w:r>
        <w:t>Table S3 – Supplementary data with separate multivariate analysis for table 4</w:t>
      </w:r>
    </w:p>
    <w:sectPr w:rsidR="004C3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90"/>
    <w:rsid w:val="000705D1"/>
    <w:rsid w:val="004C3790"/>
    <w:rsid w:val="00A575C8"/>
    <w:rsid w:val="00C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90"/>
    <w:pPr>
      <w:spacing w:after="160" w:line="259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790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379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90"/>
    <w:pPr>
      <w:spacing w:after="160" w:line="259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790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379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1039</Characters>
  <Application>Microsoft Office Word</Application>
  <DocSecurity>0</DocSecurity>
  <Lines>8</Lines>
  <Paragraphs>2</Paragraphs>
  <ScaleCrop>false</ScaleCrop>
  <Company>Royal Free London NHS Foundation Trust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Mandair, Dal</dc:creator>
  <cp:lastModifiedBy>Mandair, Dal</cp:lastModifiedBy>
  <cp:revision>1</cp:revision>
  <dcterms:created xsi:type="dcterms:W3CDTF">2020-12-18T16:11:00Z</dcterms:created>
  <dcterms:modified xsi:type="dcterms:W3CDTF">2020-12-18T16:17:00Z</dcterms:modified>
</cp:coreProperties>
</file>