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5EFE42" w14:textId="77777777" w:rsidR="00526E95" w:rsidRDefault="00526E95" w:rsidP="00526E95">
      <w:pPr>
        <w:jc w:val="center"/>
        <w:rPr>
          <w:b/>
          <w:sz w:val="36"/>
          <w:szCs w:val="36"/>
        </w:rPr>
      </w:pPr>
    </w:p>
    <w:p w14:paraId="61129A79" w14:textId="69007395" w:rsidR="00526E95" w:rsidRPr="00526E95" w:rsidRDefault="00526E95" w:rsidP="00526E95">
      <w:pPr>
        <w:jc w:val="center"/>
        <w:rPr>
          <w:b/>
          <w:sz w:val="36"/>
          <w:szCs w:val="36"/>
        </w:rPr>
      </w:pPr>
      <w:r w:rsidRPr="00526E95">
        <w:rPr>
          <w:b/>
          <w:sz w:val="36"/>
          <w:szCs w:val="36"/>
        </w:rPr>
        <w:t>Supplementary Information:</w:t>
      </w:r>
    </w:p>
    <w:p w14:paraId="21BCF6B7" w14:textId="77777777" w:rsidR="00526E95" w:rsidRDefault="00526E95" w:rsidP="00526E95"/>
    <w:p w14:paraId="696FE37A" w14:textId="5799F129" w:rsidR="00526E95" w:rsidRDefault="00526E95" w:rsidP="00526E95">
      <w:pPr>
        <w:jc w:val="center"/>
        <w:rPr>
          <w:b/>
          <w:sz w:val="32"/>
        </w:rPr>
      </w:pPr>
    </w:p>
    <w:p w14:paraId="47C5A8F5" w14:textId="77777777" w:rsidR="00526E95" w:rsidRDefault="00526E95" w:rsidP="00526E95">
      <w:pPr>
        <w:jc w:val="center"/>
        <w:rPr>
          <w:b/>
          <w:sz w:val="32"/>
        </w:rPr>
      </w:pPr>
    </w:p>
    <w:p w14:paraId="69518D64" w14:textId="6F35F798" w:rsidR="00526E95" w:rsidRDefault="00526E95" w:rsidP="00526E95">
      <w:pPr>
        <w:jc w:val="center"/>
        <w:rPr>
          <w:b/>
          <w:sz w:val="32"/>
        </w:rPr>
      </w:pPr>
      <w:r w:rsidRPr="008931C7">
        <w:rPr>
          <w:b/>
          <w:sz w:val="32"/>
        </w:rPr>
        <w:t xml:space="preserve">Autophagy promotes cell survival by maintaining </w:t>
      </w:r>
      <w:proofErr w:type="gramStart"/>
      <w:r w:rsidRPr="008931C7">
        <w:rPr>
          <w:b/>
          <w:sz w:val="32"/>
        </w:rPr>
        <w:t>NAD(</w:t>
      </w:r>
      <w:proofErr w:type="gramEnd"/>
      <w:r w:rsidRPr="008931C7">
        <w:rPr>
          <w:b/>
          <w:sz w:val="32"/>
        </w:rPr>
        <w:t>H) levels</w:t>
      </w:r>
    </w:p>
    <w:p w14:paraId="0468752A" w14:textId="77777777" w:rsidR="00526E95" w:rsidRPr="008931C7" w:rsidRDefault="00526E95" w:rsidP="00526E95">
      <w:pPr>
        <w:jc w:val="center"/>
        <w:rPr>
          <w:b/>
          <w:sz w:val="28"/>
          <w:szCs w:val="28"/>
        </w:rPr>
      </w:pPr>
    </w:p>
    <w:p w14:paraId="78AA1708" w14:textId="77777777" w:rsidR="00526E95" w:rsidRPr="007108F5" w:rsidRDefault="00526E95" w:rsidP="00526E95">
      <w:pPr>
        <w:jc w:val="center"/>
        <w:rPr>
          <w:sz w:val="28"/>
          <w:szCs w:val="28"/>
        </w:rPr>
      </w:pPr>
    </w:p>
    <w:p w14:paraId="304288B7" w14:textId="77777777" w:rsidR="00526E95" w:rsidRDefault="00526E95" w:rsidP="00526E95">
      <w:pPr>
        <w:jc w:val="center"/>
        <w:rPr>
          <w:szCs w:val="24"/>
        </w:rPr>
      </w:pPr>
      <w:r w:rsidRPr="00F953DF">
        <w:rPr>
          <w:color w:val="000000" w:themeColor="text1"/>
        </w:rPr>
        <w:t xml:space="preserve">Lucia </w:t>
      </w:r>
      <w:proofErr w:type="spellStart"/>
      <w:r w:rsidRPr="00F953DF">
        <w:rPr>
          <w:color w:val="000000" w:themeColor="text1"/>
        </w:rPr>
        <w:t>Sedlackova</w:t>
      </w:r>
      <w:proofErr w:type="spellEnd"/>
      <w:r w:rsidRPr="00307769">
        <w:rPr>
          <w:color w:val="000000" w:themeColor="text1"/>
          <w:vertAlign w:val="superscript"/>
          <w:lang w:eastAsia="en-GB"/>
        </w:rPr>
        <w:t>†</w:t>
      </w:r>
      <w:r w:rsidRPr="00F953DF">
        <w:rPr>
          <w:color w:val="000000" w:themeColor="text1"/>
        </w:rPr>
        <w:t xml:space="preserve">, </w:t>
      </w:r>
      <w:proofErr w:type="spellStart"/>
      <w:r w:rsidRPr="004B112A">
        <w:rPr>
          <w:color w:val="000000" w:themeColor="text1"/>
        </w:rPr>
        <w:t>Tetsushi</w:t>
      </w:r>
      <w:proofErr w:type="spellEnd"/>
      <w:r w:rsidRPr="004B112A">
        <w:rPr>
          <w:color w:val="000000" w:themeColor="text1"/>
        </w:rPr>
        <w:t xml:space="preserve"> </w:t>
      </w:r>
      <w:proofErr w:type="spellStart"/>
      <w:r w:rsidRPr="004B112A">
        <w:rPr>
          <w:color w:val="000000" w:themeColor="text1"/>
        </w:rPr>
        <w:t>Kataura</w:t>
      </w:r>
      <w:proofErr w:type="spellEnd"/>
      <w:r w:rsidRPr="00307769">
        <w:rPr>
          <w:color w:val="000000" w:themeColor="text1"/>
          <w:vertAlign w:val="superscript"/>
          <w:lang w:eastAsia="en-GB"/>
        </w:rPr>
        <w:t>†</w:t>
      </w:r>
      <w:r w:rsidRPr="00F953DF">
        <w:rPr>
          <w:color w:val="000000" w:themeColor="text1"/>
        </w:rPr>
        <w:t xml:space="preserve">, Elena </w:t>
      </w:r>
      <w:proofErr w:type="spellStart"/>
      <w:r w:rsidRPr="00F953DF">
        <w:rPr>
          <w:color w:val="000000" w:themeColor="text1"/>
        </w:rPr>
        <w:t>Seranova</w:t>
      </w:r>
      <w:proofErr w:type="spellEnd"/>
      <w:r w:rsidRPr="00307769">
        <w:rPr>
          <w:color w:val="000000" w:themeColor="text1"/>
          <w:vertAlign w:val="superscript"/>
          <w:lang w:eastAsia="en-GB"/>
        </w:rPr>
        <w:t>†</w:t>
      </w:r>
      <w:r w:rsidRPr="00F953DF">
        <w:rPr>
          <w:color w:val="000000" w:themeColor="text1"/>
        </w:rPr>
        <w:t xml:space="preserve">, </w:t>
      </w:r>
      <w:proofErr w:type="spellStart"/>
      <w:r w:rsidRPr="004B112A">
        <w:rPr>
          <w:color w:val="000000" w:themeColor="text1"/>
        </w:rPr>
        <w:t>Congxin</w:t>
      </w:r>
      <w:proofErr w:type="spellEnd"/>
      <w:r w:rsidRPr="004B112A">
        <w:rPr>
          <w:color w:val="000000" w:themeColor="text1"/>
        </w:rPr>
        <w:t xml:space="preserve"> Sun</w:t>
      </w:r>
      <w:r w:rsidRPr="00307769">
        <w:rPr>
          <w:color w:val="000000" w:themeColor="text1"/>
          <w:vertAlign w:val="superscript"/>
          <w:lang w:eastAsia="en-GB"/>
        </w:rPr>
        <w:t>†</w:t>
      </w:r>
      <w:r w:rsidRPr="004B112A">
        <w:rPr>
          <w:color w:val="000000" w:themeColor="text1"/>
        </w:rPr>
        <w:t xml:space="preserve">, </w:t>
      </w:r>
      <w:proofErr w:type="spellStart"/>
      <w:r w:rsidRPr="00F953DF">
        <w:rPr>
          <w:color w:val="000000" w:themeColor="text1"/>
        </w:rPr>
        <w:t>Elsje</w:t>
      </w:r>
      <w:proofErr w:type="spellEnd"/>
      <w:r w:rsidRPr="00F953DF">
        <w:rPr>
          <w:color w:val="000000" w:themeColor="text1"/>
        </w:rPr>
        <w:t xml:space="preserve"> G. </w:t>
      </w:r>
      <w:proofErr w:type="spellStart"/>
      <w:r w:rsidRPr="00F953DF">
        <w:rPr>
          <w:color w:val="000000" w:themeColor="text1"/>
        </w:rPr>
        <w:t>Otten</w:t>
      </w:r>
      <w:proofErr w:type="spellEnd"/>
      <w:r w:rsidRPr="00F953DF">
        <w:rPr>
          <w:color w:val="000000" w:themeColor="text1"/>
        </w:rPr>
        <w:t xml:space="preserve">, </w:t>
      </w:r>
      <w:proofErr w:type="spellStart"/>
      <w:r w:rsidRPr="00F953DF">
        <w:rPr>
          <w:color w:val="000000" w:themeColor="text1"/>
        </w:rPr>
        <w:t>Malkiel</w:t>
      </w:r>
      <w:proofErr w:type="spellEnd"/>
      <w:r w:rsidRPr="00F953DF">
        <w:rPr>
          <w:color w:val="000000" w:themeColor="text1"/>
        </w:rPr>
        <w:t xml:space="preserve"> A. Cohen, </w:t>
      </w:r>
      <w:proofErr w:type="spellStart"/>
      <w:r w:rsidRPr="00F953DF">
        <w:rPr>
          <w:color w:val="000000" w:themeColor="text1"/>
        </w:rPr>
        <w:t>Miruna</w:t>
      </w:r>
      <w:proofErr w:type="spellEnd"/>
      <w:r w:rsidRPr="00F953DF">
        <w:rPr>
          <w:color w:val="000000" w:themeColor="text1"/>
        </w:rPr>
        <w:t xml:space="preserve"> </w:t>
      </w:r>
      <w:proofErr w:type="spellStart"/>
      <w:r w:rsidRPr="00F953DF">
        <w:rPr>
          <w:color w:val="000000" w:themeColor="text1"/>
        </w:rPr>
        <w:t>Chipara</w:t>
      </w:r>
      <w:proofErr w:type="spellEnd"/>
      <w:r w:rsidRPr="00F953DF">
        <w:rPr>
          <w:color w:val="000000" w:themeColor="text1"/>
        </w:rPr>
        <w:t xml:space="preserve">, Adina Maria </w:t>
      </w:r>
      <w:proofErr w:type="spellStart"/>
      <w:r w:rsidRPr="00F953DF">
        <w:rPr>
          <w:color w:val="000000" w:themeColor="text1"/>
        </w:rPr>
        <w:t>Palhegyi</w:t>
      </w:r>
      <w:proofErr w:type="spellEnd"/>
      <w:r w:rsidRPr="00F953DF">
        <w:rPr>
          <w:color w:val="000000" w:themeColor="text1"/>
        </w:rPr>
        <w:t xml:space="preserve">, David </w:t>
      </w:r>
      <w:proofErr w:type="spellStart"/>
      <w:r w:rsidRPr="00F953DF">
        <w:rPr>
          <w:color w:val="000000" w:themeColor="text1"/>
        </w:rPr>
        <w:t>Shapira</w:t>
      </w:r>
      <w:proofErr w:type="spellEnd"/>
      <w:r w:rsidRPr="00F953DF">
        <w:rPr>
          <w:color w:val="000000" w:themeColor="text1"/>
        </w:rPr>
        <w:t xml:space="preserve">, Filippo </w:t>
      </w:r>
      <w:proofErr w:type="spellStart"/>
      <w:r w:rsidRPr="00F953DF">
        <w:rPr>
          <w:color w:val="000000" w:themeColor="text1"/>
        </w:rPr>
        <w:t>Scialo</w:t>
      </w:r>
      <w:proofErr w:type="spellEnd"/>
      <w:r w:rsidRPr="00F953DF">
        <w:rPr>
          <w:color w:val="000000" w:themeColor="text1"/>
        </w:rPr>
        <w:t xml:space="preserve">, Rhoda </w:t>
      </w:r>
      <w:proofErr w:type="spellStart"/>
      <w:r w:rsidRPr="00F953DF">
        <w:rPr>
          <w:color w:val="000000" w:themeColor="text1"/>
        </w:rPr>
        <w:t>Stefanatos</w:t>
      </w:r>
      <w:proofErr w:type="spellEnd"/>
      <w:r w:rsidRPr="00F953DF">
        <w:rPr>
          <w:color w:val="000000" w:themeColor="text1"/>
        </w:rPr>
        <w:t>,</w:t>
      </w:r>
      <w:r w:rsidRPr="00F953DF">
        <w:rPr>
          <w:color w:val="000000" w:themeColor="text1"/>
          <w:vertAlign w:val="superscript"/>
        </w:rPr>
        <w:t xml:space="preserve"> </w:t>
      </w:r>
      <w:r w:rsidRPr="004B112A">
        <w:rPr>
          <w:color w:val="000000" w:themeColor="text1"/>
        </w:rPr>
        <w:t>Kei-</w:t>
      </w:r>
      <w:proofErr w:type="spellStart"/>
      <w:r w:rsidRPr="004B112A">
        <w:rPr>
          <w:color w:val="000000" w:themeColor="text1"/>
        </w:rPr>
        <w:t>ichi</w:t>
      </w:r>
      <w:proofErr w:type="spellEnd"/>
      <w:r w:rsidRPr="004B112A">
        <w:rPr>
          <w:color w:val="000000" w:themeColor="text1"/>
        </w:rPr>
        <w:t xml:space="preserve"> Ishikawa, </w:t>
      </w:r>
      <w:r w:rsidRPr="00F953DF">
        <w:rPr>
          <w:color w:val="000000" w:themeColor="text1"/>
        </w:rPr>
        <w:t xml:space="preserve">Niall Kenneth, Tong Zhang, </w:t>
      </w:r>
      <w:proofErr w:type="spellStart"/>
      <w:r w:rsidRPr="00F953DF">
        <w:rPr>
          <w:color w:val="000000" w:themeColor="text1"/>
        </w:rPr>
        <w:t>Prashanta</w:t>
      </w:r>
      <w:proofErr w:type="spellEnd"/>
      <w:r w:rsidRPr="00F953DF">
        <w:rPr>
          <w:color w:val="000000" w:themeColor="text1"/>
        </w:rPr>
        <w:t xml:space="preserve"> K. Panda, </w:t>
      </w:r>
      <w:proofErr w:type="spellStart"/>
      <w:r w:rsidRPr="00F953DF">
        <w:rPr>
          <w:color w:val="000000" w:themeColor="text1"/>
        </w:rPr>
        <w:t>Malgorzata</w:t>
      </w:r>
      <w:proofErr w:type="spellEnd"/>
      <w:r w:rsidRPr="00F953DF">
        <w:rPr>
          <w:color w:val="000000" w:themeColor="text1"/>
        </w:rPr>
        <w:t xml:space="preserve"> </w:t>
      </w:r>
      <w:proofErr w:type="spellStart"/>
      <w:r w:rsidRPr="00F953DF">
        <w:rPr>
          <w:color w:val="000000" w:themeColor="text1"/>
        </w:rPr>
        <w:t>Zatyka</w:t>
      </w:r>
      <w:proofErr w:type="spellEnd"/>
      <w:r w:rsidRPr="00F953DF">
        <w:rPr>
          <w:color w:val="000000" w:themeColor="text1"/>
        </w:rPr>
        <w:t xml:space="preserve">, Luiz F.S.E. Silva, Jorge </w:t>
      </w:r>
      <w:proofErr w:type="spellStart"/>
      <w:r w:rsidRPr="00F953DF">
        <w:rPr>
          <w:color w:val="000000" w:themeColor="text1"/>
        </w:rPr>
        <w:t>Torresi</w:t>
      </w:r>
      <w:proofErr w:type="spellEnd"/>
      <w:r w:rsidRPr="00F953DF">
        <w:rPr>
          <w:color w:val="000000" w:themeColor="text1"/>
        </w:rPr>
        <w:t xml:space="preserve">, Kevin J. Kauffman, </w:t>
      </w:r>
      <w:proofErr w:type="spellStart"/>
      <w:r w:rsidRPr="00F953DF">
        <w:rPr>
          <w:color w:val="000000" w:themeColor="text1"/>
        </w:rPr>
        <w:t>Shupei</w:t>
      </w:r>
      <w:proofErr w:type="spellEnd"/>
      <w:r w:rsidRPr="00F953DF">
        <w:rPr>
          <w:color w:val="000000" w:themeColor="text1"/>
        </w:rPr>
        <w:t xml:space="preserve"> Zhang, </w:t>
      </w:r>
      <w:r w:rsidRPr="004B112A">
        <w:rPr>
          <w:color w:val="000000" w:themeColor="text1"/>
        </w:rPr>
        <w:t xml:space="preserve">Dorothea </w:t>
      </w:r>
      <w:proofErr w:type="spellStart"/>
      <w:r w:rsidRPr="004B112A">
        <w:rPr>
          <w:color w:val="000000" w:themeColor="text1"/>
        </w:rPr>
        <w:t>Maetzel</w:t>
      </w:r>
      <w:proofErr w:type="spellEnd"/>
      <w:r w:rsidRPr="004B112A">
        <w:rPr>
          <w:color w:val="000000" w:themeColor="text1"/>
        </w:rPr>
        <w:t xml:space="preserve">, </w:t>
      </w:r>
      <w:r w:rsidRPr="00F953DF">
        <w:rPr>
          <w:color w:val="000000" w:themeColor="text1"/>
        </w:rPr>
        <w:t xml:space="preserve">Thiago G. </w:t>
      </w:r>
      <w:proofErr w:type="spellStart"/>
      <w:r w:rsidRPr="00F953DF">
        <w:rPr>
          <w:color w:val="000000" w:themeColor="text1"/>
        </w:rPr>
        <w:t>Varga</w:t>
      </w:r>
      <w:proofErr w:type="spellEnd"/>
      <w:r w:rsidRPr="00F953DF">
        <w:rPr>
          <w:color w:val="000000" w:themeColor="text1"/>
        </w:rPr>
        <w:t xml:space="preserve">, Carl Ward, David Cartwright, Gareth G. </w:t>
      </w:r>
      <w:proofErr w:type="spellStart"/>
      <w:r w:rsidRPr="00F953DF">
        <w:rPr>
          <w:color w:val="000000" w:themeColor="text1"/>
        </w:rPr>
        <w:t>Lavery</w:t>
      </w:r>
      <w:proofErr w:type="spellEnd"/>
      <w:r w:rsidRPr="00F953DF">
        <w:rPr>
          <w:color w:val="000000" w:themeColor="text1"/>
        </w:rPr>
        <w:t xml:space="preserve">, Gaurav Sahay, Yosef </w:t>
      </w:r>
      <w:proofErr w:type="spellStart"/>
      <w:r w:rsidRPr="00F953DF">
        <w:rPr>
          <w:color w:val="000000" w:themeColor="text1"/>
        </w:rPr>
        <w:t>Buganim</w:t>
      </w:r>
      <w:proofErr w:type="spellEnd"/>
      <w:r w:rsidRPr="00F953DF">
        <w:rPr>
          <w:color w:val="000000" w:themeColor="text1"/>
        </w:rPr>
        <w:t xml:space="preserve">, Daniel G. Anderson, </w:t>
      </w:r>
      <w:proofErr w:type="spellStart"/>
      <w:r w:rsidRPr="00F953DF">
        <w:rPr>
          <w:color w:val="000000" w:themeColor="text1"/>
        </w:rPr>
        <w:t>Animesh</w:t>
      </w:r>
      <w:proofErr w:type="spellEnd"/>
      <w:r w:rsidRPr="00F953DF">
        <w:rPr>
          <w:color w:val="000000" w:themeColor="text1"/>
        </w:rPr>
        <w:t xml:space="preserve"> </w:t>
      </w:r>
      <w:proofErr w:type="spellStart"/>
      <w:r w:rsidRPr="00F953DF">
        <w:rPr>
          <w:color w:val="000000" w:themeColor="text1"/>
        </w:rPr>
        <w:t>Acharjee</w:t>
      </w:r>
      <w:proofErr w:type="spellEnd"/>
      <w:r w:rsidRPr="00F953DF">
        <w:rPr>
          <w:color w:val="000000" w:themeColor="text1"/>
        </w:rPr>
        <w:t xml:space="preserve">, Charles C. Bascom, Ryan </w:t>
      </w:r>
      <w:proofErr w:type="spellStart"/>
      <w:r w:rsidRPr="00F953DF">
        <w:rPr>
          <w:color w:val="000000" w:themeColor="text1"/>
        </w:rPr>
        <w:t>Tasseff</w:t>
      </w:r>
      <w:proofErr w:type="spellEnd"/>
      <w:r w:rsidRPr="00F953DF">
        <w:rPr>
          <w:color w:val="000000" w:themeColor="text1"/>
        </w:rPr>
        <w:t xml:space="preserve">, Robert J. </w:t>
      </w:r>
      <w:proofErr w:type="spellStart"/>
      <w:r w:rsidRPr="00F953DF">
        <w:rPr>
          <w:color w:val="000000" w:themeColor="text1"/>
        </w:rPr>
        <w:t>Isfort</w:t>
      </w:r>
      <w:proofErr w:type="spellEnd"/>
      <w:r w:rsidRPr="00F953DF">
        <w:rPr>
          <w:color w:val="000000" w:themeColor="text1"/>
        </w:rPr>
        <w:t xml:space="preserve">, John E. Oblong, </w:t>
      </w:r>
      <w:proofErr w:type="spellStart"/>
      <w:r w:rsidRPr="00F953DF">
        <w:rPr>
          <w:color w:val="000000" w:themeColor="text1"/>
        </w:rPr>
        <w:t>Joerg</w:t>
      </w:r>
      <w:proofErr w:type="spellEnd"/>
      <w:r w:rsidRPr="00F953DF">
        <w:rPr>
          <w:color w:val="000000" w:themeColor="text1"/>
        </w:rPr>
        <w:t xml:space="preserve"> </w:t>
      </w:r>
      <w:proofErr w:type="spellStart"/>
      <w:r w:rsidRPr="00F953DF">
        <w:rPr>
          <w:color w:val="000000" w:themeColor="text1"/>
        </w:rPr>
        <w:t>Gsponer</w:t>
      </w:r>
      <w:proofErr w:type="spellEnd"/>
      <w:r w:rsidRPr="00F953DF">
        <w:rPr>
          <w:color w:val="000000" w:themeColor="text1"/>
        </w:rPr>
        <w:t xml:space="preserve">, </w:t>
      </w:r>
      <w:r w:rsidRPr="004B112A">
        <w:rPr>
          <w:color w:val="000000" w:themeColor="text1"/>
        </w:rPr>
        <w:t>Satomi Miwa</w:t>
      </w:r>
      <w:r w:rsidRPr="00F953DF">
        <w:rPr>
          <w:color w:val="000000" w:themeColor="text1"/>
        </w:rPr>
        <w:t xml:space="preserve">, Michael </w:t>
      </w:r>
      <w:proofErr w:type="spellStart"/>
      <w:r w:rsidRPr="00F953DF">
        <w:rPr>
          <w:color w:val="000000" w:themeColor="text1"/>
        </w:rPr>
        <w:t>Lazarou</w:t>
      </w:r>
      <w:proofErr w:type="spellEnd"/>
      <w:r w:rsidRPr="00F953DF">
        <w:rPr>
          <w:color w:val="000000" w:themeColor="text1"/>
        </w:rPr>
        <w:t xml:space="preserve">, </w:t>
      </w:r>
      <w:proofErr w:type="spellStart"/>
      <w:r w:rsidRPr="00F953DF">
        <w:rPr>
          <w:color w:val="000000" w:themeColor="text1"/>
        </w:rPr>
        <w:t>Manolis</w:t>
      </w:r>
      <w:proofErr w:type="spellEnd"/>
      <w:r w:rsidRPr="00F953DF">
        <w:rPr>
          <w:color w:val="000000" w:themeColor="text1"/>
        </w:rPr>
        <w:t xml:space="preserve"> </w:t>
      </w:r>
      <w:proofErr w:type="spellStart"/>
      <w:r w:rsidRPr="00F953DF">
        <w:rPr>
          <w:color w:val="000000" w:themeColor="text1"/>
        </w:rPr>
        <w:t>Papamichos</w:t>
      </w:r>
      <w:proofErr w:type="spellEnd"/>
      <w:r w:rsidRPr="00F953DF">
        <w:rPr>
          <w:color w:val="000000" w:themeColor="text1"/>
        </w:rPr>
        <w:t xml:space="preserve"> </w:t>
      </w:r>
      <w:proofErr w:type="spellStart"/>
      <w:r w:rsidRPr="00F953DF">
        <w:rPr>
          <w:color w:val="000000" w:themeColor="text1"/>
        </w:rPr>
        <w:t>Chronakis</w:t>
      </w:r>
      <w:proofErr w:type="spellEnd"/>
      <w:r w:rsidRPr="00F953DF">
        <w:rPr>
          <w:color w:val="000000" w:themeColor="text1"/>
        </w:rPr>
        <w:t xml:space="preserve">, </w:t>
      </w:r>
      <w:proofErr w:type="spellStart"/>
      <w:r w:rsidRPr="00F953DF">
        <w:rPr>
          <w:color w:val="000000" w:themeColor="text1"/>
        </w:rPr>
        <w:t>Haoyi</w:t>
      </w:r>
      <w:proofErr w:type="spellEnd"/>
      <w:r w:rsidRPr="00F953DF">
        <w:rPr>
          <w:color w:val="000000" w:themeColor="text1"/>
        </w:rPr>
        <w:t xml:space="preserve"> Wang, </w:t>
      </w:r>
      <w:r w:rsidRPr="004B112A">
        <w:rPr>
          <w:color w:val="000000" w:themeColor="text1"/>
        </w:rPr>
        <w:t xml:space="preserve">Masaya </w:t>
      </w:r>
      <w:proofErr w:type="spellStart"/>
      <w:r w:rsidRPr="004B112A">
        <w:rPr>
          <w:color w:val="000000" w:themeColor="text1"/>
        </w:rPr>
        <w:t>Imoto</w:t>
      </w:r>
      <w:proofErr w:type="spellEnd"/>
      <w:r w:rsidRPr="00F953DF">
        <w:rPr>
          <w:bCs/>
          <w:color w:val="000000" w:themeColor="text1"/>
        </w:rPr>
        <w:t>,</w:t>
      </w:r>
      <w:r w:rsidRPr="00F953DF">
        <w:rPr>
          <w:color w:val="000000" w:themeColor="text1"/>
        </w:rPr>
        <w:t xml:space="preserve"> </w:t>
      </w:r>
      <w:r w:rsidRPr="00F953DF">
        <w:rPr>
          <w:bCs/>
          <w:color w:val="000000" w:themeColor="text1"/>
        </w:rPr>
        <w:t xml:space="preserve">Shinji Saiki, </w:t>
      </w:r>
      <w:r w:rsidRPr="00F953DF">
        <w:rPr>
          <w:color w:val="000000" w:themeColor="text1"/>
        </w:rPr>
        <w:t xml:space="preserve">Oliver D.K. </w:t>
      </w:r>
      <w:proofErr w:type="spellStart"/>
      <w:r w:rsidRPr="00F953DF">
        <w:rPr>
          <w:color w:val="000000" w:themeColor="text1"/>
        </w:rPr>
        <w:t>Maddocks</w:t>
      </w:r>
      <w:proofErr w:type="spellEnd"/>
      <w:r w:rsidRPr="00F953DF">
        <w:rPr>
          <w:color w:val="000000" w:themeColor="text1"/>
        </w:rPr>
        <w:t xml:space="preserve">, Alberto </w:t>
      </w:r>
      <w:proofErr w:type="spellStart"/>
      <w:r w:rsidRPr="00F953DF">
        <w:rPr>
          <w:color w:val="000000" w:themeColor="text1"/>
        </w:rPr>
        <w:t>Sanz</w:t>
      </w:r>
      <w:proofErr w:type="spellEnd"/>
      <w:r w:rsidRPr="00F953DF">
        <w:rPr>
          <w:color w:val="000000" w:themeColor="text1"/>
        </w:rPr>
        <w:t xml:space="preserve">, Tatiana R. </w:t>
      </w:r>
      <w:proofErr w:type="spellStart"/>
      <w:r w:rsidRPr="00F953DF">
        <w:rPr>
          <w:color w:val="000000" w:themeColor="text1"/>
        </w:rPr>
        <w:t>Rosenstock</w:t>
      </w:r>
      <w:proofErr w:type="spellEnd"/>
      <w:r w:rsidRPr="00F953DF">
        <w:rPr>
          <w:color w:val="000000" w:themeColor="text1"/>
        </w:rPr>
        <w:t xml:space="preserve">, </w:t>
      </w:r>
      <w:r w:rsidRPr="004B112A">
        <w:rPr>
          <w:color w:val="000000" w:themeColor="text1"/>
        </w:rPr>
        <w:t xml:space="preserve">Rudolf </w:t>
      </w:r>
      <w:proofErr w:type="spellStart"/>
      <w:r w:rsidRPr="004B112A">
        <w:rPr>
          <w:color w:val="000000" w:themeColor="text1"/>
        </w:rPr>
        <w:t>Jaenisch</w:t>
      </w:r>
      <w:proofErr w:type="spellEnd"/>
      <w:r w:rsidRPr="00F953DF">
        <w:rPr>
          <w:color w:val="000000" w:themeColor="text1"/>
        </w:rPr>
        <w:t xml:space="preserve">, Viktor I. </w:t>
      </w:r>
      <w:proofErr w:type="spellStart"/>
      <w:r w:rsidRPr="00F953DF">
        <w:rPr>
          <w:color w:val="000000" w:themeColor="text1"/>
        </w:rPr>
        <w:t>Korolchuk</w:t>
      </w:r>
      <w:proofErr w:type="spellEnd"/>
      <w:r w:rsidRPr="00F953DF">
        <w:rPr>
          <w:color w:val="000000" w:themeColor="text1"/>
        </w:rPr>
        <w:t>*, Sovan Sarkar*</w:t>
      </w:r>
    </w:p>
    <w:p w14:paraId="0383A33C" w14:textId="77777777" w:rsidR="00526E95" w:rsidRDefault="00526E95" w:rsidP="00526E95">
      <w:pPr>
        <w:jc w:val="center"/>
        <w:rPr>
          <w:szCs w:val="24"/>
        </w:rPr>
      </w:pPr>
    </w:p>
    <w:p w14:paraId="6C19E499" w14:textId="77777777" w:rsidR="00526E95" w:rsidRDefault="00526E95" w:rsidP="00526E95">
      <w:pPr>
        <w:jc w:val="center"/>
        <w:rPr>
          <w:szCs w:val="24"/>
        </w:rPr>
      </w:pPr>
      <w:r w:rsidRPr="00307769">
        <w:rPr>
          <w:color w:val="000000" w:themeColor="text1"/>
          <w:vertAlign w:val="superscript"/>
          <w:lang w:eastAsia="en-GB"/>
        </w:rPr>
        <w:t>†</w:t>
      </w:r>
      <w:r w:rsidRPr="00307769">
        <w:t xml:space="preserve"> These authors contributed equally to this work</w:t>
      </w:r>
      <w:r w:rsidRPr="00307769">
        <w:rPr>
          <w:color w:val="000000" w:themeColor="text1"/>
          <w:lang w:eastAsia="en-GB"/>
        </w:rPr>
        <w:t>.</w:t>
      </w:r>
    </w:p>
    <w:p w14:paraId="421D3390" w14:textId="77777777" w:rsidR="00526E95" w:rsidRDefault="00526E95" w:rsidP="00526E95">
      <w:pPr>
        <w:rPr>
          <w:lang w:eastAsia="en-GB"/>
        </w:rPr>
      </w:pPr>
      <w:r>
        <w:rPr>
          <w:szCs w:val="24"/>
        </w:rPr>
        <w:t xml:space="preserve">* Correspondence to: </w:t>
      </w:r>
      <w:r w:rsidRPr="00307769">
        <w:rPr>
          <w:lang w:eastAsia="en-GB"/>
        </w:rPr>
        <w:t>viktor.korolchuk</w:t>
      </w:r>
      <w:r w:rsidRPr="00522E56">
        <w:rPr>
          <w:lang w:eastAsia="en-GB"/>
        </w:rPr>
        <w:t>@newcastle.</w:t>
      </w:r>
      <w:r w:rsidRPr="004922AF">
        <w:rPr>
          <w:lang w:eastAsia="en-GB"/>
        </w:rPr>
        <w:t>ac.uk (V</w:t>
      </w:r>
      <w:r>
        <w:rPr>
          <w:lang w:eastAsia="en-GB"/>
        </w:rPr>
        <w:t>.</w:t>
      </w:r>
      <w:r w:rsidRPr="004922AF">
        <w:rPr>
          <w:lang w:eastAsia="en-GB"/>
        </w:rPr>
        <w:t>I</w:t>
      </w:r>
      <w:r>
        <w:rPr>
          <w:lang w:eastAsia="en-GB"/>
        </w:rPr>
        <w:t>.</w:t>
      </w:r>
      <w:r w:rsidRPr="004922AF">
        <w:rPr>
          <w:lang w:eastAsia="en-GB"/>
        </w:rPr>
        <w:t>K</w:t>
      </w:r>
      <w:r>
        <w:rPr>
          <w:lang w:eastAsia="en-GB"/>
        </w:rPr>
        <w:t>.</w:t>
      </w:r>
      <w:r w:rsidRPr="004922AF">
        <w:rPr>
          <w:lang w:eastAsia="en-GB"/>
        </w:rPr>
        <w:t>),</w:t>
      </w:r>
      <w:r>
        <w:rPr>
          <w:lang w:eastAsia="en-GB"/>
        </w:rPr>
        <w:t xml:space="preserve"> </w:t>
      </w:r>
      <w:r w:rsidRPr="00522E56">
        <w:rPr>
          <w:lang w:eastAsia="en-GB"/>
        </w:rPr>
        <w:t>s.sarkar@bham.ac.uk (</w:t>
      </w:r>
      <w:proofErr w:type="spellStart"/>
      <w:r w:rsidRPr="00522E56">
        <w:rPr>
          <w:lang w:eastAsia="en-GB"/>
        </w:rPr>
        <w:t>S</w:t>
      </w:r>
      <w:r>
        <w:rPr>
          <w:lang w:eastAsia="en-GB"/>
        </w:rPr>
        <w:t>o.</w:t>
      </w:r>
      <w:r w:rsidRPr="00522E56">
        <w:rPr>
          <w:lang w:eastAsia="en-GB"/>
        </w:rPr>
        <w:t>S</w:t>
      </w:r>
      <w:proofErr w:type="spellEnd"/>
      <w:r>
        <w:rPr>
          <w:lang w:eastAsia="en-GB"/>
        </w:rPr>
        <w:t>.</w:t>
      </w:r>
      <w:r w:rsidRPr="00522E56">
        <w:rPr>
          <w:lang w:eastAsia="en-GB"/>
        </w:rPr>
        <w:t>)</w:t>
      </w:r>
      <w:r>
        <w:rPr>
          <w:lang w:eastAsia="en-GB"/>
        </w:rPr>
        <w:t>.</w:t>
      </w:r>
    </w:p>
    <w:p w14:paraId="351C42D2" w14:textId="3EF4C2A7" w:rsidR="00526E95" w:rsidRDefault="00526E95" w:rsidP="00526E95">
      <w:pPr>
        <w:rPr>
          <w:lang w:eastAsia="en-GB"/>
        </w:rPr>
      </w:pPr>
    </w:p>
    <w:p w14:paraId="4EDC611A" w14:textId="77777777" w:rsidR="00526E95" w:rsidRDefault="00526E95" w:rsidP="00526E95">
      <w:pPr>
        <w:rPr>
          <w:lang w:eastAsia="en-GB"/>
        </w:rPr>
      </w:pPr>
    </w:p>
    <w:p w14:paraId="797DC800" w14:textId="77777777" w:rsidR="00526E95" w:rsidRDefault="00526E95" w:rsidP="00526E95">
      <w:pPr>
        <w:rPr>
          <w:lang w:eastAsia="en-GB"/>
        </w:rPr>
      </w:pPr>
    </w:p>
    <w:p w14:paraId="040F3120" w14:textId="77777777" w:rsidR="00526E95" w:rsidRDefault="00526E95" w:rsidP="00526E95">
      <w:pPr>
        <w:rPr>
          <w:lang w:eastAsia="en-GB"/>
        </w:rPr>
      </w:pPr>
    </w:p>
    <w:p w14:paraId="67880B76" w14:textId="77777777" w:rsidR="00526E95" w:rsidRPr="00526E95" w:rsidRDefault="00526E95" w:rsidP="00526E95">
      <w:pPr>
        <w:jc w:val="center"/>
        <w:rPr>
          <w:b/>
        </w:rPr>
      </w:pPr>
      <w:r w:rsidRPr="00526E95">
        <w:rPr>
          <w:b/>
        </w:rPr>
        <w:t>Supplementary Information includes:</w:t>
      </w:r>
    </w:p>
    <w:p w14:paraId="4E37DD87" w14:textId="77777777" w:rsidR="00526E95" w:rsidRDefault="00526E95" w:rsidP="00526E95">
      <w:pPr>
        <w:jc w:val="center"/>
      </w:pPr>
      <w:r>
        <w:t>Methods</w:t>
      </w:r>
    </w:p>
    <w:p w14:paraId="25AC06BD" w14:textId="77777777" w:rsidR="00526E95" w:rsidRDefault="00526E95" w:rsidP="00526E95">
      <w:pPr>
        <w:jc w:val="center"/>
      </w:pPr>
      <w:r>
        <w:t>Supplementary References 1–28</w:t>
      </w:r>
    </w:p>
    <w:p w14:paraId="4AF28B4B" w14:textId="77777777" w:rsidR="00526E95" w:rsidRDefault="00526E95" w:rsidP="00526E95">
      <w:pPr>
        <w:jc w:val="center"/>
      </w:pPr>
      <w:r>
        <w:t>Supplementary Tables 1–5</w:t>
      </w:r>
    </w:p>
    <w:p w14:paraId="286A3085" w14:textId="16EC434C" w:rsidR="00526E95" w:rsidRDefault="00526E95" w:rsidP="00526E95">
      <w:pPr>
        <w:jc w:val="center"/>
        <w:rPr>
          <w:b/>
          <w:bCs/>
          <w:kern w:val="32"/>
          <w:szCs w:val="24"/>
        </w:rPr>
      </w:pPr>
      <w:r>
        <w:t>Extended Data Fig. 1–16</w:t>
      </w:r>
      <w:r>
        <w:br w:type="page"/>
      </w:r>
    </w:p>
    <w:p w14:paraId="56364198" w14:textId="3EC50C00" w:rsidR="00015F74" w:rsidRPr="00187B4D" w:rsidRDefault="00015F74" w:rsidP="00187B4D">
      <w:pPr>
        <w:pStyle w:val="SMHeading"/>
        <w:spacing w:before="0" w:after="0"/>
      </w:pPr>
      <w:r w:rsidRPr="00187B4D">
        <w:lastRenderedPageBreak/>
        <w:t>Methods</w:t>
      </w:r>
    </w:p>
    <w:p w14:paraId="7F6E0C41" w14:textId="5BD6DD3A" w:rsidR="00355362" w:rsidRPr="00187B4D" w:rsidRDefault="00355362" w:rsidP="00187B4D">
      <w:pPr>
        <w:pStyle w:val="SMText"/>
        <w:ind w:firstLine="0"/>
        <w:rPr>
          <w:szCs w:val="24"/>
        </w:rPr>
      </w:pPr>
    </w:p>
    <w:p w14:paraId="605A5050" w14:textId="77777777" w:rsidR="003664E2" w:rsidRPr="00187B4D" w:rsidRDefault="003664E2" w:rsidP="003664E2">
      <w:pPr>
        <w:ind w:right="72"/>
        <w:rPr>
          <w:b/>
          <w:szCs w:val="24"/>
        </w:rPr>
      </w:pPr>
      <w:r w:rsidRPr="00187B4D">
        <w:rPr>
          <w:b/>
          <w:szCs w:val="24"/>
        </w:rPr>
        <w:t xml:space="preserve">Culture of mammalian cells </w:t>
      </w:r>
    </w:p>
    <w:p w14:paraId="03C7F67E" w14:textId="0F1CB429" w:rsidR="003664E2" w:rsidRDefault="003664E2" w:rsidP="003664E2">
      <w:pPr>
        <w:ind w:right="72"/>
        <w:rPr>
          <w:szCs w:val="24"/>
        </w:rPr>
      </w:pPr>
      <w:r w:rsidRPr="00187B4D">
        <w:rPr>
          <w:i/>
          <w:szCs w:val="24"/>
        </w:rPr>
        <w:t>Atg5</w:t>
      </w:r>
      <w:r w:rsidRPr="00187B4D">
        <w:rPr>
          <w:i/>
          <w:szCs w:val="24"/>
          <w:vertAlign w:val="superscript"/>
        </w:rPr>
        <w:t>+/+</w:t>
      </w:r>
      <w:r w:rsidRPr="00187B4D">
        <w:rPr>
          <w:i/>
          <w:szCs w:val="24"/>
        </w:rPr>
        <w:t>, Atg5</w:t>
      </w:r>
      <w:r w:rsidRPr="00187B4D">
        <w:rPr>
          <w:i/>
          <w:szCs w:val="24"/>
          <w:vertAlign w:val="superscript"/>
        </w:rPr>
        <w:t>-/-</w:t>
      </w:r>
      <w:r w:rsidRPr="00187B4D">
        <w:rPr>
          <w:szCs w:val="24"/>
        </w:rPr>
        <w:t xml:space="preserve"> MEFs (gift from Noboru Mizushima</w:t>
      </w:r>
      <w:r w:rsidRPr="00187B4D">
        <w:rPr>
          <w:szCs w:val="24"/>
        </w:rPr>
        <w:fldChar w:fldCharType="begin">
          <w:fldData xml:space="preserve">PEVuZE5vdGU+PENpdGU+PEF1dGhvcj5LdW1hPC9BdXRob3I+PFllYXI+MjAwNDwvWWVhcj48UmVj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</w:fldData>
        </w:fldChar>
      </w:r>
      <w:r w:rsidR="00AF717E">
        <w:rPr>
          <w:szCs w:val="24"/>
        </w:rPr>
        <w:instrText xml:space="preserve"> ADDIN EN.CITE </w:instrText>
      </w:r>
      <w:r w:rsidR="00AF717E">
        <w:rPr>
          <w:szCs w:val="24"/>
        </w:rPr>
        <w:fldChar w:fldCharType="begin">
          <w:fldData xml:space="preserve">PEVuZE5vdGU+PENpdGU+PEF1dGhvcj5LdW1hPC9BdXRob3I+PFllYXI+MjAwNDwvWWVhcj48UmVj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</w:fldData>
        </w:fldChar>
      </w:r>
      <w:r w:rsidR="00AF717E">
        <w:rPr>
          <w:szCs w:val="24"/>
        </w:rPr>
        <w:instrText xml:space="preserve"> ADDIN EN.CITE.DATA </w:instrText>
      </w:r>
      <w:r w:rsidR="00AF717E">
        <w:rPr>
          <w:szCs w:val="24"/>
        </w:rPr>
      </w:r>
      <w:r w:rsidR="00AF717E">
        <w:rPr>
          <w:szCs w:val="24"/>
        </w:rPr>
        <w:fldChar w:fldCharType="end"/>
      </w:r>
      <w:r w:rsidRPr="00187B4D">
        <w:rPr>
          <w:szCs w:val="24"/>
        </w:rPr>
      </w:r>
      <w:r w:rsidRPr="00187B4D">
        <w:rPr>
          <w:szCs w:val="24"/>
        </w:rPr>
        <w:fldChar w:fldCharType="separate"/>
      </w:r>
      <w:r w:rsidR="00AF717E" w:rsidRPr="00AF717E">
        <w:rPr>
          <w:noProof/>
          <w:szCs w:val="24"/>
          <w:vertAlign w:val="superscript"/>
        </w:rPr>
        <w:t>1</w:t>
      </w:r>
      <w:r w:rsidRPr="00187B4D">
        <w:rPr>
          <w:szCs w:val="24"/>
        </w:rPr>
        <w:fldChar w:fldCharType="end"/>
      </w:r>
      <w:r w:rsidRPr="00187B4D">
        <w:rPr>
          <w:szCs w:val="24"/>
        </w:rPr>
        <w:t xml:space="preserve">), </w:t>
      </w:r>
      <w:r w:rsidRPr="00187B4D">
        <w:rPr>
          <w:rStyle w:val="Emphasis"/>
          <w:szCs w:val="24"/>
        </w:rPr>
        <w:t>Npc1</w:t>
      </w:r>
      <w:r w:rsidRPr="00187B4D">
        <w:rPr>
          <w:szCs w:val="24"/>
          <w:vertAlign w:val="superscript"/>
        </w:rPr>
        <w:t>+/+</w:t>
      </w:r>
      <w:r w:rsidRPr="00187B4D">
        <w:rPr>
          <w:szCs w:val="24"/>
        </w:rPr>
        <w:t xml:space="preserve"> and </w:t>
      </w:r>
      <w:r w:rsidRPr="00187B4D">
        <w:rPr>
          <w:rStyle w:val="Emphasis"/>
          <w:szCs w:val="24"/>
        </w:rPr>
        <w:t>Npc1</w:t>
      </w:r>
      <w:r w:rsidRPr="00187B4D">
        <w:rPr>
          <w:szCs w:val="24"/>
          <w:vertAlign w:val="superscript"/>
        </w:rPr>
        <w:t>−/−</w:t>
      </w:r>
      <w:r w:rsidRPr="00187B4D">
        <w:rPr>
          <w:szCs w:val="24"/>
        </w:rPr>
        <w:t xml:space="preserve"> MEFs (gift from Peter Lobel</w:t>
      </w:r>
      <w:r w:rsidRPr="00187B4D">
        <w:rPr>
          <w:szCs w:val="24"/>
        </w:rPr>
        <w:fldChar w:fldCharType="begin">
          <w:fldData xml:space="preserve">PEVuZE5vdGU+PENpdGU+PEF1dGhvcj5Mb2Z0dXM8L0F1dGhvcj48WWVhcj4xOTk3PC9ZZWFyPjxS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</w:fldData>
        </w:fldChar>
      </w:r>
      <w:r w:rsidR="00AF717E">
        <w:rPr>
          <w:szCs w:val="24"/>
        </w:rPr>
        <w:instrText xml:space="preserve"> ADDIN EN.CITE </w:instrText>
      </w:r>
      <w:r w:rsidR="00AF717E">
        <w:rPr>
          <w:szCs w:val="24"/>
        </w:rPr>
        <w:fldChar w:fldCharType="begin">
          <w:fldData xml:space="preserve">PEVuZE5vdGU+PENpdGU+PEF1dGhvcj5Mb2Z0dXM8L0F1dGhvcj48WWVhcj4xOTk3PC9ZZWFyPjxS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</w:fldData>
        </w:fldChar>
      </w:r>
      <w:r w:rsidR="00AF717E">
        <w:rPr>
          <w:szCs w:val="24"/>
        </w:rPr>
        <w:instrText xml:space="preserve"> ADDIN EN.CITE.DATA </w:instrText>
      </w:r>
      <w:r w:rsidR="00AF717E">
        <w:rPr>
          <w:szCs w:val="24"/>
        </w:rPr>
      </w:r>
      <w:r w:rsidR="00AF717E">
        <w:rPr>
          <w:szCs w:val="24"/>
        </w:rPr>
        <w:fldChar w:fldCharType="end"/>
      </w:r>
      <w:r w:rsidRPr="00187B4D">
        <w:rPr>
          <w:szCs w:val="24"/>
        </w:rPr>
      </w:r>
      <w:r w:rsidRPr="00187B4D">
        <w:rPr>
          <w:szCs w:val="24"/>
        </w:rPr>
        <w:fldChar w:fldCharType="separate"/>
      </w:r>
      <w:r w:rsidR="00AF717E" w:rsidRPr="00AF717E">
        <w:rPr>
          <w:noProof/>
          <w:szCs w:val="24"/>
          <w:vertAlign w:val="superscript"/>
        </w:rPr>
        <w:t>2</w:t>
      </w:r>
      <w:r w:rsidRPr="00187B4D">
        <w:rPr>
          <w:szCs w:val="24"/>
        </w:rPr>
        <w:fldChar w:fldCharType="end"/>
      </w:r>
      <w:r w:rsidRPr="00187B4D">
        <w:rPr>
          <w:szCs w:val="24"/>
        </w:rPr>
        <w:t>) were maintained in DMEM (</w:t>
      </w:r>
      <w:r w:rsidR="0010614D" w:rsidRPr="000E4A45">
        <w:rPr>
          <w:color w:val="000000"/>
        </w:rPr>
        <w:t>Sigma-Aldrich</w:t>
      </w:r>
      <w:r w:rsidRPr="00187B4D">
        <w:rPr>
          <w:szCs w:val="24"/>
        </w:rPr>
        <w:t>) supplemented with 10 % fetal bovine serum (FBS) (</w:t>
      </w:r>
      <w:r w:rsidR="0010614D" w:rsidRPr="000E4A45">
        <w:rPr>
          <w:color w:val="000000"/>
        </w:rPr>
        <w:t>Sigma-Aldrich</w:t>
      </w:r>
      <w:r w:rsidRPr="00187B4D">
        <w:rPr>
          <w:szCs w:val="24"/>
        </w:rPr>
        <w:t>), 100 U/</w:t>
      </w:r>
      <w:r w:rsidR="00563DC2" w:rsidRPr="00187B4D">
        <w:rPr>
          <w:szCs w:val="24"/>
        </w:rPr>
        <w:t>m</w:t>
      </w:r>
      <w:r w:rsidR="00563DC2">
        <w:rPr>
          <w:szCs w:val="24"/>
        </w:rPr>
        <w:t>L</w:t>
      </w:r>
      <w:r w:rsidR="00563DC2" w:rsidRPr="00187B4D">
        <w:rPr>
          <w:szCs w:val="24"/>
        </w:rPr>
        <w:t xml:space="preserve"> </w:t>
      </w:r>
      <w:r w:rsidRPr="00187B4D">
        <w:rPr>
          <w:szCs w:val="24"/>
        </w:rPr>
        <w:t>penicillin/streptomycin (</w:t>
      </w:r>
      <w:r w:rsidR="0010614D" w:rsidRPr="000E4A45">
        <w:rPr>
          <w:color w:val="000000"/>
        </w:rPr>
        <w:t>Sigma-Aldrich</w:t>
      </w:r>
      <w:r w:rsidRPr="00187B4D">
        <w:rPr>
          <w:szCs w:val="24"/>
        </w:rPr>
        <w:t xml:space="preserve">) and 2 </w:t>
      </w:r>
      <w:proofErr w:type="spellStart"/>
      <w:r w:rsidRPr="00187B4D">
        <w:rPr>
          <w:szCs w:val="24"/>
        </w:rPr>
        <w:t>mM</w:t>
      </w:r>
      <w:proofErr w:type="spellEnd"/>
      <w:r w:rsidRPr="00187B4D">
        <w:rPr>
          <w:szCs w:val="24"/>
        </w:rPr>
        <w:t xml:space="preserve"> L-glutamine (</w:t>
      </w:r>
      <w:r w:rsidR="0010614D" w:rsidRPr="000E4A45">
        <w:rPr>
          <w:color w:val="000000"/>
        </w:rPr>
        <w:t>Sigma-Aldrich</w:t>
      </w:r>
      <w:r w:rsidRPr="00187B4D">
        <w:rPr>
          <w:szCs w:val="24"/>
        </w:rPr>
        <w:t>) at 37 °C, and 5 % CO</w:t>
      </w:r>
      <w:r w:rsidRPr="00187B4D">
        <w:rPr>
          <w:szCs w:val="24"/>
          <w:vertAlign w:val="subscript"/>
        </w:rPr>
        <w:t xml:space="preserve">2  </w:t>
      </w:r>
      <w:r w:rsidRPr="00187B4D">
        <w:rPr>
          <w:szCs w:val="24"/>
        </w:rPr>
        <w:t>in a</w:t>
      </w:r>
      <w:r w:rsidRPr="00187B4D">
        <w:rPr>
          <w:szCs w:val="24"/>
          <w:vertAlign w:val="subscript"/>
        </w:rPr>
        <w:t xml:space="preserve"> </w:t>
      </w:r>
      <w:r w:rsidRPr="00187B4D">
        <w:rPr>
          <w:szCs w:val="24"/>
        </w:rPr>
        <w:t>humidified incubator. HEK293T cells, purchased from Life Technologies (R700-07), were cultured as above in medium supplemented with 1</w:t>
      </w:r>
      <w:r>
        <w:rPr>
          <w:szCs w:val="24"/>
        </w:rPr>
        <w:t>X</w:t>
      </w:r>
      <w:r w:rsidRPr="00187B4D">
        <w:rPr>
          <w:szCs w:val="24"/>
        </w:rPr>
        <w:t xml:space="preserve"> MEM non-essential amino acids (</w:t>
      </w:r>
      <w:r w:rsidR="0010614D" w:rsidRPr="000E4A45">
        <w:rPr>
          <w:color w:val="000000"/>
        </w:rPr>
        <w:t>Sigma-Aldrich</w:t>
      </w:r>
      <w:r w:rsidRPr="00187B4D">
        <w:rPr>
          <w:szCs w:val="24"/>
        </w:rPr>
        <w:t xml:space="preserve">). </w:t>
      </w:r>
    </w:p>
    <w:p w14:paraId="2947E2B1" w14:textId="77777777" w:rsidR="003664E2" w:rsidRDefault="003664E2" w:rsidP="003664E2">
      <w:pPr>
        <w:ind w:right="72"/>
        <w:rPr>
          <w:szCs w:val="24"/>
        </w:rPr>
      </w:pPr>
    </w:p>
    <w:p w14:paraId="45D06C81" w14:textId="77777777" w:rsidR="003664E2" w:rsidRPr="000E4A45" w:rsidRDefault="003664E2" w:rsidP="003664E2">
      <w:pPr>
        <w:pStyle w:val="NormalWeb"/>
      </w:pPr>
      <w:r w:rsidRPr="000E4A45">
        <w:rPr>
          <w:b/>
          <w:bCs/>
          <w:color w:val="000000"/>
        </w:rPr>
        <w:t>Culture of human embryonic stem cells and human induced pluripotent stem cells</w:t>
      </w:r>
    </w:p>
    <w:p w14:paraId="67DF6049" w14:textId="02538080" w:rsidR="003664E2" w:rsidRDefault="003664E2" w:rsidP="003664E2">
      <w:pPr>
        <w:ind w:right="72"/>
        <w:rPr>
          <w:color w:val="000000"/>
        </w:rPr>
      </w:pPr>
      <w:r w:rsidRPr="000E4A45">
        <w:rPr>
          <w:color w:val="000000"/>
        </w:rPr>
        <w:t>Human embryonic stem cells [WIBR3 hESCs</w:t>
      </w:r>
      <w:r>
        <w:rPr>
          <w:color w:val="000000"/>
        </w:rPr>
        <w:fldChar w:fldCharType="begin">
          <w:fldData xml:space="preserve">PEVuZE5vdGU+PENpdGU+PEF1dGhvcj5MZW5nbmVyPC9BdXRob3I+PFllYXI+MjAxMDwvWWVhcj48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=
</w:fldData>
        </w:fldChar>
      </w:r>
      <w:r w:rsidR="00AF717E">
        <w:rPr>
          <w:color w:val="000000"/>
        </w:rPr>
        <w:instrText xml:space="preserve"> ADDIN EN.CITE </w:instrText>
      </w:r>
      <w:r w:rsidR="00AF717E">
        <w:rPr>
          <w:color w:val="000000"/>
        </w:rPr>
        <w:fldChar w:fldCharType="begin">
          <w:fldData xml:space="preserve">PEVuZE5vdGU+PENpdGU+PEF1dGhvcj5MZW5nbmVyPC9BdXRob3I+PFllYXI+MjAxMDwvWWVhcj48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=
</w:fldData>
        </w:fldChar>
      </w:r>
      <w:r w:rsidR="00AF717E">
        <w:rPr>
          <w:color w:val="000000"/>
        </w:rPr>
        <w:instrText xml:space="preserve"> ADDIN EN.CITE.DATA </w:instrText>
      </w:r>
      <w:r w:rsidR="00AF717E">
        <w:rPr>
          <w:color w:val="000000"/>
        </w:rPr>
      </w:r>
      <w:r w:rsidR="00AF717E">
        <w:rPr>
          <w:color w:val="000000"/>
        </w:rPr>
        <w:fldChar w:fldCharType="end"/>
      </w:r>
      <w:r>
        <w:rPr>
          <w:color w:val="000000"/>
        </w:rPr>
      </w:r>
      <w:r>
        <w:rPr>
          <w:color w:val="000000"/>
        </w:rPr>
        <w:fldChar w:fldCharType="separate"/>
      </w:r>
      <w:r w:rsidR="00AF717E" w:rsidRPr="00AF717E">
        <w:rPr>
          <w:noProof/>
          <w:color w:val="000000"/>
          <w:vertAlign w:val="superscript"/>
        </w:rPr>
        <w:t>3</w:t>
      </w:r>
      <w:r>
        <w:rPr>
          <w:color w:val="000000"/>
        </w:rPr>
        <w:fldChar w:fldCharType="end"/>
      </w:r>
      <w:r w:rsidRPr="000E4A45">
        <w:rPr>
          <w:color w:val="000000"/>
        </w:rPr>
        <w:t>; wild-type (</w:t>
      </w:r>
      <w:r w:rsidRPr="000E4A45">
        <w:rPr>
          <w:i/>
          <w:color w:val="000000" w:themeColor="text1"/>
        </w:rPr>
        <w:t>ATG5</w:t>
      </w:r>
      <w:r w:rsidRPr="000E4A45">
        <w:rPr>
          <w:i/>
          <w:color w:val="000000" w:themeColor="text1"/>
          <w:vertAlign w:val="superscript"/>
        </w:rPr>
        <w:t>+/+</w:t>
      </w:r>
      <w:r w:rsidRPr="000E4A45">
        <w:rPr>
          <w:color w:val="000000" w:themeColor="text1"/>
        </w:rPr>
        <w:t>) and autophagy-deficient (</w:t>
      </w:r>
      <w:r w:rsidRPr="000E4A45">
        <w:rPr>
          <w:i/>
          <w:color w:val="000000" w:themeColor="text1"/>
        </w:rPr>
        <w:t>ATG5</w:t>
      </w:r>
      <w:r w:rsidRPr="000E4A45">
        <w:rPr>
          <w:i/>
          <w:color w:val="000000" w:themeColor="text1"/>
          <w:vertAlign w:val="superscript"/>
        </w:rPr>
        <w:t>–/–</w:t>
      </w:r>
      <w:r w:rsidRPr="000E4A45">
        <w:rPr>
          <w:color w:val="000000" w:themeColor="text1"/>
        </w:rPr>
        <w:t>, clones #1, #3, #4, #5 and #6) hESC lines</w:t>
      </w:r>
      <w:r w:rsidRPr="000E4A45">
        <w:rPr>
          <w:color w:val="000000"/>
        </w:rPr>
        <w:t>] and human induced pluripotent stem cells [hiPSCs; control_#13 (WIBR-IPS-NPC1</w:t>
      </w:r>
      <w:r w:rsidRPr="000E4A45">
        <w:rPr>
          <w:color w:val="000000"/>
          <w:vertAlign w:val="superscript"/>
        </w:rPr>
        <w:t>1920delG/</w:t>
      </w:r>
      <w:proofErr w:type="spellStart"/>
      <w:r w:rsidRPr="000E4A45">
        <w:rPr>
          <w:color w:val="000000"/>
          <w:vertAlign w:val="superscript"/>
        </w:rPr>
        <w:t>wt</w:t>
      </w:r>
      <w:proofErr w:type="spellEnd"/>
      <w:r w:rsidRPr="000E4A45">
        <w:rPr>
          <w:color w:val="000000"/>
        </w:rPr>
        <w:t>, clone #13), NPC1-1_#4 and #13 (WIBR-IPS-NPC1</w:t>
      </w:r>
      <w:r w:rsidRPr="000E4A45">
        <w:rPr>
          <w:color w:val="000000"/>
          <w:vertAlign w:val="superscript"/>
        </w:rPr>
        <w:t>I1061T/I1061T</w:t>
      </w:r>
      <w:r w:rsidRPr="000E4A45">
        <w:rPr>
          <w:color w:val="000000"/>
        </w:rPr>
        <w:t>, clones #4 and #13) and NPC1-2_#26 (WIBR-IPS-NPC1</w:t>
      </w:r>
      <w:r w:rsidRPr="000E4A45">
        <w:rPr>
          <w:color w:val="000000"/>
          <w:vertAlign w:val="superscript"/>
        </w:rPr>
        <w:t>P237S/I1061T</w:t>
      </w:r>
      <w:r w:rsidRPr="000E4A45">
        <w:rPr>
          <w:color w:val="000000"/>
        </w:rPr>
        <w:t>, clone #26) hiPSC lines</w:t>
      </w:r>
      <w:r>
        <w:rPr>
          <w:color w:val="000000"/>
        </w:rPr>
        <w:fldChar w:fldCharType="begin">
          <w:fldData xml:space="preserve">PEVuZE5vdGU+PENpdGU+PEF1dGhvcj5NYWV0emVsPC9BdXRob3I+PFllYXI+MjAxNDwvWWVhcj48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</w:fldData>
        </w:fldChar>
      </w:r>
      <w:r w:rsidR="00AF717E">
        <w:rPr>
          <w:color w:val="000000"/>
        </w:rPr>
        <w:instrText xml:space="preserve"> ADDIN EN.CITE </w:instrText>
      </w:r>
      <w:r w:rsidR="00AF717E">
        <w:rPr>
          <w:color w:val="000000"/>
        </w:rPr>
        <w:fldChar w:fldCharType="begin">
          <w:fldData xml:space="preserve">PEVuZE5vdGU+PENpdGU+PEF1dGhvcj5NYWV0emVsPC9BdXRob3I+PFllYXI+MjAxNDwvWWVhcj48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</w:fldData>
        </w:fldChar>
      </w:r>
      <w:r w:rsidR="00AF717E">
        <w:rPr>
          <w:color w:val="000000"/>
        </w:rPr>
        <w:instrText xml:space="preserve"> ADDIN EN.CITE.DATA </w:instrText>
      </w:r>
      <w:r w:rsidR="00AF717E">
        <w:rPr>
          <w:color w:val="000000"/>
        </w:rPr>
      </w:r>
      <w:r w:rsidR="00AF717E">
        <w:rPr>
          <w:color w:val="000000"/>
        </w:rPr>
        <w:fldChar w:fldCharType="end"/>
      </w:r>
      <w:r>
        <w:rPr>
          <w:color w:val="000000"/>
        </w:rPr>
      </w:r>
      <w:r>
        <w:rPr>
          <w:color w:val="000000"/>
        </w:rPr>
        <w:fldChar w:fldCharType="separate"/>
      </w:r>
      <w:r w:rsidR="00AF717E" w:rsidRPr="00AF717E">
        <w:rPr>
          <w:noProof/>
          <w:color w:val="000000"/>
          <w:vertAlign w:val="superscript"/>
        </w:rPr>
        <w:t>4</w:t>
      </w:r>
      <w:r>
        <w:rPr>
          <w:color w:val="000000"/>
        </w:rPr>
        <w:fldChar w:fldCharType="end"/>
      </w:r>
      <w:r w:rsidRPr="000E4A45">
        <w:rPr>
          <w:color w:val="000000"/>
        </w:rPr>
        <w:t>] were cultured, as previously described</w:t>
      </w:r>
      <w:r>
        <w:rPr>
          <w:color w:val="000000"/>
        </w:rPr>
        <w:fldChar w:fldCharType="begin">
          <w:fldData xml:space="preserve">PEVuZE5vdGU+PENpdGU+PEF1dGhvcj5MZW5nbmVyPC9BdXRob3I+PFllYXI+MjAxMDwvWWVhcj48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</w:fldData>
        </w:fldChar>
      </w:r>
      <w:r w:rsidR="00AF717E">
        <w:rPr>
          <w:color w:val="000000"/>
        </w:rPr>
        <w:instrText xml:space="preserve"> ADDIN EN.CITE </w:instrText>
      </w:r>
      <w:r w:rsidR="00AF717E">
        <w:rPr>
          <w:color w:val="000000"/>
        </w:rPr>
        <w:fldChar w:fldCharType="begin">
          <w:fldData xml:space="preserve">PEVuZE5vdGU+PENpdGU+PEF1dGhvcj5MZW5nbmVyPC9BdXRob3I+PFllYXI+MjAxMDwvWWVhcj48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</w:fldData>
        </w:fldChar>
      </w:r>
      <w:r w:rsidR="00AF717E">
        <w:rPr>
          <w:color w:val="000000"/>
        </w:rPr>
        <w:instrText xml:space="preserve"> ADDIN EN.CITE.DATA </w:instrText>
      </w:r>
      <w:r w:rsidR="00AF717E">
        <w:rPr>
          <w:color w:val="000000"/>
        </w:rPr>
      </w:r>
      <w:r w:rsidR="00AF717E">
        <w:rPr>
          <w:color w:val="000000"/>
        </w:rPr>
        <w:fldChar w:fldCharType="end"/>
      </w:r>
      <w:r>
        <w:rPr>
          <w:color w:val="000000"/>
        </w:rPr>
      </w:r>
      <w:r>
        <w:rPr>
          <w:color w:val="000000"/>
        </w:rPr>
        <w:fldChar w:fldCharType="separate"/>
      </w:r>
      <w:r w:rsidR="00AF717E" w:rsidRPr="00AF717E">
        <w:rPr>
          <w:noProof/>
          <w:color w:val="000000"/>
          <w:vertAlign w:val="superscript"/>
        </w:rPr>
        <w:t>3,4</w:t>
      </w:r>
      <w:r>
        <w:rPr>
          <w:color w:val="000000"/>
        </w:rPr>
        <w:fldChar w:fldCharType="end"/>
      </w:r>
      <w:r w:rsidRPr="000E4A45">
        <w:rPr>
          <w:color w:val="000000"/>
        </w:rPr>
        <w:t>. Briefly, hESCs and hiPSCs were cultured on a feeder layer of inactivated mouse embryonic fibroblasts (MEFs) in hESC medium consisting of DMEM/F12 (</w:t>
      </w:r>
      <w:proofErr w:type="spellStart"/>
      <w:r w:rsidRPr="000E4A45">
        <w:rPr>
          <w:color w:val="000000"/>
        </w:rPr>
        <w:t>Gibco</w:t>
      </w:r>
      <w:proofErr w:type="spellEnd"/>
      <w:r w:rsidRPr="000E4A45">
        <w:rPr>
          <w:color w:val="000000"/>
        </w:rPr>
        <w:t>), 15 % fetal bovine serum (</w:t>
      </w:r>
      <w:proofErr w:type="spellStart"/>
      <w:r w:rsidRPr="000E4A45">
        <w:rPr>
          <w:color w:val="000000"/>
        </w:rPr>
        <w:t>HyClone</w:t>
      </w:r>
      <w:proofErr w:type="spellEnd"/>
      <w:r w:rsidRPr="000E4A45">
        <w:rPr>
          <w:color w:val="000000"/>
        </w:rPr>
        <w:t xml:space="preserve">), 5 % </w:t>
      </w:r>
      <w:proofErr w:type="spellStart"/>
      <w:r w:rsidRPr="000E4A45">
        <w:rPr>
          <w:color w:val="000000"/>
        </w:rPr>
        <w:t>KnockOut</w:t>
      </w:r>
      <w:proofErr w:type="spellEnd"/>
      <w:r w:rsidRPr="000E4A45">
        <w:rPr>
          <w:color w:val="000000"/>
        </w:rPr>
        <w:t xml:space="preserve"> Serum Replacement (</w:t>
      </w:r>
      <w:proofErr w:type="spellStart"/>
      <w:r w:rsidRPr="000E4A45">
        <w:rPr>
          <w:color w:val="000000"/>
        </w:rPr>
        <w:t>Gibco</w:t>
      </w:r>
      <w:proofErr w:type="spellEnd"/>
      <w:r w:rsidRPr="000E4A45">
        <w:rPr>
          <w:color w:val="000000"/>
        </w:rPr>
        <w:t>), 1 % L-glutamine (</w:t>
      </w:r>
      <w:proofErr w:type="spellStart"/>
      <w:r w:rsidRPr="000E4A45">
        <w:rPr>
          <w:color w:val="000000"/>
        </w:rPr>
        <w:t>Gibco</w:t>
      </w:r>
      <w:proofErr w:type="spellEnd"/>
      <w:r w:rsidRPr="000E4A45">
        <w:rPr>
          <w:color w:val="000000"/>
        </w:rPr>
        <w:t>), 1 % non-essential amino acids (</w:t>
      </w:r>
      <w:proofErr w:type="spellStart"/>
      <w:r w:rsidRPr="000E4A45">
        <w:rPr>
          <w:color w:val="000000"/>
        </w:rPr>
        <w:t>Gibco</w:t>
      </w:r>
      <w:proofErr w:type="spellEnd"/>
      <w:r w:rsidRPr="000E4A45">
        <w:rPr>
          <w:color w:val="000000"/>
        </w:rPr>
        <w:t>), 1 % penicillin/streptomycin (</w:t>
      </w:r>
      <w:proofErr w:type="spellStart"/>
      <w:r w:rsidRPr="000E4A45">
        <w:rPr>
          <w:color w:val="000000"/>
        </w:rPr>
        <w:t>Gibco</w:t>
      </w:r>
      <w:proofErr w:type="spellEnd"/>
      <w:r w:rsidRPr="000E4A45">
        <w:rPr>
          <w:color w:val="000000"/>
        </w:rPr>
        <w:t>), 4 ng/mL human recombinant basic fibroblast growth factor (</w:t>
      </w:r>
      <w:proofErr w:type="spellStart"/>
      <w:r w:rsidRPr="000E4A45">
        <w:rPr>
          <w:color w:val="000000"/>
        </w:rPr>
        <w:t>bFGF</w:t>
      </w:r>
      <w:proofErr w:type="spellEnd"/>
      <w:r w:rsidRPr="000E4A45">
        <w:rPr>
          <w:color w:val="000000"/>
        </w:rPr>
        <w:t xml:space="preserve">; R&amp;D Systems) and 0.1 </w:t>
      </w:r>
      <w:proofErr w:type="spellStart"/>
      <w:r w:rsidRPr="000E4A45">
        <w:rPr>
          <w:color w:val="000000"/>
        </w:rPr>
        <w:t>mM</w:t>
      </w:r>
      <w:proofErr w:type="spellEnd"/>
      <w:r w:rsidRPr="000E4A45">
        <w:rPr>
          <w:color w:val="000000"/>
        </w:rPr>
        <w:t xml:space="preserve"> β-</w:t>
      </w:r>
      <w:proofErr w:type="spellStart"/>
      <w:r w:rsidRPr="000E4A45">
        <w:rPr>
          <w:color w:val="000000"/>
        </w:rPr>
        <w:t>mercaptoethanol</w:t>
      </w:r>
      <w:proofErr w:type="spellEnd"/>
      <w:r w:rsidRPr="000E4A45">
        <w:rPr>
          <w:color w:val="000000"/>
        </w:rPr>
        <w:t xml:space="preserve"> (Sigma-Aldrich). For experimentation, the hESCs and hiPSCs were cultured feeder-free on </w:t>
      </w:r>
      <w:proofErr w:type="spellStart"/>
      <w:r w:rsidRPr="000E4A45">
        <w:rPr>
          <w:color w:val="000000"/>
        </w:rPr>
        <w:t>Geltrex</w:t>
      </w:r>
      <w:proofErr w:type="spellEnd"/>
      <w:r w:rsidRPr="000E4A45">
        <w:rPr>
          <w:color w:val="000000"/>
        </w:rPr>
        <w:t xml:space="preserve"> (</w:t>
      </w:r>
      <w:proofErr w:type="spellStart"/>
      <w:r w:rsidRPr="000E4A45">
        <w:rPr>
          <w:color w:val="000000"/>
        </w:rPr>
        <w:t>Gibco</w:t>
      </w:r>
      <w:proofErr w:type="spellEnd"/>
      <w:r w:rsidRPr="000E4A45">
        <w:rPr>
          <w:color w:val="000000"/>
        </w:rPr>
        <w:t xml:space="preserve">) basement membrane matrix in </w:t>
      </w:r>
      <w:proofErr w:type="spellStart"/>
      <w:r w:rsidRPr="000E4A45">
        <w:rPr>
          <w:color w:val="000000"/>
        </w:rPr>
        <w:t>StemFlex</w:t>
      </w:r>
      <w:proofErr w:type="spellEnd"/>
      <w:r w:rsidRPr="000E4A45">
        <w:rPr>
          <w:color w:val="000000"/>
        </w:rPr>
        <w:t xml:space="preserve"> Basal Medium supplemented with </w:t>
      </w:r>
      <w:proofErr w:type="spellStart"/>
      <w:r w:rsidRPr="000E4A45">
        <w:rPr>
          <w:color w:val="000000"/>
        </w:rPr>
        <w:t>StemFlex</w:t>
      </w:r>
      <w:proofErr w:type="spellEnd"/>
      <w:r w:rsidRPr="000E4A45">
        <w:rPr>
          <w:color w:val="000000"/>
        </w:rPr>
        <w:t xml:space="preserve"> 10X Supplement (</w:t>
      </w:r>
      <w:proofErr w:type="spellStart"/>
      <w:r w:rsidRPr="000E4A45">
        <w:rPr>
          <w:color w:val="000000"/>
        </w:rPr>
        <w:t>Gibco</w:t>
      </w:r>
      <w:proofErr w:type="spellEnd"/>
      <w:r w:rsidRPr="000E4A45">
        <w:rPr>
          <w:color w:val="000000"/>
        </w:rPr>
        <w:t>) and 1 % penicillin/streptomycin (</w:t>
      </w:r>
      <w:proofErr w:type="spellStart"/>
      <w:r w:rsidRPr="000E4A45">
        <w:rPr>
          <w:color w:val="000000"/>
        </w:rPr>
        <w:t>Gibco</w:t>
      </w:r>
      <w:proofErr w:type="spellEnd"/>
      <w:r w:rsidRPr="000E4A45">
        <w:rPr>
          <w:color w:val="000000"/>
        </w:rPr>
        <w:t xml:space="preserve">), or on </w:t>
      </w:r>
      <w:proofErr w:type="spellStart"/>
      <w:r w:rsidRPr="000E4A45">
        <w:rPr>
          <w:color w:val="000000"/>
        </w:rPr>
        <w:t>Matrigel</w:t>
      </w:r>
      <w:proofErr w:type="spellEnd"/>
      <w:r w:rsidRPr="000E4A45">
        <w:rPr>
          <w:color w:val="000000"/>
        </w:rPr>
        <w:t xml:space="preserve"> (Stem Cell technologies) basement membrane matrix in mTeSR1 medium supplemented with mTeSR1 5X supplement (Stem Cell Technologies) and 1 % penicillin/streptomycin (</w:t>
      </w:r>
      <w:proofErr w:type="spellStart"/>
      <w:r w:rsidRPr="000E4A45">
        <w:rPr>
          <w:color w:val="000000"/>
        </w:rPr>
        <w:t>Gibco</w:t>
      </w:r>
      <w:proofErr w:type="spellEnd"/>
      <w:r w:rsidRPr="000E4A45">
        <w:rPr>
          <w:color w:val="000000"/>
        </w:rPr>
        <w:t>). The hESCs and hiPSCs were maintained on feeders, or feeder-free, in a humidified incubator with 5 % CO</w:t>
      </w:r>
      <w:r w:rsidRPr="000E4A45">
        <w:rPr>
          <w:color w:val="000000"/>
          <w:vertAlign w:val="subscript"/>
        </w:rPr>
        <w:t>2</w:t>
      </w:r>
      <w:r w:rsidRPr="000E4A45">
        <w:rPr>
          <w:color w:val="000000"/>
        </w:rPr>
        <w:t xml:space="preserve"> and 5 % O</w:t>
      </w:r>
      <w:r w:rsidRPr="000E4A45">
        <w:rPr>
          <w:color w:val="000000"/>
          <w:vertAlign w:val="subscript"/>
        </w:rPr>
        <w:t>2</w:t>
      </w:r>
      <w:r>
        <w:rPr>
          <w:color w:val="000000"/>
        </w:rPr>
        <w:t xml:space="preserve"> at 37 </w:t>
      </w:r>
      <w:r w:rsidRPr="000E4A45">
        <w:rPr>
          <w:color w:val="000000"/>
        </w:rPr>
        <w:t xml:space="preserve">°C. For starvation-induced autophagy, hESCs and hESC-derived neural precursors (NPs) were cultured in Hank’s Balanced Salt Solution (HBSS; </w:t>
      </w:r>
      <w:proofErr w:type="spellStart"/>
      <w:r w:rsidRPr="000E4A45">
        <w:rPr>
          <w:color w:val="000000"/>
        </w:rPr>
        <w:t>Gibco</w:t>
      </w:r>
      <w:proofErr w:type="spellEnd"/>
      <w:r w:rsidRPr="000E4A45">
        <w:rPr>
          <w:color w:val="000000"/>
        </w:rPr>
        <w:t>) as indicated.</w:t>
      </w:r>
    </w:p>
    <w:p w14:paraId="7F7DBF09" w14:textId="77777777" w:rsidR="003664E2" w:rsidRDefault="003664E2" w:rsidP="003664E2">
      <w:pPr>
        <w:ind w:right="72"/>
        <w:rPr>
          <w:color w:val="000000"/>
        </w:rPr>
      </w:pPr>
    </w:p>
    <w:p w14:paraId="1616B967" w14:textId="77777777" w:rsidR="003664E2" w:rsidRPr="000E4A45" w:rsidRDefault="003664E2" w:rsidP="003664E2">
      <w:pPr>
        <w:pStyle w:val="NormalWeb"/>
      </w:pPr>
      <w:r w:rsidRPr="000E4A45">
        <w:rPr>
          <w:b/>
          <w:bCs/>
          <w:color w:val="000000"/>
        </w:rPr>
        <w:t xml:space="preserve">Differentiation </w:t>
      </w:r>
      <w:r>
        <w:rPr>
          <w:b/>
          <w:bCs/>
          <w:color w:val="000000"/>
        </w:rPr>
        <w:t xml:space="preserve">of hESCs and hiPSCs </w:t>
      </w:r>
      <w:r w:rsidRPr="000E4A45">
        <w:rPr>
          <w:b/>
          <w:bCs/>
          <w:color w:val="000000"/>
        </w:rPr>
        <w:t xml:space="preserve">into neural precursors and </w:t>
      </w:r>
      <w:r>
        <w:rPr>
          <w:b/>
          <w:bCs/>
          <w:color w:val="000000"/>
        </w:rPr>
        <w:t xml:space="preserve">human </w:t>
      </w:r>
      <w:r w:rsidRPr="000E4A45">
        <w:rPr>
          <w:b/>
          <w:bCs/>
          <w:color w:val="000000"/>
        </w:rPr>
        <w:t>neurons</w:t>
      </w:r>
    </w:p>
    <w:p w14:paraId="00D36516" w14:textId="2BF2F102" w:rsidR="003664E2" w:rsidRDefault="003664E2" w:rsidP="003664E2">
      <w:pPr>
        <w:ind w:right="72"/>
        <w:rPr>
          <w:szCs w:val="24"/>
        </w:rPr>
      </w:pPr>
      <w:r w:rsidRPr="000E4A45">
        <w:rPr>
          <w:color w:val="000000"/>
          <w:szCs w:val="24"/>
        </w:rPr>
        <w:t xml:space="preserve">Differentiation </w:t>
      </w:r>
      <w:r>
        <w:rPr>
          <w:color w:val="000000"/>
          <w:szCs w:val="24"/>
        </w:rPr>
        <w:t xml:space="preserve">of hESCs and hiPSCs </w:t>
      </w:r>
      <w:r w:rsidRPr="000E4A45">
        <w:rPr>
          <w:color w:val="000000"/>
          <w:szCs w:val="24"/>
        </w:rPr>
        <w:t>into neural precursor cells (NPs) and terminal</w:t>
      </w:r>
      <w:r>
        <w:rPr>
          <w:color w:val="000000"/>
          <w:szCs w:val="24"/>
        </w:rPr>
        <w:t>ly</w:t>
      </w:r>
      <w:r w:rsidRPr="000E4A45">
        <w:rPr>
          <w:color w:val="000000"/>
          <w:szCs w:val="24"/>
        </w:rPr>
        <w:t xml:space="preserve"> differentiated </w:t>
      </w:r>
      <w:r>
        <w:rPr>
          <w:color w:val="000000"/>
          <w:szCs w:val="24"/>
        </w:rPr>
        <w:t xml:space="preserve">human </w:t>
      </w:r>
      <w:r w:rsidRPr="000E4A45">
        <w:rPr>
          <w:color w:val="000000"/>
          <w:szCs w:val="24"/>
        </w:rPr>
        <w:t>neurons were performed as previously described</w:t>
      </w:r>
      <w:r>
        <w:rPr>
          <w:color w:val="000000"/>
          <w:szCs w:val="24"/>
        </w:rPr>
        <w:fldChar w:fldCharType="begin">
          <w:fldData xml:space="preserve">PEVuZE5vdGU+PENpdGU+PEF1dGhvcj5Db2hlbjwvQXV0aG9yPjxZZWFyPjIwMDc8L1llYXI+PFJl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</w:fldData>
        </w:fldChar>
      </w:r>
      <w:r w:rsidR="00AF717E">
        <w:rPr>
          <w:color w:val="000000"/>
          <w:szCs w:val="24"/>
        </w:rPr>
        <w:instrText xml:space="preserve"> ADDIN EN.CITE </w:instrText>
      </w:r>
      <w:r w:rsidR="00AF717E">
        <w:rPr>
          <w:color w:val="000000"/>
          <w:szCs w:val="24"/>
        </w:rPr>
        <w:fldChar w:fldCharType="begin">
          <w:fldData xml:space="preserve">PEVuZE5vdGU+PENpdGU+PEF1dGhvcj5Db2hlbjwvQXV0aG9yPjxZZWFyPjIwMDc8L1llYXI+PFJl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</w:fldData>
        </w:fldChar>
      </w:r>
      <w:r w:rsidR="00AF717E">
        <w:rPr>
          <w:color w:val="000000"/>
          <w:szCs w:val="24"/>
        </w:rPr>
        <w:instrText xml:space="preserve"> ADDIN EN.CITE.DATA </w:instrText>
      </w:r>
      <w:r w:rsidR="00AF717E">
        <w:rPr>
          <w:color w:val="000000"/>
          <w:szCs w:val="24"/>
        </w:rPr>
      </w:r>
      <w:r w:rsidR="00AF717E">
        <w:rPr>
          <w:color w:val="000000"/>
          <w:szCs w:val="24"/>
        </w:rPr>
        <w:fldChar w:fldCharType="end"/>
      </w:r>
      <w:r>
        <w:rPr>
          <w:color w:val="000000"/>
          <w:szCs w:val="24"/>
        </w:rPr>
      </w:r>
      <w:r>
        <w:rPr>
          <w:color w:val="000000"/>
          <w:szCs w:val="24"/>
        </w:rPr>
        <w:fldChar w:fldCharType="separate"/>
      </w:r>
      <w:r w:rsidR="00AF717E" w:rsidRPr="00AF717E">
        <w:rPr>
          <w:noProof/>
          <w:color w:val="000000"/>
          <w:szCs w:val="24"/>
          <w:vertAlign w:val="superscript"/>
        </w:rPr>
        <w:t>4,5</w:t>
      </w:r>
      <w:r>
        <w:rPr>
          <w:color w:val="000000"/>
          <w:szCs w:val="24"/>
        </w:rPr>
        <w:fldChar w:fldCharType="end"/>
      </w:r>
      <w:r w:rsidRPr="000E4A45">
        <w:rPr>
          <w:color w:val="000000"/>
          <w:szCs w:val="24"/>
        </w:rPr>
        <w:t>. Briefly, hESC or hiPSC colonies were collected using 1.5 mg/m</w:t>
      </w:r>
      <w:r>
        <w:rPr>
          <w:color w:val="000000"/>
          <w:szCs w:val="24"/>
        </w:rPr>
        <w:t>L</w:t>
      </w:r>
      <w:r w:rsidRPr="000E4A45">
        <w:rPr>
          <w:color w:val="000000"/>
          <w:szCs w:val="24"/>
        </w:rPr>
        <w:t xml:space="preserve"> collagenase type IV (</w:t>
      </w:r>
      <w:proofErr w:type="spellStart"/>
      <w:r w:rsidRPr="000E4A45">
        <w:rPr>
          <w:color w:val="000000"/>
          <w:szCs w:val="24"/>
        </w:rPr>
        <w:t>Thermo</w:t>
      </w:r>
      <w:proofErr w:type="spellEnd"/>
      <w:r w:rsidRPr="000E4A45">
        <w:rPr>
          <w:color w:val="000000"/>
          <w:szCs w:val="24"/>
        </w:rPr>
        <w:t xml:space="preserve"> Fisher Scientific), separated from the MEF feeder cells by gravity, and cultured in non-adherent suspension culture dishes (Corning) in NP </w:t>
      </w:r>
      <w:r>
        <w:rPr>
          <w:color w:val="000000"/>
          <w:szCs w:val="24"/>
        </w:rPr>
        <w:t>medium (NPM) comprising of DMEM/</w:t>
      </w:r>
      <w:r w:rsidRPr="000E4A45">
        <w:rPr>
          <w:color w:val="000000"/>
          <w:szCs w:val="24"/>
        </w:rPr>
        <w:t xml:space="preserve">F12 supplemented with 2 % B27, 1 % L-glutamine, 1 % nonessential amino acids and 1 % penicillin/streptomycin (all from </w:t>
      </w:r>
      <w:proofErr w:type="spellStart"/>
      <w:r w:rsidRPr="000E4A45">
        <w:rPr>
          <w:color w:val="000000"/>
          <w:szCs w:val="24"/>
        </w:rPr>
        <w:t>Gibco</w:t>
      </w:r>
      <w:proofErr w:type="spellEnd"/>
      <w:r>
        <w:rPr>
          <w:color w:val="000000"/>
          <w:szCs w:val="24"/>
        </w:rPr>
        <w:t>) supplemented with 500</w:t>
      </w:r>
      <w:r w:rsidRPr="000E4A45">
        <w:rPr>
          <w:color w:val="000000"/>
          <w:szCs w:val="24"/>
        </w:rPr>
        <w:t xml:space="preserve"> ng/m</w:t>
      </w:r>
      <w:r>
        <w:rPr>
          <w:color w:val="000000"/>
          <w:szCs w:val="24"/>
        </w:rPr>
        <w:t>L</w:t>
      </w:r>
      <w:r w:rsidRPr="000E4A45">
        <w:rPr>
          <w:color w:val="000000"/>
          <w:szCs w:val="24"/>
        </w:rPr>
        <w:t xml:space="preserve"> human recombinant Noggin (</w:t>
      </w:r>
      <w:proofErr w:type="spellStart"/>
      <w:r w:rsidRPr="000E4A45">
        <w:rPr>
          <w:color w:val="000000"/>
          <w:szCs w:val="24"/>
        </w:rPr>
        <w:t>Peprotech</w:t>
      </w:r>
      <w:proofErr w:type="spellEnd"/>
      <w:r w:rsidRPr="000E4A45">
        <w:rPr>
          <w:color w:val="000000"/>
          <w:szCs w:val="24"/>
        </w:rPr>
        <w:t xml:space="preserve">) and 10 </w:t>
      </w:r>
      <w:proofErr w:type="spellStart"/>
      <w:r w:rsidRPr="000E4A45">
        <w:rPr>
          <w:color w:val="000000"/>
          <w:szCs w:val="24"/>
        </w:rPr>
        <w:t>μM</w:t>
      </w:r>
      <w:proofErr w:type="spellEnd"/>
      <w:r w:rsidRPr="000E4A45">
        <w:rPr>
          <w:color w:val="000000"/>
          <w:szCs w:val="24"/>
        </w:rPr>
        <w:t xml:space="preserve"> SB431542 (</w:t>
      </w:r>
      <w:proofErr w:type="spellStart"/>
      <w:r w:rsidRPr="000E4A45">
        <w:rPr>
          <w:color w:val="000000"/>
          <w:szCs w:val="24"/>
        </w:rPr>
        <w:t>Stemgent</w:t>
      </w:r>
      <w:proofErr w:type="spellEnd"/>
      <w:r w:rsidRPr="000E4A45">
        <w:rPr>
          <w:color w:val="000000"/>
          <w:szCs w:val="24"/>
        </w:rPr>
        <w:t xml:space="preserve">) for the first 4 days. NPM supplemented with </w:t>
      </w:r>
      <w:r>
        <w:rPr>
          <w:color w:val="000000"/>
          <w:szCs w:val="24"/>
        </w:rPr>
        <w:t>500</w:t>
      </w:r>
      <w:r w:rsidRPr="000E4A45">
        <w:rPr>
          <w:color w:val="000000"/>
          <w:szCs w:val="24"/>
        </w:rPr>
        <w:t xml:space="preserve"> ng/m</w:t>
      </w:r>
      <w:r>
        <w:rPr>
          <w:color w:val="000000"/>
          <w:szCs w:val="24"/>
        </w:rPr>
        <w:t>L</w:t>
      </w:r>
      <w:r w:rsidRPr="000E4A45">
        <w:rPr>
          <w:color w:val="000000"/>
          <w:szCs w:val="24"/>
        </w:rPr>
        <w:t xml:space="preserve"> Noggin and 20 ng/m</w:t>
      </w:r>
      <w:r>
        <w:rPr>
          <w:color w:val="000000"/>
          <w:szCs w:val="24"/>
        </w:rPr>
        <w:t>L</w:t>
      </w:r>
      <w:r w:rsidRPr="000E4A45">
        <w:rPr>
          <w:color w:val="000000"/>
          <w:szCs w:val="24"/>
        </w:rPr>
        <w:t xml:space="preserve"> </w:t>
      </w:r>
      <w:proofErr w:type="spellStart"/>
      <w:r w:rsidRPr="000E4A45">
        <w:rPr>
          <w:color w:val="000000"/>
          <w:szCs w:val="24"/>
        </w:rPr>
        <w:t>bFGF</w:t>
      </w:r>
      <w:proofErr w:type="spellEnd"/>
      <w:r w:rsidRPr="000E4A45">
        <w:rPr>
          <w:color w:val="000000"/>
          <w:szCs w:val="24"/>
        </w:rPr>
        <w:t xml:space="preserve"> (R&amp;D Systems) was used sequentially in the next 2 days (days 6-7), and NPM supplemented with only 20 ng/m</w:t>
      </w:r>
      <w:r>
        <w:rPr>
          <w:color w:val="000000"/>
          <w:szCs w:val="24"/>
        </w:rPr>
        <w:t>L</w:t>
      </w:r>
      <w:r w:rsidRPr="000E4A45">
        <w:rPr>
          <w:color w:val="000000"/>
          <w:szCs w:val="24"/>
        </w:rPr>
        <w:t xml:space="preserve"> </w:t>
      </w:r>
      <w:proofErr w:type="spellStart"/>
      <w:r w:rsidRPr="000E4A45">
        <w:rPr>
          <w:color w:val="000000"/>
          <w:szCs w:val="24"/>
        </w:rPr>
        <w:t>bFGF</w:t>
      </w:r>
      <w:proofErr w:type="spellEnd"/>
      <w:r w:rsidRPr="000E4A45">
        <w:rPr>
          <w:color w:val="000000"/>
          <w:szCs w:val="24"/>
        </w:rPr>
        <w:t xml:space="preserve"> were used sequentially in the following 7 days (days 7-14) for further NP differentiation. At day 14, NPs clusters were dissociated and plated onto 100 </w:t>
      </w:r>
      <w:proofErr w:type="spellStart"/>
      <w:r w:rsidRPr="000E4A45">
        <w:rPr>
          <w:color w:val="000000"/>
          <w:szCs w:val="24"/>
        </w:rPr>
        <w:t>μg</w:t>
      </w:r>
      <w:proofErr w:type="spellEnd"/>
      <w:r w:rsidRPr="000E4A45">
        <w:rPr>
          <w:color w:val="000000"/>
          <w:szCs w:val="24"/>
        </w:rPr>
        <w:t>/m</w:t>
      </w:r>
      <w:r>
        <w:rPr>
          <w:color w:val="000000"/>
          <w:szCs w:val="24"/>
        </w:rPr>
        <w:t>L</w:t>
      </w:r>
      <w:r w:rsidRPr="000E4A45">
        <w:rPr>
          <w:color w:val="000000"/>
          <w:szCs w:val="24"/>
        </w:rPr>
        <w:t xml:space="preserve"> poly-L-ornithine (Sigma-Aldrich) and 14 </w:t>
      </w:r>
      <w:proofErr w:type="spellStart"/>
      <w:r w:rsidRPr="000E4A45">
        <w:rPr>
          <w:color w:val="000000"/>
          <w:szCs w:val="24"/>
        </w:rPr>
        <w:t>μg</w:t>
      </w:r>
      <w:proofErr w:type="spellEnd"/>
      <w:r w:rsidRPr="000E4A45">
        <w:rPr>
          <w:color w:val="000000"/>
          <w:szCs w:val="24"/>
        </w:rPr>
        <w:t>/m</w:t>
      </w:r>
      <w:r>
        <w:rPr>
          <w:color w:val="000000"/>
          <w:szCs w:val="24"/>
        </w:rPr>
        <w:t>L</w:t>
      </w:r>
      <w:r w:rsidRPr="000E4A45">
        <w:rPr>
          <w:color w:val="000000"/>
          <w:szCs w:val="24"/>
        </w:rPr>
        <w:t xml:space="preserve"> </w:t>
      </w:r>
      <w:proofErr w:type="spellStart"/>
      <w:r w:rsidRPr="000E4A45">
        <w:rPr>
          <w:color w:val="000000"/>
          <w:szCs w:val="24"/>
        </w:rPr>
        <w:t>laminin</w:t>
      </w:r>
      <w:proofErr w:type="spellEnd"/>
      <w:r w:rsidRPr="000E4A45">
        <w:rPr>
          <w:color w:val="000000"/>
          <w:szCs w:val="24"/>
        </w:rPr>
        <w:t xml:space="preserve"> (Sigma-Aldrich) pre-coated culture dishes in N2</w:t>
      </w:r>
      <w:r>
        <w:rPr>
          <w:color w:val="000000"/>
          <w:szCs w:val="24"/>
        </w:rPr>
        <w:t>–</w:t>
      </w:r>
      <w:r w:rsidRPr="000E4A45">
        <w:rPr>
          <w:color w:val="000000"/>
          <w:szCs w:val="24"/>
        </w:rPr>
        <w:t xml:space="preserve">B27 medium comprising of </w:t>
      </w:r>
      <w:r>
        <w:rPr>
          <w:color w:val="000000"/>
          <w:szCs w:val="24"/>
        </w:rPr>
        <w:t>DMEM/</w:t>
      </w:r>
      <w:r w:rsidRPr="000E4A45">
        <w:rPr>
          <w:color w:val="000000"/>
          <w:szCs w:val="24"/>
        </w:rPr>
        <w:t xml:space="preserve">F12 supplemented with 1 % N2, 2 % B27, 1 % L-glutamine, 1 % nonessential amino acids and 1 % penicillin/streptomycin (all from </w:t>
      </w:r>
      <w:proofErr w:type="spellStart"/>
      <w:r w:rsidRPr="000E4A45">
        <w:rPr>
          <w:color w:val="000000"/>
          <w:szCs w:val="24"/>
        </w:rPr>
        <w:t>Gibco</w:t>
      </w:r>
      <w:proofErr w:type="spellEnd"/>
      <w:r w:rsidRPr="000E4A45">
        <w:rPr>
          <w:color w:val="000000"/>
          <w:szCs w:val="24"/>
        </w:rPr>
        <w:t>) supplemented with 20 ng/m</w:t>
      </w:r>
      <w:r>
        <w:rPr>
          <w:color w:val="000000"/>
          <w:szCs w:val="24"/>
        </w:rPr>
        <w:t>L</w:t>
      </w:r>
      <w:r w:rsidRPr="000E4A45">
        <w:rPr>
          <w:color w:val="000000"/>
          <w:szCs w:val="24"/>
        </w:rPr>
        <w:t xml:space="preserve"> </w:t>
      </w:r>
      <w:proofErr w:type="spellStart"/>
      <w:r w:rsidRPr="000E4A45">
        <w:rPr>
          <w:color w:val="000000"/>
          <w:szCs w:val="24"/>
        </w:rPr>
        <w:t>bFGF</w:t>
      </w:r>
      <w:proofErr w:type="spellEnd"/>
      <w:r w:rsidRPr="000E4A45">
        <w:rPr>
          <w:color w:val="000000"/>
          <w:szCs w:val="24"/>
        </w:rPr>
        <w:t xml:space="preserve"> (R&amp;D systems) and 20 ng/m</w:t>
      </w:r>
      <w:r>
        <w:rPr>
          <w:color w:val="000000"/>
          <w:szCs w:val="24"/>
        </w:rPr>
        <w:t>L</w:t>
      </w:r>
      <w:r w:rsidRPr="000E4A45">
        <w:rPr>
          <w:color w:val="000000"/>
          <w:szCs w:val="24"/>
        </w:rPr>
        <w:t xml:space="preserve"> EGF (R&amp;D </w:t>
      </w:r>
      <w:r w:rsidRPr="000E4A45">
        <w:rPr>
          <w:color w:val="000000"/>
          <w:szCs w:val="24"/>
        </w:rPr>
        <w:lastRenderedPageBreak/>
        <w:t xml:space="preserve">systems). After 7 days in culture, neural rosette-bearing cultures were dissociated using </w:t>
      </w:r>
      <w:proofErr w:type="spellStart"/>
      <w:r w:rsidRPr="000E4A45">
        <w:rPr>
          <w:color w:val="000000"/>
          <w:szCs w:val="24"/>
        </w:rPr>
        <w:t>StemPro</w:t>
      </w:r>
      <w:proofErr w:type="spellEnd"/>
      <w:r w:rsidRPr="000E4A45">
        <w:rPr>
          <w:color w:val="000000"/>
          <w:szCs w:val="24"/>
        </w:rPr>
        <w:t xml:space="preserve"> </w:t>
      </w:r>
      <w:proofErr w:type="spellStart"/>
      <w:r w:rsidRPr="000E4A45">
        <w:rPr>
          <w:color w:val="000000"/>
          <w:szCs w:val="24"/>
        </w:rPr>
        <w:t>Accutase</w:t>
      </w:r>
      <w:proofErr w:type="spellEnd"/>
      <w:r w:rsidRPr="000E4A45">
        <w:rPr>
          <w:color w:val="000000"/>
          <w:szCs w:val="24"/>
        </w:rPr>
        <w:t xml:space="preserve"> (</w:t>
      </w:r>
      <w:proofErr w:type="spellStart"/>
      <w:r w:rsidRPr="000E4A45">
        <w:rPr>
          <w:color w:val="000000"/>
          <w:szCs w:val="24"/>
        </w:rPr>
        <w:t>Thermo</w:t>
      </w:r>
      <w:proofErr w:type="spellEnd"/>
      <w:r w:rsidRPr="000E4A45">
        <w:rPr>
          <w:color w:val="000000"/>
          <w:szCs w:val="24"/>
        </w:rPr>
        <w:t xml:space="preserve"> Fisher Scientific) and subsequently expanded on poly-L-ornithine and </w:t>
      </w:r>
      <w:proofErr w:type="spellStart"/>
      <w:r w:rsidRPr="000E4A45">
        <w:rPr>
          <w:color w:val="000000"/>
          <w:szCs w:val="24"/>
        </w:rPr>
        <w:t>laminin</w:t>
      </w:r>
      <w:proofErr w:type="spellEnd"/>
      <w:r w:rsidRPr="000E4A45">
        <w:rPr>
          <w:color w:val="000000"/>
          <w:szCs w:val="24"/>
        </w:rPr>
        <w:t xml:space="preserve"> coated cell culture dishes at the density of ~1.5×10</w:t>
      </w:r>
      <w:r w:rsidRPr="000E4A45">
        <w:rPr>
          <w:color w:val="000000"/>
          <w:szCs w:val="24"/>
          <w:vertAlign w:val="superscript"/>
        </w:rPr>
        <w:t>6</w:t>
      </w:r>
      <w:r w:rsidRPr="000E4A45">
        <w:rPr>
          <w:color w:val="000000"/>
          <w:szCs w:val="24"/>
        </w:rPr>
        <w:t xml:space="preserve"> cells per well (of 6-well plate) in N2</w:t>
      </w:r>
      <w:r>
        <w:rPr>
          <w:color w:val="000000"/>
          <w:szCs w:val="24"/>
        </w:rPr>
        <w:t>–</w:t>
      </w:r>
      <w:r w:rsidRPr="000E4A45">
        <w:rPr>
          <w:color w:val="000000"/>
          <w:szCs w:val="24"/>
        </w:rPr>
        <w:t>B27 medium supplemented with 20 ng/m</w:t>
      </w:r>
      <w:r>
        <w:rPr>
          <w:color w:val="000000"/>
          <w:szCs w:val="24"/>
        </w:rPr>
        <w:t>L</w:t>
      </w:r>
      <w:r w:rsidRPr="000E4A45">
        <w:rPr>
          <w:color w:val="000000"/>
          <w:szCs w:val="24"/>
        </w:rPr>
        <w:t xml:space="preserve"> </w:t>
      </w:r>
      <w:proofErr w:type="spellStart"/>
      <w:r w:rsidRPr="000E4A45">
        <w:rPr>
          <w:color w:val="000000"/>
          <w:szCs w:val="24"/>
        </w:rPr>
        <w:t>bFGF</w:t>
      </w:r>
      <w:proofErr w:type="spellEnd"/>
      <w:r w:rsidRPr="000E4A45">
        <w:rPr>
          <w:color w:val="000000"/>
          <w:szCs w:val="24"/>
        </w:rPr>
        <w:t xml:space="preserve"> and 20 ng/m</w:t>
      </w:r>
      <w:r>
        <w:rPr>
          <w:color w:val="000000"/>
          <w:szCs w:val="24"/>
        </w:rPr>
        <w:t>L</w:t>
      </w:r>
      <w:r w:rsidRPr="000E4A45">
        <w:rPr>
          <w:color w:val="000000"/>
          <w:szCs w:val="24"/>
        </w:rPr>
        <w:t xml:space="preserve"> EGF. Proliferating NPs were passaged up to 4 times before induction of terminal differentiation into neurons by growth factor withdrawal in N2</w:t>
      </w:r>
      <w:r>
        <w:rPr>
          <w:color w:val="000000"/>
          <w:szCs w:val="24"/>
        </w:rPr>
        <w:t>–</w:t>
      </w:r>
      <w:r w:rsidRPr="000E4A45">
        <w:rPr>
          <w:color w:val="000000"/>
          <w:szCs w:val="24"/>
        </w:rPr>
        <w:t>B27 medium. Differentiated neurons were used for analysis 3-4 weeks after differentiation.</w:t>
      </w:r>
    </w:p>
    <w:p w14:paraId="48D9A71A" w14:textId="77777777" w:rsidR="003664E2" w:rsidRPr="00187B4D" w:rsidRDefault="003664E2" w:rsidP="003664E2">
      <w:pPr>
        <w:ind w:right="72"/>
        <w:rPr>
          <w:szCs w:val="24"/>
        </w:rPr>
      </w:pPr>
    </w:p>
    <w:p w14:paraId="60EC6D6E" w14:textId="77777777" w:rsidR="003664E2" w:rsidRPr="008E475C" w:rsidRDefault="003664E2" w:rsidP="003664E2">
      <w:pPr>
        <w:ind w:right="72"/>
        <w:rPr>
          <w:b/>
          <w:szCs w:val="24"/>
        </w:rPr>
      </w:pPr>
      <w:r w:rsidRPr="008E475C">
        <w:rPr>
          <w:b/>
          <w:i/>
          <w:szCs w:val="24"/>
        </w:rPr>
        <w:t xml:space="preserve">Saccharomyces cerevisiae </w:t>
      </w:r>
      <w:r w:rsidRPr="008E475C">
        <w:rPr>
          <w:b/>
          <w:szCs w:val="24"/>
        </w:rPr>
        <w:t xml:space="preserve">experiments </w:t>
      </w:r>
    </w:p>
    <w:p w14:paraId="692F0A39" w14:textId="4446D005" w:rsidR="003664E2" w:rsidRPr="008E475C" w:rsidRDefault="003664E2" w:rsidP="003664E2">
      <w:pPr>
        <w:rPr>
          <w:color w:val="201F1E"/>
          <w:szCs w:val="24"/>
          <w:bdr w:val="none" w:sz="0" w:space="0" w:color="auto" w:frame="1"/>
          <w:shd w:val="clear" w:color="auto" w:fill="FFFFFF"/>
        </w:rPr>
      </w:pPr>
      <w:r w:rsidRPr="008E475C">
        <w:rPr>
          <w:color w:val="201F1E"/>
          <w:szCs w:val="24"/>
          <w:bdr w:val="none" w:sz="0" w:space="0" w:color="auto" w:frame="1"/>
          <w:shd w:val="clear" w:color="auto" w:fill="FFFFFF"/>
        </w:rPr>
        <w:t>S288C (</w:t>
      </w:r>
      <w:r w:rsidRPr="008E475C">
        <w:rPr>
          <w:i/>
          <w:iCs/>
          <w:color w:val="222222"/>
          <w:szCs w:val="24"/>
          <w:bdr w:val="none" w:sz="0" w:space="0" w:color="auto" w:frame="1"/>
          <w:shd w:val="clear" w:color="auto" w:fill="FFFFFF"/>
        </w:rPr>
        <w:t xml:space="preserve">MATα SUC2 gal2 mal2 </w:t>
      </w:r>
      <w:proofErr w:type="spellStart"/>
      <w:r w:rsidRPr="008E475C">
        <w:rPr>
          <w:i/>
          <w:iCs/>
          <w:color w:val="222222"/>
          <w:szCs w:val="24"/>
          <w:bdr w:val="none" w:sz="0" w:space="0" w:color="auto" w:frame="1"/>
          <w:shd w:val="clear" w:color="auto" w:fill="FFFFFF"/>
        </w:rPr>
        <w:t>mel</w:t>
      </w:r>
      <w:proofErr w:type="spellEnd"/>
      <w:r w:rsidRPr="008E475C">
        <w:rPr>
          <w:i/>
          <w:iCs/>
          <w:color w:val="222222"/>
          <w:szCs w:val="24"/>
          <w:bdr w:val="none" w:sz="0" w:space="0" w:color="auto" w:frame="1"/>
          <w:shd w:val="clear" w:color="auto" w:fill="FFFFFF"/>
        </w:rPr>
        <w:t xml:space="preserve"> flo1 flo8-1 hap1 ho bio1 bio6)</w:t>
      </w:r>
      <w:r w:rsidRPr="008E475C">
        <w:rPr>
          <w:color w:val="222222"/>
          <w:szCs w:val="24"/>
          <w:bdr w:val="none" w:sz="0" w:space="0" w:color="auto" w:frame="1"/>
          <w:shd w:val="clear" w:color="auto" w:fill="FFFFFF"/>
        </w:rPr>
        <w:t> WT and </w:t>
      </w:r>
      <w:r w:rsidRPr="008E475C">
        <w:rPr>
          <w:i/>
          <w:iCs/>
          <w:color w:val="222222"/>
          <w:szCs w:val="24"/>
          <w:bdr w:val="none" w:sz="0" w:space="0" w:color="auto" w:frame="1"/>
          <w:shd w:val="clear" w:color="auto" w:fill="FFFFFF"/>
        </w:rPr>
        <w:t>atg5Δ::</w:t>
      </w:r>
      <w:proofErr w:type="spellStart"/>
      <w:r w:rsidRPr="008E475C">
        <w:rPr>
          <w:i/>
          <w:iCs/>
          <w:color w:val="222222"/>
          <w:szCs w:val="24"/>
          <w:bdr w:val="none" w:sz="0" w:space="0" w:color="auto" w:frame="1"/>
          <w:shd w:val="clear" w:color="auto" w:fill="FFFFFF"/>
        </w:rPr>
        <w:t>KanMX</w:t>
      </w:r>
      <w:proofErr w:type="spellEnd"/>
      <w:r w:rsidRPr="008E475C">
        <w:rPr>
          <w:i/>
          <w:iCs/>
          <w:color w:val="222222"/>
          <w:szCs w:val="24"/>
          <w:bdr w:val="none" w:sz="0" w:space="0" w:color="auto" w:frame="1"/>
          <w:shd w:val="clear" w:color="auto" w:fill="FFFFFF"/>
        </w:rPr>
        <w:t>  </w:t>
      </w:r>
      <w:r w:rsidRPr="008E475C">
        <w:rPr>
          <w:color w:val="222222"/>
          <w:szCs w:val="24"/>
          <w:bdr w:val="none" w:sz="0" w:space="0" w:color="auto" w:frame="1"/>
          <w:shd w:val="clear" w:color="auto" w:fill="FFFFFF"/>
        </w:rPr>
        <w:t>(gift from Charles Boone</w:t>
      </w:r>
      <w:r>
        <w:rPr>
          <w:color w:val="222222"/>
          <w:szCs w:val="24"/>
          <w:bdr w:val="none" w:sz="0" w:space="0" w:color="auto" w:frame="1"/>
          <w:shd w:val="clear" w:color="auto" w:fill="FFFFFF"/>
        </w:rPr>
        <w:fldChar w:fldCharType="begin">
          <w:fldData xml:space="preserve">PEVuZE5vdGU+PENpdGU+PEF1dGhvcj5Ub25nPC9BdXRob3I+PFllYXI+MjAwMTwvWWVhcj48UmVj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</w:fldData>
        </w:fldChar>
      </w:r>
      <w:r w:rsidR="00AF717E">
        <w:rPr>
          <w:color w:val="222222"/>
          <w:szCs w:val="24"/>
          <w:bdr w:val="none" w:sz="0" w:space="0" w:color="auto" w:frame="1"/>
          <w:shd w:val="clear" w:color="auto" w:fill="FFFFFF"/>
        </w:rPr>
        <w:instrText xml:space="preserve"> ADDIN EN.CITE </w:instrText>
      </w:r>
      <w:r w:rsidR="00AF717E">
        <w:rPr>
          <w:color w:val="222222"/>
          <w:szCs w:val="24"/>
          <w:bdr w:val="none" w:sz="0" w:space="0" w:color="auto" w:frame="1"/>
          <w:shd w:val="clear" w:color="auto" w:fill="FFFFFF"/>
        </w:rPr>
        <w:fldChar w:fldCharType="begin">
          <w:fldData xml:space="preserve">PEVuZE5vdGU+PENpdGU+PEF1dGhvcj5Ub25nPC9BdXRob3I+PFllYXI+MjAwMTwvWWVhcj48UmVj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</w:fldData>
        </w:fldChar>
      </w:r>
      <w:r w:rsidR="00AF717E">
        <w:rPr>
          <w:color w:val="222222"/>
          <w:szCs w:val="24"/>
          <w:bdr w:val="none" w:sz="0" w:space="0" w:color="auto" w:frame="1"/>
          <w:shd w:val="clear" w:color="auto" w:fill="FFFFFF"/>
        </w:rPr>
        <w:instrText xml:space="preserve"> ADDIN EN.CITE.DATA </w:instrText>
      </w:r>
      <w:r w:rsidR="00AF717E">
        <w:rPr>
          <w:color w:val="222222"/>
          <w:szCs w:val="24"/>
          <w:bdr w:val="none" w:sz="0" w:space="0" w:color="auto" w:frame="1"/>
          <w:shd w:val="clear" w:color="auto" w:fill="FFFFFF"/>
        </w:rPr>
      </w:r>
      <w:r w:rsidR="00AF717E">
        <w:rPr>
          <w:color w:val="222222"/>
          <w:szCs w:val="24"/>
          <w:bdr w:val="none" w:sz="0" w:space="0" w:color="auto" w:frame="1"/>
          <w:shd w:val="clear" w:color="auto" w:fill="FFFFFF"/>
        </w:rPr>
        <w:fldChar w:fldCharType="end"/>
      </w:r>
      <w:r>
        <w:rPr>
          <w:color w:val="222222"/>
          <w:szCs w:val="24"/>
          <w:bdr w:val="none" w:sz="0" w:space="0" w:color="auto" w:frame="1"/>
          <w:shd w:val="clear" w:color="auto" w:fill="FFFFFF"/>
        </w:rPr>
      </w:r>
      <w:r>
        <w:rPr>
          <w:color w:val="222222"/>
          <w:szCs w:val="24"/>
          <w:bdr w:val="none" w:sz="0" w:space="0" w:color="auto" w:frame="1"/>
          <w:shd w:val="clear" w:color="auto" w:fill="FFFFFF"/>
        </w:rPr>
        <w:fldChar w:fldCharType="separate"/>
      </w:r>
      <w:r w:rsidR="00AF717E" w:rsidRPr="00AF717E">
        <w:rPr>
          <w:noProof/>
          <w:color w:val="222222"/>
          <w:szCs w:val="24"/>
          <w:bdr w:val="none" w:sz="0" w:space="0" w:color="auto" w:frame="1"/>
          <w:shd w:val="clear" w:color="auto" w:fill="FFFFFF"/>
          <w:vertAlign w:val="superscript"/>
        </w:rPr>
        <w:t>6</w:t>
      </w:r>
      <w:r>
        <w:rPr>
          <w:color w:val="222222"/>
          <w:szCs w:val="24"/>
          <w:bdr w:val="none" w:sz="0" w:space="0" w:color="auto" w:frame="1"/>
          <w:shd w:val="clear" w:color="auto" w:fill="FFFFFF"/>
        </w:rPr>
        <w:fldChar w:fldCharType="end"/>
      </w:r>
      <w:r w:rsidRPr="008E475C">
        <w:rPr>
          <w:color w:val="222222"/>
          <w:szCs w:val="24"/>
          <w:bdr w:val="none" w:sz="0" w:space="0" w:color="auto" w:frame="1"/>
          <w:shd w:val="clear" w:color="auto" w:fill="FFFFFF"/>
        </w:rPr>
        <w:t>) </w:t>
      </w:r>
      <w:r w:rsidRPr="008E475C">
        <w:rPr>
          <w:color w:val="201F1E"/>
          <w:szCs w:val="24"/>
          <w:bdr w:val="none" w:sz="0" w:space="0" w:color="auto" w:frame="1"/>
          <w:shd w:val="clear" w:color="auto" w:fill="FFFFFF"/>
        </w:rPr>
        <w:t>were maintained in synthetic complete medium (SC medium: 0.13 % drop-out CSM powder (</w:t>
      </w:r>
      <w:proofErr w:type="spellStart"/>
      <w:r w:rsidRPr="008E475C">
        <w:rPr>
          <w:color w:val="201F1E"/>
          <w:szCs w:val="24"/>
          <w:bdr w:val="none" w:sz="0" w:space="0" w:color="auto" w:frame="1"/>
          <w:shd w:val="clear" w:color="auto" w:fill="FFFFFF"/>
        </w:rPr>
        <w:t>Formedium</w:t>
      </w:r>
      <w:proofErr w:type="spellEnd"/>
      <w:r w:rsidRPr="008E475C">
        <w:rPr>
          <w:color w:val="201F1E"/>
          <w:szCs w:val="24"/>
          <w:bdr w:val="none" w:sz="0" w:space="0" w:color="auto" w:frame="1"/>
          <w:shd w:val="clear" w:color="auto" w:fill="FFFFFF"/>
        </w:rPr>
        <w:t>), 0.17 % yeast nitrogen base (</w:t>
      </w:r>
      <w:proofErr w:type="spellStart"/>
      <w:r w:rsidRPr="008E475C">
        <w:rPr>
          <w:color w:val="201F1E"/>
          <w:szCs w:val="24"/>
          <w:bdr w:val="none" w:sz="0" w:space="0" w:color="auto" w:frame="1"/>
          <w:shd w:val="clear" w:color="auto" w:fill="FFFFFF"/>
        </w:rPr>
        <w:t>Formedium</w:t>
      </w:r>
      <w:proofErr w:type="spellEnd"/>
      <w:r w:rsidRPr="008E475C">
        <w:rPr>
          <w:color w:val="201F1E"/>
          <w:szCs w:val="24"/>
          <w:bdr w:val="none" w:sz="0" w:space="0" w:color="auto" w:frame="1"/>
          <w:shd w:val="clear" w:color="auto" w:fill="FFFFFF"/>
        </w:rPr>
        <w:t>), 2 % glucose (</w:t>
      </w:r>
      <w:proofErr w:type="spellStart"/>
      <w:r w:rsidRPr="008E475C">
        <w:rPr>
          <w:color w:val="201F1E"/>
          <w:szCs w:val="24"/>
          <w:bdr w:val="none" w:sz="0" w:space="0" w:color="auto" w:frame="1"/>
          <w:shd w:val="clear" w:color="auto" w:fill="FFFFFF"/>
        </w:rPr>
        <w:t>Formedium</w:t>
      </w:r>
      <w:proofErr w:type="spellEnd"/>
      <w:r w:rsidRPr="008E475C">
        <w:rPr>
          <w:color w:val="201F1E"/>
          <w:szCs w:val="24"/>
          <w:bdr w:val="none" w:sz="0" w:space="0" w:color="auto" w:frame="1"/>
          <w:shd w:val="clear" w:color="auto" w:fill="FFFFFF"/>
        </w:rPr>
        <w:t xml:space="preserve">), 0.5 % ammonium </w:t>
      </w:r>
      <w:proofErr w:type="spellStart"/>
      <w:r w:rsidRPr="008E475C">
        <w:rPr>
          <w:color w:val="201F1E"/>
          <w:szCs w:val="24"/>
          <w:bdr w:val="none" w:sz="0" w:space="0" w:color="auto" w:frame="1"/>
          <w:shd w:val="clear" w:color="auto" w:fill="FFFFFF"/>
        </w:rPr>
        <w:t>sulphate</w:t>
      </w:r>
      <w:proofErr w:type="spellEnd"/>
      <w:r w:rsidRPr="008E475C">
        <w:rPr>
          <w:color w:val="201F1E"/>
          <w:szCs w:val="24"/>
          <w:bdr w:val="none" w:sz="0" w:space="0" w:color="auto" w:frame="1"/>
          <w:shd w:val="clear" w:color="auto" w:fill="FFFFFF"/>
        </w:rPr>
        <w:t xml:space="preserve"> (</w:t>
      </w:r>
      <w:r w:rsidR="0010614D" w:rsidRPr="000E4A45">
        <w:rPr>
          <w:color w:val="000000"/>
        </w:rPr>
        <w:t>Sigma-Aldrich</w:t>
      </w:r>
      <w:r w:rsidRPr="008E475C">
        <w:rPr>
          <w:color w:val="201F1E"/>
          <w:szCs w:val="24"/>
          <w:bdr w:val="none" w:sz="0" w:space="0" w:color="auto" w:frame="1"/>
          <w:shd w:val="clear" w:color="auto" w:fill="FFFFFF"/>
        </w:rPr>
        <w:t>). Strains were grown in SC medium to mid/late log phase (OD</w:t>
      </w:r>
      <w:r w:rsidRPr="008E475C">
        <w:rPr>
          <w:color w:val="201F1E"/>
          <w:szCs w:val="24"/>
          <w:bdr w:val="none" w:sz="0" w:space="0" w:color="auto" w:frame="1"/>
          <w:shd w:val="clear" w:color="auto" w:fill="FFFFFF"/>
          <w:vertAlign w:val="subscript"/>
        </w:rPr>
        <w:t>600</w:t>
      </w:r>
      <w:r>
        <w:rPr>
          <w:color w:val="201F1E"/>
          <w:szCs w:val="24"/>
          <w:bdr w:val="none" w:sz="0" w:space="0" w:color="auto" w:frame="1"/>
          <w:shd w:val="clear" w:color="auto" w:fill="FFFFFF"/>
        </w:rPr>
        <w:t> 0.8–</w:t>
      </w:r>
      <w:r w:rsidRPr="008E475C">
        <w:rPr>
          <w:color w:val="201F1E"/>
          <w:szCs w:val="24"/>
          <w:bdr w:val="none" w:sz="0" w:space="0" w:color="auto" w:frame="1"/>
          <w:shd w:val="clear" w:color="auto" w:fill="FFFFFF"/>
        </w:rPr>
        <w:t xml:space="preserve">1) at 30 </w:t>
      </w:r>
      <w:r w:rsidRPr="008E475C">
        <w:rPr>
          <w:szCs w:val="24"/>
        </w:rPr>
        <w:t>°C</w:t>
      </w:r>
      <w:r w:rsidRPr="008E475C">
        <w:rPr>
          <w:color w:val="201F1E"/>
          <w:szCs w:val="24"/>
          <w:bdr w:val="none" w:sz="0" w:space="0" w:color="auto" w:frame="1"/>
          <w:shd w:val="clear" w:color="auto" w:fill="FFFFFF"/>
        </w:rPr>
        <w:t>, then washed in dH</w:t>
      </w:r>
      <w:r w:rsidRPr="008E475C">
        <w:rPr>
          <w:color w:val="201F1E"/>
          <w:szCs w:val="24"/>
          <w:bdr w:val="none" w:sz="0" w:space="0" w:color="auto" w:frame="1"/>
          <w:shd w:val="clear" w:color="auto" w:fill="FFFFFF"/>
          <w:vertAlign w:val="subscript"/>
        </w:rPr>
        <w:t>2</w:t>
      </w:r>
      <w:r w:rsidRPr="008E475C">
        <w:rPr>
          <w:color w:val="201F1E"/>
          <w:szCs w:val="24"/>
          <w:bdr w:val="none" w:sz="0" w:space="0" w:color="auto" w:frame="1"/>
          <w:shd w:val="clear" w:color="auto" w:fill="FFFFFF"/>
        </w:rPr>
        <w:t>O and switched to a nitrogen starvation medium (SD-N medium: </w:t>
      </w:r>
      <w:r w:rsidRPr="008E475C">
        <w:rPr>
          <w:color w:val="202020"/>
          <w:szCs w:val="24"/>
          <w:bdr w:val="none" w:sz="0" w:space="0" w:color="auto" w:frame="1"/>
          <w:shd w:val="clear" w:color="auto" w:fill="FFFFFF"/>
        </w:rPr>
        <w:t>0.17 % yeast nitrogen base, 2 % glucose (</w:t>
      </w:r>
      <w:proofErr w:type="spellStart"/>
      <w:r w:rsidRPr="008E475C">
        <w:rPr>
          <w:color w:val="202020"/>
          <w:szCs w:val="24"/>
          <w:bdr w:val="none" w:sz="0" w:space="0" w:color="auto" w:frame="1"/>
          <w:shd w:val="clear" w:color="auto" w:fill="FFFFFF"/>
        </w:rPr>
        <w:t>Formedium</w:t>
      </w:r>
      <w:proofErr w:type="spellEnd"/>
      <w:r w:rsidRPr="008E475C">
        <w:rPr>
          <w:color w:val="202020"/>
          <w:szCs w:val="24"/>
          <w:bdr w:val="none" w:sz="0" w:space="0" w:color="auto" w:frame="1"/>
          <w:shd w:val="clear" w:color="auto" w:fill="FFFFFF"/>
        </w:rPr>
        <w:t xml:space="preserve">)). </w:t>
      </w:r>
      <w:r>
        <w:rPr>
          <w:color w:val="202020"/>
          <w:szCs w:val="24"/>
          <w:bdr w:val="none" w:sz="0" w:space="0" w:color="auto" w:frame="1"/>
          <w:shd w:val="clear" w:color="auto" w:fill="FFFFFF"/>
        </w:rPr>
        <w:t>Cultures were collected 0, 2, 4 and 18 hours after the switch to SD-N medium for western blotting or a</w:t>
      </w:r>
      <w:r w:rsidRPr="008E475C">
        <w:rPr>
          <w:color w:val="202020"/>
          <w:szCs w:val="24"/>
          <w:bdr w:val="none" w:sz="0" w:space="0" w:color="auto" w:frame="1"/>
          <w:shd w:val="clear" w:color="auto" w:fill="FFFFFF"/>
        </w:rPr>
        <w:t xml:space="preserve">fter 3 days for </w:t>
      </w:r>
      <w:proofErr w:type="gramStart"/>
      <w:r w:rsidRPr="008E475C">
        <w:rPr>
          <w:color w:val="202020"/>
          <w:szCs w:val="24"/>
          <w:bdr w:val="none" w:sz="0" w:space="0" w:color="auto" w:frame="1"/>
          <w:shd w:val="clear" w:color="auto" w:fill="FFFFFF"/>
        </w:rPr>
        <w:t>NAD(</w:t>
      </w:r>
      <w:proofErr w:type="gramEnd"/>
      <w:r w:rsidRPr="008E475C">
        <w:rPr>
          <w:color w:val="202020"/>
          <w:szCs w:val="24"/>
          <w:bdr w:val="none" w:sz="0" w:space="0" w:color="auto" w:frame="1"/>
          <w:shd w:val="clear" w:color="auto" w:fill="FFFFFF"/>
        </w:rPr>
        <w:t>H) measurement assay</w:t>
      </w:r>
      <w:r>
        <w:rPr>
          <w:color w:val="202020"/>
          <w:szCs w:val="24"/>
          <w:bdr w:val="none" w:sz="0" w:space="0" w:color="auto" w:frame="1"/>
          <w:shd w:val="clear" w:color="auto" w:fill="FFFFFF"/>
        </w:rPr>
        <w:t>s</w:t>
      </w:r>
      <w:r w:rsidRPr="008E475C">
        <w:rPr>
          <w:color w:val="202020"/>
          <w:szCs w:val="24"/>
          <w:bdr w:val="none" w:sz="0" w:space="0" w:color="auto" w:frame="1"/>
          <w:shd w:val="clear" w:color="auto" w:fill="FFFFFF"/>
        </w:rPr>
        <w:t xml:space="preserve"> by snap freezing in liquid nitrogen. </w:t>
      </w:r>
    </w:p>
    <w:p w14:paraId="4CA810D0" w14:textId="77777777" w:rsidR="003664E2" w:rsidRPr="008E475C" w:rsidRDefault="003664E2" w:rsidP="003664E2">
      <w:pPr>
        <w:rPr>
          <w:color w:val="201F1E"/>
          <w:szCs w:val="24"/>
          <w:bdr w:val="none" w:sz="0" w:space="0" w:color="auto" w:frame="1"/>
          <w:shd w:val="clear" w:color="auto" w:fill="FFFFFF"/>
        </w:rPr>
      </w:pPr>
    </w:p>
    <w:p w14:paraId="6699C8D0" w14:textId="77777777" w:rsidR="003664E2" w:rsidRPr="008E475C" w:rsidRDefault="003664E2" w:rsidP="003664E2">
      <w:pPr>
        <w:ind w:right="72"/>
        <w:rPr>
          <w:b/>
          <w:szCs w:val="24"/>
        </w:rPr>
      </w:pPr>
      <w:r w:rsidRPr="008E475C">
        <w:rPr>
          <w:b/>
          <w:i/>
          <w:szCs w:val="24"/>
        </w:rPr>
        <w:t>Drosophila melanogaster</w:t>
      </w:r>
      <w:r w:rsidRPr="008E475C">
        <w:rPr>
          <w:b/>
          <w:szCs w:val="24"/>
        </w:rPr>
        <w:t xml:space="preserve"> experiments</w:t>
      </w:r>
    </w:p>
    <w:p w14:paraId="34B9B7D1" w14:textId="7A46C007" w:rsidR="003664E2" w:rsidRDefault="003664E2" w:rsidP="003664E2">
      <w:pPr>
        <w:ind w:right="72"/>
        <w:rPr>
          <w:szCs w:val="24"/>
        </w:rPr>
      </w:pPr>
      <w:r w:rsidRPr="008E475C">
        <w:rPr>
          <w:szCs w:val="24"/>
        </w:rPr>
        <w:t>Daughterless-GAL4</w:t>
      </w:r>
      <w:r w:rsidR="00F53576">
        <w:rPr>
          <w:szCs w:val="24"/>
        </w:rPr>
        <w:t>,</w:t>
      </w:r>
      <w:r w:rsidRPr="008E475C">
        <w:rPr>
          <w:szCs w:val="24"/>
        </w:rPr>
        <w:t xml:space="preserve"> </w:t>
      </w:r>
      <w:r w:rsidR="00F53576">
        <w:rPr>
          <w:szCs w:val="24"/>
        </w:rPr>
        <w:t>UAS-</w:t>
      </w:r>
      <w:r w:rsidRPr="008E475C">
        <w:rPr>
          <w:szCs w:val="24"/>
        </w:rPr>
        <w:t xml:space="preserve">Atg5-IR (BL34899) and the control </w:t>
      </w:r>
      <w:r w:rsidR="00F53576">
        <w:rPr>
          <w:szCs w:val="24"/>
        </w:rPr>
        <w:t>a</w:t>
      </w:r>
      <w:r w:rsidR="00F53576" w:rsidRPr="008E475C">
        <w:rPr>
          <w:szCs w:val="24"/>
        </w:rPr>
        <w:t xml:space="preserve">ttp2 </w:t>
      </w:r>
      <w:r w:rsidRPr="008E475C">
        <w:rPr>
          <w:szCs w:val="24"/>
        </w:rPr>
        <w:t>(BL36303) were obtained from the Bloomington Drosophila Stock Center (BDSC). Flies were crossed and cultured on standard media (1 % agar (SLS), 1.5 % sucrose (VWR), 3 % glucose (VWR), 3.5 % active dried yeast (SLS), 1.5 % white maize meal (</w:t>
      </w:r>
      <w:proofErr w:type="spellStart"/>
      <w:r w:rsidRPr="008E475C">
        <w:rPr>
          <w:szCs w:val="24"/>
        </w:rPr>
        <w:t>Asda</w:t>
      </w:r>
      <w:proofErr w:type="spellEnd"/>
      <w:r w:rsidRPr="008E475C">
        <w:rPr>
          <w:szCs w:val="24"/>
        </w:rPr>
        <w:t xml:space="preserve">), 1 % </w:t>
      </w:r>
      <w:proofErr w:type="spellStart"/>
      <w:r w:rsidRPr="008E475C">
        <w:rPr>
          <w:szCs w:val="24"/>
        </w:rPr>
        <w:t>wheatgerm</w:t>
      </w:r>
      <w:proofErr w:type="spellEnd"/>
      <w:r w:rsidRPr="008E475C">
        <w:rPr>
          <w:szCs w:val="24"/>
        </w:rPr>
        <w:t xml:space="preserve"> (MP </w:t>
      </w:r>
      <w:proofErr w:type="spellStart"/>
      <w:proofErr w:type="gramStart"/>
      <w:r w:rsidRPr="008E475C">
        <w:rPr>
          <w:szCs w:val="24"/>
        </w:rPr>
        <w:t>biomedicals</w:t>
      </w:r>
      <w:proofErr w:type="spellEnd"/>
      <w:proofErr w:type="gramEnd"/>
      <w:r w:rsidRPr="008E475C">
        <w:rPr>
          <w:szCs w:val="24"/>
        </w:rPr>
        <w:t>), 1 % soybean flour (Santa Cruz Biotechnology), 3 % treacle (</w:t>
      </w:r>
      <w:proofErr w:type="spellStart"/>
      <w:r w:rsidRPr="008E475C">
        <w:rPr>
          <w:szCs w:val="24"/>
        </w:rPr>
        <w:t>Bidfood</w:t>
      </w:r>
      <w:proofErr w:type="spellEnd"/>
      <w:r w:rsidRPr="008E475C">
        <w:rPr>
          <w:szCs w:val="24"/>
        </w:rPr>
        <w:t xml:space="preserve">), 0.5 % propionic acid (VWR), 0.1 % </w:t>
      </w:r>
      <w:proofErr w:type="spellStart"/>
      <w:r w:rsidRPr="008E475C">
        <w:rPr>
          <w:szCs w:val="24"/>
        </w:rPr>
        <w:t>Nipagin</w:t>
      </w:r>
      <w:proofErr w:type="spellEnd"/>
      <w:r w:rsidRPr="008E475C">
        <w:rPr>
          <w:szCs w:val="24"/>
        </w:rPr>
        <w:t xml:space="preserve"> (</w:t>
      </w:r>
      <w:r w:rsidR="0010614D" w:rsidRPr="000E4A45">
        <w:rPr>
          <w:color w:val="000000"/>
        </w:rPr>
        <w:t>Sigma-Aldrich</w:t>
      </w:r>
      <w:r w:rsidRPr="008E475C">
        <w:rPr>
          <w:szCs w:val="24"/>
        </w:rPr>
        <w:t xml:space="preserve">). </w:t>
      </w:r>
      <w:proofErr w:type="spellStart"/>
      <w:r w:rsidRPr="008E475C">
        <w:rPr>
          <w:szCs w:val="24"/>
        </w:rPr>
        <w:t>Eclosed</w:t>
      </w:r>
      <w:proofErr w:type="spellEnd"/>
      <w:r w:rsidRPr="008E475C">
        <w:rPr>
          <w:szCs w:val="24"/>
        </w:rPr>
        <w:t xml:space="preserve"> male flies were collected using CO</w:t>
      </w:r>
      <w:r w:rsidRPr="008E475C">
        <w:rPr>
          <w:szCs w:val="24"/>
          <w:vertAlign w:val="subscript"/>
        </w:rPr>
        <w:t>2</w:t>
      </w:r>
      <w:r w:rsidRPr="008E475C">
        <w:rPr>
          <w:szCs w:val="24"/>
        </w:rPr>
        <w:t xml:space="preserve"> anesthesia and maintained at a density of 20 flies per vial at 25 °C. Flies were transferred to fresh vials every 2-3 days. </w:t>
      </w:r>
      <w:r w:rsidR="00F53576">
        <w:rPr>
          <w:szCs w:val="24"/>
        </w:rPr>
        <w:t xml:space="preserve">10- and </w:t>
      </w:r>
      <w:r>
        <w:rPr>
          <w:szCs w:val="24"/>
        </w:rPr>
        <w:t>20</w:t>
      </w:r>
      <w:r w:rsidRPr="008E475C">
        <w:rPr>
          <w:szCs w:val="24"/>
        </w:rPr>
        <w:t>-day-old flies were snap frozen in liquid nitrogen for</w:t>
      </w:r>
      <w:r>
        <w:rPr>
          <w:szCs w:val="24"/>
        </w:rPr>
        <w:t xml:space="preserve"> western blotting </w:t>
      </w:r>
      <w:r w:rsidR="0010614D">
        <w:rPr>
          <w:szCs w:val="24"/>
        </w:rPr>
        <w:t>and</w:t>
      </w:r>
      <w:r w:rsidR="0010614D" w:rsidRPr="008E475C">
        <w:rPr>
          <w:szCs w:val="24"/>
        </w:rPr>
        <w:t xml:space="preserve"> </w:t>
      </w:r>
      <w:proofErr w:type="gramStart"/>
      <w:r w:rsidRPr="008E475C">
        <w:rPr>
          <w:szCs w:val="24"/>
        </w:rPr>
        <w:t>NAD(</w:t>
      </w:r>
      <w:proofErr w:type="gramEnd"/>
      <w:r w:rsidRPr="008E475C">
        <w:rPr>
          <w:szCs w:val="24"/>
        </w:rPr>
        <w:t>H) measurement assay</w:t>
      </w:r>
      <w:r w:rsidR="0010614D">
        <w:rPr>
          <w:szCs w:val="24"/>
        </w:rPr>
        <w:t>, respectively</w:t>
      </w:r>
      <w:r w:rsidRPr="008E475C">
        <w:rPr>
          <w:szCs w:val="24"/>
        </w:rPr>
        <w:t xml:space="preserve">. </w:t>
      </w:r>
    </w:p>
    <w:p w14:paraId="53CDA81D" w14:textId="77777777" w:rsidR="003664E2" w:rsidRPr="00187B4D" w:rsidRDefault="003664E2" w:rsidP="003664E2">
      <w:pPr>
        <w:ind w:right="72"/>
        <w:rPr>
          <w:szCs w:val="24"/>
        </w:rPr>
      </w:pPr>
    </w:p>
    <w:p w14:paraId="13B73C8D" w14:textId="77777777" w:rsidR="003664E2" w:rsidRPr="00187B4D" w:rsidRDefault="003664E2" w:rsidP="003664E2">
      <w:pPr>
        <w:ind w:right="72"/>
        <w:rPr>
          <w:b/>
          <w:szCs w:val="24"/>
        </w:rPr>
      </w:pPr>
      <w:r w:rsidRPr="00187B4D">
        <w:rPr>
          <w:b/>
          <w:szCs w:val="24"/>
        </w:rPr>
        <w:t xml:space="preserve">Generation of transient and stable </w:t>
      </w:r>
      <w:r>
        <w:rPr>
          <w:b/>
          <w:szCs w:val="24"/>
        </w:rPr>
        <w:t xml:space="preserve">mammalian </w:t>
      </w:r>
      <w:r w:rsidRPr="00187B4D">
        <w:rPr>
          <w:b/>
          <w:szCs w:val="24"/>
        </w:rPr>
        <w:t>cell lines</w:t>
      </w:r>
    </w:p>
    <w:p w14:paraId="779AA2CB" w14:textId="1D0CF11D" w:rsidR="003664E2" w:rsidRPr="00187B4D" w:rsidRDefault="003664E2" w:rsidP="003B142B">
      <w:pPr>
        <w:spacing w:after="120"/>
        <w:ind w:right="74"/>
        <w:rPr>
          <w:szCs w:val="24"/>
        </w:rPr>
      </w:pPr>
      <w:r w:rsidRPr="00187B4D">
        <w:rPr>
          <w:szCs w:val="24"/>
        </w:rPr>
        <w:t xml:space="preserve">Re-introduction of the </w:t>
      </w:r>
      <w:r w:rsidRPr="00187B4D">
        <w:rPr>
          <w:i/>
          <w:szCs w:val="24"/>
        </w:rPr>
        <w:t xml:space="preserve">Atg5 </w:t>
      </w:r>
      <w:r w:rsidRPr="00187B4D">
        <w:rPr>
          <w:szCs w:val="24"/>
        </w:rPr>
        <w:t xml:space="preserve">gene into </w:t>
      </w:r>
      <w:r w:rsidRPr="00187B4D">
        <w:rPr>
          <w:i/>
          <w:szCs w:val="24"/>
        </w:rPr>
        <w:t>Atg5</w:t>
      </w:r>
      <w:r w:rsidRPr="00187B4D">
        <w:rPr>
          <w:i/>
          <w:szCs w:val="24"/>
          <w:vertAlign w:val="superscript"/>
        </w:rPr>
        <w:t>-/-</w:t>
      </w:r>
      <w:r w:rsidRPr="00187B4D">
        <w:rPr>
          <w:szCs w:val="24"/>
        </w:rPr>
        <w:t xml:space="preserve"> MEFs, was achieved by packaging retroviruses in the HEK293FT (293FT) cell line. 293FT cells were seeded in a 10 cm dish (6.0x10</w:t>
      </w:r>
      <w:r w:rsidRPr="00187B4D">
        <w:rPr>
          <w:szCs w:val="24"/>
          <w:vertAlign w:val="superscript"/>
        </w:rPr>
        <w:t xml:space="preserve">6 </w:t>
      </w:r>
      <w:r w:rsidRPr="00187B4D">
        <w:rPr>
          <w:szCs w:val="24"/>
        </w:rPr>
        <w:t>cells/10mL/dish) in antibiotic-free glucose culture medium. Next day, cells were transfected with plasmids containing the packaging psPAX2 (</w:t>
      </w:r>
      <w:proofErr w:type="spellStart"/>
      <w:r w:rsidRPr="00187B4D">
        <w:rPr>
          <w:szCs w:val="24"/>
        </w:rPr>
        <w:t>Addgene</w:t>
      </w:r>
      <w:proofErr w:type="spellEnd"/>
      <w:r w:rsidRPr="00187B4D">
        <w:rPr>
          <w:szCs w:val="24"/>
        </w:rPr>
        <w:t xml:space="preserve">, 12260, from Didier </w:t>
      </w:r>
      <w:proofErr w:type="spellStart"/>
      <w:r w:rsidRPr="00187B4D">
        <w:rPr>
          <w:szCs w:val="24"/>
        </w:rPr>
        <w:t>Trono</w:t>
      </w:r>
      <w:proofErr w:type="spellEnd"/>
      <w:r w:rsidRPr="00187B4D">
        <w:rPr>
          <w:szCs w:val="24"/>
        </w:rPr>
        <w:t xml:space="preserve">) and envelope </w:t>
      </w:r>
      <w:proofErr w:type="spellStart"/>
      <w:r w:rsidRPr="00187B4D">
        <w:rPr>
          <w:szCs w:val="24"/>
        </w:rPr>
        <w:t>pCMV</w:t>
      </w:r>
      <w:proofErr w:type="spellEnd"/>
      <w:r w:rsidRPr="00187B4D">
        <w:rPr>
          <w:szCs w:val="24"/>
        </w:rPr>
        <w:t>-VSV-G (</w:t>
      </w:r>
      <w:proofErr w:type="spellStart"/>
      <w:r w:rsidRPr="00187B4D">
        <w:rPr>
          <w:szCs w:val="24"/>
        </w:rPr>
        <w:t>Addgene</w:t>
      </w:r>
      <w:proofErr w:type="spellEnd"/>
      <w:r w:rsidRPr="00187B4D">
        <w:rPr>
          <w:szCs w:val="24"/>
        </w:rPr>
        <w:t>, 8454, from Bob Weinberg</w:t>
      </w:r>
      <w:r w:rsidRPr="00187B4D">
        <w:rPr>
          <w:szCs w:val="24"/>
        </w:rPr>
        <w:fldChar w:fldCharType="begin"/>
      </w:r>
      <w:r w:rsidR="00AF717E">
        <w:rPr>
          <w:szCs w:val="24"/>
        </w:rPr>
        <w:instrText xml:space="preserve"> ADDIN EN.CITE &lt;EndNote&gt;&lt;Cite&gt;&lt;Author&gt;Stewart&lt;/Author&gt;&lt;Year&gt;2003&lt;/Year&gt;&lt;RecNum&gt;26&lt;/RecNum&gt;&lt;DisplayText&gt;&lt;style face="superscript"&gt;7&lt;/style&gt;&lt;/DisplayText&gt;&lt;record&gt;&lt;rec-number&gt;26&lt;/rec-number&gt;&lt;foreign-keys&gt;&lt;key app="EN" db-id="aewdewaextrxvde5xxpv550w9v2r2dvapwap" timestamp="1575649329"&gt;26&lt;/key&gt;&lt;/foreign-keys&gt;&lt;ref-type name="Journal Article"&gt;17&lt;/ref-type&gt;&lt;contributors&gt;&lt;authors&gt;&lt;author&gt;Stewart, S. A.&lt;/author&gt;&lt;author&gt;Dykxhoorn, D. M.&lt;/author&gt;&lt;author&gt;Palliser, D.&lt;/author&gt;&lt;author&gt;Mizuno, H.&lt;/author&gt;&lt;author&gt;Yu, E. Y.&lt;/author&gt;&lt;author&gt;An, D. S.&lt;/author&gt;&lt;author&gt;Sabatini, D. M.&lt;/author&gt;&lt;author&gt;Chen, I. S.&lt;/author&gt;&lt;author&gt;Hahn, W. C.&lt;/author&gt;&lt;author&gt;Sharp, P. A.&lt;/author&gt;&lt;author&gt;Weinberg, R. A.&lt;/author&gt;&lt;author&gt;Novina, C. D.&lt;/author&gt;&lt;/authors&gt;&lt;/contributors&gt;&lt;auth-address&gt;Whitehead Institute for Biomedical Research, Cambridge, Massachusetts 02142, USA. sstewart@wi.mit.edu&lt;/auth-address&gt;&lt;titles&gt;&lt;title&gt;Lentivirus-delivered stable gene silencing by RNAi in primary cells&lt;/title&gt;&lt;secondary-title&gt;Rna&lt;/secondary-title&gt;&lt;/titles&gt;&lt;periodical&gt;&lt;full-title&gt;Rna&lt;/full-title&gt;&lt;/periodical&gt;&lt;pages&gt;493-501&lt;/pages&gt;&lt;volume&gt;9&lt;/volume&gt;&lt;number&gt;4&lt;/number&gt;&lt;edition&gt;2003/03/22&lt;/edition&gt;&lt;keywords&gt;&lt;keyword&gt;Dendritic Cells&lt;/keyword&gt;&lt;keyword&gt;Genes, Reporter&lt;/keyword&gt;&lt;keyword&gt;HeLa Cells&lt;/keyword&gt;&lt;keyword&gt;Humans&lt;/keyword&gt;&lt;keyword&gt;In Vitro Techniques&lt;/keyword&gt;&lt;keyword&gt;Lentivirus/*genetics/*physiology&lt;/keyword&gt;&lt;keyword&gt;RNA Interference/*physiology&lt;/keyword&gt;&lt;/keywords&gt;&lt;dates&gt;&lt;year&gt;2003&lt;/year&gt;&lt;pub-dates&gt;&lt;date&gt;Apr&lt;/date&gt;&lt;/pub-dates&gt;&lt;/dates&gt;&lt;isbn&gt;1355-8382 (Print)&amp;#xD;1355-8382&lt;/isbn&gt;&lt;accession-num&gt;12649500&lt;/accession-num&gt;&lt;urls&gt;&lt;/urls&gt;&lt;custom2&gt;PMC1370415&lt;/custom2&gt;&lt;electronic-resource-num&gt;10.1261/rna.2192803&lt;/electronic-resource-num&gt;&lt;remote-database-provider&gt;NLM&lt;/remote-database-provider&gt;&lt;language&gt;eng&lt;/language&gt;&lt;/record&gt;&lt;/Cite&gt;&lt;/EndNote&gt;</w:instrText>
      </w:r>
      <w:r w:rsidRPr="00187B4D">
        <w:rPr>
          <w:szCs w:val="24"/>
        </w:rPr>
        <w:fldChar w:fldCharType="separate"/>
      </w:r>
      <w:r w:rsidR="00AF717E" w:rsidRPr="00AF717E">
        <w:rPr>
          <w:noProof/>
          <w:szCs w:val="24"/>
          <w:vertAlign w:val="superscript"/>
        </w:rPr>
        <w:t>7</w:t>
      </w:r>
      <w:r w:rsidRPr="00187B4D">
        <w:rPr>
          <w:szCs w:val="24"/>
        </w:rPr>
        <w:fldChar w:fldCharType="end"/>
      </w:r>
      <w:r w:rsidRPr="00187B4D">
        <w:rPr>
          <w:szCs w:val="24"/>
        </w:rPr>
        <w:t xml:space="preserve">) genes, and the </w:t>
      </w:r>
      <w:proofErr w:type="spellStart"/>
      <w:r w:rsidRPr="00187B4D">
        <w:rPr>
          <w:szCs w:val="24"/>
        </w:rPr>
        <w:t>pMXS</w:t>
      </w:r>
      <w:proofErr w:type="spellEnd"/>
      <w:r w:rsidRPr="00187B4D">
        <w:rPr>
          <w:szCs w:val="24"/>
        </w:rPr>
        <w:t>-IP-</w:t>
      </w:r>
      <w:proofErr w:type="spellStart"/>
      <w:r w:rsidRPr="00187B4D">
        <w:rPr>
          <w:szCs w:val="24"/>
        </w:rPr>
        <w:t>eGFP</w:t>
      </w:r>
      <w:proofErr w:type="spellEnd"/>
      <w:r w:rsidRPr="00187B4D">
        <w:rPr>
          <w:szCs w:val="24"/>
        </w:rPr>
        <w:t xml:space="preserve"> (</w:t>
      </w:r>
      <w:proofErr w:type="spellStart"/>
      <w:r w:rsidRPr="00187B4D">
        <w:rPr>
          <w:szCs w:val="24"/>
        </w:rPr>
        <w:t>Addgene</w:t>
      </w:r>
      <w:proofErr w:type="spellEnd"/>
      <w:r w:rsidRPr="00187B4D">
        <w:rPr>
          <w:szCs w:val="24"/>
        </w:rPr>
        <w:t>, 38192, from Noboru Mizushima</w:t>
      </w:r>
      <w:r w:rsidRPr="00187B4D">
        <w:rPr>
          <w:szCs w:val="24"/>
        </w:rPr>
        <w:fldChar w:fldCharType="begin">
          <w:fldData xml:space="preserve">PEVuZE5vdGU+PENpdGU+PEF1dGhvcj5IYXJhPC9BdXRob3I+PFllYXI+MjAwODwvWWVhcj48UmVj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==
</w:fldData>
        </w:fldChar>
      </w:r>
      <w:r w:rsidR="00AF717E">
        <w:rPr>
          <w:szCs w:val="24"/>
        </w:rPr>
        <w:instrText xml:space="preserve"> ADDIN EN.CITE </w:instrText>
      </w:r>
      <w:r w:rsidR="00AF717E">
        <w:rPr>
          <w:szCs w:val="24"/>
        </w:rPr>
        <w:fldChar w:fldCharType="begin">
          <w:fldData xml:space="preserve">PEVuZE5vdGU+PENpdGU+PEF1dGhvcj5IYXJhPC9BdXRob3I+PFllYXI+MjAwODwvWWVhcj48UmVj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==
</w:fldData>
        </w:fldChar>
      </w:r>
      <w:r w:rsidR="00AF717E">
        <w:rPr>
          <w:szCs w:val="24"/>
        </w:rPr>
        <w:instrText xml:space="preserve"> ADDIN EN.CITE.DATA </w:instrText>
      </w:r>
      <w:r w:rsidR="00AF717E">
        <w:rPr>
          <w:szCs w:val="24"/>
        </w:rPr>
      </w:r>
      <w:r w:rsidR="00AF717E">
        <w:rPr>
          <w:szCs w:val="24"/>
        </w:rPr>
        <w:fldChar w:fldCharType="end"/>
      </w:r>
      <w:r w:rsidRPr="00187B4D">
        <w:rPr>
          <w:szCs w:val="24"/>
        </w:rPr>
      </w:r>
      <w:r w:rsidRPr="00187B4D">
        <w:rPr>
          <w:szCs w:val="24"/>
        </w:rPr>
        <w:fldChar w:fldCharType="separate"/>
      </w:r>
      <w:r w:rsidR="00AF717E" w:rsidRPr="00AF717E">
        <w:rPr>
          <w:noProof/>
          <w:szCs w:val="24"/>
          <w:vertAlign w:val="superscript"/>
        </w:rPr>
        <w:t>8</w:t>
      </w:r>
      <w:r w:rsidRPr="00187B4D">
        <w:rPr>
          <w:szCs w:val="24"/>
        </w:rPr>
        <w:fldChar w:fldCharType="end"/>
      </w:r>
      <w:r w:rsidRPr="00187B4D">
        <w:rPr>
          <w:szCs w:val="24"/>
        </w:rPr>
        <w:t>) or pMXs-IP-eGFP-mAtg5 (</w:t>
      </w:r>
      <w:proofErr w:type="spellStart"/>
      <w:r w:rsidRPr="00187B4D">
        <w:rPr>
          <w:szCs w:val="24"/>
        </w:rPr>
        <w:t>Addgene</w:t>
      </w:r>
      <w:proofErr w:type="spellEnd"/>
      <w:r w:rsidRPr="00187B4D">
        <w:rPr>
          <w:szCs w:val="24"/>
        </w:rPr>
        <w:t>, 38196, from Noboru Mizushima</w:t>
      </w:r>
      <w:r w:rsidRPr="00187B4D">
        <w:rPr>
          <w:szCs w:val="24"/>
        </w:rPr>
        <w:fldChar w:fldCharType="begin">
          <w:fldData xml:space="preserve">PEVuZE5vdGU+PENpdGU+PEF1dGhvcj5IYXJhPC9BdXRob3I+PFllYXI+MjAwODwvWWVhcj48UmVj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==
</w:fldData>
        </w:fldChar>
      </w:r>
      <w:r w:rsidR="00AF717E">
        <w:rPr>
          <w:szCs w:val="24"/>
        </w:rPr>
        <w:instrText xml:space="preserve"> ADDIN EN.CITE </w:instrText>
      </w:r>
      <w:r w:rsidR="00AF717E">
        <w:rPr>
          <w:szCs w:val="24"/>
        </w:rPr>
        <w:fldChar w:fldCharType="begin">
          <w:fldData xml:space="preserve">PEVuZE5vdGU+PENpdGU+PEF1dGhvcj5IYXJhPC9BdXRob3I+PFllYXI+MjAwODwvWWVhcj48UmVj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==
</w:fldData>
        </w:fldChar>
      </w:r>
      <w:r w:rsidR="00AF717E">
        <w:rPr>
          <w:szCs w:val="24"/>
        </w:rPr>
        <w:instrText xml:space="preserve"> ADDIN EN.CITE.DATA </w:instrText>
      </w:r>
      <w:r w:rsidR="00AF717E">
        <w:rPr>
          <w:szCs w:val="24"/>
        </w:rPr>
      </w:r>
      <w:r w:rsidR="00AF717E">
        <w:rPr>
          <w:szCs w:val="24"/>
        </w:rPr>
        <w:fldChar w:fldCharType="end"/>
      </w:r>
      <w:r w:rsidRPr="00187B4D">
        <w:rPr>
          <w:szCs w:val="24"/>
        </w:rPr>
      </w:r>
      <w:r w:rsidRPr="00187B4D">
        <w:rPr>
          <w:szCs w:val="24"/>
        </w:rPr>
        <w:fldChar w:fldCharType="separate"/>
      </w:r>
      <w:r w:rsidR="00AF717E" w:rsidRPr="00AF717E">
        <w:rPr>
          <w:noProof/>
          <w:szCs w:val="24"/>
          <w:vertAlign w:val="superscript"/>
        </w:rPr>
        <w:t>8</w:t>
      </w:r>
      <w:r w:rsidRPr="00187B4D">
        <w:rPr>
          <w:szCs w:val="24"/>
        </w:rPr>
        <w:fldChar w:fldCharType="end"/>
      </w:r>
      <w:r w:rsidRPr="00187B4D">
        <w:rPr>
          <w:szCs w:val="24"/>
        </w:rPr>
        <w:t xml:space="preserve">) constructs with </w:t>
      </w:r>
      <w:proofErr w:type="spellStart"/>
      <w:r w:rsidRPr="00187B4D">
        <w:rPr>
          <w:szCs w:val="24"/>
        </w:rPr>
        <w:t>Lipofectamine</w:t>
      </w:r>
      <w:proofErr w:type="spellEnd"/>
      <w:r w:rsidRPr="00187B4D">
        <w:rPr>
          <w:szCs w:val="24"/>
        </w:rPr>
        <w:t xml:space="preserve">® 2000 transfection reagent (Invitrogen). Following overnight transfection, the medium was replaced with fresh antibiotic-free medium that was collected after 24 h. Virus containing medium was filtered through at 0.45 µm pore-size filter and overlaid on 70 % confluent </w:t>
      </w:r>
      <w:r w:rsidRPr="00187B4D">
        <w:rPr>
          <w:i/>
          <w:szCs w:val="24"/>
        </w:rPr>
        <w:t>Atg5</w:t>
      </w:r>
      <w:r w:rsidRPr="00187B4D">
        <w:rPr>
          <w:i/>
          <w:szCs w:val="24"/>
          <w:vertAlign w:val="superscript"/>
        </w:rPr>
        <w:t>-/-</w:t>
      </w:r>
      <w:r w:rsidRPr="00187B4D">
        <w:rPr>
          <w:szCs w:val="24"/>
        </w:rPr>
        <w:t xml:space="preserve"> MEFs for 24 h in the presence of 10 </w:t>
      </w:r>
      <w:proofErr w:type="spellStart"/>
      <w:r w:rsidRPr="00187B4D">
        <w:rPr>
          <w:szCs w:val="24"/>
        </w:rPr>
        <w:t>μg</w:t>
      </w:r>
      <w:proofErr w:type="spellEnd"/>
      <w:r w:rsidRPr="00187B4D">
        <w:rPr>
          <w:szCs w:val="24"/>
        </w:rPr>
        <w:t xml:space="preserve">/mL </w:t>
      </w:r>
      <w:proofErr w:type="spellStart"/>
      <w:r w:rsidRPr="00187B4D">
        <w:rPr>
          <w:szCs w:val="24"/>
        </w:rPr>
        <w:t>polybrene</w:t>
      </w:r>
      <w:proofErr w:type="spellEnd"/>
      <w:r w:rsidRPr="00187B4D">
        <w:rPr>
          <w:szCs w:val="24"/>
        </w:rPr>
        <w:t xml:space="preserve"> (</w:t>
      </w:r>
      <w:r w:rsidR="0010614D" w:rsidRPr="000E4A45">
        <w:rPr>
          <w:color w:val="000000"/>
        </w:rPr>
        <w:t>Sigma-Aldrich</w:t>
      </w:r>
      <w:r w:rsidRPr="00187B4D">
        <w:rPr>
          <w:szCs w:val="24"/>
        </w:rPr>
        <w:t xml:space="preserve">). Cells stably expressing the </w:t>
      </w:r>
      <w:r w:rsidRPr="00187B4D">
        <w:rPr>
          <w:i/>
          <w:szCs w:val="24"/>
        </w:rPr>
        <w:t>Atg5</w:t>
      </w:r>
      <w:r w:rsidRPr="00187B4D">
        <w:rPr>
          <w:szCs w:val="24"/>
        </w:rPr>
        <w:t xml:space="preserve"> gene were optimized for protein expression via 2 </w:t>
      </w:r>
      <w:proofErr w:type="spellStart"/>
      <w:r w:rsidRPr="00187B4D">
        <w:rPr>
          <w:szCs w:val="24"/>
        </w:rPr>
        <w:t>μg</w:t>
      </w:r>
      <w:proofErr w:type="spellEnd"/>
      <w:r w:rsidRPr="00187B4D">
        <w:rPr>
          <w:szCs w:val="24"/>
        </w:rPr>
        <w:t xml:space="preserve">/mL </w:t>
      </w:r>
      <w:proofErr w:type="spellStart"/>
      <w:r w:rsidRPr="00187B4D">
        <w:rPr>
          <w:szCs w:val="24"/>
        </w:rPr>
        <w:t>puromycin</w:t>
      </w:r>
      <w:proofErr w:type="spellEnd"/>
      <w:r w:rsidRPr="00187B4D">
        <w:rPr>
          <w:szCs w:val="24"/>
        </w:rPr>
        <w:t xml:space="preserve"> (Santa Cruz Biotechnology) selection for 7 days.</w:t>
      </w:r>
    </w:p>
    <w:p w14:paraId="02644115" w14:textId="5866B46D" w:rsidR="003664E2" w:rsidRDefault="003664E2" w:rsidP="003664E2">
      <w:pPr>
        <w:ind w:right="72"/>
        <w:rPr>
          <w:szCs w:val="24"/>
          <w:lang w:eastAsia="en-GB"/>
        </w:rPr>
      </w:pPr>
      <w:r w:rsidRPr="00187B4D">
        <w:rPr>
          <w:szCs w:val="24"/>
        </w:rPr>
        <w:t xml:space="preserve">Introduction of the </w:t>
      </w:r>
      <w:r w:rsidRPr="00187B4D">
        <w:rPr>
          <w:i/>
          <w:szCs w:val="24"/>
        </w:rPr>
        <w:t xml:space="preserve">NDI1 </w:t>
      </w:r>
      <w:r w:rsidRPr="00187B4D">
        <w:rPr>
          <w:szCs w:val="24"/>
        </w:rPr>
        <w:t xml:space="preserve">gene into </w:t>
      </w:r>
      <w:r w:rsidRPr="00187B4D">
        <w:rPr>
          <w:i/>
          <w:szCs w:val="24"/>
        </w:rPr>
        <w:t>Atg5</w:t>
      </w:r>
      <w:r w:rsidRPr="00187B4D">
        <w:rPr>
          <w:i/>
          <w:szCs w:val="24"/>
          <w:vertAlign w:val="superscript"/>
        </w:rPr>
        <w:t>-/-</w:t>
      </w:r>
      <w:r w:rsidRPr="00187B4D">
        <w:rPr>
          <w:szCs w:val="24"/>
        </w:rPr>
        <w:t xml:space="preserve"> MEFs was achieved by transient cell transfection. </w:t>
      </w:r>
      <w:r w:rsidRPr="00187B4D">
        <w:rPr>
          <w:i/>
          <w:szCs w:val="24"/>
        </w:rPr>
        <w:t>Atg5</w:t>
      </w:r>
      <w:r w:rsidRPr="00187B4D">
        <w:rPr>
          <w:i/>
          <w:szCs w:val="24"/>
          <w:vertAlign w:val="superscript"/>
        </w:rPr>
        <w:t>-/-</w:t>
      </w:r>
      <w:r w:rsidRPr="00187B4D">
        <w:rPr>
          <w:szCs w:val="24"/>
        </w:rPr>
        <w:t xml:space="preserve"> MEFs were seeded in a </w:t>
      </w:r>
      <w:r w:rsidRPr="00187B4D">
        <w:rPr>
          <w:szCs w:val="24"/>
          <w:lang w:eastAsia="en-GB"/>
        </w:rPr>
        <w:t xml:space="preserve">6-well plate, cultured for 24 h and transfected with either </w:t>
      </w:r>
      <w:proofErr w:type="spellStart"/>
      <w:r w:rsidRPr="00187B4D">
        <w:rPr>
          <w:szCs w:val="24"/>
          <w:lang w:eastAsia="en-GB"/>
        </w:rPr>
        <w:t>pWPI-eGFP</w:t>
      </w:r>
      <w:proofErr w:type="spellEnd"/>
      <w:r w:rsidRPr="00187B4D">
        <w:rPr>
          <w:szCs w:val="24"/>
          <w:lang w:eastAsia="en-GB"/>
        </w:rPr>
        <w:t xml:space="preserve"> (</w:t>
      </w:r>
      <w:proofErr w:type="spellStart"/>
      <w:r w:rsidRPr="00187B4D">
        <w:rPr>
          <w:szCs w:val="24"/>
          <w:lang w:eastAsia="en-GB"/>
        </w:rPr>
        <w:t>Addgene</w:t>
      </w:r>
      <w:proofErr w:type="spellEnd"/>
      <w:r w:rsidRPr="00187B4D">
        <w:rPr>
          <w:szCs w:val="24"/>
          <w:lang w:eastAsia="en-GB"/>
        </w:rPr>
        <w:t xml:space="preserve">, 12254, from </w:t>
      </w:r>
      <w:r w:rsidRPr="00187B4D">
        <w:rPr>
          <w:szCs w:val="24"/>
        </w:rPr>
        <w:t xml:space="preserve">Didier </w:t>
      </w:r>
      <w:proofErr w:type="spellStart"/>
      <w:r w:rsidRPr="00187B4D">
        <w:rPr>
          <w:szCs w:val="24"/>
        </w:rPr>
        <w:t>Trono</w:t>
      </w:r>
      <w:proofErr w:type="spellEnd"/>
      <w:r w:rsidRPr="00187B4D">
        <w:rPr>
          <w:szCs w:val="24"/>
        </w:rPr>
        <w:t>)</w:t>
      </w:r>
      <w:r w:rsidRPr="00187B4D">
        <w:rPr>
          <w:szCs w:val="24"/>
          <w:lang w:eastAsia="en-GB"/>
        </w:rPr>
        <w:t xml:space="preserve"> or pWPI-eGFP-NDI1 </w:t>
      </w:r>
      <w:r w:rsidRPr="00187B4D">
        <w:rPr>
          <w:szCs w:val="24"/>
          <w:lang w:eastAsia="en-GB"/>
        </w:rPr>
        <w:fldChar w:fldCharType="begin">
          <w:fldData xml:space="preserve">PEVuZE5vdGU+PENpdGU+PEF1dGhvcj5DYW5uaW5vPC9BdXRob3I+PFllYXI+MjAxMjwvWWVhcj48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</w:fldData>
        </w:fldChar>
      </w:r>
      <w:r w:rsidR="00AF717E">
        <w:rPr>
          <w:szCs w:val="24"/>
          <w:lang w:eastAsia="en-GB"/>
        </w:rPr>
        <w:instrText xml:space="preserve"> ADDIN EN.CITE </w:instrText>
      </w:r>
      <w:r w:rsidR="00AF717E">
        <w:rPr>
          <w:szCs w:val="24"/>
          <w:lang w:eastAsia="en-GB"/>
        </w:rPr>
        <w:fldChar w:fldCharType="begin">
          <w:fldData xml:space="preserve">PEVuZE5vdGU+PENpdGU+PEF1dGhvcj5DYW5uaW5vPC9BdXRob3I+PFllYXI+MjAxMjwvWWVhcj48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</w:fldData>
        </w:fldChar>
      </w:r>
      <w:r w:rsidR="00AF717E">
        <w:rPr>
          <w:szCs w:val="24"/>
          <w:lang w:eastAsia="en-GB"/>
        </w:rPr>
        <w:instrText xml:space="preserve"> ADDIN EN.CITE.DATA </w:instrText>
      </w:r>
      <w:r w:rsidR="00AF717E">
        <w:rPr>
          <w:szCs w:val="24"/>
          <w:lang w:eastAsia="en-GB"/>
        </w:rPr>
      </w:r>
      <w:r w:rsidR="00AF717E">
        <w:rPr>
          <w:szCs w:val="24"/>
          <w:lang w:eastAsia="en-GB"/>
        </w:rPr>
        <w:fldChar w:fldCharType="end"/>
      </w:r>
      <w:r w:rsidRPr="00187B4D">
        <w:rPr>
          <w:szCs w:val="24"/>
          <w:lang w:eastAsia="en-GB"/>
        </w:rPr>
      </w:r>
      <w:r w:rsidRPr="00187B4D">
        <w:rPr>
          <w:szCs w:val="24"/>
          <w:lang w:eastAsia="en-GB"/>
        </w:rPr>
        <w:fldChar w:fldCharType="separate"/>
      </w:r>
      <w:r w:rsidR="00AF717E" w:rsidRPr="00AF717E">
        <w:rPr>
          <w:noProof/>
          <w:szCs w:val="24"/>
          <w:vertAlign w:val="superscript"/>
          <w:lang w:eastAsia="en-GB"/>
        </w:rPr>
        <w:t>9</w:t>
      </w:r>
      <w:r w:rsidRPr="00187B4D">
        <w:rPr>
          <w:szCs w:val="24"/>
          <w:lang w:eastAsia="en-GB"/>
        </w:rPr>
        <w:fldChar w:fldCharType="end"/>
      </w:r>
      <w:r w:rsidRPr="00187B4D">
        <w:rPr>
          <w:szCs w:val="24"/>
          <w:lang w:eastAsia="en-GB"/>
        </w:rPr>
        <w:t xml:space="preserve"> constructs </w:t>
      </w:r>
      <w:r w:rsidRPr="00187B4D">
        <w:rPr>
          <w:szCs w:val="24"/>
        </w:rPr>
        <w:t xml:space="preserve">using the </w:t>
      </w:r>
      <w:proofErr w:type="spellStart"/>
      <w:r w:rsidRPr="00187B4D">
        <w:rPr>
          <w:szCs w:val="24"/>
        </w:rPr>
        <w:lastRenderedPageBreak/>
        <w:t>Lipofectamine</w:t>
      </w:r>
      <w:proofErr w:type="spellEnd"/>
      <w:r w:rsidRPr="00187B4D">
        <w:rPr>
          <w:szCs w:val="24"/>
        </w:rPr>
        <w:t xml:space="preserve">® 2000 transfection reagent (Invitrogen) with </w:t>
      </w:r>
      <w:r w:rsidRPr="00187B4D">
        <w:rPr>
          <w:szCs w:val="24"/>
          <w:lang w:eastAsia="en-GB"/>
        </w:rPr>
        <w:t xml:space="preserve">1.6 </w:t>
      </w:r>
      <w:proofErr w:type="spellStart"/>
      <w:r w:rsidRPr="00187B4D">
        <w:rPr>
          <w:szCs w:val="24"/>
          <w:lang w:eastAsia="en-GB"/>
        </w:rPr>
        <w:t>μg</w:t>
      </w:r>
      <w:proofErr w:type="spellEnd"/>
      <w:r w:rsidRPr="00187B4D">
        <w:rPr>
          <w:szCs w:val="24"/>
          <w:lang w:eastAsia="en-GB"/>
        </w:rPr>
        <w:t xml:space="preserve"> plasmid DNA according to manufacturer instruction 48 h prior to passaging and galactose culture. </w:t>
      </w:r>
    </w:p>
    <w:p w14:paraId="5B217581" w14:textId="77777777" w:rsidR="003664E2" w:rsidRPr="00187B4D" w:rsidRDefault="003664E2" w:rsidP="003664E2">
      <w:pPr>
        <w:ind w:right="72"/>
        <w:rPr>
          <w:szCs w:val="24"/>
        </w:rPr>
      </w:pPr>
    </w:p>
    <w:p w14:paraId="2DA5BC85" w14:textId="77777777" w:rsidR="003664E2" w:rsidRPr="00187B4D" w:rsidRDefault="003664E2" w:rsidP="003664E2">
      <w:pPr>
        <w:ind w:right="72"/>
        <w:rPr>
          <w:b/>
          <w:szCs w:val="24"/>
        </w:rPr>
      </w:pPr>
      <w:r w:rsidRPr="00187B4D">
        <w:rPr>
          <w:b/>
          <w:szCs w:val="24"/>
        </w:rPr>
        <w:t>Generation of knockout</w:t>
      </w:r>
      <w:r>
        <w:rPr>
          <w:b/>
          <w:szCs w:val="24"/>
        </w:rPr>
        <w:t xml:space="preserve"> mammalian cell</w:t>
      </w:r>
      <w:r w:rsidRPr="00187B4D">
        <w:rPr>
          <w:b/>
          <w:szCs w:val="24"/>
        </w:rPr>
        <w:t xml:space="preserve"> lines using CRISPR/Cas9 gene editing</w:t>
      </w:r>
    </w:p>
    <w:p w14:paraId="4A3DFEF3" w14:textId="4545AF99" w:rsidR="003664E2" w:rsidRDefault="003664E2" w:rsidP="003664E2">
      <w:pPr>
        <w:ind w:right="72"/>
        <w:rPr>
          <w:szCs w:val="24"/>
        </w:rPr>
      </w:pPr>
      <w:r w:rsidRPr="00187B4D">
        <w:rPr>
          <w:i/>
          <w:szCs w:val="24"/>
        </w:rPr>
        <w:t>Atg5</w:t>
      </w:r>
      <w:r w:rsidRPr="00187B4D">
        <w:rPr>
          <w:i/>
          <w:szCs w:val="24"/>
          <w:vertAlign w:val="superscript"/>
        </w:rPr>
        <w:t>-/-</w:t>
      </w:r>
      <w:r w:rsidRPr="00187B4D">
        <w:rPr>
          <w:szCs w:val="24"/>
        </w:rPr>
        <w:t xml:space="preserve">, </w:t>
      </w:r>
      <w:r w:rsidRPr="00187B4D">
        <w:rPr>
          <w:i/>
          <w:szCs w:val="24"/>
        </w:rPr>
        <w:t>Atg7</w:t>
      </w:r>
      <w:r w:rsidRPr="00187B4D">
        <w:rPr>
          <w:i/>
          <w:szCs w:val="24"/>
          <w:vertAlign w:val="superscript"/>
        </w:rPr>
        <w:t xml:space="preserve">-/- </w:t>
      </w:r>
      <w:r w:rsidRPr="00187B4D">
        <w:rPr>
          <w:szCs w:val="24"/>
        </w:rPr>
        <w:t xml:space="preserve">and </w:t>
      </w:r>
      <w:r w:rsidRPr="00187B4D">
        <w:rPr>
          <w:i/>
          <w:szCs w:val="24"/>
        </w:rPr>
        <w:t>Rb1cc1</w:t>
      </w:r>
      <w:r w:rsidRPr="00187B4D">
        <w:rPr>
          <w:i/>
          <w:szCs w:val="24"/>
          <w:vertAlign w:val="superscript"/>
        </w:rPr>
        <w:t xml:space="preserve">-/- </w:t>
      </w:r>
      <w:r w:rsidRPr="00187B4D">
        <w:rPr>
          <w:szCs w:val="24"/>
        </w:rPr>
        <w:t xml:space="preserve">MEFs were generated using the clustered regularly interspaced short palindromic repeats (CRISPR)/Cas9 system. </w:t>
      </w:r>
      <w:proofErr w:type="spellStart"/>
      <w:r w:rsidRPr="00187B4D">
        <w:rPr>
          <w:szCs w:val="24"/>
        </w:rPr>
        <w:t>Ensembl</w:t>
      </w:r>
      <w:proofErr w:type="spellEnd"/>
      <w:r w:rsidRPr="00187B4D">
        <w:rPr>
          <w:szCs w:val="24"/>
        </w:rPr>
        <w:t xml:space="preserve">, </w:t>
      </w:r>
      <w:proofErr w:type="spellStart"/>
      <w:r w:rsidRPr="00187B4D">
        <w:rPr>
          <w:szCs w:val="24"/>
        </w:rPr>
        <w:t>Aceview</w:t>
      </w:r>
      <w:proofErr w:type="spellEnd"/>
      <w:r w:rsidRPr="00187B4D">
        <w:rPr>
          <w:szCs w:val="24"/>
        </w:rPr>
        <w:t xml:space="preserve"> and CHOPCHOP databases were utilized to design CRISPR guide RNAs (gRNAs) to target exons present in all splicing variants of the targeted gene (</w:t>
      </w:r>
      <w:r w:rsidR="00CA3A04">
        <w:rPr>
          <w:szCs w:val="24"/>
        </w:rPr>
        <w:t xml:space="preserve">Supplementary </w:t>
      </w:r>
      <w:r w:rsidRPr="00187B4D">
        <w:rPr>
          <w:szCs w:val="24"/>
        </w:rPr>
        <w:t xml:space="preserve">Table 1). The gRNA oligomer was then annealed and ligated into </w:t>
      </w:r>
      <w:proofErr w:type="spellStart"/>
      <w:r w:rsidRPr="00187B4D">
        <w:rPr>
          <w:szCs w:val="24"/>
        </w:rPr>
        <w:t>Bbsl</w:t>
      </w:r>
      <w:proofErr w:type="spellEnd"/>
      <w:r w:rsidRPr="00187B4D">
        <w:rPr>
          <w:szCs w:val="24"/>
        </w:rPr>
        <w:t xml:space="preserve"> (Fisher Scientific) linearized pSpCas9(BB)-2A-GFP gRNA vector</w:t>
      </w:r>
      <w:r w:rsidRPr="00187B4D">
        <w:rPr>
          <w:szCs w:val="24"/>
        </w:rPr>
        <w:fldChar w:fldCharType="begin"/>
      </w:r>
      <w:r w:rsidR="00AF717E">
        <w:rPr>
          <w:szCs w:val="24"/>
        </w:rPr>
        <w:instrText xml:space="preserve"> ADDIN EN.CITE &lt;EndNote&gt;&lt;Cite&gt;&lt;Author&gt;Ran&lt;/Author&gt;&lt;Year&gt;2013&lt;/Year&gt;&lt;RecNum&gt;22&lt;/RecNum&gt;&lt;DisplayText&gt;&lt;style face="superscript"&gt;10&lt;/style&gt;&lt;/DisplayText&gt;&lt;record&gt;&lt;rec-number&gt;22&lt;/rec-number&gt;&lt;foreign-keys&gt;&lt;key app="EN" db-id="aewdewaextrxvde5xxpv550w9v2r2dvapwap" timestamp="1575551957"&gt;22&lt;/key&gt;&lt;/foreign-keys&gt;&lt;ref-type name="Journal Article"&gt;17&lt;/ref-type&gt;&lt;contributors&gt;&lt;authors&gt;&lt;author&gt;Ran, F. Ann&lt;/author&gt;&lt;author&gt;Hsu, Patrick D.&lt;/author&gt;&lt;author&gt;Wright, Jason&lt;/author&gt;&lt;author&gt;Agarwala, Vineeta&lt;/author&gt;&lt;author&gt;Scott, David A.&lt;/author&gt;&lt;author&gt;Zhang, Feng&lt;/author&gt;&lt;/authors&gt;&lt;/contributors&gt;&lt;titles&gt;&lt;title&gt;Genome engineering using the CRISPR-Cas9 system&lt;/title&gt;&lt;secondary-title&gt;Nature Protocols&lt;/secondary-title&gt;&lt;/titles&gt;&lt;periodical&gt;&lt;full-title&gt;Nature Protocols&lt;/full-title&gt;&lt;/periodical&gt;&lt;pages&gt;2281-2308&lt;/pages&gt;&lt;volume&gt;8&lt;/volume&gt;&lt;number&gt;11&lt;/number&gt;&lt;dates&gt;&lt;year&gt;2013&lt;/year&gt;&lt;pub-dates&gt;&lt;date&gt;2013/11/01&lt;/date&gt;&lt;/pub-dates&gt;&lt;/dates&gt;&lt;isbn&gt;1750-2799&lt;/isbn&gt;&lt;urls&gt;&lt;related-urls&gt;&lt;url&gt;https://doi.org/10.1038/nprot.2013.143&lt;/url&gt;&lt;/related-urls&gt;&lt;/urls&gt;&lt;electronic-resource-num&gt;10.1038/nprot.2013.143&lt;/electronic-resource-num&gt;&lt;/record&gt;&lt;/Cite&gt;&lt;/EndNote&gt;</w:instrText>
      </w:r>
      <w:r w:rsidRPr="00187B4D">
        <w:rPr>
          <w:szCs w:val="24"/>
        </w:rPr>
        <w:fldChar w:fldCharType="separate"/>
      </w:r>
      <w:r w:rsidR="00AF717E" w:rsidRPr="00AF717E">
        <w:rPr>
          <w:noProof/>
          <w:szCs w:val="24"/>
          <w:vertAlign w:val="superscript"/>
        </w:rPr>
        <w:t>10</w:t>
      </w:r>
      <w:r w:rsidRPr="00187B4D">
        <w:rPr>
          <w:szCs w:val="24"/>
        </w:rPr>
        <w:fldChar w:fldCharType="end"/>
      </w:r>
      <w:r w:rsidRPr="00187B4D">
        <w:rPr>
          <w:szCs w:val="24"/>
        </w:rPr>
        <w:t xml:space="preserve">. </w:t>
      </w:r>
      <w:r w:rsidRPr="00187B4D">
        <w:rPr>
          <w:iCs/>
          <w:szCs w:val="24"/>
          <w:lang w:eastAsia="en-GB"/>
        </w:rPr>
        <w:t>WT</w:t>
      </w:r>
      <w:r w:rsidRPr="00187B4D">
        <w:rPr>
          <w:szCs w:val="24"/>
          <w:lang w:eastAsia="en-GB"/>
        </w:rPr>
        <w:t xml:space="preserve"> MEF cell line seeded into a 6-well plate was then used for transfection with DNA ligation products. Cells were allowed to grow for 24 h post seeding before transfection with </w:t>
      </w:r>
      <w:proofErr w:type="spellStart"/>
      <w:r w:rsidRPr="00187B4D">
        <w:rPr>
          <w:szCs w:val="24"/>
          <w:lang w:eastAsia="en-GB"/>
        </w:rPr>
        <w:t>Lipofectamine</w:t>
      </w:r>
      <w:proofErr w:type="spellEnd"/>
      <w:r w:rsidRPr="00187B4D">
        <w:rPr>
          <w:szCs w:val="24"/>
          <w:lang w:eastAsia="en-GB"/>
        </w:rPr>
        <w:t xml:space="preserve">® 2000 (Invitrogen) with 1.6 </w:t>
      </w:r>
      <w:proofErr w:type="spellStart"/>
      <w:r w:rsidRPr="00187B4D">
        <w:rPr>
          <w:szCs w:val="24"/>
          <w:lang w:eastAsia="en-GB"/>
        </w:rPr>
        <w:t>μg</w:t>
      </w:r>
      <w:proofErr w:type="spellEnd"/>
      <w:r w:rsidRPr="00187B4D">
        <w:rPr>
          <w:szCs w:val="24"/>
          <w:lang w:eastAsia="en-GB"/>
        </w:rPr>
        <w:t xml:space="preserve"> plasmid DNA according to manufacturer’s instructions. </w:t>
      </w:r>
      <w:r w:rsidRPr="00187B4D">
        <w:rPr>
          <w:szCs w:val="24"/>
        </w:rPr>
        <w:t>GFP-positive cells were sorted by FACS into 96-well plates and expanded into colonies prior to screening for autophagy impairment by immunoblotting.</w:t>
      </w:r>
    </w:p>
    <w:p w14:paraId="476A98CD" w14:textId="77777777" w:rsidR="003664E2" w:rsidRDefault="003664E2" w:rsidP="003664E2">
      <w:pPr>
        <w:ind w:right="72"/>
        <w:rPr>
          <w:szCs w:val="24"/>
        </w:rPr>
      </w:pPr>
    </w:p>
    <w:p w14:paraId="5F74D939" w14:textId="77777777" w:rsidR="003664E2" w:rsidRPr="00E5422C" w:rsidRDefault="003664E2" w:rsidP="003664E2">
      <w:pPr>
        <w:pStyle w:val="NormalWeb"/>
        <w:rPr>
          <w:b/>
          <w:bCs/>
        </w:rPr>
      </w:pPr>
      <w:r w:rsidRPr="000E4A45">
        <w:rPr>
          <w:b/>
          <w:bCs/>
        </w:rPr>
        <w:t>Design of TALEN and targeting vector</w:t>
      </w:r>
      <w:r>
        <w:rPr>
          <w:b/>
          <w:bCs/>
        </w:rPr>
        <w:t xml:space="preserve"> for </w:t>
      </w:r>
      <w:r>
        <w:rPr>
          <w:b/>
          <w:bCs/>
          <w:i/>
        </w:rPr>
        <w:t xml:space="preserve">ATG5 </w:t>
      </w:r>
      <w:r>
        <w:rPr>
          <w:b/>
          <w:bCs/>
        </w:rPr>
        <w:t>gene knockout in hESCs</w:t>
      </w:r>
    </w:p>
    <w:p w14:paraId="20BE3700" w14:textId="7CC97159" w:rsidR="003664E2" w:rsidRPr="000E4A45" w:rsidRDefault="003664E2" w:rsidP="003664E2">
      <w:pPr>
        <w:pStyle w:val="NormalWeb"/>
      </w:pPr>
      <w:r w:rsidRPr="000E4A45">
        <w:t xml:space="preserve">A pair of TALENs targeting </w:t>
      </w:r>
      <w:r w:rsidRPr="000E4A45">
        <w:rPr>
          <w:i/>
          <w:iCs/>
        </w:rPr>
        <w:t>ATG5</w:t>
      </w:r>
      <w:r w:rsidRPr="000E4A45">
        <w:t xml:space="preserve"> gene was designed and constructed, as previously described</w:t>
      </w:r>
      <w:r>
        <w:fldChar w:fldCharType="begin">
          <w:fldData xml:space="preserve">PEVuZE5vdGU+PENpdGU+PEF1dGhvcj5DZXJtYWs8L0F1dGhvcj48WWVhcj4yMDExPC9ZZWFyPjxS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=
</w:fldData>
        </w:fldChar>
      </w:r>
      <w:r w:rsidR="00AF717E">
        <w:instrText xml:space="preserve"> ADDIN EN.CITE </w:instrText>
      </w:r>
      <w:r w:rsidR="00AF717E">
        <w:fldChar w:fldCharType="begin">
          <w:fldData xml:space="preserve">PEVuZE5vdGU+PENpdGU+PEF1dGhvcj5DZXJtYWs8L0F1dGhvcj48WWVhcj4yMDExPC9ZZWFyPjxS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=
</w:fldData>
        </w:fldChar>
      </w:r>
      <w:r w:rsidR="00AF717E">
        <w:instrText xml:space="preserve"> ADDIN EN.CITE.DATA </w:instrText>
      </w:r>
      <w:r w:rsidR="00AF717E">
        <w:fldChar w:fldCharType="end"/>
      </w:r>
      <w:r>
        <w:fldChar w:fldCharType="separate"/>
      </w:r>
      <w:r w:rsidR="00AF717E" w:rsidRPr="00AF717E">
        <w:rPr>
          <w:noProof/>
          <w:vertAlign w:val="superscript"/>
        </w:rPr>
        <w:t>11</w:t>
      </w:r>
      <w:r>
        <w:fldChar w:fldCharType="end"/>
      </w:r>
      <w:r w:rsidRPr="000E4A45">
        <w:t xml:space="preserve">. The sequence recognized by </w:t>
      </w:r>
      <w:r w:rsidRPr="000E4A45">
        <w:rPr>
          <w:i/>
        </w:rPr>
        <w:t>ATG5</w:t>
      </w:r>
      <w:r w:rsidRPr="000E4A45">
        <w:t xml:space="preserve"> TALEN F is GAAATGGTGAGTGAAT, and </w:t>
      </w:r>
      <w:r w:rsidRPr="000E4A45">
        <w:rPr>
          <w:i/>
        </w:rPr>
        <w:t>ATG5</w:t>
      </w:r>
      <w:r w:rsidRPr="000E4A45">
        <w:t xml:space="preserve"> TALEN R binds to AGTATATACTTAATGCT, with a 15 </w:t>
      </w:r>
      <w:proofErr w:type="spellStart"/>
      <w:r w:rsidRPr="000E4A45">
        <w:t>bp</w:t>
      </w:r>
      <w:proofErr w:type="spellEnd"/>
      <w:r w:rsidRPr="000E4A45">
        <w:t xml:space="preserve"> spacer sequence between these two binding sites. Targeting</w:t>
      </w:r>
      <w:r w:rsidR="000C1352">
        <w:t xml:space="preserve"> donor vector was designed as </w:t>
      </w:r>
      <w:r w:rsidRPr="000E4A45">
        <w:t>PGK-</w:t>
      </w:r>
      <w:proofErr w:type="spellStart"/>
      <w:r w:rsidRPr="000E4A45">
        <w:t>Puro</w:t>
      </w:r>
      <w:proofErr w:type="spellEnd"/>
      <w:r w:rsidRPr="000E4A45">
        <w:t>-</w:t>
      </w:r>
      <w:proofErr w:type="spellStart"/>
      <w:r w:rsidRPr="000E4A45">
        <w:t>pA</w:t>
      </w:r>
      <w:proofErr w:type="spellEnd"/>
      <w:r w:rsidRPr="000E4A45">
        <w:t xml:space="preserve"> or PGK-Neo-</w:t>
      </w:r>
      <w:proofErr w:type="spellStart"/>
      <w:r w:rsidRPr="000E4A45">
        <w:t>pA</w:t>
      </w:r>
      <w:proofErr w:type="spellEnd"/>
      <w:r w:rsidRPr="000E4A45">
        <w:t xml:space="preserve"> cassette flanked by ~700 </w:t>
      </w:r>
      <w:proofErr w:type="spellStart"/>
      <w:r w:rsidRPr="000E4A45">
        <w:t>bp</w:t>
      </w:r>
      <w:proofErr w:type="spellEnd"/>
      <w:r w:rsidRPr="000E4A45">
        <w:t xml:space="preserve"> homology arms lying upstream and downstream of </w:t>
      </w:r>
      <w:r w:rsidRPr="000E4A45">
        <w:rPr>
          <w:i/>
          <w:iCs/>
        </w:rPr>
        <w:t>ATG5</w:t>
      </w:r>
      <w:r w:rsidRPr="000E4A45">
        <w:t xml:space="preserve"> exon 3. </w:t>
      </w:r>
    </w:p>
    <w:p w14:paraId="3C50C5EE" w14:textId="77777777" w:rsidR="003664E2" w:rsidRPr="000E4A45" w:rsidRDefault="003664E2" w:rsidP="003664E2">
      <w:pPr>
        <w:pStyle w:val="NormalWeb"/>
      </w:pPr>
    </w:p>
    <w:p w14:paraId="01C60784" w14:textId="77777777" w:rsidR="003664E2" w:rsidRPr="000E4A45" w:rsidRDefault="003664E2" w:rsidP="003664E2">
      <w:pPr>
        <w:pStyle w:val="NormalWeb"/>
      </w:pPr>
      <w:r w:rsidRPr="000E4A45">
        <w:rPr>
          <w:b/>
          <w:bCs/>
        </w:rPr>
        <w:t xml:space="preserve">Gene targeting </w:t>
      </w:r>
      <w:r>
        <w:rPr>
          <w:b/>
          <w:bCs/>
        </w:rPr>
        <w:t>in hESCs</w:t>
      </w:r>
    </w:p>
    <w:p w14:paraId="251B1471" w14:textId="77777777" w:rsidR="003664E2" w:rsidRDefault="003664E2" w:rsidP="003664E2">
      <w:pPr>
        <w:ind w:right="72"/>
        <w:rPr>
          <w:szCs w:val="24"/>
        </w:rPr>
      </w:pPr>
      <w:r w:rsidRPr="000E4A45">
        <w:rPr>
          <w:szCs w:val="24"/>
        </w:rPr>
        <w:t xml:space="preserve">The WIBR3 hESC line was cultured in 10 </w:t>
      </w:r>
      <w:proofErr w:type="spellStart"/>
      <w:r w:rsidRPr="000E4A45">
        <w:rPr>
          <w:szCs w:val="24"/>
        </w:rPr>
        <w:t>μM</w:t>
      </w:r>
      <w:proofErr w:type="spellEnd"/>
      <w:r w:rsidRPr="000E4A45">
        <w:rPr>
          <w:szCs w:val="24"/>
        </w:rPr>
        <w:t xml:space="preserve"> ROCK inhibitor Y-27632 (</w:t>
      </w:r>
      <w:proofErr w:type="spellStart"/>
      <w:r w:rsidRPr="000E4A45">
        <w:rPr>
          <w:szCs w:val="24"/>
        </w:rPr>
        <w:t>Stemgent</w:t>
      </w:r>
      <w:proofErr w:type="spellEnd"/>
      <w:r w:rsidRPr="000E4A45">
        <w:rPr>
          <w:szCs w:val="24"/>
        </w:rPr>
        <w:t xml:space="preserve">) for 24 h prior to electroporation. Cell were harvested and </w:t>
      </w:r>
      <w:proofErr w:type="spellStart"/>
      <w:r w:rsidRPr="000E4A45">
        <w:rPr>
          <w:szCs w:val="24"/>
        </w:rPr>
        <w:t>resuspended</w:t>
      </w:r>
      <w:proofErr w:type="spellEnd"/>
      <w:r w:rsidRPr="000E4A45">
        <w:rPr>
          <w:szCs w:val="24"/>
        </w:rPr>
        <w:t xml:space="preserve"> in phosphate buffered saline (PBS), and then </w:t>
      </w:r>
      <w:proofErr w:type="spellStart"/>
      <w:r w:rsidRPr="000E4A45">
        <w:rPr>
          <w:szCs w:val="24"/>
        </w:rPr>
        <w:t>electroporated</w:t>
      </w:r>
      <w:proofErr w:type="spellEnd"/>
      <w:r w:rsidRPr="000E4A45">
        <w:rPr>
          <w:szCs w:val="24"/>
        </w:rPr>
        <w:t xml:space="preserve"> with 40 </w:t>
      </w:r>
      <w:proofErr w:type="spellStart"/>
      <w:r w:rsidRPr="000E4A45">
        <w:rPr>
          <w:szCs w:val="24"/>
        </w:rPr>
        <w:t>μg</w:t>
      </w:r>
      <w:proofErr w:type="spellEnd"/>
      <w:r w:rsidRPr="000E4A45">
        <w:rPr>
          <w:szCs w:val="24"/>
        </w:rPr>
        <w:t xml:space="preserve"> of donor plasmids together with 5 </w:t>
      </w:r>
      <w:proofErr w:type="spellStart"/>
      <w:r w:rsidRPr="000E4A45">
        <w:rPr>
          <w:szCs w:val="24"/>
        </w:rPr>
        <w:t>μg</w:t>
      </w:r>
      <w:proofErr w:type="spellEnd"/>
      <w:r w:rsidRPr="000E4A45">
        <w:rPr>
          <w:szCs w:val="24"/>
        </w:rPr>
        <w:t xml:space="preserve"> of each TALEN-encoding plasmid via Gene </w:t>
      </w:r>
      <w:proofErr w:type="spellStart"/>
      <w:r w:rsidRPr="000E4A45">
        <w:rPr>
          <w:szCs w:val="24"/>
        </w:rPr>
        <w:t>Pulser</w:t>
      </w:r>
      <w:proofErr w:type="spellEnd"/>
      <w:r w:rsidRPr="000E4A45">
        <w:rPr>
          <w:szCs w:val="24"/>
        </w:rPr>
        <w:t xml:space="preserve"> </w:t>
      </w:r>
      <w:proofErr w:type="spellStart"/>
      <w:r w:rsidRPr="000E4A45">
        <w:rPr>
          <w:szCs w:val="24"/>
        </w:rPr>
        <w:t>Xcell</w:t>
      </w:r>
      <w:proofErr w:type="spellEnd"/>
      <w:r w:rsidRPr="000E4A45">
        <w:rPr>
          <w:szCs w:val="24"/>
        </w:rPr>
        <w:t xml:space="preserve"> System (Bio-Rad) at 250 V and 500 </w:t>
      </w:r>
      <w:proofErr w:type="spellStart"/>
      <w:r w:rsidRPr="000E4A45">
        <w:rPr>
          <w:szCs w:val="24"/>
        </w:rPr>
        <w:t>μF</w:t>
      </w:r>
      <w:proofErr w:type="spellEnd"/>
      <w:r w:rsidRPr="000E4A45">
        <w:rPr>
          <w:szCs w:val="24"/>
        </w:rPr>
        <w:t xml:space="preserve"> in 0.4 cm cuvettes. Cells were then plated on DR4 MEF feeders in hESC medium supplemented with ROCK inhibitor. Individual colonies were picked and expanded after 0.5 </w:t>
      </w:r>
      <w:proofErr w:type="spellStart"/>
      <w:r w:rsidRPr="000E4A45">
        <w:rPr>
          <w:szCs w:val="24"/>
        </w:rPr>
        <w:t>μg</w:t>
      </w:r>
      <w:proofErr w:type="spellEnd"/>
      <w:r w:rsidRPr="000E4A45">
        <w:rPr>
          <w:szCs w:val="24"/>
        </w:rPr>
        <w:t>/m</w:t>
      </w:r>
      <w:r>
        <w:rPr>
          <w:szCs w:val="24"/>
        </w:rPr>
        <w:t>L</w:t>
      </w:r>
      <w:r w:rsidRPr="000E4A45">
        <w:rPr>
          <w:szCs w:val="24"/>
        </w:rPr>
        <w:t xml:space="preserve"> </w:t>
      </w:r>
      <w:proofErr w:type="spellStart"/>
      <w:r w:rsidRPr="000E4A45">
        <w:rPr>
          <w:szCs w:val="24"/>
        </w:rPr>
        <w:t>puromycin</w:t>
      </w:r>
      <w:proofErr w:type="spellEnd"/>
      <w:r w:rsidRPr="000E4A45">
        <w:rPr>
          <w:szCs w:val="24"/>
        </w:rPr>
        <w:t xml:space="preserve"> (</w:t>
      </w:r>
      <w:proofErr w:type="spellStart"/>
      <w:r w:rsidRPr="000E4A45">
        <w:rPr>
          <w:szCs w:val="24"/>
        </w:rPr>
        <w:t>Gibco</w:t>
      </w:r>
      <w:proofErr w:type="spellEnd"/>
      <w:r w:rsidRPr="000E4A45">
        <w:rPr>
          <w:szCs w:val="24"/>
        </w:rPr>
        <w:t xml:space="preserve">) or 400 </w:t>
      </w:r>
      <w:proofErr w:type="spellStart"/>
      <w:r w:rsidRPr="000E4A45">
        <w:rPr>
          <w:szCs w:val="24"/>
        </w:rPr>
        <w:t>μg</w:t>
      </w:r>
      <w:proofErr w:type="spellEnd"/>
      <w:r w:rsidRPr="000E4A45">
        <w:rPr>
          <w:szCs w:val="24"/>
        </w:rPr>
        <w:t>/m</w:t>
      </w:r>
      <w:r>
        <w:rPr>
          <w:szCs w:val="24"/>
        </w:rPr>
        <w:t>L</w:t>
      </w:r>
      <w:r w:rsidRPr="000E4A45">
        <w:rPr>
          <w:szCs w:val="24"/>
        </w:rPr>
        <w:t xml:space="preserve"> G418 selection (</w:t>
      </w:r>
      <w:proofErr w:type="spellStart"/>
      <w:r w:rsidRPr="000E4A45">
        <w:rPr>
          <w:szCs w:val="24"/>
        </w:rPr>
        <w:t>Gibco</w:t>
      </w:r>
      <w:proofErr w:type="spellEnd"/>
      <w:r w:rsidRPr="000E4A45">
        <w:rPr>
          <w:szCs w:val="24"/>
        </w:rPr>
        <w:t>) for 10 to 14 days following electroporation. The correctly targeted clones were confirmed by Southern blot (</w:t>
      </w:r>
      <w:proofErr w:type="spellStart"/>
      <w:r w:rsidRPr="000E4A45">
        <w:rPr>
          <w:szCs w:val="24"/>
        </w:rPr>
        <w:t>NdeI</w:t>
      </w:r>
      <w:proofErr w:type="spellEnd"/>
      <w:r w:rsidRPr="000E4A45">
        <w:rPr>
          <w:szCs w:val="24"/>
        </w:rPr>
        <w:t xml:space="preserve"> digested) and Sanger sequencing.</w:t>
      </w:r>
    </w:p>
    <w:p w14:paraId="1AEC0374" w14:textId="77777777" w:rsidR="003664E2" w:rsidRPr="00187B4D" w:rsidRDefault="003664E2" w:rsidP="003664E2">
      <w:pPr>
        <w:ind w:right="72"/>
        <w:rPr>
          <w:szCs w:val="24"/>
        </w:rPr>
      </w:pPr>
    </w:p>
    <w:p w14:paraId="6B4D3FCC" w14:textId="77777777" w:rsidR="003664E2" w:rsidRPr="00187B4D" w:rsidRDefault="003664E2" w:rsidP="003664E2">
      <w:pPr>
        <w:ind w:right="72"/>
        <w:rPr>
          <w:b/>
          <w:bCs/>
          <w:szCs w:val="24"/>
        </w:rPr>
      </w:pPr>
      <w:proofErr w:type="gramStart"/>
      <w:r w:rsidRPr="00187B4D">
        <w:rPr>
          <w:b/>
          <w:bCs/>
          <w:szCs w:val="24"/>
        </w:rPr>
        <w:t>siRNA</w:t>
      </w:r>
      <w:proofErr w:type="gramEnd"/>
      <w:r w:rsidRPr="00187B4D">
        <w:rPr>
          <w:b/>
          <w:bCs/>
          <w:szCs w:val="24"/>
        </w:rPr>
        <w:t xml:space="preserve"> transfection</w:t>
      </w:r>
      <w:r>
        <w:rPr>
          <w:b/>
          <w:bCs/>
          <w:szCs w:val="24"/>
        </w:rPr>
        <w:t xml:space="preserve"> in mammalian cells</w:t>
      </w:r>
    </w:p>
    <w:p w14:paraId="0D9559F7" w14:textId="77777777" w:rsidR="003664E2" w:rsidRDefault="003664E2" w:rsidP="003664E2">
      <w:pPr>
        <w:ind w:right="72"/>
        <w:rPr>
          <w:szCs w:val="24"/>
        </w:rPr>
      </w:pPr>
      <w:r w:rsidRPr="00187B4D">
        <w:rPr>
          <w:szCs w:val="24"/>
        </w:rPr>
        <w:t>ON-</w:t>
      </w:r>
      <w:proofErr w:type="spellStart"/>
      <w:r w:rsidRPr="00187B4D">
        <w:rPr>
          <w:szCs w:val="24"/>
        </w:rPr>
        <w:t>TARGETplus</w:t>
      </w:r>
      <w:proofErr w:type="spellEnd"/>
      <w:r w:rsidRPr="00187B4D">
        <w:rPr>
          <w:szCs w:val="24"/>
        </w:rPr>
        <w:t xml:space="preserve"> </w:t>
      </w:r>
      <w:proofErr w:type="spellStart"/>
      <w:r w:rsidRPr="00187B4D">
        <w:rPr>
          <w:szCs w:val="24"/>
        </w:rPr>
        <w:t>SMARTpool</w:t>
      </w:r>
      <w:proofErr w:type="spellEnd"/>
      <w:r w:rsidRPr="00187B4D">
        <w:rPr>
          <w:szCs w:val="24"/>
        </w:rPr>
        <w:t xml:space="preserve"> siRNA against mouse Parp1 (L-040023-00), Sirt1 (L-049440-00) and </w:t>
      </w:r>
      <w:proofErr w:type="spellStart"/>
      <w:r w:rsidRPr="00187B4D">
        <w:rPr>
          <w:szCs w:val="24"/>
        </w:rPr>
        <w:t>nontargeting</w:t>
      </w:r>
      <w:proofErr w:type="spellEnd"/>
      <w:r w:rsidRPr="00187B4D">
        <w:rPr>
          <w:szCs w:val="24"/>
        </w:rPr>
        <w:t xml:space="preserve"> </w:t>
      </w:r>
      <w:proofErr w:type="spellStart"/>
      <w:r w:rsidRPr="00187B4D">
        <w:rPr>
          <w:szCs w:val="24"/>
        </w:rPr>
        <w:t>SMARTpool</w:t>
      </w:r>
      <w:proofErr w:type="spellEnd"/>
      <w:r w:rsidRPr="00187B4D">
        <w:rPr>
          <w:szCs w:val="24"/>
        </w:rPr>
        <w:t xml:space="preserve"> siRNA (D-001810-10) were purchased from </w:t>
      </w:r>
      <w:proofErr w:type="spellStart"/>
      <w:r w:rsidRPr="00187B4D">
        <w:rPr>
          <w:szCs w:val="24"/>
        </w:rPr>
        <w:t>Dharmacon</w:t>
      </w:r>
      <w:proofErr w:type="spellEnd"/>
      <w:r w:rsidRPr="00187B4D">
        <w:rPr>
          <w:szCs w:val="24"/>
        </w:rPr>
        <w:t xml:space="preserve">. MEFs were seeded in a 6-well plate, cultured for 24 h and transfected with 100 </w:t>
      </w:r>
      <w:proofErr w:type="spellStart"/>
      <w:r w:rsidRPr="00187B4D">
        <w:rPr>
          <w:szCs w:val="24"/>
        </w:rPr>
        <w:t>nM</w:t>
      </w:r>
      <w:proofErr w:type="spellEnd"/>
      <w:r w:rsidRPr="00187B4D">
        <w:rPr>
          <w:szCs w:val="24"/>
        </w:rPr>
        <w:t xml:space="preserve"> siRNA with the </w:t>
      </w:r>
      <w:proofErr w:type="spellStart"/>
      <w:r w:rsidRPr="00187B4D">
        <w:rPr>
          <w:szCs w:val="24"/>
        </w:rPr>
        <w:t>Lipofectamine</w:t>
      </w:r>
      <w:proofErr w:type="spellEnd"/>
      <w:r w:rsidRPr="00187B4D">
        <w:rPr>
          <w:szCs w:val="24"/>
        </w:rPr>
        <w:t xml:space="preserve">® 2000 transfection reagent (Invitrogen) for 24 h. Cells were then passaged and cultured for 24 h followed by second transfection with 20 </w:t>
      </w:r>
      <w:proofErr w:type="spellStart"/>
      <w:r w:rsidRPr="00187B4D">
        <w:rPr>
          <w:szCs w:val="24"/>
        </w:rPr>
        <w:t>nM</w:t>
      </w:r>
      <w:proofErr w:type="spellEnd"/>
      <w:r w:rsidRPr="00187B4D">
        <w:rPr>
          <w:szCs w:val="24"/>
        </w:rPr>
        <w:t xml:space="preserve"> siRNA for another 24 h prior to galactose culture.</w:t>
      </w:r>
    </w:p>
    <w:p w14:paraId="35A91F17" w14:textId="77777777" w:rsidR="003664E2" w:rsidRPr="00187B4D" w:rsidRDefault="003664E2" w:rsidP="003664E2">
      <w:pPr>
        <w:ind w:right="72"/>
        <w:rPr>
          <w:szCs w:val="24"/>
        </w:rPr>
      </w:pPr>
    </w:p>
    <w:p w14:paraId="341A7E56" w14:textId="77777777" w:rsidR="003664E2" w:rsidRPr="00187B4D" w:rsidRDefault="003664E2" w:rsidP="003664E2">
      <w:pPr>
        <w:ind w:right="72"/>
        <w:rPr>
          <w:b/>
          <w:szCs w:val="24"/>
        </w:rPr>
      </w:pPr>
      <w:r w:rsidRPr="00187B4D">
        <w:rPr>
          <w:b/>
          <w:szCs w:val="24"/>
        </w:rPr>
        <w:t xml:space="preserve">Galactose </w:t>
      </w:r>
      <w:r>
        <w:rPr>
          <w:b/>
          <w:szCs w:val="24"/>
        </w:rPr>
        <w:t>m</w:t>
      </w:r>
      <w:r w:rsidRPr="00187B4D">
        <w:rPr>
          <w:b/>
          <w:szCs w:val="24"/>
        </w:rPr>
        <w:t xml:space="preserve">edium </w:t>
      </w:r>
      <w:r>
        <w:rPr>
          <w:b/>
          <w:szCs w:val="24"/>
        </w:rPr>
        <w:t>c</w:t>
      </w:r>
      <w:r w:rsidRPr="00187B4D">
        <w:rPr>
          <w:b/>
          <w:szCs w:val="24"/>
        </w:rPr>
        <w:t xml:space="preserve">ulture and </w:t>
      </w:r>
      <w:r>
        <w:rPr>
          <w:b/>
          <w:szCs w:val="24"/>
        </w:rPr>
        <w:t>s</w:t>
      </w:r>
      <w:r w:rsidRPr="00187B4D">
        <w:rPr>
          <w:b/>
          <w:szCs w:val="24"/>
        </w:rPr>
        <w:t>upplementation</w:t>
      </w:r>
      <w:r>
        <w:rPr>
          <w:b/>
          <w:szCs w:val="24"/>
        </w:rPr>
        <w:t xml:space="preserve"> </w:t>
      </w:r>
      <w:r>
        <w:rPr>
          <w:b/>
          <w:bCs/>
          <w:szCs w:val="24"/>
        </w:rPr>
        <w:t>in mammalian cells</w:t>
      </w:r>
    </w:p>
    <w:p w14:paraId="776D7FEE" w14:textId="6AD433E3" w:rsidR="003664E2" w:rsidRDefault="003664E2" w:rsidP="003664E2">
      <w:pPr>
        <w:pStyle w:val="NoSpacing"/>
        <w:ind w:right="72"/>
        <w:rPr>
          <w:szCs w:val="24"/>
        </w:rPr>
      </w:pPr>
      <w:r w:rsidRPr="00187B4D">
        <w:rPr>
          <w:szCs w:val="24"/>
        </w:rPr>
        <w:t>To induce mitochondrial respiration, cells seeded in a 6-well format (0.3x10</w:t>
      </w:r>
      <w:r w:rsidRPr="00187B4D">
        <w:rPr>
          <w:szCs w:val="24"/>
          <w:vertAlign w:val="superscript"/>
        </w:rPr>
        <w:t>6</w:t>
      </w:r>
      <w:r w:rsidRPr="00187B4D">
        <w:rPr>
          <w:szCs w:val="24"/>
        </w:rPr>
        <w:t xml:space="preserve"> cells/2mL/well) were switched to a galactose medium (glucose-free DMEM (</w:t>
      </w:r>
      <w:proofErr w:type="spellStart"/>
      <w:r w:rsidRPr="00187B4D">
        <w:rPr>
          <w:szCs w:val="24"/>
        </w:rPr>
        <w:t>Gibco</w:t>
      </w:r>
      <w:proofErr w:type="spellEnd"/>
      <w:r w:rsidRPr="00187B4D">
        <w:rPr>
          <w:szCs w:val="24"/>
        </w:rPr>
        <w:t xml:space="preserve">) supplemented with 10 </w:t>
      </w:r>
      <w:proofErr w:type="spellStart"/>
      <w:r w:rsidRPr="00187B4D">
        <w:rPr>
          <w:szCs w:val="24"/>
        </w:rPr>
        <w:t>mM</w:t>
      </w:r>
      <w:proofErr w:type="spellEnd"/>
      <w:r w:rsidRPr="00187B4D">
        <w:rPr>
          <w:szCs w:val="24"/>
        </w:rPr>
        <w:t xml:space="preserve"> D-galactose (</w:t>
      </w:r>
      <w:r w:rsidR="0010614D" w:rsidRPr="000E4A45">
        <w:rPr>
          <w:color w:val="000000"/>
        </w:rPr>
        <w:t>Sigma-Aldrich</w:t>
      </w:r>
      <w:r w:rsidRPr="00187B4D">
        <w:rPr>
          <w:szCs w:val="24"/>
        </w:rPr>
        <w:t xml:space="preserve">), 10 </w:t>
      </w:r>
      <w:proofErr w:type="spellStart"/>
      <w:r w:rsidRPr="00187B4D">
        <w:rPr>
          <w:szCs w:val="24"/>
        </w:rPr>
        <w:t>mM</w:t>
      </w:r>
      <w:proofErr w:type="spellEnd"/>
      <w:r w:rsidRPr="00187B4D">
        <w:rPr>
          <w:szCs w:val="24"/>
        </w:rPr>
        <w:t xml:space="preserve"> HEPES (</w:t>
      </w:r>
      <w:r w:rsidR="0010614D" w:rsidRPr="000E4A45">
        <w:rPr>
          <w:color w:val="000000"/>
        </w:rPr>
        <w:t>Sigma-Aldrich</w:t>
      </w:r>
      <w:r w:rsidRPr="00187B4D">
        <w:rPr>
          <w:szCs w:val="24"/>
        </w:rPr>
        <w:t xml:space="preserve">), 1 </w:t>
      </w:r>
      <w:proofErr w:type="spellStart"/>
      <w:r w:rsidRPr="00187B4D">
        <w:rPr>
          <w:szCs w:val="24"/>
        </w:rPr>
        <w:t>mM</w:t>
      </w:r>
      <w:proofErr w:type="spellEnd"/>
      <w:r w:rsidRPr="00187B4D">
        <w:rPr>
          <w:szCs w:val="24"/>
        </w:rPr>
        <w:t xml:space="preserve"> sodium pyruvate (</w:t>
      </w:r>
      <w:r w:rsidR="0010614D" w:rsidRPr="000E4A45">
        <w:rPr>
          <w:color w:val="000000"/>
        </w:rPr>
        <w:t>Sigma-Aldrich</w:t>
      </w:r>
      <w:r w:rsidRPr="00187B4D">
        <w:rPr>
          <w:szCs w:val="24"/>
        </w:rPr>
        <w:t xml:space="preserve">), 4 </w:t>
      </w:r>
      <w:proofErr w:type="spellStart"/>
      <w:r w:rsidRPr="00187B4D">
        <w:rPr>
          <w:szCs w:val="24"/>
        </w:rPr>
        <w:t>mM</w:t>
      </w:r>
      <w:proofErr w:type="spellEnd"/>
      <w:r w:rsidRPr="00187B4D">
        <w:rPr>
          <w:szCs w:val="24"/>
        </w:rPr>
        <w:t xml:space="preserve"> L-glutamine (</w:t>
      </w:r>
      <w:r w:rsidR="0010614D" w:rsidRPr="000E4A45">
        <w:rPr>
          <w:color w:val="000000"/>
        </w:rPr>
        <w:t>Sigma-Aldrich</w:t>
      </w:r>
      <w:r w:rsidRPr="00187B4D">
        <w:rPr>
          <w:szCs w:val="24"/>
        </w:rPr>
        <w:t>), 100 U/mL</w:t>
      </w:r>
      <w:r w:rsidRPr="00187B4D">
        <w:rPr>
          <w:szCs w:val="24"/>
          <w:vertAlign w:val="superscript"/>
        </w:rPr>
        <w:t xml:space="preserve"> </w:t>
      </w:r>
      <w:r w:rsidRPr="00187B4D">
        <w:rPr>
          <w:szCs w:val="24"/>
        </w:rPr>
        <w:t>penicillin/streptomycin (</w:t>
      </w:r>
      <w:r w:rsidR="0010614D" w:rsidRPr="000E4A45">
        <w:rPr>
          <w:color w:val="000000"/>
        </w:rPr>
        <w:t>Sigma-</w:t>
      </w:r>
      <w:r w:rsidR="0010614D" w:rsidRPr="000E4A45">
        <w:rPr>
          <w:color w:val="000000"/>
        </w:rPr>
        <w:lastRenderedPageBreak/>
        <w:t>Aldrich</w:t>
      </w:r>
      <w:r w:rsidRPr="00187B4D">
        <w:rPr>
          <w:szCs w:val="24"/>
        </w:rPr>
        <w:t>) and 10 % FBS (</w:t>
      </w:r>
      <w:r w:rsidR="0010614D" w:rsidRPr="000E4A45">
        <w:rPr>
          <w:color w:val="000000"/>
        </w:rPr>
        <w:t>Sigma-Aldrich</w:t>
      </w:r>
      <w:r w:rsidRPr="00187B4D">
        <w:rPr>
          <w:szCs w:val="24"/>
        </w:rPr>
        <w:t>)) 24 h post-seeding. Galactose medium was supplemented with various compounds and inhibitors</w:t>
      </w:r>
      <w:r>
        <w:rPr>
          <w:szCs w:val="24"/>
        </w:rPr>
        <w:t xml:space="preserve"> (</w:t>
      </w:r>
      <w:r w:rsidR="00CA3A04">
        <w:rPr>
          <w:szCs w:val="24"/>
        </w:rPr>
        <w:t xml:space="preserve">Supplementary </w:t>
      </w:r>
      <w:r w:rsidR="00CA3A04" w:rsidRPr="00187B4D">
        <w:rPr>
          <w:szCs w:val="24"/>
        </w:rPr>
        <w:t xml:space="preserve">Table </w:t>
      </w:r>
      <w:r>
        <w:rPr>
          <w:szCs w:val="24"/>
        </w:rPr>
        <w:t>2)</w:t>
      </w:r>
      <w:r w:rsidRPr="00187B4D">
        <w:rPr>
          <w:szCs w:val="24"/>
        </w:rPr>
        <w:t xml:space="preserve">: </w:t>
      </w:r>
      <w:r>
        <w:rPr>
          <w:szCs w:val="24"/>
        </w:rPr>
        <w:t xml:space="preserve">10-25 </w:t>
      </w:r>
      <w:proofErr w:type="spellStart"/>
      <w:r>
        <w:rPr>
          <w:szCs w:val="24"/>
        </w:rPr>
        <w:t>mM</w:t>
      </w:r>
      <w:proofErr w:type="spellEnd"/>
      <w:r w:rsidRPr="00187B4D">
        <w:rPr>
          <w:szCs w:val="24"/>
        </w:rPr>
        <w:t xml:space="preserve"> glucose (</w:t>
      </w:r>
      <w:r w:rsidR="0010614D" w:rsidRPr="000E4A45">
        <w:rPr>
          <w:color w:val="000000"/>
        </w:rPr>
        <w:t>Sigma-Aldrich</w:t>
      </w:r>
      <w:r w:rsidRPr="00187B4D">
        <w:rPr>
          <w:szCs w:val="24"/>
        </w:rPr>
        <w:t xml:space="preserve">), 50 </w:t>
      </w:r>
      <w:proofErr w:type="spellStart"/>
      <w:r w:rsidRPr="00187B4D">
        <w:rPr>
          <w:szCs w:val="24"/>
          <w:lang w:eastAsia="en-GB"/>
        </w:rPr>
        <w:t>μM</w:t>
      </w:r>
      <w:proofErr w:type="spellEnd"/>
      <w:r w:rsidRPr="00187B4D">
        <w:rPr>
          <w:szCs w:val="24"/>
        </w:rPr>
        <w:t xml:space="preserve"> UK-5099 (</w:t>
      </w:r>
      <w:r w:rsidR="0010614D" w:rsidRPr="000E4A45">
        <w:rPr>
          <w:color w:val="000000"/>
        </w:rPr>
        <w:t>Sigma-Aldrich</w:t>
      </w:r>
      <w:r w:rsidRPr="00187B4D">
        <w:rPr>
          <w:szCs w:val="24"/>
        </w:rPr>
        <w:t xml:space="preserve">), 20 </w:t>
      </w:r>
      <w:proofErr w:type="spellStart"/>
      <w:r w:rsidRPr="00187B4D">
        <w:rPr>
          <w:szCs w:val="24"/>
        </w:rPr>
        <w:t>μM</w:t>
      </w:r>
      <w:proofErr w:type="spellEnd"/>
      <w:r w:rsidRPr="00187B4D">
        <w:rPr>
          <w:szCs w:val="24"/>
        </w:rPr>
        <w:t xml:space="preserve"> Z-VAD-</w:t>
      </w:r>
      <w:proofErr w:type="spellStart"/>
      <w:r w:rsidRPr="00187B4D">
        <w:rPr>
          <w:szCs w:val="24"/>
        </w:rPr>
        <w:t>fmk</w:t>
      </w:r>
      <w:proofErr w:type="spellEnd"/>
      <w:r w:rsidRPr="00187B4D">
        <w:rPr>
          <w:szCs w:val="24"/>
        </w:rPr>
        <w:t xml:space="preserve"> (Enzo), 10 </w:t>
      </w:r>
      <w:proofErr w:type="spellStart"/>
      <w:r w:rsidRPr="00187B4D">
        <w:rPr>
          <w:szCs w:val="24"/>
        </w:rPr>
        <w:t>nM</w:t>
      </w:r>
      <w:proofErr w:type="spellEnd"/>
      <w:r w:rsidRPr="00187B4D">
        <w:rPr>
          <w:szCs w:val="24"/>
        </w:rPr>
        <w:t xml:space="preserve"> FK866 (</w:t>
      </w:r>
      <w:r w:rsidR="0010614D" w:rsidRPr="000E4A45">
        <w:rPr>
          <w:color w:val="000000"/>
        </w:rPr>
        <w:t>Sigma-Aldrich</w:t>
      </w:r>
      <w:r w:rsidRPr="00187B4D">
        <w:rPr>
          <w:szCs w:val="24"/>
        </w:rPr>
        <w:t xml:space="preserve">), 20-50 </w:t>
      </w:r>
      <w:proofErr w:type="spellStart"/>
      <w:r w:rsidRPr="00187B4D">
        <w:rPr>
          <w:szCs w:val="24"/>
        </w:rPr>
        <w:t>μM</w:t>
      </w:r>
      <w:proofErr w:type="spellEnd"/>
      <w:r w:rsidRPr="00187B4D">
        <w:rPr>
          <w:szCs w:val="24"/>
        </w:rPr>
        <w:t xml:space="preserve"> </w:t>
      </w:r>
      <w:proofErr w:type="spellStart"/>
      <w:r w:rsidRPr="00187B4D">
        <w:rPr>
          <w:szCs w:val="24"/>
        </w:rPr>
        <w:t>sirtinol</w:t>
      </w:r>
      <w:proofErr w:type="spellEnd"/>
      <w:r w:rsidRPr="00187B4D">
        <w:rPr>
          <w:szCs w:val="24"/>
        </w:rPr>
        <w:t xml:space="preserve"> (Cambridge Biosciences), 10 </w:t>
      </w:r>
      <w:proofErr w:type="spellStart"/>
      <w:r w:rsidRPr="00187B4D">
        <w:rPr>
          <w:szCs w:val="24"/>
        </w:rPr>
        <w:t>μM</w:t>
      </w:r>
      <w:proofErr w:type="spellEnd"/>
      <w:r w:rsidRPr="00187B4D">
        <w:rPr>
          <w:szCs w:val="24"/>
        </w:rPr>
        <w:t xml:space="preserve"> </w:t>
      </w:r>
      <w:proofErr w:type="spellStart"/>
      <w:r w:rsidRPr="00187B4D">
        <w:rPr>
          <w:szCs w:val="24"/>
        </w:rPr>
        <w:t>olaparib</w:t>
      </w:r>
      <w:proofErr w:type="spellEnd"/>
      <w:r w:rsidRPr="00187B4D">
        <w:rPr>
          <w:szCs w:val="24"/>
        </w:rPr>
        <w:t xml:space="preserve"> (Cambridge Biosciences), 3</w:t>
      </w:r>
      <w:r>
        <w:rPr>
          <w:szCs w:val="24"/>
        </w:rPr>
        <w:t>-</w:t>
      </w:r>
      <w:r w:rsidRPr="00187B4D">
        <w:rPr>
          <w:szCs w:val="24"/>
        </w:rPr>
        <w:t xml:space="preserve">5 </w:t>
      </w:r>
      <w:proofErr w:type="spellStart"/>
      <w:r w:rsidRPr="00187B4D">
        <w:rPr>
          <w:szCs w:val="24"/>
        </w:rPr>
        <w:t>mM</w:t>
      </w:r>
      <w:proofErr w:type="spellEnd"/>
      <w:r w:rsidRPr="00187B4D">
        <w:rPr>
          <w:szCs w:val="24"/>
        </w:rPr>
        <w:t xml:space="preserve"> NAM (</w:t>
      </w:r>
      <w:r w:rsidR="0010614D" w:rsidRPr="000E4A45">
        <w:rPr>
          <w:color w:val="000000"/>
        </w:rPr>
        <w:t>Sigma-Aldrich</w:t>
      </w:r>
      <w:r w:rsidRPr="00187B4D">
        <w:rPr>
          <w:szCs w:val="24"/>
        </w:rPr>
        <w:t xml:space="preserve">), 1 </w:t>
      </w:r>
      <w:proofErr w:type="spellStart"/>
      <w:r w:rsidRPr="00187B4D">
        <w:rPr>
          <w:szCs w:val="24"/>
        </w:rPr>
        <w:t>mM</w:t>
      </w:r>
      <w:proofErr w:type="spellEnd"/>
      <w:r w:rsidRPr="00187B4D">
        <w:rPr>
          <w:szCs w:val="24"/>
        </w:rPr>
        <w:t xml:space="preserve"> NR (</w:t>
      </w:r>
      <w:proofErr w:type="spellStart"/>
      <w:r w:rsidRPr="00187B4D">
        <w:rPr>
          <w:szCs w:val="24"/>
        </w:rPr>
        <w:t>ChromaDex</w:t>
      </w:r>
      <w:proofErr w:type="spellEnd"/>
      <w:r w:rsidRPr="00187B4D">
        <w:rPr>
          <w:szCs w:val="24"/>
        </w:rPr>
        <w:t xml:space="preserve">), 10 </w:t>
      </w:r>
      <w:proofErr w:type="spellStart"/>
      <w:r w:rsidRPr="00187B4D">
        <w:rPr>
          <w:szCs w:val="24"/>
        </w:rPr>
        <w:t>mM</w:t>
      </w:r>
      <w:proofErr w:type="spellEnd"/>
      <w:r w:rsidRPr="00187B4D">
        <w:rPr>
          <w:szCs w:val="24"/>
        </w:rPr>
        <w:t xml:space="preserve"> </w:t>
      </w:r>
      <w:r w:rsidR="00C42747">
        <w:rPr>
          <w:szCs w:val="24"/>
        </w:rPr>
        <w:t>L-</w:t>
      </w:r>
      <w:r w:rsidRPr="00187B4D">
        <w:rPr>
          <w:szCs w:val="24"/>
        </w:rPr>
        <w:t>tryptophan (</w:t>
      </w:r>
      <w:r w:rsidR="0010614D" w:rsidRPr="000E4A45">
        <w:rPr>
          <w:color w:val="000000"/>
        </w:rPr>
        <w:t>Sigma-Aldrich</w:t>
      </w:r>
      <w:r w:rsidRPr="00187B4D">
        <w:rPr>
          <w:szCs w:val="24"/>
        </w:rPr>
        <w:t xml:space="preserve">), 1 </w:t>
      </w:r>
      <w:proofErr w:type="spellStart"/>
      <w:r w:rsidRPr="00187B4D">
        <w:rPr>
          <w:szCs w:val="24"/>
        </w:rPr>
        <w:t>nM</w:t>
      </w:r>
      <w:proofErr w:type="spellEnd"/>
      <w:r w:rsidRPr="00187B4D">
        <w:rPr>
          <w:szCs w:val="24"/>
        </w:rPr>
        <w:t xml:space="preserve"> </w:t>
      </w:r>
      <w:proofErr w:type="spellStart"/>
      <w:r w:rsidRPr="00187B4D">
        <w:rPr>
          <w:szCs w:val="24"/>
        </w:rPr>
        <w:t>oligomycin</w:t>
      </w:r>
      <w:proofErr w:type="spellEnd"/>
      <w:r w:rsidRPr="00187B4D">
        <w:rPr>
          <w:szCs w:val="24"/>
        </w:rPr>
        <w:t xml:space="preserve"> (Merck), 1 </w:t>
      </w:r>
      <w:proofErr w:type="spellStart"/>
      <w:r w:rsidRPr="00187B4D">
        <w:rPr>
          <w:szCs w:val="24"/>
        </w:rPr>
        <w:t>mM</w:t>
      </w:r>
      <w:proofErr w:type="spellEnd"/>
      <w:r w:rsidRPr="00187B4D">
        <w:rPr>
          <w:szCs w:val="24"/>
        </w:rPr>
        <w:t xml:space="preserve"> adenosine (</w:t>
      </w:r>
      <w:r w:rsidR="0010614D" w:rsidRPr="000E4A45">
        <w:rPr>
          <w:color w:val="000000"/>
        </w:rPr>
        <w:t>Sigma-Aldrich</w:t>
      </w:r>
      <w:r w:rsidRPr="00187B4D">
        <w:rPr>
          <w:szCs w:val="24"/>
        </w:rPr>
        <w:t xml:space="preserve">), 1 </w:t>
      </w:r>
      <w:proofErr w:type="spellStart"/>
      <w:r w:rsidRPr="00187B4D">
        <w:rPr>
          <w:szCs w:val="24"/>
        </w:rPr>
        <w:t>mM</w:t>
      </w:r>
      <w:proofErr w:type="spellEnd"/>
      <w:r w:rsidRPr="00187B4D">
        <w:rPr>
          <w:szCs w:val="24"/>
        </w:rPr>
        <w:t xml:space="preserve"> guanosine (</w:t>
      </w:r>
      <w:r w:rsidR="0010614D" w:rsidRPr="000E4A45">
        <w:rPr>
          <w:color w:val="000000"/>
        </w:rPr>
        <w:t>Sigma-Aldrich</w:t>
      </w:r>
      <w:r w:rsidRPr="00187B4D">
        <w:rPr>
          <w:szCs w:val="24"/>
        </w:rPr>
        <w:t xml:space="preserve">), 10 </w:t>
      </w:r>
      <w:proofErr w:type="spellStart"/>
      <w:r w:rsidRPr="00187B4D">
        <w:rPr>
          <w:szCs w:val="24"/>
        </w:rPr>
        <w:t>mM</w:t>
      </w:r>
      <w:proofErr w:type="spellEnd"/>
      <w:r w:rsidRPr="00187B4D">
        <w:rPr>
          <w:szCs w:val="24"/>
        </w:rPr>
        <w:t xml:space="preserve"> cytidine (</w:t>
      </w:r>
      <w:r w:rsidR="0010614D" w:rsidRPr="000E4A45">
        <w:rPr>
          <w:color w:val="000000"/>
        </w:rPr>
        <w:t>Sigma-Aldrich</w:t>
      </w:r>
      <w:r w:rsidRPr="00187B4D">
        <w:rPr>
          <w:szCs w:val="24"/>
        </w:rPr>
        <w:t xml:space="preserve">), 10 </w:t>
      </w:r>
      <w:proofErr w:type="spellStart"/>
      <w:r w:rsidRPr="00187B4D">
        <w:rPr>
          <w:szCs w:val="24"/>
        </w:rPr>
        <w:t>mM</w:t>
      </w:r>
      <w:proofErr w:type="spellEnd"/>
      <w:r w:rsidRPr="00187B4D">
        <w:rPr>
          <w:szCs w:val="24"/>
        </w:rPr>
        <w:t xml:space="preserve"> uridine (</w:t>
      </w:r>
      <w:r w:rsidR="0010614D" w:rsidRPr="000E4A45">
        <w:rPr>
          <w:color w:val="000000"/>
        </w:rPr>
        <w:t>Sigma-Aldrich</w:t>
      </w:r>
      <w:r w:rsidRPr="00187B4D">
        <w:rPr>
          <w:szCs w:val="24"/>
        </w:rPr>
        <w:t xml:space="preserve">), 10 </w:t>
      </w:r>
      <w:proofErr w:type="spellStart"/>
      <w:r w:rsidRPr="00187B4D">
        <w:rPr>
          <w:szCs w:val="24"/>
        </w:rPr>
        <w:t>mM</w:t>
      </w:r>
      <w:proofErr w:type="spellEnd"/>
      <w:r w:rsidRPr="00187B4D">
        <w:rPr>
          <w:szCs w:val="24"/>
        </w:rPr>
        <w:t xml:space="preserve"> thymidine (</w:t>
      </w:r>
      <w:r w:rsidR="0010614D" w:rsidRPr="000E4A45">
        <w:rPr>
          <w:color w:val="000000"/>
        </w:rPr>
        <w:t>Sigma-Aldrich</w:t>
      </w:r>
      <w:r w:rsidRPr="00187B4D">
        <w:rPr>
          <w:szCs w:val="24"/>
        </w:rPr>
        <w:t>)</w:t>
      </w:r>
      <w:r w:rsidR="00E60D7A">
        <w:rPr>
          <w:szCs w:val="24"/>
        </w:rPr>
        <w:t xml:space="preserve"> or</w:t>
      </w:r>
      <w:r w:rsidRPr="00187B4D">
        <w:rPr>
          <w:szCs w:val="24"/>
        </w:rPr>
        <w:t xml:space="preserve"> 10 </w:t>
      </w:r>
      <w:proofErr w:type="spellStart"/>
      <w:r w:rsidRPr="00187B4D">
        <w:rPr>
          <w:szCs w:val="24"/>
        </w:rPr>
        <w:t>μM</w:t>
      </w:r>
      <w:proofErr w:type="spellEnd"/>
      <w:r w:rsidRPr="00187B4D">
        <w:rPr>
          <w:szCs w:val="24"/>
        </w:rPr>
        <w:t xml:space="preserve"> ML385 (</w:t>
      </w:r>
      <w:r w:rsidR="0010614D" w:rsidRPr="000E4A45">
        <w:rPr>
          <w:color w:val="000000"/>
        </w:rPr>
        <w:t>Sigma-Aldrich</w:t>
      </w:r>
      <w:r w:rsidRPr="00187B4D">
        <w:rPr>
          <w:szCs w:val="24"/>
        </w:rPr>
        <w:t>). All compound supplements were added at 0 h, except Z-VAD-</w:t>
      </w:r>
      <w:proofErr w:type="spellStart"/>
      <w:r w:rsidRPr="00187B4D">
        <w:rPr>
          <w:szCs w:val="24"/>
        </w:rPr>
        <w:t>fmk</w:t>
      </w:r>
      <w:proofErr w:type="spellEnd"/>
      <w:r w:rsidRPr="00187B4D">
        <w:rPr>
          <w:szCs w:val="24"/>
        </w:rPr>
        <w:t xml:space="preserve"> which was supplemented at 20 h. For hypoxia experiments, cells were incubated at 1 % O</w:t>
      </w:r>
      <w:r w:rsidRPr="00187B4D">
        <w:rPr>
          <w:szCs w:val="24"/>
          <w:vertAlign w:val="subscript"/>
        </w:rPr>
        <w:t>2</w:t>
      </w:r>
      <w:r w:rsidRPr="00187B4D">
        <w:rPr>
          <w:szCs w:val="24"/>
        </w:rPr>
        <w:t xml:space="preserve"> in an </w:t>
      </w:r>
      <w:r w:rsidRPr="00187B4D">
        <w:rPr>
          <w:i/>
          <w:szCs w:val="24"/>
        </w:rPr>
        <w:t>in vivo</w:t>
      </w:r>
      <w:r w:rsidRPr="00187B4D">
        <w:rPr>
          <w:szCs w:val="24"/>
        </w:rPr>
        <w:t xml:space="preserve"> 400 hypoxia work station (Ruskin, UK). Cells were lysed for protein extracts in the chamber to avoid re-oxygenation.</w:t>
      </w:r>
    </w:p>
    <w:p w14:paraId="3ED1D3BC" w14:textId="77777777" w:rsidR="003664E2" w:rsidRDefault="003664E2" w:rsidP="003664E2">
      <w:pPr>
        <w:pStyle w:val="NoSpacing"/>
        <w:ind w:right="72"/>
        <w:rPr>
          <w:szCs w:val="24"/>
        </w:rPr>
      </w:pPr>
    </w:p>
    <w:p w14:paraId="12B499F5" w14:textId="77777777" w:rsidR="003664E2" w:rsidRPr="00027598" w:rsidRDefault="003664E2" w:rsidP="003664E2">
      <w:pPr>
        <w:jc w:val="both"/>
        <w:rPr>
          <w:i/>
          <w:szCs w:val="24"/>
        </w:rPr>
      </w:pPr>
      <w:r w:rsidRPr="00027598">
        <w:rPr>
          <w:b/>
          <w:szCs w:val="24"/>
        </w:rPr>
        <w:t>Compound treatment in hESC/hiPSC-derived neurons</w:t>
      </w:r>
    </w:p>
    <w:p w14:paraId="35830A7F" w14:textId="7E2F0F09" w:rsidR="003664E2" w:rsidRDefault="003664E2" w:rsidP="003664E2">
      <w:pPr>
        <w:pStyle w:val="NoSpacing"/>
        <w:ind w:right="72"/>
        <w:rPr>
          <w:szCs w:val="24"/>
        </w:rPr>
      </w:pPr>
      <w:r w:rsidRPr="008668C5">
        <w:rPr>
          <w:szCs w:val="24"/>
        </w:rPr>
        <w:t>Compounds used for modulating cellular NAD</w:t>
      </w:r>
      <w:r w:rsidRPr="008668C5">
        <w:rPr>
          <w:szCs w:val="24"/>
          <w:vertAlign w:val="superscript"/>
        </w:rPr>
        <w:t>+</w:t>
      </w:r>
      <w:r w:rsidRPr="008668C5">
        <w:rPr>
          <w:szCs w:val="24"/>
        </w:rPr>
        <w:t xml:space="preserve"> and NADH levels in human neurons differentiated from hESCs or hiPSCs are</w:t>
      </w:r>
      <w:r>
        <w:rPr>
          <w:szCs w:val="24"/>
        </w:rPr>
        <w:t xml:space="preserve"> (</w:t>
      </w:r>
      <w:r w:rsidR="00CA3A04">
        <w:rPr>
          <w:szCs w:val="24"/>
        </w:rPr>
        <w:t xml:space="preserve">Supplementary </w:t>
      </w:r>
      <w:r w:rsidR="00CA3A04" w:rsidRPr="00187B4D">
        <w:rPr>
          <w:szCs w:val="24"/>
        </w:rPr>
        <w:t xml:space="preserve">Table </w:t>
      </w:r>
      <w:r>
        <w:rPr>
          <w:szCs w:val="24"/>
        </w:rPr>
        <w:t>2)</w:t>
      </w:r>
      <w:r w:rsidRPr="008668C5">
        <w:rPr>
          <w:szCs w:val="24"/>
        </w:rPr>
        <w:t>: 1</w:t>
      </w:r>
      <w:r w:rsidR="00E60D7A">
        <w:rPr>
          <w:szCs w:val="24"/>
        </w:rPr>
        <w:t xml:space="preserve"> </w:t>
      </w:r>
      <w:proofErr w:type="spellStart"/>
      <w:r w:rsidRPr="008668C5">
        <w:rPr>
          <w:szCs w:val="24"/>
        </w:rPr>
        <w:t>mM</w:t>
      </w:r>
      <w:proofErr w:type="spellEnd"/>
      <w:r w:rsidRPr="008668C5">
        <w:rPr>
          <w:szCs w:val="24"/>
        </w:rPr>
        <w:t xml:space="preserve"> Nicotinamide (NAM) (Sigma-Aldrich), 1 </w:t>
      </w:r>
      <w:proofErr w:type="spellStart"/>
      <w:r w:rsidRPr="008668C5">
        <w:rPr>
          <w:szCs w:val="24"/>
        </w:rPr>
        <w:t>mM</w:t>
      </w:r>
      <w:proofErr w:type="spellEnd"/>
      <w:r w:rsidRPr="008668C5">
        <w:rPr>
          <w:szCs w:val="24"/>
        </w:rPr>
        <w:t xml:space="preserve"> Nicotinamide riboside (NR) </w:t>
      </w:r>
      <w:r>
        <w:rPr>
          <w:szCs w:val="24"/>
        </w:rPr>
        <w:t>(</w:t>
      </w:r>
      <w:proofErr w:type="spellStart"/>
      <w:r>
        <w:rPr>
          <w:szCs w:val="24"/>
        </w:rPr>
        <w:t>ChromaDex</w:t>
      </w:r>
      <w:proofErr w:type="spellEnd"/>
      <w:r>
        <w:rPr>
          <w:szCs w:val="24"/>
        </w:rPr>
        <w:t xml:space="preserve">) </w:t>
      </w:r>
      <w:r w:rsidRPr="008668C5">
        <w:rPr>
          <w:szCs w:val="24"/>
        </w:rPr>
        <w:t xml:space="preserve">and 10 </w:t>
      </w:r>
      <w:proofErr w:type="spellStart"/>
      <w:r w:rsidRPr="008668C5">
        <w:rPr>
          <w:szCs w:val="24"/>
        </w:rPr>
        <w:t>nM</w:t>
      </w:r>
      <w:proofErr w:type="spellEnd"/>
      <w:r w:rsidRPr="008668C5">
        <w:rPr>
          <w:szCs w:val="24"/>
        </w:rPr>
        <w:t xml:space="preserve"> FK866</w:t>
      </w:r>
      <w:r>
        <w:rPr>
          <w:szCs w:val="24"/>
        </w:rPr>
        <w:t xml:space="preserve"> </w:t>
      </w:r>
      <w:r w:rsidRPr="008668C5">
        <w:rPr>
          <w:szCs w:val="24"/>
        </w:rPr>
        <w:t xml:space="preserve">(Sigma-Aldrich). Compound treatment was done in hESC- and hiPSC-derived neurons for the last 6 days (with replenishment on </w:t>
      </w:r>
      <w:r>
        <w:rPr>
          <w:szCs w:val="24"/>
        </w:rPr>
        <w:t xml:space="preserve">third </w:t>
      </w:r>
      <w:r w:rsidRPr="008668C5">
        <w:rPr>
          <w:szCs w:val="24"/>
        </w:rPr>
        <w:t>day</w:t>
      </w:r>
      <w:r>
        <w:rPr>
          <w:szCs w:val="24"/>
        </w:rPr>
        <w:t>)</w:t>
      </w:r>
      <w:r w:rsidRPr="008668C5">
        <w:rPr>
          <w:szCs w:val="24"/>
        </w:rPr>
        <w:t xml:space="preserve"> of the neuronal differentiation period</w:t>
      </w:r>
      <w:r>
        <w:rPr>
          <w:szCs w:val="24"/>
        </w:rPr>
        <w:t xml:space="preserve"> (3</w:t>
      </w:r>
      <w:r w:rsidR="00E60D7A">
        <w:rPr>
          <w:szCs w:val="24"/>
        </w:rPr>
        <w:t>-4</w:t>
      </w:r>
      <w:r>
        <w:rPr>
          <w:szCs w:val="24"/>
        </w:rPr>
        <w:t xml:space="preserve"> weeks)</w:t>
      </w:r>
      <w:r w:rsidRPr="008668C5">
        <w:rPr>
          <w:szCs w:val="24"/>
        </w:rPr>
        <w:t>.</w:t>
      </w:r>
    </w:p>
    <w:p w14:paraId="7F367057" w14:textId="77777777" w:rsidR="003664E2" w:rsidRDefault="003664E2" w:rsidP="003664E2">
      <w:pPr>
        <w:pStyle w:val="NoSpacing"/>
        <w:ind w:right="72"/>
        <w:rPr>
          <w:szCs w:val="24"/>
        </w:rPr>
      </w:pPr>
    </w:p>
    <w:p w14:paraId="6680C160" w14:textId="77777777" w:rsidR="003664E2" w:rsidRPr="000E4A45" w:rsidRDefault="003664E2" w:rsidP="003664E2">
      <w:pPr>
        <w:rPr>
          <w:b/>
          <w:szCs w:val="24"/>
        </w:rPr>
      </w:pPr>
      <w:r w:rsidRPr="000E4A45">
        <w:rPr>
          <w:b/>
          <w:szCs w:val="24"/>
        </w:rPr>
        <w:t xml:space="preserve">Formulation of lipid nanoparticles </w:t>
      </w:r>
      <w:r>
        <w:rPr>
          <w:b/>
          <w:szCs w:val="24"/>
        </w:rPr>
        <w:t xml:space="preserve">(LNPs) </w:t>
      </w:r>
      <w:r w:rsidRPr="000E4A45">
        <w:rPr>
          <w:b/>
          <w:szCs w:val="24"/>
        </w:rPr>
        <w:t>with mRNA</w:t>
      </w:r>
      <w:r>
        <w:rPr>
          <w:b/>
          <w:szCs w:val="24"/>
        </w:rPr>
        <w:t xml:space="preserve"> and LNP-</w:t>
      </w:r>
      <w:r w:rsidRPr="000E4A45">
        <w:rPr>
          <w:b/>
          <w:szCs w:val="24"/>
        </w:rPr>
        <w:t>mediated mRNA delivery</w:t>
      </w:r>
    </w:p>
    <w:p w14:paraId="74875ECE" w14:textId="199DDA3D" w:rsidR="003664E2" w:rsidRPr="00E5422C" w:rsidRDefault="003664E2" w:rsidP="003664E2">
      <w:pPr>
        <w:rPr>
          <w:szCs w:val="24"/>
        </w:rPr>
      </w:pPr>
      <w:r w:rsidRPr="000E4A45">
        <w:rPr>
          <w:szCs w:val="24"/>
        </w:rPr>
        <w:t>C12-200 (prepared as previously described</w:t>
      </w:r>
      <w:r>
        <w:rPr>
          <w:szCs w:val="24"/>
        </w:rPr>
        <w:fldChar w:fldCharType="begin">
          <w:fldData xml:space="preserve">PEVuZE5vdGU+PENpdGU+PEF1dGhvcj5Mb3ZlPC9BdXRob3I+PFllYXI+MjAxMDwvWWVhcj48UmVj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</w:fldData>
        </w:fldChar>
      </w:r>
      <w:r w:rsidR="00AF717E">
        <w:rPr>
          <w:szCs w:val="24"/>
        </w:rPr>
        <w:instrText xml:space="preserve"> ADDIN EN.CITE </w:instrText>
      </w:r>
      <w:r w:rsidR="00AF717E">
        <w:rPr>
          <w:szCs w:val="24"/>
        </w:rPr>
        <w:fldChar w:fldCharType="begin">
          <w:fldData xml:space="preserve">PEVuZE5vdGU+PENpdGU+PEF1dGhvcj5Mb3ZlPC9BdXRob3I+PFllYXI+MjAxMDwvWWVhcj48UmVj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</w:fldData>
        </w:fldChar>
      </w:r>
      <w:r w:rsidR="00AF717E">
        <w:rPr>
          <w:szCs w:val="24"/>
        </w:rPr>
        <w:instrText xml:space="preserve"> ADDIN EN.CITE.DATA </w:instrText>
      </w:r>
      <w:r w:rsidR="00AF717E">
        <w:rPr>
          <w:szCs w:val="24"/>
        </w:rPr>
      </w:r>
      <w:r w:rsidR="00AF717E">
        <w:rPr>
          <w:szCs w:val="24"/>
        </w:rPr>
        <w:fldChar w:fldCharType="end"/>
      </w:r>
      <w:r>
        <w:rPr>
          <w:szCs w:val="24"/>
        </w:rPr>
      </w:r>
      <w:r>
        <w:rPr>
          <w:szCs w:val="24"/>
        </w:rPr>
        <w:fldChar w:fldCharType="separate"/>
      </w:r>
      <w:r w:rsidR="00AF717E" w:rsidRPr="00AF717E">
        <w:rPr>
          <w:noProof/>
          <w:szCs w:val="24"/>
          <w:vertAlign w:val="superscript"/>
        </w:rPr>
        <w:t>12</w:t>
      </w:r>
      <w:r>
        <w:rPr>
          <w:szCs w:val="24"/>
        </w:rPr>
        <w:fldChar w:fldCharType="end"/>
      </w:r>
      <w:r>
        <w:rPr>
          <w:szCs w:val="24"/>
        </w:rPr>
        <w:t xml:space="preserve">; courtesy of </w:t>
      </w:r>
      <w:proofErr w:type="spellStart"/>
      <w:r>
        <w:rPr>
          <w:szCs w:val="24"/>
        </w:rPr>
        <w:t>Alnylam</w:t>
      </w:r>
      <w:proofErr w:type="spellEnd"/>
      <w:r>
        <w:rPr>
          <w:szCs w:val="24"/>
        </w:rPr>
        <w:t xml:space="preserve"> </w:t>
      </w:r>
      <w:r w:rsidRPr="000E4A45">
        <w:rPr>
          <w:szCs w:val="24"/>
        </w:rPr>
        <w:t>Pharmaceuticals, Cambridge, MA) was mixed together with 1,2-dioleoyl-</w:t>
      </w:r>
      <w:r w:rsidRPr="000E4A45">
        <w:rPr>
          <w:i/>
          <w:iCs/>
          <w:szCs w:val="24"/>
        </w:rPr>
        <w:t>sn</w:t>
      </w:r>
      <w:r w:rsidRPr="000E4A45">
        <w:rPr>
          <w:szCs w:val="24"/>
        </w:rPr>
        <w:t>-glycero-3-phosphoethanolamine (DOPE; Avanti Polar Lipids, Alabaster, AL), cholesterol (</w:t>
      </w:r>
      <w:r w:rsidR="0010614D" w:rsidRPr="000E4A45">
        <w:rPr>
          <w:color w:val="000000"/>
        </w:rPr>
        <w:t>Sigma-Aldrich</w:t>
      </w:r>
      <w:r w:rsidRPr="000E4A45">
        <w:rPr>
          <w:szCs w:val="24"/>
        </w:rPr>
        <w:t>), and 1,2-dimyristoyl-</w:t>
      </w:r>
      <w:r w:rsidRPr="000E4A45">
        <w:rPr>
          <w:i/>
          <w:iCs/>
          <w:szCs w:val="24"/>
        </w:rPr>
        <w:t>sn</w:t>
      </w:r>
      <w:r w:rsidRPr="000E4A45">
        <w:rPr>
          <w:szCs w:val="24"/>
        </w:rPr>
        <w:t xml:space="preserve">-glycero-3-phosphoethanolamine-N-[methoxy(polyethylene glycol)-2000] (ammonium salt) (PEG; Avanti) at a 50:20:20:10 weight ratio in ethanol. Then, an aqueous phase containing human </w:t>
      </w:r>
      <w:r w:rsidRPr="000E4A45">
        <w:rPr>
          <w:i/>
          <w:szCs w:val="24"/>
        </w:rPr>
        <w:t>ATG5</w:t>
      </w:r>
      <w:r w:rsidRPr="000E4A45">
        <w:rPr>
          <w:szCs w:val="24"/>
        </w:rPr>
        <w:t xml:space="preserve"> or </w:t>
      </w:r>
      <w:r w:rsidRPr="000E4A45">
        <w:rPr>
          <w:i/>
          <w:szCs w:val="24"/>
        </w:rPr>
        <w:t>GFP</w:t>
      </w:r>
      <w:r w:rsidRPr="000E4A45">
        <w:rPr>
          <w:szCs w:val="24"/>
        </w:rPr>
        <w:t xml:space="preserve"> mRNA (</w:t>
      </w:r>
      <w:proofErr w:type="spellStart"/>
      <w:r w:rsidRPr="000E4A45">
        <w:rPr>
          <w:szCs w:val="24"/>
        </w:rPr>
        <w:t>TriLink</w:t>
      </w:r>
      <w:proofErr w:type="spellEnd"/>
      <w:r w:rsidRPr="000E4A45">
        <w:rPr>
          <w:szCs w:val="24"/>
        </w:rPr>
        <w:t xml:space="preserve"> Biotechnologies, San Diego, CA) in 10 </w:t>
      </w:r>
      <w:proofErr w:type="spellStart"/>
      <w:r w:rsidRPr="000E4A45">
        <w:rPr>
          <w:szCs w:val="24"/>
        </w:rPr>
        <w:t>mM</w:t>
      </w:r>
      <w:proofErr w:type="spellEnd"/>
      <w:r w:rsidRPr="000E4A45">
        <w:rPr>
          <w:szCs w:val="24"/>
        </w:rPr>
        <w:t xml:space="preserve"> citrate buffer was prepared. Syringe pumps were used to mix the ethanol and aqueous phases at a 1:3 ratio, as previously described</w:t>
      </w:r>
      <w:r w:rsidRPr="000E4A45">
        <w:rPr>
          <w:szCs w:val="24"/>
        </w:rPr>
        <w:fldChar w:fldCharType="begin">
          <w:fldData xml:space="preserve">PEVuZE5vdGU+PENpdGU+PEF1dGhvcj5LYXVmZm1hbjwvQXV0aG9yPjxZZWFyPjIwMTU8L1llYXI+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</w:fldData>
        </w:fldChar>
      </w:r>
      <w:r w:rsidR="00AF717E">
        <w:rPr>
          <w:szCs w:val="24"/>
        </w:rPr>
        <w:instrText xml:space="preserve"> ADDIN EN.CITE </w:instrText>
      </w:r>
      <w:r w:rsidR="00AF717E">
        <w:rPr>
          <w:szCs w:val="24"/>
        </w:rPr>
        <w:fldChar w:fldCharType="begin">
          <w:fldData xml:space="preserve">PEVuZE5vdGU+PENpdGU+PEF1dGhvcj5LYXVmZm1hbjwvQXV0aG9yPjxZZWFyPjIwMTU8L1llYXI+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</w:fldData>
        </w:fldChar>
      </w:r>
      <w:r w:rsidR="00AF717E">
        <w:rPr>
          <w:szCs w:val="24"/>
        </w:rPr>
        <w:instrText xml:space="preserve"> ADDIN EN.CITE.DATA </w:instrText>
      </w:r>
      <w:r w:rsidR="00AF717E">
        <w:rPr>
          <w:szCs w:val="24"/>
        </w:rPr>
      </w:r>
      <w:r w:rsidR="00AF717E">
        <w:rPr>
          <w:szCs w:val="24"/>
        </w:rPr>
        <w:fldChar w:fldCharType="end"/>
      </w:r>
      <w:r w:rsidRPr="000E4A45">
        <w:rPr>
          <w:szCs w:val="24"/>
        </w:rPr>
      </w:r>
      <w:r w:rsidRPr="000E4A45">
        <w:rPr>
          <w:szCs w:val="24"/>
        </w:rPr>
        <w:fldChar w:fldCharType="separate"/>
      </w:r>
      <w:r w:rsidR="00AF717E" w:rsidRPr="00AF717E">
        <w:rPr>
          <w:noProof/>
          <w:szCs w:val="24"/>
          <w:vertAlign w:val="superscript"/>
        </w:rPr>
        <w:t>13</w:t>
      </w:r>
      <w:r w:rsidRPr="000E4A45">
        <w:rPr>
          <w:szCs w:val="24"/>
        </w:rPr>
        <w:fldChar w:fldCharType="end"/>
      </w:r>
      <w:r w:rsidRPr="000E4A45">
        <w:rPr>
          <w:szCs w:val="24"/>
        </w:rPr>
        <w:t>, to generate C12-200 lipid nanoparticles (LNPs), which were then dialyzed against 1x PBS in a 20k MWCO cassette at 4 °C for 2 h. mRNA concentration was quantified using a modified Quant-</w:t>
      </w:r>
      <w:proofErr w:type="spellStart"/>
      <w:r w:rsidRPr="000E4A45">
        <w:rPr>
          <w:szCs w:val="24"/>
        </w:rPr>
        <w:t>iT</w:t>
      </w:r>
      <w:proofErr w:type="spellEnd"/>
      <w:r w:rsidRPr="000E4A45">
        <w:rPr>
          <w:szCs w:val="24"/>
        </w:rPr>
        <w:t xml:space="preserve"> </w:t>
      </w:r>
      <w:proofErr w:type="spellStart"/>
      <w:r w:rsidRPr="000E4A45">
        <w:rPr>
          <w:szCs w:val="24"/>
        </w:rPr>
        <w:t>RiboGreen</w:t>
      </w:r>
      <w:proofErr w:type="spellEnd"/>
      <w:r w:rsidRPr="000E4A45">
        <w:rPr>
          <w:szCs w:val="24"/>
        </w:rPr>
        <w:t xml:space="preserve"> RNA Assay (Invitrogen), as previously described</w:t>
      </w:r>
      <w:r>
        <w:rPr>
          <w:szCs w:val="24"/>
        </w:rPr>
        <w:fldChar w:fldCharType="begin"/>
      </w:r>
      <w:r w:rsidR="00AF717E">
        <w:rPr>
          <w:szCs w:val="24"/>
        </w:rPr>
        <w:instrText xml:space="preserve"> ADDIN EN.CITE &lt;EndNote&gt;&lt;Cite&gt;&lt;Author&gt;Heyes&lt;/Author&gt;&lt;Year&gt;2005&lt;/Year&gt;&lt;RecNum&gt;65&lt;/RecNum&gt;&lt;DisplayText&gt;&lt;style face="superscript"&gt;14&lt;/style&gt;&lt;/DisplayText&gt;&lt;record&gt;&lt;rec-number&gt;65&lt;/rec-number&gt;&lt;foreign-keys&gt;&lt;key app="EN" db-id="aewdewaextrxvde5xxpv550w9v2r2dvapwap" timestamp="1622208990"&gt;65&lt;/key&gt;&lt;/foreign-keys&gt;&lt;ref-type name="Journal Article"&gt;17&lt;/ref-type&gt;&lt;contributors&gt;&lt;authors&gt;&lt;author&gt;Heyes, J.&lt;/author&gt;&lt;author&gt;Palmer, L.&lt;/author&gt;&lt;author&gt;Bremner, K.&lt;/author&gt;&lt;author&gt;MacLachlan, I.&lt;/author&gt;&lt;/authors&gt;&lt;/contributors&gt;&lt;auth-address&gt;Protiva Biotherapeutics Inc., 100-3480 Gilmore Way, Burnaby, B.C., Canada V5G-4Y1.&lt;/auth-address&gt;&lt;titles&gt;&lt;title&gt;Cationic lipid saturation influences intracellular delivery of encapsulated nucleic acids&lt;/title&gt;&lt;secondary-title&gt;J Control Release&lt;/secondary-title&gt;&lt;/titles&gt;&lt;periodical&gt;&lt;full-title&gt;J Control Release&lt;/full-title&gt;&lt;/periodical&gt;&lt;pages&gt;276-87&lt;/pages&gt;&lt;volume&gt;107&lt;/volume&gt;&lt;number&gt;2&lt;/number&gt;&lt;edition&gt;2005/08/02&lt;/edition&gt;&lt;keywords&gt;&lt;keyword&gt;Cations&lt;/keyword&gt;&lt;keyword&gt;Cell Line&lt;/keyword&gt;&lt;keyword&gt;Chemistry, Pharmaceutical&lt;/keyword&gt;&lt;keyword&gt;Drug Compounding&lt;/keyword&gt;&lt;keyword&gt;Drug Delivery Systems&lt;/keyword&gt;&lt;keyword&gt;Gene Expression/drug effects&lt;/keyword&gt;&lt;keyword&gt;Gene Silencing&lt;/keyword&gt;&lt;keyword&gt;Humans&lt;/keyword&gt;&lt;keyword&gt;Lipids/*chemistry&lt;/keyword&gt;&lt;keyword&gt;Luciferases/biosynthesis/genetics&lt;/keyword&gt;&lt;keyword&gt;Magnetic Resonance Spectroscopy&lt;/keyword&gt;&lt;keyword&gt;Neurons/drug effects&lt;/keyword&gt;&lt;keyword&gt;RNA, Small Interfering/*administration &amp;amp; dosage/*chemistry/pharmacology&lt;/keyword&gt;&lt;keyword&gt;Toluene&lt;/keyword&gt;&lt;keyword&gt;Transfection&lt;/keyword&gt;&lt;/keywords&gt;&lt;dates&gt;&lt;year&gt;2005&lt;/year&gt;&lt;pub-dates&gt;&lt;date&gt;Oct 3&lt;/date&gt;&lt;/pub-dates&gt;&lt;/dates&gt;&lt;isbn&gt;0168-3659 (Print)&amp;#xD;0168-3659 (Linking)&lt;/isbn&gt;&lt;accession-num&gt;16054724&lt;/accession-num&gt;&lt;urls&gt;&lt;related-urls&gt;&lt;url&gt;https://www.ncbi.nlm.nih.gov/pubmed/16054724&lt;/url&gt;&lt;/related-urls&gt;&lt;/urls&gt;&lt;electronic-resource-num&gt;10.1016/j.jconrel.2005.06.014&lt;/electronic-resource-num&gt;&lt;/record&gt;&lt;/Cite&gt;&lt;/EndNote&gt;</w:instrText>
      </w:r>
      <w:r>
        <w:rPr>
          <w:szCs w:val="24"/>
        </w:rPr>
        <w:fldChar w:fldCharType="separate"/>
      </w:r>
      <w:r w:rsidR="00AF717E" w:rsidRPr="00AF717E">
        <w:rPr>
          <w:noProof/>
          <w:szCs w:val="24"/>
          <w:vertAlign w:val="superscript"/>
        </w:rPr>
        <w:t>14</w:t>
      </w:r>
      <w:r>
        <w:rPr>
          <w:szCs w:val="24"/>
        </w:rPr>
        <w:fldChar w:fldCharType="end"/>
      </w:r>
      <w:r w:rsidRPr="000E4A45">
        <w:rPr>
          <w:szCs w:val="24"/>
        </w:rPr>
        <w:t xml:space="preserve">. </w:t>
      </w:r>
      <w:r w:rsidRPr="000E4A45">
        <w:rPr>
          <w:color w:val="000000"/>
        </w:rPr>
        <w:t>Cells (hESCs and hESC-derived neurons) were treated with 2 µg/m</w:t>
      </w:r>
      <w:r>
        <w:rPr>
          <w:color w:val="000000"/>
        </w:rPr>
        <w:t>L</w:t>
      </w:r>
      <w:r w:rsidRPr="000E4A45">
        <w:rPr>
          <w:color w:val="000000"/>
        </w:rPr>
        <w:t xml:space="preserve"> C12-200 LNP-encapsulat</w:t>
      </w:r>
      <w:r>
        <w:rPr>
          <w:color w:val="000000"/>
        </w:rPr>
        <w:t>ing</w:t>
      </w:r>
      <w:r w:rsidRPr="000E4A45">
        <w:rPr>
          <w:color w:val="000000"/>
        </w:rPr>
        <w:t xml:space="preserve"> </w:t>
      </w:r>
      <w:r w:rsidRPr="000E4A45">
        <w:t xml:space="preserve">human </w:t>
      </w:r>
      <w:r w:rsidRPr="000E4A45">
        <w:rPr>
          <w:i/>
        </w:rPr>
        <w:t>ATG5</w:t>
      </w:r>
      <w:r w:rsidRPr="000E4A45">
        <w:t xml:space="preserve"> or </w:t>
      </w:r>
      <w:r w:rsidRPr="000E4A45">
        <w:rPr>
          <w:i/>
        </w:rPr>
        <w:t>GFP</w:t>
      </w:r>
      <w:r w:rsidRPr="000E4A45">
        <w:t xml:space="preserve"> mRNA, usually for 4 days with replenishment on day 2, or as indicated.</w:t>
      </w:r>
    </w:p>
    <w:p w14:paraId="084D0A5D" w14:textId="77777777" w:rsidR="003664E2" w:rsidRPr="000E4A45" w:rsidRDefault="003664E2" w:rsidP="003664E2">
      <w:pPr>
        <w:jc w:val="both"/>
        <w:rPr>
          <w:b/>
          <w:szCs w:val="24"/>
        </w:rPr>
      </w:pPr>
    </w:p>
    <w:p w14:paraId="0E933947" w14:textId="77777777" w:rsidR="003664E2" w:rsidRPr="00187B4D" w:rsidRDefault="003664E2" w:rsidP="003664E2">
      <w:pPr>
        <w:ind w:right="72"/>
        <w:rPr>
          <w:b/>
          <w:szCs w:val="24"/>
          <w:shd w:val="clear" w:color="auto" w:fill="FFFFFF"/>
        </w:rPr>
      </w:pPr>
      <w:r w:rsidRPr="00187B4D">
        <w:rPr>
          <w:b/>
          <w:szCs w:val="24"/>
          <w:shd w:val="clear" w:color="auto" w:fill="FFFFFF"/>
        </w:rPr>
        <w:t>Immunoblot analysis</w:t>
      </w:r>
    </w:p>
    <w:p w14:paraId="410901B4" w14:textId="7FABC1DA" w:rsidR="003664E2" w:rsidRDefault="003664E2" w:rsidP="003664E2">
      <w:pPr>
        <w:spacing w:after="120"/>
        <w:ind w:right="74"/>
        <w:rPr>
          <w:szCs w:val="24"/>
        </w:rPr>
      </w:pPr>
      <w:r w:rsidRPr="00187B4D">
        <w:rPr>
          <w:i/>
          <w:szCs w:val="24"/>
        </w:rPr>
        <w:t>Mammalian cells</w:t>
      </w:r>
      <w:r w:rsidRPr="00187B4D">
        <w:rPr>
          <w:szCs w:val="24"/>
        </w:rPr>
        <w:t>: Immunoblotting on cells was performed as described previously</w:t>
      </w:r>
      <w:r w:rsidRPr="00187B4D">
        <w:rPr>
          <w:szCs w:val="24"/>
        </w:rPr>
        <w:fldChar w:fldCharType="begin">
          <w:fldData xml:space="preserve">PEVuZE5vdGU+PENpdGU+PEF1dGhvcj5DYXJyb2xsPC9BdXRob3I+PFllYXI+MjAxODwvWWVhcj48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=
</w:fldData>
        </w:fldChar>
      </w:r>
      <w:r w:rsidR="00AF717E">
        <w:rPr>
          <w:szCs w:val="24"/>
        </w:rPr>
        <w:instrText xml:space="preserve"> ADDIN EN.CITE </w:instrText>
      </w:r>
      <w:r w:rsidR="00AF717E">
        <w:rPr>
          <w:szCs w:val="24"/>
        </w:rPr>
        <w:fldChar w:fldCharType="begin">
          <w:fldData xml:space="preserve">PEVuZE5vdGU+PENpdGU+PEF1dGhvcj5DYXJyb2xsPC9BdXRob3I+PFllYXI+MjAxODwvWWVhcj48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=
</w:fldData>
        </w:fldChar>
      </w:r>
      <w:r w:rsidR="00AF717E">
        <w:rPr>
          <w:szCs w:val="24"/>
        </w:rPr>
        <w:instrText xml:space="preserve"> ADDIN EN.CITE.DATA </w:instrText>
      </w:r>
      <w:r w:rsidR="00AF717E">
        <w:rPr>
          <w:szCs w:val="24"/>
        </w:rPr>
      </w:r>
      <w:r w:rsidR="00AF717E">
        <w:rPr>
          <w:szCs w:val="24"/>
        </w:rPr>
        <w:fldChar w:fldCharType="end"/>
      </w:r>
      <w:r w:rsidRPr="00187B4D">
        <w:rPr>
          <w:szCs w:val="24"/>
        </w:rPr>
      </w:r>
      <w:r w:rsidRPr="00187B4D">
        <w:rPr>
          <w:szCs w:val="24"/>
        </w:rPr>
        <w:fldChar w:fldCharType="separate"/>
      </w:r>
      <w:r w:rsidR="00AF717E" w:rsidRPr="00AF717E">
        <w:rPr>
          <w:noProof/>
          <w:szCs w:val="24"/>
          <w:vertAlign w:val="superscript"/>
        </w:rPr>
        <w:t>15</w:t>
      </w:r>
      <w:r w:rsidRPr="00187B4D">
        <w:rPr>
          <w:szCs w:val="24"/>
        </w:rPr>
        <w:fldChar w:fldCharType="end"/>
      </w:r>
      <w:r w:rsidRPr="00187B4D">
        <w:rPr>
          <w:color w:val="7F7F7F" w:themeColor="text1" w:themeTint="80"/>
          <w:szCs w:val="24"/>
        </w:rPr>
        <w:t xml:space="preserve">. </w:t>
      </w:r>
      <w:r w:rsidRPr="00187B4D">
        <w:rPr>
          <w:szCs w:val="24"/>
        </w:rPr>
        <w:t>In brief, cells were lysed on ice in RIPA buffer (Sigma</w:t>
      </w:r>
      <w:r>
        <w:rPr>
          <w:szCs w:val="24"/>
        </w:rPr>
        <w:t>-Aldrich</w:t>
      </w:r>
      <w:r w:rsidRPr="00187B4D">
        <w:rPr>
          <w:szCs w:val="24"/>
        </w:rPr>
        <w:t xml:space="preserve">) supplemented with 1x </w:t>
      </w:r>
      <w:proofErr w:type="spellStart"/>
      <w:r w:rsidRPr="00187B4D">
        <w:rPr>
          <w:szCs w:val="24"/>
        </w:rPr>
        <w:t>Halt</w:t>
      </w:r>
      <w:r w:rsidRPr="00187B4D">
        <w:rPr>
          <w:szCs w:val="24"/>
          <w:vertAlign w:val="superscript"/>
        </w:rPr>
        <w:t>TM</w:t>
      </w:r>
      <w:proofErr w:type="spellEnd"/>
      <w:r w:rsidRPr="00187B4D">
        <w:rPr>
          <w:szCs w:val="24"/>
        </w:rPr>
        <w:t xml:space="preserve"> protease and phosphatase inhibitor cocktail (</w:t>
      </w:r>
      <w:proofErr w:type="spellStart"/>
      <w:r w:rsidRPr="00187B4D">
        <w:rPr>
          <w:szCs w:val="24"/>
        </w:rPr>
        <w:t>Thermo</w:t>
      </w:r>
      <w:proofErr w:type="spellEnd"/>
      <w:r w:rsidRPr="00187B4D">
        <w:rPr>
          <w:szCs w:val="24"/>
        </w:rPr>
        <w:t xml:space="preserve"> Scientific). Protein concentration of lysates was measured using DC protein assay (Bio-Rad), and equal amounts of protein (20–40 µg) were subjected to SDS-PAGE.</w:t>
      </w:r>
    </w:p>
    <w:p w14:paraId="119336FA" w14:textId="544F5CC4" w:rsidR="003664E2" w:rsidRPr="000D7E70" w:rsidRDefault="003664E2" w:rsidP="003664E2">
      <w:pPr>
        <w:spacing w:after="120"/>
        <w:ind w:right="74"/>
        <w:rPr>
          <w:szCs w:val="24"/>
        </w:rPr>
      </w:pPr>
      <w:proofErr w:type="gramStart"/>
      <w:r>
        <w:rPr>
          <w:i/>
          <w:szCs w:val="24"/>
        </w:rPr>
        <w:t>hESCs</w:t>
      </w:r>
      <w:proofErr w:type="gramEnd"/>
      <w:r>
        <w:rPr>
          <w:i/>
          <w:szCs w:val="24"/>
        </w:rPr>
        <w:t xml:space="preserve"> and hESC/hiPSC-derived NPs and neurons:</w:t>
      </w:r>
      <w:r>
        <w:rPr>
          <w:szCs w:val="24"/>
        </w:rPr>
        <w:t xml:space="preserve"> </w:t>
      </w:r>
      <w:r w:rsidRPr="000E4A45">
        <w:rPr>
          <w:szCs w:val="24"/>
        </w:rPr>
        <w:t>Cell lysates were subjected to immunoblot analysis, as previously described</w:t>
      </w:r>
      <w:r>
        <w:rPr>
          <w:szCs w:val="24"/>
        </w:rPr>
        <w:fldChar w:fldCharType="begin">
          <w:fldData xml:space="preserve">PEVuZE5vdGU+PENpdGU+PEF1dGhvcj5TZXJhbm92YTwvQXV0aG9yPjxZZWFyPjIwMTk8L1llYXI+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</w:fldData>
        </w:fldChar>
      </w:r>
      <w:r w:rsidR="00AF717E">
        <w:rPr>
          <w:szCs w:val="24"/>
        </w:rPr>
        <w:instrText xml:space="preserve"> ADDIN EN.CITE </w:instrText>
      </w:r>
      <w:r w:rsidR="00AF717E">
        <w:rPr>
          <w:szCs w:val="24"/>
        </w:rPr>
        <w:fldChar w:fldCharType="begin">
          <w:fldData xml:space="preserve">PEVuZE5vdGU+PENpdGU+PEF1dGhvcj5TZXJhbm92YTwvQXV0aG9yPjxZZWFyPjIwMTk8L1llYXI+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</w:fldData>
        </w:fldChar>
      </w:r>
      <w:r w:rsidR="00AF717E">
        <w:rPr>
          <w:szCs w:val="24"/>
        </w:rPr>
        <w:instrText xml:space="preserve"> ADDIN EN.CITE.DATA </w:instrText>
      </w:r>
      <w:r w:rsidR="00AF717E">
        <w:rPr>
          <w:szCs w:val="24"/>
        </w:rPr>
      </w:r>
      <w:r w:rsidR="00AF717E">
        <w:rPr>
          <w:szCs w:val="24"/>
        </w:rPr>
        <w:fldChar w:fldCharType="end"/>
      </w:r>
      <w:r>
        <w:rPr>
          <w:szCs w:val="24"/>
        </w:rPr>
      </w:r>
      <w:r>
        <w:rPr>
          <w:szCs w:val="24"/>
        </w:rPr>
        <w:fldChar w:fldCharType="separate"/>
      </w:r>
      <w:r w:rsidR="00AF717E" w:rsidRPr="00AF717E">
        <w:rPr>
          <w:noProof/>
          <w:szCs w:val="24"/>
          <w:vertAlign w:val="superscript"/>
        </w:rPr>
        <w:t>4,16,17</w:t>
      </w:r>
      <w:r>
        <w:rPr>
          <w:szCs w:val="24"/>
        </w:rPr>
        <w:fldChar w:fldCharType="end"/>
      </w:r>
      <w:r w:rsidRPr="000E4A45">
        <w:rPr>
          <w:szCs w:val="24"/>
        </w:rPr>
        <w:t xml:space="preserve">. Cell pellets were lysed on ice in 2X Lysis Buffer comprising of 20 </w:t>
      </w:r>
      <w:proofErr w:type="spellStart"/>
      <w:r w:rsidRPr="000E4A45">
        <w:rPr>
          <w:szCs w:val="24"/>
        </w:rPr>
        <w:t>mM</w:t>
      </w:r>
      <w:proofErr w:type="spellEnd"/>
      <w:r w:rsidRPr="000E4A45">
        <w:rPr>
          <w:szCs w:val="24"/>
        </w:rPr>
        <w:t xml:space="preserve"> </w:t>
      </w:r>
      <w:proofErr w:type="spellStart"/>
      <w:r w:rsidRPr="000E4A45">
        <w:rPr>
          <w:szCs w:val="24"/>
        </w:rPr>
        <w:t>Tris-HCl</w:t>
      </w:r>
      <w:proofErr w:type="spellEnd"/>
      <w:r w:rsidRPr="000E4A45">
        <w:rPr>
          <w:szCs w:val="24"/>
        </w:rPr>
        <w:t xml:space="preserve"> pH 6.8, 137 </w:t>
      </w:r>
      <w:proofErr w:type="spellStart"/>
      <w:r w:rsidRPr="000E4A45">
        <w:rPr>
          <w:szCs w:val="24"/>
        </w:rPr>
        <w:t>mM</w:t>
      </w:r>
      <w:proofErr w:type="spellEnd"/>
      <w:r w:rsidRPr="000E4A45">
        <w:rPr>
          <w:szCs w:val="24"/>
        </w:rPr>
        <w:t xml:space="preserve"> </w:t>
      </w:r>
      <w:proofErr w:type="spellStart"/>
      <w:r w:rsidRPr="000E4A45">
        <w:rPr>
          <w:szCs w:val="24"/>
        </w:rPr>
        <w:t>NaCl</w:t>
      </w:r>
      <w:proofErr w:type="spellEnd"/>
      <w:r w:rsidRPr="000E4A45">
        <w:rPr>
          <w:szCs w:val="24"/>
        </w:rPr>
        <w:t xml:space="preserve">, 1 </w:t>
      </w:r>
      <w:proofErr w:type="spellStart"/>
      <w:r w:rsidRPr="000E4A45">
        <w:rPr>
          <w:szCs w:val="24"/>
        </w:rPr>
        <w:t>mM</w:t>
      </w:r>
      <w:proofErr w:type="spellEnd"/>
      <w:r w:rsidRPr="000E4A45">
        <w:rPr>
          <w:szCs w:val="24"/>
        </w:rPr>
        <w:t xml:space="preserve"> EGTA, 1 % Triton X-100, 10 % glycerol and 25X Protease Inhibitor Cocktail (all from Sigma-Aldrich) (buffer made to 1X) for 30 min, boiled for 5-10 min at 100 °C. Protein concentration of the lysates was measured by Bio-Rad Protein Assay (Bio-Rad), and equal amounts of protein (1</w:t>
      </w:r>
      <w:r>
        <w:rPr>
          <w:szCs w:val="24"/>
        </w:rPr>
        <w:t>5</w:t>
      </w:r>
      <w:r w:rsidRPr="00187B4D">
        <w:rPr>
          <w:szCs w:val="24"/>
        </w:rPr>
        <w:t>–</w:t>
      </w:r>
      <w:r w:rsidRPr="000E4A45">
        <w:rPr>
          <w:szCs w:val="24"/>
        </w:rPr>
        <w:t>40 µg) per sample were subjected to SDS–PAGE</w:t>
      </w:r>
      <w:r>
        <w:rPr>
          <w:szCs w:val="24"/>
        </w:rPr>
        <w:t>.</w:t>
      </w:r>
    </w:p>
    <w:p w14:paraId="57B0CD77" w14:textId="77777777" w:rsidR="003664E2" w:rsidRPr="00187B4D" w:rsidRDefault="003664E2" w:rsidP="003664E2">
      <w:pPr>
        <w:spacing w:after="120"/>
        <w:ind w:right="74"/>
        <w:rPr>
          <w:szCs w:val="24"/>
          <w:shd w:val="clear" w:color="auto" w:fill="FFFFFF"/>
        </w:rPr>
      </w:pPr>
      <w:r w:rsidRPr="00187B4D">
        <w:rPr>
          <w:i/>
          <w:szCs w:val="24"/>
        </w:rPr>
        <w:lastRenderedPageBreak/>
        <w:t xml:space="preserve">S. cerevisiae: </w:t>
      </w:r>
      <w:r w:rsidRPr="00187B4D">
        <w:rPr>
          <w:szCs w:val="24"/>
        </w:rPr>
        <w:t xml:space="preserve">Yeast sample preparation for immunoblotting based on a TCA protein extraction protocol. </w:t>
      </w:r>
      <w:r w:rsidRPr="00187B4D">
        <w:rPr>
          <w:szCs w:val="24"/>
          <w:shd w:val="clear" w:color="auto" w:fill="FFFFFF"/>
        </w:rPr>
        <w:t>10 mL cultures were grown in the appropriate medium to an OD</w:t>
      </w:r>
      <w:r w:rsidRPr="00187B4D">
        <w:rPr>
          <w:szCs w:val="24"/>
          <w:shd w:val="clear" w:color="auto" w:fill="FFFFFF"/>
          <w:vertAlign w:val="subscript"/>
        </w:rPr>
        <w:t>600</w:t>
      </w:r>
      <w:r w:rsidRPr="00187B4D">
        <w:rPr>
          <w:szCs w:val="24"/>
          <w:shd w:val="clear" w:color="auto" w:fill="FFFFFF"/>
        </w:rPr>
        <w:t xml:space="preserve"> of 0.8. Cells were pelleted by centrifugation and washed with 20 % TCA (</w:t>
      </w:r>
      <w:r w:rsidRPr="00187B4D">
        <w:rPr>
          <w:szCs w:val="24"/>
        </w:rPr>
        <w:t>Sigma</w:t>
      </w:r>
      <w:r>
        <w:rPr>
          <w:szCs w:val="24"/>
        </w:rPr>
        <w:t>-Aldrich</w:t>
      </w:r>
      <w:r w:rsidRPr="00187B4D">
        <w:rPr>
          <w:szCs w:val="24"/>
          <w:shd w:val="clear" w:color="auto" w:fill="FFFFFF"/>
        </w:rPr>
        <w:t xml:space="preserve">). All of the following purification steps were performed on ice with pre-chilled solutions. Cell pellets were re-suspended in 100 </w:t>
      </w:r>
      <w:proofErr w:type="spellStart"/>
      <w:r w:rsidRPr="00187B4D">
        <w:rPr>
          <w:szCs w:val="24"/>
          <w:shd w:val="clear" w:color="auto" w:fill="FFFFFF"/>
        </w:rPr>
        <w:t>μL</w:t>
      </w:r>
      <w:proofErr w:type="spellEnd"/>
      <w:r w:rsidRPr="00187B4D">
        <w:rPr>
          <w:szCs w:val="24"/>
          <w:shd w:val="clear" w:color="auto" w:fill="FFFFFF"/>
        </w:rPr>
        <w:t xml:space="preserve"> of 20 % TCA and subjected to glass bead lysis. The supernatant was collected, 200 </w:t>
      </w:r>
      <w:proofErr w:type="spellStart"/>
      <w:r w:rsidRPr="00187B4D">
        <w:rPr>
          <w:szCs w:val="24"/>
          <w:shd w:val="clear" w:color="auto" w:fill="FFFFFF"/>
        </w:rPr>
        <w:t>μL</w:t>
      </w:r>
      <w:proofErr w:type="spellEnd"/>
      <w:r w:rsidRPr="00187B4D">
        <w:rPr>
          <w:szCs w:val="24"/>
          <w:shd w:val="clear" w:color="auto" w:fill="FFFFFF"/>
        </w:rPr>
        <w:t xml:space="preserve"> of 5 % TCA was added, and the precipitated proteins were pelleted by centrifugation. Protein pellets were solubilized in 30 </w:t>
      </w:r>
      <w:proofErr w:type="spellStart"/>
      <w:r w:rsidRPr="00187B4D">
        <w:rPr>
          <w:szCs w:val="24"/>
          <w:shd w:val="clear" w:color="auto" w:fill="FFFFFF"/>
        </w:rPr>
        <w:t>μL</w:t>
      </w:r>
      <w:proofErr w:type="spellEnd"/>
      <w:r w:rsidRPr="00187B4D">
        <w:rPr>
          <w:szCs w:val="24"/>
          <w:shd w:val="clear" w:color="auto" w:fill="FFFFFF"/>
        </w:rPr>
        <w:t xml:space="preserve"> of 2 M </w:t>
      </w:r>
      <w:proofErr w:type="spellStart"/>
      <w:r w:rsidRPr="00187B4D">
        <w:rPr>
          <w:szCs w:val="24"/>
          <w:shd w:val="clear" w:color="auto" w:fill="FFFFFF"/>
        </w:rPr>
        <w:t>Tris</w:t>
      </w:r>
      <w:proofErr w:type="spellEnd"/>
      <w:r w:rsidRPr="00187B4D">
        <w:rPr>
          <w:szCs w:val="24"/>
          <w:shd w:val="clear" w:color="auto" w:fill="FFFFFF"/>
        </w:rPr>
        <w:t xml:space="preserve"> pH 8.0 (</w:t>
      </w:r>
      <w:r w:rsidRPr="00187B4D">
        <w:rPr>
          <w:szCs w:val="24"/>
        </w:rPr>
        <w:t>Sigma</w:t>
      </w:r>
      <w:r>
        <w:rPr>
          <w:szCs w:val="24"/>
        </w:rPr>
        <w:t>-Aldrich</w:t>
      </w:r>
      <w:r w:rsidRPr="00187B4D">
        <w:rPr>
          <w:szCs w:val="24"/>
          <w:shd w:val="clear" w:color="auto" w:fill="FFFFFF"/>
        </w:rPr>
        <w:t>) / 70</w:t>
      </w:r>
      <w:r>
        <w:rPr>
          <w:szCs w:val="24"/>
          <w:shd w:val="clear" w:color="auto" w:fill="FFFFFF"/>
        </w:rPr>
        <w:t xml:space="preserve"> </w:t>
      </w:r>
      <w:proofErr w:type="spellStart"/>
      <w:r>
        <w:rPr>
          <w:szCs w:val="24"/>
          <w:shd w:val="clear" w:color="auto" w:fill="FFFFFF"/>
        </w:rPr>
        <w:t>μL</w:t>
      </w:r>
      <w:proofErr w:type="spellEnd"/>
      <w:r>
        <w:rPr>
          <w:szCs w:val="24"/>
          <w:shd w:val="clear" w:color="auto" w:fill="FFFFFF"/>
        </w:rPr>
        <w:t xml:space="preserve"> 3X SDS-PAGE loading buffer [</w:t>
      </w:r>
      <w:r w:rsidRPr="00187B4D">
        <w:rPr>
          <w:szCs w:val="24"/>
          <w:shd w:val="clear" w:color="auto" w:fill="FFFFFF"/>
        </w:rPr>
        <w:t xml:space="preserve">60 </w:t>
      </w:r>
      <w:proofErr w:type="spellStart"/>
      <w:r w:rsidRPr="00187B4D">
        <w:rPr>
          <w:szCs w:val="24"/>
          <w:shd w:val="clear" w:color="auto" w:fill="FFFFFF"/>
        </w:rPr>
        <w:t>mM</w:t>
      </w:r>
      <w:proofErr w:type="spellEnd"/>
      <w:r w:rsidRPr="00187B4D">
        <w:rPr>
          <w:szCs w:val="24"/>
          <w:shd w:val="clear" w:color="auto" w:fill="FFFFFF"/>
        </w:rPr>
        <w:t xml:space="preserve"> </w:t>
      </w:r>
      <w:proofErr w:type="spellStart"/>
      <w:r w:rsidRPr="00187B4D">
        <w:rPr>
          <w:szCs w:val="24"/>
          <w:shd w:val="clear" w:color="auto" w:fill="FFFFFF"/>
        </w:rPr>
        <w:t>Tris</w:t>
      </w:r>
      <w:proofErr w:type="spellEnd"/>
      <w:r w:rsidRPr="00187B4D">
        <w:rPr>
          <w:szCs w:val="24"/>
          <w:shd w:val="clear" w:color="auto" w:fill="FFFFFF"/>
        </w:rPr>
        <w:t xml:space="preserve"> pH 6.8 (</w:t>
      </w:r>
      <w:r w:rsidRPr="00187B4D">
        <w:rPr>
          <w:szCs w:val="24"/>
        </w:rPr>
        <w:t>Sigma</w:t>
      </w:r>
      <w:r>
        <w:rPr>
          <w:szCs w:val="24"/>
        </w:rPr>
        <w:t>-Aldrich</w:t>
      </w:r>
      <w:r w:rsidRPr="00187B4D">
        <w:rPr>
          <w:szCs w:val="24"/>
          <w:shd w:val="clear" w:color="auto" w:fill="FFFFFF"/>
        </w:rPr>
        <w:t>), 2 % SDS (Bio-Rad), 10 % glycerol (</w:t>
      </w:r>
      <w:r w:rsidRPr="00187B4D">
        <w:rPr>
          <w:szCs w:val="24"/>
        </w:rPr>
        <w:t>Sigma</w:t>
      </w:r>
      <w:r>
        <w:rPr>
          <w:szCs w:val="24"/>
        </w:rPr>
        <w:t>-Aldrich</w:t>
      </w:r>
      <w:r w:rsidRPr="00187B4D">
        <w:rPr>
          <w:szCs w:val="24"/>
          <w:shd w:val="clear" w:color="auto" w:fill="FFFFFF"/>
        </w:rPr>
        <w:t xml:space="preserve">), 100 </w:t>
      </w:r>
      <w:proofErr w:type="spellStart"/>
      <w:r w:rsidRPr="00187B4D">
        <w:rPr>
          <w:szCs w:val="24"/>
          <w:shd w:val="clear" w:color="auto" w:fill="FFFFFF"/>
        </w:rPr>
        <w:t>mM</w:t>
      </w:r>
      <w:proofErr w:type="spellEnd"/>
      <w:r w:rsidRPr="00187B4D">
        <w:rPr>
          <w:szCs w:val="24"/>
          <w:shd w:val="clear" w:color="auto" w:fill="FFFFFF"/>
        </w:rPr>
        <w:t xml:space="preserve"> DTT (</w:t>
      </w:r>
      <w:r w:rsidRPr="00187B4D">
        <w:rPr>
          <w:szCs w:val="24"/>
        </w:rPr>
        <w:t>Sigma</w:t>
      </w:r>
      <w:r>
        <w:rPr>
          <w:szCs w:val="24"/>
        </w:rPr>
        <w:t>-Aldrich</w:t>
      </w:r>
      <w:r w:rsidRPr="00187B4D">
        <w:rPr>
          <w:szCs w:val="24"/>
          <w:shd w:val="clear" w:color="auto" w:fill="FFFFFF"/>
        </w:rPr>
        <w:t>), 0.2 % bromophenol blue (</w:t>
      </w:r>
      <w:r w:rsidRPr="00187B4D">
        <w:rPr>
          <w:szCs w:val="24"/>
        </w:rPr>
        <w:t>Sigma</w:t>
      </w:r>
      <w:r>
        <w:rPr>
          <w:szCs w:val="24"/>
        </w:rPr>
        <w:t>-Aldrich</w:t>
      </w:r>
      <w:r w:rsidRPr="00187B4D">
        <w:rPr>
          <w:szCs w:val="24"/>
          <w:shd w:val="clear" w:color="auto" w:fill="FFFFFF"/>
        </w:rPr>
        <w:t>)</w:t>
      </w:r>
      <w:r>
        <w:rPr>
          <w:szCs w:val="24"/>
          <w:shd w:val="clear" w:color="auto" w:fill="FFFFFF"/>
        </w:rPr>
        <w:t>]</w:t>
      </w:r>
      <w:r w:rsidRPr="00187B4D">
        <w:rPr>
          <w:szCs w:val="24"/>
          <w:shd w:val="clear" w:color="auto" w:fill="FFFFFF"/>
        </w:rPr>
        <w:t xml:space="preserve"> and boiled at 95 °C for 5 min. Insoluble material was removed by centrifugation and the supernatant was subjected to SDS-PAGE analysis.</w:t>
      </w:r>
    </w:p>
    <w:p w14:paraId="34C7345C" w14:textId="20E98EA1" w:rsidR="003664E2" w:rsidRDefault="003664E2" w:rsidP="003664E2">
      <w:pPr>
        <w:spacing w:after="120"/>
        <w:ind w:right="74"/>
        <w:rPr>
          <w:color w:val="000000"/>
          <w:szCs w:val="24"/>
          <w:shd w:val="clear" w:color="auto" w:fill="FFFFFF"/>
        </w:rPr>
      </w:pPr>
      <w:r w:rsidRPr="00187B4D">
        <w:rPr>
          <w:i/>
          <w:szCs w:val="24"/>
        </w:rPr>
        <w:t xml:space="preserve">D. melanogaster: </w:t>
      </w:r>
      <w:r w:rsidRPr="00187B4D">
        <w:rPr>
          <w:szCs w:val="24"/>
        </w:rPr>
        <w:t>Fly sample preparation and immunoblotting were performed as described previously</w:t>
      </w:r>
      <w:r w:rsidRPr="00187B4D">
        <w:rPr>
          <w:szCs w:val="24"/>
        </w:rPr>
        <w:fldChar w:fldCharType="begin"/>
      </w:r>
      <w:r w:rsidR="00AF717E">
        <w:rPr>
          <w:szCs w:val="24"/>
        </w:rPr>
        <w:instrText xml:space="preserve"> ADDIN EN.CITE &lt;EndNote&gt;&lt;Cite&gt;&lt;Author&gt;Carroll&lt;/Author&gt;&lt;Year&gt;2018&lt;/Year&gt;&lt;RecNum&gt;42&lt;/RecNum&gt;&lt;DisplayText&gt;&lt;style face="superscript"&gt;15&lt;/style&gt;&lt;/DisplayText&gt;&lt;record&gt;&lt;rec-number&gt;42&lt;/rec-number&gt;&lt;foreign-keys&gt;&lt;key app="EN" db-id="aewdewaextrxvde5xxpv550w9v2r2dvapwap" timestamp="1576071623"&gt;42&lt;/key&gt;&lt;/foreign-keys&gt;&lt;ref-type name="Journal Article"&gt;17&lt;/ref-type&gt;&lt;contributors&gt;&lt;authors&gt;&lt;author&gt;Carroll, Bernadette&lt;/author&gt;&lt;author&gt;Otten, Elsje G&lt;/author&gt;&lt;author&gt;Manni, Diego&lt;/author&gt;&lt;author&gt;Stefanatos, Rhoda&lt;/author&gt;&lt;author&gt;Menzies, Fiona M&lt;/author&gt;&lt;author&gt;Smith, Graham R&lt;/author&gt;&lt;author&gt;Jurk, Diana&lt;/author&gt;&lt;author&gt;Kenneth, Niall&lt;/author&gt;&lt;author&gt;Wilkinson, Simon&lt;/author&gt;&lt;author&gt;Passos, Joao F&lt;/author&gt;&lt;/authors&gt;&lt;/contributors&gt;&lt;titles&gt;&lt;title&gt;Oxidation of SQSTM1/p62 mediates the link between redox state and protein homeostasis&lt;/title&gt;&lt;secondary-title&gt;Nature communications&lt;/secondary-title&gt;&lt;/titles&gt;&lt;periodical&gt;&lt;full-title&gt;Nature communications&lt;/full-title&gt;&lt;/periodical&gt;&lt;pages&gt;256&lt;/pages&gt;&lt;volume&gt;9&lt;/volume&gt;&lt;number&gt;1&lt;/number&gt;&lt;dates&gt;&lt;year&gt;2018&lt;/year&gt;&lt;/dates&gt;&lt;isbn&gt;2041-1723&lt;/isbn&gt;&lt;urls&gt;&lt;/urls&gt;&lt;/record&gt;&lt;/Cite&gt;&lt;/EndNote&gt;</w:instrText>
      </w:r>
      <w:r w:rsidRPr="00187B4D">
        <w:rPr>
          <w:szCs w:val="24"/>
        </w:rPr>
        <w:fldChar w:fldCharType="separate"/>
      </w:r>
      <w:r w:rsidR="00AF717E" w:rsidRPr="00AF717E">
        <w:rPr>
          <w:noProof/>
          <w:szCs w:val="24"/>
          <w:vertAlign w:val="superscript"/>
        </w:rPr>
        <w:t>15</w:t>
      </w:r>
      <w:r w:rsidRPr="00187B4D">
        <w:rPr>
          <w:szCs w:val="24"/>
        </w:rPr>
        <w:fldChar w:fldCharType="end"/>
      </w:r>
      <w:r w:rsidRPr="00187B4D">
        <w:rPr>
          <w:szCs w:val="24"/>
        </w:rPr>
        <w:t xml:space="preserve">. Briefly, </w:t>
      </w:r>
      <w:r w:rsidRPr="00187B4D">
        <w:rPr>
          <w:color w:val="000000"/>
          <w:szCs w:val="24"/>
          <w:shd w:val="clear" w:color="auto" w:fill="FFFFFF"/>
        </w:rPr>
        <w:t>20 flies per group were homogenized on ice in a specialized buffer (1.5 % Triton X-100 (</w:t>
      </w:r>
      <w:proofErr w:type="spellStart"/>
      <w:r w:rsidRPr="00187B4D">
        <w:rPr>
          <w:color w:val="000000"/>
          <w:szCs w:val="24"/>
          <w:shd w:val="clear" w:color="auto" w:fill="FFFFFF"/>
        </w:rPr>
        <w:t>Promega</w:t>
      </w:r>
      <w:proofErr w:type="spellEnd"/>
      <w:r w:rsidRPr="00187B4D">
        <w:rPr>
          <w:color w:val="000000"/>
          <w:szCs w:val="24"/>
          <w:shd w:val="clear" w:color="auto" w:fill="FFFFFF"/>
        </w:rPr>
        <w:t>), complete mini EDTA-free proteinase inhibitor (</w:t>
      </w:r>
      <w:r w:rsidRPr="00187B4D">
        <w:rPr>
          <w:szCs w:val="24"/>
        </w:rPr>
        <w:t>Sigma</w:t>
      </w:r>
      <w:r>
        <w:rPr>
          <w:szCs w:val="24"/>
        </w:rPr>
        <w:t>-Aldrich</w:t>
      </w:r>
      <w:r w:rsidRPr="00187B4D">
        <w:rPr>
          <w:color w:val="000000"/>
          <w:szCs w:val="24"/>
          <w:shd w:val="clear" w:color="auto" w:fill="FFFFFF"/>
        </w:rPr>
        <w:t>), PBS 1X). Protein concentration in the supernatant was measured using Bradford Reagent (</w:t>
      </w:r>
      <w:r w:rsidRPr="00187B4D">
        <w:rPr>
          <w:szCs w:val="24"/>
        </w:rPr>
        <w:t>Sigma</w:t>
      </w:r>
      <w:r>
        <w:rPr>
          <w:szCs w:val="24"/>
        </w:rPr>
        <w:t>-Aldrich</w:t>
      </w:r>
      <w:r w:rsidRPr="00187B4D">
        <w:rPr>
          <w:color w:val="000000"/>
          <w:szCs w:val="24"/>
          <w:shd w:val="clear" w:color="auto" w:fill="FFFFFF"/>
        </w:rPr>
        <w:t>), and equal amounts of protein were resolved by SDS-PAGE.</w:t>
      </w:r>
    </w:p>
    <w:p w14:paraId="59307700" w14:textId="4954EFFE" w:rsidR="003664E2" w:rsidRDefault="003664E2" w:rsidP="003664E2">
      <w:pPr>
        <w:ind w:right="72"/>
        <w:rPr>
          <w:szCs w:val="24"/>
        </w:rPr>
      </w:pPr>
      <w:r w:rsidRPr="00187B4D">
        <w:rPr>
          <w:color w:val="000000"/>
          <w:szCs w:val="24"/>
          <w:shd w:val="clear" w:color="auto" w:fill="FFFFFF"/>
        </w:rPr>
        <w:t xml:space="preserve">Membranes were first blocked in </w:t>
      </w:r>
      <w:r w:rsidR="00E60D7A">
        <w:rPr>
          <w:color w:val="000000"/>
          <w:szCs w:val="24"/>
          <w:shd w:val="clear" w:color="auto" w:fill="FFFFFF"/>
        </w:rPr>
        <w:t>5</w:t>
      </w:r>
      <w:r w:rsidR="00E60D7A" w:rsidRPr="00187B4D">
        <w:rPr>
          <w:color w:val="000000"/>
          <w:szCs w:val="24"/>
          <w:shd w:val="clear" w:color="auto" w:fill="FFFFFF"/>
        </w:rPr>
        <w:t xml:space="preserve"> </w:t>
      </w:r>
      <w:r w:rsidRPr="00187B4D">
        <w:rPr>
          <w:color w:val="000000"/>
          <w:szCs w:val="24"/>
          <w:shd w:val="clear" w:color="auto" w:fill="FFFFFF"/>
        </w:rPr>
        <w:t>% milk (Marvel) in PBS</w:t>
      </w:r>
      <w:r>
        <w:rPr>
          <w:color w:val="000000"/>
          <w:szCs w:val="24"/>
          <w:shd w:val="clear" w:color="auto" w:fill="FFFFFF"/>
        </w:rPr>
        <w:t xml:space="preserve"> with</w:t>
      </w:r>
      <w:r w:rsidRPr="00187B4D">
        <w:rPr>
          <w:color w:val="000000"/>
          <w:szCs w:val="24"/>
          <w:shd w:val="clear" w:color="auto" w:fill="FFFFFF"/>
        </w:rPr>
        <w:t xml:space="preserve"> 1x Tween</w:t>
      </w:r>
      <w:r w:rsidRPr="00187B4D">
        <w:rPr>
          <w:color w:val="000000"/>
          <w:szCs w:val="24"/>
          <w:shd w:val="clear" w:color="auto" w:fill="FFFFFF"/>
          <w:vertAlign w:val="superscript"/>
        </w:rPr>
        <w:t>®</w:t>
      </w:r>
      <w:r w:rsidRPr="00187B4D">
        <w:rPr>
          <w:color w:val="000000"/>
          <w:szCs w:val="24"/>
          <w:shd w:val="clear" w:color="auto" w:fill="FFFFFF"/>
        </w:rPr>
        <w:t xml:space="preserve"> 20 (Sigma</w:t>
      </w:r>
      <w:r>
        <w:rPr>
          <w:color w:val="000000"/>
          <w:szCs w:val="24"/>
          <w:shd w:val="clear" w:color="auto" w:fill="FFFFFF"/>
        </w:rPr>
        <w:t>-Aldrich</w:t>
      </w:r>
      <w:r w:rsidRPr="00187B4D">
        <w:rPr>
          <w:color w:val="000000"/>
          <w:szCs w:val="24"/>
          <w:shd w:val="clear" w:color="auto" w:fill="FFFFFF"/>
        </w:rPr>
        <w:t xml:space="preserve">) for 1 h at room temperature and incubated with primary antibodies overnight at 4 °C on a shaker platform </w:t>
      </w:r>
      <w:r w:rsidRPr="00187B4D">
        <w:rPr>
          <w:szCs w:val="24"/>
        </w:rPr>
        <w:t xml:space="preserve">(full list </w:t>
      </w:r>
      <w:r>
        <w:rPr>
          <w:szCs w:val="24"/>
        </w:rPr>
        <w:t>of primary antibodies in</w:t>
      </w:r>
      <w:r w:rsidRPr="00187B4D">
        <w:rPr>
          <w:szCs w:val="24"/>
        </w:rPr>
        <w:t xml:space="preserve"> </w:t>
      </w:r>
      <w:r w:rsidR="00CA3A04">
        <w:rPr>
          <w:szCs w:val="24"/>
        </w:rPr>
        <w:t xml:space="preserve">Supplementary </w:t>
      </w:r>
      <w:r w:rsidR="00CA3A04" w:rsidRPr="00187B4D">
        <w:rPr>
          <w:szCs w:val="24"/>
        </w:rPr>
        <w:t xml:space="preserve">Table </w:t>
      </w:r>
      <w:r>
        <w:rPr>
          <w:szCs w:val="24"/>
        </w:rPr>
        <w:t>3</w:t>
      </w:r>
      <w:r w:rsidRPr="00187B4D">
        <w:rPr>
          <w:szCs w:val="24"/>
        </w:rPr>
        <w:t>)</w:t>
      </w:r>
      <w:r w:rsidRPr="00187B4D">
        <w:rPr>
          <w:color w:val="000000"/>
          <w:szCs w:val="24"/>
          <w:shd w:val="clear" w:color="auto" w:fill="FFFFFF"/>
        </w:rPr>
        <w:t xml:space="preserve">. </w:t>
      </w:r>
      <w:r w:rsidRPr="00187B4D">
        <w:rPr>
          <w:szCs w:val="24"/>
        </w:rPr>
        <w:t xml:space="preserve">Secondary antibodies conjugated to horseradish peroxidase (HRP) </w:t>
      </w:r>
      <w:r>
        <w:rPr>
          <w:szCs w:val="24"/>
        </w:rPr>
        <w:t>(</w:t>
      </w:r>
      <w:r w:rsidR="00CA3A04">
        <w:rPr>
          <w:szCs w:val="24"/>
        </w:rPr>
        <w:t xml:space="preserve">Supplementary </w:t>
      </w:r>
      <w:r w:rsidR="00CA3A04" w:rsidRPr="00187B4D">
        <w:rPr>
          <w:szCs w:val="24"/>
        </w:rPr>
        <w:t xml:space="preserve">Table </w:t>
      </w:r>
      <w:r>
        <w:rPr>
          <w:szCs w:val="24"/>
        </w:rPr>
        <w:t xml:space="preserve">3) </w:t>
      </w:r>
      <w:r w:rsidRPr="00187B4D">
        <w:rPr>
          <w:szCs w:val="24"/>
        </w:rPr>
        <w:t xml:space="preserve">were used at 1:5000 </w:t>
      </w:r>
      <w:r>
        <w:rPr>
          <w:szCs w:val="24"/>
        </w:rPr>
        <w:t xml:space="preserve">or 1:10000 </w:t>
      </w:r>
      <w:r w:rsidRPr="00187B4D">
        <w:rPr>
          <w:szCs w:val="24"/>
        </w:rPr>
        <w:t xml:space="preserve">dilution for 1 h at room temperature. In cell and fly samples, clarity western ECL substrate (Bio-Rad Laboratories) was used to </w:t>
      </w:r>
      <w:proofErr w:type="spellStart"/>
      <w:r w:rsidRPr="00187B4D">
        <w:rPr>
          <w:szCs w:val="24"/>
        </w:rPr>
        <w:t>visualise</w:t>
      </w:r>
      <w:proofErr w:type="spellEnd"/>
      <w:r w:rsidRPr="00187B4D">
        <w:rPr>
          <w:szCs w:val="24"/>
        </w:rPr>
        <w:t xml:space="preserve"> </w:t>
      </w:r>
      <w:proofErr w:type="spellStart"/>
      <w:r w:rsidRPr="00187B4D">
        <w:rPr>
          <w:szCs w:val="24"/>
        </w:rPr>
        <w:t>chemiluminescence</w:t>
      </w:r>
      <w:proofErr w:type="spellEnd"/>
      <w:r w:rsidRPr="00187B4D">
        <w:rPr>
          <w:szCs w:val="24"/>
        </w:rPr>
        <w:t xml:space="preserve"> on LAS4000 (Fujifilm). The </w:t>
      </w:r>
      <w:proofErr w:type="spellStart"/>
      <w:r w:rsidRPr="00187B4D">
        <w:rPr>
          <w:szCs w:val="24"/>
        </w:rPr>
        <w:t>chemiluminescent</w:t>
      </w:r>
      <w:proofErr w:type="spellEnd"/>
      <w:r w:rsidRPr="00187B4D">
        <w:rPr>
          <w:szCs w:val="24"/>
        </w:rPr>
        <w:t xml:space="preserve"> signal in yeast samples was generated by the </w:t>
      </w:r>
      <w:proofErr w:type="spellStart"/>
      <w:r w:rsidRPr="00187B4D">
        <w:rPr>
          <w:szCs w:val="24"/>
        </w:rPr>
        <w:t>SuperSignal</w:t>
      </w:r>
      <w:proofErr w:type="spellEnd"/>
      <w:r w:rsidRPr="00187B4D">
        <w:rPr>
          <w:szCs w:val="24"/>
        </w:rPr>
        <w:t xml:space="preserve"> West Pico Plus </w:t>
      </w:r>
      <w:proofErr w:type="spellStart"/>
      <w:r w:rsidRPr="00187B4D">
        <w:rPr>
          <w:szCs w:val="24"/>
        </w:rPr>
        <w:t>chemiluminescent</w:t>
      </w:r>
      <w:proofErr w:type="spellEnd"/>
      <w:r w:rsidRPr="00187B4D">
        <w:rPr>
          <w:szCs w:val="24"/>
        </w:rPr>
        <w:t xml:space="preserve"> substrate (</w:t>
      </w:r>
      <w:proofErr w:type="spellStart"/>
      <w:r w:rsidRPr="00187B4D">
        <w:rPr>
          <w:szCs w:val="24"/>
        </w:rPr>
        <w:t>Thermo</w:t>
      </w:r>
      <w:proofErr w:type="spellEnd"/>
      <w:r w:rsidRPr="00187B4D">
        <w:rPr>
          <w:szCs w:val="24"/>
        </w:rPr>
        <w:t xml:space="preserve"> Scientific) and detected on a </w:t>
      </w:r>
      <w:r w:rsidRPr="00187B4D">
        <w:rPr>
          <w:szCs w:val="24"/>
          <w:shd w:val="clear" w:color="auto" w:fill="FFFFFF"/>
        </w:rPr>
        <w:t xml:space="preserve">G-box </w:t>
      </w:r>
      <w:proofErr w:type="spellStart"/>
      <w:r w:rsidRPr="00187B4D">
        <w:rPr>
          <w:szCs w:val="24"/>
          <w:shd w:val="clear" w:color="auto" w:fill="FFFFFF"/>
        </w:rPr>
        <w:t>transilluminator</w:t>
      </w:r>
      <w:proofErr w:type="spellEnd"/>
      <w:r w:rsidRPr="00187B4D">
        <w:rPr>
          <w:szCs w:val="24"/>
          <w:shd w:val="clear" w:color="auto" w:fill="FFFFFF"/>
        </w:rPr>
        <w:t xml:space="preserve"> (</w:t>
      </w:r>
      <w:proofErr w:type="spellStart"/>
      <w:r w:rsidRPr="00187B4D">
        <w:rPr>
          <w:szCs w:val="24"/>
          <w:shd w:val="clear" w:color="auto" w:fill="FFFFFF"/>
        </w:rPr>
        <w:t>Syngene</w:t>
      </w:r>
      <w:proofErr w:type="spellEnd"/>
      <w:r w:rsidRPr="00187B4D">
        <w:rPr>
          <w:szCs w:val="24"/>
          <w:shd w:val="clear" w:color="auto" w:fill="FFFFFF"/>
        </w:rPr>
        <w:t>).</w:t>
      </w:r>
      <w:r>
        <w:rPr>
          <w:szCs w:val="24"/>
          <w:shd w:val="clear" w:color="auto" w:fill="FFFFFF"/>
        </w:rPr>
        <w:t xml:space="preserve"> In hESCs and hESC/hiPSC-derived cell samples, </w:t>
      </w:r>
      <w:proofErr w:type="spellStart"/>
      <w:r w:rsidRPr="00187B4D">
        <w:rPr>
          <w:szCs w:val="24"/>
        </w:rPr>
        <w:t>chemiluminescent</w:t>
      </w:r>
      <w:proofErr w:type="spellEnd"/>
      <w:r w:rsidRPr="00187B4D">
        <w:rPr>
          <w:szCs w:val="24"/>
        </w:rPr>
        <w:t xml:space="preserve"> signal</w:t>
      </w:r>
      <w:r w:rsidRPr="000E4A45">
        <w:rPr>
          <w:szCs w:val="24"/>
        </w:rPr>
        <w:t xml:space="preserve"> </w:t>
      </w:r>
      <w:r>
        <w:rPr>
          <w:szCs w:val="24"/>
        </w:rPr>
        <w:t xml:space="preserve">was </w:t>
      </w:r>
      <w:r w:rsidRPr="000E4A45">
        <w:rPr>
          <w:szCs w:val="24"/>
        </w:rPr>
        <w:t xml:space="preserve">visualized using </w:t>
      </w:r>
      <w:proofErr w:type="spellStart"/>
      <w:r w:rsidRPr="000E4A45">
        <w:rPr>
          <w:szCs w:val="24"/>
        </w:rPr>
        <w:t>Amersham</w:t>
      </w:r>
      <w:proofErr w:type="spellEnd"/>
      <w:r w:rsidRPr="000E4A45">
        <w:rPr>
          <w:szCs w:val="24"/>
        </w:rPr>
        <w:t xml:space="preserve"> ECL </w:t>
      </w:r>
      <w:r>
        <w:rPr>
          <w:szCs w:val="24"/>
        </w:rPr>
        <w:t xml:space="preserve">or ECL Prime </w:t>
      </w:r>
      <w:r w:rsidRPr="000E4A45">
        <w:rPr>
          <w:szCs w:val="24"/>
        </w:rPr>
        <w:t xml:space="preserve">Western Blotting Detection Reagent and </w:t>
      </w:r>
      <w:proofErr w:type="spellStart"/>
      <w:r w:rsidRPr="000E4A45">
        <w:rPr>
          <w:szCs w:val="24"/>
        </w:rPr>
        <w:t>Amersham</w:t>
      </w:r>
      <w:proofErr w:type="spellEnd"/>
      <w:r w:rsidRPr="000E4A45">
        <w:rPr>
          <w:szCs w:val="24"/>
        </w:rPr>
        <w:t xml:space="preserve"> </w:t>
      </w:r>
      <w:proofErr w:type="spellStart"/>
      <w:r w:rsidRPr="000E4A45">
        <w:rPr>
          <w:szCs w:val="24"/>
        </w:rPr>
        <w:t>Hyperfilm</w:t>
      </w:r>
      <w:proofErr w:type="spellEnd"/>
      <w:r w:rsidRPr="000E4A45">
        <w:rPr>
          <w:szCs w:val="24"/>
        </w:rPr>
        <w:t xml:space="preserve"> ECL (GE Healthcare) via ECOMAX X-ray Film Processor (PROTEC).</w:t>
      </w:r>
      <w:r>
        <w:rPr>
          <w:szCs w:val="24"/>
        </w:rPr>
        <w:t xml:space="preserve"> </w:t>
      </w:r>
      <w:r w:rsidRPr="000E4A45">
        <w:rPr>
          <w:szCs w:val="24"/>
        </w:rPr>
        <w:t xml:space="preserve">Densitometry analyses of immunoblots were </w:t>
      </w:r>
      <w:r>
        <w:rPr>
          <w:szCs w:val="24"/>
        </w:rPr>
        <w:t>done</w:t>
      </w:r>
      <w:r w:rsidRPr="000E4A45">
        <w:rPr>
          <w:szCs w:val="24"/>
        </w:rPr>
        <w:t xml:space="preserve"> using </w:t>
      </w:r>
      <w:proofErr w:type="spellStart"/>
      <w:r w:rsidRPr="000E4A45">
        <w:rPr>
          <w:szCs w:val="24"/>
        </w:rPr>
        <w:t>ImageJ</w:t>
      </w:r>
      <w:proofErr w:type="spellEnd"/>
      <w:r w:rsidRPr="000E4A45">
        <w:rPr>
          <w:szCs w:val="24"/>
        </w:rPr>
        <w:t xml:space="preserve"> v1.48 (NIH) software</w:t>
      </w:r>
      <w:r>
        <w:rPr>
          <w:szCs w:val="24"/>
        </w:rPr>
        <w:t>. T</w:t>
      </w:r>
      <w:r w:rsidRPr="000E4A45">
        <w:rPr>
          <w:szCs w:val="24"/>
        </w:rPr>
        <w:t>he data were e</w:t>
      </w:r>
      <w:r>
        <w:rPr>
          <w:szCs w:val="24"/>
        </w:rPr>
        <w:t xml:space="preserve">xpressed as a </w:t>
      </w:r>
      <w:r w:rsidR="00E60D7A">
        <w:rPr>
          <w:szCs w:val="24"/>
        </w:rPr>
        <w:t xml:space="preserve">ratio or </w:t>
      </w:r>
      <w:r>
        <w:rPr>
          <w:szCs w:val="24"/>
        </w:rPr>
        <w:t xml:space="preserve">percentage of </w:t>
      </w:r>
      <w:r w:rsidR="00CB39C5">
        <w:rPr>
          <w:szCs w:val="24"/>
        </w:rPr>
        <w:t xml:space="preserve">the </w:t>
      </w:r>
      <w:r w:rsidRPr="000E4A45">
        <w:rPr>
          <w:szCs w:val="24"/>
        </w:rPr>
        <w:t>control condition, as previously described</w:t>
      </w:r>
      <w:r w:rsidRPr="00187B4D">
        <w:rPr>
          <w:szCs w:val="24"/>
        </w:rPr>
        <w:fldChar w:fldCharType="begin">
          <w:fldData xml:space="preserve">PEVuZE5vdGU+PENpdGU+PEF1dGhvcj5DYXJyb2xsPC9BdXRob3I+PFllYXI+MjAxODwvWWVhcj48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</w:fldData>
        </w:fldChar>
      </w:r>
      <w:r w:rsidR="00AF717E">
        <w:rPr>
          <w:szCs w:val="24"/>
        </w:rPr>
        <w:instrText xml:space="preserve"> ADDIN EN.CITE </w:instrText>
      </w:r>
      <w:r w:rsidR="00AF717E">
        <w:rPr>
          <w:szCs w:val="24"/>
        </w:rPr>
        <w:fldChar w:fldCharType="begin">
          <w:fldData xml:space="preserve">PEVuZE5vdGU+PENpdGU+PEF1dGhvcj5DYXJyb2xsPC9BdXRob3I+PFllYXI+MjAxODwvWWVhcj48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</w:fldData>
        </w:fldChar>
      </w:r>
      <w:r w:rsidR="00AF717E">
        <w:rPr>
          <w:szCs w:val="24"/>
        </w:rPr>
        <w:instrText xml:space="preserve"> ADDIN EN.CITE.DATA </w:instrText>
      </w:r>
      <w:r w:rsidR="00AF717E">
        <w:rPr>
          <w:szCs w:val="24"/>
        </w:rPr>
      </w:r>
      <w:r w:rsidR="00AF717E">
        <w:rPr>
          <w:szCs w:val="24"/>
        </w:rPr>
        <w:fldChar w:fldCharType="end"/>
      </w:r>
      <w:r w:rsidRPr="00187B4D">
        <w:rPr>
          <w:szCs w:val="24"/>
        </w:rPr>
      </w:r>
      <w:r w:rsidRPr="00187B4D">
        <w:rPr>
          <w:szCs w:val="24"/>
        </w:rPr>
        <w:fldChar w:fldCharType="separate"/>
      </w:r>
      <w:r w:rsidR="00AF717E" w:rsidRPr="00AF717E">
        <w:rPr>
          <w:noProof/>
          <w:szCs w:val="24"/>
          <w:vertAlign w:val="superscript"/>
        </w:rPr>
        <w:t>4,15-17</w:t>
      </w:r>
      <w:r w:rsidRPr="00187B4D">
        <w:rPr>
          <w:szCs w:val="24"/>
        </w:rPr>
        <w:fldChar w:fldCharType="end"/>
      </w:r>
      <w:r w:rsidRPr="000E4A45">
        <w:rPr>
          <w:szCs w:val="24"/>
        </w:rPr>
        <w:t>.</w:t>
      </w:r>
    </w:p>
    <w:p w14:paraId="33522314" w14:textId="77777777" w:rsidR="003664E2" w:rsidRDefault="003664E2" w:rsidP="003664E2">
      <w:pPr>
        <w:ind w:right="72"/>
        <w:rPr>
          <w:szCs w:val="24"/>
        </w:rPr>
      </w:pPr>
    </w:p>
    <w:p w14:paraId="71187534" w14:textId="77777777" w:rsidR="003664E2" w:rsidRPr="00187B4D" w:rsidRDefault="003664E2" w:rsidP="003664E2">
      <w:pPr>
        <w:ind w:right="72"/>
        <w:rPr>
          <w:b/>
          <w:szCs w:val="24"/>
          <w:lang w:eastAsia="en-GB"/>
        </w:rPr>
      </w:pPr>
      <w:r w:rsidRPr="00187B4D">
        <w:rPr>
          <w:b/>
          <w:szCs w:val="24"/>
          <w:lang w:eastAsia="en-GB"/>
        </w:rPr>
        <w:t>BN-PAGE</w:t>
      </w:r>
    </w:p>
    <w:p w14:paraId="52553BE8" w14:textId="112322D1" w:rsidR="003664E2" w:rsidRDefault="003664E2" w:rsidP="003664E2">
      <w:pPr>
        <w:ind w:right="72"/>
      </w:pPr>
      <w:r w:rsidRPr="00187B4D">
        <w:t>Mitochondria isolated from MEFs were processed for BN-PAGE and immunoblotting as published</w:t>
      </w:r>
      <w:r w:rsidRPr="00187B4D">
        <w:fldChar w:fldCharType="begin">
          <w:fldData xml:space="preserve">PEVuZE5vdGU+PENpdGU+PEF1dGhvcj5Gb3Jtb3NhPC9BdXRob3I+PFllYXI+MjAyMDwvWWVhcj48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</w:fldData>
        </w:fldChar>
      </w:r>
      <w:r w:rsidR="00AF717E">
        <w:instrText xml:space="preserve"> ADDIN EN.CITE </w:instrText>
      </w:r>
      <w:r w:rsidR="00AF717E">
        <w:fldChar w:fldCharType="begin">
          <w:fldData xml:space="preserve">PEVuZE5vdGU+PENpdGU+PEF1dGhvcj5Gb3Jtb3NhPC9BdXRob3I+PFllYXI+MjAyMDwvWWVhcj48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</w:fldData>
        </w:fldChar>
      </w:r>
      <w:r w:rsidR="00AF717E">
        <w:instrText xml:space="preserve"> ADDIN EN.CITE.DATA </w:instrText>
      </w:r>
      <w:r w:rsidR="00AF717E">
        <w:fldChar w:fldCharType="end"/>
      </w:r>
      <w:r w:rsidRPr="00187B4D">
        <w:fldChar w:fldCharType="separate"/>
      </w:r>
      <w:r w:rsidR="00AF717E" w:rsidRPr="00AF717E">
        <w:rPr>
          <w:noProof/>
          <w:vertAlign w:val="superscript"/>
        </w:rPr>
        <w:t>18</w:t>
      </w:r>
      <w:r w:rsidRPr="00187B4D">
        <w:fldChar w:fldCharType="end"/>
      </w:r>
      <w:r w:rsidRPr="00187B4D">
        <w:t xml:space="preserve">. Briefly, 30 µg of isolated mitochondria were pelleted, re-suspended in </w:t>
      </w:r>
      <w:proofErr w:type="spellStart"/>
      <w:r>
        <w:t>solubilization</w:t>
      </w:r>
      <w:proofErr w:type="spellEnd"/>
      <w:r>
        <w:t xml:space="preserve"> buffer [</w:t>
      </w:r>
      <w:r w:rsidRPr="00187B4D">
        <w:t xml:space="preserve">20 </w:t>
      </w:r>
      <w:proofErr w:type="spellStart"/>
      <w:r w:rsidRPr="00187B4D">
        <w:t>mM</w:t>
      </w:r>
      <w:proofErr w:type="spellEnd"/>
      <w:r w:rsidRPr="00187B4D">
        <w:t xml:space="preserve"> </w:t>
      </w:r>
      <w:proofErr w:type="spellStart"/>
      <w:r w:rsidRPr="00187B4D">
        <w:t>BisTris</w:t>
      </w:r>
      <w:proofErr w:type="spellEnd"/>
      <w:r w:rsidRPr="00187B4D">
        <w:t xml:space="preserve"> pH 7.4 (Santa Cruz Biotechnology), 50 </w:t>
      </w:r>
      <w:proofErr w:type="spellStart"/>
      <w:r w:rsidRPr="00187B4D">
        <w:t>mM</w:t>
      </w:r>
      <w:proofErr w:type="spellEnd"/>
      <w:r w:rsidRPr="00187B4D">
        <w:t xml:space="preserve"> </w:t>
      </w:r>
      <w:proofErr w:type="spellStart"/>
      <w:r w:rsidRPr="00187B4D">
        <w:t>NaCl</w:t>
      </w:r>
      <w:proofErr w:type="spellEnd"/>
      <w:r w:rsidRPr="00187B4D">
        <w:t xml:space="preserve">, 10 % glycerol, 10 </w:t>
      </w:r>
      <w:proofErr w:type="spellStart"/>
      <w:r w:rsidRPr="00187B4D">
        <w:t>mM</w:t>
      </w:r>
      <w:proofErr w:type="spellEnd"/>
      <w:r w:rsidRPr="00187B4D">
        <w:t xml:space="preserve"> DTT (</w:t>
      </w:r>
      <w:proofErr w:type="spellStart"/>
      <w:r w:rsidRPr="00187B4D">
        <w:t>Supelco</w:t>
      </w:r>
      <w:proofErr w:type="spellEnd"/>
      <w:r w:rsidRPr="00187B4D">
        <w:t>)</w:t>
      </w:r>
      <w:r>
        <w:t>]</w:t>
      </w:r>
      <w:r w:rsidRPr="00187B4D">
        <w:t xml:space="preserve"> supplemented with either 1 % triton X-100 (TX-100, Sigma</w:t>
      </w:r>
      <w:r>
        <w:t>-Aldrich</w:t>
      </w:r>
      <w:r w:rsidRPr="00187B4D">
        <w:t xml:space="preserve">) or 1 % </w:t>
      </w:r>
      <w:proofErr w:type="spellStart"/>
      <w:r w:rsidRPr="00187B4D">
        <w:t>digitonin</w:t>
      </w:r>
      <w:proofErr w:type="spellEnd"/>
      <w:r w:rsidRPr="00187B4D">
        <w:t xml:space="preserve"> (Dig, Santa Cruz Biotechnology) and incubated on ice for 20 min. Insoluble material was pelleted by centrifugation at 16 000 </w:t>
      </w:r>
      <w:r w:rsidRPr="00187B4D">
        <w:rPr>
          <w:i/>
        </w:rPr>
        <w:t>g</w:t>
      </w:r>
      <w:r w:rsidRPr="00187B4D">
        <w:t xml:space="preserve"> for 10 min at 4 °C. The supernatan</w:t>
      </w:r>
      <w:r>
        <w:t>t was mixed with a loading dye [</w:t>
      </w:r>
      <w:r w:rsidRPr="00187B4D">
        <w:t xml:space="preserve">100 </w:t>
      </w:r>
      <w:proofErr w:type="spellStart"/>
      <w:r w:rsidRPr="00187B4D">
        <w:t>mM</w:t>
      </w:r>
      <w:proofErr w:type="spellEnd"/>
      <w:r w:rsidRPr="00187B4D">
        <w:t xml:space="preserve"> </w:t>
      </w:r>
      <w:proofErr w:type="spellStart"/>
      <w:r w:rsidRPr="00187B4D">
        <w:t>BisTris</w:t>
      </w:r>
      <w:proofErr w:type="spellEnd"/>
      <w:r w:rsidRPr="00187B4D">
        <w:t xml:space="preserve"> pH 7.0 (Santa Cruz Biotechnology), 50 </w:t>
      </w:r>
      <w:proofErr w:type="spellStart"/>
      <w:r w:rsidRPr="00187B4D">
        <w:t>mM</w:t>
      </w:r>
      <w:proofErr w:type="spellEnd"/>
      <w:r w:rsidRPr="00187B4D">
        <w:t xml:space="preserve"> ε-amino n-</w:t>
      </w:r>
      <w:proofErr w:type="spellStart"/>
      <w:r w:rsidRPr="00187B4D">
        <w:t>caproic</w:t>
      </w:r>
      <w:proofErr w:type="spellEnd"/>
      <w:r w:rsidRPr="00187B4D">
        <w:t xml:space="preserve"> acid (</w:t>
      </w:r>
      <w:proofErr w:type="spellStart"/>
      <w:r w:rsidRPr="00187B4D">
        <w:t>Calbiochem</w:t>
      </w:r>
      <w:proofErr w:type="spellEnd"/>
      <w:r w:rsidRPr="00187B4D">
        <w:t xml:space="preserve">), 5 % </w:t>
      </w:r>
      <w:proofErr w:type="spellStart"/>
      <w:r w:rsidRPr="00187B4D">
        <w:t>Coomassie</w:t>
      </w:r>
      <w:proofErr w:type="spellEnd"/>
      <w:r w:rsidRPr="00187B4D">
        <w:t xml:space="preserve"> blue G250 (Sigma</w:t>
      </w:r>
      <w:r>
        <w:t>-Aldrich</w:t>
      </w:r>
      <w:r w:rsidRPr="00187B4D">
        <w:t>)</w:t>
      </w:r>
      <w:r>
        <w:t>)</w:t>
      </w:r>
      <w:r w:rsidRPr="00187B4D">
        <w:t>, resolved on a 4 %-13 % g</w:t>
      </w:r>
      <w:r>
        <w:t>radient acrylamide BN-PAGE gel [</w:t>
      </w:r>
      <w:r w:rsidRPr="00187B4D">
        <w:t xml:space="preserve">acrylamide (Severn Biotech), 150 </w:t>
      </w:r>
      <w:proofErr w:type="spellStart"/>
      <w:r w:rsidRPr="00187B4D">
        <w:t>mM</w:t>
      </w:r>
      <w:proofErr w:type="spellEnd"/>
      <w:r w:rsidRPr="00187B4D">
        <w:t xml:space="preserve"> </w:t>
      </w:r>
      <w:proofErr w:type="spellStart"/>
      <w:r w:rsidRPr="00187B4D">
        <w:t>BisTris</w:t>
      </w:r>
      <w:proofErr w:type="spellEnd"/>
      <w:r w:rsidRPr="00187B4D">
        <w:t xml:space="preserve"> pH 7.1, 200 </w:t>
      </w:r>
      <w:proofErr w:type="spellStart"/>
      <w:r w:rsidRPr="00187B4D">
        <w:t>mM</w:t>
      </w:r>
      <w:proofErr w:type="spellEnd"/>
      <w:r w:rsidRPr="00187B4D">
        <w:t xml:space="preserve"> ε-amino n-</w:t>
      </w:r>
      <w:proofErr w:type="spellStart"/>
      <w:r w:rsidRPr="00187B4D">
        <w:t>caproic</w:t>
      </w:r>
      <w:proofErr w:type="spellEnd"/>
      <w:r w:rsidRPr="00187B4D">
        <w:t xml:space="preserve"> acid, 0.1 % ammonium persulfate (Sigma</w:t>
      </w:r>
      <w:r>
        <w:t>-Aldrich</w:t>
      </w:r>
      <w:r w:rsidRPr="00187B4D">
        <w:t>), 0.13 % N,N,N’,N’-</w:t>
      </w:r>
      <w:proofErr w:type="spellStart"/>
      <w:r w:rsidRPr="00187B4D">
        <w:t>Tetramethylethylenediamine</w:t>
      </w:r>
      <w:proofErr w:type="spellEnd"/>
      <w:r w:rsidRPr="00187B4D">
        <w:t xml:space="preserve"> (TEMED)</w:t>
      </w:r>
      <w:r>
        <w:t>]</w:t>
      </w:r>
      <w:r w:rsidRPr="00187B4D">
        <w:t xml:space="preserve"> and transferred onto a PVDF membrane followed by a standard immunoblotting protocol.</w:t>
      </w:r>
    </w:p>
    <w:p w14:paraId="2BFDD723" w14:textId="77777777" w:rsidR="00F530DE" w:rsidRDefault="00F530DE" w:rsidP="003664E2">
      <w:pPr>
        <w:ind w:right="72"/>
        <w:rPr>
          <w:szCs w:val="24"/>
          <w:shd w:val="clear" w:color="auto" w:fill="FFFFFF"/>
        </w:rPr>
      </w:pPr>
    </w:p>
    <w:p w14:paraId="6001A05F" w14:textId="77777777" w:rsidR="00494E67" w:rsidRDefault="00494E67" w:rsidP="003664E2">
      <w:pPr>
        <w:ind w:right="72"/>
        <w:rPr>
          <w:b/>
          <w:szCs w:val="24"/>
        </w:rPr>
      </w:pPr>
    </w:p>
    <w:p w14:paraId="267C8B35" w14:textId="456F75A9" w:rsidR="003664E2" w:rsidRPr="00187B4D" w:rsidRDefault="003664E2" w:rsidP="003664E2">
      <w:pPr>
        <w:ind w:right="72"/>
        <w:rPr>
          <w:b/>
          <w:szCs w:val="24"/>
        </w:rPr>
      </w:pPr>
      <w:r w:rsidRPr="00187B4D">
        <w:rPr>
          <w:b/>
          <w:szCs w:val="24"/>
        </w:rPr>
        <w:lastRenderedPageBreak/>
        <w:t>Immunofluorescence</w:t>
      </w:r>
    </w:p>
    <w:p w14:paraId="12F5362A" w14:textId="4C8E94CC" w:rsidR="003664E2" w:rsidRDefault="003664E2" w:rsidP="003664E2">
      <w:pPr>
        <w:ind w:right="72"/>
        <w:rPr>
          <w:szCs w:val="24"/>
        </w:rPr>
      </w:pPr>
      <w:r w:rsidRPr="00187B4D">
        <w:rPr>
          <w:szCs w:val="24"/>
        </w:rPr>
        <w:t xml:space="preserve">Immunofluorescence analysis was performed on mammalian cells as described </w:t>
      </w:r>
      <w:r w:rsidRPr="006E3B0A">
        <w:rPr>
          <w:szCs w:val="24"/>
        </w:rPr>
        <w:t>previously</w:t>
      </w:r>
      <w:r w:rsidRPr="006E3B0A">
        <w:rPr>
          <w:szCs w:val="24"/>
        </w:rPr>
        <w:fldChar w:fldCharType="begin">
          <w:fldData xml:space="preserve">PEVuZE5vdGU+PENpdGU+PEF1dGhvcj5DYXJyb2xsPC9BdXRob3I+PFllYXI+MjAxODwvWWVhcj48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</w:fldData>
        </w:fldChar>
      </w:r>
      <w:r w:rsidR="00AF717E">
        <w:rPr>
          <w:szCs w:val="24"/>
        </w:rPr>
        <w:instrText xml:space="preserve"> ADDIN EN.CITE </w:instrText>
      </w:r>
      <w:r w:rsidR="00AF717E">
        <w:rPr>
          <w:szCs w:val="24"/>
        </w:rPr>
        <w:fldChar w:fldCharType="begin">
          <w:fldData xml:space="preserve">PEVuZE5vdGU+PENpdGU+PEF1dGhvcj5DYXJyb2xsPC9BdXRob3I+PFllYXI+MjAxODwvWWVhcj48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</w:fldData>
        </w:fldChar>
      </w:r>
      <w:r w:rsidR="00AF717E">
        <w:rPr>
          <w:szCs w:val="24"/>
        </w:rPr>
        <w:instrText xml:space="preserve"> ADDIN EN.CITE.DATA </w:instrText>
      </w:r>
      <w:r w:rsidR="00AF717E">
        <w:rPr>
          <w:szCs w:val="24"/>
        </w:rPr>
      </w:r>
      <w:r w:rsidR="00AF717E">
        <w:rPr>
          <w:szCs w:val="24"/>
        </w:rPr>
        <w:fldChar w:fldCharType="end"/>
      </w:r>
      <w:r w:rsidRPr="006E3B0A">
        <w:rPr>
          <w:szCs w:val="24"/>
        </w:rPr>
      </w:r>
      <w:r w:rsidRPr="006E3B0A">
        <w:rPr>
          <w:szCs w:val="24"/>
        </w:rPr>
        <w:fldChar w:fldCharType="separate"/>
      </w:r>
      <w:r w:rsidR="00AF717E" w:rsidRPr="00AF717E">
        <w:rPr>
          <w:noProof/>
          <w:szCs w:val="24"/>
          <w:vertAlign w:val="superscript"/>
        </w:rPr>
        <w:t>15-17</w:t>
      </w:r>
      <w:r w:rsidRPr="006E3B0A">
        <w:rPr>
          <w:szCs w:val="24"/>
        </w:rPr>
        <w:fldChar w:fldCharType="end"/>
      </w:r>
      <w:r w:rsidRPr="006E3B0A">
        <w:rPr>
          <w:szCs w:val="24"/>
        </w:rPr>
        <w:t>.</w:t>
      </w:r>
      <w:r w:rsidRPr="00187B4D">
        <w:rPr>
          <w:szCs w:val="24"/>
        </w:rPr>
        <w:t xml:space="preserve"> In brief, cells were washed once with 1x PBS (New England </w:t>
      </w:r>
      <w:proofErr w:type="spellStart"/>
      <w:r w:rsidRPr="00187B4D">
        <w:rPr>
          <w:szCs w:val="24"/>
        </w:rPr>
        <w:t>Biolabs</w:t>
      </w:r>
      <w:proofErr w:type="spellEnd"/>
      <w:r w:rsidRPr="00187B4D">
        <w:rPr>
          <w:szCs w:val="24"/>
        </w:rPr>
        <w:t>). Cells were fixed in 4 % formaldehyde in PBS for 1</w:t>
      </w:r>
      <w:r>
        <w:rPr>
          <w:szCs w:val="24"/>
        </w:rPr>
        <w:t>5</w:t>
      </w:r>
      <w:r w:rsidRPr="00187B4D">
        <w:rPr>
          <w:szCs w:val="24"/>
        </w:rPr>
        <w:t xml:space="preserve"> min at room temperature and </w:t>
      </w:r>
      <w:proofErr w:type="spellStart"/>
      <w:r w:rsidRPr="00187B4D">
        <w:rPr>
          <w:szCs w:val="24"/>
        </w:rPr>
        <w:t>permeabilized</w:t>
      </w:r>
      <w:proofErr w:type="spellEnd"/>
      <w:r w:rsidRPr="00187B4D">
        <w:rPr>
          <w:szCs w:val="24"/>
        </w:rPr>
        <w:t xml:space="preserve"> with 0.5 % Triton X-100 for </w:t>
      </w:r>
      <w:r>
        <w:rPr>
          <w:szCs w:val="24"/>
        </w:rPr>
        <w:t>10 min at room temperature (</w:t>
      </w:r>
      <w:r w:rsidRPr="00187B4D">
        <w:rPr>
          <w:szCs w:val="24"/>
        </w:rPr>
        <w:t xml:space="preserve">or </w:t>
      </w:r>
      <w:proofErr w:type="spellStart"/>
      <w:r w:rsidRPr="00187B4D">
        <w:rPr>
          <w:szCs w:val="24"/>
        </w:rPr>
        <w:t>permeabilized</w:t>
      </w:r>
      <w:proofErr w:type="spellEnd"/>
      <w:r w:rsidRPr="00187B4D">
        <w:rPr>
          <w:szCs w:val="24"/>
        </w:rPr>
        <w:t xml:space="preserve"> in 100 % pre-chilled methanol (Fisher Scientific) for 5 min</w:t>
      </w:r>
      <w:r>
        <w:rPr>
          <w:szCs w:val="24"/>
        </w:rPr>
        <w:t xml:space="preserve"> </w:t>
      </w:r>
      <w:r w:rsidRPr="00187B4D">
        <w:rPr>
          <w:szCs w:val="24"/>
        </w:rPr>
        <w:t>for LC3B staining</w:t>
      </w:r>
      <w:r>
        <w:rPr>
          <w:szCs w:val="24"/>
        </w:rPr>
        <w:t>)</w:t>
      </w:r>
      <w:r w:rsidRPr="00187B4D">
        <w:rPr>
          <w:szCs w:val="24"/>
        </w:rPr>
        <w:t>. Cells were then incubated with blocking buffer (5 % goat</w:t>
      </w:r>
      <w:r>
        <w:rPr>
          <w:szCs w:val="24"/>
        </w:rPr>
        <w:t xml:space="preserve"> or donkey</w:t>
      </w:r>
      <w:r w:rsidRPr="00187B4D">
        <w:rPr>
          <w:szCs w:val="24"/>
        </w:rPr>
        <w:t xml:space="preserve"> serum (Sigma</w:t>
      </w:r>
      <w:r>
        <w:rPr>
          <w:szCs w:val="24"/>
        </w:rPr>
        <w:t>-Aldrich</w:t>
      </w:r>
      <w:r w:rsidRPr="00187B4D">
        <w:rPr>
          <w:szCs w:val="24"/>
        </w:rPr>
        <w:t xml:space="preserve">) in 1x PBS with </w:t>
      </w:r>
      <w:r>
        <w:rPr>
          <w:szCs w:val="24"/>
        </w:rPr>
        <w:t xml:space="preserve">or without </w:t>
      </w:r>
      <w:r w:rsidRPr="00187B4D">
        <w:rPr>
          <w:szCs w:val="24"/>
        </w:rPr>
        <w:t>0.05 % Tween-20 (</w:t>
      </w:r>
      <w:r>
        <w:rPr>
          <w:szCs w:val="24"/>
        </w:rPr>
        <w:t>depending on the antibody specifications</w:t>
      </w:r>
      <w:r w:rsidRPr="00187B4D">
        <w:rPr>
          <w:szCs w:val="24"/>
        </w:rPr>
        <w:t>) for 1 h at room temperature and incubated with primary antibodies</w:t>
      </w:r>
      <w:r>
        <w:rPr>
          <w:szCs w:val="24"/>
        </w:rPr>
        <w:t xml:space="preserve"> </w:t>
      </w:r>
      <w:r w:rsidRPr="00187B4D">
        <w:rPr>
          <w:szCs w:val="24"/>
        </w:rPr>
        <w:t xml:space="preserve">(full list </w:t>
      </w:r>
      <w:r>
        <w:rPr>
          <w:szCs w:val="24"/>
        </w:rPr>
        <w:t>of primary antibodies in</w:t>
      </w:r>
      <w:r w:rsidRPr="00187B4D">
        <w:rPr>
          <w:szCs w:val="24"/>
        </w:rPr>
        <w:t xml:space="preserve"> </w:t>
      </w:r>
      <w:r w:rsidR="00CA3A04">
        <w:rPr>
          <w:szCs w:val="24"/>
        </w:rPr>
        <w:t xml:space="preserve">Supplementary </w:t>
      </w:r>
      <w:r w:rsidR="00CA3A04" w:rsidRPr="00187B4D">
        <w:rPr>
          <w:szCs w:val="24"/>
        </w:rPr>
        <w:t xml:space="preserve">Table </w:t>
      </w:r>
      <w:r>
        <w:rPr>
          <w:szCs w:val="24"/>
        </w:rPr>
        <w:t>4</w:t>
      </w:r>
      <w:r w:rsidRPr="00187B4D">
        <w:rPr>
          <w:szCs w:val="24"/>
        </w:rPr>
        <w:t>)</w:t>
      </w:r>
      <w:r>
        <w:rPr>
          <w:szCs w:val="24"/>
        </w:rPr>
        <w:t xml:space="preserve"> </w:t>
      </w:r>
      <w:r w:rsidRPr="00187B4D">
        <w:rPr>
          <w:szCs w:val="24"/>
        </w:rPr>
        <w:t xml:space="preserve">overnight at 4 °C. Cells were washed and incubated with </w:t>
      </w:r>
      <w:r>
        <w:rPr>
          <w:szCs w:val="24"/>
        </w:rPr>
        <w:t xml:space="preserve">appropriate </w:t>
      </w:r>
      <w:r w:rsidRPr="00187B4D">
        <w:rPr>
          <w:szCs w:val="24"/>
        </w:rPr>
        <w:t xml:space="preserve">Alexa Fluor </w:t>
      </w:r>
      <w:r>
        <w:rPr>
          <w:szCs w:val="24"/>
        </w:rPr>
        <w:t>conjugated secondary antibodies (</w:t>
      </w:r>
      <w:r w:rsidR="00CA3A04">
        <w:rPr>
          <w:szCs w:val="24"/>
        </w:rPr>
        <w:t xml:space="preserve">Supplementary </w:t>
      </w:r>
      <w:r w:rsidR="00CA3A04" w:rsidRPr="00187B4D">
        <w:rPr>
          <w:szCs w:val="24"/>
        </w:rPr>
        <w:t xml:space="preserve">Table </w:t>
      </w:r>
      <w:r>
        <w:rPr>
          <w:szCs w:val="24"/>
        </w:rPr>
        <w:t>4)</w:t>
      </w:r>
      <w:r w:rsidRPr="00187B4D">
        <w:rPr>
          <w:szCs w:val="24"/>
        </w:rPr>
        <w:t xml:space="preserve"> for 1 h at room temperature. Coverslips were mounted on slides with </w:t>
      </w:r>
      <w:proofErr w:type="spellStart"/>
      <w:r w:rsidRPr="00187B4D">
        <w:rPr>
          <w:szCs w:val="24"/>
        </w:rPr>
        <w:t>ProLong</w:t>
      </w:r>
      <w:r w:rsidRPr="00187B4D">
        <w:rPr>
          <w:szCs w:val="24"/>
          <w:vertAlign w:val="superscript"/>
        </w:rPr>
        <w:t>TM</w:t>
      </w:r>
      <w:proofErr w:type="spellEnd"/>
      <w:r w:rsidRPr="00187B4D">
        <w:rPr>
          <w:szCs w:val="24"/>
        </w:rPr>
        <w:t xml:space="preserve"> Gold </w:t>
      </w:r>
      <w:proofErr w:type="spellStart"/>
      <w:r w:rsidRPr="00187B4D">
        <w:rPr>
          <w:szCs w:val="24"/>
        </w:rPr>
        <w:t>antifade</w:t>
      </w:r>
      <w:proofErr w:type="spellEnd"/>
      <w:r w:rsidRPr="00187B4D">
        <w:rPr>
          <w:szCs w:val="24"/>
        </w:rPr>
        <w:t xml:space="preserve"> reagent with DAPI (</w:t>
      </w:r>
      <w:r>
        <w:rPr>
          <w:szCs w:val="24"/>
        </w:rPr>
        <w:t>Invitrogen</w:t>
      </w:r>
      <w:r w:rsidRPr="00187B4D">
        <w:rPr>
          <w:szCs w:val="24"/>
        </w:rPr>
        <w:t xml:space="preserve">). </w:t>
      </w:r>
    </w:p>
    <w:p w14:paraId="642BAECA" w14:textId="77777777" w:rsidR="003664E2" w:rsidRDefault="003664E2" w:rsidP="003664E2">
      <w:pPr>
        <w:ind w:right="72"/>
        <w:rPr>
          <w:szCs w:val="24"/>
        </w:rPr>
      </w:pPr>
    </w:p>
    <w:p w14:paraId="7ADD6ACC" w14:textId="77777777" w:rsidR="003664E2" w:rsidRPr="000E4A45" w:rsidRDefault="003664E2" w:rsidP="003664E2">
      <w:pPr>
        <w:rPr>
          <w:szCs w:val="24"/>
        </w:rPr>
      </w:pPr>
      <w:r w:rsidRPr="000E4A45">
        <w:rPr>
          <w:b/>
          <w:szCs w:val="24"/>
        </w:rPr>
        <w:t>Image acquisition of fixed cells</w:t>
      </w:r>
    </w:p>
    <w:p w14:paraId="1B571823" w14:textId="77777777" w:rsidR="003664E2" w:rsidRPr="000E4A45" w:rsidRDefault="003664E2" w:rsidP="003664E2">
      <w:pPr>
        <w:rPr>
          <w:color w:val="000000" w:themeColor="text1"/>
          <w:szCs w:val="24"/>
          <w:lang w:eastAsia="en-GB"/>
        </w:rPr>
      </w:pPr>
      <w:r w:rsidRPr="000E4A45">
        <w:rPr>
          <w:color w:val="000000" w:themeColor="text1"/>
          <w:szCs w:val="24"/>
          <w:lang w:eastAsia="en-GB"/>
        </w:rPr>
        <w:t>Fluorescence images of fixed cells were acquired using EVOS FL Cell Imaging System (</w:t>
      </w:r>
      <w:proofErr w:type="spellStart"/>
      <w:r w:rsidRPr="000E4A45">
        <w:rPr>
          <w:color w:val="000000" w:themeColor="text1"/>
          <w:szCs w:val="24"/>
          <w:lang w:eastAsia="en-GB"/>
        </w:rPr>
        <w:t>Thermo</w:t>
      </w:r>
      <w:proofErr w:type="spellEnd"/>
      <w:r w:rsidRPr="000E4A45">
        <w:rPr>
          <w:color w:val="000000" w:themeColor="text1"/>
          <w:szCs w:val="24"/>
          <w:lang w:eastAsia="en-GB"/>
        </w:rPr>
        <w:t xml:space="preserve"> Fisher Scientific) with </w:t>
      </w:r>
      <w:r w:rsidRPr="000E4A45">
        <w:rPr>
          <w:szCs w:val="24"/>
        </w:rPr>
        <w:t>AMG 10x Plan FL and AMG 40x Plan FL lens</w:t>
      </w:r>
      <w:r>
        <w:rPr>
          <w:szCs w:val="24"/>
        </w:rPr>
        <w:t>;</w:t>
      </w:r>
      <w:r w:rsidRPr="000E4A45">
        <w:rPr>
          <w:color w:val="000000" w:themeColor="text1"/>
          <w:szCs w:val="24"/>
          <w:lang w:eastAsia="en-GB"/>
        </w:rPr>
        <w:t xml:space="preserve"> Leica DM6000 B (Leica Microsystems) with </w:t>
      </w:r>
      <w:r w:rsidRPr="000E4A45">
        <w:rPr>
          <w:szCs w:val="24"/>
        </w:rPr>
        <w:t>Leica DFC 350 FX R2 camera</w:t>
      </w:r>
      <w:r w:rsidRPr="000E4A45">
        <w:rPr>
          <w:color w:val="000000" w:themeColor="text1"/>
          <w:szCs w:val="24"/>
          <w:lang w:eastAsia="en-GB"/>
        </w:rPr>
        <w:t xml:space="preserve"> and with </w:t>
      </w:r>
      <w:r w:rsidRPr="000E4A45">
        <w:rPr>
          <w:szCs w:val="24"/>
        </w:rPr>
        <w:t xml:space="preserve">HC PL APO 40x/1.25 or HC PL APO 100x/1.40 oil immersion lens </w:t>
      </w:r>
      <w:r w:rsidRPr="000E4A45">
        <w:rPr>
          <w:color w:val="000000" w:themeColor="text1"/>
          <w:szCs w:val="24"/>
          <w:lang w:eastAsia="en-GB"/>
        </w:rPr>
        <w:t xml:space="preserve">with </w:t>
      </w:r>
      <w:r w:rsidRPr="000E4A45">
        <w:rPr>
          <w:szCs w:val="24"/>
        </w:rPr>
        <w:t>Leica Application Suite X</w:t>
      </w:r>
      <w:r w:rsidRPr="000E4A45">
        <w:rPr>
          <w:color w:val="000000" w:themeColor="text1"/>
          <w:szCs w:val="24"/>
          <w:lang w:eastAsia="en-GB"/>
        </w:rPr>
        <w:t xml:space="preserve"> software (Leic</w:t>
      </w:r>
      <w:r>
        <w:rPr>
          <w:color w:val="000000" w:themeColor="text1"/>
          <w:szCs w:val="24"/>
          <w:lang w:eastAsia="en-GB"/>
        </w:rPr>
        <w:t xml:space="preserve">a Microsystems); </w:t>
      </w:r>
      <w:proofErr w:type="spellStart"/>
      <w:r w:rsidRPr="00187B4D">
        <w:rPr>
          <w:szCs w:val="24"/>
        </w:rPr>
        <w:t>Axio</w:t>
      </w:r>
      <w:proofErr w:type="spellEnd"/>
      <w:r w:rsidRPr="00187B4D">
        <w:rPr>
          <w:szCs w:val="24"/>
        </w:rPr>
        <w:t xml:space="preserve"> observer Z1 microscope (Zeiss) with a Plan-</w:t>
      </w:r>
      <w:proofErr w:type="spellStart"/>
      <w:r w:rsidRPr="00187B4D">
        <w:rPr>
          <w:szCs w:val="24"/>
        </w:rPr>
        <w:t>Apochromat</w:t>
      </w:r>
      <w:proofErr w:type="spellEnd"/>
      <w:r w:rsidRPr="00187B4D">
        <w:rPr>
          <w:szCs w:val="24"/>
        </w:rPr>
        <w:t xml:space="preserve"> 20x/0.8 M27 air immersion objective equipped with an </w:t>
      </w:r>
      <w:proofErr w:type="spellStart"/>
      <w:r w:rsidRPr="00187B4D">
        <w:rPr>
          <w:szCs w:val="24"/>
        </w:rPr>
        <w:t>Axiocam</w:t>
      </w:r>
      <w:proofErr w:type="spellEnd"/>
      <w:r w:rsidRPr="00187B4D">
        <w:rPr>
          <w:szCs w:val="24"/>
        </w:rPr>
        <w:t xml:space="preserve"> 503 camera (Zeiss)</w:t>
      </w:r>
      <w:r>
        <w:rPr>
          <w:szCs w:val="24"/>
        </w:rPr>
        <w:t>;</w:t>
      </w:r>
      <w:r w:rsidRPr="000E4A45">
        <w:rPr>
          <w:color w:val="000000" w:themeColor="text1"/>
          <w:szCs w:val="24"/>
          <w:lang w:eastAsia="en-GB"/>
        </w:rPr>
        <w:t xml:space="preserve"> or with Perkin Elmer </w:t>
      </w:r>
      <w:proofErr w:type="spellStart"/>
      <w:r w:rsidRPr="000E4A45">
        <w:rPr>
          <w:color w:val="000000" w:themeColor="text1"/>
          <w:szCs w:val="24"/>
          <w:lang w:eastAsia="en-GB"/>
        </w:rPr>
        <w:t>UltraView</w:t>
      </w:r>
      <w:proofErr w:type="spellEnd"/>
      <w:r w:rsidRPr="000E4A45">
        <w:rPr>
          <w:color w:val="000000" w:themeColor="text1"/>
          <w:szCs w:val="24"/>
          <w:lang w:eastAsia="en-GB"/>
        </w:rPr>
        <w:t xml:space="preserve"> spinning disk confocal system (Perkin Elmer) with an Orca-ER cooled–CCD camera (Hamamatsu) on a Zeiss </w:t>
      </w:r>
      <w:proofErr w:type="spellStart"/>
      <w:r w:rsidRPr="000E4A45">
        <w:rPr>
          <w:color w:val="000000" w:themeColor="text1"/>
          <w:szCs w:val="24"/>
          <w:lang w:eastAsia="en-GB"/>
        </w:rPr>
        <w:t>Axiovert</w:t>
      </w:r>
      <w:proofErr w:type="spellEnd"/>
      <w:r w:rsidRPr="000E4A45">
        <w:rPr>
          <w:color w:val="000000" w:themeColor="text1"/>
          <w:szCs w:val="24"/>
          <w:lang w:eastAsia="en-GB"/>
        </w:rPr>
        <w:t xml:space="preserve"> 200 (Carl Zeiss Inc.) with 63x 1.4NA plan-</w:t>
      </w:r>
      <w:proofErr w:type="spellStart"/>
      <w:r w:rsidRPr="000E4A45">
        <w:rPr>
          <w:color w:val="000000" w:themeColor="text1"/>
          <w:szCs w:val="24"/>
          <w:lang w:eastAsia="en-GB"/>
        </w:rPr>
        <w:t>apochromat</w:t>
      </w:r>
      <w:proofErr w:type="spellEnd"/>
      <w:r w:rsidRPr="000E4A45">
        <w:rPr>
          <w:color w:val="000000" w:themeColor="text1"/>
          <w:szCs w:val="24"/>
          <w:lang w:eastAsia="en-GB"/>
        </w:rPr>
        <w:t xml:space="preserve"> oil immersion lens using </w:t>
      </w:r>
      <w:proofErr w:type="spellStart"/>
      <w:r w:rsidRPr="000E4A45">
        <w:rPr>
          <w:color w:val="000000" w:themeColor="text1"/>
          <w:szCs w:val="24"/>
          <w:lang w:eastAsia="en-GB"/>
        </w:rPr>
        <w:t>Volocity</w:t>
      </w:r>
      <w:proofErr w:type="spellEnd"/>
      <w:r w:rsidRPr="000E4A45">
        <w:rPr>
          <w:color w:val="000000" w:themeColor="text1"/>
          <w:szCs w:val="24"/>
          <w:lang w:eastAsia="en-GB"/>
        </w:rPr>
        <w:t xml:space="preserve"> v6.1 software (</w:t>
      </w:r>
      <w:proofErr w:type="spellStart"/>
      <w:r w:rsidRPr="000E4A45">
        <w:rPr>
          <w:color w:val="000000" w:themeColor="text1"/>
          <w:szCs w:val="24"/>
          <w:lang w:eastAsia="en-GB"/>
        </w:rPr>
        <w:t>Improvision</w:t>
      </w:r>
      <w:proofErr w:type="spellEnd"/>
      <w:r w:rsidRPr="000E4A45">
        <w:rPr>
          <w:color w:val="000000" w:themeColor="text1"/>
          <w:szCs w:val="24"/>
          <w:lang w:eastAsia="en-GB"/>
        </w:rPr>
        <w:t>).</w:t>
      </w:r>
    </w:p>
    <w:p w14:paraId="7745AC49" w14:textId="77777777" w:rsidR="003664E2" w:rsidRDefault="003664E2" w:rsidP="003664E2">
      <w:pPr>
        <w:ind w:right="72"/>
        <w:rPr>
          <w:szCs w:val="24"/>
        </w:rPr>
      </w:pPr>
    </w:p>
    <w:p w14:paraId="46EF67DA" w14:textId="77777777" w:rsidR="003664E2" w:rsidRPr="00187B4D" w:rsidRDefault="003664E2" w:rsidP="003664E2">
      <w:pPr>
        <w:ind w:right="72"/>
        <w:rPr>
          <w:b/>
          <w:szCs w:val="24"/>
        </w:rPr>
      </w:pPr>
      <w:r w:rsidRPr="00187B4D">
        <w:rPr>
          <w:b/>
          <w:szCs w:val="24"/>
        </w:rPr>
        <w:t xml:space="preserve">Electron Microscopy </w:t>
      </w:r>
    </w:p>
    <w:p w14:paraId="696FEF6F" w14:textId="619A8065" w:rsidR="003664E2" w:rsidRDefault="003664E2" w:rsidP="003664E2">
      <w:pPr>
        <w:spacing w:after="120"/>
        <w:ind w:right="74"/>
        <w:rPr>
          <w:szCs w:val="24"/>
        </w:rPr>
      </w:pPr>
      <w:r w:rsidRPr="00187B4D">
        <w:rPr>
          <w:szCs w:val="24"/>
        </w:rPr>
        <w:t>MEFs seeded in a 6-well format (0.3x10</w:t>
      </w:r>
      <w:r w:rsidRPr="00187B4D">
        <w:rPr>
          <w:szCs w:val="24"/>
          <w:vertAlign w:val="superscript"/>
        </w:rPr>
        <w:t>6</w:t>
      </w:r>
      <w:r w:rsidRPr="00187B4D">
        <w:rPr>
          <w:szCs w:val="24"/>
        </w:rPr>
        <w:t xml:space="preserve"> cells/2</w:t>
      </w:r>
      <w:r w:rsidR="00494E67">
        <w:rPr>
          <w:szCs w:val="24"/>
        </w:rPr>
        <w:t xml:space="preserve"> </w:t>
      </w:r>
      <w:r w:rsidRPr="00187B4D">
        <w:rPr>
          <w:szCs w:val="24"/>
        </w:rPr>
        <w:t xml:space="preserve">mL/well) were either re-fed glucose medium or switched to a galactose medium 24 h post-seeding. Following a 20 h incubation, cells were </w:t>
      </w:r>
      <w:proofErr w:type="spellStart"/>
      <w:r w:rsidRPr="00187B4D">
        <w:rPr>
          <w:szCs w:val="24"/>
        </w:rPr>
        <w:t>trypsin</w:t>
      </w:r>
      <w:r>
        <w:rPr>
          <w:szCs w:val="24"/>
        </w:rPr>
        <w:t>i</w:t>
      </w:r>
      <w:r w:rsidRPr="00187B4D">
        <w:rPr>
          <w:szCs w:val="24"/>
        </w:rPr>
        <w:t>zed</w:t>
      </w:r>
      <w:proofErr w:type="spellEnd"/>
      <w:r w:rsidRPr="00187B4D">
        <w:rPr>
          <w:szCs w:val="24"/>
        </w:rPr>
        <w:t xml:space="preserve">, washed and collected and fixed overnight in 2 % glutaraldehyde in 0.1 M </w:t>
      </w:r>
      <w:proofErr w:type="spellStart"/>
      <w:r w:rsidRPr="00187B4D">
        <w:rPr>
          <w:szCs w:val="24"/>
        </w:rPr>
        <w:t>cacodylate</w:t>
      </w:r>
      <w:proofErr w:type="spellEnd"/>
      <w:r w:rsidRPr="00187B4D">
        <w:rPr>
          <w:szCs w:val="24"/>
        </w:rPr>
        <w:t xml:space="preserve"> buffer. After rinsing in buffer, the cells were post-fixed in 1 % osmium tetroxide +</w:t>
      </w:r>
      <w:r w:rsidR="00494E67">
        <w:rPr>
          <w:szCs w:val="24"/>
        </w:rPr>
        <w:t xml:space="preserve"> </w:t>
      </w:r>
      <w:r w:rsidRPr="00187B4D">
        <w:rPr>
          <w:szCs w:val="24"/>
        </w:rPr>
        <w:t xml:space="preserve">1.5 % potassium </w:t>
      </w:r>
      <w:proofErr w:type="spellStart"/>
      <w:r w:rsidRPr="00187B4D">
        <w:rPr>
          <w:szCs w:val="24"/>
        </w:rPr>
        <w:t>ferricyanide</w:t>
      </w:r>
      <w:proofErr w:type="spellEnd"/>
      <w:r w:rsidRPr="00187B4D">
        <w:rPr>
          <w:szCs w:val="24"/>
        </w:rPr>
        <w:t>, rinsed in deionized water then dehydrated through a graded series of acetone. Cells were infiltrated with epoxy resin (TAAB medium) and polymerized at 60 °C for 36 h. Ultrathin sections (70 nm) were picked up on copper grids and stained with uranyl acetate and lead citrate before being viewed on a 100kV CM100 TEM (FEI). Images of 10 cells per cell line were collected and quantified.</w:t>
      </w:r>
      <w:r>
        <w:rPr>
          <w:szCs w:val="24"/>
        </w:rPr>
        <w:t xml:space="preserve"> </w:t>
      </w:r>
      <w:r w:rsidRPr="00187B4D">
        <w:rPr>
          <w:szCs w:val="24"/>
        </w:rPr>
        <w:t>Mitochondrial morphology of all organelles in a slice was scored in electron microscopy images as either ‘normal’ or ‘abnormal’ and expressed as a ratio of mitochondria with ‘abnormal’ morphology per cell.</w:t>
      </w:r>
    </w:p>
    <w:p w14:paraId="06415BFB" w14:textId="4BA05706" w:rsidR="003664E2" w:rsidRDefault="003664E2" w:rsidP="003664E2">
      <w:pPr>
        <w:ind w:right="72"/>
        <w:rPr>
          <w:szCs w:val="24"/>
        </w:rPr>
      </w:pPr>
      <w:r>
        <w:rPr>
          <w:szCs w:val="24"/>
        </w:rPr>
        <w:t>For hESCs, c</w:t>
      </w:r>
      <w:r w:rsidRPr="000E4A45">
        <w:rPr>
          <w:szCs w:val="24"/>
        </w:rPr>
        <w:t xml:space="preserve">ells were fixed in 2.5 % glutaraldehyde, 3 % paraformaldehyde with 5 % sucrose in 0.1 M sodium </w:t>
      </w:r>
      <w:proofErr w:type="spellStart"/>
      <w:r w:rsidRPr="000E4A45">
        <w:rPr>
          <w:szCs w:val="24"/>
        </w:rPr>
        <w:t>cacodylate</w:t>
      </w:r>
      <w:proofErr w:type="spellEnd"/>
      <w:r w:rsidRPr="000E4A45">
        <w:rPr>
          <w:szCs w:val="24"/>
        </w:rPr>
        <w:t xml:space="preserve"> buffer (pH 7.4), pelleted, and post-fixed in 1 % OsO</w:t>
      </w:r>
      <w:r w:rsidRPr="000E4A45">
        <w:rPr>
          <w:szCs w:val="24"/>
          <w:vertAlign w:val="subscript"/>
        </w:rPr>
        <w:t>4</w:t>
      </w:r>
      <w:r w:rsidRPr="000E4A45">
        <w:rPr>
          <w:szCs w:val="24"/>
        </w:rPr>
        <w:t xml:space="preserve"> in </w:t>
      </w:r>
      <w:proofErr w:type="spellStart"/>
      <w:r w:rsidRPr="000E4A45">
        <w:rPr>
          <w:szCs w:val="24"/>
        </w:rPr>
        <w:t>veronal</w:t>
      </w:r>
      <w:proofErr w:type="spellEnd"/>
      <w:r w:rsidRPr="000E4A45">
        <w:rPr>
          <w:szCs w:val="24"/>
        </w:rPr>
        <w:t xml:space="preserve">-acetate buffer. The cell pellet was stained in block overnight with 0.5 % uranyl acetate in </w:t>
      </w:r>
      <w:proofErr w:type="spellStart"/>
      <w:r w:rsidRPr="000E4A45">
        <w:rPr>
          <w:szCs w:val="24"/>
        </w:rPr>
        <w:t>veronal</w:t>
      </w:r>
      <w:proofErr w:type="spellEnd"/>
      <w:r w:rsidRPr="000E4A45">
        <w:rPr>
          <w:szCs w:val="24"/>
        </w:rPr>
        <w:t xml:space="preserve">-acetate buffer (pH 6), then dehydrated and embedded in Embed-812 resin. Sections were cut on Reichert </w:t>
      </w:r>
      <w:proofErr w:type="spellStart"/>
      <w:r w:rsidRPr="000E4A45">
        <w:rPr>
          <w:szCs w:val="24"/>
        </w:rPr>
        <w:t>Ultracut</w:t>
      </w:r>
      <w:proofErr w:type="spellEnd"/>
      <w:r w:rsidRPr="000E4A45">
        <w:rPr>
          <w:szCs w:val="24"/>
        </w:rPr>
        <w:t xml:space="preserve">-E microtome with a </w:t>
      </w:r>
      <w:proofErr w:type="spellStart"/>
      <w:r w:rsidRPr="000E4A45">
        <w:rPr>
          <w:szCs w:val="24"/>
        </w:rPr>
        <w:t>Diatome</w:t>
      </w:r>
      <w:proofErr w:type="spellEnd"/>
      <w:r w:rsidRPr="000E4A45">
        <w:rPr>
          <w:szCs w:val="24"/>
        </w:rPr>
        <w:t xml:space="preserve"> diamond knife at 50 nm thickness setting, stained with uranyl acetate and lead citrate, then examined using </w:t>
      </w:r>
      <w:proofErr w:type="spellStart"/>
      <w:r w:rsidRPr="000E4A45">
        <w:rPr>
          <w:szCs w:val="24"/>
        </w:rPr>
        <w:t>Tecnai</w:t>
      </w:r>
      <w:proofErr w:type="spellEnd"/>
      <w:r w:rsidRPr="000E4A45">
        <w:rPr>
          <w:szCs w:val="24"/>
        </w:rPr>
        <w:t xml:space="preserve"> Spirit TEM (FEI) at 80 KV and photographed with AMT CCD camera, as previously described</w:t>
      </w:r>
      <w:r>
        <w:rPr>
          <w:szCs w:val="24"/>
        </w:rPr>
        <w:fldChar w:fldCharType="begin"/>
      </w:r>
      <w:r w:rsidR="00AF717E">
        <w:rPr>
          <w:szCs w:val="24"/>
        </w:rPr>
        <w:instrText xml:space="preserve"> ADDIN EN.CITE &lt;EndNote&gt;&lt;Cite&gt;&lt;Author&gt;Sarkar&lt;/Author&gt;&lt;Year&gt;2013&lt;/Year&gt;&lt;RecNum&gt;6&lt;/RecNum&gt;&lt;DisplayText&gt;&lt;style face="superscript"&gt;17&lt;/style&gt;&lt;/DisplayText&gt;&lt;record&gt;&lt;rec-number&gt;6&lt;/rec-number&gt;&lt;foreign-keys&gt;&lt;key app="EN" db-id="aewdewaextrxvde5xxpv550w9v2r2dvapwap" timestamp="1574684997"&gt;6&lt;/key&gt;&lt;/foreign-keys&gt;&lt;ref-type name="Journal Article"&gt;17&lt;/ref-type&gt;&lt;contributors&gt;&lt;authors&gt;&lt;author&gt;Sarkar, Sovan&lt;/author&gt;&lt;author&gt;Carroll, Bernadette&lt;/author&gt;&lt;author&gt;Buganim, Yosef&lt;/author&gt;&lt;author&gt;Maetzel, Dorothea&lt;/author&gt;&lt;author&gt;Ng, Alex HM&lt;/author&gt;&lt;author&gt;Cassady, John P&lt;/author&gt;&lt;author&gt;Cohen, Malkiel A&lt;/author&gt;&lt;author&gt;Chakraborty, Souvik&lt;/author&gt;&lt;author&gt;Wang, Haoyi&lt;/author&gt;&lt;author&gt;Spooner, Eric&lt;/author&gt;&lt;/authors&gt;&lt;/contributors&gt;&lt;titles&gt;&lt;title&gt;Impaired autophagy in the lipid-storage disorder Niemann-Pick type C1 disease&lt;/title&gt;&lt;secondary-title&gt;Cell reports&lt;/secondary-title&gt;&lt;/titles&gt;&lt;periodical&gt;&lt;full-title&gt;Cell reports&lt;/full-title&gt;&lt;/periodical&gt;&lt;pages&gt;1302-1315&lt;/pages&gt;&lt;volume&gt;5&lt;/volume&gt;&lt;number&gt;5&lt;/number&gt;&lt;dates&gt;&lt;year&gt;2013&lt;/year&gt;&lt;/dates&gt;&lt;isbn&gt;2211-1247&lt;/isbn&gt;&lt;urls&gt;&lt;/urls&gt;&lt;/record&gt;&lt;/Cite&gt;&lt;/EndNote&gt;</w:instrText>
      </w:r>
      <w:r>
        <w:rPr>
          <w:szCs w:val="24"/>
        </w:rPr>
        <w:fldChar w:fldCharType="separate"/>
      </w:r>
      <w:r w:rsidR="00AF717E" w:rsidRPr="00AF717E">
        <w:rPr>
          <w:noProof/>
          <w:szCs w:val="24"/>
          <w:vertAlign w:val="superscript"/>
        </w:rPr>
        <w:t>17</w:t>
      </w:r>
      <w:r>
        <w:rPr>
          <w:szCs w:val="24"/>
        </w:rPr>
        <w:fldChar w:fldCharType="end"/>
      </w:r>
      <w:r w:rsidRPr="000E4A45">
        <w:rPr>
          <w:szCs w:val="24"/>
        </w:rPr>
        <w:t>.</w:t>
      </w:r>
    </w:p>
    <w:p w14:paraId="0011BC7B" w14:textId="77777777" w:rsidR="00494E67" w:rsidRDefault="00494E67" w:rsidP="003664E2">
      <w:pPr>
        <w:jc w:val="both"/>
        <w:rPr>
          <w:b/>
          <w:szCs w:val="24"/>
        </w:rPr>
      </w:pPr>
    </w:p>
    <w:p w14:paraId="3BB883BF" w14:textId="77777777" w:rsidR="00494E67" w:rsidRDefault="00494E67" w:rsidP="003664E2">
      <w:pPr>
        <w:jc w:val="both"/>
        <w:rPr>
          <w:b/>
          <w:szCs w:val="24"/>
        </w:rPr>
      </w:pPr>
    </w:p>
    <w:p w14:paraId="67D0CA14" w14:textId="77777777" w:rsidR="00494E67" w:rsidRDefault="00494E67" w:rsidP="003664E2">
      <w:pPr>
        <w:jc w:val="both"/>
        <w:rPr>
          <w:b/>
          <w:szCs w:val="24"/>
        </w:rPr>
      </w:pPr>
    </w:p>
    <w:p w14:paraId="01EC7228" w14:textId="4D9853B9" w:rsidR="003664E2" w:rsidRPr="000E4A45" w:rsidRDefault="003664E2" w:rsidP="003664E2">
      <w:pPr>
        <w:jc w:val="both"/>
        <w:rPr>
          <w:b/>
          <w:szCs w:val="24"/>
        </w:rPr>
      </w:pPr>
      <w:r w:rsidRPr="000E4A45">
        <w:rPr>
          <w:b/>
          <w:szCs w:val="24"/>
        </w:rPr>
        <w:lastRenderedPageBreak/>
        <w:t>Gene expression analysis</w:t>
      </w:r>
    </w:p>
    <w:p w14:paraId="66E42A17" w14:textId="633EC957" w:rsidR="003664E2" w:rsidRDefault="003664E2" w:rsidP="003664E2">
      <w:pPr>
        <w:ind w:right="72"/>
        <w:rPr>
          <w:szCs w:val="24"/>
        </w:rPr>
      </w:pPr>
      <w:r w:rsidRPr="000E4A45">
        <w:rPr>
          <w:color w:val="000000" w:themeColor="text1"/>
          <w:szCs w:val="24"/>
        </w:rPr>
        <w:t xml:space="preserve">Total RNA was extracted using </w:t>
      </w:r>
      <w:proofErr w:type="spellStart"/>
      <w:r w:rsidRPr="000E4A45">
        <w:rPr>
          <w:color w:val="000000" w:themeColor="text1"/>
          <w:szCs w:val="24"/>
        </w:rPr>
        <w:t>Trizol</w:t>
      </w:r>
      <w:proofErr w:type="spellEnd"/>
      <w:r w:rsidRPr="000E4A45">
        <w:rPr>
          <w:color w:val="000000" w:themeColor="text1"/>
          <w:szCs w:val="24"/>
        </w:rPr>
        <w:t xml:space="preserve"> (</w:t>
      </w:r>
      <w:proofErr w:type="spellStart"/>
      <w:r w:rsidRPr="000E4A45">
        <w:rPr>
          <w:color w:val="000000" w:themeColor="text1"/>
          <w:szCs w:val="24"/>
        </w:rPr>
        <w:t>Ambion</w:t>
      </w:r>
      <w:proofErr w:type="spellEnd"/>
      <w:r w:rsidRPr="000E4A45">
        <w:rPr>
          <w:color w:val="000000" w:themeColor="text1"/>
          <w:szCs w:val="24"/>
        </w:rPr>
        <w:t>) followed by DNase treatment using the RNase-free DNase set (</w:t>
      </w:r>
      <w:proofErr w:type="spellStart"/>
      <w:r w:rsidRPr="000E4A45">
        <w:rPr>
          <w:color w:val="000000" w:themeColor="text1"/>
          <w:szCs w:val="24"/>
        </w:rPr>
        <w:t>Qiagen</w:t>
      </w:r>
      <w:proofErr w:type="spellEnd"/>
      <w:r w:rsidRPr="000E4A45">
        <w:rPr>
          <w:color w:val="000000" w:themeColor="text1"/>
          <w:szCs w:val="24"/>
        </w:rPr>
        <w:t>), as previously described</w:t>
      </w:r>
      <w:r>
        <w:rPr>
          <w:color w:val="000000" w:themeColor="text1"/>
          <w:szCs w:val="24"/>
        </w:rPr>
        <w:fldChar w:fldCharType="begin"/>
      </w:r>
      <w:r w:rsidR="00AF717E">
        <w:rPr>
          <w:color w:val="000000" w:themeColor="text1"/>
          <w:szCs w:val="24"/>
        </w:rPr>
        <w:instrText xml:space="preserve"> ADDIN EN.CITE &lt;EndNote&gt;&lt;Cite&gt;&lt;Author&gt;Hummon&lt;/Author&gt;&lt;Year&gt;2007&lt;/Year&gt;&lt;RecNum&gt;67&lt;/RecNum&gt;&lt;DisplayText&gt;&lt;style face="superscript"&gt;19&lt;/style&gt;&lt;/DisplayText&gt;&lt;record&gt;&lt;rec-number&gt;67&lt;/rec-number&gt;&lt;foreign-keys&gt;&lt;key app="EN" db-id="aewdewaextrxvde5xxpv550w9v2r2dvapwap" timestamp="1622209515"&gt;67&lt;/key&gt;&lt;/foreign-keys&gt;&lt;ref-type name="Journal Article"&gt;17&lt;/ref-type&gt;&lt;contributors&gt;&lt;authors&gt;&lt;author&gt;Hummon, A. B.&lt;/author&gt;&lt;author&gt;Lim, S. R.&lt;/author&gt;&lt;author&gt;Difilippantonio, M. J.&lt;/author&gt;&lt;author&gt;Ried, T.&lt;/author&gt;&lt;/authors&gt;&lt;/contributors&gt;&lt;auth-address&gt;National Cancer Institute, Center for Cancer Research, National Institutes of Health, Bethesda, MD 20892, USA. hummona@mail.nih.gov&lt;/auth-address&gt;&lt;titles&gt;&lt;title&gt;Isolation and solubilization of proteins after TRIzol extraction of RNA and DNA from patient material following prolonged storage&lt;/title&gt;&lt;secondary-title&gt;Biotechniques&lt;/secondary-title&gt;&lt;/titles&gt;&lt;periodical&gt;&lt;full-title&gt;Biotechniques&lt;/full-title&gt;&lt;/periodical&gt;&lt;pages&gt;467-70, 472&lt;/pages&gt;&lt;volume&gt;42&lt;/volume&gt;&lt;number&gt;4&lt;/number&gt;&lt;edition&gt;2007/05/11&lt;/edition&gt;&lt;keywords&gt;&lt;keyword&gt;Biotechnology/*methods&lt;/keyword&gt;&lt;keyword&gt;DNA/isolation &amp;amp; purification&lt;/keyword&gt;&lt;keyword&gt;Guanidines/chemistry&lt;/keyword&gt;&lt;keyword&gt;HCT116 Cells&lt;/keyword&gt;&lt;keyword&gt;Humans&lt;/keyword&gt;&lt;keyword&gt;Phenols/chemistry&lt;/keyword&gt;&lt;keyword&gt;Proteins/*isolation &amp;amp; purification&lt;/keyword&gt;&lt;keyword&gt;RNA/isolation &amp;amp; purification&lt;/keyword&gt;&lt;keyword&gt;Specimen Handling&lt;/keyword&gt;&lt;/keywords&gt;&lt;dates&gt;&lt;year&gt;2007&lt;/year&gt;&lt;pub-dates&gt;&lt;date&gt;Apr&lt;/date&gt;&lt;/pub-dates&gt;&lt;/dates&gt;&lt;isbn&gt;0736-6205 (Print)&amp;#xD;0736-6205 (Linking)&lt;/isbn&gt;&lt;accession-num&gt;17489233&lt;/accession-num&gt;&lt;urls&gt;&lt;related-urls&gt;&lt;url&gt;https://www.ncbi.nlm.nih.gov/pubmed/17489233&lt;/url&gt;&lt;/related-urls&gt;&lt;/urls&gt;&lt;custom2&gt;PMC4721573&lt;/custom2&gt;&lt;electronic-resource-num&gt;10.2144/000112401&lt;/electronic-resource-num&gt;&lt;/record&gt;&lt;/Cite&gt;&lt;/EndNote&gt;</w:instrText>
      </w:r>
      <w:r>
        <w:rPr>
          <w:color w:val="000000" w:themeColor="text1"/>
          <w:szCs w:val="24"/>
        </w:rPr>
        <w:fldChar w:fldCharType="separate"/>
      </w:r>
      <w:r w:rsidR="00AF717E" w:rsidRPr="00AF717E">
        <w:rPr>
          <w:noProof/>
          <w:color w:val="000000" w:themeColor="text1"/>
          <w:szCs w:val="24"/>
          <w:vertAlign w:val="superscript"/>
        </w:rPr>
        <w:t>19</w:t>
      </w:r>
      <w:r>
        <w:rPr>
          <w:color w:val="000000" w:themeColor="text1"/>
          <w:szCs w:val="24"/>
        </w:rPr>
        <w:fldChar w:fldCharType="end"/>
      </w:r>
      <w:r w:rsidRPr="000E4A45">
        <w:rPr>
          <w:color w:val="000000" w:themeColor="text1"/>
          <w:szCs w:val="24"/>
        </w:rPr>
        <w:t>. Reverse transcription PCR (RT-PCR) was performed using M-MLV Reverse Transcriptase (</w:t>
      </w:r>
      <w:proofErr w:type="spellStart"/>
      <w:r w:rsidRPr="000E4A45">
        <w:rPr>
          <w:color w:val="000000" w:themeColor="text1"/>
          <w:szCs w:val="24"/>
        </w:rPr>
        <w:t>Promega</w:t>
      </w:r>
      <w:proofErr w:type="spellEnd"/>
      <w:r w:rsidRPr="000E4A45">
        <w:rPr>
          <w:color w:val="000000" w:themeColor="text1"/>
          <w:szCs w:val="24"/>
        </w:rPr>
        <w:t>) and quantitative PCR (qPCR) was performed using the CFX Connect Real-Time System (Bio-Rad), as previously described</w:t>
      </w:r>
      <w:r>
        <w:rPr>
          <w:color w:val="000000" w:themeColor="text1"/>
          <w:szCs w:val="24"/>
        </w:rPr>
        <w:fldChar w:fldCharType="begin"/>
      </w:r>
      <w:r w:rsidR="00AF717E">
        <w:rPr>
          <w:color w:val="000000" w:themeColor="text1"/>
          <w:szCs w:val="24"/>
        </w:rPr>
        <w:instrText xml:space="preserve"> ADDIN EN.CITE &lt;EndNote&gt;&lt;Cite&gt;&lt;Author&gt;Hummon&lt;/Author&gt;&lt;Year&gt;2007&lt;/Year&gt;&lt;RecNum&gt;67&lt;/RecNum&gt;&lt;DisplayText&gt;&lt;style face="superscript"&gt;19&lt;/style&gt;&lt;/DisplayText&gt;&lt;record&gt;&lt;rec-number&gt;67&lt;/rec-number&gt;&lt;foreign-keys&gt;&lt;key app="EN" db-id="aewdewaextrxvde5xxpv550w9v2r2dvapwap" timestamp="1622209515"&gt;67&lt;/key&gt;&lt;/foreign-keys&gt;&lt;ref-type name="Journal Article"&gt;17&lt;/ref-type&gt;&lt;contributors&gt;&lt;authors&gt;&lt;author&gt;Hummon, A. B.&lt;/author&gt;&lt;author&gt;Lim, S. R.&lt;/author&gt;&lt;author&gt;Difilippantonio, M. J.&lt;/author&gt;&lt;author&gt;Ried, T.&lt;/author&gt;&lt;/authors&gt;&lt;/contributors&gt;&lt;auth-address&gt;National Cancer Institute, Center for Cancer Research, National Institutes of Health, Bethesda, MD 20892, USA. hummona@mail.nih.gov&lt;/auth-address&gt;&lt;titles&gt;&lt;title&gt;Isolation and solubilization of proteins after TRIzol extraction of RNA and DNA from patient material following prolonged storage&lt;/title&gt;&lt;secondary-title&gt;Biotechniques&lt;/secondary-title&gt;&lt;/titles&gt;&lt;periodical&gt;&lt;full-title&gt;Biotechniques&lt;/full-title&gt;&lt;/periodical&gt;&lt;pages&gt;467-70, 472&lt;/pages&gt;&lt;volume&gt;42&lt;/volume&gt;&lt;number&gt;4&lt;/number&gt;&lt;edition&gt;2007/05/11&lt;/edition&gt;&lt;keywords&gt;&lt;keyword&gt;Biotechnology/*methods&lt;/keyword&gt;&lt;keyword&gt;DNA/isolation &amp;amp; purification&lt;/keyword&gt;&lt;keyword&gt;Guanidines/chemistry&lt;/keyword&gt;&lt;keyword&gt;HCT116 Cells&lt;/keyword&gt;&lt;keyword&gt;Humans&lt;/keyword&gt;&lt;keyword&gt;Phenols/chemistry&lt;/keyword&gt;&lt;keyword&gt;Proteins/*isolation &amp;amp; purification&lt;/keyword&gt;&lt;keyword&gt;RNA/isolation &amp;amp; purification&lt;/keyword&gt;&lt;keyword&gt;Specimen Handling&lt;/keyword&gt;&lt;/keywords&gt;&lt;dates&gt;&lt;year&gt;2007&lt;/year&gt;&lt;pub-dates&gt;&lt;date&gt;Apr&lt;/date&gt;&lt;/pub-dates&gt;&lt;/dates&gt;&lt;isbn&gt;0736-6205 (Print)&amp;#xD;0736-6205 (Linking)&lt;/isbn&gt;&lt;accession-num&gt;17489233&lt;/accession-num&gt;&lt;urls&gt;&lt;related-urls&gt;&lt;url&gt;https://www.ncbi.nlm.nih.gov/pubmed/17489233&lt;/url&gt;&lt;/related-urls&gt;&lt;/urls&gt;&lt;custom2&gt;PMC4721573&lt;/custom2&gt;&lt;electronic-resource-num&gt;10.2144/000112401&lt;/electronic-resource-num&gt;&lt;/record&gt;&lt;/Cite&gt;&lt;/EndNote&gt;</w:instrText>
      </w:r>
      <w:r>
        <w:rPr>
          <w:color w:val="000000" w:themeColor="text1"/>
          <w:szCs w:val="24"/>
        </w:rPr>
        <w:fldChar w:fldCharType="separate"/>
      </w:r>
      <w:r w:rsidR="00AF717E" w:rsidRPr="00AF717E">
        <w:rPr>
          <w:noProof/>
          <w:color w:val="000000" w:themeColor="text1"/>
          <w:szCs w:val="24"/>
          <w:vertAlign w:val="superscript"/>
        </w:rPr>
        <w:t>19</w:t>
      </w:r>
      <w:r>
        <w:rPr>
          <w:color w:val="000000" w:themeColor="text1"/>
          <w:szCs w:val="24"/>
        </w:rPr>
        <w:fldChar w:fldCharType="end"/>
      </w:r>
      <w:r w:rsidRPr="000E4A45">
        <w:rPr>
          <w:color w:val="000000" w:themeColor="text1"/>
          <w:szCs w:val="24"/>
        </w:rPr>
        <w:t>. 25 µM of primers (</w:t>
      </w:r>
      <w:r>
        <w:rPr>
          <w:color w:val="000000" w:themeColor="text1"/>
          <w:szCs w:val="24"/>
        </w:rPr>
        <w:t xml:space="preserve">primer sequences in </w:t>
      </w:r>
      <w:r w:rsidR="00CA3A04">
        <w:rPr>
          <w:szCs w:val="24"/>
        </w:rPr>
        <w:t xml:space="preserve">Supplementary </w:t>
      </w:r>
      <w:r w:rsidR="00CA3A04" w:rsidRPr="00187B4D">
        <w:rPr>
          <w:szCs w:val="24"/>
        </w:rPr>
        <w:t xml:space="preserve">Table </w:t>
      </w:r>
      <w:r>
        <w:rPr>
          <w:color w:val="000000" w:themeColor="text1"/>
          <w:szCs w:val="24"/>
        </w:rPr>
        <w:t>5</w:t>
      </w:r>
      <w:r w:rsidRPr="000E4A45">
        <w:rPr>
          <w:color w:val="000000" w:themeColor="text1"/>
          <w:szCs w:val="24"/>
        </w:rPr>
        <w:t xml:space="preserve">) (Sigma-Aldrich) were used in SYBR Green </w:t>
      </w:r>
      <w:proofErr w:type="spellStart"/>
      <w:r w:rsidRPr="000E4A45">
        <w:rPr>
          <w:color w:val="000000" w:themeColor="text1"/>
          <w:szCs w:val="24"/>
        </w:rPr>
        <w:t>mastermix</w:t>
      </w:r>
      <w:proofErr w:type="spellEnd"/>
      <w:r w:rsidRPr="000E4A45">
        <w:rPr>
          <w:color w:val="000000" w:themeColor="text1"/>
          <w:szCs w:val="24"/>
        </w:rPr>
        <w:t xml:space="preserve"> (Applied </w:t>
      </w:r>
      <w:proofErr w:type="spellStart"/>
      <w:r w:rsidRPr="000E4A45">
        <w:rPr>
          <w:color w:val="000000" w:themeColor="text1"/>
          <w:szCs w:val="24"/>
        </w:rPr>
        <w:t>Biosystems</w:t>
      </w:r>
      <w:proofErr w:type="spellEnd"/>
      <w:r w:rsidRPr="000E4A45">
        <w:rPr>
          <w:color w:val="000000" w:themeColor="text1"/>
          <w:szCs w:val="24"/>
        </w:rPr>
        <w:t xml:space="preserve">) that was added to 5 ng of cDNA. Results were analyzed using </w:t>
      </w:r>
      <w:r w:rsidRPr="000E4A45">
        <w:rPr>
          <w:color w:val="000000" w:themeColor="text1"/>
          <w:szCs w:val="24"/>
          <w:shd w:val="clear" w:color="auto" w:fill="FFFFFF"/>
        </w:rPr>
        <w:t>2</w:t>
      </w:r>
      <w:r w:rsidRPr="000E4A45">
        <w:rPr>
          <w:color w:val="000000" w:themeColor="text1"/>
          <w:szCs w:val="24"/>
          <w:shd w:val="clear" w:color="auto" w:fill="FFFFFF"/>
          <w:vertAlign w:val="superscript"/>
        </w:rPr>
        <w:t>−ΔΔ</w:t>
      </w:r>
      <w:r w:rsidRPr="000E4A45">
        <w:rPr>
          <w:i/>
          <w:iCs/>
          <w:color w:val="000000" w:themeColor="text1"/>
          <w:szCs w:val="24"/>
          <w:shd w:val="clear" w:color="auto" w:fill="FFFFFF"/>
          <w:vertAlign w:val="superscript"/>
        </w:rPr>
        <w:t>C</w:t>
      </w:r>
      <w:r w:rsidRPr="000E4A45">
        <w:rPr>
          <w:color w:val="000000" w:themeColor="text1"/>
          <w:szCs w:val="24"/>
          <w:shd w:val="clear" w:color="auto" w:fill="FFFFFF"/>
          <w:vertAlign w:val="superscript"/>
        </w:rPr>
        <w:t>t</w:t>
      </w:r>
      <w:r w:rsidRPr="000E4A45">
        <w:rPr>
          <w:color w:val="000000" w:themeColor="text1"/>
          <w:szCs w:val="24"/>
          <w:shd w:val="clear" w:color="auto" w:fill="FFFFFF"/>
        </w:rPr>
        <w:t xml:space="preserve"> method and were </w:t>
      </w:r>
      <w:r>
        <w:rPr>
          <w:color w:val="000000" w:themeColor="text1"/>
          <w:szCs w:val="24"/>
          <w:shd w:val="clear" w:color="auto" w:fill="FFFFFF"/>
        </w:rPr>
        <w:t>normalized</w:t>
      </w:r>
      <w:r w:rsidRPr="000E4A45">
        <w:rPr>
          <w:color w:val="000000" w:themeColor="text1"/>
          <w:szCs w:val="24"/>
          <w:shd w:val="clear" w:color="auto" w:fill="FFFFFF"/>
        </w:rPr>
        <w:t xml:space="preserve"> to the expression of the housekeeping gene </w:t>
      </w:r>
      <w:r w:rsidRPr="000E4A45">
        <w:rPr>
          <w:i/>
          <w:color w:val="000000" w:themeColor="text1"/>
          <w:szCs w:val="24"/>
          <w:shd w:val="clear" w:color="auto" w:fill="FFFFFF"/>
        </w:rPr>
        <w:t>GAPDH</w:t>
      </w:r>
      <w:r w:rsidRPr="000E4A45">
        <w:rPr>
          <w:color w:val="000000" w:themeColor="text1"/>
          <w:szCs w:val="24"/>
        </w:rPr>
        <w:t>.</w:t>
      </w:r>
    </w:p>
    <w:p w14:paraId="5A2FB216" w14:textId="77777777" w:rsidR="003664E2" w:rsidRDefault="003664E2" w:rsidP="003664E2">
      <w:pPr>
        <w:ind w:right="72"/>
        <w:rPr>
          <w:szCs w:val="24"/>
        </w:rPr>
      </w:pPr>
    </w:p>
    <w:p w14:paraId="72CFDEE4" w14:textId="77777777" w:rsidR="003664E2" w:rsidRPr="00187B4D" w:rsidRDefault="003664E2" w:rsidP="003664E2">
      <w:pPr>
        <w:pStyle w:val="NoSpacing"/>
        <w:ind w:right="72"/>
        <w:rPr>
          <w:b/>
          <w:szCs w:val="24"/>
        </w:rPr>
      </w:pPr>
      <w:r w:rsidRPr="00187B4D">
        <w:rPr>
          <w:b/>
          <w:szCs w:val="24"/>
        </w:rPr>
        <w:t>Separation of sub-cellular fractions in mammalian cells</w:t>
      </w:r>
    </w:p>
    <w:p w14:paraId="2BA6B60F" w14:textId="1B9E48CB" w:rsidR="003664E2" w:rsidRDefault="003664E2" w:rsidP="003664E2">
      <w:pPr>
        <w:pStyle w:val="NoSpacing"/>
        <w:ind w:right="72"/>
        <w:rPr>
          <w:szCs w:val="24"/>
        </w:rPr>
      </w:pPr>
      <w:r w:rsidRPr="00187B4D">
        <w:rPr>
          <w:szCs w:val="24"/>
        </w:rPr>
        <w:t xml:space="preserve">Mitochondria were isolated from a total of </w:t>
      </w:r>
      <w:r w:rsidRPr="00187B4D">
        <w:rPr>
          <w:rStyle w:val="e24kjd"/>
          <w:szCs w:val="24"/>
        </w:rPr>
        <w:t>~</w:t>
      </w:r>
      <w:r w:rsidRPr="00187B4D">
        <w:rPr>
          <w:szCs w:val="24"/>
        </w:rPr>
        <w:t>60 million (</w:t>
      </w:r>
      <w:r w:rsidRPr="00494E67">
        <w:rPr>
          <w:szCs w:val="24"/>
        </w:rPr>
        <w:t>30</w:t>
      </w:r>
      <w:r w:rsidR="00494E67" w:rsidRPr="00187B4D">
        <w:rPr>
          <w:szCs w:val="24"/>
        </w:rPr>
        <w:t>×</w:t>
      </w:r>
      <w:r w:rsidRPr="00494E67">
        <w:rPr>
          <w:szCs w:val="24"/>
        </w:rPr>
        <w:t>6-well</w:t>
      </w:r>
      <w:r w:rsidRPr="00187B4D">
        <w:rPr>
          <w:szCs w:val="24"/>
        </w:rPr>
        <w:t xml:space="preserve">) cells by manual cell homogenization in a specialized buffer (20 </w:t>
      </w:r>
      <w:proofErr w:type="spellStart"/>
      <w:r w:rsidRPr="00187B4D">
        <w:rPr>
          <w:szCs w:val="24"/>
        </w:rPr>
        <w:t>mM</w:t>
      </w:r>
      <w:proofErr w:type="spellEnd"/>
      <w:r w:rsidRPr="00187B4D">
        <w:rPr>
          <w:szCs w:val="24"/>
        </w:rPr>
        <w:t xml:space="preserve"> HEPES (pH 7.6) (Sigma</w:t>
      </w:r>
      <w:r>
        <w:rPr>
          <w:szCs w:val="24"/>
        </w:rPr>
        <w:t>-Aldrich</w:t>
      </w:r>
      <w:r w:rsidRPr="00187B4D">
        <w:rPr>
          <w:szCs w:val="24"/>
        </w:rPr>
        <w:t xml:space="preserve">), 220 </w:t>
      </w:r>
      <w:proofErr w:type="spellStart"/>
      <w:r w:rsidRPr="00187B4D">
        <w:rPr>
          <w:szCs w:val="24"/>
        </w:rPr>
        <w:t>mM</w:t>
      </w:r>
      <w:proofErr w:type="spellEnd"/>
      <w:r w:rsidRPr="00187B4D">
        <w:rPr>
          <w:szCs w:val="24"/>
        </w:rPr>
        <w:t xml:space="preserve"> D-mannitol (Sigma</w:t>
      </w:r>
      <w:r>
        <w:rPr>
          <w:szCs w:val="24"/>
        </w:rPr>
        <w:t>-Aldrich</w:t>
      </w:r>
      <w:r w:rsidRPr="00187B4D">
        <w:rPr>
          <w:szCs w:val="24"/>
        </w:rPr>
        <w:t xml:space="preserve">), 70 </w:t>
      </w:r>
      <w:proofErr w:type="spellStart"/>
      <w:r w:rsidRPr="00187B4D">
        <w:rPr>
          <w:szCs w:val="24"/>
        </w:rPr>
        <w:t>mM</w:t>
      </w:r>
      <w:proofErr w:type="spellEnd"/>
      <w:r w:rsidRPr="00187B4D">
        <w:rPr>
          <w:szCs w:val="24"/>
        </w:rPr>
        <w:t xml:space="preserve"> sucrose (Sigma</w:t>
      </w:r>
      <w:r>
        <w:rPr>
          <w:szCs w:val="24"/>
        </w:rPr>
        <w:t>-Aldrich</w:t>
      </w:r>
      <w:r w:rsidRPr="00187B4D">
        <w:rPr>
          <w:szCs w:val="24"/>
        </w:rPr>
        <w:t xml:space="preserve">), 1 </w:t>
      </w:r>
      <w:proofErr w:type="spellStart"/>
      <w:r w:rsidRPr="00187B4D">
        <w:rPr>
          <w:szCs w:val="24"/>
        </w:rPr>
        <w:t>mM</w:t>
      </w:r>
      <w:proofErr w:type="spellEnd"/>
      <w:r w:rsidRPr="00187B4D">
        <w:rPr>
          <w:szCs w:val="24"/>
        </w:rPr>
        <w:t xml:space="preserve"> EDTA (Sigma</w:t>
      </w:r>
      <w:r>
        <w:rPr>
          <w:szCs w:val="24"/>
        </w:rPr>
        <w:t>-Aldrich</w:t>
      </w:r>
      <w:r w:rsidRPr="00187B4D">
        <w:rPr>
          <w:szCs w:val="24"/>
        </w:rPr>
        <w:t xml:space="preserve">), 0.5 </w:t>
      </w:r>
      <w:proofErr w:type="spellStart"/>
      <w:r w:rsidRPr="00187B4D">
        <w:rPr>
          <w:szCs w:val="24"/>
        </w:rPr>
        <w:t>mM</w:t>
      </w:r>
      <w:proofErr w:type="spellEnd"/>
      <w:r w:rsidRPr="00187B4D">
        <w:rPr>
          <w:szCs w:val="24"/>
        </w:rPr>
        <w:t xml:space="preserve"> </w:t>
      </w:r>
      <w:proofErr w:type="spellStart"/>
      <w:r w:rsidRPr="00187B4D">
        <w:rPr>
          <w:szCs w:val="24"/>
        </w:rPr>
        <w:t>phenylmethylsulfonyl</w:t>
      </w:r>
      <w:proofErr w:type="spellEnd"/>
      <w:r w:rsidRPr="00187B4D">
        <w:rPr>
          <w:szCs w:val="24"/>
        </w:rPr>
        <w:t xml:space="preserve"> fluoride (Sigma</w:t>
      </w:r>
      <w:r>
        <w:rPr>
          <w:szCs w:val="24"/>
        </w:rPr>
        <w:t>-Aldrich</w:t>
      </w:r>
      <w:r w:rsidRPr="00187B4D">
        <w:rPr>
          <w:szCs w:val="24"/>
        </w:rPr>
        <w:t xml:space="preserve">) and 2 </w:t>
      </w:r>
      <w:proofErr w:type="spellStart"/>
      <w:r w:rsidRPr="00187B4D">
        <w:rPr>
          <w:szCs w:val="24"/>
        </w:rPr>
        <w:t>mM</w:t>
      </w:r>
      <w:proofErr w:type="spellEnd"/>
      <w:r w:rsidRPr="00187B4D">
        <w:rPr>
          <w:szCs w:val="24"/>
        </w:rPr>
        <w:t xml:space="preserve"> </w:t>
      </w:r>
      <w:proofErr w:type="spellStart"/>
      <w:r w:rsidRPr="00187B4D">
        <w:rPr>
          <w:szCs w:val="24"/>
        </w:rPr>
        <w:t>dithiothreitol</w:t>
      </w:r>
      <w:proofErr w:type="spellEnd"/>
      <w:r w:rsidRPr="00187B4D">
        <w:rPr>
          <w:szCs w:val="24"/>
        </w:rPr>
        <w:t xml:space="preserve"> (DTT) (</w:t>
      </w:r>
      <w:proofErr w:type="spellStart"/>
      <w:r w:rsidRPr="00187B4D">
        <w:rPr>
          <w:szCs w:val="24"/>
        </w:rPr>
        <w:t>Supelco</w:t>
      </w:r>
      <w:proofErr w:type="spellEnd"/>
      <w:r w:rsidRPr="00187B4D">
        <w:rPr>
          <w:szCs w:val="24"/>
        </w:rPr>
        <w:t xml:space="preserve">)). Cell homogenates were centrifuged thrice at 800 </w:t>
      </w:r>
      <w:r w:rsidRPr="00187B4D">
        <w:rPr>
          <w:i/>
          <w:szCs w:val="24"/>
        </w:rPr>
        <w:t>g</w:t>
      </w:r>
      <w:r w:rsidRPr="00187B4D">
        <w:rPr>
          <w:szCs w:val="24"/>
        </w:rPr>
        <w:t xml:space="preserve"> at 4 °C for 5 min to pellet cellular nuclei and membrane debris. Cytoplasmic and mitochondrial fractions were separated by centrifugation at 16 000 </w:t>
      </w:r>
      <w:r w:rsidRPr="00187B4D">
        <w:rPr>
          <w:i/>
          <w:szCs w:val="24"/>
        </w:rPr>
        <w:t>g</w:t>
      </w:r>
      <w:r w:rsidRPr="00187B4D">
        <w:rPr>
          <w:szCs w:val="24"/>
        </w:rPr>
        <w:t xml:space="preserve"> at 4 °C for 10 min and immediately processed for an NAD</w:t>
      </w:r>
      <w:r w:rsidRPr="00187B4D">
        <w:rPr>
          <w:szCs w:val="24"/>
          <w:vertAlign w:val="superscript"/>
        </w:rPr>
        <w:t>+</w:t>
      </w:r>
      <w:r w:rsidRPr="00187B4D">
        <w:rPr>
          <w:szCs w:val="24"/>
        </w:rPr>
        <w:t xml:space="preserve"> and NADH measurement.  Nuclear fractionation was performed as reported previously</w:t>
      </w:r>
      <w:r w:rsidRPr="00187B4D">
        <w:rPr>
          <w:szCs w:val="24"/>
        </w:rPr>
        <w:fldChar w:fldCharType="begin"/>
      </w:r>
      <w:r w:rsidR="00AF717E">
        <w:rPr>
          <w:szCs w:val="24"/>
        </w:rPr>
        <w:instrText xml:space="preserve"> ADDIN EN.CITE &lt;EndNote&gt;&lt;Cite&gt;&lt;Author&gt;Suzuki&lt;/Author&gt;&lt;Year&gt;2010&lt;/Year&gt;&lt;RecNum&gt;53&lt;/RecNum&gt;&lt;DisplayText&gt;&lt;style face="superscript"&gt;20&lt;/style&gt;&lt;/DisplayText&gt;&lt;record&gt;&lt;rec-number&gt;53&lt;/rec-number&gt;&lt;foreign-keys&gt;&lt;key app="EN" db-id="aewdewaextrxvde5xxpv550w9v2r2dvapwap" timestamp="1620728436"&gt;53&lt;/key&gt;&lt;/foreign-keys&gt;&lt;ref-type name="Journal Article"&gt;17&lt;/ref-type&gt;&lt;contributors&gt;&lt;authors&gt;&lt;author&gt;Suzuki, K.&lt;/author&gt;&lt;author&gt;Bose, P.&lt;/author&gt;&lt;author&gt;Leong-Quong, R. Y.&lt;/author&gt;&lt;author&gt;Fujita, D. J.&lt;/author&gt;&lt;author&gt;Riabowol, K.&lt;/author&gt;&lt;/authors&gt;&lt;/contributors&gt;&lt;auth-address&gt;Department of Biochemistry &amp;amp; Molecular Biology, Faculty of Medicine, University of Calgary, 3330 Hospital Drive NW, Calgary, T2N 4N1, Canada. karl@ucalgary.ca.&lt;/auth-address&gt;&lt;titles&gt;&lt;title&gt;REAP: A two minute cell fractionation method&lt;/title&gt;&lt;secondary-title&gt;BMC Res Notes&lt;/secondary-title&gt;&lt;/titles&gt;&lt;periodical&gt;&lt;full-title&gt;BMC Res Notes&lt;/full-title&gt;&lt;/periodical&gt;&lt;pages&gt;294&lt;/pages&gt;&lt;volume&gt;3&lt;/volume&gt;&lt;edition&gt;2010/11/12&lt;/edition&gt;&lt;dates&gt;&lt;year&gt;2010&lt;/year&gt;&lt;pub-dates&gt;&lt;date&gt;Nov 10&lt;/date&gt;&lt;/pub-dates&gt;&lt;/dates&gt;&lt;isbn&gt;1756-0500 (Electronic)&amp;#xD;1756-0500 (Linking)&lt;/isbn&gt;&lt;accession-num&gt;21067583&lt;/accession-num&gt;&lt;urls&gt;&lt;related-urls&gt;&lt;url&gt;https://www.ncbi.nlm.nih.gov/pubmed/21067583&lt;/url&gt;&lt;/related-urls&gt;&lt;/urls&gt;&lt;custom2&gt;PMC2993727&lt;/custom2&gt;&lt;electronic-resource-num&gt;10.1186/1756-0500-3-294&lt;/electronic-resource-num&gt;&lt;/record&gt;&lt;/Cite&gt;&lt;/EndNote&gt;</w:instrText>
      </w:r>
      <w:r w:rsidRPr="00187B4D">
        <w:rPr>
          <w:szCs w:val="24"/>
        </w:rPr>
        <w:fldChar w:fldCharType="separate"/>
      </w:r>
      <w:r w:rsidR="00AF717E" w:rsidRPr="00AF717E">
        <w:rPr>
          <w:noProof/>
          <w:szCs w:val="24"/>
          <w:vertAlign w:val="superscript"/>
        </w:rPr>
        <w:t>20</w:t>
      </w:r>
      <w:r w:rsidRPr="00187B4D">
        <w:rPr>
          <w:szCs w:val="24"/>
        </w:rPr>
        <w:fldChar w:fldCharType="end"/>
      </w:r>
      <w:r w:rsidRPr="00187B4D">
        <w:rPr>
          <w:szCs w:val="24"/>
        </w:rPr>
        <w:t xml:space="preserve"> with slight modifications. Cells were collected from 1 x 10 cm dish and washed with ice-cold PBS. Then cells were suspended in 900 µL of 0.3 % ice-cold NP40 (Sigma</w:t>
      </w:r>
      <w:r>
        <w:rPr>
          <w:szCs w:val="24"/>
        </w:rPr>
        <w:t>-Aldrich</w:t>
      </w:r>
      <w:r w:rsidRPr="00187B4D">
        <w:rPr>
          <w:szCs w:val="24"/>
        </w:rPr>
        <w:t>) and 300 µL of the lysate was removed as whole cell lysate. The remaining 600 µL lysate was centrifuged for 10 sec in a tabletop centrifuge (</w:t>
      </w:r>
      <w:proofErr w:type="spellStart"/>
      <w:r w:rsidRPr="00187B4D">
        <w:rPr>
          <w:szCs w:val="24"/>
        </w:rPr>
        <w:t>ExtraGene</w:t>
      </w:r>
      <w:proofErr w:type="spellEnd"/>
      <w:r w:rsidRPr="00187B4D">
        <w:rPr>
          <w:szCs w:val="24"/>
        </w:rPr>
        <w:t xml:space="preserve"> mini centrifuge). The supernatant was removed as cytosolic fraction. The pellet was </w:t>
      </w:r>
      <w:proofErr w:type="spellStart"/>
      <w:r w:rsidRPr="00187B4D">
        <w:rPr>
          <w:szCs w:val="24"/>
        </w:rPr>
        <w:t>resuspended</w:t>
      </w:r>
      <w:proofErr w:type="spellEnd"/>
      <w:r w:rsidRPr="00187B4D">
        <w:rPr>
          <w:szCs w:val="24"/>
        </w:rPr>
        <w:t xml:space="preserve"> with 1 mL 0.3 % ice-cold NP40 and centrifuged for 10 sec by the tabletop centrifuge. The supernatant was discarded, and this step was repeated two more times. The pellet was diluted with 180 µL of 1x </w:t>
      </w:r>
      <w:proofErr w:type="spellStart"/>
      <w:r w:rsidRPr="00187B4D">
        <w:rPr>
          <w:szCs w:val="24"/>
        </w:rPr>
        <w:t>Laemmli</w:t>
      </w:r>
      <w:proofErr w:type="spellEnd"/>
      <w:r w:rsidRPr="00187B4D">
        <w:rPr>
          <w:szCs w:val="24"/>
        </w:rPr>
        <w:t xml:space="preserve"> sample buffer and sonicated for extracting nuclear fraction proteins.</w:t>
      </w:r>
    </w:p>
    <w:p w14:paraId="35A32036" w14:textId="77777777" w:rsidR="003664E2" w:rsidRDefault="003664E2" w:rsidP="003664E2">
      <w:pPr>
        <w:pStyle w:val="NoSpacing"/>
        <w:ind w:right="72"/>
        <w:rPr>
          <w:szCs w:val="24"/>
        </w:rPr>
      </w:pPr>
    </w:p>
    <w:p w14:paraId="4E178B63" w14:textId="77777777" w:rsidR="003664E2" w:rsidRPr="00187B4D" w:rsidRDefault="003664E2" w:rsidP="003664E2">
      <w:pPr>
        <w:ind w:right="72"/>
        <w:rPr>
          <w:b/>
          <w:szCs w:val="24"/>
        </w:rPr>
      </w:pPr>
      <w:r>
        <w:rPr>
          <w:b/>
          <w:szCs w:val="24"/>
        </w:rPr>
        <w:t>LC-</w:t>
      </w:r>
      <w:r w:rsidRPr="00187B4D">
        <w:rPr>
          <w:b/>
          <w:szCs w:val="24"/>
        </w:rPr>
        <w:t>MS-based metabolomics</w:t>
      </w:r>
    </w:p>
    <w:p w14:paraId="784B31A6" w14:textId="14B3A449" w:rsidR="003664E2" w:rsidRDefault="003664E2" w:rsidP="003664E2">
      <w:pPr>
        <w:pStyle w:val="NoSpacing"/>
        <w:spacing w:after="120"/>
        <w:ind w:right="74"/>
        <w:rPr>
          <w:szCs w:val="24"/>
        </w:rPr>
      </w:pPr>
      <w:r w:rsidRPr="00CF048A">
        <w:rPr>
          <w:szCs w:val="24"/>
        </w:rPr>
        <w:t>Metabolite extraction for liquid-chromatography-mass spectroscopy (LC-MS) was performed, as previously described</w:t>
      </w:r>
      <w:r>
        <w:rPr>
          <w:szCs w:val="24"/>
        </w:rPr>
        <w:fldChar w:fldCharType="begin">
          <w:fldData xml:space="preserve">PEVuZE5vdGU+PENpdGU+PEF1dGhvcj5NYWRkb2NrczwvQXV0aG9yPjxZZWFyPjIwMTY8L1llYXI+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</w:fldData>
        </w:fldChar>
      </w:r>
      <w:r w:rsidR="00AF717E">
        <w:rPr>
          <w:szCs w:val="24"/>
        </w:rPr>
        <w:instrText xml:space="preserve"> ADDIN EN.CITE </w:instrText>
      </w:r>
      <w:r w:rsidR="00AF717E">
        <w:rPr>
          <w:szCs w:val="24"/>
        </w:rPr>
        <w:fldChar w:fldCharType="begin">
          <w:fldData xml:space="preserve">PEVuZE5vdGU+PENpdGU+PEF1dGhvcj5NYWRkb2NrczwvQXV0aG9yPjxZZWFyPjIwMTY8L1llYXI+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</w:fldData>
        </w:fldChar>
      </w:r>
      <w:r w:rsidR="00AF717E">
        <w:rPr>
          <w:szCs w:val="24"/>
        </w:rPr>
        <w:instrText xml:space="preserve"> ADDIN EN.CITE.DATA </w:instrText>
      </w:r>
      <w:r w:rsidR="00AF717E">
        <w:rPr>
          <w:szCs w:val="24"/>
        </w:rPr>
      </w:r>
      <w:r w:rsidR="00AF717E">
        <w:rPr>
          <w:szCs w:val="24"/>
        </w:rPr>
        <w:fldChar w:fldCharType="end"/>
      </w:r>
      <w:r>
        <w:rPr>
          <w:szCs w:val="24"/>
        </w:rPr>
      </w:r>
      <w:r>
        <w:rPr>
          <w:szCs w:val="24"/>
        </w:rPr>
        <w:fldChar w:fldCharType="separate"/>
      </w:r>
      <w:r w:rsidR="00AF717E" w:rsidRPr="00AF717E">
        <w:rPr>
          <w:noProof/>
          <w:szCs w:val="24"/>
          <w:vertAlign w:val="superscript"/>
        </w:rPr>
        <w:t>21</w:t>
      </w:r>
      <w:r>
        <w:rPr>
          <w:szCs w:val="24"/>
        </w:rPr>
        <w:fldChar w:fldCharType="end"/>
      </w:r>
      <w:r>
        <w:rPr>
          <w:szCs w:val="24"/>
        </w:rPr>
        <w:t>,</w:t>
      </w:r>
      <w:r w:rsidRPr="00187B4D">
        <w:rPr>
          <w:szCs w:val="24"/>
        </w:rPr>
        <w:t xml:space="preserve"> on MEFs following a </w:t>
      </w:r>
      <w:r>
        <w:rPr>
          <w:szCs w:val="24"/>
        </w:rPr>
        <w:t>16</w:t>
      </w:r>
      <w:r w:rsidRPr="00187B4D">
        <w:rPr>
          <w:szCs w:val="24"/>
        </w:rPr>
        <w:t xml:space="preserve"> h incubation in galactose medium. Cells were washed once with cold PBS (New England </w:t>
      </w:r>
      <w:proofErr w:type="spellStart"/>
      <w:r w:rsidRPr="00187B4D">
        <w:rPr>
          <w:szCs w:val="24"/>
        </w:rPr>
        <w:t>Biolabs</w:t>
      </w:r>
      <w:proofErr w:type="spellEnd"/>
      <w:r w:rsidRPr="00187B4D">
        <w:rPr>
          <w:szCs w:val="24"/>
        </w:rPr>
        <w:t>) and lysed at a concentration of 2×10</w:t>
      </w:r>
      <w:r w:rsidRPr="00187B4D">
        <w:rPr>
          <w:szCs w:val="24"/>
          <w:vertAlign w:val="superscript"/>
        </w:rPr>
        <w:t>6</w:t>
      </w:r>
      <w:r w:rsidRPr="00187B4D">
        <w:rPr>
          <w:szCs w:val="24"/>
        </w:rPr>
        <w:t xml:space="preserve"> cells/mL in a metabolite extraction buffer (50 % methanol (Fisher Scientific), 30 % acetonitrile (</w:t>
      </w:r>
      <w:r w:rsidR="0010614D" w:rsidRPr="000E4A45">
        <w:rPr>
          <w:color w:val="000000"/>
        </w:rPr>
        <w:t>Sigma-Aldrich</w:t>
      </w:r>
      <w:r w:rsidRPr="00187B4D">
        <w:rPr>
          <w:szCs w:val="24"/>
        </w:rPr>
        <w:t>), 20 % dH</w:t>
      </w:r>
      <w:r w:rsidRPr="00187B4D">
        <w:rPr>
          <w:szCs w:val="24"/>
          <w:vertAlign w:val="subscript"/>
        </w:rPr>
        <w:t>2</w:t>
      </w:r>
      <w:r w:rsidRPr="00187B4D">
        <w:rPr>
          <w:szCs w:val="24"/>
        </w:rPr>
        <w:t xml:space="preserve">O). Samples were vortexed for 45 s, centrifuged at 16,100 </w:t>
      </w:r>
      <w:r w:rsidRPr="00187B4D">
        <w:rPr>
          <w:i/>
          <w:szCs w:val="24"/>
        </w:rPr>
        <w:t>g</w:t>
      </w:r>
      <w:r w:rsidRPr="00187B4D">
        <w:rPr>
          <w:szCs w:val="24"/>
        </w:rPr>
        <w:t xml:space="preserve"> and supernatants subjected to LC-MS as follows, using a three-point calibration curve with universally labelled carbon-13/nitrogen-15 amino acids for quantification</w:t>
      </w:r>
      <w:r>
        <w:rPr>
          <w:szCs w:val="24"/>
        </w:rPr>
        <w:t xml:space="preserve">. </w:t>
      </w:r>
      <w:r w:rsidRPr="00187B4D">
        <w:rPr>
          <w:szCs w:val="24"/>
        </w:rPr>
        <w:t xml:space="preserve">Prepared samples were analyzed on a LC-MS platform consisting of an </w:t>
      </w:r>
      <w:proofErr w:type="spellStart"/>
      <w:r w:rsidRPr="00187B4D">
        <w:rPr>
          <w:szCs w:val="24"/>
        </w:rPr>
        <w:t>Accela</w:t>
      </w:r>
      <w:proofErr w:type="spellEnd"/>
      <w:r w:rsidRPr="00187B4D">
        <w:rPr>
          <w:szCs w:val="24"/>
        </w:rPr>
        <w:t xml:space="preserve"> 600 LC system and an </w:t>
      </w:r>
      <w:proofErr w:type="spellStart"/>
      <w:r w:rsidRPr="00187B4D">
        <w:rPr>
          <w:szCs w:val="24"/>
        </w:rPr>
        <w:t>Exactive</w:t>
      </w:r>
      <w:proofErr w:type="spellEnd"/>
      <w:r w:rsidRPr="00187B4D">
        <w:rPr>
          <w:szCs w:val="24"/>
        </w:rPr>
        <w:t xml:space="preserve"> mass spectrometer (</w:t>
      </w:r>
      <w:proofErr w:type="spellStart"/>
      <w:r w:rsidRPr="00187B4D">
        <w:rPr>
          <w:szCs w:val="24"/>
        </w:rPr>
        <w:t>Thermo</w:t>
      </w:r>
      <w:proofErr w:type="spellEnd"/>
      <w:r w:rsidRPr="00187B4D">
        <w:rPr>
          <w:szCs w:val="24"/>
        </w:rPr>
        <w:t xml:space="preserve"> Scientific). A </w:t>
      </w:r>
      <w:proofErr w:type="spellStart"/>
      <w:r w:rsidRPr="00187B4D">
        <w:rPr>
          <w:szCs w:val="24"/>
        </w:rPr>
        <w:t>Sequant</w:t>
      </w:r>
      <w:proofErr w:type="spellEnd"/>
      <w:r w:rsidRPr="00187B4D">
        <w:rPr>
          <w:szCs w:val="24"/>
        </w:rPr>
        <w:t xml:space="preserve"> ZIC-</w:t>
      </w:r>
      <w:proofErr w:type="spellStart"/>
      <w:r w:rsidRPr="00187B4D">
        <w:rPr>
          <w:szCs w:val="24"/>
        </w:rPr>
        <w:t>pHILIC</w:t>
      </w:r>
      <w:proofErr w:type="spellEnd"/>
      <w:r w:rsidRPr="00187B4D">
        <w:rPr>
          <w:szCs w:val="24"/>
        </w:rPr>
        <w:t xml:space="preserve"> column (4.6 mm x 150 mm, 5 </w:t>
      </w:r>
      <w:proofErr w:type="spellStart"/>
      <w:r w:rsidRPr="00187B4D">
        <w:rPr>
          <w:szCs w:val="24"/>
        </w:rPr>
        <w:t>μm</w:t>
      </w:r>
      <w:proofErr w:type="spellEnd"/>
      <w:r w:rsidRPr="00187B4D">
        <w:rPr>
          <w:szCs w:val="24"/>
        </w:rPr>
        <w:t xml:space="preserve">) (Merck) was used to separate the metabolites with the mobile phase mixed by A=20 </w:t>
      </w:r>
      <w:proofErr w:type="spellStart"/>
      <w:r w:rsidRPr="00187B4D">
        <w:rPr>
          <w:szCs w:val="24"/>
        </w:rPr>
        <w:t>mM</w:t>
      </w:r>
      <w:proofErr w:type="spellEnd"/>
      <w:r w:rsidRPr="00187B4D">
        <w:rPr>
          <w:szCs w:val="24"/>
        </w:rPr>
        <w:t xml:space="preserve"> ammonium carbonate in water and B=acetonitrile. A gradient program starting at 20 % of A and linearly increasing to 80 % at 30 min was used followed by washing (92 % of A for 5 min) and re-equilibration (20 % of A for 10 min) steps. The total run time of the method was 45 min. The LC stream was </w:t>
      </w:r>
      <w:proofErr w:type="spellStart"/>
      <w:r w:rsidRPr="00187B4D">
        <w:rPr>
          <w:szCs w:val="24"/>
        </w:rPr>
        <w:t>desolvated</w:t>
      </w:r>
      <w:proofErr w:type="spellEnd"/>
      <w:r w:rsidRPr="00187B4D">
        <w:rPr>
          <w:szCs w:val="24"/>
        </w:rPr>
        <w:t xml:space="preserve"> and ionized in the HESI probe. The </w:t>
      </w:r>
      <w:proofErr w:type="spellStart"/>
      <w:r w:rsidRPr="00187B4D">
        <w:rPr>
          <w:szCs w:val="24"/>
        </w:rPr>
        <w:t>Exactive</w:t>
      </w:r>
      <w:proofErr w:type="spellEnd"/>
      <w:r w:rsidRPr="00187B4D">
        <w:rPr>
          <w:szCs w:val="24"/>
        </w:rPr>
        <w:t xml:space="preserve"> mass spectrometer was operated in full scan mode over a mass range of 70–1,200 m/z at a resolution of 50,000 with polarity switching. The LC-MS raw data was converted into </w:t>
      </w:r>
      <w:proofErr w:type="spellStart"/>
      <w:r w:rsidRPr="00187B4D">
        <w:rPr>
          <w:szCs w:val="24"/>
        </w:rPr>
        <w:t>mzML</w:t>
      </w:r>
      <w:proofErr w:type="spellEnd"/>
      <w:r w:rsidRPr="00187B4D">
        <w:rPr>
          <w:szCs w:val="24"/>
        </w:rPr>
        <w:t xml:space="preserve"> files by using </w:t>
      </w:r>
      <w:proofErr w:type="spellStart"/>
      <w:r w:rsidRPr="00187B4D">
        <w:rPr>
          <w:szCs w:val="24"/>
        </w:rPr>
        <w:t>ProteoWizard</w:t>
      </w:r>
      <w:proofErr w:type="spellEnd"/>
      <w:r w:rsidRPr="00187B4D">
        <w:rPr>
          <w:szCs w:val="24"/>
        </w:rPr>
        <w:t xml:space="preserve"> and imported to </w:t>
      </w:r>
      <w:proofErr w:type="spellStart"/>
      <w:r w:rsidRPr="00187B4D">
        <w:rPr>
          <w:szCs w:val="24"/>
        </w:rPr>
        <w:t>MZMine</w:t>
      </w:r>
      <w:proofErr w:type="spellEnd"/>
      <w:r w:rsidRPr="00187B4D">
        <w:rPr>
          <w:szCs w:val="24"/>
        </w:rPr>
        <w:t xml:space="preserve"> 2.10 for peak extraction and sample alignment. A house-made </w:t>
      </w:r>
      <w:r w:rsidRPr="00187B4D">
        <w:rPr>
          <w:szCs w:val="24"/>
        </w:rPr>
        <w:lastRenderedPageBreak/>
        <w:t>database integrating KEGG, HMDB and LIPID MAPS was used for the assignment of LCMS signals by searching the accurate mass and the metabolites used in the manuscript were confirmed by running their commercial standards. Finally, peak areas were used for comparative quantification.</w:t>
      </w:r>
    </w:p>
    <w:p w14:paraId="556B481A" w14:textId="626C1445" w:rsidR="00163D91" w:rsidRDefault="00163D91" w:rsidP="00163D91">
      <w:pPr>
        <w:pStyle w:val="NoSpacing"/>
        <w:ind w:right="72"/>
        <w:rPr>
          <w:szCs w:val="24"/>
        </w:rPr>
      </w:pPr>
      <w:r w:rsidRPr="00187B4D">
        <w:rPr>
          <w:szCs w:val="24"/>
        </w:rPr>
        <w:t xml:space="preserve">Output from MS-based metabolomics was subjected to statistical analysis by </w:t>
      </w:r>
      <w:proofErr w:type="spellStart"/>
      <w:r w:rsidRPr="00187B4D">
        <w:rPr>
          <w:szCs w:val="24"/>
        </w:rPr>
        <w:t>MetaboAnalyst</w:t>
      </w:r>
      <w:proofErr w:type="spellEnd"/>
      <w:r w:rsidRPr="00187B4D">
        <w:rPr>
          <w:szCs w:val="24"/>
        </w:rPr>
        <w:t xml:space="preserve"> 4.0. We first performed a multivariate statistical principal component analysis (PCA). The variables were normalized by auto-scaling (mean-centered and divided by SD of each variable) by the </w:t>
      </w:r>
      <w:proofErr w:type="spellStart"/>
      <w:r w:rsidRPr="00187B4D">
        <w:rPr>
          <w:szCs w:val="24"/>
        </w:rPr>
        <w:t>MetaboAnalyst</w:t>
      </w:r>
      <w:proofErr w:type="spellEnd"/>
      <w:r w:rsidRPr="00187B4D">
        <w:rPr>
          <w:szCs w:val="24"/>
        </w:rPr>
        <w:t xml:space="preserve"> platform and then subjected to</w:t>
      </w:r>
      <w:r w:rsidRPr="00187B4D">
        <w:rPr>
          <w:rStyle w:val="CommentReference"/>
          <w:szCs w:val="24"/>
        </w:rPr>
        <w:t xml:space="preserve"> </w:t>
      </w:r>
      <w:r w:rsidRPr="00187B4D">
        <w:rPr>
          <w:szCs w:val="24"/>
        </w:rPr>
        <w:t xml:space="preserve">PCA analysis. Furthermore, a univariate statistical test coupled </w:t>
      </w:r>
      <w:r w:rsidRPr="00581BED">
        <w:rPr>
          <w:szCs w:val="24"/>
        </w:rPr>
        <w:t xml:space="preserve">with </w:t>
      </w:r>
      <w:r w:rsidRPr="00CB2294">
        <w:rPr>
          <w:szCs w:val="24"/>
        </w:rPr>
        <w:t>fold</w:t>
      </w:r>
      <w:r w:rsidRPr="00581BED">
        <w:rPr>
          <w:szCs w:val="24"/>
        </w:rPr>
        <w:t xml:space="preserve"> change of each metabolite were plotted on a volcano plot. </w:t>
      </w:r>
      <w:r w:rsidRPr="00CB2294">
        <w:rPr>
          <w:szCs w:val="24"/>
        </w:rPr>
        <w:t xml:space="preserve">The significance cut-off was set to an adjusted </w:t>
      </w:r>
      <w:r w:rsidRPr="00CB2294">
        <w:rPr>
          <w:i/>
          <w:szCs w:val="24"/>
        </w:rPr>
        <w:t>P</w:t>
      </w:r>
      <w:r w:rsidRPr="00CB2294">
        <w:rPr>
          <w:szCs w:val="24"/>
        </w:rPr>
        <w:t>-value of 0.05 (-</w:t>
      </w:r>
      <w:proofErr w:type="gramStart"/>
      <w:r w:rsidRPr="00CB2294">
        <w:rPr>
          <w:szCs w:val="24"/>
        </w:rPr>
        <w:t>Log</w:t>
      </w:r>
      <w:r w:rsidRPr="00CB2294">
        <w:rPr>
          <w:szCs w:val="24"/>
          <w:vertAlign w:val="subscript"/>
        </w:rPr>
        <w:t>10</w:t>
      </w:r>
      <w:r w:rsidRPr="00CB2294">
        <w:rPr>
          <w:szCs w:val="24"/>
        </w:rPr>
        <w:t>(</w:t>
      </w:r>
      <w:proofErr w:type="gramEnd"/>
      <w:r w:rsidRPr="00CB2294">
        <w:rPr>
          <w:i/>
          <w:szCs w:val="24"/>
        </w:rPr>
        <w:t>P</w:t>
      </w:r>
      <w:r w:rsidRPr="00CB2294">
        <w:rPr>
          <w:szCs w:val="24"/>
        </w:rPr>
        <w:t>-adjusted)&gt;1,3) and a 2 fold-change (-1</w:t>
      </w:r>
      <w:r w:rsidRPr="00CB2294">
        <w:rPr>
          <w:rStyle w:val="e24kjd"/>
          <w:szCs w:val="24"/>
        </w:rPr>
        <w:t>≥Log</w:t>
      </w:r>
      <w:r w:rsidRPr="00CB2294">
        <w:rPr>
          <w:rStyle w:val="e24kjd"/>
          <w:szCs w:val="24"/>
          <w:vertAlign w:val="subscript"/>
        </w:rPr>
        <w:t>2</w:t>
      </w:r>
      <w:r w:rsidRPr="00CB2294">
        <w:rPr>
          <w:rStyle w:val="e24kjd"/>
          <w:szCs w:val="24"/>
        </w:rPr>
        <w:t>(FC)≥1</w:t>
      </w:r>
      <w:r w:rsidRPr="00CB2294">
        <w:rPr>
          <w:szCs w:val="24"/>
        </w:rPr>
        <w:t>)</w:t>
      </w:r>
      <w:r w:rsidR="00927811">
        <w:rPr>
          <w:szCs w:val="24"/>
        </w:rPr>
        <w:t>.</w:t>
      </w:r>
      <w:r w:rsidRPr="00581BED">
        <w:rPr>
          <w:szCs w:val="24"/>
        </w:rPr>
        <w:t xml:space="preserve"> 1.4-fold-change (-0.51</w:t>
      </w:r>
      <w:r w:rsidRPr="00581BED">
        <w:rPr>
          <w:rStyle w:val="e24kjd"/>
          <w:szCs w:val="24"/>
        </w:rPr>
        <w:t>≥</w:t>
      </w:r>
      <w:proofErr w:type="gramStart"/>
      <w:r w:rsidRPr="00581BED">
        <w:rPr>
          <w:rStyle w:val="e24kjd"/>
          <w:szCs w:val="24"/>
        </w:rPr>
        <w:t>Log</w:t>
      </w:r>
      <w:r w:rsidRPr="00581BED">
        <w:rPr>
          <w:rStyle w:val="e24kjd"/>
          <w:szCs w:val="24"/>
          <w:vertAlign w:val="subscript"/>
        </w:rPr>
        <w:t>2</w:t>
      </w:r>
      <w:r w:rsidRPr="00581BED">
        <w:rPr>
          <w:rStyle w:val="e24kjd"/>
          <w:szCs w:val="24"/>
        </w:rPr>
        <w:t>(</w:t>
      </w:r>
      <w:proofErr w:type="gramEnd"/>
      <w:r w:rsidRPr="00581BED">
        <w:rPr>
          <w:rStyle w:val="e24kjd"/>
          <w:szCs w:val="24"/>
        </w:rPr>
        <w:t>FC)≥0.49</w:t>
      </w:r>
      <w:r w:rsidR="00927811">
        <w:rPr>
          <w:rStyle w:val="e24kjd"/>
          <w:szCs w:val="24"/>
        </w:rPr>
        <w:t xml:space="preserve"> cut-off was applied</w:t>
      </w:r>
      <w:r w:rsidRPr="00581BED">
        <w:rPr>
          <w:rStyle w:val="e24kjd"/>
          <w:szCs w:val="24"/>
        </w:rPr>
        <w:t xml:space="preserve"> for the analyses of differences between </w:t>
      </w:r>
      <w:r w:rsidRPr="00CB2294">
        <w:rPr>
          <w:rStyle w:val="e24kjd"/>
          <w:i/>
          <w:iCs/>
          <w:szCs w:val="24"/>
        </w:rPr>
        <w:t>Atg5</w:t>
      </w:r>
      <w:r w:rsidRPr="00CB2294">
        <w:rPr>
          <w:rStyle w:val="e24kjd"/>
          <w:i/>
          <w:iCs/>
          <w:szCs w:val="24"/>
          <w:vertAlign w:val="superscript"/>
        </w:rPr>
        <w:t>-/-</w:t>
      </w:r>
      <w:r w:rsidRPr="00581BED">
        <w:rPr>
          <w:rStyle w:val="e24kjd"/>
          <w:szCs w:val="24"/>
        </w:rPr>
        <w:t xml:space="preserve"> and </w:t>
      </w:r>
      <w:r w:rsidRPr="00CB2294">
        <w:rPr>
          <w:rStyle w:val="e24kjd"/>
          <w:i/>
          <w:iCs/>
          <w:szCs w:val="24"/>
        </w:rPr>
        <w:t>Atg5</w:t>
      </w:r>
      <w:r w:rsidRPr="00CB2294">
        <w:rPr>
          <w:rStyle w:val="e24kjd"/>
          <w:i/>
          <w:iCs/>
          <w:szCs w:val="24"/>
          <w:vertAlign w:val="superscript"/>
        </w:rPr>
        <w:t>-/-</w:t>
      </w:r>
      <w:r w:rsidRPr="00581BED">
        <w:rPr>
          <w:rStyle w:val="e24kjd"/>
          <w:szCs w:val="24"/>
        </w:rPr>
        <w:t>+NAM</w:t>
      </w:r>
      <w:r w:rsidRPr="00581BED">
        <w:rPr>
          <w:szCs w:val="24"/>
        </w:rPr>
        <w:t xml:space="preserve">. Statistical significance was determined using the Student’s </w:t>
      </w:r>
      <w:r w:rsidRPr="00CB2294">
        <w:rPr>
          <w:i/>
          <w:szCs w:val="24"/>
        </w:rPr>
        <w:t>t-</w:t>
      </w:r>
      <w:r w:rsidRPr="00CB2294">
        <w:rPr>
          <w:szCs w:val="24"/>
        </w:rPr>
        <w:t xml:space="preserve">test with </w:t>
      </w:r>
      <w:r w:rsidRPr="00CB2294">
        <w:rPr>
          <w:i/>
          <w:iCs/>
          <w:szCs w:val="24"/>
        </w:rPr>
        <w:t>P</w:t>
      </w:r>
      <w:r w:rsidRPr="00CB2294">
        <w:rPr>
          <w:szCs w:val="24"/>
        </w:rPr>
        <w:t xml:space="preserve"> value corrected</w:t>
      </w:r>
      <w:r w:rsidRPr="00187B4D">
        <w:rPr>
          <w:szCs w:val="24"/>
        </w:rPr>
        <w:t xml:space="preserve"> with false discovery rate (FDR) method of </w:t>
      </w:r>
      <w:proofErr w:type="spellStart"/>
      <w:r w:rsidRPr="00187B4D">
        <w:rPr>
          <w:szCs w:val="24"/>
        </w:rPr>
        <w:t>Benjamini</w:t>
      </w:r>
      <w:proofErr w:type="spellEnd"/>
      <w:r w:rsidRPr="00187B4D">
        <w:rPr>
          <w:szCs w:val="24"/>
        </w:rPr>
        <w:t xml:space="preserve"> and Hochberg which does not assume a consistent standard deviation (SD).</w:t>
      </w:r>
    </w:p>
    <w:p w14:paraId="1A901A77" w14:textId="77777777" w:rsidR="003664E2" w:rsidRPr="00187B4D" w:rsidRDefault="003664E2" w:rsidP="003664E2">
      <w:pPr>
        <w:pStyle w:val="NoSpacing"/>
        <w:ind w:right="72"/>
        <w:rPr>
          <w:szCs w:val="24"/>
        </w:rPr>
      </w:pPr>
    </w:p>
    <w:p w14:paraId="2553FD68" w14:textId="77777777" w:rsidR="003664E2" w:rsidRPr="00187B4D" w:rsidRDefault="003664E2" w:rsidP="003664E2">
      <w:pPr>
        <w:ind w:right="72"/>
        <w:rPr>
          <w:b/>
          <w:szCs w:val="24"/>
        </w:rPr>
      </w:pPr>
      <w:r w:rsidRPr="00187B4D">
        <w:rPr>
          <w:b/>
          <w:szCs w:val="24"/>
        </w:rPr>
        <w:t>Seahorse analysis</w:t>
      </w:r>
    </w:p>
    <w:p w14:paraId="222D3EC6" w14:textId="725F7E37" w:rsidR="003664E2" w:rsidRDefault="003664E2" w:rsidP="003664E2">
      <w:pPr>
        <w:rPr>
          <w:szCs w:val="24"/>
        </w:rPr>
      </w:pPr>
      <w:r w:rsidRPr="00187B4D">
        <w:rPr>
          <w:szCs w:val="24"/>
        </w:rPr>
        <w:t>MEFs seeded into Seahorse XF24 V7 assay plates (0.8</w:t>
      </w:r>
      <w:r w:rsidR="00494E67" w:rsidRPr="00187B4D">
        <w:rPr>
          <w:szCs w:val="24"/>
        </w:rPr>
        <w:t>×</w:t>
      </w:r>
      <w:r w:rsidRPr="00187B4D">
        <w:rPr>
          <w:szCs w:val="24"/>
        </w:rPr>
        <w:t>10</w:t>
      </w:r>
      <w:r w:rsidRPr="00187B4D">
        <w:rPr>
          <w:szCs w:val="24"/>
          <w:vertAlign w:val="superscript"/>
        </w:rPr>
        <w:t>4</w:t>
      </w:r>
      <w:r w:rsidRPr="00187B4D">
        <w:rPr>
          <w:szCs w:val="24"/>
        </w:rPr>
        <w:t xml:space="preserve"> cells/well) (Agilent Technologies, 100777-004) were either re-fed glucose or switched to a galactose medium, 24 h post-seeding and 20 h prior to analysis. One hour before the assay, the media was switched to </w:t>
      </w:r>
      <w:proofErr w:type="spellStart"/>
      <w:r w:rsidRPr="00187B4D">
        <w:rPr>
          <w:szCs w:val="24"/>
        </w:rPr>
        <w:t>unbuffered</w:t>
      </w:r>
      <w:proofErr w:type="spellEnd"/>
      <w:r w:rsidRPr="00187B4D">
        <w:rPr>
          <w:szCs w:val="24"/>
        </w:rPr>
        <w:t xml:space="preserve"> respective media (with either glucose or galactose) and the plate was incubated at 37 ˚C without CO</w:t>
      </w:r>
      <w:r w:rsidRPr="00187B4D">
        <w:rPr>
          <w:szCs w:val="24"/>
          <w:vertAlign w:val="subscript"/>
        </w:rPr>
        <w:t>2</w:t>
      </w:r>
      <w:r w:rsidRPr="00187B4D">
        <w:rPr>
          <w:szCs w:val="24"/>
        </w:rPr>
        <w:t>.</w:t>
      </w:r>
      <w:r>
        <w:rPr>
          <w:szCs w:val="24"/>
        </w:rPr>
        <w:t xml:space="preserve"> </w:t>
      </w:r>
      <w:r w:rsidRPr="00187B4D">
        <w:rPr>
          <w:szCs w:val="24"/>
        </w:rPr>
        <w:t xml:space="preserve">Oxygen consumption rates (OCR) and extracellular acidification rates (ECAR) were determined using Seahorse XF24 analyzer (Agilent Technologies) in the presence of different respiratory and glycolysis inhibitors which were sequentially added as follows: 1.5 </w:t>
      </w:r>
      <w:proofErr w:type="spellStart"/>
      <w:r w:rsidRPr="00187B4D">
        <w:rPr>
          <w:szCs w:val="24"/>
        </w:rPr>
        <w:t>μM</w:t>
      </w:r>
      <w:proofErr w:type="spellEnd"/>
      <w:r w:rsidRPr="00187B4D">
        <w:rPr>
          <w:szCs w:val="24"/>
        </w:rPr>
        <w:t xml:space="preserve"> </w:t>
      </w:r>
      <w:proofErr w:type="spellStart"/>
      <w:r w:rsidRPr="00187B4D">
        <w:rPr>
          <w:szCs w:val="24"/>
        </w:rPr>
        <w:t>oligomycin</w:t>
      </w:r>
      <w:proofErr w:type="spellEnd"/>
      <w:r w:rsidRPr="00187B4D">
        <w:rPr>
          <w:szCs w:val="24"/>
        </w:rPr>
        <w:t xml:space="preserve">, 3 </w:t>
      </w:r>
      <w:proofErr w:type="spellStart"/>
      <w:r w:rsidRPr="00187B4D">
        <w:rPr>
          <w:szCs w:val="24"/>
        </w:rPr>
        <w:t>μM</w:t>
      </w:r>
      <w:proofErr w:type="spellEnd"/>
      <w:r w:rsidRPr="00187B4D">
        <w:rPr>
          <w:szCs w:val="24"/>
        </w:rPr>
        <w:t xml:space="preserve"> Carbonyl cyanide-4-(</w:t>
      </w:r>
      <w:proofErr w:type="spellStart"/>
      <w:r w:rsidRPr="00187B4D">
        <w:rPr>
          <w:szCs w:val="24"/>
        </w:rPr>
        <w:t>trifluoromethoxy</w:t>
      </w:r>
      <w:proofErr w:type="spellEnd"/>
      <w:r w:rsidRPr="00187B4D">
        <w:rPr>
          <w:szCs w:val="24"/>
        </w:rPr>
        <w:t>)</w:t>
      </w:r>
      <w:proofErr w:type="spellStart"/>
      <w:r w:rsidRPr="00187B4D">
        <w:rPr>
          <w:szCs w:val="24"/>
        </w:rPr>
        <w:t>phenylhydrazone</w:t>
      </w:r>
      <w:proofErr w:type="spellEnd"/>
      <w:r w:rsidRPr="00187B4D">
        <w:rPr>
          <w:szCs w:val="24"/>
        </w:rPr>
        <w:t xml:space="preserve"> (FCCP), and a mixture of 0.5 </w:t>
      </w:r>
      <w:proofErr w:type="spellStart"/>
      <w:r w:rsidRPr="00187B4D">
        <w:rPr>
          <w:szCs w:val="24"/>
        </w:rPr>
        <w:t>μM</w:t>
      </w:r>
      <w:proofErr w:type="spellEnd"/>
      <w:r w:rsidRPr="00187B4D">
        <w:rPr>
          <w:szCs w:val="24"/>
        </w:rPr>
        <w:t xml:space="preserve"> Rotenone, 2.5 </w:t>
      </w:r>
      <w:proofErr w:type="spellStart"/>
      <w:r w:rsidRPr="00187B4D">
        <w:rPr>
          <w:szCs w:val="24"/>
        </w:rPr>
        <w:t>μM</w:t>
      </w:r>
      <w:proofErr w:type="spellEnd"/>
      <w:r w:rsidRPr="00187B4D">
        <w:rPr>
          <w:szCs w:val="24"/>
        </w:rPr>
        <w:t xml:space="preserve"> </w:t>
      </w:r>
      <w:proofErr w:type="spellStart"/>
      <w:r w:rsidRPr="00187B4D">
        <w:rPr>
          <w:szCs w:val="24"/>
        </w:rPr>
        <w:t>Antimycin</w:t>
      </w:r>
      <w:proofErr w:type="spellEnd"/>
      <w:r w:rsidRPr="00187B4D">
        <w:rPr>
          <w:szCs w:val="24"/>
        </w:rPr>
        <w:t xml:space="preserve"> A and 50 </w:t>
      </w:r>
      <w:proofErr w:type="spellStart"/>
      <w:r w:rsidRPr="00187B4D">
        <w:rPr>
          <w:szCs w:val="24"/>
        </w:rPr>
        <w:t>mM</w:t>
      </w:r>
      <w:proofErr w:type="spellEnd"/>
      <w:r w:rsidRPr="00187B4D">
        <w:rPr>
          <w:szCs w:val="24"/>
        </w:rPr>
        <w:t xml:space="preserve"> 2-deoxyglucose. Cellular energetics for ATP production rates by mitochondrial oxidative phosphorylation and glycolysis were calculated by using the OCR and ECAR</w:t>
      </w:r>
      <w:r w:rsidRPr="00187B4D">
        <w:rPr>
          <w:szCs w:val="24"/>
        </w:rPr>
        <w:fldChar w:fldCharType="begin">
          <w:fldData xml:space="preserve">PEVuZE5vdGU+PENpdGU+PEF1dGhvcj5NYXZpbjwvQXV0aG9yPjxZZWFyPjIwMjA8L1llYXI+PFJl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</w:fldData>
        </w:fldChar>
      </w:r>
      <w:r w:rsidR="00AF717E">
        <w:rPr>
          <w:szCs w:val="24"/>
        </w:rPr>
        <w:instrText xml:space="preserve"> ADDIN EN.CITE </w:instrText>
      </w:r>
      <w:r w:rsidR="00AF717E">
        <w:rPr>
          <w:szCs w:val="24"/>
        </w:rPr>
        <w:fldChar w:fldCharType="begin">
          <w:fldData xml:space="preserve">PEVuZE5vdGU+PENpdGU+PEF1dGhvcj5NYXZpbjwvQXV0aG9yPjxZZWFyPjIwMjA8L1llYXI+PFJl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</w:fldData>
        </w:fldChar>
      </w:r>
      <w:r w:rsidR="00AF717E">
        <w:rPr>
          <w:szCs w:val="24"/>
        </w:rPr>
        <w:instrText xml:space="preserve"> ADDIN EN.CITE.DATA </w:instrText>
      </w:r>
      <w:r w:rsidR="00AF717E">
        <w:rPr>
          <w:szCs w:val="24"/>
        </w:rPr>
      </w:r>
      <w:r w:rsidR="00AF717E">
        <w:rPr>
          <w:szCs w:val="24"/>
        </w:rPr>
        <w:fldChar w:fldCharType="end"/>
      </w:r>
      <w:r w:rsidRPr="00187B4D">
        <w:rPr>
          <w:szCs w:val="24"/>
        </w:rPr>
      </w:r>
      <w:r w:rsidRPr="00187B4D">
        <w:rPr>
          <w:szCs w:val="24"/>
        </w:rPr>
        <w:fldChar w:fldCharType="separate"/>
      </w:r>
      <w:r w:rsidR="00AF717E" w:rsidRPr="00AF717E">
        <w:rPr>
          <w:noProof/>
          <w:szCs w:val="24"/>
          <w:vertAlign w:val="superscript"/>
        </w:rPr>
        <w:t>22</w:t>
      </w:r>
      <w:r w:rsidRPr="00187B4D">
        <w:rPr>
          <w:szCs w:val="24"/>
        </w:rPr>
        <w:fldChar w:fldCharType="end"/>
      </w:r>
      <w:r w:rsidRPr="00187B4D">
        <w:rPr>
          <w:szCs w:val="24"/>
        </w:rPr>
        <w:t xml:space="preserve"> based on the methods described</w:t>
      </w:r>
      <w:r w:rsidRPr="00187B4D">
        <w:rPr>
          <w:szCs w:val="24"/>
        </w:rPr>
        <w:fldChar w:fldCharType="begin"/>
      </w:r>
      <w:r w:rsidR="00AF717E">
        <w:rPr>
          <w:szCs w:val="24"/>
        </w:rPr>
        <w:instrText xml:space="preserve"> ADDIN EN.CITE &lt;EndNote&gt;&lt;Cite&gt;&lt;Author&gt;Mookerjee&lt;/Author&gt;&lt;Year&gt;2015&lt;/Year&gt;&lt;RecNum&gt;52&lt;/RecNum&gt;&lt;DisplayText&gt;&lt;style face="superscript"&gt;23&lt;/style&gt;&lt;/DisplayText&gt;&lt;record&gt;&lt;rec-number&gt;52&lt;/rec-number&gt;&lt;foreign-keys&gt;&lt;key app="EN" db-id="aewdewaextrxvde5xxpv550w9v2r2dvapwap" timestamp="1620728315"&gt;52&lt;/key&gt;&lt;/foreign-keys&gt;&lt;ref-type name="Journal Article"&gt;17&lt;/ref-type&gt;&lt;contributors&gt;&lt;authors&gt;&lt;author&gt;Mookerjee, S. A.&lt;/author&gt;&lt;author&gt;Brand, M. D.&lt;/author&gt;&lt;/authors&gt;&lt;/contributors&gt;&lt;auth-address&gt;Touro University California College of Pharmacy; Buck Institute for Research on Aging; shona.mookerjee@tu.edu.&amp;#xD;Touro University California College of Pharmacy; Buck Institute for Research on Aging; mbrand@buckinstitute.org.&lt;/auth-address&gt;&lt;titles&gt;&lt;title&gt;Measurement and Analysis of Extracellular Acid Production to Determine Glycolytic Rate&lt;/title&gt;&lt;secondary-title&gt;J Vis Exp&lt;/secondary-title&gt;&lt;/titles&gt;&lt;periodical&gt;&lt;full-title&gt;J Vis Exp&lt;/full-title&gt;&lt;/periodical&gt;&lt;pages&gt;e53464&lt;/pages&gt;&lt;number&gt;106&lt;/number&gt;&lt;edition&gt;2015/12/29&lt;/edition&gt;&lt;keywords&gt;&lt;keyword&gt;Animals&lt;/keyword&gt;&lt;keyword&gt;Carbon Dioxide/metabolism&lt;/keyword&gt;&lt;keyword&gt;Carboxylic Acids/analysis/*metabolism&lt;/keyword&gt;&lt;keyword&gt;Cell Line&lt;/keyword&gt;&lt;keyword&gt;Extracellular Fluid/chemistry/*metabolism&lt;/keyword&gt;&lt;keyword&gt;Glucose/metabolism&lt;/keyword&gt;&lt;keyword&gt;Glycolysis/*physiology&lt;/keyword&gt;&lt;keyword&gt;Lactic Acid/metabolism&lt;/keyword&gt;&lt;keyword&gt;Mice&lt;/keyword&gt;&lt;keyword&gt;Mitochondria/metabolism&lt;/keyword&gt;&lt;keyword&gt;Myoblasts/chemistry/*metabolism&lt;/keyword&gt;&lt;keyword&gt;Oxygen/metabolism&lt;/keyword&gt;&lt;keyword&gt;Oxygen Consumption/physiology&lt;/keyword&gt;&lt;/keywords&gt;&lt;dates&gt;&lt;year&gt;2015&lt;/year&gt;&lt;pub-dates&gt;&lt;date&gt;Dec 12&lt;/date&gt;&lt;/pub-dates&gt;&lt;/dates&gt;&lt;isbn&gt;1940-087X (Electronic)&amp;#xD;1940-087X (Linking)&lt;/isbn&gt;&lt;accession-num&gt;26709455&lt;/accession-num&gt;&lt;urls&gt;&lt;related-urls&gt;&lt;url&gt;https://www.ncbi.nlm.nih.gov/pubmed/26709455&lt;/url&gt;&lt;/related-urls&gt;&lt;/urls&gt;&lt;custom2&gt;PMC4692795&lt;/custom2&gt;&lt;electronic-resource-num&gt;10.3791/53464&lt;/electronic-resource-num&gt;&lt;/record&gt;&lt;/Cite&gt;&lt;/EndNote&gt;</w:instrText>
      </w:r>
      <w:r w:rsidRPr="00187B4D">
        <w:rPr>
          <w:szCs w:val="24"/>
        </w:rPr>
        <w:fldChar w:fldCharType="separate"/>
      </w:r>
      <w:r w:rsidR="00AF717E" w:rsidRPr="00AF717E">
        <w:rPr>
          <w:noProof/>
          <w:szCs w:val="24"/>
          <w:vertAlign w:val="superscript"/>
        </w:rPr>
        <w:t>23</w:t>
      </w:r>
      <w:r w:rsidRPr="00187B4D">
        <w:rPr>
          <w:szCs w:val="24"/>
        </w:rPr>
        <w:fldChar w:fldCharType="end"/>
      </w:r>
      <w:r w:rsidRPr="00187B4D">
        <w:rPr>
          <w:szCs w:val="24"/>
        </w:rPr>
        <w:t>, taking into account the acidification rates due to mitochondrial CO</w:t>
      </w:r>
      <w:r w:rsidRPr="00187B4D">
        <w:rPr>
          <w:szCs w:val="24"/>
          <w:vertAlign w:val="subscript"/>
        </w:rPr>
        <w:t>2</w:t>
      </w:r>
      <w:r w:rsidRPr="00187B4D">
        <w:rPr>
          <w:szCs w:val="24"/>
        </w:rPr>
        <w:t xml:space="preserve"> production. </w:t>
      </w:r>
    </w:p>
    <w:p w14:paraId="3CCDEA0D" w14:textId="77777777" w:rsidR="003664E2" w:rsidRPr="00187B4D" w:rsidRDefault="003664E2" w:rsidP="003664E2">
      <w:pPr>
        <w:rPr>
          <w:szCs w:val="24"/>
        </w:rPr>
      </w:pPr>
    </w:p>
    <w:p w14:paraId="4298D06F" w14:textId="77777777" w:rsidR="003664E2" w:rsidRPr="00187B4D" w:rsidRDefault="003664E2" w:rsidP="003664E2">
      <w:pPr>
        <w:ind w:right="72"/>
        <w:rPr>
          <w:b/>
          <w:szCs w:val="24"/>
        </w:rPr>
      </w:pPr>
      <w:proofErr w:type="spellStart"/>
      <w:r w:rsidRPr="00187B4D">
        <w:rPr>
          <w:b/>
          <w:szCs w:val="24"/>
        </w:rPr>
        <w:t>MitoSOX</w:t>
      </w:r>
      <w:proofErr w:type="spellEnd"/>
      <w:r w:rsidRPr="00187B4D">
        <w:rPr>
          <w:b/>
          <w:szCs w:val="24"/>
        </w:rPr>
        <w:t xml:space="preserve"> staining</w:t>
      </w:r>
    </w:p>
    <w:p w14:paraId="7B8118BF" w14:textId="234715C4" w:rsidR="003664E2" w:rsidRDefault="003664E2" w:rsidP="003664E2">
      <w:pPr>
        <w:ind w:right="72"/>
        <w:rPr>
          <w:szCs w:val="24"/>
        </w:rPr>
      </w:pPr>
      <w:r w:rsidRPr="00187B4D">
        <w:rPr>
          <w:szCs w:val="24"/>
        </w:rPr>
        <w:t>MEFs seeded onto 13 mm coverslips in a 6-well format (0.3</w:t>
      </w:r>
      <w:r w:rsidR="00494E67" w:rsidRPr="00187B4D">
        <w:rPr>
          <w:szCs w:val="24"/>
        </w:rPr>
        <w:t>×</w:t>
      </w:r>
      <w:r w:rsidRPr="00187B4D">
        <w:rPr>
          <w:szCs w:val="24"/>
        </w:rPr>
        <w:t>10</w:t>
      </w:r>
      <w:r w:rsidRPr="00187B4D">
        <w:rPr>
          <w:szCs w:val="24"/>
          <w:vertAlign w:val="superscript"/>
        </w:rPr>
        <w:t>6</w:t>
      </w:r>
      <w:r w:rsidRPr="00187B4D">
        <w:rPr>
          <w:szCs w:val="24"/>
        </w:rPr>
        <w:t xml:space="preserve"> cells/2mL/well) were either re-fed glucose medium or switched to a galactose medium 24 h post-seeding. A final concentration of 2.5 µM </w:t>
      </w:r>
      <w:proofErr w:type="spellStart"/>
      <w:r w:rsidRPr="00187B4D">
        <w:rPr>
          <w:szCs w:val="24"/>
        </w:rPr>
        <w:t>MitoSOX</w:t>
      </w:r>
      <w:proofErr w:type="spellEnd"/>
      <w:r w:rsidRPr="00187B4D">
        <w:rPr>
          <w:szCs w:val="24"/>
        </w:rPr>
        <w:t xml:space="preserve"> (Invitrogen) was added directly into culture medium followed by a 10 min incubation at 37 °C in the dark. MEFs were then fixed in 3.7 % formaldehyde for 5 min, washed thrice in 1x PBS and mounted on glass slides using a non-DAPI </w:t>
      </w:r>
      <w:proofErr w:type="spellStart"/>
      <w:r w:rsidRPr="00187B4D">
        <w:rPr>
          <w:szCs w:val="24"/>
        </w:rPr>
        <w:t>fluoroshield</w:t>
      </w:r>
      <w:proofErr w:type="spellEnd"/>
      <w:r w:rsidRPr="00187B4D">
        <w:rPr>
          <w:szCs w:val="24"/>
        </w:rPr>
        <w:t xml:space="preserve"> mounting medium (</w:t>
      </w:r>
      <w:proofErr w:type="spellStart"/>
      <w:r w:rsidRPr="00187B4D">
        <w:rPr>
          <w:szCs w:val="24"/>
        </w:rPr>
        <w:t>Abcam</w:t>
      </w:r>
      <w:proofErr w:type="spellEnd"/>
      <w:r w:rsidRPr="00187B4D">
        <w:rPr>
          <w:szCs w:val="24"/>
        </w:rPr>
        <w:t>). Fluorescence images of fixed cells were compiled at RT on an inverted DMi8-CS microscope (Leica) with a Plan-</w:t>
      </w:r>
      <w:proofErr w:type="spellStart"/>
      <w:r w:rsidRPr="00187B4D">
        <w:rPr>
          <w:szCs w:val="24"/>
        </w:rPr>
        <w:t>Apochromat</w:t>
      </w:r>
      <w:proofErr w:type="spellEnd"/>
      <w:r w:rsidRPr="00187B4D">
        <w:rPr>
          <w:szCs w:val="24"/>
        </w:rPr>
        <w:t xml:space="preserve"> 40x/1.30 oil immersion objective, equipped with an ORCA-Flash4v2.0 camera (Hamamatsu). </w:t>
      </w:r>
      <w:proofErr w:type="spellStart"/>
      <w:r>
        <w:rPr>
          <w:szCs w:val="24"/>
        </w:rPr>
        <w:t>M</w:t>
      </w:r>
      <w:r w:rsidRPr="00187B4D">
        <w:rPr>
          <w:szCs w:val="24"/>
        </w:rPr>
        <w:t>itoSOX</w:t>
      </w:r>
      <w:proofErr w:type="spellEnd"/>
      <w:r w:rsidRPr="00187B4D">
        <w:rPr>
          <w:szCs w:val="24"/>
        </w:rPr>
        <w:t xml:space="preserve"> staining </w:t>
      </w:r>
      <w:r>
        <w:rPr>
          <w:szCs w:val="24"/>
        </w:rPr>
        <w:t xml:space="preserve">intensity </w:t>
      </w:r>
      <w:r w:rsidRPr="00187B4D">
        <w:rPr>
          <w:szCs w:val="24"/>
        </w:rPr>
        <w:t>was analyzed in Image J (version 1.41; NIH) by outlining single cells as regions of interest and calculation of the raw integrated density value per cell. Quantification was performed on 30–40 cells per condition.</w:t>
      </w:r>
    </w:p>
    <w:p w14:paraId="229F6334" w14:textId="77777777" w:rsidR="003664E2" w:rsidRPr="00187B4D" w:rsidRDefault="003664E2" w:rsidP="003664E2">
      <w:pPr>
        <w:ind w:right="72"/>
        <w:rPr>
          <w:szCs w:val="24"/>
        </w:rPr>
      </w:pPr>
    </w:p>
    <w:p w14:paraId="57AD99A1" w14:textId="0AFDE94E" w:rsidR="003664E2" w:rsidRPr="00187B4D" w:rsidRDefault="003664E2" w:rsidP="003664E2">
      <w:pPr>
        <w:ind w:right="72"/>
        <w:rPr>
          <w:b/>
          <w:szCs w:val="24"/>
        </w:rPr>
      </w:pPr>
      <w:r w:rsidRPr="00187B4D">
        <w:rPr>
          <w:b/>
          <w:szCs w:val="24"/>
        </w:rPr>
        <w:t xml:space="preserve">Mitochondrial </w:t>
      </w:r>
      <w:proofErr w:type="spellStart"/>
      <w:r w:rsidRPr="00187B4D">
        <w:rPr>
          <w:rStyle w:val="st"/>
          <w:szCs w:val="24"/>
        </w:rPr>
        <w:t>ΔΨ</w:t>
      </w:r>
      <w:r w:rsidR="00494E67">
        <w:rPr>
          <w:rStyle w:val="st"/>
          <w:szCs w:val="24"/>
        </w:rPr>
        <w:t>m</w:t>
      </w:r>
      <w:proofErr w:type="spellEnd"/>
      <w:r w:rsidRPr="00187B4D">
        <w:rPr>
          <w:b/>
          <w:szCs w:val="24"/>
        </w:rPr>
        <w:t xml:space="preserve"> </w:t>
      </w:r>
      <w:r>
        <w:rPr>
          <w:b/>
          <w:szCs w:val="24"/>
        </w:rPr>
        <w:t xml:space="preserve">and ROS </w:t>
      </w:r>
      <w:r w:rsidRPr="00187B4D">
        <w:rPr>
          <w:b/>
          <w:szCs w:val="24"/>
        </w:rPr>
        <w:t>measurements</w:t>
      </w:r>
    </w:p>
    <w:p w14:paraId="39EBAA3A" w14:textId="2BC3DF7A" w:rsidR="003664E2" w:rsidRDefault="003664E2" w:rsidP="003664E2">
      <w:pPr>
        <w:spacing w:after="120"/>
        <w:ind w:right="74"/>
        <w:rPr>
          <w:szCs w:val="24"/>
        </w:rPr>
      </w:pPr>
      <w:r>
        <w:rPr>
          <w:szCs w:val="24"/>
        </w:rPr>
        <w:t>For measuring m</w:t>
      </w:r>
      <w:r w:rsidRPr="00D00F04">
        <w:rPr>
          <w:szCs w:val="24"/>
        </w:rPr>
        <w:t xml:space="preserve">itochondrial </w:t>
      </w:r>
      <w:proofErr w:type="spellStart"/>
      <w:r w:rsidRPr="00D00F04">
        <w:rPr>
          <w:rStyle w:val="st"/>
          <w:szCs w:val="24"/>
        </w:rPr>
        <w:t>ΔΨ</w:t>
      </w:r>
      <w:r w:rsidR="00494E67">
        <w:rPr>
          <w:rStyle w:val="st"/>
          <w:szCs w:val="24"/>
        </w:rPr>
        <w:t>m</w:t>
      </w:r>
      <w:proofErr w:type="spellEnd"/>
      <w:r w:rsidRPr="00D00F04">
        <w:rPr>
          <w:szCs w:val="24"/>
        </w:rPr>
        <w:t xml:space="preserve"> in</w:t>
      </w:r>
      <w:r>
        <w:rPr>
          <w:b/>
          <w:szCs w:val="24"/>
        </w:rPr>
        <w:t xml:space="preserve"> </w:t>
      </w:r>
      <w:r>
        <w:rPr>
          <w:szCs w:val="24"/>
        </w:rPr>
        <w:t>MEFs, c</w:t>
      </w:r>
      <w:r w:rsidRPr="00187B4D">
        <w:rPr>
          <w:szCs w:val="24"/>
        </w:rPr>
        <w:t>ells were grown in 96-well glass bottom dishes (Greiner Bio-One) (0.8</w:t>
      </w:r>
      <w:r w:rsidR="00494E67" w:rsidRPr="00187B4D">
        <w:rPr>
          <w:szCs w:val="24"/>
        </w:rPr>
        <w:t>×</w:t>
      </w:r>
      <w:r w:rsidRPr="00187B4D">
        <w:rPr>
          <w:szCs w:val="24"/>
        </w:rPr>
        <w:t>10</w:t>
      </w:r>
      <w:r w:rsidRPr="00187B4D">
        <w:rPr>
          <w:szCs w:val="24"/>
          <w:vertAlign w:val="superscript"/>
        </w:rPr>
        <w:t>4</w:t>
      </w:r>
      <w:r w:rsidRPr="00187B4D">
        <w:rPr>
          <w:szCs w:val="24"/>
        </w:rPr>
        <w:t xml:space="preserve"> /100 </w:t>
      </w:r>
      <w:proofErr w:type="spellStart"/>
      <w:r w:rsidRPr="00187B4D">
        <w:rPr>
          <w:szCs w:val="24"/>
        </w:rPr>
        <w:t>μL</w:t>
      </w:r>
      <w:proofErr w:type="spellEnd"/>
      <w:r w:rsidRPr="00187B4D">
        <w:rPr>
          <w:szCs w:val="24"/>
        </w:rPr>
        <w:t>/well, 24 h). Following culture in</w:t>
      </w:r>
      <w:r w:rsidR="0061150B">
        <w:rPr>
          <w:szCs w:val="24"/>
        </w:rPr>
        <w:t xml:space="preserve"> glucose or</w:t>
      </w:r>
      <w:r w:rsidRPr="00187B4D">
        <w:rPr>
          <w:szCs w:val="24"/>
        </w:rPr>
        <w:t xml:space="preserve"> galactose med</w:t>
      </w:r>
      <w:r w:rsidR="0061150B">
        <w:rPr>
          <w:szCs w:val="24"/>
        </w:rPr>
        <w:t>ia</w:t>
      </w:r>
      <w:r w:rsidRPr="00187B4D">
        <w:rPr>
          <w:szCs w:val="24"/>
        </w:rPr>
        <w:t xml:space="preserve"> for 40 h, cells were co-stained with 16.7 </w:t>
      </w:r>
      <w:proofErr w:type="spellStart"/>
      <w:r w:rsidRPr="00187B4D">
        <w:rPr>
          <w:szCs w:val="24"/>
        </w:rPr>
        <w:t>nM</w:t>
      </w:r>
      <w:proofErr w:type="spellEnd"/>
      <w:r w:rsidRPr="00187B4D">
        <w:rPr>
          <w:szCs w:val="24"/>
        </w:rPr>
        <w:t xml:space="preserve"> </w:t>
      </w:r>
      <w:proofErr w:type="spellStart"/>
      <w:r w:rsidRPr="00187B4D">
        <w:rPr>
          <w:bCs/>
          <w:szCs w:val="24"/>
        </w:rPr>
        <w:t>tetramethylrhodamine</w:t>
      </w:r>
      <w:proofErr w:type="spellEnd"/>
      <w:r w:rsidRPr="00187B4D">
        <w:rPr>
          <w:bCs/>
          <w:szCs w:val="24"/>
        </w:rPr>
        <w:t xml:space="preserve"> methyl</w:t>
      </w:r>
      <w:r w:rsidRPr="00187B4D">
        <w:rPr>
          <w:b/>
          <w:bCs/>
          <w:szCs w:val="24"/>
        </w:rPr>
        <w:t xml:space="preserve"> </w:t>
      </w:r>
      <w:r w:rsidRPr="00187B4D">
        <w:rPr>
          <w:bCs/>
          <w:szCs w:val="24"/>
        </w:rPr>
        <w:t>ester (</w:t>
      </w:r>
      <w:r w:rsidRPr="00187B4D">
        <w:rPr>
          <w:szCs w:val="24"/>
        </w:rPr>
        <w:t xml:space="preserve">TMRM; </w:t>
      </w:r>
      <w:r w:rsidRPr="00187B4D">
        <w:rPr>
          <w:szCs w:val="24"/>
        </w:rPr>
        <w:lastRenderedPageBreak/>
        <w:t xml:space="preserve">Invitrogen) and 100 </w:t>
      </w:r>
      <w:proofErr w:type="spellStart"/>
      <w:r w:rsidRPr="00187B4D">
        <w:rPr>
          <w:szCs w:val="24"/>
        </w:rPr>
        <w:t>nM</w:t>
      </w:r>
      <w:proofErr w:type="spellEnd"/>
      <w:r w:rsidRPr="00187B4D">
        <w:rPr>
          <w:szCs w:val="24"/>
        </w:rPr>
        <w:t xml:space="preserve"> </w:t>
      </w:r>
      <w:proofErr w:type="spellStart"/>
      <w:r w:rsidRPr="00187B4D">
        <w:rPr>
          <w:szCs w:val="24"/>
        </w:rPr>
        <w:t>Mitotracker</w:t>
      </w:r>
      <w:proofErr w:type="spellEnd"/>
      <w:r w:rsidRPr="00187B4D">
        <w:rPr>
          <w:szCs w:val="24"/>
        </w:rPr>
        <w:t xml:space="preserve"> Green (MTG; Invitrogen). A 10x stock of each compound was prepared in conditioned</w:t>
      </w:r>
      <w:r w:rsidR="0061150B">
        <w:rPr>
          <w:szCs w:val="24"/>
        </w:rPr>
        <w:t xml:space="preserve"> glucose or</w:t>
      </w:r>
      <w:r w:rsidRPr="00187B4D">
        <w:rPr>
          <w:szCs w:val="24"/>
        </w:rPr>
        <w:t xml:space="preserve"> galactose medium (24 h culture on </w:t>
      </w:r>
      <w:r w:rsidRPr="00187B4D">
        <w:rPr>
          <w:i/>
          <w:szCs w:val="24"/>
        </w:rPr>
        <w:t>Atg5</w:t>
      </w:r>
      <w:r w:rsidRPr="00187B4D">
        <w:rPr>
          <w:i/>
          <w:szCs w:val="24"/>
          <w:vertAlign w:val="superscript"/>
        </w:rPr>
        <w:t>-/-</w:t>
      </w:r>
      <w:r w:rsidRPr="00187B4D">
        <w:rPr>
          <w:szCs w:val="24"/>
        </w:rPr>
        <w:t xml:space="preserve"> MEFs, collected and filtered through a 0.22 µm pore-size filter) and added directly to culture wells. Following a 30 min incubation in the dark at 37 °C, TMRM- and MTG-containing medium was replaced by dye-free conditioned galactose medium. Live cell imaging was performed in a maintained atmosphere of 37 °C and 5 % CO</w:t>
      </w:r>
      <w:r w:rsidRPr="00187B4D">
        <w:rPr>
          <w:szCs w:val="24"/>
          <w:vertAlign w:val="subscript"/>
        </w:rPr>
        <w:t xml:space="preserve">2 </w:t>
      </w:r>
      <w:r w:rsidRPr="00187B4D">
        <w:rPr>
          <w:szCs w:val="24"/>
        </w:rPr>
        <w:t>using an LSM700 microscope (Zeiss) with a C-</w:t>
      </w:r>
      <w:proofErr w:type="spellStart"/>
      <w:r w:rsidRPr="00187B4D">
        <w:rPr>
          <w:szCs w:val="24"/>
        </w:rPr>
        <w:t>Apochromat</w:t>
      </w:r>
      <w:proofErr w:type="spellEnd"/>
      <w:r w:rsidRPr="00187B4D">
        <w:rPr>
          <w:szCs w:val="24"/>
        </w:rPr>
        <w:t xml:space="preserve"> 40x/1.20 water immersion lens, capturing images line sequentially.</w:t>
      </w:r>
      <w:r>
        <w:rPr>
          <w:szCs w:val="24"/>
        </w:rPr>
        <w:t xml:space="preserve"> </w:t>
      </w:r>
      <w:r w:rsidRPr="00187B4D">
        <w:rPr>
          <w:szCs w:val="24"/>
        </w:rPr>
        <w:t xml:space="preserve">Mitochondrial membrane potential image analysis was performed in </w:t>
      </w:r>
      <w:proofErr w:type="spellStart"/>
      <w:r w:rsidRPr="00187B4D">
        <w:rPr>
          <w:szCs w:val="24"/>
        </w:rPr>
        <w:t>ImageJ</w:t>
      </w:r>
      <w:proofErr w:type="spellEnd"/>
      <w:r w:rsidRPr="00187B4D">
        <w:rPr>
          <w:szCs w:val="24"/>
        </w:rPr>
        <w:t xml:space="preserve"> (version 1.41; NIH) by outlining single cells as regions of interest and calculation of a ratio of TMRM to MTG raw integrated density values per cell. Quantification was performed on 30–40 cells per condition.</w:t>
      </w:r>
    </w:p>
    <w:p w14:paraId="20EE4CC3" w14:textId="45A4D15A" w:rsidR="003664E2" w:rsidRPr="000E4A45" w:rsidRDefault="003664E2" w:rsidP="003664E2">
      <w:pPr>
        <w:rPr>
          <w:szCs w:val="24"/>
        </w:rPr>
      </w:pPr>
      <w:r w:rsidRPr="00D00F04">
        <w:rPr>
          <w:szCs w:val="24"/>
        </w:rPr>
        <w:t>For hESC-derived neurons, m</w:t>
      </w:r>
      <w:r w:rsidRPr="000E4A45">
        <w:rPr>
          <w:szCs w:val="24"/>
        </w:rPr>
        <w:t xml:space="preserve">easurements of mitochondrial </w:t>
      </w:r>
      <w:proofErr w:type="spellStart"/>
      <w:r w:rsidRPr="000E4A45">
        <w:rPr>
          <w:szCs w:val="24"/>
        </w:rPr>
        <w:t>ΔΨm</w:t>
      </w:r>
      <w:proofErr w:type="spellEnd"/>
      <w:r w:rsidRPr="000E4A45">
        <w:rPr>
          <w:szCs w:val="24"/>
        </w:rPr>
        <w:t xml:space="preserve"> and reactive oxygen species (ROS) were </w:t>
      </w:r>
      <w:r w:rsidRPr="000E4A45">
        <w:rPr>
          <w:color w:val="000000" w:themeColor="text1"/>
          <w:szCs w:val="24"/>
        </w:rPr>
        <w:t>performed as previously described</w:t>
      </w:r>
      <w:r>
        <w:rPr>
          <w:color w:val="000000" w:themeColor="text1"/>
          <w:szCs w:val="24"/>
        </w:rPr>
        <w:fldChar w:fldCharType="begin">
          <w:fldData xml:space="preserve">PEVuZE5vdGU+PENpdGU+PEF1dGhvcj5MRlM8L0F1dGhvcj48WWVhcj4yMDE5PC9ZZWFyPjxSZWNO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</w:fldData>
        </w:fldChar>
      </w:r>
      <w:r w:rsidR="00AF717E">
        <w:rPr>
          <w:color w:val="000000" w:themeColor="text1"/>
          <w:szCs w:val="24"/>
        </w:rPr>
        <w:instrText xml:space="preserve"> ADDIN EN.CITE </w:instrText>
      </w:r>
      <w:r w:rsidR="00AF717E">
        <w:rPr>
          <w:color w:val="000000" w:themeColor="text1"/>
          <w:szCs w:val="24"/>
        </w:rPr>
        <w:fldChar w:fldCharType="begin">
          <w:fldData xml:space="preserve">PEVuZE5vdGU+PENpdGU+PEF1dGhvcj5MRlM8L0F1dGhvcj48WWVhcj4yMDE5PC9ZZWFyPjxSZWNO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</w:fldData>
        </w:fldChar>
      </w:r>
      <w:r w:rsidR="00AF717E">
        <w:rPr>
          <w:color w:val="000000" w:themeColor="text1"/>
          <w:szCs w:val="24"/>
        </w:rPr>
        <w:instrText xml:space="preserve"> ADDIN EN.CITE.DATA </w:instrText>
      </w:r>
      <w:r w:rsidR="00AF717E">
        <w:rPr>
          <w:color w:val="000000" w:themeColor="text1"/>
          <w:szCs w:val="24"/>
        </w:rPr>
      </w:r>
      <w:r w:rsidR="00AF717E">
        <w:rPr>
          <w:color w:val="000000" w:themeColor="text1"/>
          <w:szCs w:val="24"/>
        </w:rPr>
        <w:fldChar w:fldCharType="end"/>
      </w:r>
      <w:r>
        <w:rPr>
          <w:color w:val="000000" w:themeColor="text1"/>
          <w:szCs w:val="24"/>
        </w:rPr>
      </w:r>
      <w:r>
        <w:rPr>
          <w:color w:val="000000" w:themeColor="text1"/>
          <w:szCs w:val="24"/>
        </w:rPr>
        <w:fldChar w:fldCharType="separate"/>
      </w:r>
      <w:r w:rsidR="00AF717E" w:rsidRPr="00AF717E">
        <w:rPr>
          <w:noProof/>
          <w:color w:val="000000" w:themeColor="text1"/>
          <w:szCs w:val="24"/>
          <w:vertAlign w:val="superscript"/>
        </w:rPr>
        <w:t>24</w:t>
      </w:r>
      <w:r>
        <w:rPr>
          <w:color w:val="000000" w:themeColor="text1"/>
          <w:szCs w:val="24"/>
        </w:rPr>
        <w:fldChar w:fldCharType="end"/>
      </w:r>
      <w:r w:rsidRPr="000E4A45">
        <w:rPr>
          <w:color w:val="000000" w:themeColor="text1"/>
          <w:szCs w:val="24"/>
        </w:rPr>
        <w:t xml:space="preserve">. Briefly, cells were loaded with Microscopy Medium comprising of </w:t>
      </w:r>
      <w:r w:rsidRPr="000E4A45">
        <w:rPr>
          <w:color w:val="000000" w:themeColor="text1"/>
          <w:szCs w:val="24"/>
          <w:lang w:eastAsia="en-GB"/>
        </w:rPr>
        <w:t xml:space="preserve">120 </w:t>
      </w:r>
      <w:proofErr w:type="spellStart"/>
      <w:r w:rsidRPr="000E4A45">
        <w:rPr>
          <w:color w:val="000000" w:themeColor="text1"/>
          <w:szCs w:val="24"/>
          <w:lang w:eastAsia="en-GB"/>
        </w:rPr>
        <w:t>mM</w:t>
      </w:r>
      <w:proofErr w:type="spellEnd"/>
      <w:r w:rsidRPr="000E4A45">
        <w:rPr>
          <w:color w:val="000000" w:themeColor="text1"/>
          <w:szCs w:val="24"/>
          <w:lang w:eastAsia="en-GB"/>
        </w:rPr>
        <w:t xml:space="preserve"> </w:t>
      </w:r>
      <w:proofErr w:type="spellStart"/>
      <w:r w:rsidRPr="000E4A45">
        <w:rPr>
          <w:color w:val="000000" w:themeColor="text1"/>
          <w:szCs w:val="24"/>
          <w:lang w:eastAsia="en-GB"/>
        </w:rPr>
        <w:t>NaCl</w:t>
      </w:r>
      <w:proofErr w:type="spellEnd"/>
      <w:r w:rsidRPr="000E4A45">
        <w:rPr>
          <w:color w:val="000000" w:themeColor="text1"/>
          <w:szCs w:val="24"/>
          <w:lang w:eastAsia="en-GB"/>
        </w:rPr>
        <w:t xml:space="preserve">, 3.5 </w:t>
      </w:r>
      <w:proofErr w:type="spellStart"/>
      <w:r w:rsidRPr="000E4A45">
        <w:rPr>
          <w:color w:val="000000" w:themeColor="text1"/>
          <w:szCs w:val="24"/>
          <w:lang w:eastAsia="en-GB"/>
        </w:rPr>
        <w:t>mM</w:t>
      </w:r>
      <w:proofErr w:type="spellEnd"/>
      <w:r w:rsidRPr="000E4A45">
        <w:rPr>
          <w:color w:val="000000" w:themeColor="text1"/>
          <w:szCs w:val="24"/>
          <w:lang w:eastAsia="en-GB"/>
        </w:rPr>
        <w:t xml:space="preserve"> </w:t>
      </w:r>
      <w:proofErr w:type="spellStart"/>
      <w:r w:rsidRPr="000E4A45">
        <w:rPr>
          <w:color w:val="000000" w:themeColor="text1"/>
          <w:szCs w:val="24"/>
          <w:lang w:eastAsia="en-GB"/>
        </w:rPr>
        <w:t>KCl</w:t>
      </w:r>
      <w:proofErr w:type="spellEnd"/>
      <w:r w:rsidRPr="000E4A45">
        <w:rPr>
          <w:color w:val="000000" w:themeColor="text1"/>
          <w:szCs w:val="24"/>
          <w:lang w:eastAsia="en-GB"/>
        </w:rPr>
        <w:t xml:space="preserve">, 0.4 </w:t>
      </w:r>
      <w:proofErr w:type="spellStart"/>
      <w:r w:rsidRPr="000E4A45">
        <w:rPr>
          <w:color w:val="000000" w:themeColor="text1"/>
          <w:szCs w:val="24"/>
          <w:lang w:eastAsia="en-GB"/>
        </w:rPr>
        <w:t>mM</w:t>
      </w:r>
      <w:proofErr w:type="spellEnd"/>
      <w:r w:rsidRPr="000E4A45">
        <w:rPr>
          <w:color w:val="000000" w:themeColor="text1"/>
          <w:szCs w:val="24"/>
          <w:lang w:eastAsia="en-GB"/>
        </w:rPr>
        <w:t xml:space="preserve"> </w:t>
      </w:r>
      <w:r w:rsidRPr="000E4A45">
        <w:rPr>
          <w:color w:val="000000" w:themeColor="text1"/>
          <w:szCs w:val="24"/>
        </w:rPr>
        <w:t>KH</w:t>
      </w:r>
      <w:r w:rsidRPr="000E4A45">
        <w:rPr>
          <w:color w:val="000000" w:themeColor="text1"/>
          <w:szCs w:val="24"/>
          <w:vertAlign w:val="subscript"/>
        </w:rPr>
        <w:t>2</w:t>
      </w:r>
      <w:r w:rsidRPr="000E4A45">
        <w:rPr>
          <w:color w:val="000000" w:themeColor="text1"/>
          <w:szCs w:val="24"/>
        </w:rPr>
        <w:t>PO</w:t>
      </w:r>
      <w:r w:rsidRPr="000E4A45">
        <w:rPr>
          <w:color w:val="000000" w:themeColor="text1"/>
          <w:szCs w:val="24"/>
          <w:vertAlign w:val="subscript"/>
        </w:rPr>
        <w:t>4</w:t>
      </w:r>
      <w:r w:rsidRPr="000E4A45">
        <w:rPr>
          <w:color w:val="000000" w:themeColor="text1"/>
          <w:szCs w:val="24"/>
          <w:lang w:eastAsia="en-GB"/>
        </w:rPr>
        <w:t xml:space="preserve">, 5 </w:t>
      </w:r>
      <w:proofErr w:type="spellStart"/>
      <w:r w:rsidRPr="000E4A45">
        <w:rPr>
          <w:color w:val="000000" w:themeColor="text1"/>
          <w:szCs w:val="24"/>
          <w:lang w:eastAsia="en-GB"/>
        </w:rPr>
        <w:t>mM</w:t>
      </w:r>
      <w:proofErr w:type="spellEnd"/>
      <w:r w:rsidRPr="000E4A45">
        <w:rPr>
          <w:color w:val="000000" w:themeColor="text1"/>
          <w:szCs w:val="24"/>
          <w:lang w:eastAsia="en-GB"/>
        </w:rPr>
        <w:t xml:space="preserve"> </w:t>
      </w:r>
      <w:r w:rsidRPr="000E4A45">
        <w:rPr>
          <w:color w:val="000000" w:themeColor="text1"/>
          <w:szCs w:val="24"/>
        </w:rPr>
        <w:t>NaHCO</w:t>
      </w:r>
      <w:r w:rsidRPr="000E4A45">
        <w:rPr>
          <w:color w:val="000000" w:themeColor="text1"/>
          <w:szCs w:val="24"/>
          <w:vertAlign w:val="subscript"/>
        </w:rPr>
        <w:t>3</w:t>
      </w:r>
      <w:r w:rsidRPr="000E4A45">
        <w:rPr>
          <w:color w:val="000000" w:themeColor="text1"/>
          <w:szCs w:val="24"/>
          <w:lang w:eastAsia="en-GB"/>
        </w:rPr>
        <w:t xml:space="preserve">, 1.2 </w:t>
      </w:r>
      <w:proofErr w:type="spellStart"/>
      <w:r w:rsidRPr="000E4A45">
        <w:rPr>
          <w:color w:val="000000" w:themeColor="text1"/>
          <w:szCs w:val="24"/>
          <w:lang w:eastAsia="en-GB"/>
        </w:rPr>
        <w:t>mM</w:t>
      </w:r>
      <w:proofErr w:type="spellEnd"/>
      <w:r w:rsidRPr="000E4A45">
        <w:rPr>
          <w:color w:val="000000" w:themeColor="text1"/>
          <w:szCs w:val="24"/>
          <w:lang w:eastAsia="en-GB"/>
        </w:rPr>
        <w:t xml:space="preserve"> </w:t>
      </w:r>
      <w:r w:rsidRPr="000E4A45">
        <w:rPr>
          <w:color w:val="000000" w:themeColor="text1"/>
          <w:szCs w:val="24"/>
        </w:rPr>
        <w:t>NaSO</w:t>
      </w:r>
      <w:r w:rsidRPr="000E4A45">
        <w:rPr>
          <w:color w:val="000000" w:themeColor="text1"/>
          <w:szCs w:val="24"/>
          <w:vertAlign w:val="subscript"/>
        </w:rPr>
        <w:t>4</w:t>
      </w:r>
      <w:r w:rsidRPr="000E4A45">
        <w:rPr>
          <w:color w:val="000000" w:themeColor="text1"/>
          <w:szCs w:val="24"/>
          <w:lang w:eastAsia="en-GB"/>
        </w:rPr>
        <w:t xml:space="preserve">, 20 </w:t>
      </w:r>
      <w:proofErr w:type="spellStart"/>
      <w:r w:rsidRPr="000E4A45">
        <w:rPr>
          <w:color w:val="000000" w:themeColor="text1"/>
          <w:szCs w:val="24"/>
          <w:lang w:eastAsia="en-GB"/>
        </w:rPr>
        <w:t>mM</w:t>
      </w:r>
      <w:proofErr w:type="spellEnd"/>
      <w:r w:rsidRPr="000E4A45">
        <w:rPr>
          <w:color w:val="000000" w:themeColor="text1"/>
          <w:szCs w:val="24"/>
          <w:lang w:eastAsia="en-GB"/>
        </w:rPr>
        <w:t xml:space="preserve"> HEPES and 15 </w:t>
      </w:r>
      <w:proofErr w:type="spellStart"/>
      <w:r w:rsidRPr="000E4A45">
        <w:rPr>
          <w:color w:val="000000" w:themeColor="text1"/>
          <w:szCs w:val="24"/>
          <w:lang w:eastAsia="en-GB"/>
        </w:rPr>
        <w:t>mM</w:t>
      </w:r>
      <w:proofErr w:type="spellEnd"/>
      <w:r w:rsidRPr="000E4A45">
        <w:rPr>
          <w:color w:val="000000" w:themeColor="text1"/>
          <w:szCs w:val="24"/>
          <w:lang w:eastAsia="en-GB"/>
        </w:rPr>
        <w:t xml:space="preserve"> glucose in dH</w:t>
      </w:r>
      <w:r w:rsidRPr="000E4A45">
        <w:rPr>
          <w:color w:val="000000" w:themeColor="text1"/>
          <w:szCs w:val="24"/>
          <w:vertAlign w:val="subscript"/>
          <w:lang w:eastAsia="en-GB"/>
        </w:rPr>
        <w:t>2</w:t>
      </w:r>
      <w:r w:rsidRPr="000E4A45">
        <w:rPr>
          <w:color w:val="000000" w:themeColor="text1"/>
          <w:szCs w:val="24"/>
          <w:lang w:eastAsia="en-GB"/>
        </w:rPr>
        <w:t xml:space="preserve">O adjusted to pH 7.4 and </w:t>
      </w:r>
      <w:r w:rsidRPr="000E4A45">
        <w:rPr>
          <w:szCs w:val="24"/>
        </w:rPr>
        <w:t xml:space="preserve">supplemented with 1 </w:t>
      </w:r>
      <w:proofErr w:type="spellStart"/>
      <w:r w:rsidRPr="000E4A45">
        <w:rPr>
          <w:szCs w:val="24"/>
        </w:rPr>
        <w:t>mM</w:t>
      </w:r>
      <w:proofErr w:type="spellEnd"/>
      <w:r w:rsidRPr="000E4A45">
        <w:rPr>
          <w:szCs w:val="24"/>
        </w:rPr>
        <w:t xml:space="preserve"> CaCl</w:t>
      </w:r>
      <w:r w:rsidRPr="000E4A45">
        <w:rPr>
          <w:szCs w:val="24"/>
          <w:vertAlign w:val="subscript"/>
        </w:rPr>
        <w:t>2</w:t>
      </w:r>
      <w:r w:rsidRPr="000E4A45">
        <w:rPr>
          <w:color w:val="000000" w:themeColor="text1"/>
          <w:szCs w:val="24"/>
          <w:lang w:eastAsia="en-GB"/>
        </w:rPr>
        <w:t xml:space="preserve"> (all from Sigma-Aldrich), and incubated with </w:t>
      </w:r>
      <w:r w:rsidRPr="000E4A45">
        <w:rPr>
          <w:szCs w:val="24"/>
        </w:rPr>
        <w:t xml:space="preserve">500 </w:t>
      </w:r>
      <w:proofErr w:type="spellStart"/>
      <w:r w:rsidRPr="000E4A45">
        <w:rPr>
          <w:szCs w:val="24"/>
        </w:rPr>
        <w:t>nM</w:t>
      </w:r>
      <w:proofErr w:type="spellEnd"/>
      <w:r w:rsidRPr="000E4A45">
        <w:rPr>
          <w:szCs w:val="24"/>
        </w:rPr>
        <w:t xml:space="preserve"> TMRE (for mitochondrial </w:t>
      </w:r>
      <w:proofErr w:type="spellStart"/>
      <w:r w:rsidRPr="000E4A45">
        <w:rPr>
          <w:szCs w:val="24"/>
        </w:rPr>
        <w:t>ΔΨm</w:t>
      </w:r>
      <w:proofErr w:type="spellEnd"/>
      <w:r w:rsidRPr="000E4A45">
        <w:rPr>
          <w:szCs w:val="24"/>
        </w:rPr>
        <w:t xml:space="preserve"> measurement; Invitrogen) and 20 µM CM-H</w:t>
      </w:r>
      <w:r w:rsidRPr="000E4A45">
        <w:rPr>
          <w:szCs w:val="24"/>
          <w:vertAlign w:val="subscript"/>
        </w:rPr>
        <w:t>2</w:t>
      </w:r>
      <w:r w:rsidRPr="000E4A45">
        <w:rPr>
          <w:szCs w:val="24"/>
        </w:rPr>
        <w:t>DCFDA (for ROS measurement; Invitrogen) for 1 h at 37 ºC. The fluorescence signals of TMRE and CM-H</w:t>
      </w:r>
      <w:r w:rsidRPr="000E4A45">
        <w:rPr>
          <w:szCs w:val="24"/>
          <w:vertAlign w:val="subscript"/>
        </w:rPr>
        <w:t>2</w:t>
      </w:r>
      <w:r w:rsidRPr="000E4A45">
        <w:rPr>
          <w:szCs w:val="24"/>
        </w:rPr>
        <w:t xml:space="preserve">DCFDA were acquired using </w:t>
      </w:r>
      <w:proofErr w:type="spellStart"/>
      <w:r w:rsidRPr="000E4A45">
        <w:rPr>
          <w:color w:val="000000" w:themeColor="text1"/>
          <w:szCs w:val="24"/>
          <w:lang w:eastAsia="en-GB"/>
        </w:rPr>
        <w:t>EnSpire</w:t>
      </w:r>
      <w:proofErr w:type="spellEnd"/>
      <w:r w:rsidRPr="000E4A45">
        <w:rPr>
          <w:color w:val="000000" w:themeColor="text1"/>
          <w:szCs w:val="24"/>
          <w:lang w:eastAsia="en-GB"/>
        </w:rPr>
        <w:t xml:space="preserve"> Multimode plate reader (Perkin Elmer)</w:t>
      </w:r>
      <w:r w:rsidRPr="000E4A45">
        <w:rPr>
          <w:color w:val="000000" w:themeColor="text1"/>
          <w:szCs w:val="24"/>
        </w:rPr>
        <w:t xml:space="preserve"> </w:t>
      </w:r>
      <w:r w:rsidRPr="000E4A45">
        <w:rPr>
          <w:szCs w:val="24"/>
        </w:rPr>
        <w:t>for a period of 5 min to get basal fluorescence, and again for TMRE for another 5 min after the addition of 10 µM FCCP to obtain maximum fluorescence. The baseline fluorescence was calculated as the mean of the last 10 reading points before the addition of FCCP (for TMRE and CM-H</w:t>
      </w:r>
      <w:r w:rsidRPr="000E4A45">
        <w:rPr>
          <w:szCs w:val="24"/>
          <w:vertAlign w:val="subscript"/>
        </w:rPr>
        <w:t>2</w:t>
      </w:r>
      <w:r w:rsidRPr="000E4A45">
        <w:rPr>
          <w:szCs w:val="24"/>
        </w:rPr>
        <w:t xml:space="preserve">DCFDA), and the delta (Δ) fluorescence was calculated by subtracting the basal fluorescence from the maximum fluorescence intensity after FCCP treatment (for TMRE only). Data were obtained as relative fluorescence units, </w:t>
      </w:r>
      <w:r>
        <w:rPr>
          <w:szCs w:val="24"/>
        </w:rPr>
        <w:t>normalized</w:t>
      </w:r>
      <w:r w:rsidRPr="000E4A45">
        <w:rPr>
          <w:szCs w:val="24"/>
        </w:rPr>
        <w:t xml:space="preserve"> to protein concentration via Bio-Rad Protein Assay, and expressed as a percentage of the control </w:t>
      </w:r>
      <w:r w:rsidR="00EA1D49">
        <w:rPr>
          <w:szCs w:val="24"/>
        </w:rPr>
        <w:t xml:space="preserve">(wild-type) </w:t>
      </w:r>
      <w:r w:rsidRPr="000E4A45">
        <w:rPr>
          <w:szCs w:val="24"/>
        </w:rPr>
        <w:t xml:space="preserve">condition. </w:t>
      </w:r>
    </w:p>
    <w:p w14:paraId="71039893" w14:textId="77777777" w:rsidR="003664E2" w:rsidRPr="000E4A45" w:rsidRDefault="003664E2" w:rsidP="003664E2">
      <w:pPr>
        <w:rPr>
          <w:szCs w:val="24"/>
        </w:rPr>
      </w:pPr>
    </w:p>
    <w:p w14:paraId="32012109" w14:textId="77777777" w:rsidR="003664E2" w:rsidRPr="000E4A45" w:rsidRDefault="003664E2" w:rsidP="003664E2">
      <w:pPr>
        <w:rPr>
          <w:b/>
          <w:szCs w:val="24"/>
        </w:rPr>
      </w:pPr>
      <w:r>
        <w:rPr>
          <w:b/>
          <w:szCs w:val="24"/>
        </w:rPr>
        <w:t>M</w:t>
      </w:r>
      <w:r w:rsidRPr="000E4A45">
        <w:rPr>
          <w:b/>
          <w:szCs w:val="24"/>
        </w:rPr>
        <w:t>itochondrial rod/branch length analysis</w:t>
      </w:r>
      <w:r>
        <w:rPr>
          <w:b/>
          <w:szCs w:val="24"/>
        </w:rPr>
        <w:t xml:space="preserve"> in neurons</w:t>
      </w:r>
    </w:p>
    <w:p w14:paraId="705D23D1" w14:textId="6B3BA50A" w:rsidR="003664E2" w:rsidRPr="000E4A45" w:rsidRDefault="003664E2" w:rsidP="003664E2">
      <w:pPr>
        <w:rPr>
          <w:rFonts w:eastAsia="Arial"/>
          <w:szCs w:val="24"/>
        </w:rPr>
      </w:pPr>
      <w:r>
        <w:rPr>
          <w:szCs w:val="24"/>
        </w:rPr>
        <w:t>Cells</w:t>
      </w:r>
      <w:r w:rsidRPr="000E4A45">
        <w:rPr>
          <w:szCs w:val="24"/>
        </w:rPr>
        <w:t xml:space="preserve"> </w:t>
      </w:r>
      <w:r>
        <w:rPr>
          <w:szCs w:val="24"/>
        </w:rPr>
        <w:t>(</w:t>
      </w:r>
      <w:r w:rsidRPr="000E4A45">
        <w:rPr>
          <w:szCs w:val="24"/>
        </w:rPr>
        <w:t>hESC-derived neurons</w:t>
      </w:r>
      <w:r>
        <w:rPr>
          <w:szCs w:val="24"/>
        </w:rPr>
        <w:t>)</w:t>
      </w:r>
      <w:r w:rsidRPr="000E4A45">
        <w:rPr>
          <w:szCs w:val="24"/>
        </w:rPr>
        <w:t xml:space="preserve"> were incubated with 100 </w:t>
      </w:r>
      <w:proofErr w:type="spellStart"/>
      <w:r w:rsidRPr="000E4A45">
        <w:rPr>
          <w:szCs w:val="24"/>
        </w:rPr>
        <w:t>nM</w:t>
      </w:r>
      <w:proofErr w:type="spellEnd"/>
      <w:r w:rsidRPr="000E4A45">
        <w:rPr>
          <w:szCs w:val="24"/>
        </w:rPr>
        <w:t xml:space="preserve"> </w:t>
      </w:r>
      <w:proofErr w:type="spellStart"/>
      <w:r w:rsidRPr="000E4A45">
        <w:rPr>
          <w:szCs w:val="24"/>
        </w:rPr>
        <w:t>MitoTracker</w:t>
      </w:r>
      <w:proofErr w:type="spellEnd"/>
      <w:r w:rsidRPr="000E4A45">
        <w:rPr>
          <w:szCs w:val="24"/>
        </w:rPr>
        <w:t xml:space="preserve"> Red </w:t>
      </w:r>
      <w:proofErr w:type="spellStart"/>
      <w:r w:rsidRPr="000E4A45">
        <w:rPr>
          <w:szCs w:val="24"/>
        </w:rPr>
        <w:t>CMXRos</w:t>
      </w:r>
      <w:proofErr w:type="spellEnd"/>
      <w:r w:rsidRPr="000E4A45">
        <w:rPr>
          <w:szCs w:val="24"/>
        </w:rPr>
        <w:t xml:space="preserve"> for 45 min at 37 °C </w:t>
      </w:r>
      <w:r>
        <w:rPr>
          <w:szCs w:val="24"/>
        </w:rPr>
        <w:t xml:space="preserve">or subjected to immunofluorescence with Tom20 antibody, followed by immunostaining </w:t>
      </w:r>
      <w:r w:rsidRPr="000E4A45">
        <w:rPr>
          <w:szCs w:val="24"/>
        </w:rPr>
        <w:t xml:space="preserve">with </w:t>
      </w:r>
      <w:r>
        <w:rPr>
          <w:szCs w:val="24"/>
        </w:rPr>
        <w:t>TUJ1 antibody (neuronal marker)</w:t>
      </w:r>
      <w:r w:rsidRPr="000E4A45">
        <w:rPr>
          <w:szCs w:val="24"/>
        </w:rPr>
        <w:t xml:space="preserve">. Mitochondrial rod/branch length analysis was </w:t>
      </w:r>
      <w:r>
        <w:rPr>
          <w:szCs w:val="24"/>
        </w:rPr>
        <w:t>done</w:t>
      </w:r>
      <w:r w:rsidRPr="000E4A45">
        <w:rPr>
          <w:szCs w:val="24"/>
        </w:rPr>
        <w:t xml:space="preserve"> as previously described</w:t>
      </w:r>
      <w:r>
        <w:rPr>
          <w:szCs w:val="24"/>
        </w:rPr>
        <w:fldChar w:fldCharType="begin">
          <w:fldData xml:space="preserve">PEVuZE5vdGU+PENpdGU+PEF1dGhvcj5WYWxlbnRlPC9BdXRob3I+PFllYXI+MjAxNzwvWWVhcj48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</w:fldData>
        </w:fldChar>
      </w:r>
      <w:r w:rsidR="00AF717E">
        <w:rPr>
          <w:szCs w:val="24"/>
        </w:rPr>
        <w:instrText xml:space="preserve"> ADDIN EN.CITE </w:instrText>
      </w:r>
      <w:r w:rsidR="00AF717E">
        <w:rPr>
          <w:szCs w:val="24"/>
        </w:rPr>
        <w:fldChar w:fldCharType="begin">
          <w:fldData xml:space="preserve">PEVuZE5vdGU+PENpdGU+PEF1dGhvcj5WYWxlbnRlPC9BdXRob3I+PFllYXI+MjAxNzwvWWVhcj48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</w:fldData>
        </w:fldChar>
      </w:r>
      <w:r w:rsidR="00AF717E">
        <w:rPr>
          <w:szCs w:val="24"/>
        </w:rPr>
        <w:instrText xml:space="preserve"> ADDIN EN.CITE.DATA </w:instrText>
      </w:r>
      <w:r w:rsidR="00AF717E">
        <w:rPr>
          <w:szCs w:val="24"/>
        </w:rPr>
      </w:r>
      <w:r w:rsidR="00AF717E">
        <w:rPr>
          <w:szCs w:val="24"/>
        </w:rPr>
        <w:fldChar w:fldCharType="end"/>
      </w:r>
      <w:r>
        <w:rPr>
          <w:szCs w:val="24"/>
        </w:rPr>
      </w:r>
      <w:r>
        <w:rPr>
          <w:szCs w:val="24"/>
        </w:rPr>
        <w:fldChar w:fldCharType="separate"/>
      </w:r>
      <w:r w:rsidR="00AF717E" w:rsidRPr="00AF717E">
        <w:rPr>
          <w:noProof/>
          <w:szCs w:val="24"/>
          <w:vertAlign w:val="superscript"/>
        </w:rPr>
        <w:t>25</w:t>
      </w:r>
      <w:r>
        <w:rPr>
          <w:szCs w:val="24"/>
        </w:rPr>
        <w:fldChar w:fldCharType="end"/>
      </w:r>
      <w:r w:rsidRPr="000E4A45">
        <w:rPr>
          <w:szCs w:val="24"/>
        </w:rPr>
        <w:t xml:space="preserve">. </w:t>
      </w:r>
      <w:r>
        <w:rPr>
          <w:szCs w:val="24"/>
        </w:rPr>
        <w:t>B</w:t>
      </w:r>
      <w:r w:rsidRPr="000E4A45">
        <w:rPr>
          <w:szCs w:val="24"/>
        </w:rPr>
        <w:t>rief</w:t>
      </w:r>
      <w:r>
        <w:rPr>
          <w:szCs w:val="24"/>
        </w:rPr>
        <w:t>ly</w:t>
      </w:r>
      <w:r w:rsidRPr="000E4A45">
        <w:rPr>
          <w:szCs w:val="24"/>
        </w:rPr>
        <w:t>, m</w:t>
      </w:r>
      <w:r w:rsidRPr="000E4A45">
        <w:rPr>
          <w:rFonts w:eastAsia="Arial"/>
          <w:szCs w:val="24"/>
        </w:rPr>
        <w:t>easurement of mitochondrial rod/branch length was done per field of view for neurons (~4 images per sample and 200-4000 fragments per image were analyzed) using the Analyze Skeleton plugin from the Mitochondrial Network Analysis (</w:t>
      </w:r>
      <w:proofErr w:type="spellStart"/>
      <w:r w:rsidRPr="000E4A45">
        <w:rPr>
          <w:rFonts w:eastAsia="Arial"/>
          <w:szCs w:val="24"/>
        </w:rPr>
        <w:t>MiNA</w:t>
      </w:r>
      <w:proofErr w:type="spellEnd"/>
      <w:r w:rsidRPr="000E4A45">
        <w:rPr>
          <w:rFonts w:eastAsia="Arial"/>
          <w:szCs w:val="24"/>
        </w:rPr>
        <w:t xml:space="preserve">) toolset in </w:t>
      </w:r>
      <w:proofErr w:type="spellStart"/>
      <w:r w:rsidRPr="000E4A45">
        <w:rPr>
          <w:rFonts w:eastAsia="Arial"/>
          <w:szCs w:val="24"/>
        </w:rPr>
        <w:t>ImageJ</w:t>
      </w:r>
      <w:proofErr w:type="spellEnd"/>
      <w:r w:rsidRPr="000E4A45">
        <w:rPr>
          <w:rFonts w:eastAsia="Arial"/>
          <w:szCs w:val="24"/>
        </w:rPr>
        <w:t xml:space="preserve"> v1.41 (NIH).</w:t>
      </w:r>
    </w:p>
    <w:p w14:paraId="4034090E" w14:textId="77777777" w:rsidR="003664E2" w:rsidRPr="000E4A45" w:rsidRDefault="003664E2" w:rsidP="003664E2">
      <w:pPr>
        <w:rPr>
          <w:rFonts w:eastAsia="Arial"/>
          <w:szCs w:val="24"/>
        </w:rPr>
      </w:pPr>
    </w:p>
    <w:p w14:paraId="274C28F1" w14:textId="77777777" w:rsidR="003664E2" w:rsidRPr="00187B4D" w:rsidRDefault="003664E2" w:rsidP="003664E2">
      <w:pPr>
        <w:ind w:right="-46"/>
        <w:rPr>
          <w:b/>
          <w:color w:val="000000" w:themeColor="text1"/>
          <w:szCs w:val="24"/>
        </w:rPr>
      </w:pPr>
      <w:r w:rsidRPr="00187B4D">
        <w:rPr>
          <w:b/>
          <w:color w:val="000000" w:themeColor="text1"/>
          <w:szCs w:val="24"/>
        </w:rPr>
        <w:t>NAD</w:t>
      </w:r>
      <w:r w:rsidRPr="00187B4D">
        <w:rPr>
          <w:b/>
          <w:color w:val="000000" w:themeColor="text1"/>
          <w:szCs w:val="24"/>
          <w:vertAlign w:val="superscript"/>
        </w:rPr>
        <w:t>+</w:t>
      </w:r>
      <w:r w:rsidRPr="00187B4D">
        <w:rPr>
          <w:b/>
          <w:color w:val="000000" w:themeColor="text1"/>
          <w:szCs w:val="24"/>
        </w:rPr>
        <w:t xml:space="preserve"> and NADH measurements</w:t>
      </w:r>
    </w:p>
    <w:p w14:paraId="2FCB6AA3" w14:textId="20C9E739" w:rsidR="003664E2" w:rsidRPr="00187B4D" w:rsidRDefault="003664E2" w:rsidP="003664E2">
      <w:pPr>
        <w:pStyle w:val="NoSpacing"/>
        <w:spacing w:after="120"/>
        <w:ind w:right="74"/>
        <w:rPr>
          <w:szCs w:val="24"/>
        </w:rPr>
      </w:pPr>
      <w:r w:rsidRPr="00187B4D">
        <w:rPr>
          <w:szCs w:val="24"/>
        </w:rPr>
        <w:t>Measurements of NAD</w:t>
      </w:r>
      <w:r w:rsidRPr="00187B4D">
        <w:rPr>
          <w:szCs w:val="24"/>
          <w:vertAlign w:val="superscript"/>
        </w:rPr>
        <w:t>+</w:t>
      </w:r>
      <w:r w:rsidRPr="00187B4D">
        <w:rPr>
          <w:szCs w:val="24"/>
        </w:rPr>
        <w:t xml:space="preserve"> </w:t>
      </w:r>
      <w:r w:rsidRPr="00187B4D">
        <w:rPr>
          <w:szCs w:val="24"/>
          <w:lang w:eastAsia="ja-JP"/>
        </w:rPr>
        <w:t xml:space="preserve">and </w:t>
      </w:r>
      <w:r w:rsidRPr="00187B4D">
        <w:rPr>
          <w:szCs w:val="24"/>
        </w:rPr>
        <w:t xml:space="preserve">NADH in mammalian whole cell lysates, mitochondrial lysates, and in yeast cells and flies were performed as </w:t>
      </w:r>
      <w:r w:rsidRPr="00187B4D">
        <w:rPr>
          <w:szCs w:val="24"/>
          <w:lang w:eastAsia="ja-JP"/>
        </w:rPr>
        <w:t>described in a published protocol</w:t>
      </w:r>
      <w:r w:rsidRPr="00494E67">
        <w:rPr>
          <w:iCs/>
          <w:szCs w:val="24"/>
          <w:lang w:eastAsia="ja-JP"/>
        </w:rPr>
        <w:fldChar w:fldCharType="begin">
          <w:fldData xml:space="preserve">PEVuZE5vdGU+PENpdGU+PEF1dGhvcj5LYW5hbW9yaTwvQXV0aG9yPjxZZWFyPjIwMTg8L1llYXI+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</w:fldData>
        </w:fldChar>
      </w:r>
      <w:r w:rsidR="00AF717E" w:rsidRPr="00494E67">
        <w:rPr>
          <w:iCs/>
          <w:szCs w:val="24"/>
          <w:lang w:eastAsia="ja-JP"/>
        </w:rPr>
        <w:instrText xml:space="preserve"> ADDIN EN.CITE </w:instrText>
      </w:r>
      <w:r w:rsidR="00AF717E" w:rsidRPr="00494E67">
        <w:rPr>
          <w:iCs/>
          <w:szCs w:val="24"/>
          <w:lang w:eastAsia="ja-JP"/>
        </w:rPr>
        <w:fldChar w:fldCharType="begin">
          <w:fldData xml:space="preserve">PEVuZE5vdGU+PENpdGU+PEF1dGhvcj5LYW5hbW9yaTwvQXV0aG9yPjxZZWFyPjIwMTg8L1llYXI+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</w:fldData>
        </w:fldChar>
      </w:r>
      <w:r w:rsidR="00AF717E" w:rsidRPr="00494E67">
        <w:rPr>
          <w:iCs/>
          <w:szCs w:val="24"/>
          <w:lang w:eastAsia="ja-JP"/>
        </w:rPr>
        <w:instrText xml:space="preserve"> ADDIN EN.CITE.DATA </w:instrText>
      </w:r>
      <w:r w:rsidR="00AF717E" w:rsidRPr="00494E67">
        <w:rPr>
          <w:iCs/>
          <w:szCs w:val="24"/>
          <w:lang w:eastAsia="ja-JP"/>
        </w:rPr>
      </w:r>
      <w:r w:rsidR="00AF717E" w:rsidRPr="00494E67">
        <w:rPr>
          <w:iCs/>
          <w:szCs w:val="24"/>
          <w:lang w:eastAsia="ja-JP"/>
        </w:rPr>
        <w:fldChar w:fldCharType="end"/>
      </w:r>
      <w:r w:rsidRPr="00494E67">
        <w:rPr>
          <w:iCs/>
          <w:szCs w:val="24"/>
          <w:lang w:eastAsia="ja-JP"/>
        </w:rPr>
      </w:r>
      <w:r w:rsidRPr="00494E67">
        <w:rPr>
          <w:iCs/>
          <w:szCs w:val="24"/>
          <w:lang w:eastAsia="ja-JP"/>
        </w:rPr>
        <w:fldChar w:fldCharType="separate"/>
      </w:r>
      <w:r w:rsidR="00AF717E" w:rsidRPr="00494E67">
        <w:rPr>
          <w:iCs/>
          <w:noProof/>
          <w:szCs w:val="24"/>
          <w:vertAlign w:val="superscript"/>
          <w:lang w:eastAsia="ja-JP"/>
        </w:rPr>
        <w:t>26</w:t>
      </w:r>
      <w:r w:rsidRPr="00494E67">
        <w:rPr>
          <w:iCs/>
          <w:szCs w:val="24"/>
          <w:lang w:eastAsia="ja-JP"/>
        </w:rPr>
        <w:fldChar w:fldCharType="end"/>
      </w:r>
      <w:r w:rsidRPr="00187B4D">
        <w:rPr>
          <w:szCs w:val="24"/>
          <w:lang w:eastAsia="ja-JP"/>
        </w:rPr>
        <w:t>. In brief, NAD</w:t>
      </w:r>
      <w:r w:rsidRPr="00187B4D">
        <w:rPr>
          <w:szCs w:val="24"/>
          <w:vertAlign w:val="superscript"/>
          <w:lang w:eastAsia="ja-JP"/>
        </w:rPr>
        <w:t xml:space="preserve">+ </w:t>
      </w:r>
      <w:r w:rsidRPr="00187B4D">
        <w:rPr>
          <w:szCs w:val="24"/>
          <w:lang w:eastAsia="ja-JP"/>
        </w:rPr>
        <w:t xml:space="preserve">or NADH </w:t>
      </w:r>
      <w:r w:rsidRPr="00187B4D">
        <w:rPr>
          <w:szCs w:val="24"/>
        </w:rPr>
        <w:t xml:space="preserve">were extracted with an acidic solution (10 % (mitochondria, mammalian cell, fly) or 20 % (yeast) </w:t>
      </w:r>
      <w:proofErr w:type="spellStart"/>
      <w:r w:rsidRPr="00187B4D">
        <w:rPr>
          <w:szCs w:val="24"/>
        </w:rPr>
        <w:t>trichloroacetic</w:t>
      </w:r>
      <w:proofErr w:type="spellEnd"/>
      <w:r w:rsidRPr="00187B4D">
        <w:rPr>
          <w:szCs w:val="24"/>
        </w:rPr>
        <w:t xml:space="preserve"> acid (TCA) (</w:t>
      </w:r>
      <w:r w:rsidR="0010614D" w:rsidRPr="000E4A45">
        <w:rPr>
          <w:color w:val="000000"/>
        </w:rPr>
        <w:t>Sigma-Aldrich</w:t>
      </w:r>
      <w:r w:rsidRPr="00187B4D">
        <w:rPr>
          <w:szCs w:val="24"/>
        </w:rPr>
        <w:t>) or a basic solution (0.5 M sodium hydroxide (</w:t>
      </w:r>
      <w:proofErr w:type="spellStart"/>
      <w:r w:rsidRPr="00187B4D">
        <w:rPr>
          <w:szCs w:val="24"/>
        </w:rPr>
        <w:t>NaOH</w:t>
      </w:r>
      <w:proofErr w:type="spellEnd"/>
      <w:r w:rsidRPr="00187B4D">
        <w:rPr>
          <w:szCs w:val="24"/>
        </w:rPr>
        <w:t xml:space="preserve">, </w:t>
      </w:r>
      <w:r w:rsidR="0010614D" w:rsidRPr="000E4A45">
        <w:rPr>
          <w:color w:val="000000"/>
        </w:rPr>
        <w:t>Sigma-Aldrich</w:t>
      </w:r>
      <w:r w:rsidRPr="00187B4D">
        <w:rPr>
          <w:szCs w:val="24"/>
        </w:rPr>
        <w:t xml:space="preserve">), 5 </w:t>
      </w:r>
      <w:proofErr w:type="spellStart"/>
      <w:r w:rsidRPr="00187B4D">
        <w:rPr>
          <w:szCs w:val="24"/>
        </w:rPr>
        <w:t>mM</w:t>
      </w:r>
      <w:proofErr w:type="spellEnd"/>
      <w:r w:rsidRPr="00187B4D">
        <w:rPr>
          <w:szCs w:val="24"/>
        </w:rPr>
        <w:t xml:space="preserve"> EDTA (</w:t>
      </w:r>
      <w:r w:rsidR="0010614D" w:rsidRPr="000E4A45">
        <w:rPr>
          <w:color w:val="000000"/>
        </w:rPr>
        <w:t>Sigma-Aldrich</w:t>
      </w:r>
      <w:r w:rsidRPr="00187B4D">
        <w:rPr>
          <w:szCs w:val="24"/>
        </w:rPr>
        <w:t>)), respectively. NAD</w:t>
      </w:r>
      <w:r w:rsidRPr="00187B4D">
        <w:rPr>
          <w:szCs w:val="24"/>
          <w:vertAlign w:val="superscript"/>
        </w:rPr>
        <w:t>+</w:t>
      </w:r>
      <w:r w:rsidRPr="00187B4D">
        <w:rPr>
          <w:szCs w:val="24"/>
        </w:rPr>
        <w:t xml:space="preserve"> and NADH pools from cellular cytoplasmic fractions were extracted by addition of 5x concentrated stocks of TCA and </w:t>
      </w:r>
      <w:proofErr w:type="spellStart"/>
      <w:r w:rsidRPr="00187B4D">
        <w:rPr>
          <w:szCs w:val="24"/>
        </w:rPr>
        <w:t>NaOH</w:t>
      </w:r>
      <w:proofErr w:type="spellEnd"/>
      <w:r w:rsidRPr="00187B4D">
        <w:rPr>
          <w:szCs w:val="24"/>
        </w:rPr>
        <w:t xml:space="preserve">/EDTA solutions into the cytoplasmic supernatant. Samples were adjusted to pH 8 with 1 M </w:t>
      </w:r>
      <w:proofErr w:type="spellStart"/>
      <w:r w:rsidRPr="00187B4D">
        <w:rPr>
          <w:szCs w:val="24"/>
        </w:rPr>
        <w:t>Tris</w:t>
      </w:r>
      <w:proofErr w:type="spellEnd"/>
      <w:r w:rsidRPr="00187B4D">
        <w:rPr>
          <w:szCs w:val="24"/>
        </w:rPr>
        <w:t xml:space="preserve"> (</w:t>
      </w:r>
      <w:r w:rsidR="0010614D" w:rsidRPr="000E4A45">
        <w:rPr>
          <w:color w:val="000000"/>
        </w:rPr>
        <w:t>Sigma-Aldrich</w:t>
      </w:r>
      <w:r w:rsidRPr="00187B4D">
        <w:rPr>
          <w:szCs w:val="24"/>
        </w:rPr>
        <w:t>). NAD</w:t>
      </w:r>
      <w:r w:rsidRPr="00187B4D">
        <w:rPr>
          <w:szCs w:val="24"/>
          <w:vertAlign w:val="superscript"/>
        </w:rPr>
        <w:t>+</w:t>
      </w:r>
      <w:r w:rsidRPr="00187B4D">
        <w:rPr>
          <w:szCs w:val="24"/>
        </w:rPr>
        <w:t xml:space="preserve"> and NADH levels were determined by fluorescence intensity of </w:t>
      </w:r>
      <w:proofErr w:type="spellStart"/>
      <w:r w:rsidRPr="00187B4D">
        <w:rPr>
          <w:szCs w:val="24"/>
        </w:rPr>
        <w:t>resorufin</w:t>
      </w:r>
      <w:proofErr w:type="spellEnd"/>
      <w:r w:rsidRPr="00187B4D">
        <w:rPr>
          <w:szCs w:val="24"/>
        </w:rPr>
        <w:t xml:space="preserve"> produced by an enzymatic cycling reaction using </w:t>
      </w:r>
      <w:proofErr w:type="spellStart"/>
      <w:r w:rsidRPr="00187B4D">
        <w:rPr>
          <w:szCs w:val="24"/>
        </w:rPr>
        <w:t>resazurin</w:t>
      </w:r>
      <w:proofErr w:type="spellEnd"/>
      <w:r w:rsidRPr="00187B4D">
        <w:rPr>
          <w:szCs w:val="24"/>
        </w:rPr>
        <w:t xml:space="preserve"> (</w:t>
      </w:r>
      <w:r w:rsidR="0010614D" w:rsidRPr="000E4A45">
        <w:rPr>
          <w:color w:val="000000"/>
        </w:rPr>
        <w:t>Sigma-Aldrich</w:t>
      </w:r>
      <w:r w:rsidRPr="00187B4D">
        <w:rPr>
          <w:szCs w:val="24"/>
        </w:rPr>
        <w:t>), riboflavin 5’-monophosphate (</w:t>
      </w:r>
      <w:r w:rsidR="0010614D" w:rsidRPr="000E4A45">
        <w:rPr>
          <w:color w:val="000000"/>
        </w:rPr>
        <w:t>Sigma-Aldrich</w:t>
      </w:r>
      <w:r w:rsidRPr="00187B4D">
        <w:rPr>
          <w:szCs w:val="24"/>
        </w:rPr>
        <w:t xml:space="preserve">), alcohol </w:t>
      </w:r>
      <w:r w:rsidRPr="00187B4D">
        <w:rPr>
          <w:szCs w:val="24"/>
        </w:rPr>
        <w:lastRenderedPageBreak/>
        <w:t>dehydrogenase (</w:t>
      </w:r>
      <w:r w:rsidR="0010614D" w:rsidRPr="000E4A45">
        <w:rPr>
          <w:color w:val="000000"/>
        </w:rPr>
        <w:t>Sigma-Aldrich</w:t>
      </w:r>
      <w:r w:rsidRPr="00187B4D">
        <w:rPr>
          <w:szCs w:val="24"/>
        </w:rPr>
        <w:t xml:space="preserve">) and </w:t>
      </w:r>
      <w:proofErr w:type="spellStart"/>
      <w:r w:rsidRPr="00187B4D">
        <w:rPr>
          <w:szCs w:val="24"/>
        </w:rPr>
        <w:t>diaphorase</w:t>
      </w:r>
      <w:proofErr w:type="spellEnd"/>
      <w:r w:rsidRPr="00187B4D">
        <w:rPr>
          <w:szCs w:val="24"/>
        </w:rPr>
        <w:t xml:space="preserve"> (</w:t>
      </w:r>
      <w:r w:rsidR="0010614D" w:rsidRPr="000E4A45">
        <w:rPr>
          <w:color w:val="000000"/>
        </w:rPr>
        <w:t>Sigma-Aldrich</w:t>
      </w:r>
      <w:r w:rsidRPr="00187B4D">
        <w:rPr>
          <w:szCs w:val="24"/>
        </w:rPr>
        <w:t>). Fluorescence intensity was monitored every minute for a total 60 min using a microplate reader (</w:t>
      </w:r>
      <w:proofErr w:type="spellStart"/>
      <w:r w:rsidRPr="00187B4D">
        <w:rPr>
          <w:szCs w:val="24"/>
        </w:rPr>
        <w:t>FLUOstar</w:t>
      </w:r>
      <w:proofErr w:type="spellEnd"/>
      <w:r w:rsidRPr="00187B4D">
        <w:rPr>
          <w:szCs w:val="24"/>
        </w:rPr>
        <w:t xml:space="preserve"> Omega, BMG </w:t>
      </w:r>
      <w:proofErr w:type="spellStart"/>
      <w:r w:rsidRPr="00187B4D">
        <w:rPr>
          <w:szCs w:val="24"/>
        </w:rPr>
        <w:t>Labtech</w:t>
      </w:r>
      <w:proofErr w:type="spellEnd"/>
      <w:r w:rsidRPr="00187B4D">
        <w:rPr>
          <w:szCs w:val="24"/>
        </w:rPr>
        <w:t>). NAD</w:t>
      </w:r>
      <w:r w:rsidRPr="00187B4D">
        <w:rPr>
          <w:szCs w:val="24"/>
          <w:vertAlign w:val="superscript"/>
        </w:rPr>
        <w:t>+</w:t>
      </w:r>
      <w:r w:rsidRPr="00187B4D">
        <w:rPr>
          <w:szCs w:val="24"/>
        </w:rPr>
        <w:t xml:space="preserve"> and NADH levels were determined by a β-NAD</w:t>
      </w:r>
      <w:r w:rsidRPr="00187B4D">
        <w:rPr>
          <w:szCs w:val="24"/>
          <w:vertAlign w:val="superscript"/>
        </w:rPr>
        <w:t xml:space="preserve"> </w:t>
      </w:r>
      <w:r w:rsidRPr="00187B4D">
        <w:rPr>
          <w:szCs w:val="24"/>
        </w:rPr>
        <w:t>(</w:t>
      </w:r>
      <w:r w:rsidR="0010614D" w:rsidRPr="000E4A45">
        <w:rPr>
          <w:color w:val="000000"/>
        </w:rPr>
        <w:t>Sigma-Aldrich</w:t>
      </w:r>
      <w:r w:rsidRPr="00187B4D">
        <w:rPr>
          <w:szCs w:val="24"/>
        </w:rPr>
        <w:t>) standard curve and adjusted to protein concentration determined by the DC protein assay (</w:t>
      </w:r>
      <w:proofErr w:type="spellStart"/>
      <w:r w:rsidRPr="00187B4D">
        <w:rPr>
          <w:szCs w:val="24"/>
        </w:rPr>
        <w:t>BioRad</w:t>
      </w:r>
      <w:proofErr w:type="spellEnd"/>
      <w:r w:rsidRPr="00187B4D">
        <w:rPr>
          <w:szCs w:val="24"/>
        </w:rPr>
        <w:t>).</w:t>
      </w:r>
    </w:p>
    <w:p w14:paraId="29C6B4D3" w14:textId="416AF13B" w:rsidR="003664E2" w:rsidRDefault="003664E2" w:rsidP="003664E2">
      <w:pPr>
        <w:pStyle w:val="NoSpacing"/>
        <w:ind w:right="72"/>
        <w:rPr>
          <w:szCs w:val="24"/>
        </w:rPr>
      </w:pPr>
      <w:r w:rsidRPr="00187B4D">
        <w:rPr>
          <w:szCs w:val="24"/>
        </w:rPr>
        <w:t>Measurements of NAD</w:t>
      </w:r>
      <w:r w:rsidRPr="00187B4D">
        <w:rPr>
          <w:szCs w:val="24"/>
          <w:vertAlign w:val="superscript"/>
        </w:rPr>
        <w:t>+</w:t>
      </w:r>
      <w:r w:rsidRPr="00187B4D">
        <w:rPr>
          <w:szCs w:val="24"/>
        </w:rPr>
        <w:t xml:space="preserve"> </w:t>
      </w:r>
      <w:r w:rsidRPr="00187B4D">
        <w:rPr>
          <w:szCs w:val="24"/>
          <w:lang w:eastAsia="ja-JP"/>
        </w:rPr>
        <w:t xml:space="preserve">and </w:t>
      </w:r>
      <w:r w:rsidRPr="00187B4D">
        <w:rPr>
          <w:szCs w:val="24"/>
        </w:rPr>
        <w:t xml:space="preserve">NADH in </w:t>
      </w:r>
      <w:r>
        <w:rPr>
          <w:szCs w:val="24"/>
        </w:rPr>
        <w:t>hESC- and h</w:t>
      </w:r>
      <w:r w:rsidRPr="00187B4D">
        <w:rPr>
          <w:szCs w:val="24"/>
        </w:rPr>
        <w:t>iPSC-derived neurons were done using NAD/NADH Quantitation Colorimetric Kit (</w:t>
      </w:r>
      <w:proofErr w:type="spellStart"/>
      <w:r w:rsidRPr="00187B4D">
        <w:rPr>
          <w:szCs w:val="24"/>
        </w:rPr>
        <w:t>BioVision</w:t>
      </w:r>
      <w:proofErr w:type="spellEnd"/>
      <w:r w:rsidRPr="00187B4D">
        <w:rPr>
          <w:szCs w:val="24"/>
        </w:rPr>
        <w:t>) according to manufacturer’s instructions. Briefly, control</w:t>
      </w:r>
      <w:r w:rsidR="00E60D7A">
        <w:rPr>
          <w:szCs w:val="24"/>
        </w:rPr>
        <w:t xml:space="preserve">, </w:t>
      </w:r>
      <w:r w:rsidR="00E60D7A" w:rsidRPr="004E207B">
        <w:rPr>
          <w:i/>
          <w:iCs/>
          <w:szCs w:val="24"/>
        </w:rPr>
        <w:t>ATG5</w:t>
      </w:r>
      <w:r w:rsidR="00697559" w:rsidRPr="004E207B">
        <w:rPr>
          <w:i/>
          <w:iCs/>
          <w:szCs w:val="24"/>
          <w:vertAlign w:val="superscript"/>
        </w:rPr>
        <w:t>-/-</w:t>
      </w:r>
      <w:r w:rsidRPr="00187B4D">
        <w:rPr>
          <w:szCs w:val="24"/>
        </w:rPr>
        <w:t xml:space="preserve"> and NPC1 neurons were washed with cold PBS, then lysed with NADH/NAD Extraction Buffer and immediately freeze-thawed twice on dry ice, then centrifuged at 14,000 rpm for 5 min at 4</w:t>
      </w:r>
      <w:r w:rsidR="00494E67">
        <w:rPr>
          <w:szCs w:val="24"/>
        </w:rPr>
        <w:t xml:space="preserve"> </w:t>
      </w:r>
      <w:r w:rsidRPr="00187B4D">
        <w:rPr>
          <w:szCs w:val="24"/>
        </w:rPr>
        <w:t xml:space="preserve">°C. Half of the supernatant was incubated at 60 °C for 30 min to decompose the NAD and detect the NADH. Both halves of the supernatants were then cooled on ice, transferred into a 96-well plate, followed by incubation in Reaction Mix comprising of NAD Cycling Buffer and NAD Cycling Enzyme Mix for 5 min at room temperature. Then NADH Developer was added to each well and the reaction was left to cycle for 1-2 h at room temperature. Measurements of optical density (OD) at 450 nm using the </w:t>
      </w:r>
      <w:proofErr w:type="spellStart"/>
      <w:r w:rsidRPr="00187B4D">
        <w:rPr>
          <w:szCs w:val="24"/>
        </w:rPr>
        <w:t>EnSpire</w:t>
      </w:r>
      <w:proofErr w:type="spellEnd"/>
      <w:r w:rsidRPr="00187B4D">
        <w:rPr>
          <w:szCs w:val="24"/>
        </w:rPr>
        <w:t xml:space="preserve"> Multimode plate reader (Perkin Elmer) were performed every 20-30 min to detect the saturating OD, then normalized to protein concentration via Bio-Rad Protein Assay to measure </w:t>
      </w:r>
      <w:proofErr w:type="spellStart"/>
      <w:r w:rsidRPr="00187B4D">
        <w:rPr>
          <w:szCs w:val="24"/>
        </w:rPr>
        <w:t>pmol</w:t>
      </w:r>
      <w:proofErr w:type="spellEnd"/>
      <w:r w:rsidRPr="00187B4D">
        <w:rPr>
          <w:szCs w:val="24"/>
        </w:rPr>
        <w:t>/µg of NAD</w:t>
      </w:r>
      <w:r w:rsidRPr="00187B4D">
        <w:rPr>
          <w:szCs w:val="24"/>
          <w:vertAlign w:val="superscript"/>
        </w:rPr>
        <w:t>+</w:t>
      </w:r>
      <w:r w:rsidRPr="00187B4D">
        <w:rPr>
          <w:szCs w:val="24"/>
        </w:rPr>
        <w:t xml:space="preserve"> and NADH.</w:t>
      </w:r>
    </w:p>
    <w:p w14:paraId="4713D2AD" w14:textId="77777777" w:rsidR="003664E2" w:rsidRDefault="003664E2" w:rsidP="003664E2">
      <w:pPr>
        <w:pStyle w:val="NoSpacing"/>
        <w:ind w:right="72"/>
        <w:rPr>
          <w:szCs w:val="24"/>
        </w:rPr>
      </w:pPr>
    </w:p>
    <w:p w14:paraId="5E861063" w14:textId="77777777" w:rsidR="003664E2" w:rsidRPr="000E4A45" w:rsidRDefault="003664E2" w:rsidP="003664E2">
      <w:pPr>
        <w:jc w:val="both"/>
        <w:rPr>
          <w:b/>
          <w:szCs w:val="24"/>
        </w:rPr>
      </w:pPr>
      <w:r w:rsidRPr="000E4A45">
        <w:rPr>
          <w:b/>
          <w:szCs w:val="24"/>
        </w:rPr>
        <w:t>ATP and ADP measurements</w:t>
      </w:r>
    </w:p>
    <w:p w14:paraId="582F8220" w14:textId="5505D47B" w:rsidR="003664E2" w:rsidRDefault="003664E2" w:rsidP="003664E2">
      <w:pPr>
        <w:pStyle w:val="NoSpacing"/>
        <w:ind w:right="72"/>
        <w:rPr>
          <w:szCs w:val="24"/>
        </w:rPr>
      </w:pPr>
      <w:r w:rsidRPr="000E4A45">
        <w:rPr>
          <w:szCs w:val="24"/>
        </w:rPr>
        <w:t xml:space="preserve">Measurements of ATP and ADP </w:t>
      </w:r>
      <w:r w:rsidRPr="00187B4D">
        <w:rPr>
          <w:szCs w:val="24"/>
        </w:rPr>
        <w:t xml:space="preserve">in </w:t>
      </w:r>
      <w:r>
        <w:rPr>
          <w:szCs w:val="24"/>
        </w:rPr>
        <w:t>hESC-</w:t>
      </w:r>
      <w:r w:rsidRPr="00187B4D">
        <w:rPr>
          <w:szCs w:val="24"/>
        </w:rPr>
        <w:t xml:space="preserve">derived neurons </w:t>
      </w:r>
      <w:r w:rsidRPr="000E4A45">
        <w:rPr>
          <w:szCs w:val="24"/>
        </w:rPr>
        <w:t xml:space="preserve">were done using </w:t>
      </w:r>
      <w:proofErr w:type="spellStart"/>
      <w:r w:rsidRPr="000E4A45">
        <w:rPr>
          <w:szCs w:val="24"/>
        </w:rPr>
        <w:t>ApoSENSOR</w:t>
      </w:r>
      <w:proofErr w:type="spellEnd"/>
      <w:r w:rsidRPr="000E4A45">
        <w:rPr>
          <w:szCs w:val="24"/>
        </w:rPr>
        <w:t xml:space="preserve"> ADP/ATP Ratio Bioluminescent Assay Kit (</w:t>
      </w:r>
      <w:proofErr w:type="spellStart"/>
      <w:r w:rsidRPr="000E4A45">
        <w:rPr>
          <w:szCs w:val="24"/>
        </w:rPr>
        <w:t>BioVision</w:t>
      </w:r>
      <w:proofErr w:type="spellEnd"/>
      <w:r w:rsidRPr="000E4A45">
        <w:rPr>
          <w:szCs w:val="24"/>
        </w:rPr>
        <w:t xml:space="preserve">) according to manufacturer’s instructions. Briefly, a Reaction Mix containing Nucleotide Releasing Buffer (NRB) and ATP monitoring enzyme was added in the wells of a white-walled 96-well plate and kept at room temperature for </w:t>
      </w:r>
      <w:r w:rsidR="00EA1D49">
        <w:rPr>
          <w:szCs w:val="24"/>
        </w:rPr>
        <w:t>1 h</w:t>
      </w:r>
      <w:r w:rsidRPr="000E4A45">
        <w:rPr>
          <w:szCs w:val="24"/>
        </w:rPr>
        <w:t xml:space="preserve"> to b</w:t>
      </w:r>
      <w:r>
        <w:rPr>
          <w:szCs w:val="24"/>
        </w:rPr>
        <w:t xml:space="preserve">urn residual ATP levels. Cells </w:t>
      </w:r>
      <w:r w:rsidRPr="000E4A45">
        <w:rPr>
          <w:szCs w:val="24"/>
        </w:rPr>
        <w:t xml:space="preserve">cultured in another 96-well plate were incubated with NRB for 5 min at room temperature to release the ATP, and then the supernatant was transferred to the appropriate wells of the white-walled 96-well plate. Luminescence was measured using </w:t>
      </w:r>
      <w:proofErr w:type="spellStart"/>
      <w:r w:rsidRPr="000E4A45">
        <w:rPr>
          <w:szCs w:val="24"/>
          <w:lang w:eastAsia="en-GB"/>
        </w:rPr>
        <w:t>EnSpire</w:t>
      </w:r>
      <w:proofErr w:type="spellEnd"/>
      <w:r w:rsidRPr="000E4A45">
        <w:rPr>
          <w:szCs w:val="24"/>
          <w:lang w:eastAsia="en-GB"/>
        </w:rPr>
        <w:t xml:space="preserve"> Multimode plate reader (Perkin Elmer</w:t>
      </w:r>
      <w:r w:rsidRPr="000E4A45">
        <w:rPr>
          <w:szCs w:val="24"/>
        </w:rPr>
        <w:t>) for determining ATP levels, and again measured after adding ADP Converting Enzyme for determining ADP levels</w:t>
      </w:r>
      <w:r>
        <w:rPr>
          <w:szCs w:val="24"/>
        </w:rPr>
        <w:t>. D</w:t>
      </w:r>
      <w:r w:rsidRPr="000E4A45">
        <w:rPr>
          <w:szCs w:val="24"/>
        </w:rPr>
        <w:t xml:space="preserve">ata were </w:t>
      </w:r>
      <w:r>
        <w:rPr>
          <w:szCs w:val="24"/>
        </w:rPr>
        <w:t>normalized</w:t>
      </w:r>
      <w:r w:rsidRPr="000E4A45">
        <w:rPr>
          <w:szCs w:val="24"/>
        </w:rPr>
        <w:t xml:space="preserve"> to protein concentration via Bio-Rad Protein Assay</w:t>
      </w:r>
      <w:r>
        <w:rPr>
          <w:szCs w:val="24"/>
        </w:rPr>
        <w:t xml:space="preserve"> and expressed as a percentage of the control condition (</w:t>
      </w:r>
      <w:r w:rsidRPr="000E4A45">
        <w:rPr>
          <w:i/>
          <w:iCs/>
          <w:szCs w:val="24"/>
        </w:rPr>
        <w:t>ATG5</w:t>
      </w:r>
      <w:r w:rsidRPr="000E4A45">
        <w:rPr>
          <w:i/>
          <w:iCs/>
          <w:szCs w:val="24"/>
          <w:vertAlign w:val="superscript"/>
        </w:rPr>
        <w:t>+/+</w:t>
      </w:r>
      <w:r w:rsidRPr="000E4A45">
        <w:rPr>
          <w:szCs w:val="24"/>
        </w:rPr>
        <w:t xml:space="preserve"> cells</w:t>
      </w:r>
      <w:r>
        <w:rPr>
          <w:szCs w:val="24"/>
        </w:rPr>
        <w:t>)</w:t>
      </w:r>
      <w:r w:rsidRPr="000E4A45">
        <w:rPr>
          <w:szCs w:val="24"/>
        </w:rPr>
        <w:t>.</w:t>
      </w:r>
    </w:p>
    <w:p w14:paraId="319FEF80" w14:textId="77777777" w:rsidR="003664E2" w:rsidRDefault="003664E2" w:rsidP="003664E2">
      <w:pPr>
        <w:pStyle w:val="NoSpacing"/>
        <w:ind w:right="72"/>
        <w:rPr>
          <w:szCs w:val="24"/>
        </w:rPr>
      </w:pPr>
    </w:p>
    <w:p w14:paraId="5FB3CE3A" w14:textId="77777777" w:rsidR="003664E2" w:rsidRPr="000E4A45" w:rsidRDefault="003664E2" w:rsidP="003664E2">
      <w:pPr>
        <w:rPr>
          <w:b/>
          <w:color w:val="0000FF"/>
          <w:szCs w:val="24"/>
          <w:lang w:eastAsia="en-GB"/>
        </w:rPr>
      </w:pPr>
      <w:r w:rsidRPr="000E4A45">
        <w:rPr>
          <w:b/>
          <w:color w:val="000000" w:themeColor="text1"/>
          <w:szCs w:val="24"/>
          <w:lang w:eastAsia="en-GB"/>
        </w:rPr>
        <w:t>Axonal length measurement in neurons</w:t>
      </w:r>
    </w:p>
    <w:p w14:paraId="0FFB60EA" w14:textId="77777777" w:rsidR="003664E2" w:rsidRPr="00187B4D" w:rsidRDefault="003664E2" w:rsidP="003664E2">
      <w:pPr>
        <w:ind w:right="74"/>
        <w:rPr>
          <w:szCs w:val="24"/>
        </w:rPr>
      </w:pPr>
      <w:r w:rsidRPr="000E4A45">
        <w:rPr>
          <w:color w:val="000000" w:themeColor="text1"/>
          <w:szCs w:val="24"/>
          <w:lang w:eastAsia="en-GB"/>
        </w:rPr>
        <w:t xml:space="preserve">Cells </w:t>
      </w:r>
      <w:r w:rsidRPr="000E4A45">
        <w:rPr>
          <w:szCs w:val="24"/>
        </w:rPr>
        <w:t xml:space="preserve">(hESC-derived neurons) immunostained with </w:t>
      </w:r>
      <w:r>
        <w:rPr>
          <w:szCs w:val="24"/>
        </w:rPr>
        <w:t>TUJ1 antibody (</w:t>
      </w:r>
      <w:r w:rsidRPr="000E4A45">
        <w:rPr>
          <w:szCs w:val="24"/>
        </w:rPr>
        <w:t>neuronal marker</w:t>
      </w:r>
      <w:r>
        <w:rPr>
          <w:szCs w:val="24"/>
        </w:rPr>
        <w:t>)</w:t>
      </w:r>
      <w:r w:rsidRPr="000E4A45">
        <w:rPr>
          <w:szCs w:val="24"/>
        </w:rPr>
        <w:t xml:space="preserve"> were imaged and analyzed for axonal length (~5 images per sample and 1000-1500 lines per image were analyzed) using </w:t>
      </w:r>
      <w:r w:rsidRPr="000E4A45">
        <w:rPr>
          <w:rFonts w:eastAsia="Arial"/>
          <w:szCs w:val="24"/>
        </w:rPr>
        <w:t xml:space="preserve">the Analyze Skeleton plugin in the </w:t>
      </w:r>
      <w:proofErr w:type="spellStart"/>
      <w:r w:rsidRPr="000E4A45">
        <w:rPr>
          <w:rFonts w:eastAsia="Arial"/>
          <w:szCs w:val="24"/>
        </w:rPr>
        <w:t>ImageJ</w:t>
      </w:r>
      <w:proofErr w:type="spellEnd"/>
      <w:r w:rsidRPr="000E4A45">
        <w:rPr>
          <w:rFonts w:eastAsia="Arial"/>
          <w:szCs w:val="24"/>
        </w:rPr>
        <w:t xml:space="preserve"> v1.41 (NIH).</w:t>
      </w:r>
    </w:p>
    <w:p w14:paraId="39C19C51" w14:textId="77777777" w:rsidR="003664E2" w:rsidRDefault="003664E2" w:rsidP="003664E2">
      <w:pPr>
        <w:pStyle w:val="NoSpacing"/>
        <w:ind w:right="72"/>
        <w:rPr>
          <w:b/>
          <w:szCs w:val="24"/>
        </w:rPr>
      </w:pPr>
    </w:p>
    <w:p w14:paraId="5396A8D0" w14:textId="77777777" w:rsidR="003664E2" w:rsidRPr="00060897" w:rsidRDefault="003664E2" w:rsidP="003664E2">
      <w:pPr>
        <w:ind w:right="72"/>
        <w:rPr>
          <w:b/>
          <w:i/>
          <w:szCs w:val="24"/>
        </w:rPr>
      </w:pPr>
      <w:r w:rsidRPr="00187B4D">
        <w:rPr>
          <w:b/>
          <w:szCs w:val="24"/>
        </w:rPr>
        <w:t>Assessment of autophagy</w:t>
      </w:r>
      <w:r>
        <w:rPr>
          <w:b/>
          <w:szCs w:val="24"/>
        </w:rPr>
        <w:t xml:space="preserve"> in yeast and </w:t>
      </w:r>
      <w:r>
        <w:rPr>
          <w:b/>
          <w:i/>
          <w:szCs w:val="24"/>
        </w:rPr>
        <w:t>Drosophila</w:t>
      </w:r>
    </w:p>
    <w:p w14:paraId="55D72826" w14:textId="03CD4F54" w:rsidR="003664E2" w:rsidRPr="00187B4D" w:rsidRDefault="003664E2" w:rsidP="006B6DCC">
      <w:pPr>
        <w:spacing w:after="120"/>
        <w:ind w:right="74"/>
        <w:rPr>
          <w:color w:val="202020"/>
          <w:szCs w:val="24"/>
          <w:shd w:val="clear" w:color="auto" w:fill="FFFFFF"/>
        </w:rPr>
      </w:pPr>
      <w:r w:rsidRPr="00187B4D">
        <w:rPr>
          <w:i/>
          <w:color w:val="202020"/>
          <w:szCs w:val="24"/>
          <w:shd w:val="clear" w:color="auto" w:fill="FFFFFF"/>
        </w:rPr>
        <w:t>S. cerevisiae</w:t>
      </w:r>
      <w:r w:rsidRPr="00187B4D">
        <w:rPr>
          <w:color w:val="202020"/>
          <w:szCs w:val="24"/>
          <w:shd w:val="clear" w:color="auto" w:fill="FFFFFF"/>
        </w:rPr>
        <w:t>:</w:t>
      </w:r>
      <w:r w:rsidRPr="00187B4D">
        <w:rPr>
          <w:i/>
          <w:color w:val="202020"/>
          <w:szCs w:val="24"/>
          <w:shd w:val="clear" w:color="auto" w:fill="FFFFFF"/>
        </w:rPr>
        <w:t xml:space="preserve"> </w:t>
      </w:r>
      <w:r w:rsidRPr="00187B4D">
        <w:rPr>
          <w:color w:val="202020"/>
          <w:szCs w:val="24"/>
          <w:shd w:val="clear" w:color="auto" w:fill="FFFFFF"/>
        </w:rPr>
        <w:t xml:space="preserve">Autophagic activity was assessed upon transformation of </w:t>
      </w:r>
      <w:r w:rsidRPr="00187B4D">
        <w:rPr>
          <w:iCs/>
          <w:color w:val="222222"/>
          <w:szCs w:val="24"/>
          <w:shd w:val="clear" w:color="auto" w:fill="FFFFFF"/>
        </w:rPr>
        <w:t xml:space="preserve">WT and </w:t>
      </w:r>
      <w:r w:rsidRPr="00187B4D">
        <w:rPr>
          <w:i/>
          <w:iCs/>
          <w:color w:val="222222"/>
          <w:szCs w:val="24"/>
          <w:shd w:val="clear" w:color="auto" w:fill="FFFFFF"/>
        </w:rPr>
        <w:t>atg5Δ::</w:t>
      </w:r>
      <w:proofErr w:type="spellStart"/>
      <w:r w:rsidRPr="00187B4D">
        <w:rPr>
          <w:i/>
          <w:iCs/>
          <w:color w:val="222222"/>
          <w:szCs w:val="24"/>
          <w:shd w:val="clear" w:color="auto" w:fill="FFFFFF"/>
        </w:rPr>
        <w:t>KanMX</w:t>
      </w:r>
      <w:proofErr w:type="spellEnd"/>
      <w:r w:rsidRPr="00187B4D">
        <w:rPr>
          <w:i/>
          <w:iCs/>
          <w:color w:val="222222"/>
          <w:szCs w:val="24"/>
          <w:shd w:val="clear" w:color="auto" w:fill="FFFFFF"/>
        </w:rPr>
        <w:t xml:space="preserve"> </w:t>
      </w:r>
      <w:r w:rsidRPr="00187B4D">
        <w:rPr>
          <w:color w:val="202020"/>
          <w:szCs w:val="24"/>
          <w:shd w:val="clear" w:color="auto" w:fill="FFFFFF"/>
        </w:rPr>
        <w:t>strains with a</w:t>
      </w:r>
      <w:r w:rsidRPr="00187B4D">
        <w:rPr>
          <w:szCs w:val="24"/>
        </w:rPr>
        <w:t xml:space="preserve"> GFP-</w:t>
      </w:r>
      <w:proofErr w:type="gramStart"/>
      <w:r w:rsidRPr="00187B4D">
        <w:rPr>
          <w:szCs w:val="24"/>
        </w:rPr>
        <w:t>ATG8(</w:t>
      </w:r>
      <w:proofErr w:type="gramEnd"/>
      <w:r w:rsidRPr="00187B4D">
        <w:rPr>
          <w:szCs w:val="24"/>
        </w:rPr>
        <w:t>416)/GFP-AUT7(416)</w:t>
      </w:r>
      <w:r>
        <w:rPr>
          <w:color w:val="202020"/>
          <w:szCs w:val="24"/>
          <w:shd w:val="clear" w:color="auto" w:fill="FFFFFF"/>
        </w:rPr>
        <w:t xml:space="preserve"> plasmid [</w:t>
      </w:r>
      <w:proofErr w:type="spellStart"/>
      <w:r w:rsidRPr="00187B4D">
        <w:rPr>
          <w:color w:val="202020"/>
          <w:szCs w:val="24"/>
          <w:shd w:val="clear" w:color="auto" w:fill="FFFFFF"/>
        </w:rPr>
        <w:t>Addgene</w:t>
      </w:r>
      <w:proofErr w:type="spellEnd"/>
      <w:r w:rsidRPr="00187B4D">
        <w:rPr>
          <w:color w:val="202020"/>
          <w:szCs w:val="24"/>
          <w:shd w:val="clear" w:color="auto" w:fill="FFFFFF"/>
        </w:rPr>
        <w:t xml:space="preserve">, 49425, from </w:t>
      </w:r>
      <w:r w:rsidRPr="00187B4D">
        <w:rPr>
          <w:szCs w:val="24"/>
        </w:rPr>
        <w:t>Daniel Klionsky</w:t>
      </w:r>
      <w:r w:rsidRPr="00187B4D">
        <w:rPr>
          <w:szCs w:val="24"/>
        </w:rPr>
        <w:fldChar w:fldCharType="begin">
          <w:fldData xml:space="preserve">PEVuZE5vdGU+PENpdGU+PEF1dGhvcj5HdWFuPC9BdXRob3I+PFllYXI+MjAwMTwvWWVhcj48UmVj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</w:fldData>
        </w:fldChar>
      </w:r>
      <w:r w:rsidR="00AF717E">
        <w:rPr>
          <w:szCs w:val="24"/>
        </w:rPr>
        <w:instrText xml:space="preserve"> ADDIN EN.CITE </w:instrText>
      </w:r>
      <w:r w:rsidR="00AF717E">
        <w:rPr>
          <w:szCs w:val="24"/>
        </w:rPr>
        <w:fldChar w:fldCharType="begin">
          <w:fldData xml:space="preserve">PEVuZE5vdGU+PENpdGU+PEF1dGhvcj5HdWFuPC9BdXRob3I+PFllYXI+MjAwMTwvWWVhcj48UmVj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</w:fldData>
        </w:fldChar>
      </w:r>
      <w:r w:rsidR="00AF717E">
        <w:rPr>
          <w:szCs w:val="24"/>
        </w:rPr>
        <w:instrText xml:space="preserve"> ADDIN EN.CITE.DATA </w:instrText>
      </w:r>
      <w:r w:rsidR="00AF717E">
        <w:rPr>
          <w:szCs w:val="24"/>
        </w:rPr>
      </w:r>
      <w:r w:rsidR="00AF717E">
        <w:rPr>
          <w:szCs w:val="24"/>
        </w:rPr>
        <w:fldChar w:fldCharType="end"/>
      </w:r>
      <w:r w:rsidRPr="00187B4D">
        <w:rPr>
          <w:szCs w:val="24"/>
        </w:rPr>
      </w:r>
      <w:r w:rsidRPr="00187B4D">
        <w:rPr>
          <w:szCs w:val="24"/>
        </w:rPr>
        <w:fldChar w:fldCharType="separate"/>
      </w:r>
      <w:r w:rsidR="00AF717E" w:rsidRPr="00AF717E">
        <w:rPr>
          <w:noProof/>
          <w:szCs w:val="24"/>
          <w:vertAlign w:val="superscript"/>
        </w:rPr>
        <w:t>27</w:t>
      </w:r>
      <w:r w:rsidRPr="00187B4D">
        <w:rPr>
          <w:szCs w:val="24"/>
        </w:rPr>
        <w:fldChar w:fldCharType="end"/>
      </w:r>
      <w:r>
        <w:rPr>
          <w:szCs w:val="24"/>
        </w:rPr>
        <w:t>]</w:t>
      </w:r>
      <w:r w:rsidRPr="00187B4D">
        <w:rPr>
          <w:color w:val="202020"/>
          <w:szCs w:val="24"/>
          <w:shd w:val="clear" w:color="auto" w:fill="FFFFFF"/>
        </w:rPr>
        <w:t>. Transfected strains were switched to SD-N media and collected prior to the switch (0 h) and at 2 h, 4 h and 18 h time-points following the switch. Samples equivalent to 5 mL at OD</w:t>
      </w:r>
      <w:r w:rsidRPr="00187B4D">
        <w:rPr>
          <w:color w:val="202020"/>
          <w:szCs w:val="24"/>
          <w:shd w:val="clear" w:color="auto" w:fill="FFFFFF"/>
          <w:vertAlign w:val="subscript"/>
        </w:rPr>
        <w:t>600</w:t>
      </w:r>
      <w:r w:rsidRPr="00187B4D">
        <w:rPr>
          <w:color w:val="202020"/>
          <w:szCs w:val="24"/>
          <w:shd w:val="clear" w:color="auto" w:fill="FFFFFF"/>
        </w:rPr>
        <w:t xml:space="preserve"> 1, were taken at the indicated times for protein extraction and immunoblot analysis.</w:t>
      </w:r>
    </w:p>
    <w:p w14:paraId="3A2C2BEC" w14:textId="4FB826EF" w:rsidR="003664E2" w:rsidRDefault="003664E2" w:rsidP="003664E2">
      <w:pPr>
        <w:ind w:right="72"/>
        <w:rPr>
          <w:color w:val="202020"/>
          <w:szCs w:val="24"/>
          <w:shd w:val="clear" w:color="auto" w:fill="FFFFFF"/>
        </w:rPr>
      </w:pPr>
      <w:r w:rsidRPr="00187B4D">
        <w:rPr>
          <w:i/>
          <w:color w:val="202020"/>
          <w:szCs w:val="24"/>
          <w:shd w:val="clear" w:color="auto" w:fill="FFFFFF"/>
        </w:rPr>
        <w:t>D. melanogaster</w:t>
      </w:r>
      <w:r w:rsidRPr="00187B4D">
        <w:rPr>
          <w:color w:val="202020"/>
          <w:szCs w:val="24"/>
          <w:shd w:val="clear" w:color="auto" w:fill="FFFFFF"/>
        </w:rPr>
        <w:t xml:space="preserve">: Levels of </w:t>
      </w:r>
      <w:proofErr w:type="gramStart"/>
      <w:r w:rsidRPr="00187B4D">
        <w:rPr>
          <w:color w:val="202020"/>
          <w:szCs w:val="24"/>
          <w:shd w:val="clear" w:color="auto" w:fill="FFFFFF"/>
        </w:rPr>
        <w:t>Ref(</w:t>
      </w:r>
      <w:proofErr w:type="gramEnd"/>
      <w:r w:rsidRPr="00187B4D">
        <w:rPr>
          <w:color w:val="202020"/>
          <w:szCs w:val="24"/>
          <w:shd w:val="clear" w:color="auto" w:fill="FFFFFF"/>
        </w:rPr>
        <w:t>2)P as a proxy for autophagy-mediated degradation of intracellular substrate were probed by immunoblotting of 10 d whole fly lysates</w:t>
      </w:r>
      <w:r>
        <w:rPr>
          <w:color w:val="202020"/>
          <w:szCs w:val="24"/>
          <w:shd w:val="clear" w:color="auto" w:fill="FFFFFF"/>
        </w:rPr>
        <w:fldChar w:fldCharType="begin">
          <w:fldData xml:space="preserve">bG9neSwgVHVjc29uLCBBWiwgVVNBLiYjeEQ7UGVraW5nIFVuaXZlcnNpdHkgRmlyc3QgSG9zcGl0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</w:fldData>
        </w:fldChar>
      </w:r>
      <w:r w:rsidR="00AF717E">
        <w:rPr>
          <w:color w:val="202020"/>
          <w:szCs w:val="24"/>
          <w:shd w:val="clear" w:color="auto" w:fill="FFFFFF"/>
        </w:rPr>
        <w:instrText xml:space="preserve"> ADDIN EN.CITE </w:instrText>
      </w:r>
      <w:r w:rsidR="00AF717E">
        <w:rPr>
          <w:color w:val="202020"/>
          <w:szCs w:val="24"/>
          <w:shd w:val="clear" w:color="auto" w:fill="FFFFFF"/>
        </w:rPr>
        <w:fldChar w:fldCharType="begin">
          <w:fldData xml:space="preserve">PEVuZE5vdGU+PENpdGU+PEF1dGhvcj5LbGlvbnNreTwvQXV0aG9yPjxZZWFyPjIwMjE8L1llYXI+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==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sidR="00AF717E">
        <w:rPr>
          <w:color w:val="202020"/>
          <w:szCs w:val="24"/>
          <w:shd w:val="clear" w:color="auto" w:fill="FFFFFF"/>
        </w:rPr>
        <w:fldChar w:fldCharType="begin">
          <w:fldData xml:space="preserve">YXV0aG9yPkphbmppLCBCLjwvYXV0aG9yPjxhdXRob3I+SmFuc2VuLUR1cnIsIFAuPC9hdXRob3I+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==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sidR="00AF717E">
        <w:rPr>
          <w:color w:val="202020"/>
          <w:szCs w:val="24"/>
          <w:shd w:val="clear" w:color="auto" w:fill="FFFFFF"/>
        </w:rPr>
        <w:fldChar w:fldCharType="begin">
          <w:fldData xml:space="preserve">dXRob3I+U2F0aHlhbmFyYXlhbiwgQS48L2F1dGhvcj48YXV0aG9yPlNhdGh5YW5hcmF5YW5hbiwg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==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sidR="00AF717E">
        <w:rPr>
          <w:color w:val="202020"/>
          <w:szCs w:val="24"/>
          <w:shd w:val="clear" w:color="auto" w:fill="FFFFFF"/>
        </w:rPr>
        <w:fldChar w:fldCharType="begin">
          <w:fldData xml:space="preserve">aWNhcywgQ09OSUNFVCwgQ29yZG9iYSwgQXJnZW50aW5hLiYjeEQ7WW9yayBDb2xsZWdlL1RoZSBD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==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sidR="00AF717E">
        <w:rPr>
          <w:color w:val="202020"/>
          <w:szCs w:val="24"/>
          <w:shd w:val="clear" w:color="auto" w:fill="FFFFFF"/>
        </w:rPr>
        <w:fldChar w:fldCharType="begin">
          <w:fldData xml:space="preserve">c3NlbiwgSW5zdGl0dXRlIG9mIE1lZGljYWwgTWljcm9iaW9sb2d5LCBHaWVzc2VuLCBHZXJtYW55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==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sidR="00AF717E">
        <w:rPr>
          <w:color w:val="202020"/>
          <w:szCs w:val="24"/>
          <w:shd w:val="clear" w:color="auto" w:fill="FFFFFF"/>
        </w:rPr>
        <w:fldChar w:fldCharType="begin">
          <w:fldData xml:space="preserve">aXNjaGUgVW5pdmVyc2l0YXQgRHJlc2RlbiwgTWVkaWNhbCBDbGluaWMgSSwgVW5pdmVyc2l0eSBI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==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sidR="00AF717E">
        <w:rPr>
          <w:color w:val="202020"/>
          <w:szCs w:val="24"/>
          <w:shd w:val="clear" w:color="auto" w:fill="FFFFFF"/>
        </w:rPr>
        <w:fldChar w:fldCharType="begin">
          <w:fldData xml:space="preserve">dHJ5IGFuZCBJbnN0aXR1dGUgb2YgTW9sZWN1bGFyIFNjaWVuY2UsIEhzaW5jaHUsIFRhaXdhbi4m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==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sidR="00AF717E">
        <w:rPr>
          <w:color w:val="202020"/>
          <w:szCs w:val="24"/>
          <w:shd w:val="clear" w:color="auto" w:fill="FFFFFF"/>
        </w:rPr>
        <w:fldChar w:fldCharType="begin">
          <w:fldData xml:space="preserve">dHkgSGVhbHRoIENlbnRyZSwgTWVha2lucy1DaHJpc3RpZSBMYWJvcmF0b3JpZXMgYW5kIFRyYW5z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==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sidR="00AF717E">
        <w:rPr>
          <w:color w:val="202020"/>
          <w:szCs w:val="24"/>
          <w:shd w:val="clear" w:color="auto" w:fill="FFFFFF"/>
        </w:rPr>
        <w:fldChar w:fldCharType="begin">
          <w:fldData xml:space="preserve">dHkgb2YgV2FzaGluZ3RvbiwgRGVwYXJ0bWVudHMgb2YgTWVkaWNpbmUsIE1pY3JvYmlvbG9neSBh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==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sidR="00AF717E">
        <w:rPr>
          <w:color w:val="202020"/>
          <w:szCs w:val="24"/>
          <w:shd w:val="clear" w:color="auto" w:fill="FFFFFF"/>
        </w:rPr>
        <w:fldChar w:fldCharType="begin">
          <w:fldData xml:space="preserve">IFVuaXZlcnNpdHkgU2Nob29sIG9mIE1lZGljaW5lLCBEZXBhcnRtZW50IG9mIE90b2xhcnluZ29s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==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sidR="00AF717E">
        <w:rPr>
          <w:color w:val="202020"/>
          <w:szCs w:val="24"/>
          <w:shd w:val="clear" w:color="auto" w:fill="FFFFFF"/>
        </w:rPr>
        <w:fldChar w:fldCharType="begin">
          <w:fldData xml:space="preserve">dGVjaG5vbG9neSwgSGVyYWtsaW9uLCBDcmV0ZSwgR3JlZWNlOyBVbml2ZXJzaXR5IG9mIENyZXRl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==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sidR="00AF717E">
        <w:rPr>
          <w:color w:val="202020"/>
          <w:szCs w:val="24"/>
          <w:shd w:val="clear" w:color="auto" w:fill="FFFFFF"/>
        </w:rPr>
        <w:fldChar w:fldCharType="begin">
          <w:fldData xml:space="preserve">bG9neSwgVHVjc29uLCBBWiwgVVNBLiYjeEQ7UGVraW5nIFVuaXZlcnNpdHkgRmlyc3QgSG9zcGl0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</w:fldData>
        </w:fldChar>
      </w:r>
      <w:r w:rsidR="00AF717E">
        <w:rPr>
          <w:color w:val="202020"/>
          <w:szCs w:val="24"/>
          <w:shd w:val="clear" w:color="auto" w:fill="FFFFFF"/>
        </w:rPr>
        <w:instrText xml:space="preserve"> ADDIN EN.CITE.DATA </w:instrText>
      </w:r>
      <w:r w:rsidR="00AF717E">
        <w:rPr>
          <w:color w:val="202020"/>
          <w:szCs w:val="24"/>
          <w:shd w:val="clear" w:color="auto" w:fill="FFFFFF"/>
        </w:rPr>
      </w:r>
      <w:r w:rsidR="00AF717E">
        <w:rPr>
          <w:color w:val="202020"/>
          <w:szCs w:val="24"/>
          <w:shd w:val="clear" w:color="auto" w:fill="FFFFFF"/>
        </w:rPr>
        <w:fldChar w:fldCharType="end"/>
      </w:r>
      <w:r>
        <w:rPr>
          <w:color w:val="202020"/>
          <w:szCs w:val="24"/>
          <w:shd w:val="clear" w:color="auto" w:fill="FFFFFF"/>
        </w:rPr>
      </w:r>
      <w:r>
        <w:rPr>
          <w:color w:val="202020"/>
          <w:szCs w:val="24"/>
          <w:shd w:val="clear" w:color="auto" w:fill="FFFFFF"/>
        </w:rPr>
        <w:fldChar w:fldCharType="separate"/>
      </w:r>
      <w:r w:rsidR="00AF717E" w:rsidRPr="00AF717E">
        <w:rPr>
          <w:noProof/>
          <w:color w:val="202020"/>
          <w:szCs w:val="24"/>
          <w:shd w:val="clear" w:color="auto" w:fill="FFFFFF"/>
          <w:vertAlign w:val="superscript"/>
        </w:rPr>
        <w:t>28</w:t>
      </w:r>
      <w:r>
        <w:rPr>
          <w:color w:val="202020"/>
          <w:szCs w:val="24"/>
          <w:shd w:val="clear" w:color="auto" w:fill="FFFFFF"/>
        </w:rPr>
        <w:fldChar w:fldCharType="end"/>
      </w:r>
      <w:r w:rsidRPr="00187B4D">
        <w:rPr>
          <w:color w:val="202020"/>
          <w:szCs w:val="24"/>
          <w:shd w:val="clear" w:color="auto" w:fill="FFFFFF"/>
        </w:rPr>
        <w:t>.</w:t>
      </w:r>
    </w:p>
    <w:p w14:paraId="4B9DC8B6" w14:textId="77777777" w:rsidR="003664E2" w:rsidRPr="00187B4D" w:rsidRDefault="003664E2" w:rsidP="003664E2">
      <w:pPr>
        <w:ind w:right="72"/>
        <w:rPr>
          <w:color w:val="202020"/>
          <w:szCs w:val="24"/>
          <w:shd w:val="clear" w:color="auto" w:fill="FFFFFF"/>
        </w:rPr>
      </w:pPr>
    </w:p>
    <w:p w14:paraId="7406581C" w14:textId="77777777" w:rsidR="00494E67" w:rsidRDefault="00494E67" w:rsidP="00CB39C5">
      <w:pPr>
        <w:ind w:right="72"/>
        <w:rPr>
          <w:b/>
          <w:szCs w:val="24"/>
        </w:rPr>
      </w:pPr>
    </w:p>
    <w:p w14:paraId="748F32C9" w14:textId="6A30FA7C" w:rsidR="00CB39C5" w:rsidRPr="007D798B" w:rsidRDefault="00CB39C5" w:rsidP="00CB39C5">
      <w:pPr>
        <w:ind w:right="72"/>
        <w:rPr>
          <w:b/>
          <w:szCs w:val="24"/>
          <w:lang w:eastAsia="en-GB"/>
        </w:rPr>
      </w:pPr>
      <w:r>
        <w:rPr>
          <w:b/>
          <w:szCs w:val="24"/>
        </w:rPr>
        <w:lastRenderedPageBreak/>
        <w:t xml:space="preserve">DNA damage analysis </w:t>
      </w:r>
      <w:r w:rsidRPr="007D798B">
        <w:rPr>
          <w:b/>
          <w:szCs w:val="24"/>
        </w:rPr>
        <w:t>by γH2AX</w:t>
      </w:r>
    </w:p>
    <w:p w14:paraId="349C4E65" w14:textId="77777777" w:rsidR="00CB39C5" w:rsidRDefault="00CB39C5" w:rsidP="00CB39C5">
      <w:pPr>
        <w:ind w:right="72"/>
        <w:rPr>
          <w:szCs w:val="24"/>
          <w:lang w:eastAsia="en-GB"/>
        </w:rPr>
      </w:pPr>
      <w:r>
        <w:rPr>
          <w:szCs w:val="24"/>
        </w:rPr>
        <w:t xml:space="preserve">MEFs were immunostained with </w:t>
      </w:r>
      <w:r w:rsidRPr="00187B4D">
        <w:rPr>
          <w:szCs w:val="24"/>
        </w:rPr>
        <w:t xml:space="preserve">γH2AX </w:t>
      </w:r>
      <w:r>
        <w:rPr>
          <w:szCs w:val="24"/>
        </w:rPr>
        <w:t>antibody, and t</w:t>
      </w:r>
      <w:r w:rsidRPr="00187B4D">
        <w:rPr>
          <w:szCs w:val="24"/>
        </w:rPr>
        <w:t xml:space="preserve">he frequency of γH2AX puncta was assessed by automatic counting using a custom-made plugin in </w:t>
      </w:r>
      <w:proofErr w:type="spellStart"/>
      <w:r w:rsidRPr="00187B4D">
        <w:rPr>
          <w:szCs w:val="24"/>
        </w:rPr>
        <w:t>ImageJ</w:t>
      </w:r>
      <w:proofErr w:type="spellEnd"/>
      <w:r w:rsidRPr="00187B4D">
        <w:rPr>
          <w:szCs w:val="24"/>
        </w:rPr>
        <w:t xml:space="preserve"> (version 1.41; NIH). Quantification was performed on at least 40 cells per condition.</w:t>
      </w:r>
    </w:p>
    <w:p w14:paraId="35B39B46" w14:textId="77777777" w:rsidR="00CB39C5" w:rsidRDefault="00CB39C5" w:rsidP="003664E2">
      <w:pPr>
        <w:ind w:right="72"/>
        <w:rPr>
          <w:b/>
          <w:szCs w:val="24"/>
        </w:rPr>
      </w:pPr>
    </w:p>
    <w:p w14:paraId="7F29CEFF" w14:textId="736CF302" w:rsidR="003664E2" w:rsidRPr="00187B4D" w:rsidRDefault="003664E2" w:rsidP="003664E2">
      <w:pPr>
        <w:ind w:right="72"/>
        <w:rPr>
          <w:b/>
          <w:szCs w:val="24"/>
        </w:rPr>
      </w:pPr>
      <w:r w:rsidRPr="00187B4D">
        <w:rPr>
          <w:b/>
          <w:szCs w:val="24"/>
        </w:rPr>
        <w:t>Cell death assays in MEFs</w:t>
      </w:r>
    </w:p>
    <w:p w14:paraId="01F70786" w14:textId="43348EA2" w:rsidR="003664E2" w:rsidRDefault="003664E2" w:rsidP="003664E2">
      <w:pPr>
        <w:ind w:right="72"/>
        <w:rPr>
          <w:color w:val="222222"/>
          <w:spacing w:val="3"/>
          <w:szCs w:val="24"/>
        </w:rPr>
      </w:pPr>
      <w:r w:rsidRPr="00187B4D">
        <w:rPr>
          <w:szCs w:val="24"/>
        </w:rPr>
        <w:t>Adherent and floating cells were collected and processed by protein extraction and immunoblot analysis of caspase-3 cleavage at 24 h (</w:t>
      </w:r>
      <w:r w:rsidRPr="00187B4D">
        <w:rPr>
          <w:i/>
          <w:szCs w:val="24"/>
        </w:rPr>
        <w:t>Atg5</w:t>
      </w:r>
      <w:r w:rsidRPr="00187B4D">
        <w:rPr>
          <w:i/>
          <w:szCs w:val="24"/>
          <w:vertAlign w:val="superscript"/>
        </w:rPr>
        <w:t>-/-</w:t>
      </w:r>
      <w:r w:rsidRPr="00187B4D">
        <w:rPr>
          <w:szCs w:val="24"/>
        </w:rPr>
        <w:t>), 72 h (</w:t>
      </w:r>
      <w:r w:rsidRPr="00187B4D">
        <w:rPr>
          <w:rStyle w:val="Emphasis"/>
          <w:szCs w:val="24"/>
        </w:rPr>
        <w:t>Npc1</w:t>
      </w:r>
      <w:r w:rsidRPr="00187B4D">
        <w:rPr>
          <w:szCs w:val="24"/>
          <w:vertAlign w:val="superscript"/>
        </w:rPr>
        <w:t>+/+</w:t>
      </w:r>
      <w:r w:rsidRPr="00187B4D">
        <w:rPr>
          <w:szCs w:val="24"/>
        </w:rPr>
        <w:t xml:space="preserve"> and </w:t>
      </w:r>
      <w:r w:rsidRPr="00187B4D">
        <w:rPr>
          <w:rStyle w:val="Emphasis"/>
          <w:szCs w:val="24"/>
        </w:rPr>
        <w:t>Npc1</w:t>
      </w:r>
      <w:r w:rsidRPr="00187B4D">
        <w:rPr>
          <w:szCs w:val="24"/>
          <w:vertAlign w:val="superscript"/>
        </w:rPr>
        <w:t>−/−</w:t>
      </w:r>
      <w:r w:rsidRPr="00187B4D">
        <w:rPr>
          <w:szCs w:val="24"/>
        </w:rPr>
        <w:t xml:space="preserve">) and 110 h (all CRISPR-Cas9 generated cell lines) after media switch. Representative phase-contrast images and fluorescence images stained with </w:t>
      </w:r>
      <w:proofErr w:type="spellStart"/>
      <w:r w:rsidRPr="00187B4D">
        <w:rPr>
          <w:szCs w:val="24"/>
        </w:rPr>
        <w:t>ReadyProbes</w:t>
      </w:r>
      <w:proofErr w:type="spellEnd"/>
      <w:r w:rsidRPr="00187B4D">
        <w:rPr>
          <w:szCs w:val="24"/>
        </w:rPr>
        <w:t xml:space="preserve"> Cell Viability Imaging Kit were </w:t>
      </w:r>
      <w:r w:rsidRPr="00187B4D">
        <w:rPr>
          <w:color w:val="222222"/>
          <w:spacing w:val="3"/>
          <w:szCs w:val="24"/>
        </w:rPr>
        <w:t xml:space="preserve">obtained on an inverted DM-IL Leica microscope equipped with an </w:t>
      </w:r>
      <w:proofErr w:type="spellStart"/>
      <w:r w:rsidRPr="00187B4D">
        <w:rPr>
          <w:color w:val="222222"/>
          <w:spacing w:val="3"/>
          <w:szCs w:val="24"/>
        </w:rPr>
        <w:t>Invenio</w:t>
      </w:r>
      <w:proofErr w:type="spellEnd"/>
      <w:r w:rsidRPr="00187B4D">
        <w:rPr>
          <w:color w:val="222222"/>
          <w:spacing w:val="3"/>
          <w:szCs w:val="24"/>
        </w:rPr>
        <w:t xml:space="preserve"> 3SII digital camera (3.0 </w:t>
      </w:r>
      <w:proofErr w:type="spellStart"/>
      <w:r w:rsidRPr="00187B4D">
        <w:rPr>
          <w:color w:val="222222"/>
          <w:spacing w:val="3"/>
          <w:szCs w:val="24"/>
        </w:rPr>
        <w:t>Mpix</w:t>
      </w:r>
      <w:proofErr w:type="spellEnd"/>
      <w:r w:rsidRPr="00187B4D">
        <w:rPr>
          <w:color w:val="222222"/>
          <w:spacing w:val="3"/>
          <w:szCs w:val="24"/>
        </w:rPr>
        <w:t xml:space="preserve"> </w:t>
      </w:r>
      <w:proofErr w:type="spellStart"/>
      <w:r w:rsidRPr="00187B4D">
        <w:rPr>
          <w:color w:val="222222"/>
          <w:spacing w:val="3"/>
          <w:szCs w:val="24"/>
        </w:rPr>
        <w:t>Colour</w:t>
      </w:r>
      <w:proofErr w:type="spellEnd"/>
      <w:r w:rsidRPr="00187B4D">
        <w:rPr>
          <w:color w:val="222222"/>
          <w:spacing w:val="3"/>
          <w:szCs w:val="24"/>
        </w:rPr>
        <w:t xml:space="preserve"> CMOS; Indigo Scientific). </w:t>
      </w:r>
    </w:p>
    <w:p w14:paraId="7CE84EF5" w14:textId="77777777" w:rsidR="003664E2" w:rsidRDefault="003664E2" w:rsidP="003664E2">
      <w:pPr>
        <w:ind w:right="72"/>
        <w:rPr>
          <w:color w:val="222222"/>
          <w:spacing w:val="3"/>
          <w:szCs w:val="24"/>
        </w:rPr>
      </w:pPr>
    </w:p>
    <w:p w14:paraId="7729FE72" w14:textId="77777777" w:rsidR="003664E2" w:rsidRPr="00C02181" w:rsidRDefault="003664E2" w:rsidP="003664E2">
      <w:pPr>
        <w:ind w:right="72"/>
        <w:rPr>
          <w:b/>
          <w:color w:val="222222"/>
          <w:spacing w:val="3"/>
          <w:szCs w:val="24"/>
        </w:rPr>
      </w:pPr>
      <w:r>
        <w:rPr>
          <w:b/>
          <w:color w:val="222222"/>
          <w:spacing w:val="3"/>
          <w:szCs w:val="24"/>
        </w:rPr>
        <w:t>Cytotoxicity assay</w:t>
      </w:r>
    </w:p>
    <w:p w14:paraId="21134C7C" w14:textId="4E08A21F" w:rsidR="003664E2" w:rsidRDefault="003664E2" w:rsidP="003664E2">
      <w:pPr>
        <w:ind w:right="72"/>
        <w:rPr>
          <w:szCs w:val="24"/>
        </w:rPr>
      </w:pPr>
      <w:r w:rsidRPr="00187B4D">
        <w:rPr>
          <w:color w:val="222222"/>
          <w:spacing w:val="3"/>
          <w:szCs w:val="24"/>
        </w:rPr>
        <w:t xml:space="preserve">Cytotoxicity was measured using </w:t>
      </w:r>
      <w:proofErr w:type="spellStart"/>
      <w:r w:rsidRPr="00187B4D">
        <w:rPr>
          <w:color w:val="222222"/>
          <w:spacing w:val="3"/>
          <w:szCs w:val="24"/>
        </w:rPr>
        <w:t>CytoTox-Glo</w:t>
      </w:r>
      <w:proofErr w:type="spellEnd"/>
      <w:r w:rsidRPr="00187B4D">
        <w:rPr>
          <w:color w:val="222222"/>
          <w:spacing w:val="3"/>
          <w:szCs w:val="24"/>
        </w:rPr>
        <w:t xml:space="preserve"> Cytotoxicity Assay (</w:t>
      </w:r>
      <w:proofErr w:type="spellStart"/>
      <w:r w:rsidRPr="00187B4D">
        <w:rPr>
          <w:color w:val="222222"/>
          <w:spacing w:val="3"/>
          <w:szCs w:val="24"/>
        </w:rPr>
        <w:t>Promega</w:t>
      </w:r>
      <w:proofErr w:type="spellEnd"/>
      <w:r w:rsidRPr="00187B4D">
        <w:rPr>
          <w:color w:val="222222"/>
          <w:spacing w:val="3"/>
          <w:szCs w:val="24"/>
        </w:rPr>
        <w:t xml:space="preserve">) </w:t>
      </w:r>
      <w:r w:rsidRPr="00187B4D">
        <w:rPr>
          <w:szCs w:val="24"/>
          <w:lang w:eastAsia="en-GB"/>
        </w:rPr>
        <w:t xml:space="preserve">according to manufacturer instruction. </w:t>
      </w:r>
      <w:r w:rsidRPr="000E4A45">
        <w:rPr>
          <w:szCs w:val="24"/>
        </w:rPr>
        <w:t xml:space="preserve">This luminescence-based cytotoxicity assay measures the extracellular activity of a distinct dead-cell protease when it is released from membrane-compromised cells. </w:t>
      </w:r>
      <w:r>
        <w:rPr>
          <w:szCs w:val="24"/>
        </w:rPr>
        <w:t xml:space="preserve">For analysis in MEFs, cells were </w:t>
      </w:r>
      <w:r w:rsidRPr="00187B4D">
        <w:rPr>
          <w:szCs w:val="24"/>
          <w:lang w:eastAsia="en-GB"/>
        </w:rPr>
        <w:t>cultured for 40 h after media switch</w:t>
      </w:r>
      <w:r w:rsidR="00697559">
        <w:rPr>
          <w:szCs w:val="24"/>
          <w:lang w:eastAsia="en-GB"/>
        </w:rPr>
        <w:t xml:space="preserve"> (unless otherwise stated)</w:t>
      </w:r>
      <w:r>
        <w:rPr>
          <w:szCs w:val="24"/>
          <w:lang w:eastAsia="en-GB"/>
        </w:rPr>
        <w:t xml:space="preserve">. For analysis in hESC-derived neurons, neuronal differentiation was done for 3-4 weeks or as indicated. </w:t>
      </w:r>
      <w:r w:rsidRPr="000E4A45">
        <w:rPr>
          <w:szCs w:val="24"/>
        </w:rPr>
        <w:t xml:space="preserve">In brief, cells </w:t>
      </w:r>
      <w:r>
        <w:rPr>
          <w:szCs w:val="24"/>
        </w:rPr>
        <w:t>in 96-well plates</w:t>
      </w:r>
      <w:r w:rsidRPr="000E4A45">
        <w:rPr>
          <w:szCs w:val="24"/>
        </w:rPr>
        <w:t xml:space="preserve"> were incubated with </w:t>
      </w:r>
      <w:proofErr w:type="spellStart"/>
      <w:r w:rsidRPr="000E4A45">
        <w:rPr>
          <w:szCs w:val="24"/>
        </w:rPr>
        <w:t>CytoTox-Glo</w:t>
      </w:r>
      <w:proofErr w:type="spellEnd"/>
      <w:r w:rsidRPr="000E4A45">
        <w:rPr>
          <w:szCs w:val="24"/>
        </w:rPr>
        <w:t xml:space="preserve"> Assay Reagent (comprising of Assay Buffer and AAF-</w:t>
      </w:r>
      <w:proofErr w:type="spellStart"/>
      <w:r w:rsidRPr="000E4A45">
        <w:rPr>
          <w:szCs w:val="24"/>
        </w:rPr>
        <w:t>Glo</w:t>
      </w:r>
      <w:proofErr w:type="spellEnd"/>
      <w:r w:rsidRPr="000E4A45">
        <w:rPr>
          <w:szCs w:val="24"/>
        </w:rPr>
        <w:t xml:space="preserve"> Substrate) for 15 min at room temperature in the dark, then </w:t>
      </w:r>
      <w:r w:rsidRPr="000E4A45">
        <w:rPr>
          <w:color w:val="000000" w:themeColor="text1"/>
          <w:szCs w:val="24"/>
          <w:lang w:eastAsia="en-GB"/>
        </w:rPr>
        <w:t>luminescence was measured</w:t>
      </w:r>
      <w:r w:rsidRPr="000E4A45">
        <w:rPr>
          <w:color w:val="000000" w:themeColor="text1"/>
          <w:szCs w:val="24"/>
        </w:rPr>
        <w:t xml:space="preserve"> </w:t>
      </w:r>
      <w:r w:rsidRPr="000E4A45">
        <w:rPr>
          <w:szCs w:val="24"/>
        </w:rPr>
        <w:t xml:space="preserve">using </w:t>
      </w:r>
      <w:proofErr w:type="spellStart"/>
      <w:r w:rsidRPr="00187B4D">
        <w:rPr>
          <w:szCs w:val="24"/>
          <w:lang w:eastAsia="en-GB"/>
        </w:rPr>
        <w:t>GloMax</w:t>
      </w:r>
      <w:proofErr w:type="spellEnd"/>
      <w:r w:rsidRPr="00187B4D">
        <w:rPr>
          <w:szCs w:val="24"/>
          <w:lang w:eastAsia="en-GB"/>
        </w:rPr>
        <w:t xml:space="preserve"> plate-reader (</w:t>
      </w:r>
      <w:proofErr w:type="spellStart"/>
      <w:r w:rsidRPr="00187B4D">
        <w:rPr>
          <w:szCs w:val="24"/>
          <w:lang w:eastAsia="en-GB"/>
        </w:rPr>
        <w:t>Promega</w:t>
      </w:r>
      <w:proofErr w:type="spellEnd"/>
      <w:r w:rsidRPr="00187B4D">
        <w:rPr>
          <w:szCs w:val="24"/>
          <w:lang w:eastAsia="en-GB"/>
        </w:rPr>
        <w:t xml:space="preserve">) </w:t>
      </w:r>
      <w:r>
        <w:rPr>
          <w:szCs w:val="24"/>
          <w:lang w:eastAsia="en-GB"/>
        </w:rPr>
        <w:t xml:space="preserve">or </w:t>
      </w:r>
      <w:proofErr w:type="spellStart"/>
      <w:r w:rsidRPr="000E4A45">
        <w:rPr>
          <w:szCs w:val="24"/>
          <w:lang w:eastAsia="en-GB"/>
        </w:rPr>
        <w:t>EnSpire</w:t>
      </w:r>
      <w:proofErr w:type="spellEnd"/>
      <w:r w:rsidRPr="000E4A45">
        <w:rPr>
          <w:szCs w:val="24"/>
          <w:lang w:eastAsia="en-GB"/>
        </w:rPr>
        <w:t xml:space="preserve"> Multimode plate reader (Perkin Elmer) </w:t>
      </w:r>
      <w:r w:rsidRPr="000E4A45">
        <w:rPr>
          <w:color w:val="000000" w:themeColor="text1"/>
          <w:szCs w:val="24"/>
          <w:lang w:eastAsia="en-GB"/>
        </w:rPr>
        <w:t xml:space="preserve">and the readings obtained were attributed to the </w:t>
      </w:r>
      <w:r>
        <w:rPr>
          <w:color w:val="000000" w:themeColor="text1"/>
          <w:szCs w:val="24"/>
          <w:lang w:eastAsia="en-GB"/>
        </w:rPr>
        <w:t>basal</w:t>
      </w:r>
      <w:r w:rsidRPr="000E4A45">
        <w:rPr>
          <w:color w:val="000000" w:themeColor="text1"/>
          <w:szCs w:val="24"/>
          <w:lang w:eastAsia="en-GB"/>
        </w:rPr>
        <w:t xml:space="preserve"> cytotoxicity per well</w:t>
      </w:r>
      <w:r>
        <w:rPr>
          <w:color w:val="000000" w:themeColor="text1"/>
          <w:szCs w:val="24"/>
          <w:lang w:eastAsia="en-GB"/>
        </w:rPr>
        <w:t xml:space="preserve"> (first reading)</w:t>
      </w:r>
      <w:r w:rsidRPr="000E4A45">
        <w:rPr>
          <w:color w:val="000000" w:themeColor="text1"/>
          <w:szCs w:val="24"/>
          <w:lang w:eastAsia="en-GB"/>
        </w:rPr>
        <w:t xml:space="preserve">. To </w:t>
      </w:r>
      <w:r>
        <w:rPr>
          <w:color w:val="000000" w:themeColor="text1"/>
          <w:szCs w:val="24"/>
          <w:lang w:eastAsia="en-GB"/>
        </w:rPr>
        <w:t xml:space="preserve">estimate cell population per </w:t>
      </w:r>
      <w:r w:rsidRPr="000E4A45">
        <w:rPr>
          <w:color w:val="000000" w:themeColor="text1"/>
          <w:szCs w:val="24"/>
          <w:lang w:eastAsia="en-GB"/>
        </w:rPr>
        <w:t xml:space="preserve">well, cells were further incubated with Lysis Reagent </w:t>
      </w:r>
      <w:r w:rsidRPr="000E4A45">
        <w:rPr>
          <w:color w:val="000000" w:themeColor="text1"/>
          <w:szCs w:val="24"/>
        </w:rPr>
        <w:t xml:space="preserve">(comprising of Assay Buffer and </w:t>
      </w:r>
      <w:proofErr w:type="spellStart"/>
      <w:r w:rsidRPr="000E4A45">
        <w:rPr>
          <w:color w:val="000000" w:themeColor="text1"/>
          <w:szCs w:val="24"/>
          <w:lang w:eastAsia="en-GB"/>
        </w:rPr>
        <w:t>Digitonin</w:t>
      </w:r>
      <w:proofErr w:type="spellEnd"/>
      <w:r w:rsidRPr="000E4A45">
        <w:rPr>
          <w:color w:val="000000" w:themeColor="text1"/>
          <w:szCs w:val="24"/>
          <w:lang w:eastAsia="en-GB"/>
        </w:rPr>
        <w:t>) for 30 min at room temperature in the dark, after which luminescence was measured again</w:t>
      </w:r>
      <w:r>
        <w:rPr>
          <w:color w:val="000000" w:themeColor="text1"/>
          <w:szCs w:val="24"/>
          <w:lang w:eastAsia="en-GB"/>
        </w:rPr>
        <w:t xml:space="preserve"> (second reading)</w:t>
      </w:r>
      <w:r w:rsidRPr="000E4A45">
        <w:rPr>
          <w:color w:val="000000" w:themeColor="text1"/>
          <w:szCs w:val="24"/>
          <w:lang w:eastAsia="en-GB"/>
        </w:rPr>
        <w:t>.</w:t>
      </w:r>
      <w:r w:rsidRPr="000E4A45">
        <w:rPr>
          <w:color w:val="000000" w:themeColor="text1"/>
          <w:szCs w:val="24"/>
        </w:rPr>
        <w:t xml:space="preserve"> Cytotoxicity data w</w:t>
      </w:r>
      <w:r>
        <w:rPr>
          <w:color w:val="000000" w:themeColor="text1"/>
          <w:szCs w:val="24"/>
        </w:rPr>
        <w:t>ere</w:t>
      </w:r>
      <w:r w:rsidRPr="000E4A45">
        <w:rPr>
          <w:color w:val="000000" w:themeColor="text1"/>
          <w:szCs w:val="24"/>
        </w:rPr>
        <w:t xml:space="preserve"> normalized </w:t>
      </w:r>
      <w:r w:rsidRPr="000E4A45">
        <w:rPr>
          <w:color w:val="000000" w:themeColor="text1"/>
          <w:szCs w:val="24"/>
          <w:lang w:eastAsia="en-GB"/>
        </w:rPr>
        <w:t xml:space="preserve">by dividing the </w:t>
      </w:r>
      <w:r>
        <w:rPr>
          <w:color w:val="000000" w:themeColor="text1"/>
          <w:szCs w:val="24"/>
          <w:lang w:eastAsia="en-GB"/>
        </w:rPr>
        <w:t>first reading (basal</w:t>
      </w:r>
      <w:r w:rsidRPr="000E4A45">
        <w:rPr>
          <w:color w:val="000000" w:themeColor="text1"/>
          <w:szCs w:val="24"/>
          <w:lang w:eastAsia="en-GB"/>
        </w:rPr>
        <w:t xml:space="preserve"> cytotoxicity</w:t>
      </w:r>
      <w:r>
        <w:rPr>
          <w:color w:val="000000" w:themeColor="text1"/>
          <w:szCs w:val="24"/>
          <w:lang w:eastAsia="en-GB"/>
        </w:rPr>
        <w:t xml:space="preserve"> per well</w:t>
      </w:r>
      <w:r w:rsidRPr="000E4A45">
        <w:rPr>
          <w:color w:val="000000" w:themeColor="text1"/>
          <w:szCs w:val="24"/>
          <w:lang w:eastAsia="en-GB"/>
        </w:rPr>
        <w:t xml:space="preserve">) to the </w:t>
      </w:r>
      <w:r>
        <w:rPr>
          <w:color w:val="000000" w:themeColor="text1"/>
          <w:szCs w:val="24"/>
          <w:lang w:eastAsia="en-GB"/>
        </w:rPr>
        <w:t xml:space="preserve">second reading (indicative of cell population </w:t>
      </w:r>
      <w:r w:rsidRPr="000E4A45">
        <w:rPr>
          <w:color w:val="000000" w:themeColor="text1"/>
          <w:szCs w:val="24"/>
          <w:lang w:eastAsia="en-GB"/>
        </w:rPr>
        <w:t>per well</w:t>
      </w:r>
      <w:r w:rsidRPr="000E4A45">
        <w:rPr>
          <w:color w:val="000000" w:themeColor="text1"/>
          <w:szCs w:val="24"/>
        </w:rPr>
        <w:t>) and expressed as a percentage.</w:t>
      </w:r>
    </w:p>
    <w:p w14:paraId="7C69E844" w14:textId="77777777" w:rsidR="003664E2" w:rsidRDefault="003664E2" w:rsidP="003664E2">
      <w:pPr>
        <w:ind w:right="72"/>
        <w:rPr>
          <w:szCs w:val="24"/>
        </w:rPr>
      </w:pPr>
    </w:p>
    <w:p w14:paraId="060073E4" w14:textId="77777777" w:rsidR="003664E2" w:rsidRPr="000E4A45" w:rsidRDefault="003664E2" w:rsidP="003664E2">
      <w:pPr>
        <w:rPr>
          <w:b/>
          <w:szCs w:val="24"/>
        </w:rPr>
      </w:pPr>
      <w:r w:rsidRPr="000E4A45">
        <w:rPr>
          <w:b/>
          <w:szCs w:val="24"/>
        </w:rPr>
        <w:t xml:space="preserve">TUNEL </w:t>
      </w:r>
      <w:r>
        <w:rPr>
          <w:b/>
          <w:szCs w:val="24"/>
        </w:rPr>
        <w:t>staining</w:t>
      </w:r>
      <w:r w:rsidRPr="000E4A45">
        <w:rPr>
          <w:b/>
          <w:szCs w:val="24"/>
        </w:rPr>
        <w:t xml:space="preserve"> for apoptotic </w:t>
      </w:r>
      <w:r>
        <w:rPr>
          <w:b/>
          <w:szCs w:val="24"/>
        </w:rPr>
        <w:t xml:space="preserve">neuronal </w:t>
      </w:r>
      <w:r w:rsidRPr="000E4A45">
        <w:rPr>
          <w:b/>
          <w:szCs w:val="24"/>
        </w:rPr>
        <w:t>cells</w:t>
      </w:r>
    </w:p>
    <w:p w14:paraId="5A6A969E" w14:textId="15DECA80" w:rsidR="003664E2" w:rsidRPr="000E4A45" w:rsidRDefault="003664E2" w:rsidP="003664E2">
      <w:pPr>
        <w:rPr>
          <w:szCs w:val="24"/>
        </w:rPr>
      </w:pPr>
      <w:r>
        <w:rPr>
          <w:szCs w:val="24"/>
        </w:rPr>
        <w:t>Neurons differentiated from hESCs or hiPSCs</w:t>
      </w:r>
      <w:r w:rsidRPr="000E4A45">
        <w:rPr>
          <w:szCs w:val="24"/>
        </w:rPr>
        <w:t xml:space="preserve"> were stained with Click-</w:t>
      </w:r>
      <w:proofErr w:type="spellStart"/>
      <w:r w:rsidRPr="000E4A45">
        <w:rPr>
          <w:szCs w:val="24"/>
        </w:rPr>
        <w:t>iT</w:t>
      </w:r>
      <w:proofErr w:type="spellEnd"/>
      <w:r w:rsidRPr="000E4A45">
        <w:rPr>
          <w:szCs w:val="24"/>
        </w:rPr>
        <w:t xml:space="preserve"> Plus TUNEL Assay for in situ apoptosis detection, Alexa Fluor 488 dye (Invitrogen), according to the manufacturer’s protocol. </w:t>
      </w:r>
      <w:r>
        <w:rPr>
          <w:szCs w:val="24"/>
        </w:rPr>
        <w:t>B</w:t>
      </w:r>
      <w:r w:rsidRPr="000E4A45">
        <w:rPr>
          <w:szCs w:val="24"/>
        </w:rPr>
        <w:t>rief</w:t>
      </w:r>
      <w:r>
        <w:rPr>
          <w:szCs w:val="24"/>
        </w:rPr>
        <w:t>ly</w:t>
      </w:r>
      <w:r w:rsidRPr="000E4A45">
        <w:rPr>
          <w:szCs w:val="24"/>
        </w:rPr>
        <w:t>, cells (hESC- and hiPSC-derived neurons) were fixed with 4 % formaldehyde (</w:t>
      </w:r>
      <w:proofErr w:type="spellStart"/>
      <w:r w:rsidRPr="000E4A45">
        <w:rPr>
          <w:szCs w:val="24"/>
        </w:rPr>
        <w:t>Thermo</w:t>
      </w:r>
      <w:proofErr w:type="spellEnd"/>
      <w:r w:rsidRPr="000E4A45">
        <w:rPr>
          <w:szCs w:val="24"/>
        </w:rPr>
        <w:t xml:space="preserve"> Fisher Scientific) for 15 min and </w:t>
      </w:r>
      <w:proofErr w:type="spellStart"/>
      <w:r w:rsidRPr="000E4A45">
        <w:rPr>
          <w:szCs w:val="24"/>
        </w:rPr>
        <w:t>permeabilized</w:t>
      </w:r>
      <w:proofErr w:type="spellEnd"/>
      <w:r w:rsidRPr="000E4A45">
        <w:rPr>
          <w:szCs w:val="24"/>
        </w:rPr>
        <w:t xml:space="preserve"> with 0.25 % Triton X-100 </w:t>
      </w:r>
      <w:r w:rsidRPr="000E4A45">
        <w:rPr>
          <w:szCs w:val="24"/>
          <w:lang w:eastAsia="en-GB"/>
        </w:rPr>
        <w:t>(Sigma-Aldrich)</w:t>
      </w:r>
      <w:r w:rsidRPr="000E4A45">
        <w:rPr>
          <w:szCs w:val="24"/>
        </w:rPr>
        <w:t xml:space="preserve"> for 20 min at room temperature, then washed with deionized water. Cells were incubated at 37 °C for 10 min in </w:t>
      </w:r>
      <w:proofErr w:type="spellStart"/>
      <w:r w:rsidRPr="000E4A45">
        <w:rPr>
          <w:szCs w:val="24"/>
        </w:rPr>
        <w:t>TdT</w:t>
      </w:r>
      <w:proofErr w:type="spellEnd"/>
      <w:r w:rsidRPr="000E4A45">
        <w:rPr>
          <w:szCs w:val="24"/>
        </w:rPr>
        <w:t xml:space="preserve"> reaction buffer, followed by incubation with </w:t>
      </w:r>
      <w:proofErr w:type="spellStart"/>
      <w:r w:rsidRPr="000E4A45">
        <w:rPr>
          <w:szCs w:val="24"/>
        </w:rPr>
        <w:t>TdT</w:t>
      </w:r>
      <w:proofErr w:type="spellEnd"/>
      <w:r w:rsidRPr="000E4A45">
        <w:rPr>
          <w:szCs w:val="24"/>
        </w:rPr>
        <w:t xml:space="preserve"> reaction mixture containing </w:t>
      </w:r>
      <w:proofErr w:type="spellStart"/>
      <w:r w:rsidRPr="000E4A45">
        <w:rPr>
          <w:szCs w:val="24"/>
        </w:rPr>
        <w:t>TdT</w:t>
      </w:r>
      <w:proofErr w:type="spellEnd"/>
      <w:r w:rsidRPr="000E4A45">
        <w:rPr>
          <w:szCs w:val="24"/>
        </w:rPr>
        <w:t xml:space="preserve"> reaction buffer, </w:t>
      </w:r>
      <w:proofErr w:type="spellStart"/>
      <w:r w:rsidRPr="000E4A45">
        <w:rPr>
          <w:szCs w:val="24"/>
        </w:rPr>
        <w:t>EdUTP</w:t>
      </w:r>
      <w:proofErr w:type="spellEnd"/>
      <w:r w:rsidRPr="000E4A45">
        <w:rPr>
          <w:szCs w:val="24"/>
        </w:rPr>
        <w:t xml:space="preserve">, </w:t>
      </w:r>
      <w:proofErr w:type="spellStart"/>
      <w:r w:rsidRPr="000E4A45">
        <w:rPr>
          <w:szCs w:val="24"/>
        </w:rPr>
        <w:t>TdT</w:t>
      </w:r>
      <w:proofErr w:type="spellEnd"/>
      <w:r w:rsidRPr="000E4A45">
        <w:rPr>
          <w:szCs w:val="24"/>
        </w:rPr>
        <w:t xml:space="preserve"> enzyme for 60 min at 37 °C, washed with 3 % BSA, and finally incubated with Click-</w:t>
      </w:r>
      <w:proofErr w:type="spellStart"/>
      <w:r w:rsidRPr="000E4A45">
        <w:rPr>
          <w:szCs w:val="24"/>
        </w:rPr>
        <w:t>iT</w:t>
      </w:r>
      <w:proofErr w:type="spellEnd"/>
      <w:r w:rsidRPr="000E4A45">
        <w:rPr>
          <w:szCs w:val="24"/>
        </w:rPr>
        <w:t xml:space="preserve"> Plus TUNEL reaction cocktail for 30 min at 37 °C followed by washes with 3</w:t>
      </w:r>
      <w:r>
        <w:rPr>
          <w:szCs w:val="24"/>
        </w:rPr>
        <w:t xml:space="preserve"> </w:t>
      </w:r>
      <w:r w:rsidRPr="000E4A45">
        <w:rPr>
          <w:szCs w:val="24"/>
        </w:rPr>
        <w:t>% BSA. For detection of TUNEL</w:t>
      </w:r>
      <w:r w:rsidRPr="000E4A45">
        <w:rPr>
          <w:szCs w:val="24"/>
          <w:vertAlign w:val="superscript"/>
        </w:rPr>
        <w:t>+</w:t>
      </w:r>
      <w:r w:rsidRPr="000E4A45">
        <w:rPr>
          <w:szCs w:val="24"/>
        </w:rPr>
        <w:t xml:space="preserve"> apoptotic nuclei specifically in neurons, cells were subjected to immunofluorescence by blocking with 3 % BSA (in PBS) followed by incubation with </w:t>
      </w:r>
      <w:r>
        <w:rPr>
          <w:szCs w:val="24"/>
        </w:rPr>
        <w:t>anti-</w:t>
      </w:r>
      <w:r w:rsidRPr="000E4A45">
        <w:rPr>
          <w:szCs w:val="24"/>
        </w:rPr>
        <w:t xml:space="preserve">TUJ1 antibody (in 3% BSA in PBS) overnight at 4 °C, and thereafter incubated with Alexa Fluor 594 secondary antibody for 1 h at room temperature. Coverslips were mounted on glass slides with </w:t>
      </w:r>
      <w:proofErr w:type="spellStart"/>
      <w:r w:rsidRPr="000E4A45">
        <w:rPr>
          <w:szCs w:val="24"/>
        </w:rPr>
        <w:t>ProLong</w:t>
      </w:r>
      <w:proofErr w:type="spellEnd"/>
      <w:r w:rsidRPr="000E4A45">
        <w:rPr>
          <w:szCs w:val="24"/>
        </w:rPr>
        <w:t xml:space="preserve"> Gold </w:t>
      </w:r>
      <w:proofErr w:type="spellStart"/>
      <w:r w:rsidRPr="000E4A45">
        <w:rPr>
          <w:szCs w:val="24"/>
        </w:rPr>
        <w:t>antifade</w:t>
      </w:r>
      <w:proofErr w:type="spellEnd"/>
      <w:r w:rsidRPr="000E4A45">
        <w:rPr>
          <w:szCs w:val="24"/>
        </w:rPr>
        <w:t xml:space="preserve"> reagent with DAPI (Invitrogen). The quantification of TUNEL</w:t>
      </w:r>
      <w:r w:rsidRPr="000E4A45">
        <w:rPr>
          <w:szCs w:val="24"/>
          <w:vertAlign w:val="superscript"/>
        </w:rPr>
        <w:t>+</w:t>
      </w:r>
      <w:r w:rsidRPr="000E4A45">
        <w:rPr>
          <w:szCs w:val="24"/>
        </w:rPr>
        <w:t xml:space="preserve"> apoptotic nuclei in TUJ1</w:t>
      </w:r>
      <w:r w:rsidRPr="000E4A45">
        <w:rPr>
          <w:szCs w:val="24"/>
          <w:vertAlign w:val="superscript"/>
        </w:rPr>
        <w:t>+</w:t>
      </w:r>
      <w:r w:rsidRPr="000E4A45">
        <w:rPr>
          <w:szCs w:val="24"/>
        </w:rPr>
        <w:t xml:space="preserve"> neuronal cells was performed via fluorescence microscopy, as previously described</w:t>
      </w:r>
      <w:r w:rsidRPr="00656B23">
        <w:rPr>
          <w:szCs w:val="24"/>
        </w:rPr>
        <w:fldChar w:fldCharType="begin">
          <w:fldData xml:space="preserve">PEVuZE5vdGU+PENpdGU+PEF1dGhvcj5NYWV0emVsPC9BdXRob3I+PFllYXI+MjAxNDwvWWVhcj48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</w:fldData>
        </w:fldChar>
      </w:r>
      <w:r w:rsidR="00AF717E">
        <w:rPr>
          <w:szCs w:val="24"/>
        </w:rPr>
        <w:instrText xml:space="preserve"> ADDIN EN.CITE </w:instrText>
      </w:r>
      <w:r w:rsidR="00AF717E">
        <w:rPr>
          <w:szCs w:val="24"/>
        </w:rPr>
        <w:fldChar w:fldCharType="begin">
          <w:fldData xml:space="preserve">PEVuZE5vdGU+PENpdGU+PEF1dGhvcj5NYWV0emVsPC9BdXRob3I+PFllYXI+MjAxNDwvWWVhcj48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</w:fldData>
        </w:fldChar>
      </w:r>
      <w:r w:rsidR="00AF717E">
        <w:rPr>
          <w:szCs w:val="24"/>
        </w:rPr>
        <w:instrText xml:space="preserve"> ADDIN EN.CITE.DATA </w:instrText>
      </w:r>
      <w:r w:rsidR="00AF717E">
        <w:rPr>
          <w:szCs w:val="24"/>
        </w:rPr>
      </w:r>
      <w:r w:rsidR="00AF717E">
        <w:rPr>
          <w:szCs w:val="24"/>
        </w:rPr>
        <w:fldChar w:fldCharType="end"/>
      </w:r>
      <w:r w:rsidRPr="00656B23">
        <w:rPr>
          <w:szCs w:val="24"/>
        </w:rPr>
      </w:r>
      <w:r w:rsidRPr="00656B23">
        <w:rPr>
          <w:szCs w:val="24"/>
        </w:rPr>
        <w:fldChar w:fldCharType="separate"/>
      </w:r>
      <w:r w:rsidR="00AF717E" w:rsidRPr="00AF717E">
        <w:rPr>
          <w:noProof/>
          <w:szCs w:val="24"/>
          <w:vertAlign w:val="superscript"/>
        </w:rPr>
        <w:t>4</w:t>
      </w:r>
      <w:r w:rsidRPr="00656B23">
        <w:rPr>
          <w:szCs w:val="24"/>
        </w:rPr>
        <w:fldChar w:fldCharType="end"/>
      </w:r>
      <w:r w:rsidRPr="00656B23">
        <w:rPr>
          <w:szCs w:val="24"/>
        </w:rPr>
        <w:t>.</w:t>
      </w:r>
      <w:r w:rsidRPr="000E4A45">
        <w:rPr>
          <w:szCs w:val="24"/>
        </w:rPr>
        <w:t xml:space="preserve"> The percentage of TUNEL</w:t>
      </w:r>
      <w:r w:rsidRPr="000E4A45">
        <w:rPr>
          <w:szCs w:val="24"/>
          <w:vertAlign w:val="superscript"/>
        </w:rPr>
        <w:t>+</w:t>
      </w:r>
      <w:r w:rsidRPr="000E4A45">
        <w:rPr>
          <w:szCs w:val="24"/>
        </w:rPr>
        <w:t xml:space="preserve"> </w:t>
      </w:r>
      <w:r w:rsidRPr="000E4A45">
        <w:rPr>
          <w:szCs w:val="24"/>
        </w:rPr>
        <w:lastRenderedPageBreak/>
        <w:t>nuclei was calculated from the total number of TUJ1</w:t>
      </w:r>
      <w:r w:rsidRPr="000E4A45">
        <w:rPr>
          <w:szCs w:val="24"/>
          <w:vertAlign w:val="superscript"/>
        </w:rPr>
        <w:t>+</w:t>
      </w:r>
      <w:r w:rsidRPr="000E4A45">
        <w:rPr>
          <w:szCs w:val="24"/>
        </w:rPr>
        <w:t xml:space="preserve"> cells analyzed (~200</w:t>
      </w:r>
      <w:r>
        <w:rPr>
          <w:szCs w:val="24"/>
        </w:rPr>
        <w:t>-300</w:t>
      </w:r>
      <w:r w:rsidRPr="000E4A45">
        <w:rPr>
          <w:szCs w:val="24"/>
        </w:rPr>
        <w:t xml:space="preserve"> cells per sample were analyzed). </w:t>
      </w:r>
    </w:p>
    <w:p w14:paraId="46210C5B" w14:textId="77777777" w:rsidR="003664E2" w:rsidRPr="000E4A45" w:rsidRDefault="003664E2" w:rsidP="003664E2">
      <w:pPr>
        <w:rPr>
          <w:szCs w:val="24"/>
        </w:rPr>
      </w:pPr>
    </w:p>
    <w:p w14:paraId="7CE3DA8B" w14:textId="50F2EE5D" w:rsidR="003664E2" w:rsidRPr="000E4A45" w:rsidRDefault="003664E2" w:rsidP="003664E2">
      <w:pPr>
        <w:rPr>
          <w:szCs w:val="24"/>
        </w:rPr>
      </w:pPr>
      <w:r w:rsidRPr="000E4A45">
        <w:rPr>
          <w:b/>
          <w:szCs w:val="24"/>
        </w:rPr>
        <w:t>DAPI staining for apoptotic nuclear morphology</w:t>
      </w:r>
    </w:p>
    <w:p w14:paraId="4C43FE62" w14:textId="77777777" w:rsidR="003664E2" w:rsidRDefault="003664E2" w:rsidP="003664E2">
      <w:pPr>
        <w:ind w:right="72"/>
        <w:rPr>
          <w:szCs w:val="24"/>
        </w:rPr>
      </w:pPr>
      <w:r w:rsidRPr="000E4A45">
        <w:rPr>
          <w:szCs w:val="24"/>
        </w:rPr>
        <w:t>For analyzing apoptotic nuclei morphology by DAPI staining in hESC-derived neurons</w:t>
      </w:r>
      <w:r>
        <w:rPr>
          <w:szCs w:val="24"/>
        </w:rPr>
        <w:t xml:space="preserve"> immunostained with TUJ1 antibody (neuronal marker)</w:t>
      </w:r>
      <w:r w:rsidRPr="000E4A45">
        <w:rPr>
          <w:szCs w:val="24"/>
        </w:rPr>
        <w:t>, the percentage of apoptotic nuclei was calculated from the total number of TUJ1</w:t>
      </w:r>
      <w:r w:rsidRPr="000E4A45">
        <w:rPr>
          <w:szCs w:val="24"/>
          <w:vertAlign w:val="superscript"/>
        </w:rPr>
        <w:t>+</w:t>
      </w:r>
      <w:r w:rsidRPr="000E4A45">
        <w:rPr>
          <w:szCs w:val="24"/>
        </w:rPr>
        <w:t xml:space="preserve"> cells (~150-200 cells per sample were analyzed).</w:t>
      </w:r>
    </w:p>
    <w:p w14:paraId="6782C10D" w14:textId="77777777" w:rsidR="003664E2" w:rsidRDefault="003664E2" w:rsidP="003664E2">
      <w:pPr>
        <w:ind w:right="72"/>
        <w:rPr>
          <w:szCs w:val="24"/>
        </w:rPr>
      </w:pPr>
    </w:p>
    <w:p w14:paraId="09949A1C" w14:textId="77777777" w:rsidR="003664E2" w:rsidRPr="00187B4D" w:rsidRDefault="003664E2" w:rsidP="003664E2">
      <w:pPr>
        <w:ind w:right="72"/>
        <w:rPr>
          <w:b/>
          <w:szCs w:val="24"/>
        </w:rPr>
      </w:pPr>
      <w:r>
        <w:rPr>
          <w:b/>
          <w:szCs w:val="24"/>
        </w:rPr>
        <w:t>S</w:t>
      </w:r>
      <w:r w:rsidRPr="00187B4D">
        <w:rPr>
          <w:b/>
          <w:szCs w:val="24"/>
        </w:rPr>
        <w:t>tatistical analysis</w:t>
      </w:r>
    </w:p>
    <w:p w14:paraId="24E8CE95" w14:textId="315F5DAA" w:rsidR="003664E2" w:rsidRDefault="003664E2" w:rsidP="003664E2">
      <w:pPr>
        <w:rPr>
          <w:szCs w:val="24"/>
        </w:rPr>
      </w:pPr>
      <w:r w:rsidRPr="00187B4D">
        <w:rPr>
          <w:szCs w:val="24"/>
        </w:rPr>
        <w:t xml:space="preserve">All experiments were carried out in three or more biological replicates. </w:t>
      </w:r>
      <w:r>
        <w:rPr>
          <w:szCs w:val="24"/>
        </w:rPr>
        <w:t xml:space="preserve">Quantifications of data are described under various methods sections where applicable. </w:t>
      </w:r>
      <w:r w:rsidRPr="000E4A45">
        <w:rPr>
          <w:szCs w:val="24"/>
        </w:rPr>
        <w:t xml:space="preserve">Graphical data </w:t>
      </w:r>
      <w:r w:rsidRPr="00187B4D">
        <w:rPr>
          <w:szCs w:val="24"/>
        </w:rPr>
        <w:t xml:space="preserve">denote the mean ± </w:t>
      </w:r>
      <w:proofErr w:type="spellStart"/>
      <w:r w:rsidRPr="00187B4D">
        <w:rPr>
          <w:szCs w:val="24"/>
        </w:rPr>
        <w:t>s.e.m</w:t>
      </w:r>
      <w:proofErr w:type="spellEnd"/>
      <w:r w:rsidRPr="000E4A45">
        <w:rPr>
          <w:szCs w:val="24"/>
        </w:rPr>
        <w:t xml:space="preserve"> </w:t>
      </w:r>
      <w:r>
        <w:rPr>
          <w:szCs w:val="24"/>
        </w:rPr>
        <w:t xml:space="preserve">(of </w:t>
      </w:r>
      <w:r w:rsidRPr="007D798B">
        <w:rPr>
          <w:i/>
          <w:szCs w:val="24"/>
        </w:rPr>
        <w:t>n</w:t>
      </w:r>
      <w:r>
        <w:rPr>
          <w:szCs w:val="24"/>
        </w:rPr>
        <w:t xml:space="preserve"> = 3 or more biological replicates) and </w:t>
      </w:r>
      <w:r w:rsidRPr="000E4A45">
        <w:rPr>
          <w:szCs w:val="24"/>
        </w:rPr>
        <w:t>are depicted by column graph scatter dot plot using Prism 8.3.1 software (</w:t>
      </w:r>
      <w:proofErr w:type="spellStart"/>
      <w:r w:rsidRPr="000E4A45">
        <w:rPr>
          <w:szCs w:val="24"/>
        </w:rPr>
        <w:t>GraphPad</w:t>
      </w:r>
      <w:proofErr w:type="spellEnd"/>
      <w:r w:rsidRPr="000E4A45">
        <w:rPr>
          <w:szCs w:val="24"/>
        </w:rPr>
        <w:t xml:space="preserve">). </w:t>
      </w:r>
      <w:r w:rsidRPr="00187B4D">
        <w:rPr>
          <w:szCs w:val="24"/>
        </w:rPr>
        <w:t xml:space="preserve">Unless indicated otherwise, the </w:t>
      </w:r>
      <w:r w:rsidRPr="00187B4D">
        <w:rPr>
          <w:i/>
          <w:szCs w:val="24"/>
        </w:rPr>
        <w:t>P</w:t>
      </w:r>
      <w:r w:rsidRPr="00187B4D">
        <w:rPr>
          <w:szCs w:val="24"/>
        </w:rPr>
        <w:t xml:space="preserve"> values for analyses was determined by Student’s </w:t>
      </w:r>
      <w:r w:rsidRPr="00187B4D">
        <w:rPr>
          <w:i/>
          <w:szCs w:val="24"/>
        </w:rPr>
        <w:t>t</w:t>
      </w:r>
      <w:r w:rsidRPr="00187B4D">
        <w:rPr>
          <w:szCs w:val="24"/>
        </w:rPr>
        <w:t xml:space="preserve"> test (two-tailed, unpaired) using Prism 8</w:t>
      </w:r>
      <w:r>
        <w:rPr>
          <w:szCs w:val="24"/>
        </w:rPr>
        <w:t>.3.1</w:t>
      </w:r>
      <w:r w:rsidRPr="00187B4D">
        <w:rPr>
          <w:szCs w:val="24"/>
        </w:rPr>
        <w:t xml:space="preserve"> software (</w:t>
      </w:r>
      <w:proofErr w:type="spellStart"/>
      <w:r w:rsidRPr="00187B4D">
        <w:rPr>
          <w:szCs w:val="24"/>
        </w:rPr>
        <w:t>GraphPad</w:t>
      </w:r>
      <w:proofErr w:type="spellEnd"/>
      <w:r w:rsidRPr="00187B4D">
        <w:rPr>
          <w:szCs w:val="24"/>
        </w:rPr>
        <w:t xml:space="preserve">). </w:t>
      </w:r>
      <w:r w:rsidR="00697559" w:rsidRPr="000E4A45">
        <w:rPr>
          <w:szCs w:val="24"/>
        </w:rPr>
        <w:t xml:space="preserve">*, </w:t>
      </w:r>
      <w:r w:rsidR="00697559" w:rsidRPr="000E4A45">
        <w:rPr>
          <w:i/>
          <w:szCs w:val="24"/>
        </w:rPr>
        <w:t>p</w:t>
      </w:r>
      <w:r w:rsidR="00697559" w:rsidRPr="000E4A45">
        <w:rPr>
          <w:szCs w:val="24"/>
        </w:rPr>
        <w:t>&lt;0.05</w:t>
      </w:r>
      <w:r w:rsidR="00697559">
        <w:rPr>
          <w:szCs w:val="24"/>
        </w:rPr>
        <w:t xml:space="preserve">; </w:t>
      </w:r>
      <w:r w:rsidR="00697559" w:rsidRPr="000E4A45">
        <w:rPr>
          <w:szCs w:val="24"/>
        </w:rPr>
        <w:t xml:space="preserve">**, </w:t>
      </w:r>
      <w:r w:rsidR="00697559" w:rsidRPr="000E4A45">
        <w:rPr>
          <w:i/>
          <w:szCs w:val="24"/>
        </w:rPr>
        <w:t>p</w:t>
      </w:r>
      <w:r w:rsidR="00697559" w:rsidRPr="000E4A45">
        <w:rPr>
          <w:szCs w:val="24"/>
        </w:rPr>
        <w:t>&lt;0.01</w:t>
      </w:r>
      <w:r w:rsidR="00697559">
        <w:rPr>
          <w:szCs w:val="24"/>
        </w:rPr>
        <w:t xml:space="preserve">; </w:t>
      </w:r>
      <w:r w:rsidRPr="000E4A45">
        <w:rPr>
          <w:szCs w:val="24"/>
        </w:rPr>
        <w:t xml:space="preserve">***, </w:t>
      </w:r>
      <w:r w:rsidRPr="000E4A45">
        <w:rPr>
          <w:i/>
          <w:szCs w:val="24"/>
        </w:rPr>
        <w:t>p</w:t>
      </w:r>
      <w:r w:rsidRPr="000E4A45">
        <w:rPr>
          <w:szCs w:val="24"/>
        </w:rPr>
        <w:t xml:space="preserve">&lt;0.001; ns </w:t>
      </w:r>
      <w:r w:rsidR="00007E17">
        <w:rPr>
          <w:szCs w:val="24"/>
        </w:rPr>
        <w:t>(</w:t>
      </w:r>
      <w:r w:rsidRPr="000E4A45">
        <w:rPr>
          <w:szCs w:val="24"/>
        </w:rPr>
        <w:t>non-significant</w:t>
      </w:r>
      <w:r w:rsidR="00007E17">
        <w:rPr>
          <w:szCs w:val="24"/>
        </w:rPr>
        <w:t>)</w:t>
      </w:r>
      <w:r w:rsidRPr="000E4A45">
        <w:rPr>
          <w:szCs w:val="24"/>
        </w:rPr>
        <w:t>.</w:t>
      </w:r>
    </w:p>
    <w:p w14:paraId="32990AD7" w14:textId="2EC31620" w:rsidR="000A4FDF" w:rsidRDefault="000A4FDF" w:rsidP="003664E2">
      <w:pPr>
        <w:rPr>
          <w:szCs w:val="24"/>
        </w:rPr>
      </w:pPr>
    </w:p>
    <w:p w14:paraId="0D348712" w14:textId="412F31EC" w:rsidR="000A4FDF" w:rsidRDefault="000A4FDF" w:rsidP="003664E2">
      <w:pPr>
        <w:rPr>
          <w:b/>
          <w:szCs w:val="24"/>
        </w:rPr>
      </w:pPr>
      <w:r>
        <w:rPr>
          <w:b/>
          <w:szCs w:val="24"/>
        </w:rPr>
        <w:t>Data availability</w:t>
      </w:r>
    </w:p>
    <w:p w14:paraId="23259CAD" w14:textId="1198F65E" w:rsidR="000A4FDF" w:rsidRDefault="000A4FDF" w:rsidP="003664E2">
      <w:pPr>
        <w:rPr>
          <w:szCs w:val="22"/>
        </w:rPr>
      </w:pPr>
      <w:r>
        <w:rPr>
          <w:szCs w:val="24"/>
        </w:rPr>
        <w:t xml:space="preserve">The source files of all the raw data will be provided during the revision process. </w:t>
      </w:r>
      <w:r w:rsidRPr="000A4FDF">
        <w:rPr>
          <w:szCs w:val="22"/>
        </w:rPr>
        <w:t xml:space="preserve">The </w:t>
      </w:r>
      <w:r w:rsidR="003856A8" w:rsidRPr="00583D77">
        <w:rPr>
          <w:szCs w:val="24"/>
        </w:rPr>
        <w:t>mass s</w:t>
      </w:r>
      <w:r w:rsidR="003856A8">
        <w:rPr>
          <w:szCs w:val="24"/>
        </w:rPr>
        <w:t xml:space="preserve">pectrometry metabolomics </w:t>
      </w:r>
      <w:r w:rsidRPr="000A4FDF">
        <w:rPr>
          <w:szCs w:val="22"/>
        </w:rPr>
        <w:t xml:space="preserve">source data will be deposited to a public repository and the accession code will be supplied before publication. </w:t>
      </w:r>
    </w:p>
    <w:p w14:paraId="3430260E" w14:textId="533AD149" w:rsidR="00526E95" w:rsidRDefault="00526E95" w:rsidP="003664E2">
      <w:pPr>
        <w:rPr>
          <w:szCs w:val="22"/>
        </w:rPr>
      </w:pPr>
    </w:p>
    <w:p w14:paraId="03AB3EA6" w14:textId="77777777" w:rsidR="00526E95" w:rsidRDefault="00526E95" w:rsidP="009E0B19">
      <w:pPr>
        <w:rPr>
          <w:b/>
        </w:rPr>
      </w:pPr>
    </w:p>
    <w:p w14:paraId="47049BBC" w14:textId="348C4120" w:rsidR="009E0B19" w:rsidRPr="0072588A" w:rsidRDefault="009E0B19" w:rsidP="009E0B19">
      <w:pPr>
        <w:rPr>
          <w:b/>
        </w:rPr>
      </w:pPr>
      <w:r>
        <w:rPr>
          <w:b/>
        </w:rPr>
        <w:t>Supplementary References</w:t>
      </w:r>
    </w:p>
    <w:p w14:paraId="16D75AD5" w14:textId="6DB48639"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b/>
          <w:bCs/>
          <w:kern w:val="32"/>
          <w:sz w:val="20"/>
          <w:szCs w:val="24"/>
        </w:rPr>
        <w:fldChar w:fldCharType="begin"/>
      </w:r>
      <w:r w:rsidRPr="00526E95">
        <w:rPr>
          <w:rFonts w:ascii="Arial" w:hAnsi="Arial" w:cs="Arial"/>
          <w:b/>
          <w:bCs/>
          <w:kern w:val="32"/>
          <w:sz w:val="20"/>
          <w:szCs w:val="24"/>
        </w:rPr>
        <w:instrText xml:space="preserve"> ADDIN EN.REFLIST </w:instrText>
      </w:r>
      <w:r w:rsidRPr="00526E95">
        <w:rPr>
          <w:rFonts w:ascii="Arial" w:hAnsi="Arial" w:cs="Arial"/>
          <w:b/>
          <w:bCs/>
          <w:kern w:val="32"/>
          <w:sz w:val="20"/>
          <w:szCs w:val="24"/>
        </w:rPr>
        <w:fldChar w:fldCharType="end"/>
      </w:r>
      <w:r w:rsidRPr="00526E95">
        <w:rPr>
          <w:rFonts w:ascii="Arial" w:hAnsi="Arial" w:cs="Arial"/>
          <w:sz w:val="20"/>
        </w:rPr>
        <w:t>1</w:t>
      </w:r>
      <w:r w:rsidRPr="00526E95">
        <w:rPr>
          <w:rFonts w:ascii="Arial" w:hAnsi="Arial" w:cs="Arial"/>
          <w:sz w:val="20"/>
        </w:rPr>
        <w:tab/>
        <w:t>Kuma, A.</w:t>
      </w:r>
      <w:r w:rsidRPr="00526E95">
        <w:rPr>
          <w:rFonts w:ascii="Arial" w:hAnsi="Arial" w:cs="Arial"/>
          <w:i/>
          <w:sz w:val="20"/>
        </w:rPr>
        <w:t xml:space="preserve"> et al.</w:t>
      </w:r>
      <w:r w:rsidRPr="00526E95">
        <w:rPr>
          <w:rFonts w:ascii="Arial" w:hAnsi="Arial" w:cs="Arial"/>
          <w:sz w:val="20"/>
        </w:rPr>
        <w:t xml:space="preserve"> The role of autophagy during the early neonatal starvation period. </w:t>
      </w:r>
      <w:r w:rsidRPr="00526E95">
        <w:rPr>
          <w:rFonts w:ascii="Arial" w:hAnsi="Arial" w:cs="Arial"/>
          <w:i/>
          <w:sz w:val="20"/>
        </w:rPr>
        <w:t>Nature</w:t>
      </w:r>
      <w:r w:rsidRPr="00526E95">
        <w:rPr>
          <w:rFonts w:ascii="Arial" w:hAnsi="Arial" w:cs="Arial"/>
          <w:sz w:val="20"/>
        </w:rPr>
        <w:t xml:space="preserve"> </w:t>
      </w:r>
      <w:r w:rsidRPr="00526E95">
        <w:rPr>
          <w:rFonts w:ascii="Arial" w:hAnsi="Arial" w:cs="Arial"/>
          <w:b/>
          <w:sz w:val="20"/>
        </w:rPr>
        <w:t>432</w:t>
      </w:r>
      <w:r w:rsidR="00B94FEF">
        <w:rPr>
          <w:rFonts w:ascii="Arial" w:hAnsi="Arial" w:cs="Arial"/>
          <w:sz w:val="20"/>
        </w:rPr>
        <w:t xml:space="preserve">, 1032-1036 </w:t>
      </w:r>
      <w:r w:rsidRPr="00526E95">
        <w:rPr>
          <w:rFonts w:ascii="Arial" w:hAnsi="Arial" w:cs="Arial"/>
          <w:sz w:val="20"/>
        </w:rPr>
        <w:t>(2004).</w:t>
      </w:r>
    </w:p>
    <w:p w14:paraId="5EC4678E" w14:textId="200F97D4"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2</w:t>
      </w:r>
      <w:r w:rsidRPr="00526E95">
        <w:rPr>
          <w:rFonts w:ascii="Arial" w:hAnsi="Arial" w:cs="Arial"/>
          <w:sz w:val="20"/>
        </w:rPr>
        <w:tab/>
        <w:t>Loftus, S. K.</w:t>
      </w:r>
      <w:r w:rsidRPr="00526E95">
        <w:rPr>
          <w:rFonts w:ascii="Arial" w:hAnsi="Arial" w:cs="Arial"/>
          <w:i/>
          <w:sz w:val="20"/>
        </w:rPr>
        <w:t xml:space="preserve"> et al.</w:t>
      </w:r>
      <w:r w:rsidRPr="00526E95">
        <w:rPr>
          <w:rFonts w:ascii="Arial" w:hAnsi="Arial" w:cs="Arial"/>
          <w:sz w:val="20"/>
        </w:rPr>
        <w:t xml:space="preserve"> Murine model of Niemann-Pick C disease: mutation in a cholesterol homeostasis gene. </w:t>
      </w:r>
      <w:r w:rsidRPr="00526E95">
        <w:rPr>
          <w:rFonts w:ascii="Arial" w:hAnsi="Arial" w:cs="Arial"/>
          <w:i/>
          <w:sz w:val="20"/>
        </w:rPr>
        <w:t>Science</w:t>
      </w:r>
      <w:r w:rsidRPr="00526E95">
        <w:rPr>
          <w:rFonts w:ascii="Arial" w:hAnsi="Arial" w:cs="Arial"/>
          <w:sz w:val="20"/>
        </w:rPr>
        <w:t xml:space="preserve"> </w:t>
      </w:r>
      <w:r w:rsidRPr="00526E95">
        <w:rPr>
          <w:rFonts w:ascii="Arial" w:hAnsi="Arial" w:cs="Arial"/>
          <w:b/>
          <w:sz w:val="20"/>
        </w:rPr>
        <w:t>277</w:t>
      </w:r>
      <w:r w:rsidR="00B94FEF">
        <w:rPr>
          <w:rFonts w:ascii="Arial" w:hAnsi="Arial" w:cs="Arial"/>
          <w:sz w:val="20"/>
        </w:rPr>
        <w:t xml:space="preserve">, 232-235 </w:t>
      </w:r>
      <w:r w:rsidRPr="00526E95">
        <w:rPr>
          <w:rFonts w:ascii="Arial" w:hAnsi="Arial" w:cs="Arial"/>
          <w:sz w:val="20"/>
        </w:rPr>
        <w:t>(1997).</w:t>
      </w:r>
    </w:p>
    <w:p w14:paraId="2FC5AC0C" w14:textId="2EB3FE89"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3</w:t>
      </w:r>
      <w:r w:rsidRPr="00526E95">
        <w:rPr>
          <w:rFonts w:ascii="Arial" w:hAnsi="Arial" w:cs="Arial"/>
          <w:sz w:val="20"/>
        </w:rPr>
        <w:tab/>
      </w:r>
      <w:proofErr w:type="spellStart"/>
      <w:r w:rsidRPr="00526E95">
        <w:rPr>
          <w:rFonts w:ascii="Arial" w:hAnsi="Arial" w:cs="Arial"/>
          <w:sz w:val="20"/>
        </w:rPr>
        <w:t>Lengner</w:t>
      </w:r>
      <w:proofErr w:type="spellEnd"/>
      <w:r w:rsidRPr="00526E95">
        <w:rPr>
          <w:rFonts w:ascii="Arial" w:hAnsi="Arial" w:cs="Arial"/>
          <w:sz w:val="20"/>
        </w:rPr>
        <w:t>, C. J.</w:t>
      </w:r>
      <w:r w:rsidRPr="00526E95">
        <w:rPr>
          <w:rFonts w:ascii="Arial" w:hAnsi="Arial" w:cs="Arial"/>
          <w:i/>
          <w:sz w:val="20"/>
        </w:rPr>
        <w:t xml:space="preserve"> et al.</w:t>
      </w:r>
      <w:r w:rsidRPr="00526E95">
        <w:rPr>
          <w:rFonts w:ascii="Arial" w:hAnsi="Arial" w:cs="Arial"/>
          <w:sz w:val="20"/>
        </w:rPr>
        <w:t xml:space="preserve"> Derivation of pre-X inactivation human embryonic stem cells under physiological oxygen concentrations. </w:t>
      </w:r>
      <w:r w:rsidRPr="00526E95">
        <w:rPr>
          <w:rFonts w:ascii="Arial" w:hAnsi="Arial" w:cs="Arial"/>
          <w:i/>
          <w:sz w:val="20"/>
        </w:rPr>
        <w:t>Cell</w:t>
      </w:r>
      <w:r w:rsidRPr="00526E95">
        <w:rPr>
          <w:rFonts w:ascii="Arial" w:hAnsi="Arial" w:cs="Arial"/>
          <w:sz w:val="20"/>
        </w:rPr>
        <w:t xml:space="preserve"> </w:t>
      </w:r>
      <w:r w:rsidRPr="00526E95">
        <w:rPr>
          <w:rFonts w:ascii="Arial" w:hAnsi="Arial" w:cs="Arial"/>
          <w:b/>
          <w:sz w:val="20"/>
        </w:rPr>
        <w:t>141</w:t>
      </w:r>
      <w:r w:rsidR="00B94FEF">
        <w:rPr>
          <w:rFonts w:ascii="Arial" w:hAnsi="Arial" w:cs="Arial"/>
          <w:sz w:val="20"/>
        </w:rPr>
        <w:t xml:space="preserve">, 872-883 </w:t>
      </w:r>
      <w:r w:rsidRPr="00526E95">
        <w:rPr>
          <w:rFonts w:ascii="Arial" w:hAnsi="Arial" w:cs="Arial"/>
          <w:sz w:val="20"/>
        </w:rPr>
        <w:t>(2010).</w:t>
      </w:r>
    </w:p>
    <w:p w14:paraId="4D660CB2" w14:textId="091D75EA"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4</w:t>
      </w:r>
      <w:r w:rsidRPr="00526E95">
        <w:rPr>
          <w:rFonts w:ascii="Arial" w:hAnsi="Arial" w:cs="Arial"/>
          <w:sz w:val="20"/>
        </w:rPr>
        <w:tab/>
      </w:r>
      <w:proofErr w:type="spellStart"/>
      <w:r w:rsidRPr="00526E95">
        <w:rPr>
          <w:rFonts w:ascii="Arial" w:hAnsi="Arial" w:cs="Arial"/>
          <w:sz w:val="20"/>
        </w:rPr>
        <w:t>Maetzel</w:t>
      </w:r>
      <w:proofErr w:type="spellEnd"/>
      <w:r w:rsidRPr="00526E95">
        <w:rPr>
          <w:rFonts w:ascii="Arial" w:hAnsi="Arial" w:cs="Arial"/>
          <w:sz w:val="20"/>
        </w:rPr>
        <w:t>, D.</w:t>
      </w:r>
      <w:r w:rsidRPr="00526E95">
        <w:rPr>
          <w:rFonts w:ascii="Arial" w:hAnsi="Arial" w:cs="Arial"/>
          <w:i/>
          <w:sz w:val="20"/>
        </w:rPr>
        <w:t xml:space="preserve"> et al.</w:t>
      </w:r>
      <w:r w:rsidRPr="00526E95">
        <w:rPr>
          <w:rFonts w:ascii="Arial" w:hAnsi="Arial" w:cs="Arial"/>
          <w:sz w:val="20"/>
        </w:rPr>
        <w:t xml:space="preserve"> Genetic and chemical correction of cholesterol accumulation and impaired autophagy in hepatic and neural cells derived from Niemann-Pick Type C patient-specific </w:t>
      </w:r>
      <w:proofErr w:type="spellStart"/>
      <w:r w:rsidRPr="00526E95">
        <w:rPr>
          <w:rFonts w:ascii="Arial" w:hAnsi="Arial" w:cs="Arial"/>
          <w:sz w:val="20"/>
        </w:rPr>
        <w:t>iPS</w:t>
      </w:r>
      <w:proofErr w:type="spellEnd"/>
      <w:r w:rsidRPr="00526E95">
        <w:rPr>
          <w:rFonts w:ascii="Arial" w:hAnsi="Arial" w:cs="Arial"/>
          <w:sz w:val="20"/>
        </w:rPr>
        <w:t xml:space="preserve"> cells. </w:t>
      </w:r>
      <w:r w:rsidRPr="00526E95">
        <w:rPr>
          <w:rFonts w:ascii="Arial" w:hAnsi="Arial" w:cs="Arial"/>
          <w:i/>
          <w:sz w:val="20"/>
        </w:rPr>
        <w:t>Stem Cell Rep</w:t>
      </w:r>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2</w:t>
      </w:r>
      <w:r w:rsidR="00B94FEF">
        <w:rPr>
          <w:rFonts w:ascii="Arial" w:hAnsi="Arial" w:cs="Arial"/>
          <w:sz w:val="20"/>
        </w:rPr>
        <w:t xml:space="preserve">, 866-880 </w:t>
      </w:r>
      <w:r w:rsidRPr="00526E95">
        <w:rPr>
          <w:rFonts w:ascii="Arial" w:hAnsi="Arial" w:cs="Arial"/>
          <w:sz w:val="20"/>
        </w:rPr>
        <w:t>(2014).</w:t>
      </w:r>
    </w:p>
    <w:p w14:paraId="5F01D550" w14:textId="55955438"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5</w:t>
      </w:r>
      <w:r w:rsidRPr="00526E95">
        <w:rPr>
          <w:rFonts w:ascii="Arial" w:hAnsi="Arial" w:cs="Arial"/>
          <w:sz w:val="20"/>
        </w:rPr>
        <w:tab/>
        <w:t xml:space="preserve">Cohen, M. A., </w:t>
      </w:r>
      <w:proofErr w:type="spellStart"/>
      <w:r w:rsidRPr="00526E95">
        <w:rPr>
          <w:rFonts w:ascii="Arial" w:hAnsi="Arial" w:cs="Arial"/>
          <w:sz w:val="20"/>
        </w:rPr>
        <w:t>Itsykson</w:t>
      </w:r>
      <w:proofErr w:type="spellEnd"/>
      <w:r w:rsidRPr="00526E95">
        <w:rPr>
          <w:rFonts w:ascii="Arial" w:hAnsi="Arial" w:cs="Arial"/>
          <w:sz w:val="20"/>
        </w:rPr>
        <w:t xml:space="preserve">, P. &amp; </w:t>
      </w:r>
      <w:proofErr w:type="spellStart"/>
      <w:r w:rsidRPr="00526E95">
        <w:rPr>
          <w:rFonts w:ascii="Arial" w:hAnsi="Arial" w:cs="Arial"/>
          <w:sz w:val="20"/>
        </w:rPr>
        <w:t>Reubinoff</w:t>
      </w:r>
      <w:proofErr w:type="spellEnd"/>
      <w:r w:rsidRPr="00526E95">
        <w:rPr>
          <w:rFonts w:ascii="Arial" w:hAnsi="Arial" w:cs="Arial"/>
          <w:sz w:val="20"/>
        </w:rPr>
        <w:t xml:space="preserve">, B. E. Neural differentiation of human ES cells. </w:t>
      </w:r>
      <w:proofErr w:type="spellStart"/>
      <w:r w:rsidRPr="00526E95">
        <w:rPr>
          <w:rFonts w:ascii="Arial" w:hAnsi="Arial" w:cs="Arial"/>
          <w:i/>
          <w:sz w:val="20"/>
        </w:rPr>
        <w:t>Curr</w:t>
      </w:r>
      <w:proofErr w:type="spellEnd"/>
      <w:r w:rsidR="00B94FEF">
        <w:rPr>
          <w:rFonts w:ascii="Arial" w:hAnsi="Arial" w:cs="Arial"/>
          <w:i/>
          <w:sz w:val="20"/>
        </w:rPr>
        <w:t>.</w:t>
      </w:r>
      <w:r w:rsidRPr="00526E95">
        <w:rPr>
          <w:rFonts w:ascii="Arial" w:hAnsi="Arial" w:cs="Arial"/>
          <w:i/>
          <w:sz w:val="20"/>
        </w:rPr>
        <w:t xml:space="preserve"> </w:t>
      </w:r>
      <w:proofErr w:type="spellStart"/>
      <w:r w:rsidRPr="00526E95">
        <w:rPr>
          <w:rFonts w:ascii="Arial" w:hAnsi="Arial" w:cs="Arial"/>
          <w:i/>
          <w:sz w:val="20"/>
        </w:rPr>
        <w:t>Protoc</w:t>
      </w:r>
      <w:proofErr w:type="spellEnd"/>
      <w:r w:rsidR="00B94FEF">
        <w:rPr>
          <w:rFonts w:ascii="Arial" w:hAnsi="Arial" w:cs="Arial"/>
          <w:i/>
          <w:sz w:val="20"/>
        </w:rPr>
        <w:t>.</w:t>
      </w:r>
      <w:r w:rsidRPr="00526E95">
        <w:rPr>
          <w:rFonts w:ascii="Arial" w:hAnsi="Arial" w:cs="Arial"/>
          <w:i/>
          <w:sz w:val="20"/>
        </w:rPr>
        <w:t xml:space="preserve"> Cell Biol</w:t>
      </w:r>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Chapter 23</w:t>
      </w:r>
      <w:r w:rsidR="00B94FEF">
        <w:rPr>
          <w:rFonts w:ascii="Arial" w:hAnsi="Arial" w:cs="Arial"/>
          <w:sz w:val="20"/>
        </w:rPr>
        <w:t xml:space="preserve">, Unit 23.7 </w:t>
      </w:r>
      <w:r w:rsidRPr="00526E95">
        <w:rPr>
          <w:rFonts w:ascii="Arial" w:hAnsi="Arial" w:cs="Arial"/>
          <w:sz w:val="20"/>
        </w:rPr>
        <w:t>(2007).</w:t>
      </w:r>
    </w:p>
    <w:p w14:paraId="6461574B" w14:textId="0B65E99D"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6</w:t>
      </w:r>
      <w:r w:rsidRPr="00526E95">
        <w:rPr>
          <w:rFonts w:ascii="Arial" w:hAnsi="Arial" w:cs="Arial"/>
          <w:sz w:val="20"/>
        </w:rPr>
        <w:tab/>
        <w:t>Tong, A. H.</w:t>
      </w:r>
      <w:r w:rsidRPr="00526E95">
        <w:rPr>
          <w:rFonts w:ascii="Arial" w:hAnsi="Arial" w:cs="Arial"/>
          <w:i/>
          <w:sz w:val="20"/>
        </w:rPr>
        <w:t xml:space="preserve"> et al.</w:t>
      </w:r>
      <w:r w:rsidRPr="00526E95">
        <w:rPr>
          <w:rFonts w:ascii="Arial" w:hAnsi="Arial" w:cs="Arial"/>
          <w:sz w:val="20"/>
        </w:rPr>
        <w:t xml:space="preserve"> Systematic genetic analysis with ordered arrays of yeast deletion mutants. </w:t>
      </w:r>
      <w:r w:rsidRPr="00526E95">
        <w:rPr>
          <w:rFonts w:ascii="Arial" w:hAnsi="Arial" w:cs="Arial"/>
          <w:i/>
          <w:sz w:val="20"/>
        </w:rPr>
        <w:t>Science</w:t>
      </w:r>
      <w:r w:rsidRPr="00526E95">
        <w:rPr>
          <w:rFonts w:ascii="Arial" w:hAnsi="Arial" w:cs="Arial"/>
          <w:sz w:val="20"/>
        </w:rPr>
        <w:t xml:space="preserve"> </w:t>
      </w:r>
      <w:r w:rsidRPr="00526E95">
        <w:rPr>
          <w:rFonts w:ascii="Arial" w:hAnsi="Arial" w:cs="Arial"/>
          <w:b/>
          <w:sz w:val="20"/>
        </w:rPr>
        <w:t>294</w:t>
      </w:r>
      <w:r w:rsidR="00B94FEF">
        <w:rPr>
          <w:rFonts w:ascii="Arial" w:hAnsi="Arial" w:cs="Arial"/>
          <w:sz w:val="20"/>
        </w:rPr>
        <w:t xml:space="preserve">, 2364-2368 </w:t>
      </w:r>
      <w:r w:rsidRPr="00526E95">
        <w:rPr>
          <w:rFonts w:ascii="Arial" w:hAnsi="Arial" w:cs="Arial"/>
          <w:sz w:val="20"/>
        </w:rPr>
        <w:t>(2001).</w:t>
      </w:r>
    </w:p>
    <w:p w14:paraId="055ED468" w14:textId="442A95FD"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7</w:t>
      </w:r>
      <w:r w:rsidRPr="00526E95">
        <w:rPr>
          <w:rFonts w:ascii="Arial" w:hAnsi="Arial" w:cs="Arial"/>
          <w:sz w:val="20"/>
        </w:rPr>
        <w:tab/>
        <w:t>Stewart, S. A.</w:t>
      </w:r>
      <w:r w:rsidRPr="00526E95">
        <w:rPr>
          <w:rFonts w:ascii="Arial" w:hAnsi="Arial" w:cs="Arial"/>
          <w:i/>
          <w:sz w:val="20"/>
        </w:rPr>
        <w:t xml:space="preserve"> et al.</w:t>
      </w:r>
      <w:r w:rsidRPr="00526E95">
        <w:rPr>
          <w:rFonts w:ascii="Arial" w:hAnsi="Arial" w:cs="Arial"/>
          <w:sz w:val="20"/>
        </w:rPr>
        <w:t xml:space="preserve"> Lentivirus-delivered stable gene silencing by RNAi in primary cells. </w:t>
      </w:r>
      <w:r w:rsidRPr="00526E95">
        <w:rPr>
          <w:rFonts w:ascii="Arial" w:hAnsi="Arial" w:cs="Arial"/>
          <w:i/>
          <w:sz w:val="20"/>
        </w:rPr>
        <w:t>R</w:t>
      </w:r>
      <w:r w:rsidR="00B94FEF">
        <w:rPr>
          <w:rFonts w:ascii="Arial" w:hAnsi="Arial" w:cs="Arial"/>
          <w:i/>
          <w:sz w:val="20"/>
        </w:rPr>
        <w:t>NA</w:t>
      </w:r>
      <w:r w:rsidRPr="00526E95">
        <w:rPr>
          <w:rFonts w:ascii="Arial" w:hAnsi="Arial" w:cs="Arial"/>
          <w:sz w:val="20"/>
        </w:rPr>
        <w:t xml:space="preserve"> </w:t>
      </w:r>
      <w:r w:rsidRPr="00526E95">
        <w:rPr>
          <w:rFonts w:ascii="Arial" w:hAnsi="Arial" w:cs="Arial"/>
          <w:b/>
          <w:sz w:val="20"/>
        </w:rPr>
        <w:t>9</w:t>
      </w:r>
      <w:r w:rsidR="00B94FEF">
        <w:rPr>
          <w:rFonts w:ascii="Arial" w:hAnsi="Arial" w:cs="Arial"/>
          <w:sz w:val="20"/>
        </w:rPr>
        <w:t xml:space="preserve">, 493-501 </w:t>
      </w:r>
      <w:r w:rsidRPr="00526E95">
        <w:rPr>
          <w:rFonts w:ascii="Arial" w:hAnsi="Arial" w:cs="Arial"/>
          <w:sz w:val="20"/>
        </w:rPr>
        <w:t>(2003).</w:t>
      </w:r>
    </w:p>
    <w:p w14:paraId="22074C6F" w14:textId="52300381"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8</w:t>
      </w:r>
      <w:r w:rsidRPr="00526E95">
        <w:rPr>
          <w:rFonts w:ascii="Arial" w:hAnsi="Arial" w:cs="Arial"/>
          <w:sz w:val="20"/>
        </w:rPr>
        <w:tab/>
        <w:t>Hara, T.</w:t>
      </w:r>
      <w:r w:rsidRPr="00526E95">
        <w:rPr>
          <w:rFonts w:ascii="Arial" w:hAnsi="Arial" w:cs="Arial"/>
          <w:i/>
          <w:sz w:val="20"/>
        </w:rPr>
        <w:t xml:space="preserve"> et al.</w:t>
      </w:r>
      <w:r w:rsidRPr="00526E95">
        <w:rPr>
          <w:rFonts w:ascii="Arial" w:hAnsi="Arial" w:cs="Arial"/>
          <w:sz w:val="20"/>
        </w:rPr>
        <w:t xml:space="preserve"> FIP200, a ULK-interacting protein, is required for autophagosome formation in mammalian cells. </w:t>
      </w:r>
      <w:r w:rsidRPr="00526E95">
        <w:rPr>
          <w:rFonts w:ascii="Arial" w:hAnsi="Arial" w:cs="Arial"/>
          <w:i/>
          <w:sz w:val="20"/>
        </w:rPr>
        <w:t>J</w:t>
      </w:r>
      <w:r w:rsidR="00B94FEF">
        <w:rPr>
          <w:rFonts w:ascii="Arial" w:hAnsi="Arial" w:cs="Arial"/>
          <w:i/>
          <w:sz w:val="20"/>
        </w:rPr>
        <w:t>.</w:t>
      </w:r>
      <w:r w:rsidRPr="00526E95">
        <w:rPr>
          <w:rFonts w:ascii="Arial" w:hAnsi="Arial" w:cs="Arial"/>
          <w:i/>
          <w:sz w:val="20"/>
        </w:rPr>
        <w:t xml:space="preserve"> Cell Biol</w:t>
      </w:r>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181</w:t>
      </w:r>
      <w:r w:rsidR="00B94FEF">
        <w:rPr>
          <w:rFonts w:ascii="Arial" w:hAnsi="Arial" w:cs="Arial"/>
          <w:sz w:val="20"/>
        </w:rPr>
        <w:t xml:space="preserve">, 497-510 </w:t>
      </w:r>
      <w:r w:rsidRPr="00526E95">
        <w:rPr>
          <w:rFonts w:ascii="Arial" w:hAnsi="Arial" w:cs="Arial"/>
          <w:sz w:val="20"/>
        </w:rPr>
        <w:t>(2008).</w:t>
      </w:r>
    </w:p>
    <w:p w14:paraId="0D0C1013" w14:textId="5E3BBAD8"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9</w:t>
      </w:r>
      <w:r w:rsidRPr="00526E95">
        <w:rPr>
          <w:rFonts w:ascii="Arial" w:hAnsi="Arial" w:cs="Arial"/>
          <w:sz w:val="20"/>
        </w:rPr>
        <w:tab/>
      </w:r>
      <w:proofErr w:type="spellStart"/>
      <w:r w:rsidRPr="00526E95">
        <w:rPr>
          <w:rFonts w:ascii="Arial" w:hAnsi="Arial" w:cs="Arial"/>
          <w:sz w:val="20"/>
        </w:rPr>
        <w:t>Cannino</w:t>
      </w:r>
      <w:proofErr w:type="spellEnd"/>
      <w:r w:rsidRPr="00526E95">
        <w:rPr>
          <w:rFonts w:ascii="Arial" w:hAnsi="Arial" w:cs="Arial"/>
          <w:sz w:val="20"/>
        </w:rPr>
        <w:t>, G.</w:t>
      </w:r>
      <w:r w:rsidRPr="00526E95">
        <w:rPr>
          <w:rFonts w:ascii="Arial" w:hAnsi="Arial" w:cs="Arial"/>
          <w:i/>
          <w:sz w:val="20"/>
        </w:rPr>
        <w:t xml:space="preserve"> et al.</w:t>
      </w:r>
      <w:r w:rsidRPr="00526E95">
        <w:rPr>
          <w:rFonts w:ascii="Arial" w:hAnsi="Arial" w:cs="Arial"/>
          <w:sz w:val="20"/>
        </w:rPr>
        <w:t xml:space="preserve"> Glucose modulates respiratory complex I activity in response to acute mitochondrial dysfunction. </w:t>
      </w:r>
      <w:r w:rsidRPr="00526E95">
        <w:rPr>
          <w:rFonts w:ascii="Arial" w:hAnsi="Arial" w:cs="Arial"/>
          <w:i/>
          <w:sz w:val="20"/>
        </w:rPr>
        <w:t>J</w:t>
      </w:r>
      <w:r w:rsidR="00B94FEF">
        <w:rPr>
          <w:rFonts w:ascii="Arial" w:hAnsi="Arial" w:cs="Arial"/>
          <w:i/>
          <w:sz w:val="20"/>
        </w:rPr>
        <w:t>.</w:t>
      </w:r>
      <w:r w:rsidRPr="00526E95">
        <w:rPr>
          <w:rFonts w:ascii="Arial" w:hAnsi="Arial" w:cs="Arial"/>
          <w:i/>
          <w:sz w:val="20"/>
        </w:rPr>
        <w:t xml:space="preserve"> Biol</w:t>
      </w:r>
      <w:r w:rsidR="00B94FEF">
        <w:rPr>
          <w:rFonts w:ascii="Arial" w:hAnsi="Arial" w:cs="Arial"/>
          <w:i/>
          <w:sz w:val="20"/>
        </w:rPr>
        <w:t>.</w:t>
      </w:r>
      <w:r w:rsidRPr="00526E95">
        <w:rPr>
          <w:rFonts w:ascii="Arial" w:hAnsi="Arial" w:cs="Arial"/>
          <w:i/>
          <w:sz w:val="20"/>
        </w:rPr>
        <w:t xml:space="preserve"> Chem</w:t>
      </w:r>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287</w:t>
      </w:r>
      <w:r w:rsidR="00B94FEF">
        <w:rPr>
          <w:rFonts w:ascii="Arial" w:hAnsi="Arial" w:cs="Arial"/>
          <w:sz w:val="20"/>
        </w:rPr>
        <w:t>, 38729-38740</w:t>
      </w:r>
      <w:r w:rsidRPr="00526E95">
        <w:rPr>
          <w:rFonts w:ascii="Arial" w:hAnsi="Arial" w:cs="Arial"/>
          <w:sz w:val="20"/>
        </w:rPr>
        <w:t xml:space="preserve"> (2012).</w:t>
      </w:r>
    </w:p>
    <w:p w14:paraId="22D162E6" w14:textId="303CC20E"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10</w:t>
      </w:r>
      <w:r w:rsidRPr="00526E95">
        <w:rPr>
          <w:rFonts w:ascii="Arial" w:hAnsi="Arial" w:cs="Arial"/>
          <w:sz w:val="20"/>
        </w:rPr>
        <w:tab/>
        <w:t>Ran, F. A.</w:t>
      </w:r>
      <w:r w:rsidRPr="00526E95">
        <w:rPr>
          <w:rFonts w:ascii="Arial" w:hAnsi="Arial" w:cs="Arial"/>
          <w:i/>
          <w:sz w:val="20"/>
        </w:rPr>
        <w:t xml:space="preserve"> et al.</w:t>
      </w:r>
      <w:r w:rsidRPr="00526E95">
        <w:rPr>
          <w:rFonts w:ascii="Arial" w:hAnsi="Arial" w:cs="Arial"/>
          <w:sz w:val="20"/>
        </w:rPr>
        <w:t xml:space="preserve"> Genome engineering using the CRISPR-Cas9 system. </w:t>
      </w:r>
      <w:r w:rsidRPr="00526E95">
        <w:rPr>
          <w:rFonts w:ascii="Arial" w:hAnsi="Arial" w:cs="Arial"/>
          <w:i/>
          <w:sz w:val="20"/>
        </w:rPr>
        <w:t>Nat</w:t>
      </w:r>
      <w:r w:rsidR="00B94FEF">
        <w:rPr>
          <w:rFonts w:ascii="Arial" w:hAnsi="Arial" w:cs="Arial"/>
          <w:i/>
          <w:sz w:val="20"/>
        </w:rPr>
        <w:t>.</w:t>
      </w:r>
      <w:r w:rsidRPr="00526E95">
        <w:rPr>
          <w:rFonts w:ascii="Arial" w:hAnsi="Arial" w:cs="Arial"/>
          <w:i/>
          <w:sz w:val="20"/>
        </w:rPr>
        <w:t xml:space="preserve"> </w:t>
      </w:r>
      <w:proofErr w:type="spellStart"/>
      <w:r w:rsidRPr="00526E95">
        <w:rPr>
          <w:rFonts w:ascii="Arial" w:hAnsi="Arial" w:cs="Arial"/>
          <w:i/>
          <w:sz w:val="20"/>
        </w:rPr>
        <w:t>Protoc</w:t>
      </w:r>
      <w:proofErr w:type="spellEnd"/>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8</w:t>
      </w:r>
      <w:r w:rsidR="00B94FEF">
        <w:rPr>
          <w:rFonts w:ascii="Arial" w:hAnsi="Arial" w:cs="Arial"/>
          <w:sz w:val="20"/>
        </w:rPr>
        <w:t xml:space="preserve">, 2281-2308 </w:t>
      </w:r>
      <w:r w:rsidRPr="00526E95">
        <w:rPr>
          <w:rFonts w:ascii="Arial" w:hAnsi="Arial" w:cs="Arial"/>
          <w:sz w:val="20"/>
        </w:rPr>
        <w:t>(2013).</w:t>
      </w:r>
    </w:p>
    <w:p w14:paraId="55CBDBA8" w14:textId="5015E43F"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11</w:t>
      </w:r>
      <w:r w:rsidRPr="00526E95">
        <w:rPr>
          <w:rFonts w:ascii="Arial" w:hAnsi="Arial" w:cs="Arial"/>
          <w:sz w:val="20"/>
        </w:rPr>
        <w:tab/>
      </w:r>
      <w:proofErr w:type="spellStart"/>
      <w:r w:rsidRPr="00526E95">
        <w:rPr>
          <w:rFonts w:ascii="Arial" w:hAnsi="Arial" w:cs="Arial"/>
          <w:sz w:val="20"/>
        </w:rPr>
        <w:t>Cermak</w:t>
      </w:r>
      <w:proofErr w:type="spellEnd"/>
      <w:r w:rsidRPr="00526E95">
        <w:rPr>
          <w:rFonts w:ascii="Arial" w:hAnsi="Arial" w:cs="Arial"/>
          <w:sz w:val="20"/>
        </w:rPr>
        <w:t>, T.</w:t>
      </w:r>
      <w:r w:rsidRPr="00526E95">
        <w:rPr>
          <w:rFonts w:ascii="Arial" w:hAnsi="Arial" w:cs="Arial"/>
          <w:i/>
          <w:sz w:val="20"/>
        </w:rPr>
        <w:t xml:space="preserve"> et al.</w:t>
      </w:r>
      <w:r w:rsidRPr="00526E95">
        <w:rPr>
          <w:rFonts w:ascii="Arial" w:hAnsi="Arial" w:cs="Arial"/>
          <w:sz w:val="20"/>
        </w:rPr>
        <w:t xml:space="preserve"> Efficient design and assembly of custom TALEN and other TAL effector-based constructs for DNA targeting. </w:t>
      </w:r>
      <w:proofErr w:type="spellStart"/>
      <w:r w:rsidRPr="00526E95">
        <w:rPr>
          <w:rFonts w:ascii="Arial" w:hAnsi="Arial" w:cs="Arial"/>
          <w:i/>
          <w:sz w:val="20"/>
        </w:rPr>
        <w:t>Nuc</w:t>
      </w:r>
      <w:proofErr w:type="spellEnd"/>
      <w:r w:rsidR="00B94FEF">
        <w:rPr>
          <w:rFonts w:ascii="Arial" w:hAnsi="Arial" w:cs="Arial"/>
          <w:i/>
          <w:sz w:val="20"/>
        </w:rPr>
        <w:t>.</w:t>
      </w:r>
      <w:r w:rsidRPr="00526E95">
        <w:rPr>
          <w:rFonts w:ascii="Arial" w:hAnsi="Arial" w:cs="Arial"/>
          <w:i/>
          <w:sz w:val="20"/>
        </w:rPr>
        <w:t xml:space="preserve"> Acids Res</w:t>
      </w:r>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39</w:t>
      </w:r>
      <w:r w:rsidR="00B94FEF">
        <w:rPr>
          <w:rFonts w:ascii="Arial" w:hAnsi="Arial" w:cs="Arial"/>
          <w:sz w:val="20"/>
        </w:rPr>
        <w:t xml:space="preserve">, e82 </w:t>
      </w:r>
      <w:r w:rsidRPr="00526E95">
        <w:rPr>
          <w:rFonts w:ascii="Arial" w:hAnsi="Arial" w:cs="Arial"/>
          <w:sz w:val="20"/>
        </w:rPr>
        <w:t>(2011).</w:t>
      </w:r>
    </w:p>
    <w:p w14:paraId="08B6AE86" w14:textId="52CDE05C"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12</w:t>
      </w:r>
      <w:r w:rsidRPr="00526E95">
        <w:rPr>
          <w:rFonts w:ascii="Arial" w:hAnsi="Arial" w:cs="Arial"/>
          <w:sz w:val="20"/>
        </w:rPr>
        <w:tab/>
        <w:t>Love, K. T.</w:t>
      </w:r>
      <w:r w:rsidRPr="00526E95">
        <w:rPr>
          <w:rFonts w:ascii="Arial" w:hAnsi="Arial" w:cs="Arial"/>
          <w:i/>
          <w:sz w:val="20"/>
        </w:rPr>
        <w:t xml:space="preserve"> et al.</w:t>
      </w:r>
      <w:r w:rsidRPr="00526E95">
        <w:rPr>
          <w:rFonts w:ascii="Arial" w:hAnsi="Arial" w:cs="Arial"/>
          <w:sz w:val="20"/>
        </w:rPr>
        <w:t xml:space="preserve"> Lipid-like materials for low-dose, in vivo gene silencing. </w:t>
      </w:r>
      <w:r w:rsidRPr="00526E95">
        <w:rPr>
          <w:rFonts w:ascii="Arial" w:hAnsi="Arial" w:cs="Arial"/>
          <w:i/>
          <w:sz w:val="20"/>
        </w:rPr>
        <w:t>Proc</w:t>
      </w:r>
      <w:r w:rsidR="00B94FEF">
        <w:rPr>
          <w:rFonts w:ascii="Arial" w:hAnsi="Arial" w:cs="Arial"/>
          <w:i/>
          <w:sz w:val="20"/>
        </w:rPr>
        <w:t>.</w:t>
      </w:r>
      <w:r w:rsidRPr="00526E95">
        <w:rPr>
          <w:rFonts w:ascii="Arial" w:hAnsi="Arial" w:cs="Arial"/>
          <w:i/>
          <w:sz w:val="20"/>
        </w:rPr>
        <w:t xml:space="preserve"> Natl</w:t>
      </w:r>
      <w:r w:rsidR="00B94FEF">
        <w:rPr>
          <w:rFonts w:ascii="Arial" w:hAnsi="Arial" w:cs="Arial"/>
          <w:i/>
          <w:sz w:val="20"/>
        </w:rPr>
        <w:t>.</w:t>
      </w:r>
      <w:r w:rsidRPr="00526E95">
        <w:rPr>
          <w:rFonts w:ascii="Arial" w:hAnsi="Arial" w:cs="Arial"/>
          <w:i/>
          <w:sz w:val="20"/>
        </w:rPr>
        <w:t xml:space="preserve"> Acad</w:t>
      </w:r>
      <w:r w:rsidR="00B94FEF">
        <w:rPr>
          <w:rFonts w:ascii="Arial" w:hAnsi="Arial" w:cs="Arial"/>
          <w:i/>
          <w:sz w:val="20"/>
        </w:rPr>
        <w:t>.</w:t>
      </w:r>
      <w:r w:rsidRPr="00526E95">
        <w:rPr>
          <w:rFonts w:ascii="Arial" w:hAnsi="Arial" w:cs="Arial"/>
          <w:i/>
          <w:sz w:val="20"/>
        </w:rPr>
        <w:t xml:space="preserve"> Sci</w:t>
      </w:r>
      <w:r w:rsidR="00B94FEF">
        <w:rPr>
          <w:rFonts w:ascii="Arial" w:hAnsi="Arial" w:cs="Arial"/>
          <w:i/>
          <w:sz w:val="20"/>
        </w:rPr>
        <w:t>.</w:t>
      </w:r>
      <w:r w:rsidRPr="00526E95">
        <w:rPr>
          <w:rFonts w:ascii="Arial" w:hAnsi="Arial" w:cs="Arial"/>
          <w:i/>
          <w:sz w:val="20"/>
        </w:rPr>
        <w:t xml:space="preserve"> U</w:t>
      </w:r>
      <w:r w:rsidR="00B94FEF">
        <w:rPr>
          <w:rFonts w:ascii="Arial" w:hAnsi="Arial" w:cs="Arial"/>
          <w:i/>
          <w:sz w:val="20"/>
        </w:rPr>
        <w:t>.</w:t>
      </w:r>
      <w:r w:rsidRPr="00526E95">
        <w:rPr>
          <w:rFonts w:ascii="Arial" w:hAnsi="Arial" w:cs="Arial"/>
          <w:i/>
          <w:sz w:val="20"/>
        </w:rPr>
        <w:t>S</w:t>
      </w:r>
      <w:r w:rsidR="00B94FEF">
        <w:rPr>
          <w:rFonts w:ascii="Arial" w:hAnsi="Arial" w:cs="Arial"/>
          <w:i/>
          <w:sz w:val="20"/>
        </w:rPr>
        <w:t>.</w:t>
      </w:r>
      <w:r w:rsidRPr="00526E95">
        <w:rPr>
          <w:rFonts w:ascii="Arial" w:hAnsi="Arial" w:cs="Arial"/>
          <w:i/>
          <w:sz w:val="20"/>
        </w:rPr>
        <w:t>A</w:t>
      </w:r>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107</w:t>
      </w:r>
      <w:r w:rsidR="00B94FEF">
        <w:rPr>
          <w:rFonts w:ascii="Arial" w:hAnsi="Arial" w:cs="Arial"/>
          <w:sz w:val="20"/>
        </w:rPr>
        <w:t xml:space="preserve">, 1864-1869 </w:t>
      </w:r>
      <w:r w:rsidRPr="00526E95">
        <w:rPr>
          <w:rFonts w:ascii="Arial" w:hAnsi="Arial" w:cs="Arial"/>
          <w:sz w:val="20"/>
        </w:rPr>
        <w:t>(2010).</w:t>
      </w:r>
    </w:p>
    <w:p w14:paraId="63521322" w14:textId="43A6840F"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13</w:t>
      </w:r>
      <w:r w:rsidRPr="00526E95">
        <w:rPr>
          <w:rFonts w:ascii="Arial" w:hAnsi="Arial" w:cs="Arial"/>
          <w:sz w:val="20"/>
        </w:rPr>
        <w:tab/>
        <w:t>Kauffman, K. J.</w:t>
      </w:r>
      <w:r w:rsidRPr="00526E95">
        <w:rPr>
          <w:rFonts w:ascii="Arial" w:hAnsi="Arial" w:cs="Arial"/>
          <w:i/>
          <w:sz w:val="20"/>
        </w:rPr>
        <w:t xml:space="preserve"> et al.</w:t>
      </w:r>
      <w:r w:rsidRPr="00526E95">
        <w:rPr>
          <w:rFonts w:ascii="Arial" w:hAnsi="Arial" w:cs="Arial"/>
          <w:sz w:val="20"/>
        </w:rPr>
        <w:t xml:space="preserve"> Optimization of </w:t>
      </w:r>
      <w:r w:rsidR="00B94FEF">
        <w:rPr>
          <w:rFonts w:ascii="Arial" w:hAnsi="Arial" w:cs="Arial"/>
          <w:sz w:val="20"/>
        </w:rPr>
        <w:t>l</w:t>
      </w:r>
      <w:r w:rsidRPr="00526E95">
        <w:rPr>
          <w:rFonts w:ascii="Arial" w:hAnsi="Arial" w:cs="Arial"/>
          <w:sz w:val="20"/>
        </w:rPr>
        <w:t xml:space="preserve">ipid </w:t>
      </w:r>
      <w:r w:rsidR="00B94FEF">
        <w:rPr>
          <w:rFonts w:ascii="Arial" w:hAnsi="Arial" w:cs="Arial"/>
          <w:sz w:val="20"/>
        </w:rPr>
        <w:t>n</w:t>
      </w:r>
      <w:r w:rsidRPr="00526E95">
        <w:rPr>
          <w:rFonts w:ascii="Arial" w:hAnsi="Arial" w:cs="Arial"/>
          <w:sz w:val="20"/>
        </w:rPr>
        <w:t xml:space="preserve">anoparticle </w:t>
      </w:r>
      <w:r w:rsidR="00B94FEF">
        <w:rPr>
          <w:rFonts w:ascii="Arial" w:hAnsi="Arial" w:cs="Arial"/>
          <w:sz w:val="20"/>
        </w:rPr>
        <w:t>f</w:t>
      </w:r>
      <w:r w:rsidRPr="00526E95">
        <w:rPr>
          <w:rFonts w:ascii="Arial" w:hAnsi="Arial" w:cs="Arial"/>
          <w:sz w:val="20"/>
        </w:rPr>
        <w:t xml:space="preserve">ormulations for mRNA </w:t>
      </w:r>
      <w:r w:rsidR="00B94FEF">
        <w:rPr>
          <w:rFonts w:ascii="Arial" w:hAnsi="Arial" w:cs="Arial"/>
          <w:sz w:val="20"/>
        </w:rPr>
        <w:t>d</w:t>
      </w:r>
      <w:r w:rsidRPr="00526E95">
        <w:rPr>
          <w:rFonts w:ascii="Arial" w:hAnsi="Arial" w:cs="Arial"/>
          <w:sz w:val="20"/>
        </w:rPr>
        <w:t xml:space="preserve">elivery in </w:t>
      </w:r>
      <w:r w:rsidR="00B94FEF">
        <w:rPr>
          <w:rFonts w:ascii="Arial" w:hAnsi="Arial" w:cs="Arial"/>
          <w:sz w:val="20"/>
        </w:rPr>
        <w:t>v</w:t>
      </w:r>
      <w:r w:rsidRPr="00526E95">
        <w:rPr>
          <w:rFonts w:ascii="Arial" w:hAnsi="Arial" w:cs="Arial"/>
          <w:sz w:val="20"/>
        </w:rPr>
        <w:t xml:space="preserve">ivo with </w:t>
      </w:r>
      <w:r w:rsidR="00B94FEF">
        <w:rPr>
          <w:rFonts w:ascii="Arial" w:hAnsi="Arial" w:cs="Arial"/>
          <w:sz w:val="20"/>
        </w:rPr>
        <w:t>f</w:t>
      </w:r>
      <w:r w:rsidRPr="00526E95">
        <w:rPr>
          <w:rFonts w:ascii="Arial" w:hAnsi="Arial" w:cs="Arial"/>
          <w:sz w:val="20"/>
        </w:rPr>
        <w:t xml:space="preserve">ractional </w:t>
      </w:r>
      <w:r w:rsidR="00B94FEF">
        <w:rPr>
          <w:rFonts w:ascii="Arial" w:hAnsi="Arial" w:cs="Arial"/>
          <w:sz w:val="20"/>
        </w:rPr>
        <w:t>f</w:t>
      </w:r>
      <w:r w:rsidRPr="00526E95">
        <w:rPr>
          <w:rFonts w:ascii="Arial" w:hAnsi="Arial" w:cs="Arial"/>
          <w:sz w:val="20"/>
        </w:rPr>
        <w:t xml:space="preserve">actorial and </w:t>
      </w:r>
      <w:r w:rsidR="00B94FEF">
        <w:rPr>
          <w:rFonts w:ascii="Arial" w:hAnsi="Arial" w:cs="Arial"/>
          <w:sz w:val="20"/>
        </w:rPr>
        <w:t>d</w:t>
      </w:r>
      <w:r w:rsidRPr="00526E95">
        <w:rPr>
          <w:rFonts w:ascii="Arial" w:hAnsi="Arial" w:cs="Arial"/>
          <w:sz w:val="20"/>
        </w:rPr>
        <w:t xml:space="preserve">efinitive </w:t>
      </w:r>
      <w:proofErr w:type="spellStart"/>
      <w:r w:rsidR="00B94FEF">
        <w:rPr>
          <w:rFonts w:ascii="Arial" w:hAnsi="Arial" w:cs="Arial"/>
          <w:sz w:val="20"/>
        </w:rPr>
        <w:t>s</w:t>
      </w:r>
      <w:r w:rsidRPr="00526E95">
        <w:rPr>
          <w:rFonts w:ascii="Arial" w:hAnsi="Arial" w:cs="Arial"/>
          <w:sz w:val="20"/>
        </w:rPr>
        <w:t>reening</w:t>
      </w:r>
      <w:proofErr w:type="spellEnd"/>
      <w:r w:rsidRPr="00526E95">
        <w:rPr>
          <w:rFonts w:ascii="Arial" w:hAnsi="Arial" w:cs="Arial"/>
          <w:sz w:val="20"/>
        </w:rPr>
        <w:t xml:space="preserve"> </w:t>
      </w:r>
      <w:r w:rsidR="00B94FEF">
        <w:rPr>
          <w:rFonts w:ascii="Arial" w:hAnsi="Arial" w:cs="Arial"/>
          <w:sz w:val="20"/>
        </w:rPr>
        <w:t>d</w:t>
      </w:r>
      <w:r w:rsidRPr="00526E95">
        <w:rPr>
          <w:rFonts w:ascii="Arial" w:hAnsi="Arial" w:cs="Arial"/>
          <w:sz w:val="20"/>
        </w:rPr>
        <w:t xml:space="preserve">esigns. </w:t>
      </w:r>
      <w:r w:rsidRPr="00526E95">
        <w:rPr>
          <w:rFonts w:ascii="Arial" w:hAnsi="Arial" w:cs="Arial"/>
          <w:i/>
          <w:sz w:val="20"/>
        </w:rPr>
        <w:t>Nano Lett</w:t>
      </w:r>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15</w:t>
      </w:r>
      <w:r w:rsidR="00B94FEF">
        <w:rPr>
          <w:rFonts w:ascii="Arial" w:hAnsi="Arial" w:cs="Arial"/>
          <w:sz w:val="20"/>
        </w:rPr>
        <w:t xml:space="preserve">, 7300-7306 </w:t>
      </w:r>
      <w:r w:rsidRPr="00526E95">
        <w:rPr>
          <w:rFonts w:ascii="Arial" w:hAnsi="Arial" w:cs="Arial"/>
          <w:sz w:val="20"/>
        </w:rPr>
        <w:t>(2015).</w:t>
      </w:r>
    </w:p>
    <w:p w14:paraId="5EB4F1FE" w14:textId="4B8B4831"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lastRenderedPageBreak/>
        <w:t>14</w:t>
      </w:r>
      <w:r w:rsidRPr="00526E95">
        <w:rPr>
          <w:rFonts w:ascii="Arial" w:hAnsi="Arial" w:cs="Arial"/>
          <w:sz w:val="20"/>
        </w:rPr>
        <w:tab/>
      </w:r>
      <w:proofErr w:type="spellStart"/>
      <w:r w:rsidRPr="00526E95">
        <w:rPr>
          <w:rFonts w:ascii="Arial" w:hAnsi="Arial" w:cs="Arial"/>
          <w:sz w:val="20"/>
        </w:rPr>
        <w:t>Heyes</w:t>
      </w:r>
      <w:proofErr w:type="spellEnd"/>
      <w:r w:rsidRPr="00526E95">
        <w:rPr>
          <w:rFonts w:ascii="Arial" w:hAnsi="Arial" w:cs="Arial"/>
          <w:sz w:val="20"/>
        </w:rPr>
        <w:t xml:space="preserve">, J., Palmer, L., </w:t>
      </w:r>
      <w:proofErr w:type="spellStart"/>
      <w:r w:rsidRPr="00526E95">
        <w:rPr>
          <w:rFonts w:ascii="Arial" w:hAnsi="Arial" w:cs="Arial"/>
          <w:sz w:val="20"/>
        </w:rPr>
        <w:t>Bremner</w:t>
      </w:r>
      <w:proofErr w:type="spellEnd"/>
      <w:r w:rsidRPr="00526E95">
        <w:rPr>
          <w:rFonts w:ascii="Arial" w:hAnsi="Arial" w:cs="Arial"/>
          <w:sz w:val="20"/>
        </w:rPr>
        <w:t xml:space="preserve">, K. &amp; </w:t>
      </w:r>
      <w:proofErr w:type="spellStart"/>
      <w:r w:rsidRPr="00526E95">
        <w:rPr>
          <w:rFonts w:ascii="Arial" w:hAnsi="Arial" w:cs="Arial"/>
          <w:sz w:val="20"/>
        </w:rPr>
        <w:t>MacLachlan</w:t>
      </w:r>
      <w:proofErr w:type="spellEnd"/>
      <w:r w:rsidRPr="00526E95">
        <w:rPr>
          <w:rFonts w:ascii="Arial" w:hAnsi="Arial" w:cs="Arial"/>
          <w:sz w:val="20"/>
        </w:rPr>
        <w:t xml:space="preserve">, I. Cationic lipid saturation influences intracellular delivery of encapsulated nucleic acids. </w:t>
      </w:r>
      <w:r w:rsidRPr="00526E95">
        <w:rPr>
          <w:rFonts w:ascii="Arial" w:hAnsi="Arial" w:cs="Arial"/>
          <w:i/>
          <w:sz w:val="20"/>
        </w:rPr>
        <w:t>J</w:t>
      </w:r>
      <w:r w:rsidR="00B94FEF">
        <w:rPr>
          <w:rFonts w:ascii="Arial" w:hAnsi="Arial" w:cs="Arial"/>
          <w:i/>
          <w:sz w:val="20"/>
        </w:rPr>
        <w:t>.</w:t>
      </w:r>
      <w:r w:rsidRPr="00526E95">
        <w:rPr>
          <w:rFonts w:ascii="Arial" w:hAnsi="Arial" w:cs="Arial"/>
          <w:i/>
          <w:sz w:val="20"/>
        </w:rPr>
        <w:t xml:space="preserve"> Control Release</w:t>
      </w:r>
      <w:r w:rsidRPr="00526E95">
        <w:rPr>
          <w:rFonts w:ascii="Arial" w:hAnsi="Arial" w:cs="Arial"/>
          <w:sz w:val="20"/>
        </w:rPr>
        <w:t xml:space="preserve"> </w:t>
      </w:r>
      <w:r w:rsidRPr="00526E95">
        <w:rPr>
          <w:rFonts w:ascii="Arial" w:hAnsi="Arial" w:cs="Arial"/>
          <w:b/>
          <w:sz w:val="20"/>
        </w:rPr>
        <w:t>107</w:t>
      </w:r>
      <w:r w:rsidRPr="00526E95">
        <w:rPr>
          <w:rFonts w:ascii="Arial" w:hAnsi="Arial" w:cs="Arial"/>
          <w:sz w:val="20"/>
        </w:rPr>
        <w:t xml:space="preserve">, </w:t>
      </w:r>
      <w:r w:rsidR="00B94FEF">
        <w:rPr>
          <w:rFonts w:ascii="Arial" w:hAnsi="Arial" w:cs="Arial"/>
          <w:sz w:val="20"/>
        </w:rPr>
        <w:t xml:space="preserve">276-287 </w:t>
      </w:r>
      <w:r w:rsidRPr="00526E95">
        <w:rPr>
          <w:rFonts w:ascii="Arial" w:hAnsi="Arial" w:cs="Arial"/>
          <w:sz w:val="20"/>
        </w:rPr>
        <w:t>(2005).</w:t>
      </w:r>
    </w:p>
    <w:p w14:paraId="5EB473AA" w14:textId="39B9483C"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15</w:t>
      </w:r>
      <w:r w:rsidRPr="00526E95">
        <w:rPr>
          <w:rFonts w:ascii="Arial" w:hAnsi="Arial" w:cs="Arial"/>
          <w:sz w:val="20"/>
        </w:rPr>
        <w:tab/>
        <w:t>Carroll, B.</w:t>
      </w:r>
      <w:r w:rsidRPr="00526E95">
        <w:rPr>
          <w:rFonts w:ascii="Arial" w:hAnsi="Arial" w:cs="Arial"/>
          <w:i/>
          <w:sz w:val="20"/>
        </w:rPr>
        <w:t xml:space="preserve"> et al.</w:t>
      </w:r>
      <w:r w:rsidRPr="00526E95">
        <w:rPr>
          <w:rFonts w:ascii="Arial" w:hAnsi="Arial" w:cs="Arial"/>
          <w:sz w:val="20"/>
        </w:rPr>
        <w:t xml:space="preserve"> Oxidation of SQSTM1/p62 mediates the link between redox state and protein homeostasis. </w:t>
      </w:r>
      <w:r w:rsidRPr="00526E95">
        <w:rPr>
          <w:rFonts w:ascii="Arial" w:hAnsi="Arial" w:cs="Arial"/>
          <w:i/>
          <w:sz w:val="20"/>
        </w:rPr>
        <w:t>Nat</w:t>
      </w:r>
      <w:r w:rsidR="00B94FEF">
        <w:rPr>
          <w:rFonts w:ascii="Arial" w:hAnsi="Arial" w:cs="Arial"/>
          <w:i/>
          <w:sz w:val="20"/>
        </w:rPr>
        <w:t>.</w:t>
      </w:r>
      <w:r w:rsidRPr="00526E95">
        <w:rPr>
          <w:rFonts w:ascii="Arial" w:hAnsi="Arial" w:cs="Arial"/>
          <w:i/>
          <w:sz w:val="20"/>
        </w:rPr>
        <w:t xml:space="preserve"> </w:t>
      </w:r>
      <w:proofErr w:type="spellStart"/>
      <w:r w:rsidR="00B94FEF">
        <w:rPr>
          <w:rFonts w:ascii="Arial" w:hAnsi="Arial" w:cs="Arial"/>
          <w:i/>
          <w:sz w:val="20"/>
        </w:rPr>
        <w:t>C</w:t>
      </w:r>
      <w:r w:rsidRPr="00526E95">
        <w:rPr>
          <w:rFonts w:ascii="Arial" w:hAnsi="Arial" w:cs="Arial"/>
          <w:i/>
          <w:sz w:val="20"/>
        </w:rPr>
        <w:t>ommun</w:t>
      </w:r>
      <w:proofErr w:type="spellEnd"/>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9</w:t>
      </w:r>
      <w:r w:rsidRPr="00526E95">
        <w:rPr>
          <w:rFonts w:ascii="Arial" w:hAnsi="Arial" w:cs="Arial"/>
          <w:sz w:val="20"/>
        </w:rPr>
        <w:t>, 256 (2018).</w:t>
      </w:r>
    </w:p>
    <w:p w14:paraId="4BC62B28" w14:textId="70621CF1"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16</w:t>
      </w:r>
      <w:r w:rsidRPr="00526E95">
        <w:rPr>
          <w:rFonts w:ascii="Arial" w:hAnsi="Arial" w:cs="Arial"/>
          <w:sz w:val="20"/>
        </w:rPr>
        <w:tab/>
      </w:r>
      <w:proofErr w:type="spellStart"/>
      <w:r w:rsidRPr="00526E95">
        <w:rPr>
          <w:rFonts w:ascii="Arial" w:hAnsi="Arial" w:cs="Arial"/>
          <w:sz w:val="20"/>
        </w:rPr>
        <w:t>Seranova</w:t>
      </w:r>
      <w:proofErr w:type="spellEnd"/>
      <w:r w:rsidRPr="00526E95">
        <w:rPr>
          <w:rFonts w:ascii="Arial" w:hAnsi="Arial" w:cs="Arial"/>
          <w:sz w:val="20"/>
        </w:rPr>
        <w:t xml:space="preserve">, E., Ward, C., </w:t>
      </w:r>
      <w:proofErr w:type="spellStart"/>
      <w:r w:rsidRPr="00526E95">
        <w:rPr>
          <w:rFonts w:ascii="Arial" w:hAnsi="Arial" w:cs="Arial"/>
          <w:sz w:val="20"/>
        </w:rPr>
        <w:t>Chipara</w:t>
      </w:r>
      <w:proofErr w:type="spellEnd"/>
      <w:r w:rsidRPr="00526E95">
        <w:rPr>
          <w:rFonts w:ascii="Arial" w:hAnsi="Arial" w:cs="Arial"/>
          <w:sz w:val="20"/>
        </w:rPr>
        <w:t xml:space="preserve">, M., </w:t>
      </w:r>
      <w:proofErr w:type="spellStart"/>
      <w:r w:rsidRPr="00526E95">
        <w:rPr>
          <w:rFonts w:ascii="Arial" w:hAnsi="Arial" w:cs="Arial"/>
          <w:sz w:val="20"/>
        </w:rPr>
        <w:t>Rosenstock</w:t>
      </w:r>
      <w:proofErr w:type="spellEnd"/>
      <w:r w:rsidRPr="00526E95">
        <w:rPr>
          <w:rFonts w:ascii="Arial" w:hAnsi="Arial" w:cs="Arial"/>
          <w:sz w:val="20"/>
        </w:rPr>
        <w:t xml:space="preserve">, T. R. &amp; Sarkar, S. In </w:t>
      </w:r>
      <w:r w:rsidR="00B94FEF">
        <w:rPr>
          <w:rFonts w:ascii="Arial" w:hAnsi="Arial" w:cs="Arial"/>
          <w:sz w:val="20"/>
        </w:rPr>
        <w:t>v</w:t>
      </w:r>
      <w:r w:rsidRPr="00526E95">
        <w:rPr>
          <w:rFonts w:ascii="Arial" w:hAnsi="Arial" w:cs="Arial"/>
          <w:sz w:val="20"/>
        </w:rPr>
        <w:t xml:space="preserve">itro </w:t>
      </w:r>
      <w:r w:rsidR="00B94FEF">
        <w:rPr>
          <w:rFonts w:ascii="Arial" w:hAnsi="Arial" w:cs="Arial"/>
          <w:sz w:val="20"/>
        </w:rPr>
        <w:t>s</w:t>
      </w:r>
      <w:r w:rsidRPr="00526E95">
        <w:rPr>
          <w:rFonts w:ascii="Arial" w:hAnsi="Arial" w:cs="Arial"/>
          <w:sz w:val="20"/>
        </w:rPr>
        <w:t xml:space="preserve">creening </w:t>
      </w:r>
      <w:r w:rsidR="00B94FEF">
        <w:rPr>
          <w:rFonts w:ascii="Arial" w:hAnsi="Arial" w:cs="Arial"/>
          <w:sz w:val="20"/>
        </w:rPr>
        <w:t>p</w:t>
      </w:r>
      <w:r w:rsidRPr="00526E95">
        <w:rPr>
          <w:rFonts w:ascii="Arial" w:hAnsi="Arial" w:cs="Arial"/>
          <w:sz w:val="20"/>
        </w:rPr>
        <w:t xml:space="preserve">latforms for </w:t>
      </w:r>
      <w:r w:rsidR="00B94FEF">
        <w:rPr>
          <w:rFonts w:ascii="Arial" w:hAnsi="Arial" w:cs="Arial"/>
          <w:sz w:val="20"/>
        </w:rPr>
        <w:t>i</w:t>
      </w:r>
      <w:r w:rsidRPr="00526E95">
        <w:rPr>
          <w:rFonts w:ascii="Arial" w:hAnsi="Arial" w:cs="Arial"/>
          <w:sz w:val="20"/>
        </w:rPr>
        <w:t xml:space="preserve">dentifying </w:t>
      </w:r>
      <w:r w:rsidR="00B94FEF">
        <w:rPr>
          <w:rFonts w:ascii="Arial" w:hAnsi="Arial" w:cs="Arial"/>
          <w:sz w:val="20"/>
        </w:rPr>
        <w:t>a</w:t>
      </w:r>
      <w:r w:rsidRPr="00526E95">
        <w:rPr>
          <w:rFonts w:ascii="Arial" w:hAnsi="Arial" w:cs="Arial"/>
          <w:sz w:val="20"/>
        </w:rPr>
        <w:t xml:space="preserve">utophagy </w:t>
      </w:r>
      <w:r w:rsidR="00B94FEF">
        <w:rPr>
          <w:rFonts w:ascii="Arial" w:hAnsi="Arial" w:cs="Arial"/>
          <w:sz w:val="20"/>
        </w:rPr>
        <w:t>m</w:t>
      </w:r>
      <w:r w:rsidRPr="00526E95">
        <w:rPr>
          <w:rFonts w:ascii="Arial" w:hAnsi="Arial" w:cs="Arial"/>
          <w:sz w:val="20"/>
        </w:rPr>
        <w:t xml:space="preserve">odulators in </w:t>
      </w:r>
      <w:r w:rsidR="00B94FEF">
        <w:rPr>
          <w:rFonts w:ascii="Arial" w:hAnsi="Arial" w:cs="Arial"/>
          <w:sz w:val="20"/>
        </w:rPr>
        <w:t>m</w:t>
      </w:r>
      <w:r w:rsidRPr="00526E95">
        <w:rPr>
          <w:rFonts w:ascii="Arial" w:hAnsi="Arial" w:cs="Arial"/>
          <w:sz w:val="20"/>
        </w:rPr>
        <w:t xml:space="preserve">ammalian </w:t>
      </w:r>
      <w:r w:rsidR="00B94FEF">
        <w:rPr>
          <w:rFonts w:ascii="Arial" w:hAnsi="Arial" w:cs="Arial"/>
          <w:sz w:val="20"/>
        </w:rPr>
        <w:t>c</w:t>
      </w:r>
      <w:r w:rsidRPr="00526E95">
        <w:rPr>
          <w:rFonts w:ascii="Arial" w:hAnsi="Arial" w:cs="Arial"/>
          <w:sz w:val="20"/>
        </w:rPr>
        <w:t xml:space="preserve">ells. </w:t>
      </w:r>
      <w:r w:rsidRPr="00526E95">
        <w:rPr>
          <w:rFonts w:ascii="Arial" w:hAnsi="Arial" w:cs="Arial"/>
          <w:i/>
          <w:sz w:val="20"/>
        </w:rPr>
        <w:t>Methods Mol</w:t>
      </w:r>
      <w:r w:rsidR="00B94FEF">
        <w:rPr>
          <w:rFonts w:ascii="Arial" w:hAnsi="Arial" w:cs="Arial"/>
          <w:i/>
          <w:sz w:val="20"/>
        </w:rPr>
        <w:t>.</w:t>
      </w:r>
      <w:r w:rsidRPr="00526E95">
        <w:rPr>
          <w:rFonts w:ascii="Arial" w:hAnsi="Arial" w:cs="Arial"/>
          <w:i/>
          <w:sz w:val="20"/>
        </w:rPr>
        <w:t xml:space="preserve"> Biol</w:t>
      </w:r>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1880</w:t>
      </w:r>
      <w:r w:rsidR="00B94FEF">
        <w:rPr>
          <w:rFonts w:ascii="Arial" w:hAnsi="Arial" w:cs="Arial"/>
          <w:sz w:val="20"/>
        </w:rPr>
        <w:t xml:space="preserve">, 389-428 </w:t>
      </w:r>
      <w:r w:rsidRPr="00526E95">
        <w:rPr>
          <w:rFonts w:ascii="Arial" w:hAnsi="Arial" w:cs="Arial"/>
          <w:sz w:val="20"/>
        </w:rPr>
        <w:t>(2019).</w:t>
      </w:r>
    </w:p>
    <w:p w14:paraId="0C7274AD" w14:textId="455F90E9"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17</w:t>
      </w:r>
      <w:r w:rsidRPr="00526E95">
        <w:rPr>
          <w:rFonts w:ascii="Arial" w:hAnsi="Arial" w:cs="Arial"/>
          <w:sz w:val="20"/>
        </w:rPr>
        <w:tab/>
        <w:t>Sarkar, S.</w:t>
      </w:r>
      <w:r w:rsidRPr="00526E95">
        <w:rPr>
          <w:rFonts w:ascii="Arial" w:hAnsi="Arial" w:cs="Arial"/>
          <w:i/>
          <w:sz w:val="20"/>
        </w:rPr>
        <w:t xml:space="preserve"> et al.</w:t>
      </w:r>
      <w:r w:rsidRPr="00526E95">
        <w:rPr>
          <w:rFonts w:ascii="Arial" w:hAnsi="Arial" w:cs="Arial"/>
          <w:sz w:val="20"/>
        </w:rPr>
        <w:t xml:space="preserve"> Impaired autophagy in the lipid-storage disorder Niemann-Pick type C1 disease. </w:t>
      </w:r>
      <w:r w:rsidRPr="00526E95">
        <w:rPr>
          <w:rFonts w:ascii="Arial" w:hAnsi="Arial" w:cs="Arial"/>
          <w:i/>
          <w:sz w:val="20"/>
        </w:rPr>
        <w:t xml:space="preserve">Cell </w:t>
      </w:r>
      <w:r w:rsidR="00B94FEF">
        <w:rPr>
          <w:rFonts w:ascii="Arial" w:hAnsi="Arial" w:cs="Arial"/>
          <w:i/>
          <w:sz w:val="20"/>
        </w:rPr>
        <w:t>R</w:t>
      </w:r>
      <w:r w:rsidRPr="00526E95">
        <w:rPr>
          <w:rFonts w:ascii="Arial" w:hAnsi="Arial" w:cs="Arial"/>
          <w:i/>
          <w:sz w:val="20"/>
        </w:rPr>
        <w:t>ep</w:t>
      </w:r>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5</w:t>
      </w:r>
      <w:r w:rsidRPr="00526E95">
        <w:rPr>
          <w:rFonts w:ascii="Arial" w:hAnsi="Arial" w:cs="Arial"/>
          <w:sz w:val="20"/>
        </w:rPr>
        <w:t>, 1302-1315 (2013).</w:t>
      </w:r>
    </w:p>
    <w:p w14:paraId="1DF2CDD7" w14:textId="2547031D"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18</w:t>
      </w:r>
      <w:r w:rsidRPr="00526E95">
        <w:rPr>
          <w:rFonts w:ascii="Arial" w:hAnsi="Arial" w:cs="Arial"/>
          <w:sz w:val="20"/>
        </w:rPr>
        <w:tab/>
        <w:t>Formosa, L. E.</w:t>
      </w:r>
      <w:r w:rsidRPr="00526E95">
        <w:rPr>
          <w:rFonts w:ascii="Arial" w:hAnsi="Arial" w:cs="Arial"/>
          <w:i/>
          <w:sz w:val="20"/>
        </w:rPr>
        <w:t xml:space="preserve"> et al.</w:t>
      </w:r>
      <w:r w:rsidRPr="00526E95">
        <w:rPr>
          <w:rFonts w:ascii="Arial" w:hAnsi="Arial" w:cs="Arial"/>
          <w:sz w:val="20"/>
        </w:rPr>
        <w:t xml:space="preserve"> Dissecting the </w:t>
      </w:r>
      <w:r w:rsidR="00B94FEF">
        <w:rPr>
          <w:rFonts w:ascii="Arial" w:hAnsi="Arial" w:cs="Arial"/>
          <w:sz w:val="20"/>
        </w:rPr>
        <w:t>r</w:t>
      </w:r>
      <w:r w:rsidRPr="00526E95">
        <w:rPr>
          <w:rFonts w:ascii="Arial" w:hAnsi="Arial" w:cs="Arial"/>
          <w:sz w:val="20"/>
        </w:rPr>
        <w:t xml:space="preserve">oles of </w:t>
      </w:r>
      <w:r w:rsidR="00B94FEF">
        <w:rPr>
          <w:rFonts w:ascii="Arial" w:hAnsi="Arial" w:cs="Arial"/>
          <w:sz w:val="20"/>
        </w:rPr>
        <w:t>m</w:t>
      </w:r>
      <w:r w:rsidRPr="00526E95">
        <w:rPr>
          <w:rFonts w:ascii="Arial" w:hAnsi="Arial" w:cs="Arial"/>
          <w:sz w:val="20"/>
        </w:rPr>
        <w:t xml:space="preserve">itochondrial </w:t>
      </w:r>
      <w:r w:rsidR="00B94FEF">
        <w:rPr>
          <w:rFonts w:ascii="Arial" w:hAnsi="Arial" w:cs="Arial"/>
          <w:sz w:val="20"/>
        </w:rPr>
        <w:t>c</w:t>
      </w:r>
      <w:r w:rsidRPr="00526E95">
        <w:rPr>
          <w:rFonts w:ascii="Arial" w:hAnsi="Arial" w:cs="Arial"/>
          <w:sz w:val="20"/>
        </w:rPr>
        <w:t xml:space="preserve">omplex I </w:t>
      </w:r>
      <w:r w:rsidR="00B94FEF">
        <w:rPr>
          <w:rFonts w:ascii="Arial" w:hAnsi="Arial" w:cs="Arial"/>
          <w:sz w:val="20"/>
        </w:rPr>
        <w:t>i</w:t>
      </w:r>
      <w:r w:rsidRPr="00526E95">
        <w:rPr>
          <w:rFonts w:ascii="Arial" w:hAnsi="Arial" w:cs="Arial"/>
          <w:sz w:val="20"/>
        </w:rPr>
        <w:t xml:space="preserve">ntermediate </w:t>
      </w:r>
      <w:r w:rsidR="00B94FEF">
        <w:rPr>
          <w:rFonts w:ascii="Arial" w:hAnsi="Arial" w:cs="Arial"/>
          <w:sz w:val="20"/>
        </w:rPr>
        <w:t>a</w:t>
      </w:r>
      <w:r w:rsidRPr="00526E95">
        <w:rPr>
          <w:rFonts w:ascii="Arial" w:hAnsi="Arial" w:cs="Arial"/>
          <w:sz w:val="20"/>
        </w:rPr>
        <w:t xml:space="preserve">ssembly </w:t>
      </w:r>
      <w:r w:rsidR="00B94FEF">
        <w:rPr>
          <w:rFonts w:ascii="Arial" w:hAnsi="Arial" w:cs="Arial"/>
          <w:sz w:val="20"/>
        </w:rPr>
        <w:t>c</w:t>
      </w:r>
      <w:r w:rsidRPr="00526E95">
        <w:rPr>
          <w:rFonts w:ascii="Arial" w:hAnsi="Arial" w:cs="Arial"/>
          <w:sz w:val="20"/>
        </w:rPr>
        <w:t xml:space="preserve">omplex </w:t>
      </w:r>
      <w:r w:rsidR="00B94FEF">
        <w:rPr>
          <w:rFonts w:ascii="Arial" w:hAnsi="Arial" w:cs="Arial"/>
          <w:sz w:val="20"/>
        </w:rPr>
        <w:t>f</w:t>
      </w:r>
      <w:r w:rsidRPr="00526E95">
        <w:rPr>
          <w:rFonts w:ascii="Arial" w:hAnsi="Arial" w:cs="Arial"/>
          <w:sz w:val="20"/>
        </w:rPr>
        <w:t xml:space="preserve">actors in the </w:t>
      </w:r>
      <w:r w:rsidR="00B94FEF">
        <w:rPr>
          <w:rFonts w:ascii="Arial" w:hAnsi="Arial" w:cs="Arial"/>
          <w:sz w:val="20"/>
        </w:rPr>
        <w:t>b</w:t>
      </w:r>
      <w:r w:rsidRPr="00526E95">
        <w:rPr>
          <w:rFonts w:ascii="Arial" w:hAnsi="Arial" w:cs="Arial"/>
          <w:sz w:val="20"/>
        </w:rPr>
        <w:t xml:space="preserve">iogenesis of </w:t>
      </w:r>
      <w:r w:rsidR="00B94FEF">
        <w:rPr>
          <w:rFonts w:ascii="Arial" w:hAnsi="Arial" w:cs="Arial"/>
          <w:sz w:val="20"/>
        </w:rPr>
        <w:t>c</w:t>
      </w:r>
      <w:r w:rsidRPr="00526E95">
        <w:rPr>
          <w:rFonts w:ascii="Arial" w:hAnsi="Arial" w:cs="Arial"/>
          <w:sz w:val="20"/>
        </w:rPr>
        <w:t xml:space="preserve">omplex I. </w:t>
      </w:r>
      <w:r w:rsidRPr="00526E95">
        <w:rPr>
          <w:rFonts w:ascii="Arial" w:hAnsi="Arial" w:cs="Arial"/>
          <w:i/>
          <w:sz w:val="20"/>
        </w:rPr>
        <w:t>Cell Rep</w:t>
      </w:r>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31</w:t>
      </w:r>
      <w:r w:rsidR="00B94FEF">
        <w:rPr>
          <w:rFonts w:ascii="Arial" w:hAnsi="Arial" w:cs="Arial"/>
          <w:sz w:val="20"/>
        </w:rPr>
        <w:t xml:space="preserve">, 107541 </w:t>
      </w:r>
      <w:r w:rsidRPr="00526E95">
        <w:rPr>
          <w:rFonts w:ascii="Arial" w:hAnsi="Arial" w:cs="Arial"/>
          <w:sz w:val="20"/>
        </w:rPr>
        <w:t>(2020).</w:t>
      </w:r>
    </w:p>
    <w:p w14:paraId="06CF8567" w14:textId="06F3F92F"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19</w:t>
      </w:r>
      <w:r w:rsidRPr="00526E95">
        <w:rPr>
          <w:rFonts w:ascii="Arial" w:hAnsi="Arial" w:cs="Arial"/>
          <w:sz w:val="20"/>
        </w:rPr>
        <w:tab/>
      </w:r>
      <w:proofErr w:type="spellStart"/>
      <w:r w:rsidRPr="00526E95">
        <w:rPr>
          <w:rFonts w:ascii="Arial" w:hAnsi="Arial" w:cs="Arial"/>
          <w:sz w:val="20"/>
        </w:rPr>
        <w:t>Hummon</w:t>
      </w:r>
      <w:proofErr w:type="spellEnd"/>
      <w:r w:rsidRPr="00526E95">
        <w:rPr>
          <w:rFonts w:ascii="Arial" w:hAnsi="Arial" w:cs="Arial"/>
          <w:sz w:val="20"/>
        </w:rPr>
        <w:t xml:space="preserve">, A. B., Lim, S. R., </w:t>
      </w:r>
      <w:proofErr w:type="spellStart"/>
      <w:r w:rsidRPr="00526E95">
        <w:rPr>
          <w:rFonts w:ascii="Arial" w:hAnsi="Arial" w:cs="Arial"/>
          <w:sz w:val="20"/>
        </w:rPr>
        <w:t>Difilippantonio</w:t>
      </w:r>
      <w:proofErr w:type="spellEnd"/>
      <w:r w:rsidRPr="00526E95">
        <w:rPr>
          <w:rFonts w:ascii="Arial" w:hAnsi="Arial" w:cs="Arial"/>
          <w:sz w:val="20"/>
        </w:rPr>
        <w:t xml:space="preserve">, M. J. &amp; </w:t>
      </w:r>
      <w:proofErr w:type="spellStart"/>
      <w:r w:rsidRPr="00526E95">
        <w:rPr>
          <w:rFonts w:ascii="Arial" w:hAnsi="Arial" w:cs="Arial"/>
          <w:sz w:val="20"/>
        </w:rPr>
        <w:t>Ried</w:t>
      </w:r>
      <w:proofErr w:type="spellEnd"/>
      <w:r w:rsidRPr="00526E95">
        <w:rPr>
          <w:rFonts w:ascii="Arial" w:hAnsi="Arial" w:cs="Arial"/>
          <w:sz w:val="20"/>
        </w:rPr>
        <w:t xml:space="preserve">, T. Isolation and </w:t>
      </w:r>
      <w:proofErr w:type="spellStart"/>
      <w:r w:rsidRPr="00526E95">
        <w:rPr>
          <w:rFonts w:ascii="Arial" w:hAnsi="Arial" w:cs="Arial"/>
          <w:sz w:val="20"/>
        </w:rPr>
        <w:t>solubilization</w:t>
      </w:r>
      <w:proofErr w:type="spellEnd"/>
      <w:r w:rsidRPr="00526E95">
        <w:rPr>
          <w:rFonts w:ascii="Arial" w:hAnsi="Arial" w:cs="Arial"/>
          <w:sz w:val="20"/>
        </w:rPr>
        <w:t xml:space="preserve"> of proteins after </w:t>
      </w:r>
      <w:proofErr w:type="spellStart"/>
      <w:r w:rsidRPr="00526E95">
        <w:rPr>
          <w:rFonts w:ascii="Arial" w:hAnsi="Arial" w:cs="Arial"/>
          <w:sz w:val="20"/>
        </w:rPr>
        <w:t>TRIzol</w:t>
      </w:r>
      <w:proofErr w:type="spellEnd"/>
      <w:r w:rsidRPr="00526E95">
        <w:rPr>
          <w:rFonts w:ascii="Arial" w:hAnsi="Arial" w:cs="Arial"/>
          <w:sz w:val="20"/>
        </w:rPr>
        <w:t xml:space="preserve"> extraction of RNA and DNA from patient material following prolonged storage. </w:t>
      </w:r>
      <w:proofErr w:type="spellStart"/>
      <w:r w:rsidRPr="00526E95">
        <w:rPr>
          <w:rFonts w:ascii="Arial" w:hAnsi="Arial" w:cs="Arial"/>
          <w:i/>
          <w:sz w:val="20"/>
        </w:rPr>
        <w:t>Biotechniques</w:t>
      </w:r>
      <w:proofErr w:type="spellEnd"/>
      <w:r w:rsidRPr="00526E95">
        <w:rPr>
          <w:rFonts w:ascii="Arial" w:hAnsi="Arial" w:cs="Arial"/>
          <w:sz w:val="20"/>
        </w:rPr>
        <w:t xml:space="preserve"> </w:t>
      </w:r>
      <w:r w:rsidRPr="00526E95">
        <w:rPr>
          <w:rFonts w:ascii="Arial" w:hAnsi="Arial" w:cs="Arial"/>
          <w:b/>
          <w:sz w:val="20"/>
        </w:rPr>
        <w:t>42</w:t>
      </w:r>
      <w:r w:rsidR="00B94FEF">
        <w:rPr>
          <w:rFonts w:ascii="Arial" w:hAnsi="Arial" w:cs="Arial"/>
          <w:sz w:val="20"/>
        </w:rPr>
        <w:t xml:space="preserve">, 467-470, 472 </w:t>
      </w:r>
      <w:r w:rsidRPr="00526E95">
        <w:rPr>
          <w:rFonts w:ascii="Arial" w:hAnsi="Arial" w:cs="Arial"/>
          <w:sz w:val="20"/>
        </w:rPr>
        <w:t>(2007).</w:t>
      </w:r>
    </w:p>
    <w:p w14:paraId="623D8127" w14:textId="7672ADA9"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20</w:t>
      </w:r>
      <w:r w:rsidRPr="00526E95">
        <w:rPr>
          <w:rFonts w:ascii="Arial" w:hAnsi="Arial" w:cs="Arial"/>
          <w:sz w:val="20"/>
        </w:rPr>
        <w:tab/>
        <w:t>Suzuki, K., Bose, P., Leong-</w:t>
      </w:r>
      <w:proofErr w:type="spellStart"/>
      <w:r w:rsidRPr="00526E95">
        <w:rPr>
          <w:rFonts w:ascii="Arial" w:hAnsi="Arial" w:cs="Arial"/>
          <w:sz w:val="20"/>
        </w:rPr>
        <w:t>Quong</w:t>
      </w:r>
      <w:proofErr w:type="spellEnd"/>
      <w:r w:rsidRPr="00526E95">
        <w:rPr>
          <w:rFonts w:ascii="Arial" w:hAnsi="Arial" w:cs="Arial"/>
          <w:sz w:val="20"/>
        </w:rPr>
        <w:t xml:space="preserve">, R. Y., Fujita, D. J. &amp; </w:t>
      </w:r>
      <w:proofErr w:type="spellStart"/>
      <w:r w:rsidRPr="00526E95">
        <w:rPr>
          <w:rFonts w:ascii="Arial" w:hAnsi="Arial" w:cs="Arial"/>
          <w:sz w:val="20"/>
        </w:rPr>
        <w:t>Riabowol</w:t>
      </w:r>
      <w:proofErr w:type="spellEnd"/>
      <w:r w:rsidRPr="00526E95">
        <w:rPr>
          <w:rFonts w:ascii="Arial" w:hAnsi="Arial" w:cs="Arial"/>
          <w:sz w:val="20"/>
        </w:rPr>
        <w:t xml:space="preserve">, K. REAP: A two minute cell fractionation method. </w:t>
      </w:r>
      <w:r w:rsidRPr="00526E95">
        <w:rPr>
          <w:rFonts w:ascii="Arial" w:hAnsi="Arial" w:cs="Arial"/>
          <w:i/>
          <w:sz w:val="20"/>
        </w:rPr>
        <w:t>BMC Res</w:t>
      </w:r>
      <w:r w:rsidR="00B94FEF">
        <w:rPr>
          <w:rFonts w:ascii="Arial" w:hAnsi="Arial" w:cs="Arial"/>
          <w:i/>
          <w:sz w:val="20"/>
        </w:rPr>
        <w:t>.</w:t>
      </w:r>
      <w:r w:rsidRPr="00526E95">
        <w:rPr>
          <w:rFonts w:ascii="Arial" w:hAnsi="Arial" w:cs="Arial"/>
          <w:i/>
          <w:sz w:val="20"/>
        </w:rPr>
        <w:t xml:space="preserve"> Notes</w:t>
      </w:r>
      <w:r w:rsidRPr="00526E95">
        <w:rPr>
          <w:rFonts w:ascii="Arial" w:hAnsi="Arial" w:cs="Arial"/>
          <w:sz w:val="20"/>
        </w:rPr>
        <w:t xml:space="preserve"> </w:t>
      </w:r>
      <w:r w:rsidRPr="00526E95">
        <w:rPr>
          <w:rFonts w:ascii="Arial" w:hAnsi="Arial" w:cs="Arial"/>
          <w:b/>
          <w:sz w:val="20"/>
        </w:rPr>
        <w:t>3</w:t>
      </w:r>
      <w:r w:rsidR="00B94FEF">
        <w:rPr>
          <w:rFonts w:ascii="Arial" w:hAnsi="Arial" w:cs="Arial"/>
          <w:sz w:val="20"/>
        </w:rPr>
        <w:t xml:space="preserve">, 294 </w:t>
      </w:r>
      <w:r w:rsidRPr="00526E95">
        <w:rPr>
          <w:rFonts w:ascii="Arial" w:hAnsi="Arial" w:cs="Arial"/>
          <w:sz w:val="20"/>
        </w:rPr>
        <w:t>(2010).</w:t>
      </w:r>
    </w:p>
    <w:p w14:paraId="6C90B2F8" w14:textId="0A37ACDA"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21</w:t>
      </w:r>
      <w:r w:rsidRPr="00526E95">
        <w:rPr>
          <w:rFonts w:ascii="Arial" w:hAnsi="Arial" w:cs="Arial"/>
          <w:sz w:val="20"/>
        </w:rPr>
        <w:tab/>
      </w:r>
      <w:proofErr w:type="spellStart"/>
      <w:r w:rsidRPr="00526E95">
        <w:rPr>
          <w:rFonts w:ascii="Arial" w:hAnsi="Arial" w:cs="Arial"/>
          <w:sz w:val="20"/>
        </w:rPr>
        <w:t>Maddocks</w:t>
      </w:r>
      <w:proofErr w:type="spellEnd"/>
      <w:r w:rsidRPr="00526E95">
        <w:rPr>
          <w:rFonts w:ascii="Arial" w:hAnsi="Arial" w:cs="Arial"/>
          <w:sz w:val="20"/>
        </w:rPr>
        <w:t xml:space="preserve">, O. D., </w:t>
      </w:r>
      <w:proofErr w:type="spellStart"/>
      <w:r w:rsidRPr="00526E95">
        <w:rPr>
          <w:rFonts w:ascii="Arial" w:hAnsi="Arial" w:cs="Arial"/>
          <w:sz w:val="20"/>
        </w:rPr>
        <w:t>Labuschagne</w:t>
      </w:r>
      <w:proofErr w:type="spellEnd"/>
      <w:r w:rsidRPr="00526E95">
        <w:rPr>
          <w:rFonts w:ascii="Arial" w:hAnsi="Arial" w:cs="Arial"/>
          <w:sz w:val="20"/>
        </w:rPr>
        <w:t xml:space="preserve">, C. F., Adams, P. D. &amp; </w:t>
      </w:r>
      <w:proofErr w:type="spellStart"/>
      <w:r w:rsidRPr="00526E95">
        <w:rPr>
          <w:rFonts w:ascii="Arial" w:hAnsi="Arial" w:cs="Arial"/>
          <w:sz w:val="20"/>
        </w:rPr>
        <w:t>Vousden</w:t>
      </w:r>
      <w:proofErr w:type="spellEnd"/>
      <w:r w:rsidRPr="00526E95">
        <w:rPr>
          <w:rFonts w:ascii="Arial" w:hAnsi="Arial" w:cs="Arial"/>
          <w:sz w:val="20"/>
        </w:rPr>
        <w:t xml:space="preserve">, K. H. Serine </w:t>
      </w:r>
      <w:r w:rsidR="00B94FEF">
        <w:rPr>
          <w:rFonts w:ascii="Arial" w:hAnsi="Arial" w:cs="Arial"/>
          <w:sz w:val="20"/>
        </w:rPr>
        <w:t>m</w:t>
      </w:r>
      <w:r w:rsidRPr="00526E95">
        <w:rPr>
          <w:rFonts w:ascii="Arial" w:hAnsi="Arial" w:cs="Arial"/>
          <w:sz w:val="20"/>
        </w:rPr>
        <w:t xml:space="preserve">etabolism </w:t>
      </w:r>
      <w:r w:rsidR="00B94FEF">
        <w:rPr>
          <w:rFonts w:ascii="Arial" w:hAnsi="Arial" w:cs="Arial"/>
          <w:sz w:val="20"/>
        </w:rPr>
        <w:t>s</w:t>
      </w:r>
      <w:r w:rsidRPr="00526E95">
        <w:rPr>
          <w:rFonts w:ascii="Arial" w:hAnsi="Arial" w:cs="Arial"/>
          <w:sz w:val="20"/>
        </w:rPr>
        <w:t xml:space="preserve">upports the </w:t>
      </w:r>
      <w:r w:rsidR="00B94FEF">
        <w:rPr>
          <w:rFonts w:ascii="Arial" w:hAnsi="Arial" w:cs="Arial"/>
          <w:sz w:val="20"/>
        </w:rPr>
        <w:t>m</w:t>
      </w:r>
      <w:r w:rsidRPr="00526E95">
        <w:rPr>
          <w:rFonts w:ascii="Arial" w:hAnsi="Arial" w:cs="Arial"/>
          <w:sz w:val="20"/>
        </w:rPr>
        <w:t xml:space="preserve">ethionine </w:t>
      </w:r>
      <w:r w:rsidR="00B94FEF">
        <w:rPr>
          <w:rFonts w:ascii="Arial" w:hAnsi="Arial" w:cs="Arial"/>
          <w:sz w:val="20"/>
        </w:rPr>
        <w:t>c</w:t>
      </w:r>
      <w:r w:rsidRPr="00526E95">
        <w:rPr>
          <w:rFonts w:ascii="Arial" w:hAnsi="Arial" w:cs="Arial"/>
          <w:sz w:val="20"/>
        </w:rPr>
        <w:t xml:space="preserve">ycle and DNA/RNA </w:t>
      </w:r>
      <w:r w:rsidR="00B94FEF">
        <w:rPr>
          <w:rFonts w:ascii="Arial" w:hAnsi="Arial" w:cs="Arial"/>
          <w:sz w:val="20"/>
        </w:rPr>
        <w:t>m</w:t>
      </w:r>
      <w:r w:rsidRPr="00526E95">
        <w:rPr>
          <w:rFonts w:ascii="Arial" w:hAnsi="Arial" w:cs="Arial"/>
          <w:sz w:val="20"/>
        </w:rPr>
        <w:t xml:space="preserve">ethylation through </w:t>
      </w:r>
      <w:r w:rsidR="00B94FEF">
        <w:rPr>
          <w:rFonts w:ascii="Arial" w:hAnsi="Arial" w:cs="Arial"/>
          <w:sz w:val="20"/>
        </w:rPr>
        <w:t>d</w:t>
      </w:r>
      <w:r w:rsidRPr="00526E95">
        <w:rPr>
          <w:rFonts w:ascii="Arial" w:hAnsi="Arial" w:cs="Arial"/>
          <w:sz w:val="20"/>
        </w:rPr>
        <w:t xml:space="preserve">e </w:t>
      </w:r>
      <w:r w:rsidR="00B94FEF">
        <w:rPr>
          <w:rFonts w:ascii="Arial" w:hAnsi="Arial" w:cs="Arial"/>
          <w:sz w:val="20"/>
        </w:rPr>
        <w:t>n</w:t>
      </w:r>
      <w:r w:rsidRPr="00526E95">
        <w:rPr>
          <w:rFonts w:ascii="Arial" w:hAnsi="Arial" w:cs="Arial"/>
          <w:sz w:val="20"/>
        </w:rPr>
        <w:t xml:space="preserve">ovo ATP </w:t>
      </w:r>
      <w:r w:rsidR="00B94FEF">
        <w:rPr>
          <w:rFonts w:ascii="Arial" w:hAnsi="Arial" w:cs="Arial"/>
          <w:sz w:val="20"/>
        </w:rPr>
        <w:t>s</w:t>
      </w:r>
      <w:r w:rsidRPr="00526E95">
        <w:rPr>
          <w:rFonts w:ascii="Arial" w:hAnsi="Arial" w:cs="Arial"/>
          <w:sz w:val="20"/>
        </w:rPr>
        <w:t xml:space="preserve">ynthesis in </w:t>
      </w:r>
      <w:r w:rsidR="00B94FEF">
        <w:rPr>
          <w:rFonts w:ascii="Arial" w:hAnsi="Arial" w:cs="Arial"/>
          <w:sz w:val="20"/>
        </w:rPr>
        <w:t>c</w:t>
      </w:r>
      <w:r w:rsidRPr="00526E95">
        <w:rPr>
          <w:rFonts w:ascii="Arial" w:hAnsi="Arial" w:cs="Arial"/>
          <w:sz w:val="20"/>
        </w:rPr>
        <w:t xml:space="preserve">ancer </w:t>
      </w:r>
      <w:r w:rsidR="00B94FEF">
        <w:rPr>
          <w:rFonts w:ascii="Arial" w:hAnsi="Arial" w:cs="Arial"/>
          <w:sz w:val="20"/>
        </w:rPr>
        <w:t>c</w:t>
      </w:r>
      <w:r w:rsidRPr="00526E95">
        <w:rPr>
          <w:rFonts w:ascii="Arial" w:hAnsi="Arial" w:cs="Arial"/>
          <w:sz w:val="20"/>
        </w:rPr>
        <w:t xml:space="preserve">ells. </w:t>
      </w:r>
      <w:r w:rsidRPr="00526E95">
        <w:rPr>
          <w:rFonts w:ascii="Arial" w:hAnsi="Arial" w:cs="Arial"/>
          <w:i/>
          <w:sz w:val="20"/>
        </w:rPr>
        <w:t>Mol</w:t>
      </w:r>
      <w:r w:rsidR="00B94FEF">
        <w:rPr>
          <w:rFonts w:ascii="Arial" w:hAnsi="Arial" w:cs="Arial"/>
          <w:i/>
          <w:sz w:val="20"/>
        </w:rPr>
        <w:t>.</w:t>
      </w:r>
      <w:r w:rsidRPr="00526E95">
        <w:rPr>
          <w:rFonts w:ascii="Arial" w:hAnsi="Arial" w:cs="Arial"/>
          <w:i/>
          <w:sz w:val="20"/>
        </w:rPr>
        <w:t xml:space="preserve"> Cell</w:t>
      </w:r>
      <w:r w:rsidRPr="00526E95">
        <w:rPr>
          <w:rFonts w:ascii="Arial" w:hAnsi="Arial" w:cs="Arial"/>
          <w:sz w:val="20"/>
        </w:rPr>
        <w:t xml:space="preserve"> </w:t>
      </w:r>
      <w:r w:rsidRPr="00526E95">
        <w:rPr>
          <w:rFonts w:ascii="Arial" w:hAnsi="Arial" w:cs="Arial"/>
          <w:b/>
          <w:sz w:val="20"/>
        </w:rPr>
        <w:t>61</w:t>
      </w:r>
      <w:r w:rsidR="00B94FEF">
        <w:rPr>
          <w:rFonts w:ascii="Arial" w:hAnsi="Arial" w:cs="Arial"/>
          <w:sz w:val="20"/>
        </w:rPr>
        <w:t xml:space="preserve">, 210-221 </w:t>
      </w:r>
      <w:r w:rsidRPr="00526E95">
        <w:rPr>
          <w:rFonts w:ascii="Arial" w:hAnsi="Arial" w:cs="Arial"/>
          <w:sz w:val="20"/>
        </w:rPr>
        <w:t>(2016).</w:t>
      </w:r>
    </w:p>
    <w:p w14:paraId="062ED353" w14:textId="492C4084"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22</w:t>
      </w:r>
      <w:r w:rsidRPr="00526E95">
        <w:rPr>
          <w:rFonts w:ascii="Arial" w:hAnsi="Arial" w:cs="Arial"/>
          <w:sz w:val="20"/>
        </w:rPr>
        <w:tab/>
      </w:r>
      <w:proofErr w:type="spellStart"/>
      <w:r w:rsidRPr="00526E95">
        <w:rPr>
          <w:rFonts w:ascii="Arial" w:hAnsi="Arial" w:cs="Arial"/>
          <w:sz w:val="20"/>
        </w:rPr>
        <w:t>Mavin</w:t>
      </w:r>
      <w:proofErr w:type="spellEnd"/>
      <w:r w:rsidRPr="00526E95">
        <w:rPr>
          <w:rFonts w:ascii="Arial" w:hAnsi="Arial" w:cs="Arial"/>
          <w:sz w:val="20"/>
        </w:rPr>
        <w:t>, E.</w:t>
      </w:r>
      <w:r w:rsidRPr="00526E95">
        <w:rPr>
          <w:rFonts w:ascii="Arial" w:hAnsi="Arial" w:cs="Arial"/>
          <w:i/>
          <w:sz w:val="20"/>
        </w:rPr>
        <w:t xml:space="preserve"> et al.</w:t>
      </w:r>
      <w:r w:rsidRPr="00526E95">
        <w:rPr>
          <w:rFonts w:ascii="Arial" w:hAnsi="Arial" w:cs="Arial"/>
          <w:sz w:val="20"/>
        </w:rPr>
        <w:t xml:space="preserve"> Real-time measurement of cellular bioenergetics in fully differentiated human nasal epithelial cells grown at air-liquid-interface. </w:t>
      </w:r>
      <w:r w:rsidRPr="00526E95">
        <w:rPr>
          <w:rFonts w:ascii="Arial" w:hAnsi="Arial" w:cs="Arial"/>
          <w:i/>
          <w:sz w:val="20"/>
        </w:rPr>
        <w:t>Am</w:t>
      </w:r>
      <w:r w:rsidR="00B94FEF">
        <w:rPr>
          <w:rFonts w:ascii="Arial" w:hAnsi="Arial" w:cs="Arial"/>
          <w:i/>
          <w:sz w:val="20"/>
        </w:rPr>
        <w:t>.</w:t>
      </w:r>
      <w:r w:rsidRPr="00526E95">
        <w:rPr>
          <w:rFonts w:ascii="Arial" w:hAnsi="Arial" w:cs="Arial"/>
          <w:i/>
          <w:sz w:val="20"/>
        </w:rPr>
        <w:t xml:space="preserve"> J</w:t>
      </w:r>
      <w:r w:rsidR="00B94FEF">
        <w:rPr>
          <w:rFonts w:ascii="Arial" w:hAnsi="Arial" w:cs="Arial"/>
          <w:i/>
          <w:sz w:val="20"/>
        </w:rPr>
        <w:t>.</w:t>
      </w:r>
      <w:r w:rsidRPr="00526E95">
        <w:rPr>
          <w:rFonts w:ascii="Arial" w:hAnsi="Arial" w:cs="Arial"/>
          <w:i/>
          <w:sz w:val="20"/>
        </w:rPr>
        <w:t xml:space="preserve"> Physiol</w:t>
      </w:r>
      <w:r w:rsidR="00B94FEF">
        <w:rPr>
          <w:rFonts w:ascii="Arial" w:hAnsi="Arial" w:cs="Arial"/>
          <w:i/>
          <w:sz w:val="20"/>
        </w:rPr>
        <w:t>.</w:t>
      </w:r>
      <w:r w:rsidRPr="00526E95">
        <w:rPr>
          <w:rFonts w:ascii="Arial" w:hAnsi="Arial" w:cs="Arial"/>
          <w:i/>
          <w:sz w:val="20"/>
        </w:rPr>
        <w:t xml:space="preserve"> Lung Cell</w:t>
      </w:r>
      <w:r w:rsidR="00B94FEF">
        <w:rPr>
          <w:rFonts w:ascii="Arial" w:hAnsi="Arial" w:cs="Arial"/>
          <w:i/>
          <w:sz w:val="20"/>
        </w:rPr>
        <w:t>.</w:t>
      </w:r>
      <w:r w:rsidRPr="00526E95">
        <w:rPr>
          <w:rFonts w:ascii="Arial" w:hAnsi="Arial" w:cs="Arial"/>
          <w:i/>
          <w:sz w:val="20"/>
        </w:rPr>
        <w:t xml:space="preserve"> Mol</w:t>
      </w:r>
      <w:r w:rsidR="00B94FEF">
        <w:rPr>
          <w:rFonts w:ascii="Arial" w:hAnsi="Arial" w:cs="Arial"/>
          <w:i/>
          <w:sz w:val="20"/>
        </w:rPr>
        <w:t>.</w:t>
      </w:r>
      <w:r w:rsidRPr="00526E95">
        <w:rPr>
          <w:rFonts w:ascii="Arial" w:hAnsi="Arial" w:cs="Arial"/>
          <w:i/>
          <w:sz w:val="20"/>
        </w:rPr>
        <w:t xml:space="preserve"> Physiol</w:t>
      </w:r>
      <w:r w:rsidR="00B94FEF">
        <w:rPr>
          <w:rFonts w:ascii="Arial" w:hAnsi="Arial" w:cs="Arial"/>
          <w:i/>
          <w:sz w:val="20"/>
        </w:rPr>
        <w:t>.</w:t>
      </w:r>
      <w:r w:rsidRPr="00526E95">
        <w:rPr>
          <w:rFonts w:ascii="Arial" w:hAnsi="Arial" w:cs="Arial"/>
          <w:sz w:val="20"/>
        </w:rPr>
        <w:t xml:space="preserve"> </w:t>
      </w:r>
      <w:r w:rsidRPr="00526E95">
        <w:rPr>
          <w:rFonts w:ascii="Arial" w:hAnsi="Arial" w:cs="Arial"/>
          <w:b/>
          <w:sz w:val="20"/>
        </w:rPr>
        <w:t>318</w:t>
      </w:r>
      <w:r w:rsidR="00B94FEF">
        <w:rPr>
          <w:rFonts w:ascii="Arial" w:hAnsi="Arial" w:cs="Arial"/>
          <w:sz w:val="20"/>
        </w:rPr>
        <w:t xml:space="preserve">, L1158-L1164 </w:t>
      </w:r>
      <w:r w:rsidRPr="00526E95">
        <w:rPr>
          <w:rFonts w:ascii="Arial" w:hAnsi="Arial" w:cs="Arial"/>
          <w:sz w:val="20"/>
        </w:rPr>
        <w:t>(2020).</w:t>
      </w:r>
    </w:p>
    <w:p w14:paraId="4D6DDB1D" w14:textId="3FD32013"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23</w:t>
      </w:r>
      <w:r w:rsidRPr="00526E95">
        <w:rPr>
          <w:rFonts w:ascii="Arial" w:hAnsi="Arial" w:cs="Arial"/>
          <w:sz w:val="20"/>
        </w:rPr>
        <w:tab/>
      </w:r>
      <w:proofErr w:type="spellStart"/>
      <w:r w:rsidRPr="00526E95">
        <w:rPr>
          <w:rFonts w:ascii="Arial" w:hAnsi="Arial" w:cs="Arial"/>
          <w:sz w:val="20"/>
        </w:rPr>
        <w:t>Mookerjee</w:t>
      </w:r>
      <w:proofErr w:type="spellEnd"/>
      <w:r w:rsidRPr="00526E95">
        <w:rPr>
          <w:rFonts w:ascii="Arial" w:hAnsi="Arial" w:cs="Arial"/>
          <w:sz w:val="20"/>
        </w:rPr>
        <w:t xml:space="preserve">, S. A. &amp; Brand, M. D. Measurement and </w:t>
      </w:r>
      <w:r w:rsidR="00B94FEF">
        <w:rPr>
          <w:rFonts w:ascii="Arial" w:hAnsi="Arial" w:cs="Arial"/>
          <w:sz w:val="20"/>
        </w:rPr>
        <w:t>a</w:t>
      </w:r>
      <w:r w:rsidRPr="00526E95">
        <w:rPr>
          <w:rFonts w:ascii="Arial" w:hAnsi="Arial" w:cs="Arial"/>
          <w:sz w:val="20"/>
        </w:rPr>
        <w:t xml:space="preserve">nalysis of </w:t>
      </w:r>
      <w:r w:rsidR="00B94FEF">
        <w:rPr>
          <w:rFonts w:ascii="Arial" w:hAnsi="Arial" w:cs="Arial"/>
          <w:sz w:val="20"/>
        </w:rPr>
        <w:t>e</w:t>
      </w:r>
      <w:r w:rsidRPr="00526E95">
        <w:rPr>
          <w:rFonts w:ascii="Arial" w:hAnsi="Arial" w:cs="Arial"/>
          <w:sz w:val="20"/>
        </w:rPr>
        <w:t xml:space="preserve">xtracellular </w:t>
      </w:r>
      <w:r w:rsidR="00B94FEF">
        <w:rPr>
          <w:rFonts w:ascii="Arial" w:hAnsi="Arial" w:cs="Arial"/>
          <w:sz w:val="20"/>
        </w:rPr>
        <w:t>a</w:t>
      </w:r>
      <w:r w:rsidRPr="00526E95">
        <w:rPr>
          <w:rFonts w:ascii="Arial" w:hAnsi="Arial" w:cs="Arial"/>
          <w:sz w:val="20"/>
        </w:rPr>
        <w:t xml:space="preserve">cid </w:t>
      </w:r>
      <w:r w:rsidR="00B94FEF">
        <w:rPr>
          <w:rFonts w:ascii="Arial" w:hAnsi="Arial" w:cs="Arial"/>
          <w:sz w:val="20"/>
        </w:rPr>
        <w:t>p</w:t>
      </w:r>
      <w:r w:rsidRPr="00526E95">
        <w:rPr>
          <w:rFonts w:ascii="Arial" w:hAnsi="Arial" w:cs="Arial"/>
          <w:sz w:val="20"/>
        </w:rPr>
        <w:t xml:space="preserve">roduction to </w:t>
      </w:r>
      <w:r w:rsidR="00B94FEF">
        <w:rPr>
          <w:rFonts w:ascii="Arial" w:hAnsi="Arial" w:cs="Arial"/>
          <w:sz w:val="20"/>
        </w:rPr>
        <w:t>d</w:t>
      </w:r>
      <w:r w:rsidRPr="00526E95">
        <w:rPr>
          <w:rFonts w:ascii="Arial" w:hAnsi="Arial" w:cs="Arial"/>
          <w:sz w:val="20"/>
        </w:rPr>
        <w:t xml:space="preserve">etermine </w:t>
      </w:r>
      <w:r w:rsidR="00B94FEF">
        <w:rPr>
          <w:rFonts w:ascii="Arial" w:hAnsi="Arial" w:cs="Arial"/>
          <w:sz w:val="20"/>
        </w:rPr>
        <w:t>g</w:t>
      </w:r>
      <w:r w:rsidRPr="00526E95">
        <w:rPr>
          <w:rFonts w:ascii="Arial" w:hAnsi="Arial" w:cs="Arial"/>
          <w:sz w:val="20"/>
        </w:rPr>
        <w:t xml:space="preserve">lycolytic </w:t>
      </w:r>
      <w:r w:rsidR="00B94FEF">
        <w:rPr>
          <w:rFonts w:ascii="Arial" w:hAnsi="Arial" w:cs="Arial"/>
          <w:sz w:val="20"/>
        </w:rPr>
        <w:t>r</w:t>
      </w:r>
      <w:r w:rsidRPr="00526E95">
        <w:rPr>
          <w:rFonts w:ascii="Arial" w:hAnsi="Arial" w:cs="Arial"/>
          <w:sz w:val="20"/>
        </w:rPr>
        <w:t xml:space="preserve">ate. </w:t>
      </w:r>
      <w:r w:rsidRPr="00526E95">
        <w:rPr>
          <w:rFonts w:ascii="Arial" w:hAnsi="Arial" w:cs="Arial"/>
          <w:i/>
          <w:sz w:val="20"/>
        </w:rPr>
        <w:t>J</w:t>
      </w:r>
      <w:r w:rsidR="00B94FEF">
        <w:rPr>
          <w:rFonts w:ascii="Arial" w:hAnsi="Arial" w:cs="Arial"/>
          <w:i/>
          <w:sz w:val="20"/>
        </w:rPr>
        <w:t>.</w:t>
      </w:r>
      <w:r w:rsidRPr="00526E95">
        <w:rPr>
          <w:rFonts w:ascii="Arial" w:hAnsi="Arial" w:cs="Arial"/>
          <w:i/>
          <w:sz w:val="20"/>
        </w:rPr>
        <w:t xml:space="preserve"> Vis</w:t>
      </w:r>
      <w:r w:rsidR="00B94FEF">
        <w:rPr>
          <w:rFonts w:ascii="Arial" w:hAnsi="Arial" w:cs="Arial"/>
          <w:i/>
          <w:sz w:val="20"/>
        </w:rPr>
        <w:t>.</w:t>
      </w:r>
      <w:r w:rsidRPr="00526E95">
        <w:rPr>
          <w:rFonts w:ascii="Arial" w:hAnsi="Arial" w:cs="Arial"/>
          <w:i/>
          <w:sz w:val="20"/>
        </w:rPr>
        <w:t xml:space="preserve"> Exp</w:t>
      </w:r>
      <w:r w:rsidR="00B94FEF">
        <w:rPr>
          <w:rFonts w:ascii="Arial" w:hAnsi="Arial" w:cs="Arial"/>
          <w:i/>
          <w:sz w:val="20"/>
        </w:rPr>
        <w:t>.</w:t>
      </w:r>
      <w:r w:rsidR="00B94FEF">
        <w:rPr>
          <w:rFonts w:ascii="Arial" w:hAnsi="Arial" w:cs="Arial"/>
          <w:sz w:val="20"/>
        </w:rPr>
        <w:t xml:space="preserve">, e53464 </w:t>
      </w:r>
      <w:r w:rsidRPr="00526E95">
        <w:rPr>
          <w:rFonts w:ascii="Arial" w:hAnsi="Arial" w:cs="Arial"/>
          <w:sz w:val="20"/>
        </w:rPr>
        <w:t>(2015).</w:t>
      </w:r>
    </w:p>
    <w:p w14:paraId="0A7BB7B6" w14:textId="0D1698C3"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24</w:t>
      </w:r>
      <w:r w:rsidRPr="00526E95">
        <w:rPr>
          <w:rFonts w:ascii="Arial" w:hAnsi="Arial" w:cs="Arial"/>
          <w:sz w:val="20"/>
        </w:rPr>
        <w:tab/>
      </w:r>
      <w:r w:rsidR="0056500C">
        <w:rPr>
          <w:rFonts w:ascii="Arial" w:hAnsi="Arial" w:cs="Arial"/>
          <w:sz w:val="20"/>
        </w:rPr>
        <w:t xml:space="preserve">Silva, </w:t>
      </w:r>
      <w:r w:rsidRPr="00526E95">
        <w:rPr>
          <w:rFonts w:ascii="Arial" w:hAnsi="Arial" w:cs="Arial"/>
          <w:sz w:val="20"/>
        </w:rPr>
        <w:t>L</w:t>
      </w:r>
      <w:r w:rsidR="0056500C">
        <w:rPr>
          <w:rFonts w:ascii="Arial" w:hAnsi="Arial" w:cs="Arial"/>
          <w:sz w:val="20"/>
        </w:rPr>
        <w:t xml:space="preserve">. </w:t>
      </w:r>
      <w:r w:rsidRPr="00526E95">
        <w:rPr>
          <w:rFonts w:ascii="Arial" w:hAnsi="Arial" w:cs="Arial"/>
          <w:sz w:val="20"/>
        </w:rPr>
        <w:t>F</w:t>
      </w:r>
      <w:r w:rsidR="0056500C">
        <w:rPr>
          <w:rFonts w:ascii="Arial" w:hAnsi="Arial" w:cs="Arial"/>
          <w:sz w:val="20"/>
        </w:rPr>
        <w:t xml:space="preserve">. </w:t>
      </w:r>
      <w:r w:rsidRPr="00526E95">
        <w:rPr>
          <w:rFonts w:ascii="Arial" w:hAnsi="Arial" w:cs="Arial"/>
          <w:sz w:val="20"/>
        </w:rPr>
        <w:t>S</w:t>
      </w:r>
      <w:r w:rsidR="0056500C">
        <w:rPr>
          <w:rFonts w:ascii="Arial" w:hAnsi="Arial" w:cs="Arial"/>
          <w:sz w:val="20"/>
        </w:rPr>
        <w:t>.</w:t>
      </w:r>
      <w:r w:rsidRPr="00526E95">
        <w:rPr>
          <w:rFonts w:ascii="Arial" w:hAnsi="Arial" w:cs="Arial"/>
          <w:sz w:val="20"/>
        </w:rPr>
        <w:t xml:space="preserve"> E., Brito, M. D., </w:t>
      </w:r>
      <w:proofErr w:type="spellStart"/>
      <w:r w:rsidRPr="00526E95">
        <w:rPr>
          <w:rFonts w:ascii="Arial" w:hAnsi="Arial" w:cs="Arial"/>
          <w:sz w:val="20"/>
        </w:rPr>
        <w:t>Yuzawa</w:t>
      </w:r>
      <w:proofErr w:type="spellEnd"/>
      <w:r w:rsidRPr="00526E95">
        <w:rPr>
          <w:rFonts w:ascii="Arial" w:hAnsi="Arial" w:cs="Arial"/>
          <w:sz w:val="20"/>
        </w:rPr>
        <w:t xml:space="preserve">, J. M. C. &amp; </w:t>
      </w:r>
      <w:proofErr w:type="spellStart"/>
      <w:r w:rsidRPr="00526E95">
        <w:rPr>
          <w:rFonts w:ascii="Arial" w:hAnsi="Arial" w:cs="Arial"/>
          <w:sz w:val="20"/>
        </w:rPr>
        <w:t>Rosenstock</w:t>
      </w:r>
      <w:proofErr w:type="spellEnd"/>
      <w:r w:rsidRPr="00526E95">
        <w:rPr>
          <w:rFonts w:ascii="Arial" w:hAnsi="Arial" w:cs="Arial"/>
          <w:sz w:val="20"/>
        </w:rPr>
        <w:t xml:space="preserve">, T. R. Mitochondrial </w:t>
      </w:r>
      <w:r w:rsidR="0056500C">
        <w:rPr>
          <w:rFonts w:ascii="Arial" w:hAnsi="Arial" w:cs="Arial"/>
          <w:sz w:val="20"/>
        </w:rPr>
        <w:t>d</w:t>
      </w:r>
      <w:r w:rsidRPr="00526E95">
        <w:rPr>
          <w:rFonts w:ascii="Arial" w:hAnsi="Arial" w:cs="Arial"/>
          <w:sz w:val="20"/>
        </w:rPr>
        <w:t xml:space="preserve">ysfunction and </w:t>
      </w:r>
      <w:r w:rsidR="008044CA">
        <w:rPr>
          <w:rFonts w:ascii="Arial" w:hAnsi="Arial" w:cs="Arial"/>
          <w:sz w:val="20"/>
        </w:rPr>
        <w:t>c</w:t>
      </w:r>
      <w:r w:rsidRPr="00526E95">
        <w:rPr>
          <w:rFonts w:ascii="Arial" w:hAnsi="Arial" w:cs="Arial"/>
          <w:sz w:val="20"/>
        </w:rPr>
        <w:t xml:space="preserve">hanges in </w:t>
      </w:r>
      <w:r w:rsidR="008044CA">
        <w:rPr>
          <w:rFonts w:ascii="Arial" w:hAnsi="Arial" w:cs="Arial"/>
          <w:sz w:val="20"/>
        </w:rPr>
        <w:t>h</w:t>
      </w:r>
      <w:r w:rsidRPr="00526E95">
        <w:rPr>
          <w:rFonts w:ascii="Arial" w:hAnsi="Arial" w:cs="Arial"/>
          <w:sz w:val="20"/>
        </w:rPr>
        <w:t>igh-</w:t>
      </w:r>
      <w:r w:rsidR="008044CA">
        <w:rPr>
          <w:rFonts w:ascii="Arial" w:hAnsi="Arial" w:cs="Arial"/>
          <w:sz w:val="20"/>
        </w:rPr>
        <w:t>e</w:t>
      </w:r>
      <w:r w:rsidRPr="00526E95">
        <w:rPr>
          <w:rFonts w:ascii="Arial" w:hAnsi="Arial" w:cs="Arial"/>
          <w:sz w:val="20"/>
        </w:rPr>
        <w:t xml:space="preserve">nergy </w:t>
      </w:r>
      <w:r w:rsidR="008044CA">
        <w:rPr>
          <w:rFonts w:ascii="Arial" w:hAnsi="Arial" w:cs="Arial"/>
          <w:sz w:val="20"/>
        </w:rPr>
        <w:t>c</w:t>
      </w:r>
      <w:r w:rsidRPr="00526E95">
        <w:rPr>
          <w:rFonts w:ascii="Arial" w:hAnsi="Arial" w:cs="Arial"/>
          <w:sz w:val="20"/>
        </w:rPr>
        <w:t xml:space="preserve">ompounds in </w:t>
      </w:r>
      <w:r w:rsidR="0056500C">
        <w:rPr>
          <w:rFonts w:ascii="Arial" w:hAnsi="Arial" w:cs="Arial"/>
          <w:sz w:val="20"/>
        </w:rPr>
        <w:t>d</w:t>
      </w:r>
      <w:r w:rsidRPr="00526E95">
        <w:rPr>
          <w:rFonts w:ascii="Arial" w:hAnsi="Arial" w:cs="Arial"/>
          <w:sz w:val="20"/>
        </w:rPr>
        <w:t xml:space="preserve">ifferent </w:t>
      </w:r>
      <w:r w:rsidR="008044CA">
        <w:rPr>
          <w:rFonts w:ascii="Arial" w:hAnsi="Arial" w:cs="Arial"/>
          <w:sz w:val="20"/>
        </w:rPr>
        <w:t>c</w:t>
      </w:r>
      <w:r w:rsidRPr="00526E95">
        <w:rPr>
          <w:rFonts w:ascii="Arial" w:hAnsi="Arial" w:cs="Arial"/>
          <w:sz w:val="20"/>
        </w:rPr>
        <w:t xml:space="preserve">ellular </w:t>
      </w:r>
      <w:r w:rsidR="008044CA">
        <w:rPr>
          <w:rFonts w:ascii="Arial" w:hAnsi="Arial" w:cs="Arial"/>
          <w:sz w:val="20"/>
        </w:rPr>
        <w:t>m</w:t>
      </w:r>
      <w:r w:rsidRPr="00526E95">
        <w:rPr>
          <w:rFonts w:ascii="Arial" w:hAnsi="Arial" w:cs="Arial"/>
          <w:sz w:val="20"/>
        </w:rPr>
        <w:t xml:space="preserve">odels </w:t>
      </w:r>
      <w:r w:rsidR="008044CA">
        <w:rPr>
          <w:rFonts w:ascii="Arial" w:hAnsi="Arial" w:cs="Arial"/>
          <w:sz w:val="20"/>
        </w:rPr>
        <w:t>a</w:t>
      </w:r>
      <w:r w:rsidRPr="00526E95">
        <w:rPr>
          <w:rFonts w:ascii="Arial" w:hAnsi="Arial" w:cs="Arial"/>
          <w:sz w:val="20"/>
        </w:rPr>
        <w:t xml:space="preserve">ssociated to </w:t>
      </w:r>
      <w:r w:rsidR="008044CA">
        <w:rPr>
          <w:rFonts w:ascii="Arial" w:hAnsi="Arial" w:cs="Arial"/>
          <w:sz w:val="20"/>
        </w:rPr>
        <w:t>h</w:t>
      </w:r>
      <w:r w:rsidRPr="00526E95">
        <w:rPr>
          <w:rFonts w:ascii="Arial" w:hAnsi="Arial" w:cs="Arial"/>
          <w:sz w:val="20"/>
        </w:rPr>
        <w:t xml:space="preserve">ypoxia: Implication to </w:t>
      </w:r>
      <w:r w:rsidR="008044CA">
        <w:rPr>
          <w:rFonts w:ascii="Arial" w:hAnsi="Arial" w:cs="Arial"/>
          <w:sz w:val="20"/>
        </w:rPr>
        <w:t>s</w:t>
      </w:r>
      <w:r w:rsidRPr="00526E95">
        <w:rPr>
          <w:rFonts w:ascii="Arial" w:hAnsi="Arial" w:cs="Arial"/>
          <w:sz w:val="20"/>
        </w:rPr>
        <w:t xml:space="preserve">chizophrenia. </w:t>
      </w:r>
      <w:r w:rsidRPr="00526E95">
        <w:rPr>
          <w:rFonts w:ascii="Arial" w:hAnsi="Arial" w:cs="Arial"/>
          <w:i/>
          <w:sz w:val="20"/>
        </w:rPr>
        <w:t>Sci</w:t>
      </w:r>
      <w:r w:rsidR="0056500C">
        <w:rPr>
          <w:rFonts w:ascii="Arial" w:hAnsi="Arial" w:cs="Arial"/>
          <w:i/>
          <w:sz w:val="20"/>
        </w:rPr>
        <w:t>.</w:t>
      </w:r>
      <w:r w:rsidRPr="00526E95">
        <w:rPr>
          <w:rFonts w:ascii="Arial" w:hAnsi="Arial" w:cs="Arial"/>
          <w:i/>
          <w:sz w:val="20"/>
        </w:rPr>
        <w:t xml:space="preserve"> Rep</w:t>
      </w:r>
      <w:r w:rsidR="0056500C">
        <w:rPr>
          <w:rFonts w:ascii="Arial" w:hAnsi="Arial" w:cs="Arial"/>
          <w:i/>
          <w:sz w:val="20"/>
        </w:rPr>
        <w:t>.</w:t>
      </w:r>
      <w:r w:rsidRPr="00526E95">
        <w:rPr>
          <w:rFonts w:ascii="Arial" w:hAnsi="Arial" w:cs="Arial"/>
          <w:sz w:val="20"/>
        </w:rPr>
        <w:t xml:space="preserve"> </w:t>
      </w:r>
      <w:r w:rsidRPr="00526E95">
        <w:rPr>
          <w:rFonts w:ascii="Arial" w:hAnsi="Arial" w:cs="Arial"/>
          <w:b/>
          <w:sz w:val="20"/>
        </w:rPr>
        <w:t>9</w:t>
      </w:r>
      <w:r w:rsidR="0056500C">
        <w:rPr>
          <w:rFonts w:ascii="Arial" w:hAnsi="Arial" w:cs="Arial"/>
          <w:sz w:val="20"/>
        </w:rPr>
        <w:t xml:space="preserve">, 18049 </w:t>
      </w:r>
      <w:r w:rsidRPr="00526E95">
        <w:rPr>
          <w:rFonts w:ascii="Arial" w:hAnsi="Arial" w:cs="Arial"/>
          <w:sz w:val="20"/>
        </w:rPr>
        <w:t>(2019).</w:t>
      </w:r>
    </w:p>
    <w:p w14:paraId="4743823B" w14:textId="4AE14C29" w:rsidR="009E0B19" w:rsidRPr="00526E95" w:rsidRDefault="009E0B19" w:rsidP="009E0B19">
      <w:pPr>
        <w:pStyle w:val="EndNoteBibliography"/>
        <w:spacing w:after="0"/>
        <w:ind w:left="720" w:hanging="720"/>
        <w:rPr>
          <w:rFonts w:ascii="Arial" w:hAnsi="Arial" w:cs="Arial"/>
          <w:sz w:val="20"/>
        </w:rPr>
      </w:pPr>
      <w:r w:rsidRPr="00526E95">
        <w:rPr>
          <w:rFonts w:ascii="Arial" w:hAnsi="Arial" w:cs="Arial"/>
          <w:sz w:val="20"/>
        </w:rPr>
        <w:t>25</w:t>
      </w:r>
      <w:r w:rsidRPr="00526E95">
        <w:rPr>
          <w:rFonts w:ascii="Arial" w:hAnsi="Arial" w:cs="Arial"/>
          <w:sz w:val="20"/>
        </w:rPr>
        <w:tab/>
        <w:t xml:space="preserve">Valente, A. J., </w:t>
      </w:r>
      <w:proofErr w:type="spellStart"/>
      <w:r w:rsidRPr="00526E95">
        <w:rPr>
          <w:rFonts w:ascii="Arial" w:hAnsi="Arial" w:cs="Arial"/>
          <w:sz w:val="20"/>
        </w:rPr>
        <w:t>Maddalena</w:t>
      </w:r>
      <w:proofErr w:type="spellEnd"/>
      <w:r w:rsidRPr="00526E95">
        <w:rPr>
          <w:rFonts w:ascii="Arial" w:hAnsi="Arial" w:cs="Arial"/>
          <w:sz w:val="20"/>
        </w:rPr>
        <w:t xml:space="preserve">, L. A., Robb, E. L., </w:t>
      </w:r>
      <w:proofErr w:type="spellStart"/>
      <w:r w:rsidRPr="00526E95">
        <w:rPr>
          <w:rFonts w:ascii="Arial" w:hAnsi="Arial" w:cs="Arial"/>
          <w:sz w:val="20"/>
        </w:rPr>
        <w:t>Moradi</w:t>
      </w:r>
      <w:proofErr w:type="spellEnd"/>
      <w:r w:rsidRPr="00526E95">
        <w:rPr>
          <w:rFonts w:ascii="Arial" w:hAnsi="Arial" w:cs="Arial"/>
          <w:sz w:val="20"/>
        </w:rPr>
        <w:t xml:space="preserve">, F. &amp; Stuart, J. A. A simple </w:t>
      </w:r>
      <w:proofErr w:type="spellStart"/>
      <w:r w:rsidRPr="00526E95">
        <w:rPr>
          <w:rFonts w:ascii="Arial" w:hAnsi="Arial" w:cs="Arial"/>
          <w:sz w:val="20"/>
        </w:rPr>
        <w:t>ImageJ</w:t>
      </w:r>
      <w:proofErr w:type="spellEnd"/>
      <w:r w:rsidRPr="00526E95">
        <w:rPr>
          <w:rFonts w:ascii="Arial" w:hAnsi="Arial" w:cs="Arial"/>
          <w:sz w:val="20"/>
        </w:rPr>
        <w:t xml:space="preserve"> macro tool for analyzing mitochondrial network morphology in mammalian cell culture. </w:t>
      </w:r>
      <w:proofErr w:type="spellStart"/>
      <w:r w:rsidRPr="00526E95">
        <w:rPr>
          <w:rFonts w:ascii="Arial" w:hAnsi="Arial" w:cs="Arial"/>
          <w:i/>
          <w:sz w:val="20"/>
        </w:rPr>
        <w:t>Acta</w:t>
      </w:r>
      <w:proofErr w:type="spellEnd"/>
      <w:r w:rsidRPr="00526E95">
        <w:rPr>
          <w:rFonts w:ascii="Arial" w:hAnsi="Arial" w:cs="Arial"/>
          <w:i/>
          <w:sz w:val="20"/>
        </w:rPr>
        <w:t xml:space="preserve"> </w:t>
      </w:r>
      <w:proofErr w:type="spellStart"/>
      <w:r w:rsidRPr="00526E95">
        <w:rPr>
          <w:rFonts w:ascii="Arial" w:hAnsi="Arial" w:cs="Arial"/>
          <w:i/>
          <w:sz w:val="20"/>
        </w:rPr>
        <w:t>Histochem</w:t>
      </w:r>
      <w:proofErr w:type="spellEnd"/>
      <w:r w:rsidR="008044CA">
        <w:rPr>
          <w:rFonts w:ascii="Arial" w:hAnsi="Arial" w:cs="Arial"/>
          <w:i/>
          <w:sz w:val="20"/>
        </w:rPr>
        <w:t>.</w:t>
      </w:r>
      <w:r w:rsidRPr="00526E95">
        <w:rPr>
          <w:rFonts w:ascii="Arial" w:hAnsi="Arial" w:cs="Arial"/>
          <w:sz w:val="20"/>
        </w:rPr>
        <w:t xml:space="preserve"> </w:t>
      </w:r>
      <w:r w:rsidRPr="00526E95">
        <w:rPr>
          <w:rFonts w:ascii="Arial" w:hAnsi="Arial" w:cs="Arial"/>
          <w:b/>
          <w:sz w:val="20"/>
        </w:rPr>
        <w:t>119</w:t>
      </w:r>
      <w:r w:rsidR="008044CA">
        <w:rPr>
          <w:rFonts w:ascii="Arial" w:hAnsi="Arial" w:cs="Arial"/>
          <w:sz w:val="20"/>
        </w:rPr>
        <w:t xml:space="preserve">, 315-326 </w:t>
      </w:r>
      <w:r w:rsidRPr="00526E95">
        <w:rPr>
          <w:rFonts w:ascii="Arial" w:hAnsi="Arial" w:cs="Arial"/>
          <w:sz w:val="20"/>
        </w:rPr>
        <w:t>(2017).</w:t>
      </w:r>
    </w:p>
    <w:p w14:paraId="03E7E55B" w14:textId="695D27E3" w:rsidR="009E0B19" w:rsidRPr="008044CA" w:rsidRDefault="009E0B19" w:rsidP="009E0B19">
      <w:pPr>
        <w:pStyle w:val="EndNoteBibliography"/>
        <w:spacing w:after="0"/>
        <w:ind w:left="720" w:hanging="720"/>
        <w:rPr>
          <w:rFonts w:ascii="Arial" w:hAnsi="Arial" w:cs="Arial"/>
          <w:sz w:val="20"/>
          <w:szCs w:val="20"/>
        </w:rPr>
      </w:pPr>
      <w:r w:rsidRPr="00526E95">
        <w:rPr>
          <w:rFonts w:ascii="Arial" w:hAnsi="Arial" w:cs="Arial"/>
          <w:sz w:val="20"/>
        </w:rPr>
        <w:t>26</w:t>
      </w:r>
      <w:r w:rsidRPr="00526E95">
        <w:rPr>
          <w:rFonts w:ascii="Arial" w:hAnsi="Arial" w:cs="Arial"/>
          <w:sz w:val="20"/>
        </w:rPr>
        <w:tab/>
      </w:r>
      <w:proofErr w:type="spellStart"/>
      <w:r w:rsidRPr="00526E95">
        <w:rPr>
          <w:rFonts w:ascii="Arial" w:hAnsi="Arial" w:cs="Arial"/>
          <w:sz w:val="20"/>
        </w:rPr>
        <w:t>Kanamori</w:t>
      </w:r>
      <w:proofErr w:type="spellEnd"/>
      <w:r w:rsidRPr="00526E95">
        <w:rPr>
          <w:rFonts w:ascii="Arial" w:hAnsi="Arial" w:cs="Arial"/>
          <w:sz w:val="20"/>
        </w:rPr>
        <w:t>, K. S.</w:t>
      </w:r>
      <w:r w:rsidRPr="00526E95">
        <w:rPr>
          <w:rFonts w:ascii="Arial" w:hAnsi="Arial" w:cs="Arial"/>
          <w:i/>
          <w:sz w:val="20"/>
        </w:rPr>
        <w:t xml:space="preserve"> et al.</w:t>
      </w:r>
      <w:r w:rsidRPr="00526E95">
        <w:rPr>
          <w:rFonts w:ascii="Arial" w:hAnsi="Arial" w:cs="Arial"/>
          <w:sz w:val="20"/>
        </w:rPr>
        <w:t xml:space="preserve"> Two </w:t>
      </w:r>
      <w:r w:rsidR="008044CA">
        <w:rPr>
          <w:rFonts w:ascii="Arial" w:hAnsi="Arial" w:cs="Arial"/>
          <w:sz w:val="20"/>
        </w:rPr>
        <w:t>d</w:t>
      </w:r>
      <w:r w:rsidRPr="00526E95">
        <w:rPr>
          <w:rFonts w:ascii="Arial" w:hAnsi="Arial" w:cs="Arial"/>
          <w:sz w:val="20"/>
        </w:rPr>
        <w:t xml:space="preserve">ifferent </w:t>
      </w:r>
      <w:r w:rsidR="008044CA">
        <w:rPr>
          <w:rFonts w:ascii="Arial" w:hAnsi="Arial" w:cs="Arial"/>
          <w:sz w:val="20"/>
        </w:rPr>
        <w:t>m</w:t>
      </w:r>
      <w:r w:rsidRPr="00526E95">
        <w:rPr>
          <w:rFonts w:ascii="Arial" w:hAnsi="Arial" w:cs="Arial"/>
          <w:sz w:val="20"/>
        </w:rPr>
        <w:t xml:space="preserve">ethods of </w:t>
      </w:r>
      <w:r w:rsidR="008044CA">
        <w:rPr>
          <w:rFonts w:ascii="Arial" w:hAnsi="Arial" w:cs="Arial"/>
          <w:sz w:val="20"/>
        </w:rPr>
        <w:t>q</w:t>
      </w:r>
      <w:r w:rsidRPr="00526E95">
        <w:rPr>
          <w:rFonts w:ascii="Arial" w:hAnsi="Arial" w:cs="Arial"/>
          <w:sz w:val="20"/>
        </w:rPr>
        <w:t xml:space="preserve">uantification of </w:t>
      </w:r>
      <w:r w:rsidR="008044CA">
        <w:rPr>
          <w:rFonts w:ascii="Arial" w:hAnsi="Arial" w:cs="Arial"/>
          <w:sz w:val="20"/>
        </w:rPr>
        <w:t>o</w:t>
      </w:r>
      <w:r w:rsidRPr="00526E95">
        <w:rPr>
          <w:rFonts w:ascii="Arial" w:hAnsi="Arial" w:cs="Arial"/>
          <w:sz w:val="20"/>
        </w:rPr>
        <w:t xml:space="preserve">xidized </w:t>
      </w:r>
      <w:r w:rsidR="008044CA">
        <w:rPr>
          <w:rFonts w:ascii="Arial" w:hAnsi="Arial" w:cs="Arial"/>
          <w:sz w:val="20"/>
        </w:rPr>
        <w:t>n</w:t>
      </w:r>
      <w:r w:rsidRPr="00526E95">
        <w:rPr>
          <w:rFonts w:ascii="Arial" w:hAnsi="Arial" w:cs="Arial"/>
          <w:sz w:val="20"/>
        </w:rPr>
        <w:t xml:space="preserve">icotinamide </w:t>
      </w:r>
      <w:r w:rsidR="008044CA">
        <w:rPr>
          <w:rFonts w:ascii="Arial" w:hAnsi="Arial" w:cs="Arial"/>
          <w:sz w:val="20"/>
        </w:rPr>
        <w:t>a</w:t>
      </w:r>
      <w:r w:rsidRPr="00526E95">
        <w:rPr>
          <w:rFonts w:ascii="Arial" w:hAnsi="Arial" w:cs="Arial"/>
          <w:sz w:val="20"/>
        </w:rPr>
        <w:t xml:space="preserve">denine </w:t>
      </w:r>
      <w:r w:rsidR="008044CA">
        <w:rPr>
          <w:rFonts w:ascii="Arial" w:hAnsi="Arial" w:cs="Arial"/>
          <w:sz w:val="20"/>
        </w:rPr>
        <w:t>d</w:t>
      </w:r>
      <w:r w:rsidRPr="00526E95">
        <w:rPr>
          <w:rFonts w:ascii="Arial" w:hAnsi="Arial" w:cs="Arial"/>
          <w:sz w:val="20"/>
        </w:rPr>
        <w:t>inucleotide (</w:t>
      </w:r>
      <w:proofErr w:type="gramStart"/>
      <w:r w:rsidRPr="00526E95">
        <w:rPr>
          <w:rFonts w:ascii="Arial" w:hAnsi="Arial" w:cs="Arial"/>
          <w:sz w:val="20"/>
        </w:rPr>
        <w:t>NAD(</w:t>
      </w:r>
      <w:proofErr w:type="gramEnd"/>
      <w:r w:rsidRPr="00526E95">
        <w:rPr>
          <w:rFonts w:ascii="Arial" w:hAnsi="Arial" w:cs="Arial"/>
          <w:sz w:val="20"/>
        </w:rPr>
        <w:t xml:space="preserve">+)) and </w:t>
      </w:r>
      <w:r w:rsidR="008044CA">
        <w:rPr>
          <w:rFonts w:ascii="Arial" w:hAnsi="Arial" w:cs="Arial"/>
          <w:sz w:val="20"/>
        </w:rPr>
        <w:t>r</w:t>
      </w:r>
      <w:r w:rsidRPr="00526E95">
        <w:rPr>
          <w:rFonts w:ascii="Arial" w:hAnsi="Arial" w:cs="Arial"/>
          <w:sz w:val="20"/>
        </w:rPr>
        <w:t xml:space="preserve">educed </w:t>
      </w:r>
      <w:r w:rsidR="008044CA">
        <w:rPr>
          <w:rFonts w:ascii="Arial" w:hAnsi="Arial" w:cs="Arial"/>
          <w:sz w:val="20"/>
        </w:rPr>
        <w:t>n</w:t>
      </w:r>
      <w:r w:rsidRPr="00526E95">
        <w:rPr>
          <w:rFonts w:ascii="Arial" w:hAnsi="Arial" w:cs="Arial"/>
          <w:sz w:val="20"/>
        </w:rPr>
        <w:t xml:space="preserve">icotinamide </w:t>
      </w:r>
      <w:r w:rsidR="008044CA">
        <w:rPr>
          <w:rFonts w:ascii="Arial" w:hAnsi="Arial" w:cs="Arial"/>
          <w:sz w:val="20"/>
        </w:rPr>
        <w:t>a</w:t>
      </w:r>
      <w:r w:rsidRPr="00526E95">
        <w:rPr>
          <w:rFonts w:ascii="Arial" w:hAnsi="Arial" w:cs="Arial"/>
          <w:sz w:val="20"/>
        </w:rPr>
        <w:t xml:space="preserve">denine </w:t>
      </w:r>
      <w:r w:rsidR="008044CA">
        <w:rPr>
          <w:rFonts w:ascii="Arial" w:hAnsi="Arial" w:cs="Arial"/>
          <w:sz w:val="20"/>
        </w:rPr>
        <w:t>d</w:t>
      </w:r>
      <w:r w:rsidRPr="00526E95">
        <w:rPr>
          <w:rFonts w:ascii="Arial" w:hAnsi="Arial" w:cs="Arial"/>
          <w:sz w:val="20"/>
        </w:rPr>
        <w:t xml:space="preserve">inucleotide (NADH) </w:t>
      </w:r>
      <w:r w:rsidR="008044CA">
        <w:rPr>
          <w:rFonts w:ascii="Arial" w:hAnsi="Arial" w:cs="Arial"/>
          <w:sz w:val="20"/>
        </w:rPr>
        <w:t>i</w:t>
      </w:r>
      <w:r w:rsidRPr="00526E95">
        <w:rPr>
          <w:rFonts w:ascii="Arial" w:hAnsi="Arial" w:cs="Arial"/>
          <w:sz w:val="20"/>
        </w:rPr>
        <w:t xml:space="preserve">ntracellular </w:t>
      </w:r>
      <w:r w:rsidR="008044CA">
        <w:rPr>
          <w:rFonts w:ascii="Arial" w:hAnsi="Arial" w:cs="Arial"/>
          <w:sz w:val="20"/>
        </w:rPr>
        <w:t>l</w:t>
      </w:r>
      <w:r w:rsidRPr="00526E95">
        <w:rPr>
          <w:rFonts w:ascii="Arial" w:hAnsi="Arial" w:cs="Arial"/>
          <w:sz w:val="20"/>
        </w:rPr>
        <w:t xml:space="preserve">evels: Enzymatic </w:t>
      </w:r>
      <w:r w:rsidR="008044CA">
        <w:rPr>
          <w:rFonts w:ascii="Arial" w:hAnsi="Arial" w:cs="Arial"/>
          <w:sz w:val="20"/>
        </w:rPr>
        <w:t>c</w:t>
      </w:r>
      <w:r w:rsidRPr="00526E95">
        <w:rPr>
          <w:rFonts w:ascii="Arial" w:hAnsi="Arial" w:cs="Arial"/>
          <w:sz w:val="20"/>
        </w:rPr>
        <w:t xml:space="preserve">oupled </w:t>
      </w:r>
      <w:r w:rsidR="008044CA" w:rsidRPr="008044CA">
        <w:rPr>
          <w:rFonts w:ascii="Arial" w:hAnsi="Arial" w:cs="Arial"/>
          <w:sz w:val="20"/>
          <w:szCs w:val="20"/>
        </w:rPr>
        <w:t>c</w:t>
      </w:r>
      <w:r w:rsidRPr="008044CA">
        <w:rPr>
          <w:rFonts w:ascii="Arial" w:hAnsi="Arial" w:cs="Arial"/>
          <w:sz w:val="20"/>
          <w:szCs w:val="20"/>
        </w:rPr>
        <w:t xml:space="preserve">ycling </w:t>
      </w:r>
      <w:r w:rsidR="008044CA" w:rsidRPr="008044CA">
        <w:rPr>
          <w:rFonts w:ascii="Arial" w:hAnsi="Arial" w:cs="Arial"/>
          <w:sz w:val="20"/>
          <w:szCs w:val="20"/>
        </w:rPr>
        <w:t>a</w:t>
      </w:r>
      <w:r w:rsidRPr="008044CA">
        <w:rPr>
          <w:rFonts w:ascii="Arial" w:hAnsi="Arial" w:cs="Arial"/>
          <w:sz w:val="20"/>
          <w:szCs w:val="20"/>
        </w:rPr>
        <w:t xml:space="preserve">ssay and </w:t>
      </w:r>
      <w:r w:rsidR="008044CA" w:rsidRPr="008044CA">
        <w:rPr>
          <w:rFonts w:ascii="Arial" w:hAnsi="Arial" w:cs="Arial"/>
          <w:sz w:val="20"/>
          <w:szCs w:val="20"/>
        </w:rPr>
        <w:t>u</w:t>
      </w:r>
      <w:r w:rsidRPr="008044CA">
        <w:rPr>
          <w:rFonts w:ascii="Arial" w:hAnsi="Arial" w:cs="Arial"/>
          <w:sz w:val="20"/>
          <w:szCs w:val="20"/>
        </w:rPr>
        <w:t xml:space="preserve">ltra-performance </w:t>
      </w:r>
      <w:r w:rsidR="008044CA" w:rsidRPr="008044CA">
        <w:rPr>
          <w:rFonts w:ascii="Arial" w:hAnsi="Arial" w:cs="Arial"/>
          <w:sz w:val="20"/>
          <w:szCs w:val="20"/>
        </w:rPr>
        <w:t>l</w:t>
      </w:r>
      <w:r w:rsidRPr="008044CA">
        <w:rPr>
          <w:rFonts w:ascii="Arial" w:hAnsi="Arial" w:cs="Arial"/>
          <w:sz w:val="20"/>
          <w:szCs w:val="20"/>
        </w:rPr>
        <w:t xml:space="preserve">iquid </w:t>
      </w:r>
      <w:r w:rsidR="008044CA" w:rsidRPr="008044CA">
        <w:rPr>
          <w:rFonts w:ascii="Arial" w:hAnsi="Arial" w:cs="Arial"/>
          <w:sz w:val="20"/>
          <w:szCs w:val="20"/>
        </w:rPr>
        <w:t>c</w:t>
      </w:r>
      <w:r w:rsidRPr="008044CA">
        <w:rPr>
          <w:rFonts w:ascii="Arial" w:hAnsi="Arial" w:cs="Arial"/>
          <w:sz w:val="20"/>
          <w:szCs w:val="20"/>
        </w:rPr>
        <w:t>hromatography (UPLC)-</w:t>
      </w:r>
      <w:r w:rsidR="008044CA" w:rsidRPr="008044CA">
        <w:rPr>
          <w:rFonts w:ascii="Arial" w:hAnsi="Arial" w:cs="Arial"/>
          <w:sz w:val="20"/>
          <w:szCs w:val="20"/>
        </w:rPr>
        <w:t>m</w:t>
      </w:r>
      <w:r w:rsidRPr="008044CA">
        <w:rPr>
          <w:rFonts w:ascii="Arial" w:hAnsi="Arial" w:cs="Arial"/>
          <w:sz w:val="20"/>
          <w:szCs w:val="20"/>
        </w:rPr>
        <w:t xml:space="preserve">ass </w:t>
      </w:r>
      <w:r w:rsidR="008044CA" w:rsidRPr="008044CA">
        <w:rPr>
          <w:rFonts w:ascii="Arial" w:hAnsi="Arial" w:cs="Arial"/>
          <w:sz w:val="20"/>
          <w:szCs w:val="20"/>
        </w:rPr>
        <w:t>s</w:t>
      </w:r>
      <w:r w:rsidRPr="008044CA">
        <w:rPr>
          <w:rFonts w:ascii="Arial" w:hAnsi="Arial" w:cs="Arial"/>
          <w:sz w:val="20"/>
          <w:szCs w:val="20"/>
        </w:rPr>
        <w:t xml:space="preserve">pectrometry. </w:t>
      </w:r>
      <w:r w:rsidRPr="008044CA">
        <w:rPr>
          <w:rFonts w:ascii="Arial" w:hAnsi="Arial" w:cs="Arial"/>
          <w:i/>
          <w:sz w:val="20"/>
          <w:szCs w:val="20"/>
        </w:rPr>
        <w:t>Bio</w:t>
      </w:r>
      <w:r w:rsidR="008044CA" w:rsidRPr="008044CA">
        <w:rPr>
          <w:rFonts w:ascii="Arial" w:hAnsi="Arial" w:cs="Arial"/>
          <w:i/>
          <w:sz w:val="20"/>
          <w:szCs w:val="20"/>
        </w:rPr>
        <w:t>.</w:t>
      </w:r>
      <w:r w:rsidRPr="008044CA">
        <w:rPr>
          <w:rFonts w:ascii="Arial" w:hAnsi="Arial" w:cs="Arial"/>
          <w:i/>
          <w:sz w:val="20"/>
          <w:szCs w:val="20"/>
        </w:rPr>
        <w:t xml:space="preserve"> </w:t>
      </w:r>
      <w:proofErr w:type="spellStart"/>
      <w:r w:rsidRPr="008044CA">
        <w:rPr>
          <w:rFonts w:ascii="Arial" w:hAnsi="Arial" w:cs="Arial"/>
          <w:i/>
          <w:sz w:val="20"/>
          <w:szCs w:val="20"/>
        </w:rPr>
        <w:t>Protoc</w:t>
      </w:r>
      <w:proofErr w:type="spellEnd"/>
      <w:r w:rsidR="008044CA" w:rsidRPr="008044CA">
        <w:rPr>
          <w:rFonts w:ascii="Arial" w:hAnsi="Arial" w:cs="Arial"/>
          <w:i/>
          <w:sz w:val="20"/>
          <w:szCs w:val="20"/>
        </w:rPr>
        <w:t>.</w:t>
      </w:r>
      <w:r w:rsidRPr="008044CA">
        <w:rPr>
          <w:rFonts w:ascii="Arial" w:hAnsi="Arial" w:cs="Arial"/>
          <w:sz w:val="20"/>
          <w:szCs w:val="20"/>
        </w:rPr>
        <w:t xml:space="preserve"> </w:t>
      </w:r>
      <w:r w:rsidRPr="008044CA">
        <w:rPr>
          <w:rFonts w:ascii="Arial" w:hAnsi="Arial" w:cs="Arial"/>
          <w:b/>
          <w:sz w:val="20"/>
          <w:szCs w:val="20"/>
        </w:rPr>
        <w:t>8</w:t>
      </w:r>
      <w:r w:rsidRPr="008044CA">
        <w:rPr>
          <w:rFonts w:ascii="Arial" w:hAnsi="Arial" w:cs="Arial"/>
          <w:sz w:val="20"/>
          <w:szCs w:val="20"/>
        </w:rPr>
        <w:t xml:space="preserve">, </w:t>
      </w:r>
      <w:r w:rsidR="008044CA" w:rsidRPr="008044CA">
        <w:rPr>
          <w:rStyle w:val="cit"/>
          <w:rFonts w:ascii="Arial" w:hAnsi="Arial" w:cs="Arial"/>
          <w:sz w:val="20"/>
          <w:szCs w:val="20"/>
        </w:rPr>
        <w:t>e2937</w:t>
      </w:r>
      <w:r w:rsidRPr="008044CA">
        <w:rPr>
          <w:rFonts w:ascii="Arial" w:hAnsi="Arial" w:cs="Arial"/>
          <w:sz w:val="20"/>
          <w:szCs w:val="20"/>
        </w:rPr>
        <w:t xml:space="preserve"> (2018).</w:t>
      </w:r>
    </w:p>
    <w:p w14:paraId="72569851" w14:textId="00785B43" w:rsidR="009E0B19" w:rsidRPr="00526E95" w:rsidRDefault="009E0B19" w:rsidP="009E0B19">
      <w:pPr>
        <w:pStyle w:val="EndNoteBibliography"/>
        <w:spacing w:after="0"/>
        <w:ind w:left="720" w:hanging="720"/>
        <w:rPr>
          <w:rFonts w:ascii="Arial" w:hAnsi="Arial" w:cs="Arial"/>
          <w:sz w:val="20"/>
        </w:rPr>
      </w:pPr>
      <w:r w:rsidRPr="008044CA">
        <w:rPr>
          <w:rFonts w:ascii="Arial" w:hAnsi="Arial" w:cs="Arial"/>
          <w:sz w:val="20"/>
          <w:szCs w:val="20"/>
        </w:rPr>
        <w:t>27</w:t>
      </w:r>
      <w:r w:rsidRPr="008044CA">
        <w:rPr>
          <w:rFonts w:ascii="Arial" w:hAnsi="Arial" w:cs="Arial"/>
          <w:sz w:val="20"/>
          <w:szCs w:val="20"/>
        </w:rPr>
        <w:tab/>
        <w:t>Guan, J.</w:t>
      </w:r>
      <w:r w:rsidRPr="008044CA">
        <w:rPr>
          <w:rFonts w:ascii="Arial" w:hAnsi="Arial" w:cs="Arial"/>
          <w:i/>
          <w:sz w:val="20"/>
          <w:szCs w:val="20"/>
        </w:rPr>
        <w:t xml:space="preserve"> et al.</w:t>
      </w:r>
      <w:r w:rsidRPr="008044CA">
        <w:rPr>
          <w:rFonts w:ascii="Arial" w:hAnsi="Arial" w:cs="Arial"/>
          <w:sz w:val="20"/>
          <w:szCs w:val="20"/>
        </w:rPr>
        <w:t xml:space="preserve"> Cvt18/Gsa12 is required</w:t>
      </w:r>
      <w:r w:rsidRPr="00526E95">
        <w:rPr>
          <w:rFonts w:ascii="Arial" w:hAnsi="Arial" w:cs="Arial"/>
          <w:sz w:val="20"/>
        </w:rPr>
        <w:t xml:space="preserve"> for cytoplasm-to-vacuole transport, </w:t>
      </w:r>
      <w:proofErr w:type="spellStart"/>
      <w:r w:rsidRPr="00526E95">
        <w:rPr>
          <w:rFonts w:ascii="Arial" w:hAnsi="Arial" w:cs="Arial"/>
          <w:sz w:val="20"/>
        </w:rPr>
        <w:t>pexophagy</w:t>
      </w:r>
      <w:proofErr w:type="spellEnd"/>
      <w:r w:rsidRPr="00526E95">
        <w:rPr>
          <w:rFonts w:ascii="Arial" w:hAnsi="Arial" w:cs="Arial"/>
          <w:sz w:val="20"/>
        </w:rPr>
        <w:t xml:space="preserve">, and autophagy in Saccharomyces cerevisiae and Pichia pastoris. </w:t>
      </w:r>
      <w:r w:rsidRPr="00526E95">
        <w:rPr>
          <w:rFonts w:ascii="Arial" w:hAnsi="Arial" w:cs="Arial"/>
          <w:i/>
          <w:sz w:val="20"/>
        </w:rPr>
        <w:t>Mol</w:t>
      </w:r>
      <w:r w:rsidR="008044CA">
        <w:rPr>
          <w:rFonts w:ascii="Arial" w:hAnsi="Arial" w:cs="Arial"/>
          <w:i/>
          <w:sz w:val="20"/>
        </w:rPr>
        <w:t>.</w:t>
      </w:r>
      <w:r w:rsidRPr="00526E95">
        <w:rPr>
          <w:rFonts w:ascii="Arial" w:hAnsi="Arial" w:cs="Arial"/>
          <w:i/>
          <w:sz w:val="20"/>
        </w:rPr>
        <w:t xml:space="preserve"> Biol</w:t>
      </w:r>
      <w:r w:rsidR="008044CA">
        <w:rPr>
          <w:rFonts w:ascii="Arial" w:hAnsi="Arial" w:cs="Arial"/>
          <w:i/>
          <w:sz w:val="20"/>
        </w:rPr>
        <w:t>.</w:t>
      </w:r>
      <w:r w:rsidRPr="00526E95">
        <w:rPr>
          <w:rFonts w:ascii="Arial" w:hAnsi="Arial" w:cs="Arial"/>
          <w:i/>
          <w:sz w:val="20"/>
        </w:rPr>
        <w:t xml:space="preserve"> Cell</w:t>
      </w:r>
      <w:r w:rsidRPr="00526E95">
        <w:rPr>
          <w:rFonts w:ascii="Arial" w:hAnsi="Arial" w:cs="Arial"/>
          <w:sz w:val="20"/>
        </w:rPr>
        <w:t xml:space="preserve"> </w:t>
      </w:r>
      <w:r w:rsidRPr="00526E95">
        <w:rPr>
          <w:rFonts w:ascii="Arial" w:hAnsi="Arial" w:cs="Arial"/>
          <w:b/>
          <w:sz w:val="20"/>
        </w:rPr>
        <w:t>12</w:t>
      </w:r>
      <w:r w:rsidR="008044CA">
        <w:rPr>
          <w:rFonts w:ascii="Arial" w:hAnsi="Arial" w:cs="Arial"/>
          <w:sz w:val="20"/>
        </w:rPr>
        <w:t xml:space="preserve">, 3821-3838 </w:t>
      </w:r>
      <w:r w:rsidRPr="00526E95">
        <w:rPr>
          <w:rFonts w:ascii="Arial" w:hAnsi="Arial" w:cs="Arial"/>
          <w:sz w:val="20"/>
        </w:rPr>
        <w:t>(2001).</w:t>
      </w:r>
    </w:p>
    <w:p w14:paraId="7F1E4778" w14:textId="12A6B8EB" w:rsidR="009E0B19" w:rsidRPr="00AF717E" w:rsidRDefault="009E0B19" w:rsidP="009E0B19">
      <w:pPr>
        <w:pStyle w:val="EndNoteBibliography"/>
        <w:ind w:left="720" w:hanging="720"/>
      </w:pPr>
      <w:r w:rsidRPr="00526E95">
        <w:rPr>
          <w:rFonts w:ascii="Arial" w:hAnsi="Arial" w:cs="Arial"/>
          <w:sz w:val="20"/>
        </w:rPr>
        <w:t>28</w:t>
      </w:r>
      <w:r w:rsidRPr="00526E95">
        <w:rPr>
          <w:rFonts w:ascii="Arial" w:hAnsi="Arial" w:cs="Arial"/>
          <w:sz w:val="20"/>
        </w:rPr>
        <w:tab/>
      </w:r>
      <w:proofErr w:type="spellStart"/>
      <w:r w:rsidRPr="00526E95">
        <w:rPr>
          <w:rFonts w:ascii="Arial" w:hAnsi="Arial" w:cs="Arial"/>
          <w:sz w:val="20"/>
        </w:rPr>
        <w:t>Klionsky</w:t>
      </w:r>
      <w:proofErr w:type="spellEnd"/>
      <w:r w:rsidRPr="00526E95">
        <w:rPr>
          <w:rFonts w:ascii="Arial" w:hAnsi="Arial" w:cs="Arial"/>
          <w:sz w:val="20"/>
        </w:rPr>
        <w:t>, D. J.</w:t>
      </w:r>
      <w:r w:rsidRPr="00526E95">
        <w:rPr>
          <w:rFonts w:ascii="Arial" w:hAnsi="Arial" w:cs="Arial"/>
          <w:i/>
          <w:sz w:val="20"/>
        </w:rPr>
        <w:t xml:space="preserve"> et al.</w:t>
      </w:r>
      <w:r w:rsidRPr="00526E95">
        <w:rPr>
          <w:rFonts w:ascii="Arial" w:hAnsi="Arial" w:cs="Arial"/>
          <w:sz w:val="20"/>
        </w:rPr>
        <w:t xml:space="preserve"> Guidelines for the use and interpretation of assays for monitoring autophagy (4th edition). </w:t>
      </w:r>
      <w:r w:rsidRPr="00526E95">
        <w:rPr>
          <w:rFonts w:ascii="Arial" w:hAnsi="Arial" w:cs="Arial"/>
          <w:i/>
          <w:sz w:val="20"/>
        </w:rPr>
        <w:t>Autophagy</w:t>
      </w:r>
      <w:r w:rsidRPr="00526E95">
        <w:rPr>
          <w:rFonts w:ascii="Arial" w:hAnsi="Arial" w:cs="Arial"/>
          <w:sz w:val="20"/>
        </w:rPr>
        <w:t xml:space="preserve"> </w:t>
      </w:r>
      <w:r w:rsidRPr="00526E95">
        <w:rPr>
          <w:rFonts w:ascii="Arial" w:hAnsi="Arial" w:cs="Arial"/>
          <w:b/>
          <w:sz w:val="20"/>
        </w:rPr>
        <w:t>17</w:t>
      </w:r>
      <w:r w:rsidR="008044CA">
        <w:rPr>
          <w:rFonts w:ascii="Arial" w:hAnsi="Arial" w:cs="Arial"/>
          <w:sz w:val="20"/>
        </w:rPr>
        <w:t xml:space="preserve">, 1-382 </w:t>
      </w:r>
      <w:r w:rsidRPr="00526E95">
        <w:rPr>
          <w:rFonts w:ascii="Arial" w:hAnsi="Arial" w:cs="Arial"/>
          <w:sz w:val="20"/>
        </w:rPr>
        <w:t>(2021).</w:t>
      </w:r>
    </w:p>
    <w:p w14:paraId="3FE24C28" w14:textId="77777777" w:rsidR="009E0B19" w:rsidRDefault="009E0B19">
      <w:pPr>
        <w:rPr>
          <w:b/>
          <w:bCs/>
          <w:kern w:val="32"/>
          <w:szCs w:val="24"/>
        </w:rPr>
      </w:pPr>
      <w:r>
        <w:br w:type="page"/>
      </w:r>
    </w:p>
    <w:p w14:paraId="31DCC0BE" w14:textId="46EE5290" w:rsidR="0072588A" w:rsidRDefault="0072588A" w:rsidP="0072588A">
      <w:pPr>
        <w:pStyle w:val="SMHeading"/>
        <w:spacing w:after="240"/>
      </w:pPr>
      <w:r>
        <w:lastRenderedPageBreak/>
        <w:t>Supplementary Table 1.</w:t>
      </w:r>
    </w:p>
    <w:tbl>
      <w:tblPr>
        <w:tblStyle w:val="PlainTable2"/>
        <w:tblW w:w="10065" w:type="dxa"/>
        <w:tblInd w:w="-284" w:type="dxa"/>
        <w:tblLayout w:type="fixed"/>
        <w:tblLook w:val="04A0" w:firstRow="1" w:lastRow="0" w:firstColumn="1" w:lastColumn="0" w:noHBand="0" w:noVBand="1"/>
      </w:tblPr>
      <w:tblGrid>
        <w:gridCol w:w="1560"/>
        <w:gridCol w:w="1559"/>
        <w:gridCol w:w="926"/>
        <w:gridCol w:w="2051"/>
        <w:gridCol w:w="3969"/>
      </w:tblGrid>
      <w:tr w:rsidR="0072588A" w:rsidRPr="00BF06A7" w14:paraId="21127892" w14:textId="77777777" w:rsidTr="00B94F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F2F2F2" w:themeFill="background1" w:themeFillShade="F2"/>
            <w:vAlign w:val="center"/>
          </w:tcPr>
          <w:p w14:paraId="7CDB1867" w14:textId="77777777" w:rsidR="0072588A" w:rsidRPr="00903D37" w:rsidRDefault="0072588A" w:rsidP="00B94FEF">
            <w:pPr>
              <w:pStyle w:val="SMHeading"/>
              <w:spacing w:before="20" w:after="20"/>
              <w:rPr>
                <w:b/>
                <w:sz w:val="20"/>
              </w:rPr>
            </w:pPr>
            <w:r w:rsidRPr="00903D37">
              <w:rPr>
                <w:b/>
                <w:sz w:val="20"/>
              </w:rPr>
              <w:t>Accession number</w:t>
            </w:r>
          </w:p>
        </w:tc>
        <w:tc>
          <w:tcPr>
            <w:tcW w:w="1559" w:type="dxa"/>
            <w:shd w:val="clear" w:color="auto" w:fill="F2F2F2" w:themeFill="background1" w:themeFillShade="F2"/>
            <w:vAlign w:val="center"/>
          </w:tcPr>
          <w:p w14:paraId="7C443062" w14:textId="77777777" w:rsidR="0072588A" w:rsidRPr="00903D37" w:rsidRDefault="0072588A" w:rsidP="00B94FEF">
            <w:pPr>
              <w:pStyle w:val="SMHeading"/>
              <w:spacing w:before="20" w:after="20"/>
              <w:jc w:val="center"/>
              <w:cnfStyle w:val="100000000000" w:firstRow="1" w:lastRow="0" w:firstColumn="0" w:lastColumn="0" w:oddVBand="0" w:evenVBand="0" w:oddHBand="0" w:evenHBand="0" w:firstRowFirstColumn="0" w:firstRowLastColumn="0" w:lastRowFirstColumn="0" w:lastRowLastColumn="0"/>
              <w:rPr>
                <w:b/>
                <w:sz w:val="20"/>
              </w:rPr>
            </w:pPr>
            <w:r w:rsidRPr="00903D37">
              <w:rPr>
                <w:b/>
                <w:sz w:val="20"/>
              </w:rPr>
              <w:t>Target gene/ Exon</w:t>
            </w:r>
          </w:p>
        </w:tc>
        <w:tc>
          <w:tcPr>
            <w:tcW w:w="926" w:type="dxa"/>
            <w:shd w:val="clear" w:color="auto" w:fill="F2F2F2" w:themeFill="background1" w:themeFillShade="F2"/>
            <w:vAlign w:val="center"/>
          </w:tcPr>
          <w:p w14:paraId="5F01214D" w14:textId="77777777" w:rsidR="0072588A" w:rsidRPr="00903D37" w:rsidRDefault="0072588A" w:rsidP="00B94FEF">
            <w:pPr>
              <w:pStyle w:val="SMHeading"/>
              <w:spacing w:before="20" w:after="20"/>
              <w:jc w:val="center"/>
              <w:cnfStyle w:val="100000000000" w:firstRow="1" w:lastRow="0" w:firstColumn="0" w:lastColumn="0" w:oddVBand="0" w:evenVBand="0" w:oddHBand="0" w:evenHBand="0" w:firstRowFirstColumn="0" w:firstRowLastColumn="0" w:lastRowFirstColumn="0" w:lastRowLastColumn="0"/>
              <w:rPr>
                <w:b/>
                <w:sz w:val="20"/>
              </w:rPr>
            </w:pPr>
            <w:r w:rsidRPr="00903D37">
              <w:rPr>
                <w:b/>
                <w:sz w:val="20"/>
              </w:rPr>
              <w:t>Species</w:t>
            </w:r>
          </w:p>
        </w:tc>
        <w:tc>
          <w:tcPr>
            <w:tcW w:w="2051" w:type="dxa"/>
            <w:shd w:val="clear" w:color="auto" w:fill="F2F2F2" w:themeFill="background1" w:themeFillShade="F2"/>
            <w:vAlign w:val="center"/>
          </w:tcPr>
          <w:p w14:paraId="496770FF" w14:textId="77777777" w:rsidR="0072588A" w:rsidRPr="00903D37" w:rsidRDefault="0072588A" w:rsidP="00B94FEF">
            <w:pPr>
              <w:pStyle w:val="SMHeading"/>
              <w:spacing w:before="20" w:after="20"/>
              <w:jc w:val="center"/>
              <w:cnfStyle w:val="100000000000" w:firstRow="1" w:lastRow="0" w:firstColumn="0" w:lastColumn="0" w:oddVBand="0" w:evenVBand="0" w:oddHBand="0" w:evenHBand="0" w:firstRowFirstColumn="0" w:firstRowLastColumn="0" w:lastRowFirstColumn="0" w:lastRowLastColumn="0"/>
              <w:rPr>
                <w:b/>
                <w:sz w:val="20"/>
              </w:rPr>
            </w:pPr>
            <w:r w:rsidRPr="00903D37">
              <w:rPr>
                <w:b/>
                <w:sz w:val="20"/>
              </w:rPr>
              <w:t>Primer name</w:t>
            </w:r>
          </w:p>
        </w:tc>
        <w:tc>
          <w:tcPr>
            <w:tcW w:w="3969" w:type="dxa"/>
            <w:shd w:val="clear" w:color="auto" w:fill="F2F2F2" w:themeFill="background1" w:themeFillShade="F2"/>
            <w:vAlign w:val="center"/>
          </w:tcPr>
          <w:p w14:paraId="2066C14D" w14:textId="77777777" w:rsidR="0072588A" w:rsidRPr="00903D37" w:rsidRDefault="0072588A" w:rsidP="00B94FEF">
            <w:pPr>
              <w:pStyle w:val="SMHeading"/>
              <w:spacing w:before="20" w:after="20"/>
              <w:jc w:val="center"/>
              <w:cnfStyle w:val="100000000000" w:firstRow="1" w:lastRow="0" w:firstColumn="0" w:lastColumn="0" w:oddVBand="0" w:evenVBand="0" w:oddHBand="0" w:evenHBand="0" w:firstRowFirstColumn="0" w:firstRowLastColumn="0" w:lastRowFirstColumn="0" w:lastRowLastColumn="0"/>
              <w:rPr>
                <w:b/>
                <w:sz w:val="20"/>
              </w:rPr>
            </w:pPr>
            <w:r w:rsidRPr="00903D37">
              <w:rPr>
                <w:b/>
                <w:sz w:val="20"/>
              </w:rPr>
              <w:t>Primer sequence</w:t>
            </w:r>
          </w:p>
        </w:tc>
      </w:tr>
      <w:tr w:rsidR="0072588A" w:rsidRPr="00BF06A7" w14:paraId="3872EB70"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vMerge w:val="restart"/>
            <w:vAlign w:val="center"/>
          </w:tcPr>
          <w:p w14:paraId="5CA84B75" w14:textId="77777777" w:rsidR="0072588A" w:rsidRPr="006830D2" w:rsidRDefault="0072588A" w:rsidP="00B94FEF">
            <w:pPr>
              <w:pStyle w:val="SMHeading"/>
              <w:spacing w:before="20" w:after="20"/>
              <w:rPr>
                <w:sz w:val="20"/>
              </w:rPr>
            </w:pPr>
            <w:r w:rsidRPr="006830D2">
              <w:rPr>
                <w:sz w:val="20"/>
              </w:rPr>
              <w:t>NM_053069 - isoform 1</w:t>
            </w:r>
          </w:p>
        </w:tc>
        <w:tc>
          <w:tcPr>
            <w:tcW w:w="1559" w:type="dxa"/>
            <w:vMerge w:val="restart"/>
            <w:vAlign w:val="center"/>
          </w:tcPr>
          <w:p w14:paraId="3F63C037" w14:textId="77777777" w:rsidR="0072588A" w:rsidRPr="006830D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i/>
                <w:sz w:val="20"/>
              </w:rPr>
            </w:pPr>
            <w:r w:rsidRPr="006830D2">
              <w:rPr>
                <w:b w:val="0"/>
                <w:i/>
                <w:sz w:val="20"/>
              </w:rPr>
              <w:t>Atg5</w:t>
            </w:r>
            <w:r>
              <w:rPr>
                <w:b w:val="0"/>
                <w:i/>
                <w:sz w:val="20"/>
              </w:rPr>
              <w:t>/exon7</w:t>
            </w:r>
          </w:p>
        </w:tc>
        <w:tc>
          <w:tcPr>
            <w:tcW w:w="926" w:type="dxa"/>
            <w:vMerge w:val="restart"/>
            <w:vAlign w:val="center"/>
          </w:tcPr>
          <w:p w14:paraId="70D1C95B" w14:textId="77777777" w:rsidR="0072588A" w:rsidRPr="00BF06A7"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BF06A7">
              <w:rPr>
                <w:b w:val="0"/>
                <w:sz w:val="20"/>
              </w:rPr>
              <w:t>Mouse</w:t>
            </w:r>
          </w:p>
        </w:tc>
        <w:tc>
          <w:tcPr>
            <w:tcW w:w="2051" w:type="dxa"/>
            <w:vAlign w:val="center"/>
          </w:tcPr>
          <w:p w14:paraId="3B269DEC" w14:textId="77777777" w:rsidR="0072588A" w:rsidRPr="006830D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6830D2">
              <w:rPr>
                <w:b w:val="0"/>
                <w:sz w:val="20"/>
              </w:rPr>
              <w:t>FW</w:t>
            </w:r>
            <w:r>
              <w:rPr>
                <w:b w:val="0"/>
                <w:sz w:val="20"/>
              </w:rPr>
              <w:t>_</w:t>
            </w:r>
            <w:r w:rsidRPr="006830D2">
              <w:rPr>
                <w:b w:val="0"/>
                <w:sz w:val="20"/>
              </w:rPr>
              <w:t>Atg5msCRe7h7</w:t>
            </w:r>
          </w:p>
        </w:tc>
        <w:tc>
          <w:tcPr>
            <w:tcW w:w="3969" w:type="dxa"/>
            <w:vAlign w:val="center"/>
          </w:tcPr>
          <w:p w14:paraId="538535EF" w14:textId="77777777" w:rsidR="0072588A" w:rsidRPr="00F41E7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FD3426">
              <w:rPr>
                <w:b w:val="0"/>
                <w:sz w:val="20"/>
              </w:rPr>
              <w:t xml:space="preserve">5’ </w:t>
            </w:r>
            <w:proofErr w:type="spellStart"/>
            <w:r w:rsidRPr="00FD3426">
              <w:rPr>
                <w:b w:val="0"/>
                <w:sz w:val="20"/>
              </w:rPr>
              <w:t>caccgCTTTCATCCAGAAGCTGTTC</w:t>
            </w:r>
            <w:proofErr w:type="spellEnd"/>
            <w:r w:rsidRPr="00FD3426">
              <w:rPr>
                <w:b w:val="0"/>
                <w:sz w:val="20"/>
              </w:rPr>
              <w:t xml:space="preserve"> 3’</w:t>
            </w:r>
          </w:p>
        </w:tc>
      </w:tr>
      <w:tr w:rsidR="0072588A" w:rsidRPr="00BF06A7" w14:paraId="0499EB63" w14:textId="77777777" w:rsidTr="00B94FEF">
        <w:tc>
          <w:tcPr>
            <w:cnfStyle w:val="001000000000" w:firstRow="0" w:lastRow="0" w:firstColumn="1" w:lastColumn="0" w:oddVBand="0" w:evenVBand="0" w:oddHBand="0" w:evenHBand="0" w:firstRowFirstColumn="0" w:firstRowLastColumn="0" w:lastRowFirstColumn="0" w:lastRowLastColumn="0"/>
            <w:tcW w:w="1560" w:type="dxa"/>
            <w:vMerge/>
            <w:vAlign w:val="center"/>
          </w:tcPr>
          <w:p w14:paraId="2BBF0AD2" w14:textId="77777777" w:rsidR="0072588A" w:rsidRPr="006830D2" w:rsidRDefault="0072588A" w:rsidP="00B94FEF">
            <w:pPr>
              <w:pStyle w:val="SMHeading"/>
              <w:spacing w:before="20" w:after="20"/>
              <w:rPr>
                <w:sz w:val="20"/>
              </w:rPr>
            </w:pPr>
          </w:p>
        </w:tc>
        <w:tc>
          <w:tcPr>
            <w:tcW w:w="1559" w:type="dxa"/>
            <w:vMerge/>
            <w:vAlign w:val="center"/>
          </w:tcPr>
          <w:p w14:paraId="5B0ED9AD" w14:textId="77777777" w:rsidR="0072588A" w:rsidRPr="006830D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i/>
                <w:sz w:val="20"/>
              </w:rPr>
            </w:pPr>
          </w:p>
        </w:tc>
        <w:tc>
          <w:tcPr>
            <w:tcW w:w="926" w:type="dxa"/>
            <w:vMerge/>
            <w:vAlign w:val="center"/>
          </w:tcPr>
          <w:p w14:paraId="63C1B54F" w14:textId="77777777" w:rsidR="0072588A" w:rsidRPr="00BF06A7"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p>
        </w:tc>
        <w:tc>
          <w:tcPr>
            <w:tcW w:w="2051" w:type="dxa"/>
            <w:vAlign w:val="center"/>
          </w:tcPr>
          <w:p w14:paraId="19559462" w14:textId="77777777" w:rsidR="0072588A" w:rsidRPr="006830D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6830D2">
              <w:rPr>
                <w:b w:val="0"/>
                <w:sz w:val="20"/>
              </w:rPr>
              <w:t>RE_Atg5msCRe7h7</w:t>
            </w:r>
          </w:p>
        </w:tc>
        <w:tc>
          <w:tcPr>
            <w:tcW w:w="3969" w:type="dxa"/>
            <w:vAlign w:val="center"/>
          </w:tcPr>
          <w:p w14:paraId="032A30AC"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F41E7E">
              <w:rPr>
                <w:b w:val="0"/>
                <w:sz w:val="20"/>
              </w:rPr>
              <w:t xml:space="preserve">5’ </w:t>
            </w:r>
            <w:proofErr w:type="spellStart"/>
            <w:r w:rsidRPr="00F41E7E">
              <w:rPr>
                <w:b w:val="0"/>
                <w:sz w:val="20"/>
              </w:rPr>
              <w:t>aaacGAACAGCTTCTGGATGAAAGc</w:t>
            </w:r>
            <w:proofErr w:type="spellEnd"/>
            <w:r w:rsidRPr="00F41E7E">
              <w:rPr>
                <w:b w:val="0"/>
                <w:sz w:val="20"/>
              </w:rPr>
              <w:t xml:space="preserve"> 3’</w:t>
            </w:r>
          </w:p>
        </w:tc>
      </w:tr>
      <w:tr w:rsidR="0072588A" w:rsidRPr="00BF06A7" w14:paraId="46C149A7"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vMerge w:val="restart"/>
            <w:vAlign w:val="center"/>
          </w:tcPr>
          <w:p w14:paraId="1FE7F196" w14:textId="77777777" w:rsidR="0072588A" w:rsidRPr="006830D2" w:rsidRDefault="0072588A" w:rsidP="00B94FEF">
            <w:pPr>
              <w:pStyle w:val="SMHeading"/>
              <w:spacing w:before="20" w:after="20"/>
              <w:rPr>
                <w:sz w:val="20"/>
              </w:rPr>
            </w:pPr>
            <w:r w:rsidRPr="006830D2">
              <w:rPr>
                <w:sz w:val="20"/>
              </w:rPr>
              <w:t>NM_001253717</w:t>
            </w:r>
          </w:p>
        </w:tc>
        <w:tc>
          <w:tcPr>
            <w:tcW w:w="1559" w:type="dxa"/>
            <w:vMerge w:val="restart"/>
            <w:vAlign w:val="center"/>
          </w:tcPr>
          <w:p w14:paraId="202BCFF1" w14:textId="77777777" w:rsidR="0072588A" w:rsidRPr="006830D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i/>
                <w:sz w:val="20"/>
              </w:rPr>
            </w:pPr>
            <w:r w:rsidRPr="006830D2">
              <w:rPr>
                <w:b w:val="0"/>
                <w:i/>
                <w:sz w:val="20"/>
              </w:rPr>
              <w:t>Atg7</w:t>
            </w:r>
            <w:r>
              <w:rPr>
                <w:b w:val="0"/>
                <w:i/>
                <w:sz w:val="20"/>
              </w:rPr>
              <w:t>/exon4</w:t>
            </w:r>
          </w:p>
        </w:tc>
        <w:tc>
          <w:tcPr>
            <w:tcW w:w="926" w:type="dxa"/>
            <w:vMerge w:val="restart"/>
            <w:vAlign w:val="center"/>
          </w:tcPr>
          <w:p w14:paraId="4BD50D94" w14:textId="77777777" w:rsidR="0072588A" w:rsidRPr="00BF06A7"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sz w:val="20"/>
              </w:rPr>
            </w:pPr>
            <w:r w:rsidRPr="00BF06A7">
              <w:rPr>
                <w:b w:val="0"/>
                <w:sz w:val="20"/>
              </w:rPr>
              <w:t>Mouse</w:t>
            </w:r>
          </w:p>
        </w:tc>
        <w:tc>
          <w:tcPr>
            <w:tcW w:w="2051" w:type="dxa"/>
            <w:vAlign w:val="center"/>
          </w:tcPr>
          <w:p w14:paraId="4776D1BA" w14:textId="77777777" w:rsidR="0072588A" w:rsidRPr="006830D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6830D2">
              <w:rPr>
                <w:b w:val="0"/>
                <w:sz w:val="20"/>
              </w:rPr>
              <w:t>FW_Atg7msCRe4h10</w:t>
            </w:r>
          </w:p>
        </w:tc>
        <w:tc>
          <w:tcPr>
            <w:tcW w:w="3969" w:type="dxa"/>
            <w:vAlign w:val="center"/>
          </w:tcPr>
          <w:p w14:paraId="34589E65" w14:textId="77777777" w:rsidR="0072588A" w:rsidRPr="00F41E7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FD3426">
              <w:rPr>
                <w:b w:val="0"/>
                <w:sz w:val="20"/>
              </w:rPr>
              <w:t xml:space="preserve">5’ </w:t>
            </w:r>
            <w:proofErr w:type="spellStart"/>
            <w:r w:rsidRPr="00FD3426">
              <w:rPr>
                <w:b w:val="0"/>
                <w:sz w:val="20"/>
              </w:rPr>
              <w:t>caccgCACTGAACTCCAACGTCAAG</w:t>
            </w:r>
            <w:proofErr w:type="spellEnd"/>
            <w:r w:rsidRPr="00FD3426">
              <w:rPr>
                <w:b w:val="0"/>
                <w:sz w:val="20"/>
              </w:rPr>
              <w:t xml:space="preserve"> 3’</w:t>
            </w:r>
          </w:p>
        </w:tc>
      </w:tr>
      <w:tr w:rsidR="0072588A" w:rsidRPr="00BF06A7" w14:paraId="5B525F67" w14:textId="77777777" w:rsidTr="00B94FEF">
        <w:tc>
          <w:tcPr>
            <w:cnfStyle w:val="001000000000" w:firstRow="0" w:lastRow="0" w:firstColumn="1" w:lastColumn="0" w:oddVBand="0" w:evenVBand="0" w:oddHBand="0" w:evenHBand="0" w:firstRowFirstColumn="0" w:firstRowLastColumn="0" w:lastRowFirstColumn="0" w:lastRowLastColumn="0"/>
            <w:tcW w:w="1560" w:type="dxa"/>
            <w:vMerge/>
            <w:vAlign w:val="center"/>
          </w:tcPr>
          <w:p w14:paraId="00337805" w14:textId="77777777" w:rsidR="0072588A" w:rsidRPr="006830D2" w:rsidRDefault="0072588A" w:rsidP="00B94FEF">
            <w:pPr>
              <w:pStyle w:val="SMHeading"/>
              <w:spacing w:before="20" w:after="20"/>
              <w:rPr>
                <w:sz w:val="20"/>
              </w:rPr>
            </w:pPr>
          </w:p>
        </w:tc>
        <w:tc>
          <w:tcPr>
            <w:tcW w:w="1559" w:type="dxa"/>
            <w:vMerge/>
            <w:vAlign w:val="center"/>
          </w:tcPr>
          <w:p w14:paraId="518FFDF4" w14:textId="77777777" w:rsidR="0072588A" w:rsidRPr="006830D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i/>
                <w:sz w:val="20"/>
              </w:rPr>
            </w:pPr>
          </w:p>
        </w:tc>
        <w:tc>
          <w:tcPr>
            <w:tcW w:w="926" w:type="dxa"/>
            <w:vMerge/>
            <w:vAlign w:val="center"/>
          </w:tcPr>
          <w:p w14:paraId="1C0E64F1" w14:textId="77777777" w:rsidR="0072588A" w:rsidRPr="00BF06A7"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p>
        </w:tc>
        <w:tc>
          <w:tcPr>
            <w:tcW w:w="2051" w:type="dxa"/>
            <w:vAlign w:val="center"/>
          </w:tcPr>
          <w:p w14:paraId="6F43379B" w14:textId="77777777" w:rsidR="0072588A" w:rsidRPr="006830D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6830D2">
              <w:rPr>
                <w:b w:val="0"/>
                <w:sz w:val="20"/>
              </w:rPr>
              <w:t>RE_Atg7msCRe4h10</w:t>
            </w:r>
          </w:p>
        </w:tc>
        <w:tc>
          <w:tcPr>
            <w:tcW w:w="3969" w:type="dxa"/>
            <w:vAlign w:val="center"/>
          </w:tcPr>
          <w:p w14:paraId="00B92F25"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FD3426">
              <w:rPr>
                <w:b w:val="0"/>
                <w:sz w:val="20"/>
              </w:rPr>
              <w:t xml:space="preserve">5’ </w:t>
            </w:r>
            <w:proofErr w:type="spellStart"/>
            <w:r w:rsidRPr="00FD3426">
              <w:rPr>
                <w:b w:val="0"/>
                <w:sz w:val="20"/>
              </w:rPr>
              <w:t>aaacCTTGACGTTGGAGTTCAGTGc</w:t>
            </w:r>
            <w:proofErr w:type="spellEnd"/>
            <w:r w:rsidRPr="00FD3426">
              <w:rPr>
                <w:b w:val="0"/>
                <w:sz w:val="20"/>
              </w:rPr>
              <w:t xml:space="preserve"> 3’</w:t>
            </w:r>
          </w:p>
        </w:tc>
      </w:tr>
      <w:tr w:rsidR="0072588A" w:rsidRPr="00BF06A7" w14:paraId="0BABC7E4"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vMerge w:val="restart"/>
            <w:vAlign w:val="center"/>
          </w:tcPr>
          <w:p w14:paraId="0222DEC5" w14:textId="77777777" w:rsidR="0072588A" w:rsidRPr="006830D2" w:rsidRDefault="0072588A" w:rsidP="00B94FEF">
            <w:pPr>
              <w:pStyle w:val="SMHeading"/>
              <w:spacing w:before="20" w:after="20"/>
              <w:rPr>
                <w:sz w:val="20"/>
              </w:rPr>
            </w:pPr>
            <w:r w:rsidRPr="006830D2">
              <w:rPr>
                <w:sz w:val="20"/>
              </w:rPr>
              <w:t>NM_009826.4</w:t>
            </w:r>
          </w:p>
        </w:tc>
        <w:tc>
          <w:tcPr>
            <w:tcW w:w="1559" w:type="dxa"/>
            <w:vMerge w:val="restart"/>
            <w:vAlign w:val="center"/>
          </w:tcPr>
          <w:p w14:paraId="0EC8DD2C" w14:textId="77777777" w:rsidR="0072588A" w:rsidRPr="006830D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i/>
                <w:sz w:val="20"/>
              </w:rPr>
            </w:pPr>
            <w:r w:rsidRPr="006830D2">
              <w:rPr>
                <w:b w:val="0"/>
                <w:i/>
                <w:sz w:val="20"/>
              </w:rPr>
              <w:t>Rb1cc1</w:t>
            </w:r>
            <w:r>
              <w:rPr>
                <w:b w:val="0"/>
                <w:i/>
                <w:sz w:val="20"/>
              </w:rPr>
              <w:t>/exon 10</w:t>
            </w:r>
          </w:p>
        </w:tc>
        <w:tc>
          <w:tcPr>
            <w:tcW w:w="926" w:type="dxa"/>
            <w:vMerge w:val="restart"/>
            <w:vAlign w:val="center"/>
          </w:tcPr>
          <w:p w14:paraId="4AD99DE7" w14:textId="77777777" w:rsidR="0072588A" w:rsidRPr="00BF06A7"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sz w:val="20"/>
              </w:rPr>
            </w:pPr>
            <w:r w:rsidRPr="00BF06A7">
              <w:rPr>
                <w:b w:val="0"/>
                <w:sz w:val="20"/>
              </w:rPr>
              <w:t>Mouse</w:t>
            </w:r>
          </w:p>
        </w:tc>
        <w:tc>
          <w:tcPr>
            <w:tcW w:w="2051" w:type="dxa"/>
            <w:vAlign w:val="center"/>
          </w:tcPr>
          <w:p w14:paraId="198B8B40" w14:textId="77777777" w:rsidR="0072588A" w:rsidRPr="006830D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6830D2">
              <w:rPr>
                <w:b w:val="0"/>
                <w:sz w:val="20"/>
              </w:rPr>
              <w:t>FW_Fip200msCe10h1</w:t>
            </w:r>
          </w:p>
        </w:tc>
        <w:tc>
          <w:tcPr>
            <w:tcW w:w="3969" w:type="dxa"/>
            <w:vAlign w:val="center"/>
          </w:tcPr>
          <w:p w14:paraId="1969D20C" w14:textId="77777777" w:rsidR="0072588A" w:rsidRPr="00F41E7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FD3426">
              <w:rPr>
                <w:b w:val="0"/>
                <w:sz w:val="20"/>
              </w:rPr>
              <w:t xml:space="preserve">5’ </w:t>
            </w:r>
            <w:proofErr w:type="spellStart"/>
            <w:r w:rsidRPr="00FD3426">
              <w:rPr>
                <w:b w:val="0"/>
                <w:sz w:val="20"/>
              </w:rPr>
              <w:t>caccgCTAACAGCTCTATTACAAGG</w:t>
            </w:r>
            <w:proofErr w:type="spellEnd"/>
            <w:r w:rsidRPr="00FD3426">
              <w:rPr>
                <w:b w:val="0"/>
                <w:sz w:val="20"/>
              </w:rPr>
              <w:t xml:space="preserve"> 3’</w:t>
            </w:r>
          </w:p>
        </w:tc>
      </w:tr>
      <w:tr w:rsidR="0072588A" w:rsidRPr="00BF06A7" w14:paraId="47AA1A21" w14:textId="77777777" w:rsidTr="00B94FEF">
        <w:tc>
          <w:tcPr>
            <w:cnfStyle w:val="001000000000" w:firstRow="0" w:lastRow="0" w:firstColumn="1" w:lastColumn="0" w:oddVBand="0" w:evenVBand="0" w:oddHBand="0" w:evenHBand="0" w:firstRowFirstColumn="0" w:firstRowLastColumn="0" w:lastRowFirstColumn="0" w:lastRowLastColumn="0"/>
            <w:tcW w:w="1560" w:type="dxa"/>
            <w:vMerge/>
            <w:vAlign w:val="center"/>
          </w:tcPr>
          <w:p w14:paraId="58202BC6" w14:textId="77777777" w:rsidR="0072588A" w:rsidRPr="00F41E7E" w:rsidRDefault="0072588A" w:rsidP="00B94FEF">
            <w:pPr>
              <w:pStyle w:val="SMHeading"/>
              <w:spacing w:before="20" w:after="20"/>
              <w:rPr>
                <w:i/>
                <w:sz w:val="20"/>
              </w:rPr>
            </w:pPr>
          </w:p>
        </w:tc>
        <w:tc>
          <w:tcPr>
            <w:tcW w:w="1559" w:type="dxa"/>
            <w:vMerge/>
            <w:vAlign w:val="center"/>
          </w:tcPr>
          <w:p w14:paraId="653C42BD"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i/>
                <w:sz w:val="20"/>
              </w:rPr>
            </w:pPr>
          </w:p>
        </w:tc>
        <w:tc>
          <w:tcPr>
            <w:tcW w:w="926" w:type="dxa"/>
            <w:vMerge/>
            <w:vAlign w:val="center"/>
          </w:tcPr>
          <w:p w14:paraId="53D93782" w14:textId="77777777" w:rsidR="0072588A" w:rsidRPr="00BF06A7"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p>
        </w:tc>
        <w:tc>
          <w:tcPr>
            <w:tcW w:w="2051" w:type="dxa"/>
            <w:vAlign w:val="center"/>
          </w:tcPr>
          <w:p w14:paraId="4F3350D0" w14:textId="77777777" w:rsidR="0072588A" w:rsidRPr="006830D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6830D2">
              <w:rPr>
                <w:b w:val="0"/>
                <w:sz w:val="20"/>
              </w:rPr>
              <w:t>RE_Fip200msCe10h1</w:t>
            </w:r>
          </w:p>
        </w:tc>
        <w:tc>
          <w:tcPr>
            <w:tcW w:w="3969" w:type="dxa"/>
            <w:vAlign w:val="center"/>
          </w:tcPr>
          <w:p w14:paraId="7EB02C8D"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FD3426">
              <w:rPr>
                <w:b w:val="0"/>
                <w:sz w:val="20"/>
              </w:rPr>
              <w:t xml:space="preserve">5’ </w:t>
            </w:r>
            <w:proofErr w:type="spellStart"/>
            <w:r w:rsidRPr="00FD3426">
              <w:rPr>
                <w:b w:val="0"/>
                <w:sz w:val="20"/>
              </w:rPr>
              <w:t>aaacCCTTGTAATAGAGCTGTTAGc</w:t>
            </w:r>
            <w:proofErr w:type="spellEnd"/>
            <w:r w:rsidRPr="00FD3426">
              <w:rPr>
                <w:b w:val="0"/>
                <w:sz w:val="20"/>
              </w:rPr>
              <w:t xml:space="preserve"> 3’</w:t>
            </w:r>
          </w:p>
        </w:tc>
      </w:tr>
    </w:tbl>
    <w:p w14:paraId="63B93608" w14:textId="77777777" w:rsidR="0072588A" w:rsidRDefault="0072588A" w:rsidP="0072588A">
      <w:pPr>
        <w:pStyle w:val="SMcaption"/>
        <w:rPr>
          <w:b/>
        </w:rPr>
      </w:pPr>
    </w:p>
    <w:p w14:paraId="535ACD23" w14:textId="77777777" w:rsidR="0072588A" w:rsidRPr="00DD746C" w:rsidRDefault="0072588A" w:rsidP="0072588A">
      <w:pPr>
        <w:pStyle w:val="SMcaption"/>
        <w:spacing w:before="120"/>
        <w:rPr>
          <w:b/>
        </w:rPr>
      </w:pPr>
      <w:r w:rsidRPr="00F74065">
        <w:rPr>
          <w:b/>
        </w:rPr>
        <w:t>Supplementary Table</w:t>
      </w:r>
      <w:r>
        <w:t xml:space="preserve"> </w:t>
      </w:r>
      <w:r w:rsidRPr="00DD746C">
        <w:rPr>
          <w:b/>
        </w:rPr>
        <w:t>1. Primers used for CRISPR gRNA generation.</w:t>
      </w:r>
    </w:p>
    <w:p w14:paraId="5D7C97B2" w14:textId="77777777" w:rsidR="0072588A" w:rsidRDefault="0072588A" w:rsidP="0072588A">
      <w:pPr>
        <w:rPr>
          <w:b/>
          <w:bCs/>
          <w:kern w:val="32"/>
          <w:szCs w:val="24"/>
        </w:rPr>
      </w:pPr>
      <w:r>
        <w:t xml:space="preserve">The primers used for generating CRISPR gRNA are indicated, for creating </w:t>
      </w:r>
      <w:r>
        <w:rPr>
          <w:i/>
        </w:rPr>
        <w:t>Atg5</w:t>
      </w:r>
      <w:r w:rsidRPr="00886A3B">
        <w:rPr>
          <w:i/>
          <w:vertAlign w:val="superscript"/>
        </w:rPr>
        <w:t>-/-</w:t>
      </w:r>
      <w:r>
        <w:t xml:space="preserve">, </w:t>
      </w:r>
      <w:r>
        <w:rPr>
          <w:i/>
        </w:rPr>
        <w:t>Atg7</w:t>
      </w:r>
      <w:r w:rsidRPr="00886A3B">
        <w:rPr>
          <w:i/>
          <w:vertAlign w:val="superscript"/>
        </w:rPr>
        <w:t>-/-</w:t>
      </w:r>
      <w:r>
        <w:t xml:space="preserve"> and </w:t>
      </w:r>
      <w:r w:rsidRPr="00886A3B">
        <w:rPr>
          <w:i/>
        </w:rPr>
        <w:t>Rb1cc1</w:t>
      </w:r>
      <w:r w:rsidRPr="00886A3B">
        <w:rPr>
          <w:i/>
          <w:vertAlign w:val="superscript"/>
        </w:rPr>
        <w:t>-/-</w:t>
      </w:r>
      <w:r>
        <w:t xml:space="preserve"> cell lines in MEFs.</w:t>
      </w:r>
      <w:r>
        <w:br w:type="page"/>
      </w:r>
    </w:p>
    <w:p w14:paraId="0FD47BA8" w14:textId="77777777" w:rsidR="0072588A" w:rsidRDefault="0072588A" w:rsidP="0072588A">
      <w:pPr>
        <w:pStyle w:val="SMHeading"/>
        <w:spacing w:after="240"/>
      </w:pPr>
      <w:r w:rsidRPr="00F74065">
        <w:lastRenderedPageBreak/>
        <w:t>Supplementary Table</w:t>
      </w:r>
      <w:r>
        <w:t xml:space="preserve"> 2.</w:t>
      </w:r>
    </w:p>
    <w:tbl>
      <w:tblPr>
        <w:tblStyle w:val="PlainTable2"/>
        <w:tblW w:w="0" w:type="auto"/>
        <w:tblLook w:val="04A0" w:firstRow="1" w:lastRow="0" w:firstColumn="1" w:lastColumn="0" w:noHBand="0" w:noVBand="1"/>
      </w:tblPr>
      <w:tblGrid>
        <w:gridCol w:w="2547"/>
        <w:gridCol w:w="1984"/>
        <w:gridCol w:w="2694"/>
        <w:gridCol w:w="2125"/>
      </w:tblGrid>
      <w:tr w:rsidR="0072588A" w:rsidRPr="005E57CE" w14:paraId="36AC2BC7" w14:textId="77777777" w:rsidTr="00B94F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F2F2F2" w:themeFill="background1" w:themeFillShade="F2"/>
            <w:vAlign w:val="center"/>
          </w:tcPr>
          <w:p w14:paraId="65989666" w14:textId="77777777" w:rsidR="0072588A" w:rsidRPr="00903D37" w:rsidRDefault="0072588A" w:rsidP="00B94FEF">
            <w:pPr>
              <w:pStyle w:val="SMHeading"/>
              <w:spacing w:before="20" w:after="20"/>
              <w:rPr>
                <w:b/>
                <w:sz w:val="20"/>
              </w:rPr>
            </w:pPr>
            <w:r w:rsidRPr="00903D37">
              <w:rPr>
                <w:b/>
                <w:sz w:val="20"/>
              </w:rPr>
              <w:t>Compound name</w:t>
            </w:r>
          </w:p>
        </w:tc>
        <w:tc>
          <w:tcPr>
            <w:tcW w:w="1984" w:type="dxa"/>
            <w:shd w:val="clear" w:color="auto" w:fill="F2F2F2" w:themeFill="background1" w:themeFillShade="F2"/>
            <w:vAlign w:val="center"/>
          </w:tcPr>
          <w:p w14:paraId="29CEB401" w14:textId="77777777" w:rsidR="0072588A" w:rsidRPr="00903D37" w:rsidRDefault="0072588A" w:rsidP="00B94FEF">
            <w:pPr>
              <w:pStyle w:val="SMHeading"/>
              <w:spacing w:before="20" w:after="20"/>
              <w:jc w:val="center"/>
              <w:cnfStyle w:val="100000000000" w:firstRow="1" w:lastRow="0" w:firstColumn="0" w:lastColumn="0" w:oddVBand="0" w:evenVBand="0" w:oddHBand="0" w:evenHBand="0" w:firstRowFirstColumn="0" w:firstRowLastColumn="0" w:lastRowFirstColumn="0" w:lastRowLastColumn="0"/>
              <w:rPr>
                <w:b/>
                <w:sz w:val="20"/>
              </w:rPr>
            </w:pPr>
            <w:r w:rsidRPr="00903D37">
              <w:rPr>
                <w:b/>
                <w:sz w:val="20"/>
              </w:rPr>
              <w:t>Working concentration</w:t>
            </w:r>
          </w:p>
        </w:tc>
        <w:tc>
          <w:tcPr>
            <w:tcW w:w="2694" w:type="dxa"/>
            <w:shd w:val="clear" w:color="auto" w:fill="F2F2F2" w:themeFill="background1" w:themeFillShade="F2"/>
            <w:vAlign w:val="center"/>
          </w:tcPr>
          <w:p w14:paraId="79DC41E2" w14:textId="77777777" w:rsidR="0072588A" w:rsidRPr="00903D37" w:rsidRDefault="0072588A" w:rsidP="00B94FEF">
            <w:pPr>
              <w:pStyle w:val="SMHeading"/>
              <w:spacing w:before="20" w:after="20"/>
              <w:jc w:val="center"/>
              <w:cnfStyle w:val="100000000000" w:firstRow="1" w:lastRow="0" w:firstColumn="0" w:lastColumn="0" w:oddVBand="0" w:evenVBand="0" w:oddHBand="0" w:evenHBand="0" w:firstRowFirstColumn="0" w:firstRowLastColumn="0" w:lastRowFirstColumn="0" w:lastRowLastColumn="0"/>
              <w:rPr>
                <w:b/>
                <w:sz w:val="20"/>
              </w:rPr>
            </w:pPr>
            <w:r w:rsidRPr="00903D37">
              <w:rPr>
                <w:b/>
                <w:sz w:val="20"/>
              </w:rPr>
              <w:t>Cell type used</w:t>
            </w:r>
          </w:p>
        </w:tc>
        <w:tc>
          <w:tcPr>
            <w:tcW w:w="2125" w:type="dxa"/>
            <w:shd w:val="clear" w:color="auto" w:fill="F2F2F2" w:themeFill="background1" w:themeFillShade="F2"/>
            <w:vAlign w:val="center"/>
          </w:tcPr>
          <w:p w14:paraId="11D86BCC" w14:textId="77777777" w:rsidR="0072588A" w:rsidRPr="00903D37" w:rsidRDefault="0072588A" w:rsidP="00B94FEF">
            <w:pPr>
              <w:pStyle w:val="SMHeading"/>
              <w:spacing w:before="20" w:after="20"/>
              <w:jc w:val="center"/>
              <w:cnfStyle w:val="100000000000" w:firstRow="1" w:lastRow="0" w:firstColumn="0" w:lastColumn="0" w:oddVBand="0" w:evenVBand="0" w:oddHBand="0" w:evenHBand="0" w:firstRowFirstColumn="0" w:firstRowLastColumn="0" w:lastRowFirstColumn="0" w:lastRowLastColumn="0"/>
              <w:rPr>
                <w:b/>
                <w:sz w:val="20"/>
              </w:rPr>
            </w:pPr>
            <w:r w:rsidRPr="00903D37">
              <w:rPr>
                <w:b/>
                <w:sz w:val="20"/>
              </w:rPr>
              <w:t>Source</w:t>
            </w:r>
          </w:p>
        </w:tc>
      </w:tr>
      <w:tr w:rsidR="0072588A" w:rsidRPr="005E57CE" w14:paraId="7FE512E3"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61853C1" w14:textId="77777777" w:rsidR="0072588A" w:rsidRPr="00C63FCA" w:rsidRDefault="0072588A" w:rsidP="00B94FEF">
            <w:pPr>
              <w:pStyle w:val="SMHeading"/>
              <w:spacing w:before="20" w:after="20"/>
              <w:rPr>
                <w:b/>
                <w:sz w:val="20"/>
                <w:szCs w:val="20"/>
              </w:rPr>
            </w:pPr>
            <w:r w:rsidRPr="00C63FCA">
              <w:rPr>
                <w:rFonts w:cs="Arial"/>
                <w:sz w:val="20"/>
                <w:szCs w:val="20"/>
              </w:rPr>
              <w:t>Adenosine</w:t>
            </w:r>
          </w:p>
        </w:tc>
        <w:tc>
          <w:tcPr>
            <w:tcW w:w="1984" w:type="dxa"/>
            <w:vAlign w:val="center"/>
          </w:tcPr>
          <w:p w14:paraId="6E51BA26"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 xml:space="preserve">1 </w:t>
            </w:r>
            <w:proofErr w:type="spellStart"/>
            <w:r>
              <w:rPr>
                <w:b w:val="0"/>
                <w:sz w:val="20"/>
              </w:rPr>
              <w:t>mM</w:t>
            </w:r>
            <w:proofErr w:type="spellEnd"/>
          </w:p>
        </w:tc>
        <w:tc>
          <w:tcPr>
            <w:tcW w:w="2694" w:type="dxa"/>
            <w:vAlign w:val="center"/>
          </w:tcPr>
          <w:p w14:paraId="505F35FF"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8D64A2">
              <w:rPr>
                <w:b w:val="0"/>
                <w:sz w:val="20"/>
                <w:szCs w:val="20"/>
              </w:rPr>
              <w:t>MEFs</w:t>
            </w:r>
          </w:p>
        </w:tc>
        <w:tc>
          <w:tcPr>
            <w:tcW w:w="2125" w:type="dxa"/>
            <w:vAlign w:val="center"/>
          </w:tcPr>
          <w:p w14:paraId="6FA74A94"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Sigma-Aldrich</w:t>
            </w:r>
          </w:p>
        </w:tc>
      </w:tr>
      <w:tr w:rsidR="0072588A" w:rsidRPr="005E57CE" w14:paraId="66DDCDB4" w14:textId="77777777" w:rsidTr="00B94FEF">
        <w:tc>
          <w:tcPr>
            <w:cnfStyle w:val="001000000000" w:firstRow="0" w:lastRow="0" w:firstColumn="1" w:lastColumn="0" w:oddVBand="0" w:evenVBand="0" w:oddHBand="0" w:evenHBand="0" w:firstRowFirstColumn="0" w:firstRowLastColumn="0" w:lastRowFirstColumn="0" w:lastRowLastColumn="0"/>
            <w:tcW w:w="2547" w:type="dxa"/>
            <w:vAlign w:val="center"/>
          </w:tcPr>
          <w:p w14:paraId="121289E0" w14:textId="77777777" w:rsidR="0072588A" w:rsidRPr="00C63FCA" w:rsidRDefault="0072588A" w:rsidP="00B94FEF">
            <w:pPr>
              <w:pStyle w:val="SMHeading"/>
              <w:spacing w:before="20" w:after="20"/>
              <w:rPr>
                <w:rFonts w:cs="Arial"/>
                <w:b/>
                <w:sz w:val="20"/>
                <w:szCs w:val="20"/>
              </w:rPr>
            </w:pPr>
            <w:r w:rsidRPr="00C63FCA">
              <w:rPr>
                <w:rFonts w:cs="Arial"/>
                <w:sz w:val="20"/>
                <w:szCs w:val="20"/>
              </w:rPr>
              <w:t>Cytidine</w:t>
            </w:r>
          </w:p>
        </w:tc>
        <w:tc>
          <w:tcPr>
            <w:tcW w:w="1984" w:type="dxa"/>
            <w:vAlign w:val="center"/>
          </w:tcPr>
          <w:p w14:paraId="6C401024" w14:textId="77777777" w:rsidR="0072588A"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sz w:val="20"/>
              </w:rPr>
              <w:t xml:space="preserve">10 </w:t>
            </w:r>
            <w:proofErr w:type="spellStart"/>
            <w:r>
              <w:rPr>
                <w:b w:val="0"/>
                <w:sz w:val="20"/>
              </w:rPr>
              <w:t>mM</w:t>
            </w:r>
            <w:proofErr w:type="spellEnd"/>
          </w:p>
        </w:tc>
        <w:tc>
          <w:tcPr>
            <w:tcW w:w="2694" w:type="dxa"/>
            <w:vAlign w:val="center"/>
          </w:tcPr>
          <w:p w14:paraId="70B83700" w14:textId="77777777" w:rsidR="0072588A" w:rsidRPr="005E57C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8D64A2">
              <w:rPr>
                <w:b w:val="0"/>
                <w:sz w:val="20"/>
                <w:szCs w:val="20"/>
              </w:rPr>
              <w:t>MEFs</w:t>
            </w:r>
          </w:p>
        </w:tc>
        <w:tc>
          <w:tcPr>
            <w:tcW w:w="2125" w:type="dxa"/>
            <w:vAlign w:val="center"/>
          </w:tcPr>
          <w:p w14:paraId="6622FA00" w14:textId="77777777" w:rsidR="0072588A" w:rsidRPr="005E57C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sz w:val="20"/>
              </w:rPr>
              <w:t>Sigma-Aldrich</w:t>
            </w:r>
          </w:p>
        </w:tc>
      </w:tr>
      <w:tr w:rsidR="0072588A" w:rsidRPr="005E57CE" w14:paraId="1A7610C3"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6296E52" w14:textId="77777777" w:rsidR="0072588A" w:rsidRPr="00E47E31" w:rsidRDefault="0072588A" w:rsidP="00B94FEF">
            <w:pPr>
              <w:pStyle w:val="SMHeading"/>
              <w:spacing w:before="20" w:after="20"/>
              <w:rPr>
                <w:rFonts w:cs="Arial"/>
                <w:color w:val="000000" w:themeColor="text1"/>
                <w:sz w:val="20"/>
                <w:szCs w:val="20"/>
              </w:rPr>
            </w:pPr>
            <w:r w:rsidRPr="00E47E31">
              <w:rPr>
                <w:rFonts w:cs="Arial"/>
                <w:color w:val="000000" w:themeColor="text1"/>
                <w:sz w:val="20"/>
                <w:szCs w:val="20"/>
              </w:rPr>
              <w:t>D-(+)-Galactose</w:t>
            </w:r>
          </w:p>
        </w:tc>
        <w:tc>
          <w:tcPr>
            <w:tcW w:w="1984" w:type="dxa"/>
            <w:vAlign w:val="center"/>
          </w:tcPr>
          <w:p w14:paraId="5E7A2A43" w14:textId="77777777" w:rsidR="0072588A"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E120D7">
              <w:rPr>
                <w:b w:val="0"/>
                <w:color w:val="000000" w:themeColor="text1"/>
                <w:sz w:val="20"/>
              </w:rPr>
              <w:t xml:space="preserve">10 </w:t>
            </w:r>
            <w:proofErr w:type="spellStart"/>
            <w:r w:rsidRPr="00E120D7">
              <w:rPr>
                <w:b w:val="0"/>
                <w:color w:val="000000" w:themeColor="text1"/>
                <w:sz w:val="20"/>
              </w:rPr>
              <w:t>mM</w:t>
            </w:r>
            <w:proofErr w:type="spellEnd"/>
          </w:p>
        </w:tc>
        <w:tc>
          <w:tcPr>
            <w:tcW w:w="2694" w:type="dxa"/>
            <w:vAlign w:val="center"/>
          </w:tcPr>
          <w:p w14:paraId="0FB42A74" w14:textId="77777777" w:rsidR="0072588A" w:rsidRPr="008D64A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szCs w:val="20"/>
              </w:rPr>
            </w:pPr>
            <w:r w:rsidRPr="008D64A2">
              <w:rPr>
                <w:b w:val="0"/>
                <w:sz w:val="20"/>
                <w:szCs w:val="20"/>
              </w:rPr>
              <w:t>MEFs</w:t>
            </w:r>
          </w:p>
        </w:tc>
        <w:tc>
          <w:tcPr>
            <w:tcW w:w="2125" w:type="dxa"/>
            <w:vAlign w:val="center"/>
          </w:tcPr>
          <w:p w14:paraId="0DCD5D04" w14:textId="77777777" w:rsidR="0072588A"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Sigma-Aldrich</w:t>
            </w:r>
          </w:p>
        </w:tc>
      </w:tr>
      <w:tr w:rsidR="0072588A" w:rsidRPr="005E57CE" w14:paraId="66FD01F2" w14:textId="77777777" w:rsidTr="00B94FEF">
        <w:tc>
          <w:tcPr>
            <w:cnfStyle w:val="001000000000" w:firstRow="0" w:lastRow="0" w:firstColumn="1" w:lastColumn="0" w:oddVBand="0" w:evenVBand="0" w:oddHBand="0" w:evenHBand="0" w:firstRowFirstColumn="0" w:firstRowLastColumn="0" w:lastRowFirstColumn="0" w:lastRowLastColumn="0"/>
            <w:tcW w:w="2547" w:type="dxa"/>
            <w:vAlign w:val="center"/>
          </w:tcPr>
          <w:p w14:paraId="3E6DC60F" w14:textId="77777777" w:rsidR="0072588A" w:rsidRPr="00E47E31" w:rsidRDefault="0072588A" w:rsidP="00B94FEF">
            <w:pPr>
              <w:pStyle w:val="SMHeading"/>
              <w:spacing w:before="20" w:after="20"/>
              <w:rPr>
                <w:rFonts w:cs="Arial"/>
                <w:color w:val="000000" w:themeColor="text1"/>
                <w:sz w:val="20"/>
                <w:szCs w:val="20"/>
              </w:rPr>
            </w:pPr>
            <w:r w:rsidRPr="00E47E31">
              <w:rPr>
                <w:rFonts w:cs="Arial"/>
                <w:color w:val="000000" w:themeColor="text1"/>
                <w:sz w:val="20"/>
                <w:szCs w:val="20"/>
              </w:rPr>
              <w:t>D-(+)-Glucose</w:t>
            </w:r>
          </w:p>
        </w:tc>
        <w:tc>
          <w:tcPr>
            <w:tcW w:w="1984" w:type="dxa"/>
            <w:vAlign w:val="center"/>
          </w:tcPr>
          <w:p w14:paraId="1453F04A" w14:textId="77777777" w:rsidR="0072588A" w:rsidRPr="00E120D7"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color w:val="FF0000"/>
                <w:sz w:val="20"/>
              </w:rPr>
            </w:pPr>
            <w:r>
              <w:rPr>
                <w:b w:val="0"/>
                <w:color w:val="000000" w:themeColor="text1"/>
                <w:sz w:val="20"/>
              </w:rPr>
              <w:t xml:space="preserve">10-25 </w:t>
            </w:r>
            <w:proofErr w:type="spellStart"/>
            <w:r>
              <w:rPr>
                <w:b w:val="0"/>
                <w:color w:val="000000" w:themeColor="text1"/>
                <w:sz w:val="20"/>
              </w:rPr>
              <w:t>mM</w:t>
            </w:r>
            <w:proofErr w:type="spellEnd"/>
          </w:p>
        </w:tc>
        <w:tc>
          <w:tcPr>
            <w:tcW w:w="2694" w:type="dxa"/>
            <w:vAlign w:val="center"/>
          </w:tcPr>
          <w:p w14:paraId="7335FB41" w14:textId="77777777" w:rsidR="0072588A" w:rsidRPr="008D64A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szCs w:val="20"/>
              </w:rPr>
            </w:pPr>
            <w:r w:rsidRPr="008D64A2">
              <w:rPr>
                <w:b w:val="0"/>
                <w:sz w:val="20"/>
                <w:szCs w:val="20"/>
              </w:rPr>
              <w:t>MEFs</w:t>
            </w:r>
          </w:p>
        </w:tc>
        <w:tc>
          <w:tcPr>
            <w:tcW w:w="2125" w:type="dxa"/>
            <w:vAlign w:val="center"/>
          </w:tcPr>
          <w:p w14:paraId="78F4EB8A" w14:textId="77777777" w:rsidR="0072588A"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sz w:val="20"/>
              </w:rPr>
              <w:t>Sigma-Aldrich</w:t>
            </w:r>
          </w:p>
        </w:tc>
      </w:tr>
      <w:tr w:rsidR="0072588A" w:rsidRPr="005E57CE" w14:paraId="7BC99335"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34081A6" w14:textId="77777777" w:rsidR="0072588A" w:rsidRPr="00C63FCA" w:rsidRDefault="0072588A" w:rsidP="00B94FEF">
            <w:pPr>
              <w:pStyle w:val="SMHeading"/>
              <w:spacing w:before="20" w:after="20"/>
              <w:rPr>
                <w:b/>
                <w:sz w:val="20"/>
                <w:szCs w:val="20"/>
              </w:rPr>
            </w:pPr>
            <w:r w:rsidRPr="00C63FCA">
              <w:rPr>
                <w:sz w:val="20"/>
                <w:szCs w:val="20"/>
              </w:rPr>
              <w:t>FK866</w:t>
            </w:r>
          </w:p>
        </w:tc>
        <w:tc>
          <w:tcPr>
            <w:tcW w:w="1984" w:type="dxa"/>
            <w:vAlign w:val="center"/>
          </w:tcPr>
          <w:p w14:paraId="2CBA83E3"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 xml:space="preserve">10 </w:t>
            </w:r>
            <w:proofErr w:type="spellStart"/>
            <w:r>
              <w:rPr>
                <w:b w:val="0"/>
                <w:sz w:val="20"/>
              </w:rPr>
              <w:t>nM</w:t>
            </w:r>
            <w:proofErr w:type="spellEnd"/>
          </w:p>
        </w:tc>
        <w:tc>
          <w:tcPr>
            <w:tcW w:w="2694" w:type="dxa"/>
            <w:vAlign w:val="center"/>
          </w:tcPr>
          <w:p w14:paraId="0A62795B"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MEFs, hESC-derived neurons</w:t>
            </w:r>
          </w:p>
        </w:tc>
        <w:tc>
          <w:tcPr>
            <w:tcW w:w="2125" w:type="dxa"/>
            <w:vAlign w:val="center"/>
          </w:tcPr>
          <w:p w14:paraId="7ED63C05"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Sigma-Aldrich</w:t>
            </w:r>
          </w:p>
        </w:tc>
      </w:tr>
      <w:tr w:rsidR="0072588A" w:rsidRPr="005E57CE" w14:paraId="08B8EA1E" w14:textId="77777777" w:rsidTr="00B94FEF">
        <w:tc>
          <w:tcPr>
            <w:cnfStyle w:val="001000000000" w:firstRow="0" w:lastRow="0" w:firstColumn="1" w:lastColumn="0" w:oddVBand="0" w:evenVBand="0" w:oddHBand="0" w:evenHBand="0" w:firstRowFirstColumn="0" w:firstRowLastColumn="0" w:lastRowFirstColumn="0" w:lastRowLastColumn="0"/>
            <w:tcW w:w="2547" w:type="dxa"/>
            <w:vAlign w:val="center"/>
          </w:tcPr>
          <w:p w14:paraId="7F216125" w14:textId="77777777" w:rsidR="0072588A" w:rsidRPr="00C63FCA" w:rsidRDefault="0072588A" w:rsidP="00B94FEF">
            <w:pPr>
              <w:pStyle w:val="SMHeading"/>
              <w:spacing w:before="20" w:after="20"/>
              <w:rPr>
                <w:b/>
                <w:sz w:val="20"/>
                <w:szCs w:val="20"/>
              </w:rPr>
            </w:pPr>
            <w:r w:rsidRPr="00C63FCA">
              <w:rPr>
                <w:rFonts w:cs="Arial"/>
                <w:sz w:val="20"/>
                <w:szCs w:val="20"/>
              </w:rPr>
              <w:t>Guanosine</w:t>
            </w:r>
          </w:p>
        </w:tc>
        <w:tc>
          <w:tcPr>
            <w:tcW w:w="1984" w:type="dxa"/>
            <w:vAlign w:val="center"/>
          </w:tcPr>
          <w:p w14:paraId="3E98C340" w14:textId="77777777" w:rsidR="0072588A"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sz w:val="20"/>
              </w:rPr>
              <w:t xml:space="preserve">1 </w:t>
            </w:r>
            <w:proofErr w:type="spellStart"/>
            <w:r>
              <w:rPr>
                <w:b w:val="0"/>
                <w:sz w:val="20"/>
              </w:rPr>
              <w:t>mM</w:t>
            </w:r>
            <w:proofErr w:type="spellEnd"/>
          </w:p>
        </w:tc>
        <w:tc>
          <w:tcPr>
            <w:tcW w:w="2694" w:type="dxa"/>
            <w:vAlign w:val="center"/>
          </w:tcPr>
          <w:p w14:paraId="05873D01" w14:textId="77777777" w:rsidR="0072588A"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8D64A2">
              <w:rPr>
                <w:b w:val="0"/>
                <w:sz w:val="20"/>
                <w:szCs w:val="20"/>
              </w:rPr>
              <w:t>MEFs</w:t>
            </w:r>
          </w:p>
        </w:tc>
        <w:tc>
          <w:tcPr>
            <w:tcW w:w="2125" w:type="dxa"/>
            <w:vAlign w:val="center"/>
          </w:tcPr>
          <w:p w14:paraId="303BFF2B" w14:textId="77777777" w:rsidR="0072588A"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sz w:val="20"/>
              </w:rPr>
              <w:t>Sigma-Aldrich</w:t>
            </w:r>
          </w:p>
        </w:tc>
      </w:tr>
      <w:tr w:rsidR="0072588A" w:rsidRPr="005E57CE" w14:paraId="62BDF76A"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8FA3E0A" w14:textId="77777777" w:rsidR="0072588A" w:rsidRPr="00C63FCA" w:rsidRDefault="0072588A" w:rsidP="00B94FEF">
            <w:pPr>
              <w:pStyle w:val="SMHeading"/>
              <w:spacing w:before="20" w:after="20"/>
              <w:rPr>
                <w:b/>
                <w:sz w:val="20"/>
                <w:szCs w:val="20"/>
              </w:rPr>
            </w:pPr>
            <w:r w:rsidRPr="00C63FCA">
              <w:rPr>
                <w:sz w:val="20"/>
                <w:szCs w:val="20"/>
              </w:rPr>
              <w:t>L-Tryptophan</w:t>
            </w:r>
          </w:p>
        </w:tc>
        <w:tc>
          <w:tcPr>
            <w:tcW w:w="1984" w:type="dxa"/>
            <w:vAlign w:val="center"/>
          </w:tcPr>
          <w:p w14:paraId="732AE7DC"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 xml:space="preserve">10 </w:t>
            </w:r>
            <w:proofErr w:type="spellStart"/>
            <w:r>
              <w:rPr>
                <w:b w:val="0"/>
                <w:sz w:val="20"/>
              </w:rPr>
              <w:t>mM</w:t>
            </w:r>
            <w:proofErr w:type="spellEnd"/>
          </w:p>
        </w:tc>
        <w:tc>
          <w:tcPr>
            <w:tcW w:w="2694" w:type="dxa"/>
            <w:vAlign w:val="center"/>
          </w:tcPr>
          <w:p w14:paraId="500DE825"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MEFs</w:t>
            </w:r>
          </w:p>
        </w:tc>
        <w:tc>
          <w:tcPr>
            <w:tcW w:w="2125" w:type="dxa"/>
            <w:vAlign w:val="center"/>
          </w:tcPr>
          <w:p w14:paraId="408FABC8"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Sigma-Aldrich</w:t>
            </w:r>
          </w:p>
        </w:tc>
      </w:tr>
      <w:tr w:rsidR="0072588A" w:rsidRPr="005E57CE" w14:paraId="7F6E712F" w14:textId="77777777" w:rsidTr="00B94FEF">
        <w:tc>
          <w:tcPr>
            <w:cnfStyle w:val="001000000000" w:firstRow="0" w:lastRow="0" w:firstColumn="1" w:lastColumn="0" w:oddVBand="0" w:evenVBand="0" w:oddHBand="0" w:evenHBand="0" w:firstRowFirstColumn="0" w:firstRowLastColumn="0" w:lastRowFirstColumn="0" w:lastRowLastColumn="0"/>
            <w:tcW w:w="2547" w:type="dxa"/>
            <w:vAlign w:val="center"/>
          </w:tcPr>
          <w:p w14:paraId="2CC97C98" w14:textId="77777777" w:rsidR="0072588A" w:rsidRPr="00191BD3" w:rsidRDefault="0072588A" w:rsidP="00B94FEF">
            <w:pPr>
              <w:pStyle w:val="SMHeading"/>
              <w:spacing w:before="20" w:after="20"/>
              <w:rPr>
                <w:b/>
                <w:sz w:val="20"/>
                <w:szCs w:val="20"/>
              </w:rPr>
            </w:pPr>
            <w:r w:rsidRPr="00191BD3">
              <w:rPr>
                <w:rFonts w:cs="Arial"/>
                <w:sz w:val="20"/>
              </w:rPr>
              <w:t>ML385</w:t>
            </w:r>
          </w:p>
        </w:tc>
        <w:tc>
          <w:tcPr>
            <w:tcW w:w="1984" w:type="dxa"/>
            <w:vAlign w:val="center"/>
          </w:tcPr>
          <w:p w14:paraId="48BD99F3" w14:textId="77777777" w:rsidR="0072588A" w:rsidRPr="00191BD3"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191BD3">
              <w:rPr>
                <w:rFonts w:cs="Arial"/>
                <w:b w:val="0"/>
                <w:sz w:val="20"/>
              </w:rPr>
              <w:t xml:space="preserve">10 </w:t>
            </w:r>
            <w:proofErr w:type="spellStart"/>
            <w:r w:rsidRPr="00191BD3">
              <w:rPr>
                <w:rFonts w:cs="Arial"/>
                <w:b w:val="0"/>
                <w:sz w:val="20"/>
              </w:rPr>
              <w:t>μM</w:t>
            </w:r>
            <w:proofErr w:type="spellEnd"/>
          </w:p>
        </w:tc>
        <w:tc>
          <w:tcPr>
            <w:tcW w:w="2694" w:type="dxa"/>
            <w:vAlign w:val="center"/>
          </w:tcPr>
          <w:p w14:paraId="2CC7EB1A" w14:textId="77777777" w:rsidR="0072588A"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sz w:val="20"/>
              </w:rPr>
              <w:t>MEFs</w:t>
            </w:r>
          </w:p>
        </w:tc>
        <w:tc>
          <w:tcPr>
            <w:tcW w:w="2125" w:type="dxa"/>
            <w:vAlign w:val="center"/>
          </w:tcPr>
          <w:p w14:paraId="0C930689" w14:textId="77777777" w:rsidR="0072588A"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sz w:val="20"/>
              </w:rPr>
              <w:t>Sigma-Aldrich</w:t>
            </w:r>
          </w:p>
        </w:tc>
      </w:tr>
      <w:tr w:rsidR="0072588A" w:rsidRPr="005E57CE" w14:paraId="2B710FC6"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AF919DA" w14:textId="77777777" w:rsidR="0072588A" w:rsidRPr="00C63FCA" w:rsidRDefault="0072588A" w:rsidP="00B94FEF">
            <w:pPr>
              <w:pStyle w:val="SMHeading"/>
              <w:spacing w:before="20" w:after="20"/>
              <w:rPr>
                <w:b/>
                <w:sz w:val="20"/>
                <w:szCs w:val="20"/>
              </w:rPr>
            </w:pPr>
            <w:r w:rsidRPr="00C63FCA">
              <w:rPr>
                <w:sz w:val="20"/>
                <w:szCs w:val="20"/>
              </w:rPr>
              <w:t>Nicotinamide (NAM)</w:t>
            </w:r>
          </w:p>
        </w:tc>
        <w:tc>
          <w:tcPr>
            <w:tcW w:w="1984" w:type="dxa"/>
            <w:vAlign w:val="center"/>
          </w:tcPr>
          <w:p w14:paraId="51618AC0" w14:textId="77777777" w:rsidR="0072588A" w:rsidRPr="00301C0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color w:val="000000" w:themeColor="text1"/>
                <w:sz w:val="20"/>
              </w:rPr>
            </w:pPr>
            <w:r w:rsidRPr="00301C02">
              <w:rPr>
                <w:b w:val="0"/>
                <w:color w:val="000000" w:themeColor="text1"/>
                <w:sz w:val="20"/>
              </w:rPr>
              <w:t>3</w:t>
            </w:r>
            <w:r>
              <w:rPr>
                <w:b w:val="0"/>
                <w:color w:val="000000" w:themeColor="text1"/>
                <w:sz w:val="20"/>
              </w:rPr>
              <w:t>-</w:t>
            </w:r>
            <w:r w:rsidRPr="00301C02">
              <w:rPr>
                <w:b w:val="0"/>
                <w:color w:val="000000" w:themeColor="text1"/>
                <w:sz w:val="20"/>
              </w:rPr>
              <w:t xml:space="preserve">5 </w:t>
            </w:r>
            <w:proofErr w:type="spellStart"/>
            <w:r w:rsidRPr="00301C02">
              <w:rPr>
                <w:b w:val="0"/>
                <w:color w:val="000000" w:themeColor="text1"/>
                <w:sz w:val="20"/>
              </w:rPr>
              <w:t>mM</w:t>
            </w:r>
            <w:proofErr w:type="spellEnd"/>
            <w:r w:rsidRPr="00301C02">
              <w:rPr>
                <w:b w:val="0"/>
                <w:color w:val="000000" w:themeColor="text1"/>
                <w:sz w:val="20"/>
              </w:rPr>
              <w:t xml:space="preserve"> (MEFs),</w:t>
            </w:r>
          </w:p>
          <w:p w14:paraId="2614B753" w14:textId="77777777" w:rsidR="0072588A" w:rsidRPr="00301C0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301C02">
              <w:rPr>
                <w:b w:val="0"/>
                <w:sz w:val="20"/>
              </w:rPr>
              <w:t xml:space="preserve">1 </w:t>
            </w:r>
            <w:proofErr w:type="spellStart"/>
            <w:r w:rsidRPr="00301C02">
              <w:rPr>
                <w:b w:val="0"/>
                <w:sz w:val="20"/>
              </w:rPr>
              <w:t>mM</w:t>
            </w:r>
            <w:proofErr w:type="spellEnd"/>
            <w:r w:rsidRPr="00301C02">
              <w:rPr>
                <w:b w:val="0"/>
                <w:sz w:val="20"/>
              </w:rPr>
              <w:t xml:space="preserve"> (Neurons)</w:t>
            </w:r>
          </w:p>
        </w:tc>
        <w:tc>
          <w:tcPr>
            <w:tcW w:w="2694" w:type="dxa"/>
            <w:vAlign w:val="center"/>
          </w:tcPr>
          <w:p w14:paraId="03C9C140"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MEFs, hESC-derived neurons, hiPSC-derived neurons</w:t>
            </w:r>
          </w:p>
        </w:tc>
        <w:tc>
          <w:tcPr>
            <w:tcW w:w="2125" w:type="dxa"/>
            <w:vAlign w:val="center"/>
          </w:tcPr>
          <w:p w14:paraId="6E075C69"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Sigma-Aldrich</w:t>
            </w:r>
          </w:p>
        </w:tc>
      </w:tr>
      <w:tr w:rsidR="0072588A" w:rsidRPr="005E57CE" w14:paraId="77D8C974" w14:textId="77777777" w:rsidTr="00B94FEF">
        <w:tc>
          <w:tcPr>
            <w:cnfStyle w:val="001000000000" w:firstRow="0" w:lastRow="0" w:firstColumn="1" w:lastColumn="0" w:oddVBand="0" w:evenVBand="0" w:oddHBand="0" w:evenHBand="0" w:firstRowFirstColumn="0" w:firstRowLastColumn="0" w:lastRowFirstColumn="0" w:lastRowLastColumn="0"/>
            <w:tcW w:w="2547" w:type="dxa"/>
            <w:vAlign w:val="center"/>
          </w:tcPr>
          <w:p w14:paraId="2B76DA80" w14:textId="77777777" w:rsidR="0072588A" w:rsidRPr="00C63FCA" w:rsidRDefault="0072588A" w:rsidP="00B94FEF">
            <w:pPr>
              <w:pStyle w:val="SMHeading"/>
              <w:spacing w:before="20" w:after="20"/>
              <w:rPr>
                <w:b/>
                <w:sz w:val="20"/>
                <w:szCs w:val="20"/>
              </w:rPr>
            </w:pPr>
            <w:r w:rsidRPr="00C63FCA">
              <w:rPr>
                <w:sz w:val="20"/>
                <w:szCs w:val="20"/>
              </w:rPr>
              <w:t>Nicotinamide riboside (NR)</w:t>
            </w:r>
          </w:p>
        </w:tc>
        <w:tc>
          <w:tcPr>
            <w:tcW w:w="1984" w:type="dxa"/>
            <w:vAlign w:val="center"/>
          </w:tcPr>
          <w:p w14:paraId="09A9237D" w14:textId="77777777" w:rsidR="0072588A" w:rsidRPr="005E57C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sz w:val="20"/>
              </w:rPr>
              <w:t xml:space="preserve">1 </w:t>
            </w:r>
            <w:proofErr w:type="spellStart"/>
            <w:r>
              <w:rPr>
                <w:b w:val="0"/>
                <w:sz w:val="20"/>
              </w:rPr>
              <w:t>mM</w:t>
            </w:r>
            <w:proofErr w:type="spellEnd"/>
          </w:p>
        </w:tc>
        <w:tc>
          <w:tcPr>
            <w:tcW w:w="2694" w:type="dxa"/>
            <w:vAlign w:val="center"/>
          </w:tcPr>
          <w:p w14:paraId="38C334B9" w14:textId="77777777" w:rsidR="0072588A" w:rsidRPr="005E57C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sz w:val="20"/>
              </w:rPr>
              <w:t>MEFs, hESC-derived neurons</w:t>
            </w:r>
          </w:p>
        </w:tc>
        <w:tc>
          <w:tcPr>
            <w:tcW w:w="2125" w:type="dxa"/>
            <w:vAlign w:val="center"/>
          </w:tcPr>
          <w:p w14:paraId="33CA6D88" w14:textId="77777777" w:rsidR="0072588A" w:rsidRPr="005E57C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proofErr w:type="spellStart"/>
            <w:r>
              <w:rPr>
                <w:b w:val="0"/>
                <w:sz w:val="20"/>
              </w:rPr>
              <w:t>ChromaDex</w:t>
            </w:r>
            <w:proofErr w:type="spellEnd"/>
          </w:p>
        </w:tc>
      </w:tr>
      <w:tr w:rsidR="0072588A" w:rsidRPr="005E57CE" w14:paraId="1BDBB536"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2B5592E" w14:textId="77777777" w:rsidR="0072588A" w:rsidRPr="00C63FCA" w:rsidRDefault="0072588A" w:rsidP="00B94FEF">
            <w:pPr>
              <w:pStyle w:val="SMHeading"/>
              <w:spacing w:before="20" w:after="20"/>
              <w:rPr>
                <w:b/>
                <w:sz w:val="20"/>
                <w:szCs w:val="20"/>
              </w:rPr>
            </w:pPr>
            <w:proofErr w:type="spellStart"/>
            <w:r w:rsidRPr="00C63FCA">
              <w:rPr>
                <w:rFonts w:cs="Arial"/>
                <w:sz w:val="20"/>
                <w:szCs w:val="20"/>
              </w:rPr>
              <w:t>Olaparib</w:t>
            </w:r>
            <w:proofErr w:type="spellEnd"/>
          </w:p>
        </w:tc>
        <w:tc>
          <w:tcPr>
            <w:tcW w:w="1984" w:type="dxa"/>
            <w:vAlign w:val="center"/>
          </w:tcPr>
          <w:p w14:paraId="122B253C" w14:textId="77777777" w:rsidR="0072588A" w:rsidRPr="008D64A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szCs w:val="20"/>
              </w:rPr>
            </w:pPr>
            <w:r w:rsidRPr="008D64A2">
              <w:rPr>
                <w:rFonts w:cs="Arial"/>
                <w:b w:val="0"/>
                <w:sz w:val="20"/>
                <w:szCs w:val="20"/>
              </w:rPr>
              <w:t xml:space="preserve">10 </w:t>
            </w:r>
            <w:proofErr w:type="spellStart"/>
            <w:r w:rsidRPr="008D64A2">
              <w:rPr>
                <w:rFonts w:cs="Arial"/>
                <w:b w:val="0"/>
                <w:sz w:val="20"/>
                <w:szCs w:val="20"/>
              </w:rPr>
              <w:t>μM</w:t>
            </w:r>
            <w:proofErr w:type="spellEnd"/>
          </w:p>
        </w:tc>
        <w:tc>
          <w:tcPr>
            <w:tcW w:w="2694" w:type="dxa"/>
            <w:vAlign w:val="center"/>
          </w:tcPr>
          <w:p w14:paraId="1C403B60" w14:textId="77777777" w:rsidR="0072588A" w:rsidRPr="008D64A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szCs w:val="20"/>
              </w:rPr>
            </w:pPr>
            <w:r w:rsidRPr="008D64A2">
              <w:rPr>
                <w:b w:val="0"/>
                <w:sz w:val="20"/>
                <w:szCs w:val="20"/>
              </w:rPr>
              <w:t>MEFs</w:t>
            </w:r>
          </w:p>
        </w:tc>
        <w:tc>
          <w:tcPr>
            <w:tcW w:w="2125" w:type="dxa"/>
            <w:vAlign w:val="center"/>
          </w:tcPr>
          <w:p w14:paraId="67329DC6" w14:textId="77777777" w:rsidR="0072588A" w:rsidRPr="008D64A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szCs w:val="20"/>
              </w:rPr>
            </w:pPr>
            <w:r w:rsidRPr="008D64A2">
              <w:rPr>
                <w:rFonts w:cs="Arial"/>
                <w:b w:val="0"/>
                <w:sz w:val="20"/>
                <w:szCs w:val="20"/>
              </w:rPr>
              <w:t>Cambridge Biosciences</w:t>
            </w:r>
          </w:p>
        </w:tc>
      </w:tr>
      <w:tr w:rsidR="0072588A" w:rsidRPr="005E57CE" w14:paraId="0849E064" w14:textId="77777777" w:rsidTr="00B94FEF">
        <w:tc>
          <w:tcPr>
            <w:cnfStyle w:val="001000000000" w:firstRow="0" w:lastRow="0" w:firstColumn="1" w:lastColumn="0" w:oddVBand="0" w:evenVBand="0" w:oddHBand="0" w:evenHBand="0" w:firstRowFirstColumn="0" w:firstRowLastColumn="0" w:lastRowFirstColumn="0" w:lastRowLastColumn="0"/>
            <w:tcW w:w="2547" w:type="dxa"/>
            <w:vAlign w:val="center"/>
          </w:tcPr>
          <w:p w14:paraId="56C38AE5" w14:textId="77777777" w:rsidR="0072588A" w:rsidRPr="00C63FCA" w:rsidRDefault="0072588A" w:rsidP="00B94FEF">
            <w:pPr>
              <w:pStyle w:val="SMHeading"/>
              <w:spacing w:before="20" w:after="20"/>
              <w:rPr>
                <w:rFonts w:cs="Arial"/>
                <w:b/>
                <w:sz w:val="20"/>
                <w:szCs w:val="20"/>
              </w:rPr>
            </w:pPr>
            <w:proofErr w:type="spellStart"/>
            <w:r w:rsidRPr="00C63FCA">
              <w:rPr>
                <w:rFonts w:cs="Arial"/>
                <w:sz w:val="20"/>
                <w:szCs w:val="20"/>
              </w:rPr>
              <w:t>Oligomycin</w:t>
            </w:r>
            <w:proofErr w:type="spellEnd"/>
          </w:p>
        </w:tc>
        <w:tc>
          <w:tcPr>
            <w:tcW w:w="1984" w:type="dxa"/>
            <w:vAlign w:val="center"/>
          </w:tcPr>
          <w:p w14:paraId="26B44876" w14:textId="77777777" w:rsidR="0072588A" w:rsidRPr="008D64A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 xml:space="preserve">1 </w:t>
            </w:r>
            <w:proofErr w:type="spellStart"/>
            <w:r>
              <w:rPr>
                <w:rFonts w:cs="Arial"/>
                <w:b w:val="0"/>
                <w:sz w:val="20"/>
                <w:szCs w:val="20"/>
              </w:rPr>
              <w:t>nM</w:t>
            </w:r>
            <w:proofErr w:type="spellEnd"/>
          </w:p>
        </w:tc>
        <w:tc>
          <w:tcPr>
            <w:tcW w:w="2694" w:type="dxa"/>
            <w:vAlign w:val="center"/>
          </w:tcPr>
          <w:p w14:paraId="6D4CA577" w14:textId="77777777" w:rsidR="0072588A" w:rsidRPr="008D64A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szCs w:val="20"/>
              </w:rPr>
            </w:pPr>
            <w:r>
              <w:rPr>
                <w:b w:val="0"/>
                <w:sz w:val="20"/>
                <w:szCs w:val="20"/>
              </w:rPr>
              <w:t>MEFs</w:t>
            </w:r>
          </w:p>
        </w:tc>
        <w:tc>
          <w:tcPr>
            <w:tcW w:w="2125" w:type="dxa"/>
            <w:vAlign w:val="center"/>
          </w:tcPr>
          <w:p w14:paraId="3074B4D3" w14:textId="77777777" w:rsidR="0072588A" w:rsidRPr="008D64A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rFonts w:cs="Arial"/>
                <w:b w:val="0"/>
                <w:sz w:val="20"/>
                <w:szCs w:val="20"/>
              </w:rPr>
            </w:pPr>
            <w:r>
              <w:rPr>
                <w:b w:val="0"/>
                <w:sz w:val="20"/>
              </w:rPr>
              <w:t>Merck</w:t>
            </w:r>
          </w:p>
        </w:tc>
      </w:tr>
      <w:tr w:rsidR="0072588A" w:rsidRPr="005E57CE" w14:paraId="581334CA"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53218B9" w14:textId="77777777" w:rsidR="0072588A" w:rsidRPr="00C63FCA" w:rsidRDefault="0072588A" w:rsidP="00B94FEF">
            <w:pPr>
              <w:pStyle w:val="SMHeading"/>
              <w:spacing w:before="20" w:after="20"/>
              <w:rPr>
                <w:b/>
                <w:sz w:val="20"/>
                <w:szCs w:val="20"/>
              </w:rPr>
            </w:pPr>
            <w:proofErr w:type="spellStart"/>
            <w:r w:rsidRPr="00C63FCA">
              <w:rPr>
                <w:rFonts w:cs="Arial"/>
                <w:sz w:val="20"/>
                <w:szCs w:val="20"/>
              </w:rPr>
              <w:t>Sirtinol</w:t>
            </w:r>
            <w:proofErr w:type="spellEnd"/>
          </w:p>
        </w:tc>
        <w:tc>
          <w:tcPr>
            <w:tcW w:w="1984" w:type="dxa"/>
            <w:vAlign w:val="center"/>
          </w:tcPr>
          <w:p w14:paraId="3DEB341E" w14:textId="77777777" w:rsidR="0072588A" w:rsidRPr="008D64A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szCs w:val="20"/>
              </w:rPr>
            </w:pPr>
            <w:r w:rsidRPr="004B112A">
              <w:rPr>
                <w:rFonts w:cs="Arial"/>
                <w:b w:val="0"/>
                <w:color w:val="000000" w:themeColor="text1"/>
                <w:sz w:val="20"/>
                <w:szCs w:val="20"/>
              </w:rPr>
              <w:t>20</w:t>
            </w:r>
            <w:r>
              <w:rPr>
                <w:rFonts w:cs="Arial"/>
                <w:b w:val="0"/>
                <w:color w:val="000000" w:themeColor="text1"/>
                <w:sz w:val="20"/>
                <w:szCs w:val="20"/>
              </w:rPr>
              <w:t>-50</w:t>
            </w:r>
            <w:r w:rsidRPr="004B112A">
              <w:rPr>
                <w:rFonts w:cs="Arial"/>
                <w:b w:val="0"/>
                <w:color w:val="000000" w:themeColor="text1"/>
                <w:sz w:val="20"/>
                <w:szCs w:val="20"/>
              </w:rPr>
              <w:t xml:space="preserve"> </w:t>
            </w:r>
            <w:proofErr w:type="spellStart"/>
            <w:r w:rsidRPr="004B112A">
              <w:rPr>
                <w:rFonts w:cs="Arial"/>
                <w:b w:val="0"/>
                <w:color w:val="000000" w:themeColor="text1"/>
                <w:sz w:val="20"/>
                <w:szCs w:val="20"/>
              </w:rPr>
              <w:t>μM</w:t>
            </w:r>
            <w:proofErr w:type="spellEnd"/>
          </w:p>
        </w:tc>
        <w:tc>
          <w:tcPr>
            <w:tcW w:w="2694" w:type="dxa"/>
            <w:vAlign w:val="center"/>
          </w:tcPr>
          <w:p w14:paraId="033B449C" w14:textId="77777777" w:rsidR="0072588A" w:rsidRPr="008D64A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szCs w:val="20"/>
              </w:rPr>
            </w:pPr>
            <w:r w:rsidRPr="008D64A2">
              <w:rPr>
                <w:b w:val="0"/>
                <w:sz w:val="20"/>
                <w:szCs w:val="20"/>
              </w:rPr>
              <w:t>MEFs</w:t>
            </w:r>
          </w:p>
        </w:tc>
        <w:tc>
          <w:tcPr>
            <w:tcW w:w="2125" w:type="dxa"/>
            <w:vAlign w:val="center"/>
          </w:tcPr>
          <w:p w14:paraId="13C3C2C1" w14:textId="77777777" w:rsidR="0072588A" w:rsidRPr="008D64A2"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szCs w:val="20"/>
              </w:rPr>
            </w:pPr>
            <w:r w:rsidRPr="008D64A2">
              <w:rPr>
                <w:rFonts w:cs="Arial"/>
                <w:b w:val="0"/>
                <w:sz w:val="20"/>
                <w:szCs w:val="20"/>
              </w:rPr>
              <w:t>Cambridge Biosciences</w:t>
            </w:r>
          </w:p>
        </w:tc>
      </w:tr>
      <w:tr w:rsidR="0072588A" w:rsidRPr="005E57CE" w14:paraId="33A13003" w14:textId="77777777" w:rsidTr="00B94FEF">
        <w:tc>
          <w:tcPr>
            <w:cnfStyle w:val="001000000000" w:firstRow="0" w:lastRow="0" w:firstColumn="1" w:lastColumn="0" w:oddVBand="0" w:evenVBand="0" w:oddHBand="0" w:evenHBand="0" w:firstRowFirstColumn="0" w:firstRowLastColumn="0" w:lastRowFirstColumn="0" w:lastRowLastColumn="0"/>
            <w:tcW w:w="2547" w:type="dxa"/>
            <w:vAlign w:val="center"/>
          </w:tcPr>
          <w:p w14:paraId="73DD0F95" w14:textId="77777777" w:rsidR="0072588A" w:rsidRPr="00C63FCA" w:rsidRDefault="0072588A" w:rsidP="00B94FEF">
            <w:pPr>
              <w:pStyle w:val="SMHeading"/>
              <w:spacing w:before="20" w:after="20"/>
              <w:rPr>
                <w:rFonts w:cs="Arial"/>
                <w:b/>
                <w:sz w:val="20"/>
                <w:szCs w:val="20"/>
              </w:rPr>
            </w:pPr>
            <w:r w:rsidRPr="00C63FCA">
              <w:rPr>
                <w:rFonts w:cs="Arial"/>
                <w:sz w:val="20"/>
                <w:szCs w:val="20"/>
              </w:rPr>
              <w:t>Thymidine</w:t>
            </w:r>
          </w:p>
        </w:tc>
        <w:tc>
          <w:tcPr>
            <w:tcW w:w="1984" w:type="dxa"/>
            <w:vAlign w:val="center"/>
          </w:tcPr>
          <w:p w14:paraId="02ABBE0B" w14:textId="77777777" w:rsidR="0072588A" w:rsidRPr="008D64A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 xml:space="preserve">10 </w:t>
            </w:r>
            <w:proofErr w:type="spellStart"/>
            <w:r>
              <w:rPr>
                <w:rFonts w:cs="Arial"/>
                <w:b w:val="0"/>
                <w:sz w:val="20"/>
                <w:szCs w:val="20"/>
              </w:rPr>
              <w:t>mM</w:t>
            </w:r>
            <w:proofErr w:type="spellEnd"/>
          </w:p>
        </w:tc>
        <w:tc>
          <w:tcPr>
            <w:tcW w:w="2694" w:type="dxa"/>
            <w:vAlign w:val="center"/>
          </w:tcPr>
          <w:p w14:paraId="11A669AA" w14:textId="77777777" w:rsidR="0072588A" w:rsidRPr="008D64A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szCs w:val="20"/>
              </w:rPr>
            </w:pPr>
            <w:r w:rsidRPr="008D64A2">
              <w:rPr>
                <w:b w:val="0"/>
                <w:sz w:val="20"/>
                <w:szCs w:val="20"/>
              </w:rPr>
              <w:t>MEFs</w:t>
            </w:r>
          </w:p>
        </w:tc>
        <w:tc>
          <w:tcPr>
            <w:tcW w:w="2125" w:type="dxa"/>
            <w:vAlign w:val="center"/>
          </w:tcPr>
          <w:p w14:paraId="3830650B" w14:textId="77777777" w:rsidR="0072588A" w:rsidRPr="008D64A2"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rFonts w:cs="Arial"/>
                <w:b w:val="0"/>
                <w:sz w:val="20"/>
                <w:szCs w:val="20"/>
              </w:rPr>
            </w:pPr>
            <w:r>
              <w:rPr>
                <w:b w:val="0"/>
                <w:sz w:val="20"/>
              </w:rPr>
              <w:t>Sigma-Aldrich</w:t>
            </w:r>
          </w:p>
        </w:tc>
      </w:tr>
      <w:tr w:rsidR="0072588A" w:rsidRPr="005E57CE" w14:paraId="74827326"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9BBB4D6" w14:textId="77777777" w:rsidR="0072588A" w:rsidRPr="00C63FCA" w:rsidRDefault="0072588A" w:rsidP="00B94FEF">
            <w:pPr>
              <w:pStyle w:val="SMHeading"/>
              <w:spacing w:before="20" w:after="20"/>
              <w:rPr>
                <w:b/>
                <w:sz w:val="20"/>
                <w:szCs w:val="20"/>
              </w:rPr>
            </w:pPr>
            <w:r w:rsidRPr="00C63FCA">
              <w:rPr>
                <w:rFonts w:cs="Arial"/>
                <w:sz w:val="20"/>
                <w:szCs w:val="20"/>
              </w:rPr>
              <w:t>UK-5099</w:t>
            </w:r>
          </w:p>
        </w:tc>
        <w:tc>
          <w:tcPr>
            <w:tcW w:w="1984" w:type="dxa"/>
            <w:vAlign w:val="center"/>
          </w:tcPr>
          <w:p w14:paraId="4115561A"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1C7047">
              <w:rPr>
                <w:rFonts w:cs="Arial"/>
                <w:b w:val="0"/>
                <w:sz w:val="20"/>
              </w:rPr>
              <w:t xml:space="preserve">50 </w:t>
            </w:r>
            <w:proofErr w:type="spellStart"/>
            <w:r w:rsidRPr="001C7047">
              <w:rPr>
                <w:rFonts w:cs="Arial"/>
                <w:b w:val="0"/>
                <w:sz w:val="20"/>
                <w:lang w:eastAsia="en-GB"/>
              </w:rPr>
              <w:t>μM</w:t>
            </w:r>
            <w:proofErr w:type="spellEnd"/>
          </w:p>
        </w:tc>
        <w:tc>
          <w:tcPr>
            <w:tcW w:w="2694" w:type="dxa"/>
            <w:vAlign w:val="center"/>
          </w:tcPr>
          <w:p w14:paraId="6A94ED8C"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MEFs</w:t>
            </w:r>
          </w:p>
        </w:tc>
        <w:tc>
          <w:tcPr>
            <w:tcW w:w="2125" w:type="dxa"/>
            <w:vAlign w:val="center"/>
          </w:tcPr>
          <w:p w14:paraId="6E6A0659"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Sigma-Aldrich</w:t>
            </w:r>
          </w:p>
        </w:tc>
      </w:tr>
      <w:tr w:rsidR="0072588A" w:rsidRPr="005E57CE" w14:paraId="5EE3C91D" w14:textId="77777777" w:rsidTr="00B94FEF">
        <w:tc>
          <w:tcPr>
            <w:cnfStyle w:val="001000000000" w:firstRow="0" w:lastRow="0" w:firstColumn="1" w:lastColumn="0" w:oddVBand="0" w:evenVBand="0" w:oddHBand="0" w:evenHBand="0" w:firstRowFirstColumn="0" w:firstRowLastColumn="0" w:lastRowFirstColumn="0" w:lastRowLastColumn="0"/>
            <w:tcW w:w="2547" w:type="dxa"/>
            <w:vAlign w:val="center"/>
          </w:tcPr>
          <w:p w14:paraId="4B886B85" w14:textId="77777777" w:rsidR="0072588A" w:rsidRPr="00C63FCA" w:rsidRDefault="0072588A" w:rsidP="00B94FEF">
            <w:pPr>
              <w:pStyle w:val="SMHeading"/>
              <w:spacing w:before="20" w:after="20"/>
              <w:rPr>
                <w:rFonts w:cs="Arial"/>
                <w:b/>
                <w:sz w:val="20"/>
                <w:szCs w:val="20"/>
              </w:rPr>
            </w:pPr>
            <w:r w:rsidRPr="00C63FCA">
              <w:rPr>
                <w:rFonts w:cs="Arial"/>
                <w:sz w:val="20"/>
                <w:szCs w:val="20"/>
              </w:rPr>
              <w:t>Uridine</w:t>
            </w:r>
          </w:p>
        </w:tc>
        <w:tc>
          <w:tcPr>
            <w:tcW w:w="1984" w:type="dxa"/>
            <w:vAlign w:val="center"/>
          </w:tcPr>
          <w:p w14:paraId="4B91AAC0" w14:textId="77777777" w:rsidR="0072588A" w:rsidRPr="001C7047"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rFonts w:cs="Arial"/>
                <w:b w:val="0"/>
                <w:sz w:val="20"/>
              </w:rPr>
            </w:pPr>
            <w:r>
              <w:rPr>
                <w:rFonts w:cs="Arial"/>
                <w:b w:val="0"/>
                <w:sz w:val="20"/>
              </w:rPr>
              <w:t xml:space="preserve">10 </w:t>
            </w:r>
            <w:proofErr w:type="spellStart"/>
            <w:r>
              <w:rPr>
                <w:rFonts w:cs="Arial"/>
                <w:b w:val="0"/>
                <w:sz w:val="20"/>
              </w:rPr>
              <w:t>mM</w:t>
            </w:r>
            <w:proofErr w:type="spellEnd"/>
          </w:p>
        </w:tc>
        <w:tc>
          <w:tcPr>
            <w:tcW w:w="2694" w:type="dxa"/>
            <w:vAlign w:val="center"/>
          </w:tcPr>
          <w:p w14:paraId="2E5074FF" w14:textId="77777777" w:rsidR="0072588A"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8D64A2">
              <w:rPr>
                <w:b w:val="0"/>
                <w:sz w:val="20"/>
                <w:szCs w:val="20"/>
              </w:rPr>
              <w:t>MEFs</w:t>
            </w:r>
          </w:p>
        </w:tc>
        <w:tc>
          <w:tcPr>
            <w:tcW w:w="2125" w:type="dxa"/>
            <w:vAlign w:val="center"/>
          </w:tcPr>
          <w:p w14:paraId="5FA52E08" w14:textId="77777777" w:rsidR="0072588A"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sz w:val="20"/>
              </w:rPr>
              <w:t>Sigma-Aldrich</w:t>
            </w:r>
          </w:p>
        </w:tc>
      </w:tr>
      <w:tr w:rsidR="0072588A" w:rsidRPr="005E57CE" w14:paraId="6001BAE0"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3A74010" w14:textId="77777777" w:rsidR="0072588A" w:rsidRPr="001C7047" w:rsidRDefault="0072588A" w:rsidP="00B94FEF">
            <w:pPr>
              <w:pStyle w:val="SMHeading"/>
              <w:spacing w:before="20" w:after="20"/>
              <w:rPr>
                <w:b/>
                <w:sz w:val="20"/>
              </w:rPr>
            </w:pPr>
            <w:r>
              <w:rPr>
                <w:rFonts w:cs="Arial"/>
                <w:color w:val="000000" w:themeColor="text1"/>
                <w:sz w:val="20"/>
              </w:rPr>
              <w:t>Z-VAD-FMK</w:t>
            </w:r>
          </w:p>
        </w:tc>
        <w:tc>
          <w:tcPr>
            <w:tcW w:w="1984" w:type="dxa"/>
            <w:vAlign w:val="center"/>
          </w:tcPr>
          <w:p w14:paraId="2251A08C"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1C7047">
              <w:rPr>
                <w:rFonts w:cs="Arial"/>
                <w:b w:val="0"/>
                <w:color w:val="000000" w:themeColor="text1"/>
                <w:sz w:val="20"/>
              </w:rPr>
              <w:t xml:space="preserve">20 </w:t>
            </w:r>
            <w:proofErr w:type="spellStart"/>
            <w:r w:rsidRPr="001C7047">
              <w:rPr>
                <w:rFonts w:cs="Arial"/>
                <w:b w:val="0"/>
                <w:color w:val="000000" w:themeColor="text1"/>
                <w:sz w:val="20"/>
              </w:rPr>
              <w:t>μM</w:t>
            </w:r>
            <w:proofErr w:type="spellEnd"/>
          </w:p>
        </w:tc>
        <w:tc>
          <w:tcPr>
            <w:tcW w:w="2694" w:type="dxa"/>
            <w:vAlign w:val="center"/>
          </w:tcPr>
          <w:p w14:paraId="3088E291"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MEFs</w:t>
            </w:r>
          </w:p>
        </w:tc>
        <w:tc>
          <w:tcPr>
            <w:tcW w:w="2125" w:type="dxa"/>
            <w:vAlign w:val="center"/>
          </w:tcPr>
          <w:p w14:paraId="0E68A800" w14:textId="77777777" w:rsidR="0072588A" w:rsidRPr="005E57C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sz w:val="20"/>
              </w:rPr>
              <w:t>Enzo Life Sciences</w:t>
            </w:r>
          </w:p>
        </w:tc>
      </w:tr>
    </w:tbl>
    <w:p w14:paraId="3D6B0A07" w14:textId="77777777" w:rsidR="0072588A" w:rsidRDefault="0072588A" w:rsidP="0072588A">
      <w:pPr>
        <w:pStyle w:val="SMcaption"/>
        <w:rPr>
          <w:b/>
        </w:rPr>
      </w:pPr>
    </w:p>
    <w:p w14:paraId="4E6C8289" w14:textId="77777777" w:rsidR="0072588A" w:rsidRPr="006626A5" w:rsidRDefault="0072588A" w:rsidP="0072588A">
      <w:pPr>
        <w:pStyle w:val="SMcaption"/>
        <w:spacing w:before="120"/>
        <w:rPr>
          <w:b/>
        </w:rPr>
      </w:pPr>
      <w:r w:rsidRPr="00F74065">
        <w:rPr>
          <w:b/>
        </w:rPr>
        <w:t>Supplementary Table</w:t>
      </w:r>
      <w:r>
        <w:t xml:space="preserve"> </w:t>
      </w:r>
      <w:r>
        <w:rPr>
          <w:b/>
        </w:rPr>
        <w:t>2. Compounds used in cell culture experiments.</w:t>
      </w:r>
    </w:p>
    <w:p w14:paraId="33D8B35D" w14:textId="77777777" w:rsidR="0072588A" w:rsidRDefault="0072588A" w:rsidP="0072588A">
      <w:pPr>
        <w:pStyle w:val="SMcaption"/>
      </w:pPr>
      <w:r>
        <w:t>Compounds used for treatment in cell culture experiments are indicated, together with their working concentration, cell type used and the source (company). See Methods for treatment duration. MEFs: Mouse embryonic fibroblasts; hESC: Human embryonic stem cell; hiPSC: Human induced pluripotent stem cell.</w:t>
      </w:r>
    </w:p>
    <w:p w14:paraId="1B65B85A" w14:textId="77777777" w:rsidR="0072588A" w:rsidRDefault="0072588A" w:rsidP="0072588A">
      <w:pPr>
        <w:pStyle w:val="SMcaption"/>
      </w:pPr>
    </w:p>
    <w:p w14:paraId="285E05B3" w14:textId="77777777" w:rsidR="0072588A" w:rsidRDefault="0072588A" w:rsidP="0072588A">
      <w:pPr>
        <w:pStyle w:val="SMcaption"/>
      </w:pPr>
    </w:p>
    <w:p w14:paraId="3A0D75ED" w14:textId="77777777" w:rsidR="0072588A" w:rsidRDefault="0072588A" w:rsidP="0072588A">
      <w:pPr>
        <w:rPr>
          <w:b/>
          <w:bCs/>
          <w:kern w:val="32"/>
          <w:szCs w:val="24"/>
        </w:rPr>
      </w:pPr>
      <w:r>
        <w:br w:type="page"/>
      </w:r>
    </w:p>
    <w:p w14:paraId="3171CD08" w14:textId="77777777" w:rsidR="0072588A" w:rsidRDefault="0072588A" w:rsidP="0072588A">
      <w:pPr>
        <w:pStyle w:val="SMHeading"/>
        <w:spacing w:after="240"/>
      </w:pPr>
      <w:r w:rsidRPr="00F74065">
        <w:lastRenderedPageBreak/>
        <w:t>Supplementary Table</w:t>
      </w:r>
      <w:r>
        <w:t xml:space="preserve"> 3.</w:t>
      </w:r>
    </w:p>
    <w:tbl>
      <w:tblPr>
        <w:tblStyle w:val="PlainTable2"/>
        <w:tblW w:w="10065" w:type="dxa"/>
        <w:tblInd w:w="-284" w:type="dxa"/>
        <w:tblLayout w:type="fixed"/>
        <w:tblLook w:val="04A0" w:firstRow="1" w:lastRow="0" w:firstColumn="1" w:lastColumn="0" w:noHBand="0" w:noVBand="1"/>
      </w:tblPr>
      <w:tblGrid>
        <w:gridCol w:w="4253"/>
        <w:gridCol w:w="2410"/>
        <w:gridCol w:w="2268"/>
        <w:gridCol w:w="1134"/>
      </w:tblGrid>
      <w:tr w:rsidR="0072588A" w:rsidRPr="00A17497" w14:paraId="7FB3F655" w14:textId="77777777" w:rsidTr="00B94FEF">
        <w:trPr>
          <w:cnfStyle w:val="100000000000" w:firstRow="1" w:lastRow="0" w:firstColumn="0" w:lastColumn="0" w:oddVBand="0" w:evenVBand="0" w:oddHBand="0" w:evenHBand="0" w:firstRowFirstColumn="0" w:firstRowLastColumn="0" w:lastRowFirstColumn="0" w:lastRowLastColumn="0"/>
          <w:trHeight w:val="100"/>
        </w:trPr>
        <w:tc>
          <w:tcPr>
            <w:cnfStyle w:val="001000000000" w:firstRow="0" w:lastRow="0" w:firstColumn="1" w:lastColumn="0" w:oddVBand="0" w:evenVBand="0" w:oddHBand="0" w:evenHBand="0" w:firstRowFirstColumn="0" w:firstRowLastColumn="0" w:lastRowFirstColumn="0" w:lastRowLastColumn="0"/>
            <w:tcW w:w="4253" w:type="dxa"/>
            <w:shd w:val="clear" w:color="auto" w:fill="F2F2F2" w:themeFill="background1" w:themeFillShade="F2"/>
            <w:vAlign w:val="center"/>
          </w:tcPr>
          <w:p w14:paraId="75D36DC4" w14:textId="77777777" w:rsidR="0072588A" w:rsidRPr="00A17497" w:rsidRDefault="0072588A" w:rsidP="00B94FEF">
            <w:pPr>
              <w:rPr>
                <w:sz w:val="20"/>
              </w:rPr>
            </w:pPr>
            <w:r w:rsidRPr="00A17497">
              <w:rPr>
                <w:sz w:val="20"/>
              </w:rPr>
              <w:t>Antigen</w:t>
            </w:r>
          </w:p>
        </w:tc>
        <w:tc>
          <w:tcPr>
            <w:tcW w:w="2410" w:type="dxa"/>
            <w:shd w:val="clear" w:color="auto" w:fill="F2F2F2" w:themeFill="background1" w:themeFillShade="F2"/>
            <w:vAlign w:val="center"/>
          </w:tcPr>
          <w:p w14:paraId="4B26EB71" w14:textId="77777777" w:rsidR="0072588A" w:rsidRPr="00A17497" w:rsidRDefault="0072588A" w:rsidP="00B94FEF">
            <w:pPr>
              <w:jc w:val="center"/>
              <w:cnfStyle w:val="100000000000" w:firstRow="1" w:lastRow="0" w:firstColumn="0" w:lastColumn="0" w:oddVBand="0" w:evenVBand="0" w:oddHBand="0" w:evenHBand="0" w:firstRowFirstColumn="0" w:firstRowLastColumn="0" w:lastRowFirstColumn="0" w:lastRowLastColumn="0"/>
              <w:rPr>
                <w:sz w:val="20"/>
              </w:rPr>
            </w:pPr>
            <w:r w:rsidRPr="00A17497">
              <w:rPr>
                <w:sz w:val="20"/>
              </w:rPr>
              <w:t>Source</w:t>
            </w:r>
          </w:p>
        </w:tc>
        <w:tc>
          <w:tcPr>
            <w:tcW w:w="2268" w:type="dxa"/>
            <w:shd w:val="clear" w:color="auto" w:fill="F2F2F2" w:themeFill="background1" w:themeFillShade="F2"/>
            <w:vAlign w:val="center"/>
          </w:tcPr>
          <w:p w14:paraId="2F2335FA" w14:textId="77777777" w:rsidR="0072588A" w:rsidRPr="00A17497" w:rsidRDefault="0072588A" w:rsidP="00B94FEF">
            <w:pPr>
              <w:jc w:val="center"/>
              <w:cnfStyle w:val="100000000000" w:firstRow="1" w:lastRow="0" w:firstColumn="0" w:lastColumn="0" w:oddVBand="0" w:evenVBand="0" w:oddHBand="0" w:evenHBand="0" w:firstRowFirstColumn="0" w:firstRowLastColumn="0" w:lastRowFirstColumn="0" w:lastRowLastColumn="0"/>
              <w:rPr>
                <w:sz w:val="20"/>
              </w:rPr>
            </w:pPr>
            <w:r w:rsidRPr="00A17497">
              <w:rPr>
                <w:sz w:val="20"/>
              </w:rPr>
              <w:t>Catalogue number</w:t>
            </w:r>
          </w:p>
        </w:tc>
        <w:tc>
          <w:tcPr>
            <w:tcW w:w="1134" w:type="dxa"/>
            <w:shd w:val="clear" w:color="auto" w:fill="F2F2F2" w:themeFill="background1" w:themeFillShade="F2"/>
            <w:vAlign w:val="center"/>
          </w:tcPr>
          <w:p w14:paraId="74DA8F2F" w14:textId="77777777" w:rsidR="0072588A" w:rsidRPr="00A17497" w:rsidRDefault="0072588A" w:rsidP="00B94FEF">
            <w:pPr>
              <w:jc w:val="center"/>
              <w:cnfStyle w:val="100000000000" w:firstRow="1" w:lastRow="0" w:firstColumn="0" w:lastColumn="0" w:oddVBand="0" w:evenVBand="0" w:oddHBand="0" w:evenHBand="0" w:firstRowFirstColumn="0" w:firstRowLastColumn="0" w:lastRowFirstColumn="0" w:lastRowLastColumn="0"/>
              <w:rPr>
                <w:sz w:val="20"/>
              </w:rPr>
            </w:pPr>
            <w:r w:rsidRPr="00A17497">
              <w:rPr>
                <w:sz w:val="20"/>
              </w:rPr>
              <w:t>Dilution</w:t>
            </w:r>
          </w:p>
        </w:tc>
      </w:tr>
      <w:tr w:rsidR="0072588A" w:rsidRPr="00A17497" w14:paraId="6DB5A527" w14:textId="77777777" w:rsidTr="00B94FEF">
        <w:trPr>
          <w:cnfStyle w:val="000000100000" w:firstRow="0" w:lastRow="0" w:firstColumn="0" w:lastColumn="0" w:oddVBand="0" w:evenVBand="0" w:oddHBand="1" w:evenHBand="0" w:firstRowFirstColumn="0" w:firstRowLastColumn="0" w:lastRowFirstColumn="0" w:lastRowLastColumn="0"/>
          <w:trHeight w:val="100"/>
        </w:trPr>
        <w:tc>
          <w:tcPr>
            <w:cnfStyle w:val="001000000000" w:firstRow="0" w:lastRow="0" w:firstColumn="1" w:lastColumn="0" w:oddVBand="0" w:evenVBand="0" w:oddHBand="0" w:evenHBand="0" w:firstRowFirstColumn="0" w:firstRowLastColumn="0" w:lastRowFirstColumn="0" w:lastRowLastColumn="0"/>
            <w:tcW w:w="10065" w:type="dxa"/>
            <w:gridSpan w:val="4"/>
            <w:vAlign w:val="center"/>
          </w:tcPr>
          <w:p w14:paraId="35FE0940" w14:textId="77777777" w:rsidR="0072588A" w:rsidRPr="00A17497" w:rsidRDefault="0072588A" w:rsidP="00B94FEF">
            <w:pPr>
              <w:rPr>
                <w:sz w:val="20"/>
              </w:rPr>
            </w:pPr>
            <w:r w:rsidRPr="00A17497">
              <w:rPr>
                <w:sz w:val="20"/>
              </w:rPr>
              <w:t>Primary antibodies</w:t>
            </w:r>
          </w:p>
        </w:tc>
      </w:tr>
      <w:tr w:rsidR="0072588A" w:rsidRPr="00A17497" w14:paraId="7EEFC554"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6C8DBF41" w14:textId="77777777" w:rsidR="0072588A" w:rsidRPr="00903D37" w:rsidRDefault="0072588A" w:rsidP="00B94FEF">
            <w:pPr>
              <w:rPr>
                <w:rFonts w:eastAsia="Arial"/>
                <w:b w:val="0"/>
                <w:sz w:val="20"/>
              </w:rPr>
            </w:pPr>
            <w:r w:rsidRPr="00903D37">
              <w:rPr>
                <w:rFonts w:eastAsia="Arial"/>
                <w:b w:val="0"/>
                <w:sz w:val="20"/>
              </w:rPr>
              <w:t>Acetylated lysine</w:t>
            </w:r>
          </w:p>
        </w:tc>
        <w:tc>
          <w:tcPr>
            <w:tcW w:w="2410" w:type="dxa"/>
            <w:vAlign w:val="center"/>
          </w:tcPr>
          <w:p w14:paraId="14EF04A5"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Cell Signaling Technology</w:t>
            </w:r>
          </w:p>
        </w:tc>
        <w:tc>
          <w:tcPr>
            <w:tcW w:w="2268" w:type="dxa"/>
            <w:vAlign w:val="center"/>
          </w:tcPr>
          <w:p w14:paraId="3091F44D"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9441</w:t>
            </w:r>
          </w:p>
        </w:tc>
        <w:tc>
          <w:tcPr>
            <w:tcW w:w="1134" w:type="dxa"/>
            <w:vAlign w:val="center"/>
          </w:tcPr>
          <w:p w14:paraId="6A55F6F3"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1:1000</w:t>
            </w:r>
          </w:p>
        </w:tc>
      </w:tr>
      <w:tr w:rsidR="0072588A" w:rsidRPr="00A17497" w14:paraId="1665E8CF"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4F722DC9" w14:textId="77777777" w:rsidR="0072588A" w:rsidRPr="00903D37" w:rsidRDefault="0072588A" w:rsidP="00B94FEF">
            <w:pPr>
              <w:rPr>
                <w:rFonts w:eastAsia="Arial"/>
                <w:b w:val="0"/>
                <w:sz w:val="20"/>
              </w:rPr>
            </w:pPr>
            <w:r w:rsidRPr="00903D37">
              <w:rPr>
                <w:rFonts w:eastAsia="Arial"/>
                <w:b w:val="0"/>
                <w:sz w:val="20"/>
              </w:rPr>
              <w:t>Actin (for MEFs)</w:t>
            </w:r>
          </w:p>
        </w:tc>
        <w:tc>
          <w:tcPr>
            <w:tcW w:w="2410" w:type="dxa"/>
            <w:vAlign w:val="center"/>
          </w:tcPr>
          <w:p w14:paraId="6A53650A"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Cell Signaling Technology</w:t>
            </w:r>
          </w:p>
        </w:tc>
        <w:tc>
          <w:tcPr>
            <w:tcW w:w="2268" w:type="dxa"/>
            <w:vAlign w:val="center"/>
          </w:tcPr>
          <w:p w14:paraId="1C58157D"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4970</w:t>
            </w:r>
          </w:p>
        </w:tc>
        <w:tc>
          <w:tcPr>
            <w:tcW w:w="1134" w:type="dxa"/>
            <w:vAlign w:val="center"/>
          </w:tcPr>
          <w:p w14:paraId="7A3D229D"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1:10000</w:t>
            </w:r>
          </w:p>
        </w:tc>
      </w:tr>
      <w:tr w:rsidR="0072588A" w:rsidRPr="00A17497" w14:paraId="0FE4AC08"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5EA105C5" w14:textId="77777777" w:rsidR="0072588A" w:rsidRPr="00903D37" w:rsidRDefault="0072588A" w:rsidP="00B94FEF">
            <w:pPr>
              <w:rPr>
                <w:rFonts w:eastAsia="Arial"/>
                <w:b w:val="0"/>
                <w:sz w:val="20"/>
              </w:rPr>
            </w:pPr>
            <w:r w:rsidRPr="00903D37">
              <w:rPr>
                <w:rFonts w:eastAsia="Arial"/>
                <w:b w:val="0"/>
                <w:sz w:val="20"/>
              </w:rPr>
              <w:t>Actin (for hESCs and hESC-derived cells)</w:t>
            </w:r>
          </w:p>
        </w:tc>
        <w:tc>
          <w:tcPr>
            <w:tcW w:w="2410" w:type="dxa"/>
            <w:vAlign w:val="center"/>
          </w:tcPr>
          <w:p w14:paraId="626735B9"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Sigma-Aldrich</w:t>
            </w:r>
          </w:p>
        </w:tc>
        <w:tc>
          <w:tcPr>
            <w:tcW w:w="2268" w:type="dxa"/>
            <w:vAlign w:val="center"/>
          </w:tcPr>
          <w:p w14:paraId="2C84EE46"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MABT1333</w:t>
            </w:r>
          </w:p>
        </w:tc>
        <w:tc>
          <w:tcPr>
            <w:tcW w:w="1134" w:type="dxa"/>
            <w:vAlign w:val="center"/>
          </w:tcPr>
          <w:p w14:paraId="02B5B4C5"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1:4000</w:t>
            </w:r>
          </w:p>
        </w:tc>
      </w:tr>
      <w:tr w:rsidR="0072588A" w:rsidRPr="00A17497" w14:paraId="0437DFBB"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52A866CE" w14:textId="77777777" w:rsidR="0072588A" w:rsidRPr="00903D37" w:rsidRDefault="0072588A" w:rsidP="00B94FEF">
            <w:pPr>
              <w:rPr>
                <w:rFonts w:eastAsia="Arial"/>
                <w:b w:val="0"/>
                <w:sz w:val="20"/>
              </w:rPr>
            </w:pPr>
            <w:r w:rsidRPr="00903D37">
              <w:rPr>
                <w:rFonts w:eastAsia="Arial"/>
                <w:b w:val="0"/>
                <w:sz w:val="20"/>
              </w:rPr>
              <w:t>AIF</w:t>
            </w:r>
          </w:p>
        </w:tc>
        <w:tc>
          <w:tcPr>
            <w:tcW w:w="2410" w:type="dxa"/>
            <w:vAlign w:val="center"/>
          </w:tcPr>
          <w:p w14:paraId="217CCAA6"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Cell Signaling Technology</w:t>
            </w:r>
          </w:p>
        </w:tc>
        <w:tc>
          <w:tcPr>
            <w:tcW w:w="2268" w:type="dxa"/>
            <w:vAlign w:val="center"/>
          </w:tcPr>
          <w:p w14:paraId="4B7705AA"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5318</w:t>
            </w:r>
          </w:p>
        </w:tc>
        <w:tc>
          <w:tcPr>
            <w:tcW w:w="1134" w:type="dxa"/>
            <w:vAlign w:val="center"/>
          </w:tcPr>
          <w:p w14:paraId="30212FEA"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1:1000</w:t>
            </w:r>
          </w:p>
        </w:tc>
      </w:tr>
      <w:tr w:rsidR="0072588A" w:rsidRPr="00A17497" w14:paraId="43CF8C45"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6E8EB37E" w14:textId="77777777" w:rsidR="0072588A" w:rsidRPr="00903D37" w:rsidRDefault="0072588A" w:rsidP="00B94FEF">
            <w:pPr>
              <w:rPr>
                <w:rFonts w:eastAsia="Arial"/>
                <w:b w:val="0"/>
                <w:color w:val="000000" w:themeColor="text1"/>
                <w:sz w:val="20"/>
              </w:rPr>
            </w:pPr>
            <w:r w:rsidRPr="00903D37">
              <w:rPr>
                <w:rFonts w:eastAsia="Arial"/>
                <w:b w:val="0"/>
                <w:color w:val="000000" w:themeColor="text1"/>
                <w:sz w:val="20"/>
              </w:rPr>
              <w:t>ATG5 (for MEFs)</w:t>
            </w:r>
          </w:p>
        </w:tc>
        <w:tc>
          <w:tcPr>
            <w:tcW w:w="2410" w:type="dxa"/>
            <w:vAlign w:val="center"/>
          </w:tcPr>
          <w:p w14:paraId="7388C934"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Sigma-Aldrich</w:t>
            </w:r>
          </w:p>
        </w:tc>
        <w:tc>
          <w:tcPr>
            <w:tcW w:w="2268" w:type="dxa"/>
            <w:vAlign w:val="center"/>
          </w:tcPr>
          <w:p w14:paraId="619BC766"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A0856</w:t>
            </w:r>
          </w:p>
        </w:tc>
        <w:tc>
          <w:tcPr>
            <w:tcW w:w="1134" w:type="dxa"/>
            <w:vAlign w:val="center"/>
          </w:tcPr>
          <w:p w14:paraId="303D8978"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1:</w:t>
            </w:r>
            <w:r>
              <w:rPr>
                <w:rFonts w:eastAsia="Arial"/>
                <w:sz w:val="20"/>
              </w:rPr>
              <w:t>1</w:t>
            </w:r>
            <w:r w:rsidRPr="00A17497">
              <w:rPr>
                <w:rFonts w:eastAsia="Arial"/>
                <w:sz w:val="20"/>
              </w:rPr>
              <w:t>000</w:t>
            </w:r>
          </w:p>
        </w:tc>
      </w:tr>
      <w:tr w:rsidR="0072588A" w:rsidRPr="00A17497" w14:paraId="4CEA0C73"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0C451E71" w14:textId="77777777" w:rsidR="0072588A" w:rsidRPr="00903D37" w:rsidRDefault="0072588A" w:rsidP="00B94FEF">
            <w:pPr>
              <w:rPr>
                <w:rFonts w:eastAsia="Arial"/>
                <w:b w:val="0"/>
                <w:color w:val="FF0000"/>
                <w:sz w:val="20"/>
              </w:rPr>
            </w:pPr>
            <w:r w:rsidRPr="00903D37">
              <w:rPr>
                <w:rFonts w:eastAsia="Arial"/>
                <w:b w:val="0"/>
                <w:color w:val="000000" w:themeColor="text1"/>
                <w:sz w:val="20"/>
              </w:rPr>
              <w:t xml:space="preserve">ATG5 </w:t>
            </w:r>
            <w:r w:rsidRPr="00903D37">
              <w:rPr>
                <w:rFonts w:eastAsia="Arial"/>
                <w:b w:val="0"/>
                <w:sz w:val="20"/>
              </w:rPr>
              <w:t>(for hESCs and hESC-derived cells)</w:t>
            </w:r>
          </w:p>
        </w:tc>
        <w:tc>
          <w:tcPr>
            <w:tcW w:w="2410" w:type="dxa"/>
            <w:vAlign w:val="center"/>
          </w:tcPr>
          <w:p w14:paraId="52AD93B1"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proofErr w:type="spellStart"/>
            <w:r w:rsidRPr="00A17497">
              <w:rPr>
                <w:rFonts w:eastAsia="Arial"/>
                <w:sz w:val="20"/>
              </w:rPr>
              <w:t>NanoTools</w:t>
            </w:r>
            <w:proofErr w:type="spellEnd"/>
          </w:p>
        </w:tc>
        <w:tc>
          <w:tcPr>
            <w:tcW w:w="2268" w:type="dxa"/>
            <w:vAlign w:val="center"/>
          </w:tcPr>
          <w:p w14:paraId="6807C171"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0262-100/ATG5-7C6</w:t>
            </w:r>
          </w:p>
        </w:tc>
        <w:tc>
          <w:tcPr>
            <w:tcW w:w="1134" w:type="dxa"/>
            <w:vAlign w:val="center"/>
          </w:tcPr>
          <w:p w14:paraId="0C950B95"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1:400</w:t>
            </w:r>
          </w:p>
        </w:tc>
      </w:tr>
      <w:tr w:rsidR="0072588A" w:rsidRPr="00A17497" w14:paraId="56604934"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49EC6FE5" w14:textId="77777777" w:rsidR="0072588A" w:rsidRPr="00903D37" w:rsidRDefault="0072588A" w:rsidP="00B94FEF">
            <w:pPr>
              <w:rPr>
                <w:rFonts w:eastAsia="Arial"/>
                <w:b w:val="0"/>
                <w:sz w:val="20"/>
              </w:rPr>
            </w:pPr>
            <w:r w:rsidRPr="00903D37">
              <w:rPr>
                <w:rFonts w:eastAsia="Arial"/>
                <w:b w:val="0"/>
                <w:sz w:val="20"/>
              </w:rPr>
              <w:t>Cleaved caspase-3</w:t>
            </w:r>
            <w:r w:rsidRPr="00903D37">
              <w:rPr>
                <w:rFonts w:eastAsia="Arial"/>
                <w:b w:val="0"/>
                <w:sz w:val="20"/>
                <w:vertAlign w:val="superscript"/>
              </w:rPr>
              <w:t>(Asp175)</w:t>
            </w:r>
          </w:p>
        </w:tc>
        <w:tc>
          <w:tcPr>
            <w:tcW w:w="2410" w:type="dxa"/>
            <w:vAlign w:val="center"/>
          </w:tcPr>
          <w:p w14:paraId="0E8D6F0C"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Cell Signaling Technology</w:t>
            </w:r>
          </w:p>
        </w:tc>
        <w:tc>
          <w:tcPr>
            <w:tcW w:w="2268" w:type="dxa"/>
            <w:vAlign w:val="center"/>
          </w:tcPr>
          <w:p w14:paraId="62E9E471"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9661</w:t>
            </w:r>
          </w:p>
        </w:tc>
        <w:tc>
          <w:tcPr>
            <w:tcW w:w="1134" w:type="dxa"/>
            <w:vAlign w:val="center"/>
          </w:tcPr>
          <w:p w14:paraId="41EDAF06"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1:</w:t>
            </w:r>
            <w:r>
              <w:rPr>
                <w:rFonts w:eastAsia="Arial"/>
                <w:sz w:val="20"/>
              </w:rPr>
              <w:t>2</w:t>
            </w:r>
            <w:r w:rsidRPr="00A17497">
              <w:rPr>
                <w:rFonts w:eastAsia="Arial"/>
                <w:sz w:val="20"/>
              </w:rPr>
              <w:t>00</w:t>
            </w:r>
          </w:p>
        </w:tc>
      </w:tr>
      <w:tr w:rsidR="0072588A" w:rsidRPr="00A17497" w14:paraId="37923FE4"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46E5296E" w14:textId="77777777" w:rsidR="0072588A" w:rsidRPr="00903D37" w:rsidRDefault="0072588A" w:rsidP="00B94FEF">
            <w:pPr>
              <w:rPr>
                <w:rFonts w:eastAsia="Arial"/>
                <w:b w:val="0"/>
                <w:sz w:val="20"/>
              </w:rPr>
            </w:pPr>
            <w:r w:rsidRPr="00903D37">
              <w:rPr>
                <w:rFonts w:eastAsia="Arial"/>
                <w:b w:val="0"/>
                <w:sz w:val="20"/>
              </w:rPr>
              <w:t>GAPDH</w:t>
            </w:r>
          </w:p>
        </w:tc>
        <w:tc>
          <w:tcPr>
            <w:tcW w:w="2410" w:type="dxa"/>
            <w:vAlign w:val="center"/>
          </w:tcPr>
          <w:p w14:paraId="60733D1F"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Sigma-Aldrich</w:t>
            </w:r>
          </w:p>
        </w:tc>
        <w:tc>
          <w:tcPr>
            <w:tcW w:w="2268" w:type="dxa"/>
            <w:vAlign w:val="center"/>
          </w:tcPr>
          <w:p w14:paraId="3FFCB823"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G8795</w:t>
            </w:r>
          </w:p>
        </w:tc>
        <w:tc>
          <w:tcPr>
            <w:tcW w:w="1134" w:type="dxa"/>
            <w:vAlign w:val="center"/>
          </w:tcPr>
          <w:p w14:paraId="5D30E371"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1:5000</w:t>
            </w:r>
          </w:p>
        </w:tc>
      </w:tr>
      <w:tr w:rsidR="0072588A" w:rsidRPr="00A17497" w14:paraId="095DC73C"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00A9DF81" w14:textId="77777777" w:rsidR="0072588A" w:rsidRPr="00903D37" w:rsidRDefault="0072588A" w:rsidP="00B94FEF">
            <w:pPr>
              <w:rPr>
                <w:rFonts w:eastAsia="Arial"/>
                <w:b w:val="0"/>
                <w:sz w:val="20"/>
              </w:rPr>
            </w:pPr>
            <w:r w:rsidRPr="00903D37">
              <w:rPr>
                <w:rFonts w:eastAsia="Arial"/>
                <w:b w:val="0"/>
                <w:sz w:val="20"/>
              </w:rPr>
              <w:t>GFP (for MEFs)</w:t>
            </w:r>
          </w:p>
        </w:tc>
        <w:tc>
          <w:tcPr>
            <w:tcW w:w="2410" w:type="dxa"/>
            <w:vAlign w:val="center"/>
          </w:tcPr>
          <w:p w14:paraId="0FF00AE5"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Santa Cruz Biotechnology</w:t>
            </w:r>
          </w:p>
        </w:tc>
        <w:tc>
          <w:tcPr>
            <w:tcW w:w="2268" w:type="dxa"/>
            <w:vAlign w:val="center"/>
          </w:tcPr>
          <w:p w14:paraId="06DE9B0F"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sc-9996</w:t>
            </w:r>
          </w:p>
        </w:tc>
        <w:tc>
          <w:tcPr>
            <w:tcW w:w="1134" w:type="dxa"/>
            <w:vAlign w:val="center"/>
          </w:tcPr>
          <w:p w14:paraId="24EF3F58"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1:2000</w:t>
            </w:r>
          </w:p>
        </w:tc>
      </w:tr>
      <w:tr w:rsidR="0072588A" w:rsidRPr="00A17497" w14:paraId="69B95801"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6DB103BA" w14:textId="77777777" w:rsidR="0072588A" w:rsidRPr="00903D37" w:rsidRDefault="0072588A" w:rsidP="00B94FEF">
            <w:pPr>
              <w:rPr>
                <w:rFonts w:eastAsia="Arial"/>
                <w:b w:val="0"/>
                <w:sz w:val="20"/>
              </w:rPr>
            </w:pPr>
            <w:r w:rsidRPr="00903D37">
              <w:rPr>
                <w:rFonts w:eastAsia="Arial"/>
                <w:b w:val="0"/>
                <w:sz w:val="20"/>
              </w:rPr>
              <w:t>GFP (for yeast)</w:t>
            </w:r>
          </w:p>
        </w:tc>
        <w:tc>
          <w:tcPr>
            <w:tcW w:w="2410" w:type="dxa"/>
            <w:vAlign w:val="center"/>
          </w:tcPr>
          <w:p w14:paraId="3AE8DE3C"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Roche</w:t>
            </w:r>
          </w:p>
        </w:tc>
        <w:tc>
          <w:tcPr>
            <w:tcW w:w="2268" w:type="dxa"/>
            <w:vAlign w:val="center"/>
          </w:tcPr>
          <w:p w14:paraId="12A275FF"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F07A99">
              <w:rPr>
                <w:rFonts w:eastAsia="Arial"/>
                <w:sz w:val="20"/>
              </w:rPr>
              <w:t>11814460001</w:t>
            </w:r>
          </w:p>
        </w:tc>
        <w:tc>
          <w:tcPr>
            <w:tcW w:w="1134" w:type="dxa"/>
            <w:vAlign w:val="center"/>
          </w:tcPr>
          <w:p w14:paraId="7D957513"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1:2000</w:t>
            </w:r>
          </w:p>
        </w:tc>
      </w:tr>
      <w:tr w:rsidR="0072588A" w:rsidRPr="00A17497" w14:paraId="10EBB9FE"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0672132E" w14:textId="77777777" w:rsidR="0072588A" w:rsidRPr="00903D37" w:rsidRDefault="0072588A" w:rsidP="00B94FEF">
            <w:pPr>
              <w:rPr>
                <w:rFonts w:eastAsia="Arial"/>
                <w:b w:val="0"/>
                <w:sz w:val="20"/>
              </w:rPr>
            </w:pPr>
            <w:r w:rsidRPr="00903D37">
              <w:rPr>
                <w:rFonts w:eastAsia="Arial"/>
                <w:b w:val="0"/>
                <w:sz w:val="20"/>
              </w:rPr>
              <w:t>GFP (for hESCs and hESC-derived cells)</w:t>
            </w:r>
          </w:p>
        </w:tc>
        <w:tc>
          <w:tcPr>
            <w:tcW w:w="2410" w:type="dxa"/>
            <w:vAlign w:val="center"/>
          </w:tcPr>
          <w:p w14:paraId="61568601"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proofErr w:type="spellStart"/>
            <w:r w:rsidRPr="00A17497">
              <w:rPr>
                <w:rFonts w:eastAsia="Arial"/>
                <w:sz w:val="20"/>
              </w:rPr>
              <w:t>Clontech</w:t>
            </w:r>
            <w:proofErr w:type="spellEnd"/>
          </w:p>
        </w:tc>
        <w:tc>
          <w:tcPr>
            <w:tcW w:w="2268" w:type="dxa"/>
            <w:vAlign w:val="center"/>
          </w:tcPr>
          <w:p w14:paraId="4F5FBA57"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632375</w:t>
            </w:r>
          </w:p>
        </w:tc>
        <w:tc>
          <w:tcPr>
            <w:tcW w:w="1134" w:type="dxa"/>
            <w:vAlign w:val="center"/>
          </w:tcPr>
          <w:p w14:paraId="267C7D9D"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1:5000</w:t>
            </w:r>
          </w:p>
        </w:tc>
      </w:tr>
      <w:tr w:rsidR="0072588A" w:rsidRPr="00A17497" w14:paraId="31B4B127"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5B109E86" w14:textId="77777777" w:rsidR="0072588A" w:rsidRPr="00903D37" w:rsidRDefault="0072588A" w:rsidP="00B94FEF">
            <w:pPr>
              <w:rPr>
                <w:rFonts w:eastAsia="Arial"/>
                <w:b w:val="0"/>
                <w:sz w:val="20"/>
              </w:rPr>
            </w:pPr>
            <w:r w:rsidRPr="00903D37">
              <w:rPr>
                <w:rFonts w:eastAsia="Arial"/>
                <w:b w:val="0"/>
                <w:sz w:val="20"/>
              </w:rPr>
              <w:t>LC3B (for MEFs)</w:t>
            </w:r>
          </w:p>
        </w:tc>
        <w:tc>
          <w:tcPr>
            <w:tcW w:w="2410" w:type="dxa"/>
            <w:vAlign w:val="center"/>
          </w:tcPr>
          <w:p w14:paraId="279E68D3"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Cell Signaling Technology</w:t>
            </w:r>
          </w:p>
        </w:tc>
        <w:tc>
          <w:tcPr>
            <w:tcW w:w="2268" w:type="dxa"/>
            <w:vAlign w:val="center"/>
          </w:tcPr>
          <w:p w14:paraId="032840F2"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3868</w:t>
            </w:r>
          </w:p>
        </w:tc>
        <w:tc>
          <w:tcPr>
            <w:tcW w:w="1134" w:type="dxa"/>
            <w:vAlign w:val="center"/>
          </w:tcPr>
          <w:p w14:paraId="3A5032AC"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1:1000</w:t>
            </w:r>
          </w:p>
        </w:tc>
      </w:tr>
      <w:tr w:rsidR="0072588A" w:rsidRPr="00A17497" w14:paraId="2A64AD90"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7BFCE647" w14:textId="77777777" w:rsidR="0072588A" w:rsidRPr="00903D37" w:rsidRDefault="0072588A" w:rsidP="00B94FEF">
            <w:pPr>
              <w:rPr>
                <w:b w:val="0"/>
                <w:sz w:val="20"/>
              </w:rPr>
            </w:pPr>
            <w:r w:rsidRPr="00903D37">
              <w:rPr>
                <w:rFonts w:eastAsia="Arial"/>
                <w:b w:val="0"/>
                <w:sz w:val="20"/>
              </w:rPr>
              <w:t>LC3B (for hESCs and hESC/hiPSC-derived cells)</w:t>
            </w:r>
          </w:p>
        </w:tc>
        <w:tc>
          <w:tcPr>
            <w:tcW w:w="2410" w:type="dxa"/>
            <w:vAlign w:val="center"/>
          </w:tcPr>
          <w:p w14:paraId="301B2C14"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Novus Biologicals</w:t>
            </w:r>
          </w:p>
        </w:tc>
        <w:tc>
          <w:tcPr>
            <w:tcW w:w="2268" w:type="dxa"/>
            <w:vAlign w:val="center"/>
          </w:tcPr>
          <w:p w14:paraId="1D76BF87"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NB100-2220</w:t>
            </w:r>
          </w:p>
        </w:tc>
        <w:tc>
          <w:tcPr>
            <w:tcW w:w="1134" w:type="dxa"/>
            <w:vAlign w:val="center"/>
          </w:tcPr>
          <w:p w14:paraId="6F9E63B9"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1:2000</w:t>
            </w:r>
          </w:p>
        </w:tc>
      </w:tr>
      <w:tr w:rsidR="0072588A" w:rsidRPr="00A17497" w14:paraId="65F14B22"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736342CE" w14:textId="77777777" w:rsidR="0072588A" w:rsidRPr="00903D37" w:rsidRDefault="0072588A" w:rsidP="00B94FEF">
            <w:pPr>
              <w:rPr>
                <w:rFonts w:eastAsia="Arial"/>
                <w:b w:val="0"/>
                <w:sz w:val="20"/>
              </w:rPr>
            </w:pPr>
            <w:r w:rsidRPr="00903D37">
              <w:rPr>
                <w:rFonts w:eastAsia="Arial"/>
                <w:b w:val="0"/>
                <w:sz w:val="20"/>
              </w:rPr>
              <w:t>MAP2</w:t>
            </w:r>
          </w:p>
        </w:tc>
        <w:tc>
          <w:tcPr>
            <w:tcW w:w="2410" w:type="dxa"/>
            <w:vAlign w:val="center"/>
          </w:tcPr>
          <w:p w14:paraId="4206BC57"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Invitrogen</w:t>
            </w:r>
          </w:p>
        </w:tc>
        <w:tc>
          <w:tcPr>
            <w:tcW w:w="2268" w:type="dxa"/>
            <w:vAlign w:val="center"/>
          </w:tcPr>
          <w:p w14:paraId="177437D7"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PA5-17646</w:t>
            </w:r>
          </w:p>
        </w:tc>
        <w:tc>
          <w:tcPr>
            <w:tcW w:w="1134" w:type="dxa"/>
            <w:vAlign w:val="center"/>
          </w:tcPr>
          <w:p w14:paraId="608EEB9A"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1:5000</w:t>
            </w:r>
          </w:p>
        </w:tc>
      </w:tr>
      <w:tr w:rsidR="0072588A" w:rsidRPr="00A17497" w14:paraId="34093B8D"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74DC4F89" w14:textId="77777777" w:rsidR="0072588A" w:rsidRPr="00903D37" w:rsidRDefault="0072588A" w:rsidP="00B94FEF">
            <w:pPr>
              <w:rPr>
                <w:rFonts w:eastAsia="Arial"/>
                <w:b w:val="0"/>
                <w:sz w:val="20"/>
              </w:rPr>
            </w:pPr>
            <w:r w:rsidRPr="00903D37">
              <w:rPr>
                <w:rFonts w:eastAsia="Arial"/>
                <w:b w:val="0"/>
                <w:sz w:val="20"/>
              </w:rPr>
              <w:t>NDI1</w:t>
            </w:r>
          </w:p>
        </w:tc>
        <w:tc>
          <w:tcPr>
            <w:tcW w:w="4678" w:type="dxa"/>
            <w:gridSpan w:val="2"/>
            <w:vAlign w:val="center"/>
          </w:tcPr>
          <w:p w14:paraId="42E42219"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G</w:t>
            </w:r>
            <w:r w:rsidRPr="00C20A64">
              <w:rPr>
                <w:rFonts w:eastAsia="Arial"/>
                <w:sz w:val="20"/>
              </w:rPr>
              <w:t>ift from Takao Yagi's lab (Scripps Institute, CA)</w:t>
            </w:r>
          </w:p>
        </w:tc>
        <w:tc>
          <w:tcPr>
            <w:tcW w:w="1134" w:type="dxa"/>
            <w:vAlign w:val="center"/>
          </w:tcPr>
          <w:p w14:paraId="44FCDF24"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3C0B8E">
              <w:rPr>
                <w:rFonts w:eastAsia="Arial"/>
                <w:color w:val="000000" w:themeColor="text1"/>
                <w:sz w:val="20"/>
              </w:rPr>
              <w:t>1:1000</w:t>
            </w:r>
          </w:p>
        </w:tc>
      </w:tr>
      <w:tr w:rsidR="0072588A" w:rsidRPr="00A17497" w14:paraId="451C5884"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613E5109" w14:textId="77777777" w:rsidR="0072588A" w:rsidRPr="00903D37" w:rsidRDefault="0072588A" w:rsidP="00B94FEF">
            <w:pPr>
              <w:rPr>
                <w:rFonts w:eastAsia="Arial"/>
                <w:b w:val="0"/>
                <w:sz w:val="20"/>
              </w:rPr>
            </w:pPr>
            <w:r w:rsidRPr="00903D37">
              <w:rPr>
                <w:rFonts w:eastAsia="Arial"/>
                <w:b w:val="0"/>
                <w:sz w:val="20"/>
              </w:rPr>
              <w:t>NDUFA9</w:t>
            </w:r>
          </w:p>
        </w:tc>
        <w:tc>
          <w:tcPr>
            <w:tcW w:w="2410" w:type="dxa"/>
            <w:vAlign w:val="center"/>
          </w:tcPr>
          <w:p w14:paraId="2EB7A4AE"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proofErr w:type="spellStart"/>
            <w:r>
              <w:rPr>
                <w:rFonts w:eastAsia="Arial"/>
                <w:sz w:val="20"/>
              </w:rPr>
              <w:t>Abcam</w:t>
            </w:r>
            <w:proofErr w:type="spellEnd"/>
          </w:p>
        </w:tc>
        <w:tc>
          <w:tcPr>
            <w:tcW w:w="2268" w:type="dxa"/>
            <w:vAlign w:val="center"/>
          </w:tcPr>
          <w:p w14:paraId="56357BF4"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ab14713</w:t>
            </w:r>
          </w:p>
        </w:tc>
        <w:tc>
          <w:tcPr>
            <w:tcW w:w="1134" w:type="dxa"/>
            <w:vAlign w:val="center"/>
          </w:tcPr>
          <w:p w14:paraId="5CE12A30"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1:1000</w:t>
            </w:r>
          </w:p>
        </w:tc>
      </w:tr>
      <w:tr w:rsidR="0072588A" w:rsidRPr="00A17497" w14:paraId="08C34198"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6B7C9B10" w14:textId="77777777" w:rsidR="0072588A" w:rsidRPr="00903D37" w:rsidRDefault="0072588A" w:rsidP="00B94FEF">
            <w:pPr>
              <w:rPr>
                <w:rFonts w:eastAsia="Arial"/>
                <w:b w:val="0"/>
                <w:sz w:val="20"/>
              </w:rPr>
            </w:pPr>
            <w:r w:rsidRPr="00903D37">
              <w:rPr>
                <w:rFonts w:eastAsia="Arial"/>
                <w:b w:val="0"/>
                <w:sz w:val="20"/>
              </w:rPr>
              <w:t>NDUFS3</w:t>
            </w:r>
          </w:p>
        </w:tc>
        <w:tc>
          <w:tcPr>
            <w:tcW w:w="2410" w:type="dxa"/>
            <w:vAlign w:val="center"/>
          </w:tcPr>
          <w:p w14:paraId="2655B039" w14:textId="77777777" w:rsidR="0072588A"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proofErr w:type="spellStart"/>
            <w:r>
              <w:rPr>
                <w:rFonts w:eastAsia="Arial"/>
                <w:sz w:val="20"/>
              </w:rPr>
              <w:t>Abcam</w:t>
            </w:r>
            <w:proofErr w:type="spellEnd"/>
          </w:p>
        </w:tc>
        <w:tc>
          <w:tcPr>
            <w:tcW w:w="2268" w:type="dxa"/>
            <w:vAlign w:val="center"/>
          </w:tcPr>
          <w:p w14:paraId="4056347A"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C20A64">
              <w:rPr>
                <w:rFonts w:eastAsia="Arial"/>
                <w:sz w:val="20"/>
              </w:rPr>
              <w:t>ab110246</w:t>
            </w:r>
          </w:p>
        </w:tc>
        <w:tc>
          <w:tcPr>
            <w:tcW w:w="1134" w:type="dxa"/>
            <w:vAlign w:val="center"/>
          </w:tcPr>
          <w:p w14:paraId="462807E2" w14:textId="77777777" w:rsidR="0072588A"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1:1000</w:t>
            </w:r>
          </w:p>
        </w:tc>
      </w:tr>
      <w:tr w:rsidR="0072588A" w:rsidRPr="00A17497" w14:paraId="78E735CD"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45B82B8D" w14:textId="77777777" w:rsidR="0072588A" w:rsidRPr="00903D37" w:rsidRDefault="0072588A" w:rsidP="00B94FEF">
            <w:pPr>
              <w:rPr>
                <w:rFonts w:eastAsia="Arial"/>
                <w:b w:val="0"/>
                <w:sz w:val="20"/>
              </w:rPr>
            </w:pPr>
            <w:r w:rsidRPr="00903D37">
              <w:rPr>
                <w:rFonts w:eastAsia="Arial"/>
                <w:b w:val="0"/>
                <w:sz w:val="20"/>
              </w:rPr>
              <w:t>NESTIN</w:t>
            </w:r>
          </w:p>
        </w:tc>
        <w:tc>
          <w:tcPr>
            <w:tcW w:w="2410" w:type="dxa"/>
            <w:vAlign w:val="center"/>
          </w:tcPr>
          <w:p w14:paraId="456B9711"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proofErr w:type="spellStart"/>
            <w:r w:rsidRPr="00A17497">
              <w:rPr>
                <w:rFonts w:eastAsia="Arial"/>
                <w:sz w:val="20"/>
              </w:rPr>
              <w:t>BioLegend</w:t>
            </w:r>
            <w:proofErr w:type="spellEnd"/>
          </w:p>
        </w:tc>
        <w:tc>
          <w:tcPr>
            <w:tcW w:w="2268" w:type="dxa"/>
            <w:vAlign w:val="center"/>
          </w:tcPr>
          <w:p w14:paraId="4B8F2EA8"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sz w:val="20"/>
              </w:rPr>
              <w:t>656802</w:t>
            </w:r>
          </w:p>
        </w:tc>
        <w:tc>
          <w:tcPr>
            <w:tcW w:w="1134" w:type="dxa"/>
            <w:vAlign w:val="center"/>
          </w:tcPr>
          <w:p w14:paraId="4EFDC7CF"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1:2000</w:t>
            </w:r>
          </w:p>
        </w:tc>
      </w:tr>
      <w:tr w:rsidR="0072588A" w:rsidRPr="00A17497" w14:paraId="150C90DB"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5907DF00" w14:textId="77777777" w:rsidR="0072588A" w:rsidRPr="00903D37" w:rsidRDefault="0072588A" w:rsidP="00B94FEF">
            <w:pPr>
              <w:rPr>
                <w:rFonts w:eastAsia="Arial"/>
                <w:b w:val="0"/>
                <w:bCs w:val="0"/>
                <w:sz w:val="20"/>
              </w:rPr>
            </w:pPr>
            <w:r w:rsidRPr="00903D37">
              <w:rPr>
                <w:rFonts w:eastAsia="Arial"/>
                <w:b w:val="0"/>
                <w:sz w:val="20"/>
              </w:rPr>
              <w:t>p62 (for MEFs)</w:t>
            </w:r>
          </w:p>
        </w:tc>
        <w:tc>
          <w:tcPr>
            <w:tcW w:w="2410" w:type="dxa"/>
            <w:vAlign w:val="center"/>
          </w:tcPr>
          <w:p w14:paraId="1E02E1A3"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proofErr w:type="spellStart"/>
            <w:r>
              <w:rPr>
                <w:rFonts w:eastAsia="Arial"/>
                <w:sz w:val="20"/>
              </w:rPr>
              <w:t>Progen</w:t>
            </w:r>
            <w:proofErr w:type="spellEnd"/>
          </w:p>
        </w:tc>
        <w:tc>
          <w:tcPr>
            <w:tcW w:w="2268" w:type="dxa"/>
            <w:vAlign w:val="center"/>
          </w:tcPr>
          <w:p w14:paraId="6F96ED7F" w14:textId="5EC8C169" w:rsidR="0072588A" w:rsidRPr="00A17497" w:rsidRDefault="0072588A" w:rsidP="00C92D87">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GP62-C</w:t>
            </w:r>
            <w:bookmarkStart w:id="0" w:name="_GoBack"/>
            <w:bookmarkEnd w:id="0"/>
          </w:p>
        </w:tc>
        <w:tc>
          <w:tcPr>
            <w:tcW w:w="1134" w:type="dxa"/>
            <w:vAlign w:val="center"/>
          </w:tcPr>
          <w:p w14:paraId="0C2225B0"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1:2000</w:t>
            </w:r>
          </w:p>
        </w:tc>
      </w:tr>
      <w:tr w:rsidR="0072588A" w:rsidRPr="00A17497" w14:paraId="67918559"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1E1DD2B7" w14:textId="77777777" w:rsidR="0072588A" w:rsidRPr="00903D37" w:rsidRDefault="0072588A" w:rsidP="00B94FEF">
            <w:pPr>
              <w:rPr>
                <w:rFonts w:eastAsia="Arial"/>
                <w:b w:val="0"/>
                <w:sz w:val="20"/>
              </w:rPr>
            </w:pPr>
            <w:r w:rsidRPr="00903D37">
              <w:rPr>
                <w:rFonts w:eastAsia="Arial"/>
                <w:b w:val="0"/>
                <w:sz w:val="20"/>
              </w:rPr>
              <w:t>p62 (for hESCs and hESC/hiPSC-derived cells)</w:t>
            </w:r>
          </w:p>
        </w:tc>
        <w:tc>
          <w:tcPr>
            <w:tcW w:w="2410" w:type="dxa"/>
            <w:vAlign w:val="center"/>
          </w:tcPr>
          <w:p w14:paraId="79296FF3"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BD Biosciences</w:t>
            </w:r>
          </w:p>
        </w:tc>
        <w:tc>
          <w:tcPr>
            <w:tcW w:w="2268" w:type="dxa"/>
            <w:vAlign w:val="center"/>
          </w:tcPr>
          <w:p w14:paraId="45B8A354"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610832</w:t>
            </w:r>
          </w:p>
        </w:tc>
        <w:tc>
          <w:tcPr>
            <w:tcW w:w="1134" w:type="dxa"/>
            <w:vAlign w:val="center"/>
          </w:tcPr>
          <w:p w14:paraId="575EB6A4"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1:1000</w:t>
            </w:r>
          </w:p>
        </w:tc>
      </w:tr>
      <w:tr w:rsidR="0072588A" w:rsidRPr="00A17497" w14:paraId="26DB6FCB"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54B58404" w14:textId="77777777" w:rsidR="0072588A" w:rsidRPr="00903D37" w:rsidRDefault="0072588A" w:rsidP="00B94FEF">
            <w:pPr>
              <w:rPr>
                <w:rFonts w:eastAsia="Arial"/>
                <w:b w:val="0"/>
                <w:sz w:val="20"/>
              </w:rPr>
            </w:pPr>
            <w:r w:rsidRPr="00903D37">
              <w:rPr>
                <w:rFonts w:eastAsia="Arial"/>
                <w:b w:val="0"/>
                <w:sz w:val="20"/>
              </w:rPr>
              <w:t>p70 S6 kinase</w:t>
            </w:r>
          </w:p>
        </w:tc>
        <w:tc>
          <w:tcPr>
            <w:tcW w:w="2410" w:type="dxa"/>
            <w:vAlign w:val="center"/>
          </w:tcPr>
          <w:p w14:paraId="529681BE"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Cell Signaling Technology</w:t>
            </w:r>
          </w:p>
        </w:tc>
        <w:tc>
          <w:tcPr>
            <w:tcW w:w="2268" w:type="dxa"/>
            <w:vAlign w:val="center"/>
          </w:tcPr>
          <w:p w14:paraId="72FC2C43"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9202</w:t>
            </w:r>
          </w:p>
        </w:tc>
        <w:tc>
          <w:tcPr>
            <w:tcW w:w="1134" w:type="dxa"/>
            <w:vAlign w:val="center"/>
          </w:tcPr>
          <w:p w14:paraId="4F3B092A"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1:1000</w:t>
            </w:r>
          </w:p>
        </w:tc>
      </w:tr>
      <w:tr w:rsidR="0072588A" w:rsidRPr="00A17497" w14:paraId="6CC16709"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4B5C88ED" w14:textId="77777777" w:rsidR="0072588A" w:rsidRPr="00903D37" w:rsidRDefault="0072588A" w:rsidP="00B94FEF">
            <w:pPr>
              <w:rPr>
                <w:rFonts w:eastAsia="Arial"/>
                <w:b w:val="0"/>
                <w:sz w:val="20"/>
              </w:rPr>
            </w:pPr>
            <w:r w:rsidRPr="00903D37">
              <w:rPr>
                <w:rFonts w:eastAsia="Arial"/>
                <w:b w:val="0"/>
                <w:sz w:val="20"/>
              </w:rPr>
              <w:t>Pan-ADP-ribose</w:t>
            </w:r>
          </w:p>
        </w:tc>
        <w:tc>
          <w:tcPr>
            <w:tcW w:w="2410" w:type="dxa"/>
            <w:vAlign w:val="center"/>
          </w:tcPr>
          <w:p w14:paraId="37FDBF32"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Millipore</w:t>
            </w:r>
          </w:p>
        </w:tc>
        <w:tc>
          <w:tcPr>
            <w:tcW w:w="2268" w:type="dxa"/>
            <w:vAlign w:val="center"/>
          </w:tcPr>
          <w:p w14:paraId="1C9CA580"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957F8B">
              <w:rPr>
                <w:rFonts w:eastAsia="Arial"/>
                <w:sz w:val="20"/>
              </w:rPr>
              <w:t>MABE1016</w:t>
            </w:r>
          </w:p>
        </w:tc>
        <w:tc>
          <w:tcPr>
            <w:tcW w:w="1134" w:type="dxa"/>
            <w:vAlign w:val="center"/>
          </w:tcPr>
          <w:p w14:paraId="4085EC27"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1:1000</w:t>
            </w:r>
          </w:p>
        </w:tc>
      </w:tr>
      <w:tr w:rsidR="0072588A" w:rsidRPr="00A17497" w14:paraId="16BA46C3"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529AC06D" w14:textId="77777777" w:rsidR="0072588A" w:rsidRPr="00903D37" w:rsidRDefault="0072588A" w:rsidP="00B94FEF">
            <w:pPr>
              <w:rPr>
                <w:rFonts w:eastAsia="Arial"/>
                <w:b w:val="0"/>
                <w:sz w:val="20"/>
              </w:rPr>
            </w:pPr>
            <w:r w:rsidRPr="00903D37">
              <w:rPr>
                <w:rFonts w:eastAsia="Arial"/>
                <w:b w:val="0"/>
                <w:sz w:val="20"/>
              </w:rPr>
              <w:t>PARP1</w:t>
            </w:r>
          </w:p>
        </w:tc>
        <w:tc>
          <w:tcPr>
            <w:tcW w:w="2410" w:type="dxa"/>
            <w:vAlign w:val="center"/>
          </w:tcPr>
          <w:p w14:paraId="15D4EEB1"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Cell Signaling Technology</w:t>
            </w:r>
          </w:p>
        </w:tc>
        <w:tc>
          <w:tcPr>
            <w:tcW w:w="2268" w:type="dxa"/>
            <w:vAlign w:val="center"/>
          </w:tcPr>
          <w:p w14:paraId="24D5AEA8"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9532</w:t>
            </w:r>
          </w:p>
        </w:tc>
        <w:tc>
          <w:tcPr>
            <w:tcW w:w="1134" w:type="dxa"/>
            <w:vAlign w:val="center"/>
          </w:tcPr>
          <w:p w14:paraId="349A18E8"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1:1000</w:t>
            </w:r>
          </w:p>
        </w:tc>
      </w:tr>
      <w:tr w:rsidR="0072588A" w:rsidRPr="00A17497" w14:paraId="30BD582F"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03396F73" w14:textId="77777777" w:rsidR="0072588A" w:rsidRPr="00903D37" w:rsidRDefault="0072588A" w:rsidP="00B94FEF">
            <w:pPr>
              <w:rPr>
                <w:rFonts w:eastAsia="Arial"/>
                <w:b w:val="0"/>
                <w:sz w:val="20"/>
              </w:rPr>
            </w:pPr>
            <w:r w:rsidRPr="00903D37">
              <w:rPr>
                <w:rFonts w:eastAsia="Arial"/>
                <w:b w:val="0"/>
                <w:sz w:val="20"/>
              </w:rPr>
              <w:t>PAX6</w:t>
            </w:r>
          </w:p>
        </w:tc>
        <w:tc>
          <w:tcPr>
            <w:tcW w:w="2410" w:type="dxa"/>
            <w:vAlign w:val="center"/>
          </w:tcPr>
          <w:p w14:paraId="4D7542A1"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proofErr w:type="spellStart"/>
            <w:r w:rsidRPr="00A17497">
              <w:rPr>
                <w:rFonts w:eastAsia="Arial"/>
                <w:sz w:val="20"/>
              </w:rPr>
              <w:t>BioLegend</w:t>
            </w:r>
            <w:proofErr w:type="spellEnd"/>
          </w:p>
        </w:tc>
        <w:tc>
          <w:tcPr>
            <w:tcW w:w="2268" w:type="dxa"/>
            <w:vAlign w:val="center"/>
          </w:tcPr>
          <w:p w14:paraId="2689E8A5"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901301</w:t>
            </w:r>
          </w:p>
        </w:tc>
        <w:tc>
          <w:tcPr>
            <w:tcW w:w="1134" w:type="dxa"/>
            <w:vAlign w:val="center"/>
          </w:tcPr>
          <w:p w14:paraId="13AEB75E"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1:2000</w:t>
            </w:r>
          </w:p>
        </w:tc>
      </w:tr>
      <w:tr w:rsidR="00897477" w:rsidRPr="00A17497" w14:paraId="46422A1B"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25C85E04" w14:textId="71456D2A" w:rsidR="00897477" w:rsidRPr="00897477" w:rsidRDefault="00897477" w:rsidP="00897477">
            <w:pPr>
              <w:rPr>
                <w:rFonts w:eastAsia="Arial"/>
                <w:b w:val="0"/>
                <w:sz w:val="20"/>
              </w:rPr>
            </w:pPr>
            <w:r w:rsidRPr="00897477">
              <w:rPr>
                <w:rFonts w:eastAsia="Arial"/>
                <w:b w:val="0"/>
                <w:sz w:val="20"/>
              </w:rPr>
              <w:t>Phospho-Histone H2A.X</w:t>
            </w:r>
          </w:p>
        </w:tc>
        <w:tc>
          <w:tcPr>
            <w:tcW w:w="2410" w:type="dxa"/>
            <w:vAlign w:val="center"/>
          </w:tcPr>
          <w:p w14:paraId="12CB7974" w14:textId="429D57D4" w:rsidR="00897477" w:rsidRPr="00A17497" w:rsidRDefault="00897477" w:rsidP="00897477">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Millipore</w:t>
            </w:r>
          </w:p>
        </w:tc>
        <w:tc>
          <w:tcPr>
            <w:tcW w:w="2268" w:type="dxa"/>
            <w:vAlign w:val="center"/>
          </w:tcPr>
          <w:p w14:paraId="22FF0663" w14:textId="293F3643" w:rsidR="00897477" w:rsidRPr="00A17497" w:rsidRDefault="00897477" w:rsidP="00897477">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05-636</w:t>
            </w:r>
          </w:p>
        </w:tc>
        <w:tc>
          <w:tcPr>
            <w:tcW w:w="1134" w:type="dxa"/>
            <w:vAlign w:val="center"/>
          </w:tcPr>
          <w:p w14:paraId="2CA4B861" w14:textId="79115E6F" w:rsidR="00897477" w:rsidRPr="00A17497" w:rsidRDefault="00897477" w:rsidP="00897477">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301C02">
              <w:rPr>
                <w:rFonts w:eastAsia="Arial"/>
                <w:sz w:val="20"/>
              </w:rPr>
              <w:t>1:2000</w:t>
            </w:r>
          </w:p>
        </w:tc>
      </w:tr>
      <w:tr w:rsidR="0072588A" w:rsidRPr="00A17497" w14:paraId="6C89077D"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6AECBE0A" w14:textId="77777777" w:rsidR="0072588A" w:rsidRPr="00903D37" w:rsidRDefault="0072588A" w:rsidP="00B94FEF">
            <w:pPr>
              <w:rPr>
                <w:rFonts w:eastAsia="Arial"/>
                <w:b w:val="0"/>
                <w:sz w:val="20"/>
              </w:rPr>
            </w:pPr>
            <w:r w:rsidRPr="00903D37">
              <w:rPr>
                <w:rFonts w:eastAsia="Arial"/>
                <w:b w:val="0"/>
                <w:sz w:val="20"/>
              </w:rPr>
              <w:t>Phospho-p70 S6 kinase</w:t>
            </w:r>
            <w:r w:rsidRPr="00903D37">
              <w:rPr>
                <w:rFonts w:eastAsia="Arial"/>
                <w:b w:val="0"/>
                <w:sz w:val="20"/>
                <w:vertAlign w:val="superscript"/>
              </w:rPr>
              <w:t>(Thr389)</w:t>
            </w:r>
          </w:p>
        </w:tc>
        <w:tc>
          <w:tcPr>
            <w:tcW w:w="2410" w:type="dxa"/>
            <w:vAlign w:val="center"/>
          </w:tcPr>
          <w:p w14:paraId="174383F7"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Cell Signaling Technology</w:t>
            </w:r>
          </w:p>
        </w:tc>
        <w:tc>
          <w:tcPr>
            <w:tcW w:w="2268" w:type="dxa"/>
            <w:vAlign w:val="center"/>
          </w:tcPr>
          <w:p w14:paraId="142A57CD"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9206</w:t>
            </w:r>
          </w:p>
        </w:tc>
        <w:tc>
          <w:tcPr>
            <w:tcW w:w="1134" w:type="dxa"/>
            <w:vAlign w:val="center"/>
          </w:tcPr>
          <w:p w14:paraId="3777085F"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1:1000</w:t>
            </w:r>
          </w:p>
        </w:tc>
      </w:tr>
      <w:tr w:rsidR="0072588A" w:rsidRPr="00A17497" w14:paraId="2EE168E9"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5FF14496" w14:textId="77777777" w:rsidR="0072588A" w:rsidRPr="00903D37" w:rsidRDefault="0072588A" w:rsidP="00B94FEF">
            <w:pPr>
              <w:rPr>
                <w:rFonts w:eastAsia="Arial"/>
                <w:b w:val="0"/>
                <w:sz w:val="20"/>
              </w:rPr>
            </w:pPr>
            <w:r w:rsidRPr="00903D37">
              <w:rPr>
                <w:rFonts w:eastAsia="Arial"/>
                <w:b w:val="0"/>
                <w:sz w:val="20"/>
              </w:rPr>
              <w:t xml:space="preserve">Phospho-S6 ribosomal protein </w:t>
            </w:r>
            <w:r w:rsidRPr="00903D37">
              <w:rPr>
                <w:rFonts w:eastAsia="Arial"/>
                <w:b w:val="0"/>
                <w:sz w:val="20"/>
                <w:vertAlign w:val="superscript"/>
              </w:rPr>
              <w:t>(Ser235/236)</w:t>
            </w:r>
          </w:p>
        </w:tc>
        <w:tc>
          <w:tcPr>
            <w:tcW w:w="2410" w:type="dxa"/>
            <w:vAlign w:val="center"/>
          </w:tcPr>
          <w:p w14:paraId="45E12A33"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Cell Signaling Technology</w:t>
            </w:r>
          </w:p>
        </w:tc>
        <w:tc>
          <w:tcPr>
            <w:tcW w:w="2268" w:type="dxa"/>
            <w:vAlign w:val="center"/>
          </w:tcPr>
          <w:p w14:paraId="6A1CBC18"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2211</w:t>
            </w:r>
          </w:p>
        </w:tc>
        <w:tc>
          <w:tcPr>
            <w:tcW w:w="1134" w:type="dxa"/>
            <w:vAlign w:val="center"/>
          </w:tcPr>
          <w:p w14:paraId="6B68CF31"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1:4000</w:t>
            </w:r>
          </w:p>
        </w:tc>
      </w:tr>
      <w:tr w:rsidR="0072588A" w:rsidRPr="00A17497" w14:paraId="742B767F"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188291E2" w14:textId="77777777" w:rsidR="0072588A" w:rsidRPr="00903D37" w:rsidRDefault="0072588A" w:rsidP="00B94FEF">
            <w:pPr>
              <w:rPr>
                <w:rFonts w:eastAsia="Arial"/>
                <w:b w:val="0"/>
                <w:sz w:val="20"/>
              </w:rPr>
            </w:pPr>
            <w:r w:rsidRPr="00903D37">
              <w:rPr>
                <w:rFonts w:eastAsia="Arial"/>
                <w:b w:val="0"/>
                <w:sz w:val="20"/>
              </w:rPr>
              <w:t>Poly(ADP-ribose)</w:t>
            </w:r>
          </w:p>
        </w:tc>
        <w:tc>
          <w:tcPr>
            <w:tcW w:w="2410" w:type="dxa"/>
            <w:vAlign w:val="center"/>
          </w:tcPr>
          <w:p w14:paraId="64233968"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Enzo Life Sciences</w:t>
            </w:r>
          </w:p>
        </w:tc>
        <w:tc>
          <w:tcPr>
            <w:tcW w:w="2268" w:type="dxa"/>
            <w:vAlign w:val="center"/>
          </w:tcPr>
          <w:p w14:paraId="365E2E5D"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C20A64">
              <w:rPr>
                <w:rFonts w:eastAsia="Arial"/>
                <w:sz w:val="20"/>
              </w:rPr>
              <w:t>ALX-804-220-R100</w:t>
            </w:r>
          </w:p>
        </w:tc>
        <w:tc>
          <w:tcPr>
            <w:tcW w:w="1134" w:type="dxa"/>
            <w:vAlign w:val="center"/>
          </w:tcPr>
          <w:p w14:paraId="5625689F"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1:1000</w:t>
            </w:r>
          </w:p>
        </w:tc>
      </w:tr>
      <w:tr w:rsidR="0072588A" w:rsidRPr="00A17497" w14:paraId="4804AFDC"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426DE511" w14:textId="77777777" w:rsidR="0072588A" w:rsidRPr="00903D37" w:rsidRDefault="0072588A" w:rsidP="00B94FEF">
            <w:pPr>
              <w:rPr>
                <w:rFonts w:eastAsia="Arial"/>
                <w:b w:val="0"/>
                <w:sz w:val="20"/>
              </w:rPr>
            </w:pPr>
            <w:r w:rsidRPr="00903D37">
              <w:rPr>
                <w:rFonts w:eastAsia="Arial"/>
                <w:b w:val="0"/>
                <w:sz w:val="20"/>
              </w:rPr>
              <w:t>Ref(2)P</w:t>
            </w:r>
          </w:p>
        </w:tc>
        <w:tc>
          <w:tcPr>
            <w:tcW w:w="2410" w:type="dxa"/>
            <w:vAlign w:val="center"/>
          </w:tcPr>
          <w:p w14:paraId="0CF98BA1"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proofErr w:type="spellStart"/>
            <w:r>
              <w:rPr>
                <w:rFonts w:eastAsia="Arial"/>
                <w:sz w:val="20"/>
              </w:rPr>
              <w:t>Abcam</w:t>
            </w:r>
            <w:proofErr w:type="spellEnd"/>
          </w:p>
        </w:tc>
        <w:tc>
          <w:tcPr>
            <w:tcW w:w="2268" w:type="dxa"/>
            <w:vAlign w:val="center"/>
          </w:tcPr>
          <w:p w14:paraId="5C6E59C8"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957F8B">
              <w:rPr>
                <w:rFonts w:eastAsia="Arial"/>
                <w:sz w:val="20"/>
              </w:rPr>
              <w:t>ab178440</w:t>
            </w:r>
          </w:p>
        </w:tc>
        <w:tc>
          <w:tcPr>
            <w:tcW w:w="1134" w:type="dxa"/>
            <w:vAlign w:val="center"/>
          </w:tcPr>
          <w:p w14:paraId="107733A3"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1:1000</w:t>
            </w:r>
          </w:p>
        </w:tc>
      </w:tr>
      <w:tr w:rsidR="0072588A" w:rsidRPr="00A17497" w14:paraId="10368074"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76DB54E0" w14:textId="77777777" w:rsidR="0072588A" w:rsidRPr="00903D37" w:rsidRDefault="0072588A" w:rsidP="00B94FEF">
            <w:pPr>
              <w:rPr>
                <w:rFonts w:eastAsia="Arial"/>
                <w:b w:val="0"/>
                <w:sz w:val="20"/>
              </w:rPr>
            </w:pPr>
            <w:r w:rsidRPr="00903D37">
              <w:rPr>
                <w:rFonts w:eastAsia="Arial"/>
                <w:b w:val="0"/>
                <w:sz w:val="20"/>
              </w:rPr>
              <w:t>S6 ribosomal protein</w:t>
            </w:r>
          </w:p>
        </w:tc>
        <w:tc>
          <w:tcPr>
            <w:tcW w:w="2410" w:type="dxa"/>
            <w:vAlign w:val="center"/>
          </w:tcPr>
          <w:p w14:paraId="5753F9ED"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Cell Signaling Technology</w:t>
            </w:r>
          </w:p>
        </w:tc>
        <w:tc>
          <w:tcPr>
            <w:tcW w:w="2268" w:type="dxa"/>
            <w:vAlign w:val="center"/>
          </w:tcPr>
          <w:p w14:paraId="4BA7F04F"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2217</w:t>
            </w:r>
          </w:p>
        </w:tc>
        <w:tc>
          <w:tcPr>
            <w:tcW w:w="1134" w:type="dxa"/>
            <w:vAlign w:val="center"/>
          </w:tcPr>
          <w:p w14:paraId="04BAE02B"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1:4000</w:t>
            </w:r>
          </w:p>
        </w:tc>
      </w:tr>
      <w:tr w:rsidR="0072588A" w:rsidRPr="00A17497" w14:paraId="30CD54F3"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15EAA9C6" w14:textId="77777777" w:rsidR="0072588A" w:rsidRPr="00903D37" w:rsidRDefault="0072588A" w:rsidP="00B94FEF">
            <w:pPr>
              <w:rPr>
                <w:rFonts w:eastAsia="Arial"/>
                <w:b w:val="0"/>
                <w:sz w:val="20"/>
              </w:rPr>
            </w:pPr>
            <w:r w:rsidRPr="00903D37">
              <w:rPr>
                <w:rFonts w:eastAsia="Arial"/>
                <w:b w:val="0"/>
                <w:sz w:val="20"/>
              </w:rPr>
              <w:t>SDHA</w:t>
            </w:r>
          </w:p>
        </w:tc>
        <w:tc>
          <w:tcPr>
            <w:tcW w:w="2410" w:type="dxa"/>
            <w:vAlign w:val="center"/>
          </w:tcPr>
          <w:p w14:paraId="667FDD48"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 xml:space="preserve">New England </w:t>
            </w:r>
            <w:proofErr w:type="spellStart"/>
            <w:r>
              <w:rPr>
                <w:rFonts w:eastAsia="Arial"/>
                <w:sz w:val="20"/>
              </w:rPr>
              <w:t>Biolabs</w:t>
            </w:r>
            <w:proofErr w:type="spellEnd"/>
          </w:p>
        </w:tc>
        <w:tc>
          <w:tcPr>
            <w:tcW w:w="2268" w:type="dxa"/>
            <w:vAlign w:val="center"/>
          </w:tcPr>
          <w:p w14:paraId="5258F084"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11998</w:t>
            </w:r>
          </w:p>
        </w:tc>
        <w:tc>
          <w:tcPr>
            <w:tcW w:w="1134" w:type="dxa"/>
            <w:vAlign w:val="center"/>
          </w:tcPr>
          <w:p w14:paraId="390FDE3B"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1:1000</w:t>
            </w:r>
          </w:p>
        </w:tc>
      </w:tr>
      <w:tr w:rsidR="0072588A" w:rsidRPr="00A17497" w14:paraId="2ABF0EB6"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5040CE1C" w14:textId="77777777" w:rsidR="0072588A" w:rsidRPr="00903D37" w:rsidRDefault="0072588A" w:rsidP="00B94FEF">
            <w:pPr>
              <w:rPr>
                <w:rFonts w:eastAsia="Arial"/>
                <w:b w:val="0"/>
                <w:sz w:val="20"/>
              </w:rPr>
            </w:pPr>
            <w:r w:rsidRPr="00903D37">
              <w:rPr>
                <w:rFonts w:eastAsia="Arial"/>
                <w:b w:val="0"/>
                <w:sz w:val="20"/>
              </w:rPr>
              <w:t>SIRT1</w:t>
            </w:r>
          </w:p>
        </w:tc>
        <w:tc>
          <w:tcPr>
            <w:tcW w:w="2410" w:type="dxa"/>
            <w:vAlign w:val="center"/>
          </w:tcPr>
          <w:p w14:paraId="612FEE39" w14:textId="77777777" w:rsidR="0072588A"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Millipore</w:t>
            </w:r>
          </w:p>
        </w:tc>
        <w:tc>
          <w:tcPr>
            <w:tcW w:w="2268" w:type="dxa"/>
            <w:vAlign w:val="center"/>
          </w:tcPr>
          <w:p w14:paraId="06D2E9AF" w14:textId="77777777" w:rsidR="0072588A"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07-131</w:t>
            </w:r>
          </w:p>
        </w:tc>
        <w:tc>
          <w:tcPr>
            <w:tcW w:w="1134" w:type="dxa"/>
            <w:vAlign w:val="center"/>
          </w:tcPr>
          <w:p w14:paraId="645BA468" w14:textId="77777777" w:rsidR="0072588A"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1:1000</w:t>
            </w:r>
          </w:p>
        </w:tc>
      </w:tr>
      <w:tr w:rsidR="0072588A" w:rsidRPr="00A17497" w14:paraId="55550B1E"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7EA4294A" w14:textId="77777777" w:rsidR="0072588A" w:rsidRPr="00903D37" w:rsidRDefault="0072588A" w:rsidP="00B94FEF">
            <w:pPr>
              <w:rPr>
                <w:rFonts w:eastAsia="Arial"/>
                <w:b w:val="0"/>
                <w:sz w:val="20"/>
              </w:rPr>
            </w:pPr>
            <w:r w:rsidRPr="00903D37">
              <w:rPr>
                <w:rFonts w:eastAsia="Arial"/>
                <w:b w:val="0"/>
                <w:sz w:val="20"/>
              </w:rPr>
              <w:t>SOX2</w:t>
            </w:r>
          </w:p>
        </w:tc>
        <w:tc>
          <w:tcPr>
            <w:tcW w:w="2410" w:type="dxa"/>
            <w:vAlign w:val="center"/>
          </w:tcPr>
          <w:p w14:paraId="7AD0FF87"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R&amp;D Systems</w:t>
            </w:r>
          </w:p>
        </w:tc>
        <w:tc>
          <w:tcPr>
            <w:tcW w:w="2268" w:type="dxa"/>
            <w:vAlign w:val="center"/>
          </w:tcPr>
          <w:p w14:paraId="3EE7E3CA"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AF2018</w:t>
            </w:r>
          </w:p>
        </w:tc>
        <w:tc>
          <w:tcPr>
            <w:tcW w:w="1134" w:type="dxa"/>
            <w:vAlign w:val="center"/>
          </w:tcPr>
          <w:p w14:paraId="611A9F10"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1:500</w:t>
            </w:r>
          </w:p>
        </w:tc>
      </w:tr>
      <w:tr w:rsidR="0072588A" w:rsidRPr="00A17497" w14:paraId="74A7AD0A"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3A9863BA" w14:textId="77777777" w:rsidR="0072588A" w:rsidRPr="00903D37" w:rsidRDefault="0072588A" w:rsidP="00B94FEF">
            <w:pPr>
              <w:rPr>
                <w:rFonts w:eastAsia="Arial"/>
                <w:b w:val="0"/>
                <w:sz w:val="20"/>
              </w:rPr>
            </w:pPr>
            <w:r w:rsidRPr="00903D37">
              <w:rPr>
                <w:rFonts w:eastAsia="Arial"/>
                <w:b w:val="0"/>
                <w:sz w:val="20"/>
              </w:rPr>
              <w:t>Tom20</w:t>
            </w:r>
          </w:p>
        </w:tc>
        <w:tc>
          <w:tcPr>
            <w:tcW w:w="2410" w:type="dxa"/>
            <w:vAlign w:val="center"/>
          </w:tcPr>
          <w:p w14:paraId="0336AAA5"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Santa Cruz Biotechnology</w:t>
            </w:r>
          </w:p>
        </w:tc>
        <w:tc>
          <w:tcPr>
            <w:tcW w:w="2268" w:type="dxa"/>
            <w:vAlign w:val="center"/>
          </w:tcPr>
          <w:p w14:paraId="633D27C6"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sc-17764</w:t>
            </w:r>
          </w:p>
        </w:tc>
        <w:tc>
          <w:tcPr>
            <w:tcW w:w="1134" w:type="dxa"/>
            <w:vAlign w:val="center"/>
          </w:tcPr>
          <w:p w14:paraId="3C2BBABD"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1:5000</w:t>
            </w:r>
          </w:p>
        </w:tc>
      </w:tr>
      <w:tr w:rsidR="0072588A" w:rsidRPr="00A17497" w14:paraId="25C6BC82"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5FA6444E" w14:textId="77777777" w:rsidR="0072588A" w:rsidRPr="00903D37" w:rsidRDefault="0072588A" w:rsidP="00B94FEF">
            <w:pPr>
              <w:rPr>
                <w:rFonts w:eastAsia="Arial"/>
                <w:b w:val="0"/>
                <w:sz w:val="20"/>
              </w:rPr>
            </w:pPr>
            <w:r w:rsidRPr="00903D37">
              <w:rPr>
                <w:rFonts w:eastAsia="Arial"/>
                <w:b w:val="0"/>
                <w:sz w:val="20"/>
              </w:rPr>
              <w:t>Total γH2AX</w:t>
            </w:r>
          </w:p>
        </w:tc>
        <w:tc>
          <w:tcPr>
            <w:tcW w:w="2410" w:type="dxa"/>
            <w:vAlign w:val="center"/>
          </w:tcPr>
          <w:p w14:paraId="08973EEE"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Cell Signaling Technology</w:t>
            </w:r>
          </w:p>
        </w:tc>
        <w:tc>
          <w:tcPr>
            <w:tcW w:w="2268" w:type="dxa"/>
            <w:vAlign w:val="center"/>
          </w:tcPr>
          <w:p w14:paraId="2D55D4BA"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2595</w:t>
            </w:r>
          </w:p>
        </w:tc>
        <w:tc>
          <w:tcPr>
            <w:tcW w:w="1134" w:type="dxa"/>
            <w:vAlign w:val="center"/>
          </w:tcPr>
          <w:p w14:paraId="50CEBA1D"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1:1000</w:t>
            </w:r>
          </w:p>
        </w:tc>
      </w:tr>
      <w:tr w:rsidR="0072588A" w:rsidRPr="00A17497" w14:paraId="75E4D0B3"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543A9620" w14:textId="77777777" w:rsidR="0072588A" w:rsidRPr="00903D37" w:rsidRDefault="0072588A" w:rsidP="00B94FEF">
            <w:pPr>
              <w:rPr>
                <w:rFonts w:eastAsia="Arial"/>
                <w:b w:val="0"/>
                <w:sz w:val="20"/>
              </w:rPr>
            </w:pPr>
            <w:r w:rsidRPr="00903D37">
              <w:rPr>
                <w:rFonts w:eastAsia="Arial"/>
                <w:b w:val="0"/>
                <w:sz w:val="20"/>
              </w:rPr>
              <w:t>Tubulin (for flies)</w:t>
            </w:r>
          </w:p>
        </w:tc>
        <w:tc>
          <w:tcPr>
            <w:tcW w:w="2410" w:type="dxa"/>
            <w:vAlign w:val="center"/>
          </w:tcPr>
          <w:p w14:paraId="669E2DBA"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proofErr w:type="spellStart"/>
            <w:r>
              <w:rPr>
                <w:rFonts w:eastAsia="Arial"/>
                <w:sz w:val="20"/>
              </w:rPr>
              <w:t>Abcam</w:t>
            </w:r>
            <w:proofErr w:type="spellEnd"/>
          </w:p>
        </w:tc>
        <w:tc>
          <w:tcPr>
            <w:tcW w:w="2268" w:type="dxa"/>
            <w:vAlign w:val="center"/>
          </w:tcPr>
          <w:p w14:paraId="5D4D2C2F"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B44CA7">
              <w:rPr>
                <w:rFonts w:eastAsia="Arial"/>
                <w:sz w:val="20"/>
              </w:rPr>
              <w:t>ab179513</w:t>
            </w:r>
          </w:p>
        </w:tc>
        <w:tc>
          <w:tcPr>
            <w:tcW w:w="1134" w:type="dxa"/>
            <w:vAlign w:val="center"/>
          </w:tcPr>
          <w:p w14:paraId="74A4EB53"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1:5000</w:t>
            </w:r>
          </w:p>
        </w:tc>
      </w:tr>
      <w:tr w:rsidR="0072588A" w:rsidRPr="00A17497" w14:paraId="366E9C24"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6627657A" w14:textId="77777777" w:rsidR="0072588A" w:rsidRPr="00903D37" w:rsidRDefault="0072588A" w:rsidP="00B94FEF">
            <w:pPr>
              <w:rPr>
                <w:rFonts w:eastAsia="Arial"/>
                <w:b w:val="0"/>
                <w:sz w:val="20"/>
              </w:rPr>
            </w:pPr>
            <w:r w:rsidRPr="00903D37">
              <w:rPr>
                <w:rFonts w:eastAsia="Arial"/>
                <w:b w:val="0"/>
                <w:sz w:val="20"/>
              </w:rPr>
              <w:t>Tubulin (for hESCs and hESC-derived cells)</w:t>
            </w:r>
          </w:p>
        </w:tc>
        <w:tc>
          <w:tcPr>
            <w:tcW w:w="2410" w:type="dxa"/>
            <w:vAlign w:val="center"/>
          </w:tcPr>
          <w:p w14:paraId="106CDC4E"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Sigma-Aldrich</w:t>
            </w:r>
          </w:p>
        </w:tc>
        <w:tc>
          <w:tcPr>
            <w:tcW w:w="2268" w:type="dxa"/>
            <w:vAlign w:val="center"/>
          </w:tcPr>
          <w:p w14:paraId="3B4C4DCA"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T6793</w:t>
            </w:r>
          </w:p>
        </w:tc>
        <w:tc>
          <w:tcPr>
            <w:tcW w:w="1134" w:type="dxa"/>
            <w:vAlign w:val="center"/>
          </w:tcPr>
          <w:p w14:paraId="795113B9"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1:5000</w:t>
            </w:r>
          </w:p>
        </w:tc>
      </w:tr>
      <w:tr w:rsidR="0072588A" w:rsidRPr="00A17497" w14:paraId="1E713B28"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4C68D556" w14:textId="77777777" w:rsidR="0072588A" w:rsidRPr="00903D37" w:rsidRDefault="0072588A" w:rsidP="00B94FEF">
            <w:pPr>
              <w:rPr>
                <w:rFonts w:eastAsia="Arial"/>
                <w:b w:val="0"/>
                <w:sz w:val="20"/>
              </w:rPr>
            </w:pPr>
            <w:r w:rsidRPr="00903D37">
              <w:rPr>
                <w:rFonts w:eastAsia="Arial"/>
                <w:b w:val="0"/>
                <w:sz w:val="20"/>
              </w:rPr>
              <w:t>TUJ1 (TUBB3)</w:t>
            </w:r>
          </w:p>
        </w:tc>
        <w:tc>
          <w:tcPr>
            <w:tcW w:w="2410" w:type="dxa"/>
            <w:vAlign w:val="center"/>
          </w:tcPr>
          <w:p w14:paraId="6CCD3049"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proofErr w:type="spellStart"/>
            <w:r w:rsidRPr="00A17497">
              <w:rPr>
                <w:rFonts w:eastAsia="Arial"/>
                <w:sz w:val="20"/>
              </w:rPr>
              <w:t>BioLegend</w:t>
            </w:r>
            <w:proofErr w:type="spellEnd"/>
          </w:p>
        </w:tc>
        <w:tc>
          <w:tcPr>
            <w:tcW w:w="2268" w:type="dxa"/>
            <w:vAlign w:val="center"/>
          </w:tcPr>
          <w:p w14:paraId="16C25DE1"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801201</w:t>
            </w:r>
          </w:p>
        </w:tc>
        <w:tc>
          <w:tcPr>
            <w:tcW w:w="1134" w:type="dxa"/>
            <w:vAlign w:val="center"/>
          </w:tcPr>
          <w:p w14:paraId="39982FDE"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1:5000</w:t>
            </w:r>
          </w:p>
        </w:tc>
      </w:tr>
      <w:tr w:rsidR="0072588A" w:rsidRPr="00A17497" w14:paraId="64891C70"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78F72965" w14:textId="77777777" w:rsidR="0072588A" w:rsidRPr="00903D37" w:rsidRDefault="0072588A" w:rsidP="00B94FEF">
            <w:pPr>
              <w:rPr>
                <w:rFonts w:eastAsia="Arial"/>
                <w:b w:val="0"/>
                <w:sz w:val="20"/>
              </w:rPr>
            </w:pPr>
            <w:r w:rsidRPr="00903D37">
              <w:rPr>
                <w:rFonts w:eastAsia="Arial"/>
                <w:b w:val="0"/>
                <w:sz w:val="20"/>
              </w:rPr>
              <w:t>VDAC</w:t>
            </w:r>
          </w:p>
        </w:tc>
        <w:tc>
          <w:tcPr>
            <w:tcW w:w="2410" w:type="dxa"/>
            <w:vAlign w:val="center"/>
          </w:tcPr>
          <w:p w14:paraId="3CFC0CEA"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proofErr w:type="spellStart"/>
            <w:r>
              <w:rPr>
                <w:rFonts w:eastAsia="Arial"/>
                <w:sz w:val="20"/>
              </w:rPr>
              <w:t>Abcam</w:t>
            </w:r>
            <w:proofErr w:type="spellEnd"/>
          </w:p>
        </w:tc>
        <w:tc>
          <w:tcPr>
            <w:tcW w:w="2268" w:type="dxa"/>
            <w:vAlign w:val="center"/>
          </w:tcPr>
          <w:p w14:paraId="2C88455A"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ab14734</w:t>
            </w:r>
          </w:p>
        </w:tc>
        <w:tc>
          <w:tcPr>
            <w:tcW w:w="1134" w:type="dxa"/>
            <w:vAlign w:val="center"/>
          </w:tcPr>
          <w:p w14:paraId="02D94718"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1:1000</w:t>
            </w:r>
          </w:p>
        </w:tc>
      </w:tr>
      <w:tr w:rsidR="0072588A" w:rsidRPr="00A17497" w14:paraId="6B26B87B"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0065" w:type="dxa"/>
            <w:gridSpan w:val="4"/>
            <w:vAlign w:val="center"/>
          </w:tcPr>
          <w:p w14:paraId="7B14E1C8" w14:textId="77777777" w:rsidR="0072588A" w:rsidRPr="00A17497" w:rsidRDefault="0072588A" w:rsidP="00B94FEF">
            <w:pPr>
              <w:rPr>
                <w:rFonts w:eastAsia="Arial"/>
                <w:sz w:val="20"/>
              </w:rPr>
            </w:pPr>
            <w:r w:rsidRPr="00A17497">
              <w:rPr>
                <w:rFonts w:eastAsia="Arial"/>
                <w:sz w:val="20"/>
              </w:rPr>
              <w:t>Secondary antibodies</w:t>
            </w:r>
          </w:p>
        </w:tc>
      </w:tr>
      <w:tr w:rsidR="0072588A" w:rsidRPr="00A17497" w14:paraId="6BD10657"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47802638" w14:textId="77777777" w:rsidR="0072588A" w:rsidRPr="00903D37" w:rsidRDefault="0072588A" w:rsidP="00B94FEF">
            <w:pPr>
              <w:rPr>
                <w:rFonts w:eastAsia="Arial"/>
                <w:b w:val="0"/>
                <w:sz w:val="20"/>
              </w:rPr>
            </w:pPr>
            <w:r w:rsidRPr="00903D37">
              <w:rPr>
                <w:b w:val="0"/>
                <w:sz w:val="20"/>
              </w:rPr>
              <w:t>Goat anti-mouse IgG, H&amp;L chain specific peroxidase conjugate</w:t>
            </w:r>
          </w:p>
        </w:tc>
        <w:tc>
          <w:tcPr>
            <w:tcW w:w="2410" w:type="dxa"/>
            <w:vAlign w:val="center"/>
          </w:tcPr>
          <w:p w14:paraId="1A46FC9A"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Merck</w:t>
            </w:r>
          </w:p>
        </w:tc>
        <w:tc>
          <w:tcPr>
            <w:tcW w:w="2268" w:type="dxa"/>
            <w:vAlign w:val="center"/>
          </w:tcPr>
          <w:p w14:paraId="305553A6"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A17497">
              <w:rPr>
                <w:rFonts w:eastAsia="Arial"/>
                <w:sz w:val="20"/>
              </w:rPr>
              <w:t>401253</w:t>
            </w:r>
          </w:p>
        </w:tc>
        <w:tc>
          <w:tcPr>
            <w:tcW w:w="1134" w:type="dxa"/>
            <w:vAlign w:val="center"/>
          </w:tcPr>
          <w:p w14:paraId="5476C784"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 xml:space="preserve">1:5000, </w:t>
            </w:r>
            <w:r w:rsidRPr="00A17497">
              <w:rPr>
                <w:rFonts w:eastAsia="Arial"/>
                <w:sz w:val="20"/>
              </w:rPr>
              <w:t>1:10000</w:t>
            </w:r>
          </w:p>
        </w:tc>
      </w:tr>
      <w:tr w:rsidR="0072588A" w:rsidRPr="00A17497" w14:paraId="0C29B03E"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vAlign w:val="center"/>
          </w:tcPr>
          <w:p w14:paraId="4CED2D51" w14:textId="77777777" w:rsidR="0072588A" w:rsidRPr="00903D37" w:rsidRDefault="0072588A" w:rsidP="00B94FEF">
            <w:pPr>
              <w:rPr>
                <w:rFonts w:eastAsia="Arial"/>
                <w:b w:val="0"/>
                <w:sz w:val="20"/>
              </w:rPr>
            </w:pPr>
            <w:r w:rsidRPr="00903D37">
              <w:rPr>
                <w:b w:val="0"/>
                <w:sz w:val="20"/>
              </w:rPr>
              <w:t>Goat anti-rabbit IgG, H&amp;L chain specific peroxidase conjugate</w:t>
            </w:r>
          </w:p>
        </w:tc>
        <w:tc>
          <w:tcPr>
            <w:tcW w:w="2410" w:type="dxa"/>
            <w:vAlign w:val="center"/>
          </w:tcPr>
          <w:p w14:paraId="41F0640D"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Merck</w:t>
            </w:r>
          </w:p>
        </w:tc>
        <w:tc>
          <w:tcPr>
            <w:tcW w:w="2268" w:type="dxa"/>
            <w:vAlign w:val="center"/>
          </w:tcPr>
          <w:p w14:paraId="3E3B2894"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401393</w:t>
            </w:r>
          </w:p>
        </w:tc>
        <w:tc>
          <w:tcPr>
            <w:tcW w:w="1134" w:type="dxa"/>
            <w:vAlign w:val="center"/>
          </w:tcPr>
          <w:p w14:paraId="7E909825"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 xml:space="preserve">1:5000, </w:t>
            </w:r>
            <w:r w:rsidRPr="00A17497">
              <w:rPr>
                <w:rFonts w:eastAsia="Arial"/>
                <w:sz w:val="20"/>
              </w:rPr>
              <w:t>1:10000</w:t>
            </w:r>
          </w:p>
        </w:tc>
      </w:tr>
      <w:tr w:rsidR="0072588A" w:rsidRPr="00A17497" w14:paraId="6B638FFD"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253" w:type="dxa"/>
            <w:tcBorders>
              <w:top w:val="single" w:sz="4" w:space="0" w:color="7F7F7F" w:themeColor="text1" w:themeTint="80"/>
              <w:bottom w:val="single" w:sz="4" w:space="0" w:color="auto"/>
            </w:tcBorders>
            <w:vAlign w:val="center"/>
          </w:tcPr>
          <w:p w14:paraId="365AE41C" w14:textId="77777777" w:rsidR="0072588A" w:rsidRPr="00903D37" w:rsidRDefault="0072588A" w:rsidP="00B94FEF">
            <w:pPr>
              <w:rPr>
                <w:b w:val="0"/>
                <w:bCs w:val="0"/>
                <w:sz w:val="20"/>
              </w:rPr>
            </w:pPr>
            <w:r w:rsidRPr="00903D37">
              <w:rPr>
                <w:b w:val="0"/>
                <w:sz w:val="20"/>
              </w:rPr>
              <w:t>Rabbit anti-guinea pig IgG, peroxidase conjugate</w:t>
            </w:r>
          </w:p>
        </w:tc>
        <w:tc>
          <w:tcPr>
            <w:tcW w:w="2410" w:type="dxa"/>
            <w:tcBorders>
              <w:top w:val="single" w:sz="4" w:space="0" w:color="7F7F7F" w:themeColor="text1" w:themeTint="80"/>
              <w:bottom w:val="single" w:sz="4" w:space="0" w:color="auto"/>
            </w:tcBorders>
            <w:vAlign w:val="center"/>
          </w:tcPr>
          <w:p w14:paraId="57EDD8BE" w14:textId="77777777" w:rsidR="0072588A"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Agilent</w:t>
            </w:r>
          </w:p>
        </w:tc>
        <w:tc>
          <w:tcPr>
            <w:tcW w:w="2268" w:type="dxa"/>
            <w:tcBorders>
              <w:top w:val="single" w:sz="4" w:space="0" w:color="7F7F7F" w:themeColor="text1" w:themeTint="80"/>
              <w:bottom w:val="single" w:sz="4" w:space="0" w:color="auto"/>
            </w:tcBorders>
            <w:vAlign w:val="center"/>
          </w:tcPr>
          <w:p w14:paraId="5AA0D14E" w14:textId="77777777" w:rsidR="0072588A" w:rsidRPr="00A17497"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P014102</w:t>
            </w:r>
          </w:p>
        </w:tc>
        <w:tc>
          <w:tcPr>
            <w:tcW w:w="1134" w:type="dxa"/>
            <w:tcBorders>
              <w:top w:val="single" w:sz="4" w:space="0" w:color="7F7F7F" w:themeColor="text1" w:themeTint="80"/>
              <w:bottom w:val="single" w:sz="4" w:space="0" w:color="auto"/>
            </w:tcBorders>
            <w:vAlign w:val="center"/>
          </w:tcPr>
          <w:p w14:paraId="668A86D5" w14:textId="77777777" w:rsidR="0072588A" w:rsidRDefault="0072588A" w:rsidP="00B94FEF">
            <w:pPr>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1:5000</w:t>
            </w:r>
          </w:p>
        </w:tc>
      </w:tr>
      <w:tr w:rsidR="0072588A" w:rsidRPr="00A17497" w14:paraId="7917BC53"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253" w:type="dxa"/>
            <w:tcBorders>
              <w:top w:val="single" w:sz="4" w:space="0" w:color="auto"/>
            </w:tcBorders>
            <w:vAlign w:val="center"/>
          </w:tcPr>
          <w:p w14:paraId="6597CB5A" w14:textId="77777777" w:rsidR="0072588A" w:rsidRPr="00903D37" w:rsidRDefault="0072588A" w:rsidP="00B94FEF">
            <w:pPr>
              <w:rPr>
                <w:rFonts w:eastAsia="Arial"/>
                <w:b w:val="0"/>
                <w:sz w:val="20"/>
              </w:rPr>
            </w:pPr>
            <w:r w:rsidRPr="00903D37">
              <w:rPr>
                <w:b w:val="0"/>
                <w:sz w:val="20"/>
              </w:rPr>
              <w:t>Rabbit anti-goat IgG, H&amp;L chain specific peroxidase conjugate</w:t>
            </w:r>
          </w:p>
        </w:tc>
        <w:tc>
          <w:tcPr>
            <w:tcW w:w="2410" w:type="dxa"/>
            <w:tcBorders>
              <w:top w:val="single" w:sz="4" w:space="0" w:color="auto"/>
            </w:tcBorders>
            <w:vAlign w:val="center"/>
          </w:tcPr>
          <w:p w14:paraId="0B613203"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Merck</w:t>
            </w:r>
          </w:p>
        </w:tc>
        <w:tc>
          <w:tcPr>
            <w:tcW w:w="2268" w:type="dxa"/>
            <w:tcBorders>
              <w:top w:val="single" w:sz="4" w:space="0" w:color="auto"/>
            </w:tcBorders>
            <w:vAlign w:val="center"/>
          </w:tcPr>
          <w:p w14:paraId="2AC8494D"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A17497">
              <w:rPr>
                <w:rFonts w:eastAsia="Arial"/>
                <w:sz w:val="20"/>
              </w:rPr>
              <w:t>401515</w:t>
            </w:r>
          </w:p>
        </w:tc>
        <w:tc>
          <w:tcPr>
            <w:tcW w:w="1134" w:type="dxa"/>
            <w:tcBorders>
              <w:top w:val="single" w:sz="4" w:space="0" w:color="auto"/>
            </w:tcBorders>
            <w:vAlign w:val="center"/>
          </w:tcPr>
          <w:p w14:paraId="60B0C8E4" w14:textId="77777777" w:rsidR="0072588A" w:rsidRPr="00A17497" w:rsidRDefault="0072588A" w:rsidP="00B94FEF">
            <w:pPr>
              <w:jc w:val="center"/>
              <w:cnfStyle w:val="000000100000" w:firstRow="0" w:lastRow="0" w:firstColumn="0" w:lastColumn="0" w:oddVBand="0" w:evenVBand="0" w:oddHBand="1" w:evenHBand="0" w:firstRowFirstColumn="0" w:firstRowLastColumn="0" w:lastRowFirstColumn="0" w:lastRowLastColumn="0"/>
              <w:rPr>
                <w:rFonts w:eastAsia="Arial"/>
                <w:sz w:val="20"/>
              </w:rPr>
            </w:pPr>
            <w:r>
              <w:rPr>
                <w:rFonts w:eastAsia="Arial"/>
                <w:sz w:val="20"/>
              </w:rPr>
              <w:t xml:space="preserve">1:5000, </w:t>
            </w:r>
            <w:r w:rsidRPr="00A17497">
              <w:rPr>
                <w:rFonts w:eastAsia="Arial"/>
                <w:sz w:val="20"/>
              </w:rPr>
              <w:t>1:10000</w:t>
            </w:r>
          </w:p>
        </w:tc>
      </w:tr>
    </w:tbl>
    <w:p w14:paraId="1EA0B2C4" w14:textId="77777777" w:rsidR="0072588A" w:rsidRDefault="0072588A" w:rsidP="0072588A">
      <w:pPr>
        <w:pStyle w:val="SMcaption"/>
        <w:rPr>
          <w:b/>
        </w:rPr>
      </w:pPr>
    </w:p>
    <w:p w14:paraId="15F6D15D" w14:textId="77777777" w:rsidR="0072588A" w:rsidRDefault="0072588A" w:rsidP="0072588A">
      <w:pPr>
        <w:pStyle w:val="SMcaption"/>
        <w:spacing w:before="120"/>
      </w:pPr>
      <w:r w:rsidRPr="00F74065">
        <w:rPr>
          <w:b/>
        </w:rPr>
        <w:t>Supplementary Table</w:t>
      </w:r>
      <w:r>
        <w:t xml:space="preserve"> </w:t>
      </w:r>
      <w:r>
        <w:rPr>
          <w:b/>
        </w:rPr>
        <w:t>3. List of primary and secondary antibodies for immunoblotting.</w:t>
      </w:r>
    </w:p>
    <w:p w14:paraId="38CA8D31" w14:textId="77777777" w:rsidR="0072588A" w:rsidRDefault="0072588A" w:rsidP="0072588A">
      <w:pPr>
        <w:pStyle w:val="SMHeading"/>
        <w:spacing w:after="240"/>
      </w:pPr>
      <w:r w:rsidRPr="00F74065">
        <w:lastRenderedPageBreak/>
        <w:t>Supplementary Table</w:t>
      </w:r>
      <w:r>
        <w:t xml:space="preserve"> 4.</w:t>
      </w:r>
    </w:p>
    <w:tbl>
      <w:tblPr>
        <w:tblStyle w:val="PlainTable2"/>
        <w:tblW w:w="9498" w:type="dxa"/>
        <w:tblLayout w:type="fixed"/>
        <w:tblLook w:val="04A0" w:firstRow="1" w:lastRow="0" w:firstColumn="1" w:lastColumn="0" w:noHBand="0" w:noVBand="1"/>
      </w:tblPr>
      <w:tblGrid>
        <w:gridCol w:w="4111"/>
        <w:gridCol w:w="2126"/>
        <w:gridCol w:w="1985"/>
        <w:gridCol w:w="1276"/>
      </w:tblGrid>
      <w:tr w:rsidR="0072588A" w:rsidRPr="004340A5" w14:paraId="2AFDFFDF" w14:textId="77777777" w:rsidTr="00B94FEF">
        <w:trPr>
          <w:cnfStyle w:val="100000000000" w:firstRow="1" w:lastRow="0" w:firstColumn="0" w:lastColumn="0" w:oddVBand="0" w:evenVBand="0" w:oddHBand="0" w:evenHBand="0" w:firstRowFirstColumn="0" w:firstRowLastColumn="0" w:lastRowFirstColumn="0" w:lastRowLastColumn="0"/>
          <w:trHeight w:val="100"/>
        </w:trPr>
        <w:tc>
          <w:tcPr>
            <w:cnfStyle w:val="001000000000" w:firstRow="0" w:lastRow="0" w:firstColumn="1" w:lastColumn="0" w:oddVBand="0" w:evenVBand="0" w:oddHBand="0" w:evenHBand="0" w:firstRowFirstColumn="0" w:firstRowLastColumn="0" w:lastRowFirstColumn="0" w:lastRowLastColumn="0"/>
            <w:tcW w:w="4111" w:type="dxa"/>
            <w:shd w:val="clear" w:color="auto" w:fill="F2F2F2" w:themeFill="background1" w:themeFillShade="F2"/>
          </w:tcPr>
          <w:p w14:paraId="4D975150" w14:textId="77777777" w:rsidR="0072588A" w:rsidRPr="004340A5" w:rsidRDefault="0072588A" w:rsidP="00B94FEF">
            <w:pPr>
              <w:spacing w:before="20" w:after="20"/>
              <w:rPr>
                <w:sz w:val="20"/>
              </w:rPr>
            </w:pPr>
            <w:r w:rsidRPr="004340A5">
              <w:rPr>
                <w:sz w:val="20"/>
              </w:rPr>
              <w:t>Antigen</w:t>
            </w:r>
          </w:p>
        </w:tc>
        <w:tc>
          <w:tcPr>
            <w:tcW w:w="2126" w:type="dxa"/>
            <w:shd w:val="clear" w:color="auto" w:fill="F2F2F2" w:themeFill="background1" w:themeFillShade="F2"/>
          </w:tcPr>
          <w:p w14:paraId="411752F6" w14:textId="77777777" w:rsidR="0072588A" w:rsidRPr="004340A5" w:rsidRDefault="0072588A" w:rsidP="00B94FEF">
            <w:pPr>
              <w:spacing w:before="20" w:after="20"/>
              <w:jc w:val="center"/>
              <w:cnfStyle w:val="100000000000" w:firstRow="1" w:lastRow="0" w:firstColumn="0" w:lastColumn="0" w:oddVBand="0" w:evenVBand="0" w:oddHBand="0" w:evenHBand="0" w:firstRowFirstColumn="0" w:firstRowLastColumn="0" w:lastRowFirstColumn="0" w:lastRowLastColumn="0"/>
              <w:rPr>
                <w:sz w:val="20"/>
              </w:rPr>
            </w:pPr>
            <w:r w:rsidRPr="004340A5">
              <w:rPr>
                <w:sz w:val="20"/>
              </w:rPr>
              <w:t>Source</w:t>
            </w:r>
          </w:p>
        </w:tc>
        <w:tc>
          <w:tcPr>
            <w:tcW w:w="1985" w:type="dxa"/>
            <w:shd w:val="clear" w:color="auto" w:fill="F2F2F2" w:themeFill="background1" w:themeFillShade="F2"/>
          </w:tcPr>
          <w:p w14:paraId="36D68C99" w14:textId="77777777" w:rsidR="0072588A" w:rsidRPr="004340A5" w:rsidRDefault="0072588A" w:rsidP="00B94FEF">
            <w:pPr>
              <w:spacing w:before="20" w:after="20"/>
              <w:jc w:val="center"/>
              <w:cnfStyle w:val="100000000000" w:firstRow="1" w:lastRow="0" w:firstColumn="0" w:lastColumn="0" w:oddVBand="0" w:evenVBand="0" w:oddHBand="0" w:evenHBand="0" w:firstRowFirstColumn="0" w:firstRowLastColumn="0" w:lastRowFirstColumn="0" w:lastRowLastColumn="0"/>
              <w:rPr>
                <w:sz w:val="20"/>
              </w:rPr>
            </w:pPr>
            <w:r w:rsidRPr="004340A5">
              <w:rPr>
                <w:sz w:val="20"/>
              </w:rPr>
              <w:t>Catalogue number</w:t>
            </w:r>
          </w:p>
        </w:tc>
        <w:tc>
          <w:tcPr>
            <w:tcW w:w="1276" w:type="dxa"/>
            <w:shd w:val="clear" w:color="auto" w:fill="F2F2F2" w:themeFill="background1" w:themeFillShade="F2"/>
          </w:tcPr>
          <w:p w14:paraId="5FDC8C44" w14:textId="77777777" w:rsidR="0072588A" w:rsidRPr="004340A5" w:rsidRDefault="0072588A" w:rsidP="00B94FEF">
            <w:pPr>
              <w:spacing w:before="20" w:after="20"/>
              <w:jc w:val="center"/>
              <w:cnfStyle w:val="100000000000" w:firstRow="1" w:lastRow="0" w:firstColumn="0" w:lastColumn="0" w:oddVBand="0" w:evenVBand="0" w:oddHBand="0" w:evenHBand="0" w:firstRowFirstColumn="0" w:firstRowLastColumn="0" w:lastRowFirstColumn="0" w:lastRowLastColumn="0"/>
              <w:rPr>
                <w:sz w:val="20"/>
              </w:rPr>
            </w:pPr>
            <w:r w:rsidRPr="004340A5">
              <w:rPr>
                <w:sz w:val="20"/>
              </w:rPr>
              <w:t>Dilution</w:t>
            </w:r>
          </w:p>
        </w:tc>
      </w:tr>
      <w:tr w:rsidR="0072588A" w:rsidRPr="004340A5" w14:paraId="5C0FFE0E"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9498" w:type="dxa"/>
            <w:gridSpan w:val="4"/>
          </w:tcPr>
          <w:p w14:paraId="6D4DC874" w14:textId="77777777" w:rsidR="0072588A" w:rsidRPr="004340A5" w:rsidRDefault="0072588A" w:rsidP="00B94FEF">
            <w:pPr>
              <w:spacing w:before="20" w:after="20"/>
              <w:rPr>
                <w:rFonts w:eastAsia="Arial"/>
                <w:sz w:val="20"/>
              </w:rPr>
            </w:pPr>
            <w:r w:rsidRPr="004340A5">
              <w:rPr>
                <w:sz w:val="20"/>
              </w:rPr>
              <w:t>Primary antibodies</w:t>
            </w:r>
          </w:p>
        </w:tc>
      </w:tr>
      <w:tr w:rsidR="0072588A" w:rsidRPr="004340A5" w14:paraId="025F3240"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111" w:type="dxa"/>
          </w:tcPr>
          <w:p w14:paraId="273754D2" w14:textId="77777777" w:rsidR="0072588A" w:rsidRPr="009E0B19" w:rsidRDefault="0072588A" w:rsidP="00B94FEF">
            <w:pPr>
              <w:spacing w:before="20" w:after="20"/>
              <w:rPr>
                <w:b w:val="0"/>
                <w:sz w:val="20"/>
              </w:rPr>
            </w:pPr>
            <w:r w:rsidRPr="009E0B19">
              <w:rPr>
                <w:rFonts w:eastAsia="Arial"/>
                <w:b w:val="0"/>
                <w:sz w:val="20"/>
              </w:rPr>
              <w:t>LC3B</w:t>
            </w:r>
          </w:p>
        </w:tc>
        <w:tc>
          <w:tcPr>
            <w:tcW w:w="2126" w:type="dxa"/>
          </w:tcPr>
          <w:p w14:paraId="10BDD622"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proofErr w:type="spellStart"/>
            <w:r w:rsidRPr="004340A5">
              <w:rPr>
                <w:rFonts w:eastAsia="Arial"/>
                <w:sz w:val="20"/>
              </w:rPr>
              <w:t>NanoTools</w:t>
            </w:r>
            <w:proofErr w:type="spellEnd"/>
          </w:p>
        </w:tc>
        <w:tc>
          <w:tcPr>
            <w:tcW w:w="1985" w:type="dxa"/>
          </w:tcPr>
          <w:p w14:paraId="5DCC81A9"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0231-100/LC3-5F10</w:t>
            </w:r>
          </w:p>
        </w:tc>
        <w:tc>
          <w:tcPr>
            <w:tcW w:w="1276" w:type="dxa"/>
          </w:tcPr>
          <w:p w14:paraId="099709CA"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1:200</w:t>
            </w:r>
          </w:p>
        </w:tc>
      </w:tr>
      <w:tr w:rsidR="0072588A" w:rsidRPr="004340A5" w14:paraId="5104439C"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111" w:type="dxa"/>
          </w:tcPr>
          <w:p w14:paraId="191766A4" w14:textId="77777777" w:rsidR="0072588A" w:rsidRPr="009E0B19" w:rsidRDefault="0072588A" w:rsidP="00B94FEF">
            <w:pPr>
              <w:spacing w:before="20" w:after="20"/>
              <w:rPr>
                <w:rFonts w:eastAsia="Arial"/>
                <w:b w:val="0"/>
                <w:sz w:val="20"/>
              </w:rPr>
            </w:pPr>
            <w:r w:rsidRPr="009E0B19">
              <w:rPr>
                <w:rFonts w:eastAsia="Arial"/>
                <w:b w:val="0"/>
                <w:sz w:val="20"/>
              </w:rPr>
              <w:t>MAP2</w:t>
            </w:r>
          </w:p>
        </w:tc>
        <w:tc>
          <w:tcPr>
            <w:tcW w:w="2126" w:type="dxa"/>
          </w:tcPr>
          <w:p w14:paraId="31C96D8F"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Invitrogen</w:t>
            </w:r>
          </w:p>
        </w:tc>
        <w:tc>
          <w:tcPr>
            <w:tcW w:w="1985" w:type="dxa"/>
          </w:tcPr>
          <w:p w14:paraId="177CD879"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PA5-17646</w:t>
            </w:r>
          </w:p>
        </w:tc>
        <w:tc>
          <w:tcPr>
            <w:tcW w:w="1276" w:type="dxa"/>
          </w:tcPr>
          <w:p w14:paraId="2B896569"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1:200</w:t>
            </w:r>
          </w:p>
        </w:tc>
      </w:tr>
      <w:tr w:rsidR="0072588A" w:rsidRPr="004340A5" w14:paraId="03C0F984"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111" w:type="dxa"/>
          </w:tcPr>
          <w:p w14:paraId="2BA2A90A" w14:textId="77777777" w:rsidR="0072588A" w:rsidRPr="009E0B19" w:rsidRDefault="0072588A" w:rsidP="00B94FEF">
            <w:pPr>
              <w:spacing w:before="20" w:after="20"/>
              <w:rPr>
                <w:rFonts w:eastAsia="Arial"/>
                <w:b w:val="0"/>
                <w:sz w:val="20"/>
              </w:rPr>
            </w:pPr>
            <w:r w:rsidRPr="009E0B19">
              <w:rPr>
                <w:rFonts w:eastAsia="Arial"/>
                <w:b w:val="0"/>
                <w:sz w:val="20"/>
              </w:rPr>
              <w:t>NANOG</w:t>
            </w:r>
          </w:p>
        </w:tc>
        <w:tc>
          <w:tcPr>
            <w:tcW w:w="2126" w:type="dxa"/>
          </w:tcPr>
          <w:p w14:paraId="1A3BB7A8"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sz w:val="20"/>
              </w:rPr>
              <w:t>R&amp;D Systems</w:t>
            </w:r>
          </w:p>
        </w:tc>
        <w:tc>
          <w:tcPr>
            <w:tcW w:w="1985" w:type="dxa"/>
          </w:tcPr>
          <w:p w14:paraId="00016567"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sz w:val="20"/>
              </w:rPr>
            </w:pPr>
            <w:r w:rsidRPr="004340A5">
              <w:rPr>
                <w:sz w:val="20"/>
              </w:rPr>
              <w:t>SC009</w:t>
            </w:r>
          </w:p>
        </w:tc>
        <w:tc>
          <w:tcPr>
            <w:tcW w:w="1276" w:type="dxa"/>
          </w:tcPr>
          <w:p w14:paraId="509BCAD4"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1:100</w:t>
            </w:r>
          </w:p>
        </w:tc>
      </w:tr>
      <w:tr w:rsidR="0072588A" w:rsidRPr="004340A5" w14:paraId="569D7A0E"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111" w:type="dxa"/>
          </w:tcPr>
          <w:p w14:paraId="1D30FDC5" w14:textId="77777777" w:rsidR="0072588A" w:rsidRPr="009E0B19" w:rsidRDefault="0072588A" w:rsidP="00B94FEF">
            <w:pPr>
              <w:spacing w:before="20" w:after="20"/>
              <w:rPr>
                <w:rFonts w:eastAsia="Arial"/>
                <w:b w:val="0"/>
                <w:sz w:val="20"/>
              </w:rPr>
            </w:pPr>
            <w:r w:rsidRPr="009E0B19">
              <w:rPr>
                <w:rFonts w:eastAsia="Arial"/>
                <w:b w:val="0"/>
                <w:sz w:val="20"/>
              </w:rPr>
              <w:t>NESTIN</w:t>
            </w:r>
          </w:p>
        </w:tc>
        <w:tc>
          <w:tcPr>
            <w:tcW w:w="2126" w:type="dxa"/>
          </w:tcPr>
          <w:p w14:paraId="7B84269C"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proofErr w:type="spellStart"/>
            <w:r w:rsidRPr="004340A5">
              <w:rPr>
                <w:rFonts w:eastAsia="Arial"/>
                <w:sz w:val="20"/>
              </w:rPr>
              <w:t>BioLegend</w:t>
            </w:r>
            <w:proofErr w:type="spellEnd"/>
          </w:p>
        </w:tc>
        <w:tc>
          <w:tcPr>
            <w:tcW w:w="1985" w:type="dxa"/>
          </w:tcPr>
          <w:p w14:paraId="17CA29C8"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sz w:val="20"/>
              </w:rPr>
              <w:t>656802</w:t>
            </w:r>
          </w:p>
        </w:tc>
        <w:tc>
          <w:tcPr>
            <w:tcW w:w="1276" w:type="dxa"/>
          </w:tcPr>
          <w:p w14:paraId="41B1A1EB"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1:100</w:t>
            </w:r>
          </w:p>
        </w:tc>
      </w:tr>
      <w:tr w:rsidR="0072588A" w:rsidRPr="004340A5" w14:paraId="0CEAD70A"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111" w:type="dxa"/>
          </w:tcPr>
          <w:p w14:paraId="72604213" w14:textId="77777777" w:rsidR="0072588A" w:rsidRPr="009E0B19" w:rsidRDefault="0072588A" w:rsidP="00B94FEF">
            <w:pPr>
              <w:spacing w:before="20" w:after="20"/>
              <w:rPr>
                <w:rFonts w:eastAsia="Arial"/>
                <w:b w:val="0"/>
                <w:sz w:val="20"/>
              </w:rPr>
            </w:pPr>
            <w:r w:rsidRPr="009E0B19">
              <w:rPr>
                <w:rFonts w:eastAsia="Arial"/>
                <w:b w:val="0"/>
                <w:sz w:val="20"/>
              </w:rPr>
              <w:t>OCT-3/4</w:t>
            </w:r>
          </w:p>
        </w:tc>
        <w:tc>
          <w:tcPr>
            <w:tcW w:w="2126" w:type="dxa"/>
          </w:tcPr>
          <w:p w14:paraId="71D3CEAE"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sz w:val="20"/>
              </w:rPr>
              <w:t>R&amp;D Systems</w:t>
            </w:r>
          </w:p>
        </w:tc>
        <w:tc>
          <w:tcPr>
            <w:tcW w:w="1985" w:type="dxa"/>
          </w:tcPr>
          <w:p w14:paraId="65ACEC1C"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sz w:val="20"/>
              </w:rPr>
            </w:pPr>
            <w:r w:rsidRPr="004340A5">
              <w:rPr>
                <w:sz w:val="20"/>
              </w:rPr>
              <w:t>SC009</w:t>
            </w:r>
          </w:p>
        </w:tc>
        <w:tc>
          <w:tcPr>
            <w:tcW w:w="1276" w:type="dxa"/>
          </w:tcPr>
          <w:p w14:paraId="35EAD49A"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1:100</w:t>
            </w:r>
          </w:p>
        </w:tc>
      </w:tr>
      <w:tr w:rsidR="0072588A" w:rsidRPr="004340A5" w14:paraId="4572FA5C"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111" w:type="dxa"/>
          </w:tcPr>
          <w:p w14:paraId="28484BDD" w14:textId="77777777" w:rsidR="0072588A" w:rsidRPr="009E0B19" w:rsidRDefault="0072588A" w:rsidP="00B94FEF">
            <w:pPr>
              <w:spacing w:before="20" w:after="20"/>
              <w:rPr>
                <w:rFonts w:eastAsia="Arial"/>
                <w:b w:val="0"/>
                <w:sz w:val="20"/>
              </w:rPr>
            </w:pPr>
            <w:r w:rsidRPr="009E0B19">
              <w:rPr>
                <w:rFonts w:eastAsia="Arial"/>
                <w:b w:val="0"/>
                <w:sz w:val="20"/>
              </w:rPr>
              <w:t>PAX6</w:t>
            </w:r>
          </w:p>
        </w:tc>
        <w:tc>
          <w:tcPr>
            <w:tcW w:w="2126" w:type="dxa"/>
          </w:tcPr>
          <w:p w14:paraId="78931DB8"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proofErr w:type="spellStart"/>
            <w:r w:rsidRPr="004340A5">
              <w:rPr>
                <w:rFonts w:eastAsia="Arial"/>
                <w:sz w:val="20"/>
              </w:rPr>
              <w:t>BioLegend</w:t>
            </w:r>
            <w:proofErr w:type="spellEnd"/>
          </w:p>
        </w:tc>
        <w:tc>
          <w:tcPr>
            <w:tcW w:w="1985" w:type="dxa"/>
          </w:tcPr>
          <w:p w14:paraId="3EE82424"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901301</w:t>
            </w:r>
          </w:p>
        </w:tc>
        <w:tc>
          <w:tcPr>
            <w:tcW w:w="1276" w:type="dxa"/>
          </w:tcPr>
          <w:p w14:paraId="6ABF3C23"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1:100</w:t>
            </w:r>
          </w:p>
        </w:tc>
      </w:tr>
      <w:tr w:rsidR="001A076E" w:rsidRPr="004340A5" w14:paraId="7B058C5F" w14:textId="77777777" w:rsidTr="002C3FEA">
        <w:trPr>
          <w:trHeight w:val="60"/>
        </w:trPr>
        <w:tc>
          <w:tcPr>
            <w:cnfStyle w:val="001000000000" w:firstRow="0" w:lastRow="0" w:firstColumn="1" w:lastColumn="0" w:oddVBand="0" w:evenVBand="0" w:oddHBand="0" w:evenHBand="0" w:firstRowFirstColumn="0" w:firstRowLastColumn="0" w:lastRowFirstColumn="0" w:lastRowLastColumn="0"/>
            <w:tcW w:w="4111" w:type="dxa"/>
            <w:vAlign w:val="center"/>
          </w:tcPr>
          <w:p w14:paraId="7FFB1B8A" w14:textId="2D05EDAD" w:rsidR="001A076E" w:rsidRPr="009E0B19" w:rsidRDefault="001A076E" w:rsidP="001A076E">
            <w:pPr>
              <w:spacing w:before="20" w:after="20"/>
              <w:rPr>
                <w:rFonts w:eastAsia="Arial"/>
                <w:sz w:val="20"/>
              </w:rPr>
            </w:pPr>
            <w:r w:rsidRPr="00897477">
              <w:rPr>
                <w:rFonts w:eastAsia="Arial"/>
                <w:b w:val="0"/>
                <w:sz w:val="20"/>
              </w:rPr>
              <w:t>Phospho-Histone H2A.X</w:t>
            </w:r>
          </w:p>
        </w:tc>
        <w:tc>
          <w:tcPr>
            <w:tcW w:w="2126" w:type="dxa"/>
            <w:vAlign w:val="center"/>
          </w:tcPr>
          <w:p w14:paraId="5F5C7ED5" w14:textId="577BE05C" w:rsidR="001A076E" w:rsidRPr="004340A5" w:rsidRDefault="001A076E" w:rsidP="001A076E">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Millipore</w:t>
            </w:r>
          </w:p>
        </w:tc>
        <w:tc>
          <w:tcPr>
            <w:tcW w:w="1985" w:type="dxa"/>
            <w:vAlign w:val="center"/>
          </w:tcPr>
          <w:p w14:paraId="7A7A9B66" w14:textId="465B1372" w:rsidR="001A076E" w:rsidRPr="004340A5" w:rsidRDefault="001A076E" w:rsidP="001A076E">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Pr>
                <w:rFonts w:eastAsia="Arial"/>
                <w:sz w:val="20"/>
              </w:rPr>
              <w:t>05-636</w:t>
            </w:r>
          </w:p>
        </w:tc>
        <w:tc>
          <w:tcPr>
            <w:tcW w:w="1276" w:type="dxa"/>
            <w:vAlign w:val="center"/>
          </w:tcPr>
          <w:p w14:paraId="4CA89915" w14:textId="2F05D714" w:rsidR="001A076E" w:rsidRPr="004340A5" w:rsidRDefault="001A076E" w:rsidP="001A076E">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301C02">
              <w:rPr>
                <w:rFonts w:eastAsia="Arial"/>
                <w:sz w:val="20"/>
              </w:rPr>
              <w:t>1:2000</w:t>
            </w:r>
          </w:p>
        </w:tc>
      </w:tr>
      <w:tr w:rsidR="0072588A" w:rsidRPr="004340A5" w14:paraId="3B53E23E"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111" w:type="dxa"/>
          </w:tcPr>
          <w:p w14:paraId="66FB679F" w14:textId="77777777" w:rsidR="0072588A" w:rsidRPr="009E0B19" w:rsidRDefault="0072588A" w:rsidP="00B94FEF">
            <w:pPr>
              <w:spacing w:before="20" w:after="20"/>
              <w:rPr>
                <w:rFonts w:eastAsia="Arial"/>
                <w:b w:val="0"/>
                <w:sz w:val="20"/>
              </w:rPr>
            </w:pPr>
            <w:r w:rsidRPr="009E0B19">
              <w:rPr>
                <w:rFonts w:eastAsia="Arial"/>
                <w:b w:val="0"/>
                <w:sz w:val="20"/>
              </w:rPr>
              <w:t>SOX2</w:t>
            </w:r>
          </w:p>
        </w:tc>
        <w:tc>
          <w:tcPr>
            <w:tcW w:w="2126" w:type="dxa"/>
          </w:tcPr>
          <w:p w14:paraId="55C3348C"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sz w:val="20"/>
              </w:rPr>
              <w:t>R&amp;D Systems</w:t>
            </w:r>
          </w:p>
        </w:tc>
        <w:tc>
          <w:tcPr>
            <w:tcW w:w="1985" w:type="dxa"/>
          </w:tcPr>
          <w:p w14:paraId="3CC3CD61"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sz w:val="20"/>
              </w:rPr>
            </w:pPr>
            <w:r w:rsidRPr="004340A5">
              <w:rPr>
                <w:sz w:val="20"/>
              </w:rPr>
              <w:t>SC009</w:t>
            </w:r>
          </w:p>
        </w:tc>
        <w:tc>
          <w:tcPr>
            <w:tcW w:w="1276" w:type="dxa"/>
          </w:tcPr>
          <w:p w14:paraId="3EAAD901"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1:100</w:t>
            </w:r>
          </w:p>
        </w:tc>
      </w:tr>
      <w:tr w:rsidR="0072588A" w:rsidRPr="004340A5" w14:paraId="2D63FFDE"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111" w:type="dxa"/>
          </w:tcPr>
          <w:p w14:paraId="1C1B2710" w14:textId="77777777" w:rsidR="0072588A" w:rsidRPr="009E0B19" w:rsidRDefault="0072588A" w:rsidP="00B94FEF">
            <w:pPr>
              <w:spacing w:before="20" w:after="20"/>
              <w:rPr>
                <w:rFonts w:eastAsia="Arial"/>
                <w:b w:val="0"/>
                <w:sz w:val="20"/>
              </w:rPr>
            </w:pPr>
            <w:r w:rsidRPr="009E0B19">
              <w:rPr>
                <w:rFonts w:eastAsia="Arial"/>
                <w:b w:val="0"/>
                <w:sz w:val="20"/>
              </w:rPr>
              <w:t>SSEA4</w:t>
            </w:r>
          </w:p>
        </w:tc>
        <w:tc>
          <w:tcPr>
            <w:tcW w:w="2126" w:type="dxa"/>
          </w:tcPr>
          <w:p w14:paraId="58B64FAD"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sz w:val="20"/>
              </w:rPr>
              <w:t>R&amp;D Systems</w:t>
            </w:r>
          </w:p>
        </w:tc>
        <w:tc>
          <w:tcPr>
            <w:tcW w:w="1985" w:type="dxa"/>
          </w:tcPr>
          <w:p w14:paraId="651B88E5"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sz w:val="20"/>
              </w:rPr>
            </w:pPr>
            <w:r w:rsidRPr="004340A5">
              <w:rPr>
                <w:sz w:val="20"/>
              </w:rPr>
              <w:t>SC009</w:t>
            </w:r>
          </w:p>
        </w:tc>
        <w:tc>
          <w:tcPr>
            <w:tcW w:w="1276" w:type="dxa"/>
          </w:tcPr>
          <w:p w14:paraId="6C5FAC5B"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1:100</w:t>
            </w:r>
          </w:p>
        </w:tc>
      </w:tr>
      <w:tr w:rsidR="0072588A" w:rsidRPr="004340A5" w14:paraId="09B96C2B" w14:textId="77777777" w:rsidTr="00B94FE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4111" w:type="dxa"/>
          </w:tcPr>
          <w:p w14:paraId="705BB532" w14:textId="77777777" w:rsidR="0072588A" w:rsidRPr="009E0B19" w:rsidRDefault="0072588A" w:rsidP="00B94FEF">
            <w:pPr>
              <w:spacing w:before="20" w:after="20"/>
              <w:rPr>
                <w:rFonts w:eastAsia="Arial"/>
                <w:b w:val="0"/>
                <w:sz w:val="20"/>
              </w:rPr>
            </w:pPr>
            <w:r w:rsidRPr="009E0B19">
              <w:rPr>
                <w:rFonts w:eastAsia="Arial"/>
                <w:b w:val="0"/>
                <w:sz w:val="20"/>
              </w:rPr>
              <w:t>Tom20</w:t>
            </w:r>
          </w:p>
        </w:tc>
        <w:tc>
          <w:tcPr>
            <w:tcW w:w="2126" w:type="dxa"/>
          </w:tcPr>
          <w:p w14:paraId="09433F4C"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Santa Cruz Biotech.</w:t>
            </w:r>
          </w:p>
        </w:tc>
        <w:tc>
          <w:tcPr>
            <w:tcW w:w="1985" w:type="dxa"/>
          </w:tcPr>
          <w:p w14:paraId="73DFEB19"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sc-17764</w:t>
            </w:r>
          </w:p>
        </w:tc>
        <w:tc>
          <w:tcPr>
            <w:tcW w:w="1276" w:type="dxa"/>
          </w:tcPr>
          <w:p w14:paraId="704B0987"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1:100</w:t>
            </w:r>
          </w:p>
        </w:tc>
      </w:tr>
      <w:tr w:rsidR="0072588A" w:rsidRPr="004340A5" w14:paraId="7DAABFC5" w14:textId="77777777" w:rsidTr="00B94FEF">
        <w:trPr>
          <w:trHeight w:val="223"/>
        </w:trPr>
        <w:tc>
          <w:tcPr>
            <w:cnfStyle w:val="001000000000" w:firstRow="0" w:lastRow="0" w:firstColumn="1" w:lastColumn="0" w:oddVBand="0" w:evenVBand="0" w:oddHBand="0" w:evenHBand="0" w:firstRowFirstColumn="0" w:firstRowLastColumn="0" w:lastRowFirstColumn="0" w:lastRowLastColumn="0"/>
            <w:tcW w:w="4111" w:type="dxa"/>
          </w:tcPr>
          <w:p w14:paraId="2977654B" w14:textId="77777777" w:rsidR="0072588A" w:rsidRPr="009E0B19" w:rsidRDefault="0072588A" w:rsidP="00B94FEF">
            <w:pPr>
              <w:spacing w:before="20" w:after="20"/>
              <w:rPr>
                <w:rFonts w:eastAsia="Arial"/>
                <w:b w:val="0"/>
                <w:sz w:val="20"/>
              </w:rPr>
            </w:pPr>
            <w:r w:rsidRPr="009E0B19">
              <w:rPr>
                <w:b w:val="0"/>
                <w:sz w:val="20"/>
              </w:rPr>
              <w:t>TRA-1-60</w:t>
            </w:r>
          </w:p>
        </w:tc>
        <w:tc>
          <w:tcPr>
            <w:tcW w:w="2126" w:type="dxa"/>
          </w:tcPr>
          <w:p w14:paraId="6475C682"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sz w:val="20"/>
              </w:rPr>
              <w:t>R&amp;D Systems</w:t>
            </w:r>
          </w:p>
        </w:tc>
        <w:tc>
          <w:tcPr>
            <w:tcW w:w="1985" w:type="dxa"/>
          </w:tcPr>
          <w:p w14:paraId="154D6862"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MAB4770</w:t>
            </w:r>
          </w:p>
        </w:tc>
        <w:tc>
          <w:tcPr>
            <w:tcW w:w="1276" w:type="dxa"/>
          </w:tcPr>
          <w:p w14:paraId="55AA3471"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1:100</w:t>
            </w:r>
          </w:p>
        </w:tc>
      </w:tr>
      <w:tr w:rsidR="0072588A" w:rsidRPr="004340A5" w14:paraId="3D9007EA"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111" w:type="dxa"/>
          </w:tcPr>
          <w:p w14:paraId="1A8BD7EA" w14:textId="77777777" w:rsidR="0072588A" w:rsidRPr="009E0B19" w:rsidRDefault="0072588A" w:rsidP="00B94FEF">
            <w:pPr>
              <w:spacing w:before="20" w:after="20"/>
              <w:rPr>
                <w:rFonts w:eastAsia="Arial"/>
                <w:b w:val="0"/>
                <w:sz w:val="20"/>
              </w:rPr>
            </w:pPr>
            <w:r w:rsidRPr="009E0B19">
              <w:rPr>
                <w:rFonts w:eastAsia="Arial"/>
                <w:b w:val="0"/>
                <w:sz w:val="20"/>
              </w:rPr>
              <w:t>TUJ1 (TUBB3)</w:t>
            </w:r>
          </w:p>
        </w:tc>
        <w:tc>
          <w:tcPr>
            <w:tcW w:w="2126" w:type="dxa"/>
          </w:tcPr>
          <w:p w14:paraId="01E6DC7E"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proofErr w:type="spellStart"/>
            <w:r w:rsidRPr="004340A5">
              <w:rPr>
                <w:rFonts w:eastAsia="Arial"/>
                <w:sz w:val="20"/>
              </w:rPr>
              <w:t>BioLegend</w:t>
            </w:r>
            <w:proofErr w:type="spellEnd"/>
          </w:p>
        </w:tc>
        <w:tc>
          <w:tcPr>
            <w:tcW w:w="1985" w:type="dxa"/>
          </w:tcPr>
          <w:p w14:paraId="10A56EE5"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801201</w:t>
            </w:r>
          </w:p>
        </w:tc>
        <w:tc>
          <w:tcPr>
            <w:tcW w:w="1276" w:type="dxa"/>
          </w:tcPr>
          <w:p w14:paraId="359C059C"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1:200</w:t>
            </w:r>
          </w:p>
        </w:tc>
      </w:tr>
      <w:tr w:rsidR="0072588A" w:rsidRPr="004340A5" w14:paraId="7CF672F9"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9498" w:type="dxa"/>
            <w:gridSpan w:val="4"/>
          </w:tcPr>
          <w:p w14:paraId="598C7878" w14:textId="77777777" w:rsidR="0072588A" w:rsidRPr="004340A5" w:rsidRDefault="0072588A" w:rsidP="00B94FEF">
            <w:pPr>
              <w:spacing w:before="20" w:after="20"/>
              <w:rPr>
                <w:rFonts w:eastAsia="Arial"/>
                <w:sz w:val="20"/>
              </w:rPr>
            </w:pPr>
            <w:r w:rsidRPr="004340A5">
              <w:rPr>
                <w:rFonts w:eastAsia="Arial"/>
                <w:sz w:val="20"/>
              </w:rPr>
              <w:t>Secondary antibodies</w:t>
            </w:r>
          </w:p>
        </w:tc>
      </w:tr>
      <w:tr w:rsidR="0072588A" w:rsidRPr="004340A5" w14:paraId="03DE1FD9"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111" w:type="dxa"/>
          </w:tcPr>
          <w:p w14:paraId="15A5C36E" w14:textId="77777777" w:rsidR="0072588A" w:rsidRPr="009E0B19" w:rsidRDefault="0072588A" w:rsidP="00B94FEF">
            <w:pPr>
              <w:spacing w:before="20" w:after="20"/>
              <w:rPr>
                <w:rFonts w:eastAsia="Arial"/>
                <w:b w:val="0"/>
                <w:sz w:val="20"/>
              </w:rPr>
            </w:pPr>
            <w:r w:rsidRPr="009E0B19">
              <w:rPr>
                <w:b w:val="0"/>
                <w:kern w:val="36"/>
                <w:sz w:val="20"/>
                <w:lang w:eastAsia="en-GB"/>
              </w:rPr>
              <w:t>Goat anti-mouse IgG (H+L), Alexa Fluor 488</w:t>
            </w:r>
          </w:p>
        </w:tc>
        <w:tc>
          <w:tcPr>
            <w:tcW w:w="2126" w:type="dxa"/>
          </w:tcPr>
          <w:p w14:paraId="134707F0"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Invitrogen</w:t>
            </w:r>
          </w:p>
        </w:tc>
        <w:tc>
          <w:tcPr>
            <w:tcW w:w="1985" w:type="dxa"/>
          </w:tcPr>
          <w:p w14:paraId="270845C6"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A-11001</w:t>
            </w:r>
          </w:p>
        </w:tc>
        <w:tc>
          <w:tcPr>
            <w:tcW w:w="1276" w:type="dxa"/>
          </w:tcPr>
          <w:p w14:paraId="036990A1"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1:1000</w:t>
            </w:r>
          </w:p>
        </w:tc>
      </w:tr>
      <w:tr w:rsidR="0072588A" w:rsidRPr="004340A5" w14:paraId="0BE318C1"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111" w:type="dxa"/>
          </w:tcPr>
          <w:p w14:paraId="7B787383" w14:textId="77777777" w:rsidR="0072588A" w:rsidRPr="009E0B19" w:rsidRDefault="0072588A" w:rsidP="00B94FEF">
            <w:pPr>
              <w:spacing w:before="20" w:after="20"/>
              <w:rPr>
                <w:rFonts w:eastAsia="Arial"/>
                <w:b w:val="0"/>
                <w:sz w:val="20"/>
              </w:rPr>
            </w:pPr>
            <w:r w:rsidRPr="009E0B19">
              <w:rPr>
                <w:b w:val="0"/>
                <w:kern w:val="36"/>
                <w:sz w:val="20"/>
                <w:lang w:eastAsia="en-GB"/>
              </w:rPr>
              <w:t>Goat anti-mouse IgG (H+L), Alexa Fluor 594</w:t>
            </w:r>
          </w:p>
        </w:tc>
        <w:tc>
          <w:tcPr>
            <w:tcW w:w="2126" w:type="dxa"/>
          </w:tcPr>
          <w:p w14:paraId="56F464D2"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Invitrogen</w:t>
            </w:r>
          </w:p>
        </w:tc>
        <w:tc>
          <w:tcPr>
            <w:tcW w:w="1985" w:type="dxa"/>
          </w:tcPr>
          <w:p w14:paraId="78CCAC6B"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A-11005</w:t>
            </w:r>
          </w:p>
        </w:tc>
        <w:tc>
          <w:tcPr>
            <w:tcW w:w="1276" w:type="dxa"/>
          </w:tcPr>
          <w:p w14:paraId="5EFF86CC"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1:1000</w:t>
            </w:r>
          </w:p>
        </w:tc>
      </w:tr>
      <w:tr w:rsidR="0072588A" w:rsidRPr="004340A5" w14:paraId="756F4077"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111" w:type="dxa"/>
          </w:tcPr>
          <w:p w14:paraId="22395305" w14:textId="77777777" w:rsidR="0072588A" w:rsidRPr="009E0B19" w:rsidRDefault="0072588A" w:rsidP="00B94FEF">
            <w:pPr>
              <w:spacing w:before="20" w:after="20"/>
              <w:rPr>
                <w:rFonts w:eastAsia="Arial"/>
                <w:b w:val="0"/>
                <w:sz w:val="20"/>
              </w:rPr>
            </w:pPr>
            <w:r w:rsidRPr="009E0B19">
              <w:rPr>
                <w:b w:val="0"/>
                <w:kern w:val="36"/>
                <w:sz w:val="20"/>
                <w:lang w:eastAsia="en-GB"/>
              </w:rPr>
              <w:t>Goat anti-rabbit IgG (H+L), Alexa Fluor 488</w:t>
            </w:r>
          </w:p>
        </w:tc>
        <w:tc>
          <w:tcPr>
            <w:tcW w:w="2126" w:type="dxa"/>
          </w:tcPr>
          <w:p w14:paraId="0C32B56B"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Invitrogen</w:t>
            </w:r>
          </w:p>
        </w:tc>
        <w:tc>
          <w:tcPr>
            <w:tcW w:w="1985" w:type="dxa"/>
          </w:tcPr>
          <w:p w14:paraId="1066921B"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A-11008</w:t>
            </w:r>
          </w:p>
        </w:tc>
        <w:tc>
          <w:tcPr>
            <w:tcW w:w="1276" w:type="dxa"/>
          </w:tcPr>
          <w:p w14:paraId="49FFCD2E"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1:1000</w:t>
            </w:r>
          </w:p>
        </w:tc>
      </w:tr>
      <w:tr w:rsidR="0072588A" w:rsidRPr="004340A5" w14:paraId="7BC958AE" w14:textId="77777777" w:rsidTr="00B94FEF">
        <w:trPr>
          <w:trHeight w:val="60"/>
        </w:trPr>
        <w:tc>
          <w:tcPr>
            <w:cnfStyle w:val="001000000000" w:firstRow="0" w:lastRow="0" w:firstColumn="1" w:lastColumn="0" w:oddVBand="0" w:evenVBand="0" w:oddHBand="0" w:evenHBand="0" w:firstRowFirstColumn="0" w:firstRowLastColumn="0" w:lastRowFirstColumn="0" w:lastRowLastColumn="0"/>
            <w:tcW w:w="4111" w:type="dxa"/>
          </w:tcPr>
          <w:p w14:paraId="4808FE81" w14:textId="77777777" w:rsidR="0072588A" w:rsidRPr="009E0B19" w:rsidRDefault="0072588A" w:rsidP="00B94FEF">
            <w:pPr>
              <w:spacing w:before="20" w:after="20"/>
              <w:rPr>
                <w:rFonts w:eastAsia="Arial"/>
                <w:b w:val="0"/>
                <w:sz w:val="20"/>
              </w:rPr>
            </w:pPr>
            <w:r w:rsidRPr="009E0B19">
              <w:rPr>
                <w:b w:val="0"/>
                <w:kern w:val="36"/>
                <w:sz w:val="20"/>
                <w:lang w:eastAsia="en-GB"/>
              </w:rPr>
              <w:t>Goat anti-rabbit IgG (H+L), Alexa Fluor 594</w:t>
            </w:r>
          </w:p>
        </w:tc>
        <w:tc>
          <w:tcPr>
            <w:tcW w:w="2126" w:type="dxa"/>
          </w:tcPr>
          <w:p w14:paraId="1C187CA6"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Invitrogen</w:t>
            </w:r>
          </w:p>
        </w:tc>
        <w:tc>
          <w:tcPr>
            <w:tcW w:w="1985" w:type="dxa"/>
          </w:tcPr>
          <w:p w14:paraId="7272A15A"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A-11012</w:t>
            </w:r>
          </w:p>
        </w:tc>
        <w:tc>
          <w:tcPr>
            <w:tcW w:w="1276" w:type="dxa"/>
          </w:tcPr>
          <w:p w14:paraId="32A4EA9D" w14:textId="77777777" w:rsidR="0072588A" w:rsidRPr="004340A5" w:rsidRDefault="0072588A" w:rsidP="00B94FEF">
            <w:pPr>
              <w:spacing w:before="20" w:after="20"/>
              <w:jc w:val="center"/>
              <w:cnfStyle w:val="000000000000" w:firstRow="0" w:lastRow="0" w:firstColumn="0" w:lastColumn="0" w:oddVBand="0" w:evenVBand="0" w:oddHBand="0" w:evenHBand="0" w:firstRowFirstColumn="0" w:firstRowLastColumn="0" w:lastRowFirstColumn="0" w:lastRowLastColumn="0"/>
              <w:rPr>
                <w:rFonts w:eastAsia="Arial"/>
                <w:sz w:val="20"/>
              </w:rPr>
            </w:pPr>
            <w:r w:rsidRPr="004340A5">
              <w:rPr>
                <w:rFonts w:eastAsia="Arial"/>
                <w:sz w:val="20"/>
              </w:rPr>
              <w:t>1:1000</w:t>
            </w:r>
          </w:p>
        </w:tc>
      </w:tr>
      <w:tr w:rsidR="0072588A" w:rsidRPr="004340A5" w14:paraId="6E347D66" w14:textId="77777777" w:rsidTr="00B94FEF">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111" w:type="dxa"/>
          </w:tcPr>
          <w:p w14:paraId="765C0EA2" w14:textId="77777777" w:rsidR="0072588A" w:rsidRPr="009E0B19" w:rsidRDefault="0072588A" w:rsidP="00B94FEF">
            <w:pPr>
              <w:spacing w:before="20" w:after="20"/>
              <w:rPr>
                <w:rFonts w:eastAsia="Arial"/>
                <w:b w:val="0"/>
                <w:sz w:val="20"/>
              </w:rPr>
            </w:pPr>
            <w:r w:rsidRPr="009E0B19">
              <w:rPr>
                <w:b w:val="0"/>
                <w:kern w:val="36"/>
                <w:sz w:val="20"/>
                <w:lang w:eastAsia="en-GB"/>
              </w:rPr>
              <w:t>Donkey anti-goat IgG (H+L), Alexa Fluor 488</w:t>
            </w:r>
          </w:p>
        </w:tc>
        <w:tc>
          <w:tcPr>
            <w:tcW w:w="2126" w:type="dxa"/>
          </w:tcPr>
          <w:p w14:paraId="44AA4DC5"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Invitrogen</w:t>
            </w:r>
          </w:p>
        </w:tc>
        <w:tc>
          <w:tcPr>
            <w:tcW w:w="1985" w:type="dxa"/>
          </w:tcPr>
          <w:p w14:paraId="54764E37"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A-11055</w:t>
            </w:r>
          </w:p>
        </w:tc>
        <w:tc>
          <w:tcPr>
            <w:tcW w:w="1276" w:type="dxa"/>
          </w:tcPr>
          <w:p w14:paraId="59A3710A" w14:textId="77777777" w:rsidR="0072588A" w:rsidRPr="004340A5" w:rsidRDefault="0072588A" w:rsidP="00B94FEF">
            <w:pPr>
              <w:spacing w:before="20" w:after="20"/>
              <w:jc w:val="center"/>
              <w:cnfStyle w:val="000000100000" w:firstRow="0" w:lastRow="0" w:firstColumn="0" w:lastColumn="0" w:oddVBand="0" w:evenVBand="0" w:oddHBand="1" w:evenHBand="0" w:firstRowFirstColumn="0" w:firstRowLastColumn="0" w:lastRowFirstColumn="0" w:lastRowLastColumn="0"/>
              <w:rPr>
                <w:rFonts w:eastAsia="Arial"/>
                <w:sz w:val="20"/>
              </w:rPr>
            </w:pPr>
            <w:r w:rsidRPr="004340A5">
              <w:rPr>
                <w:rFonts w:eastAsia="Arial"/>
                <w:sz w:val="20"/>
              </w:rPr>
              <w:t>1:1000</w:t>
            </w:r>
          </w:p>
        </w:tc>
      </w:tr>
    </w:tbl>
    <w:p w14:paraId="6EBB9A0D" w14:textId="77777777" w:rsidR="0072588A" w:rsidRDefault="0072588A" w:rsidP="0072588A"/>
    <w:p w14:paraId="2E11E96C" w14:textId="77777777" w:rsidR="0072588A" w:rsidRPr="002F75F5" w:rsidRDefault="0072588A" w:rsidP="0072588A">
      <w:pPr>
        <w:spacing w:before="120"/>
        <w:rPr>
          <w:b/>
          <w:bCs/>
          <w:kern w:val="32"/>
          <w:szCs w:val="24"/>
        </w:rPr>
      </w:pPr>
      <w:r w:rsidRPr="00F74065">
        <w:rPr>
          <w:b/>
        </w:rPr>
        <w:t>Supplementary Table 4</w:t>
      </w:r>
      <w:r>
        <w:rPr>
          <w:b/>
        </w:rPr>
        <w:t>. List of primary and secondary antibodies for immunofluorescence analysis.</w:t>
      </w:r>
      <w:r w:rsidRPr="002F75F5">
        <w:rPr>
          <w:b/>
        </w:rPr>
        <w:br w:type="page"/>
      </w:r>
    </w:p>
    <w:p w14:paraId="0034A217" w14:textId="77777777" w:rsidR="0072588A" w:rsidRDefault="0072588A" w:rsidP="0072588A">
      <w:pPr>
        <w:pStyle w:val="SMHeading"/>
        <w:spacing w:after="240"/>
      </w:pPr>
      <w:r w:rsidRPr="00F74065">
        <w:lastRenderedPageBreak/>
        <w:t>Supplementary Table</w:t>
      </w:r>
      <w:r>
        <w:t xml:space="preserve"> 5.</w:t>
      </w:r>
    </w:p>
    <w:tbl>
      <w:tblPr>
        <w:tblStyle w:val="PlainTable2"/>
        <w:tblW w:w="0" w:type="auto"/>
        <w:tblLook w:val="04A0" w:firstRow="1" w:lastRow="0" w:firstColumn="1" w:lastColumn="0" w:noHBand="0" w:noVBand="1"/>
      </w:tblPr>
      <w:tblGrid>
        <w:gridCol w:w="1696"/>
        <w:gridCol w:w="1423"/>
        <w:gridCol w:w="2126"/>
        <w:gridCol w:w="4105"/>
      </w:tblGrid>
      <w:tr w:rsidR="0072588A" w:rsidRPr="00BF06A7" w14:paraId="450D1476" w14:textId="77777777" w:rsidTr="00B94F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F2F2F2" w:themeFill="background1" w:themeFillShade="F2"/>
            <w:vAlign w:val="center"/>
          </w:tcPr>
          <w:p w14:paraId="7E3AF543" w14:textId="77777777" w:rsidR="0072588A" w:rsidRPr="00903D37" w:rsidRDefault="0072588A" w:rsidP="00B94FEF">
            <w:pPr>
              <w:pStyle w:val="SMHeading"/>
              <w:spacing w:before="20" w:after="20"/>
              <w:rPr>
                <w:b/>
                <w:sz w:val="20"/>
              </w:rPr>
            </w:pPr>
            <w:r w:rsidRPr="00903D37">
              <w:rPr>
                <w:b/>
                <w:sz w:val="20"/>
              </w:rPr>
              <w:t>Gene</w:t>
            </w:r>
          </w:p>
        </w:tc>
        <w:tc>
          <w:tcPr>
            <w:tcW w:w="1423" w:type="dxa"/>
            <w:shd w:val="clear" w:color="auto" w:fill="F2F2F2" w:themeFill="background1" w:themeFillShade="F2"/>
            <w:vAlign w:val="center"/>
          </w:tcPr>
          <w:p w14:paraId="36E0124A" w14:textId="77777777" w:rsidR="0072588A" w:rsidRPr="00903D37" w:rsidRDefault="0072588A" w:rsidP="00B94FEF">
            <w:pPr>
              <w:pStyle w:val="SMHeading"/>
              <w:spacing w:before="20" w:after="20"/>
              <w:jc w:val="center"/>
              <w:cnfStyle w:val="100000000000" w:firstRow="1" w:lastRow="0" w:firstColumn="0" w:lastColumn="0" w:oddVBand="0" w:evenVBand="0" w:oddHBand="0" w:evenHBand="0" w:firstRowFirstColumn="0" w:firstRowLastColumn="0" w:lastRowFirstColumn="0" w:lastRowLastColumn="0"/>
              <w:rPr>
                <w:b/>
                <w:sz w:val="20"/>
              </w:rPr>
            </w:pPr>
            <w:r w:rsidRPr="00903D37">
              <w:rPr>
                <w:b/>
                <w:sz w:val="20"/>
              </w:rPr>
              <w:t>Species</w:t>
            </w:r>
          </w:p>
        </w:tc>
        <w:tc>
          <w:tcPr>
            <w:tcW w:w="2126" w:type="dxa"/>
            <w:shd w:val="clear" w:color="auto" w:fill="F2F2F2" w:themeFill="background1" w:themeFillShade="F2"/>
            <w:vAlign w:val="center"/>
          </w:tcPr>
          <w:p w14:paraId="4D2A67FD" w14:textId="77777777" w:rsidR="0072588A" w:rsidRPr="00903D37" w:rsidRDefault="0072588A" w:rsidP="00B94FEF">
            <w:pPr>
              <w:pStyle w:val="SMHeading"/>
              <w:spacing w:before="20" w:after="20"/>
              <w:jc w:val="center"/>
              <w:cnfStyle w:val="100000000000" w:firstRow="1" w:lastRow="0" w:firstColumn="0" w:lastColumn="0" w:oddVBand="0" w:evenVBand="0" w:oddHBand="0" w:evenHBand="0" w:firstRowFirstColumn="0" w:firstRowLastColumn="0" w:lastRowFirstColumn="0" w:lastRowLastColumn="0"/>
              <w:rPr>
                <w:b/>
                <w:sz w:val="20"/>
              </w:rPr>
            </w:pPr>
            <w:r w:rsidRPr="00903D37">
              <w:rPr>
                <w:b/>
                <w:sz w:val="20"/>
              </w:rPr>
              <w:t>Primer name</w:t>
            </w:r>
          </w:p>
        </w:tc>
        <w:tc>
          <w:tcPr>
            <w:tcW w:w="4105" w:type="dxa"/>
            <w:shd w:val="clear" w:color="auto" w:fill="F2F2F2" w:themeFill="background1" w:themeFillShade="F2"/>
            <w:vAlign w:val="center"/>
          </w:tcPr>
          <w:p w14:paraId="6EE43D35" w14:textId="77777777" w:rsidR="0072588A" w:rsidRPr="00903D37" w:rsidRDefault="0072588A" w:rsidP="00B94FEF">
            <w:pPr>
              <w:pStyle w:val="SMHeading"/>
              <w:spacing w:before="20" w:after="20"/>
              <w:jc w:val="center"/>
              <w:cnfStyle w:val="100000000000" w:firstRow="1" w:lastRow="0" w:firstColumn="0" w:lastColumn="0" w:oddVBand="0" w:evenVBand="0" w:oddHBand="0" w:evenHBand="0" w:firstRowFirstColumn="0" w:firstRowLastColumn="0" w:lastRowFirstColumn="0" w:lastRowLastColumn="0"/>
              <w:rPr>
                <w:b/>
                <w:sz w:val="20"/>
              </w:rPr>
            </w:pPr>
            <w:r w:rsidRPr="00903D37">
              <w:rPr>
                <w:b/>
                <w:sz w:val="20"/>
              </w:rPr>
              <w:t>Primer sequence</w:t>
            </w:r>
          </w:p>
        </w:tc>
      </w:tr>
      <w:tr w:rsidR="0072588A" w:rsidRPr="00BF06A7" w14:paraId="011D4E2E"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val="restart"/>
            <w:vAlign w:val="center"/>
          </w:tcPr>
          <w:p w14:paraId="21D6D699" w14:textId="77777777" w:rsidR="0072588A" w:rsidRPr="00F41E7E" w:rsidRDefault="0072588A" w:rsidP="00B94FEF">
            <w:pPr>
              <w:pStyle w:val="SMHeading"/>
              <w:spacing w:before="20" w:after="20"/>
              <w:rPr>
                <w:i/>
                <w:sz w:val="20"/>
              </w:rPr>
            </w:pPr>
            <w:r w:rsidRPr="00F41E7E">
              <w:rPr>
                <w:i/>
                <w:sz w:val="20"/>
              </w:rPr>
              <w:t>NANOG</w:t>
            </w:r>
          </w:p>
        </w:tc>
        <w:tc>
          <w:tcPr>
            <w:tcW w:w="1423" w:type="dxa"/>
            <w:vMerge w:val="restart"/>
            <w:vAlign w:val="center"/>
          </w:tcPr>
          <w:p w14:paraId="49F37C5B" w14:textId="77777777" w:rsidR="0072588A" w:rsidRPr="00BF06A7"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BF06A7">
              <w:rPr>
                <w:b w:val="0"/>
                <w:sz w:val="20"/>
              </w:rPr>
              <w:t>Human</w:t>
            </w:r>
          </w:p>
        </w:tc>
        <w:tc>
          <w:tcPr>
            <w:tcW w:w="2126" w:type="dxa"/>
            <w:vAlign w:val="center"/>
          </w:tcPr>
          <w:p w14:paraId="1CF6818F" w14:textId="77777777" w:rsidR="0072588A" w:rsidRPr="00F41E7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i/>
                <w:sz w:val="20"/>
              </w:rPr>
              <w:t xml:space="preserve">NANOG </w:t>
            </w:r>
            <w:r>
              <w:rPr>
                <w:b w:val="0"/>
                <w:sz w:val="20"/>
              </w:rPr>
              <w:t>Forward</w:t>
            </w:r>
          </w:p>
        </w:tc>
        <w:tc>
          <w:tcPr>
            <w:tcW w:w="4105" w:type="dxa"/>
          </w:tcPr>
          <w:p w14:paraId="37D4FDE7" w14:textId="77777777" w:rsidR="0072588A" w:rsidRPr="00F41E7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F41E7E">
              <w:rPr>
                <w:b w:val="0"/>
                <w:sz w:val="20"/>
              </w:rPr>
              <w:t>TGTGTACTCAATGATAGATT</w:t>
            </w:r>
          </w:p>
        </w:tc>
      </w:tr>
      <w:tr w:rsidR="0072588A" w:rsidRPr="00BF06A7" w14:paraId="437D7915" w14:textId="77777777" w:rsidTr="00B94FEF">
        <w:tc>
          <w:tcPr>
            <w:cnfStyle w:val="001000000000" w:firstRow="0" w:lastRow="0" w:firstColumn="1" w:lastColumn="0" w:oddVBand="0" w:evenVBand="0" w:oddHBand="0" w:evenHBand="0" w:firstRowFirstColumn="0" w:firstRowLastColumn="0" w:lastRowFirstColumn="0" w:lastRowLastColumn="0"/>
            <w:tcW w:w="1696" w:type="dxa"/>
            <w:vMerge/>
            <w:vAlign w:val="center"/>
          </w:tcPr>
          <w:p w14:paraId="5C4CE438" w14:textId="77777777" w:rsidR="0072588A" w:rsidRPr="00F41E7E" w:rsidRDefault="0072588A" w:rsidP="00B94FEF">
            <w:pPr>
              <w:pStyle w:val="SMHeading"/>
              <w:spacing w:before="20" w:after="20"/>
              <w:rPr>
                <w:i/>
                <w:sz w:val="20"/>
              </w:rPr>
            </w:pPr>
          </w:p>
        </w:tc>
        <w:tc>
          <w:tcPr>
            <w:tcW w:w="1423" w:type="dxa"/>
            <w:vMerge/>
            <w:vAlign w:val="center"/>
          </w:tcPr>
          <w:p w14:paraId="0CDC2A50" w14:textId="77777777" w:rsidR="0072588A" w:rsidRPr="00BF06A7"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p>
        </w:tc>
        <w:tc>
          <w:tcPr>
            <w:tcW w:w="2126" w:type="dxa"/>
            <w:vAlign w:val="center"/>
          </w:tcPr>
          <w:p w14:paraId="75500890"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i/>
                <w:sz w:val="20"/>
              </w:rPr>
              <w:t xml:space="preserve">NANOG </w:t>
            </w:r>
            <w:r>
              <w:rPr>
                <w:b w:val="0"/>
                <w:sz w:val="20"/>
              </w:rPr>
              <w:t>Reverse</w:t>
            </w:r>
          </w:p>
        </w:tc>
        <w:tc>
          <w:tcPr>
            <w:tcW w:w="4105" w:type="dxa"/>
          </w:tcPr>
          <w:p w14:paraId="1A6583C9"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F41E7E">
              <w:rPr>
                <w:b w:val="0"/>
                <w:sz w:val="20"/>
              </w:rPr>
              <w:t>GTCTTCACCTGTTTGTAG</w:t>
            </w:r>
          </w:p>
        </w:tc>
      </w:tr>
      <w:tr w:rsidR="0072588A" w:rsidRPr="00BF06A7" w14:paraId="3858401F"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val="restart"/>
            <w:vAlign w:val="center"/>
          </w:tcPr>
          <w:p w14:paraId="3F9AE3E9" w14:textId="77777777" w:rsidR="0072588A" w:rsidRPr="00F41E7E" w:rsidRDefault="0072588A" w:rsidP="00B94FEF">
            <w:pPr>
              <w:pStyle w:val="SMHeading"/>
              <w:spacing w:before="20" w:after="20"/>
              <w:rPr>
                <w:i/>
                <w:sz w:val="20"/>
              </w:rPr>
            </w:pPr>
            <w:r w:rsidRPr="00F41E7E">
              <w:rPr>
                <w:i/>
                <w:sz w:val="20"/>
              </w:rPr>
              <w:t>POU5F1</w:t>
            </w:r>
          </w:p>
        </w:tc>
        <w:tc>
          <w:tcPr>
            <w:tcW w:w="1423" w:type="dxa"/>
            <w:vMerge w:val="restart"/>
            <w:vAlign w:val="center"/>
          </w:tcPr>
          <w:p w14:paraId="34262DD9" w14:textId="77777777" w:rsidR="0072588A" w:rsidRPr="00BF06A7"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sz w:val="20"/>
              </w:rPr>
            </w:pPr>
            <w:r w:rsidRPr="00BF06A7">
              <w:rPr>
                <w:b w:val="0"/>
                <w:sz w:val="20"/>
              </w:rPr>
              <w:t>Human</w:t>
            </w:r>
          </w:p>
        </w:tc>
        <w:tc>
          <w:tcPr>
            <w:tcW w:w="2126" w:type="dxa"/>
            <w:vAlign w:val="center"/>
          </w:tcPr>
          <w:p w14:paraId="37B9AD42" w14:textId="77777777" w:rsidR="0072588A" w:rsidRPr="00F41E7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i/>
                <w:sz w:val="20"/>
              </w:rPr>
              <w:t xml:space="preserve">POU5F1 </w:t>
            </w:r>
            <w:r>
              <w:rPr>
                <w:b w:val="0"/>
                <w:sz w:val="20"/>
              </w:rPr>
              <w:t>Forward</w:t>
            </w:r>
          </w:p>
        </w:tc>
        <w:tc>
          <w:tcPr>
            <w:tcW w:w="4105" w:type="dxa"/>
          </w:tcPr>
          <w:p w14:paraId="69388521" w14:textId="77777777" w:rsidR="0072588A" w:rsidRPr="00F41E7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F41E7E">
              <w:rPr>
                <w:b w:val="0"/>
                <w:sz w:val="20"/>
              </w:rPr>
              <w:t>TCTATTTGGGAAGGTATTC</w:t>
            </w:r>
          </w:p>
        </w:tc>
      </w:tr>
      <w:tr w:rsidR="0072588A" w:rsidRPr="00BF06A7" w14:paraId="5C576E34" w14:textId="77777777" w:rsidTr="00B94FEF">
        <w:tc>
          <w:tcPr>
            <w:cnfStyle w:val="001000000000" w:firstRow="0" w:lastRow="0" w:firstColumn="1" w:lastColumn="0" w:oddVBand="0" w:evenVBand="0" w:oddHBand="0" w:evenHBand="0" w:firstRowFirstColumn="0" w:firstRowLastColumn="0" w:lastRowFirstColumn="0" w:lastRowLastColumn="0"/>
            <w:tcW w:w="1696" w:type="dxa"/>
            <w:vMerge/>
            <w:vAlign w:val="center"/>
          </w:tcPr>
          <w:p w14:paraId="2CA0A5C7" w14:textId="77777777" w:rsidR="0072588A" w:rsidRPr="00F41E7E" w:rsidRDefault="0072588A" w:rsidP="00B94FEF">
            <w:pPr>
              <w:pStyle w:val="SMHeading"/>
              <w:spacing w:before="20" w:after="20"/>
              <w:rPr>
                <w:i/>
                <w:sz w:val="20"/>
              </w:rPr>
            </w:pPr>
          </w:p>
        </w:tc>
        <w:tc>
          <w:tcPr>
            <w:tcW w:w="1423" w:type="dxa"/>
            <w:vMerge/>
            <w:vAlign w:val="center"/>
          </w:tcPr>
          <w:p w14:paraId="2A0485D5" w14:textId="77777777" w:rsidR="0072588A" w:rsidRPr="00BF06A7"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p>
        </w:tc>
        <w:tc>
          <w:tcPr>
            <w:tcW w:w="2126" w:type="dxa"/>
            <w:vAlign w:val="center"/>
          </w:tcPr>
          <w:p w14:paraId="0A8EFB3F"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i/>
                <w:sz w:val="20"/>
              </w:rPr>
              <w:t xml:space="preserve">POU5F1 </w:t>
            </w:r>
            <w:r>
              <w:rPr>
                <w:b w:val="0"/>
                <w:sz w:val="20"/>
              </w:rPr>
              <w:t>Reverse</w:t>
            </w:r>
          </w:p>
        </w:tc>
        <w:tc>
          <w:tcPr>
            <w:tcW w:w="4105" w:type="dxa"/>
          </w:tcPr>
          <w:p w14:paraId="2A496293"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F41E7E">
              <w:rPr>
                <w:b w:val="0"/>
                <w:sz w:val="20"/>
              </w:rPr>
              <w:t>TTGCATATCTCCTGAAGA</w:t>
            </w:r>
          </w:p>
        </w:tc>
      </w:tr>
      <w:tr w:rsidR="0072588A" w:rsidRPr="00BF06A7" w14:paraId="657D1BAE"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val="restart"/>
            <w:vAlign w:val="center"/>
          </w:tcPr>
          <w:p w14:paraId="212BA1B3" w14:textId="77777777" w:rsidR="0072588A" w:rsidRPr="00F41E7E" w:rsidRDefault="0072588A" w:rsidP="00B94FEF">
            <w:pPr>
              <w:pStyle w:val="SMHeading"/>
              <w:spacing w:before="20" w:after="20"/>
              <w:rPr>
                <w:i/>
                <w:sz w:val="20"/>
              </w:rPr>
            </w:pPr>
            <w:r w:rsidRPr="00F41E7E">
              <w:rPr>
                <w:i/>
                <w:sz w:val="20"/>
              </w:rPr>
              <w:t>SOX2</w:t>
            </w:r>
          </w:p>
        </w:tc>
        <w:tc>
          <w:tcPr>
            <w:tcW w:w="1423" w:type="dxa"/>
            <w:vMerge w:val="restart"/>
            <w:vAlign w:val="center"/>
          </w:tcPr>
          <w:p w14:paraId="21E71D95" w14:textId="77777777" w:rsidR="0072588A" w:rsidRPr="00BF06A7"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sz w:val="20"/>
              </w:rPr>
            </w:pPr>
            <w:r w:rsidRPr="00BF06A7">
              <w:rPr>
                <w:b w:val="0"/>
                <w:sz w:val="20"/>
              </w:rPr>
              <w:t>Human</w:t>
            </w:r>
          </w:p>
        </w:tc>
        <w:tc>
          <w:tcPr>
            <w:tcW w:w="2126" w:type="dxa"/>
            <w:vAlign w:val="center"/>
          </w:tcPr>
          <w:p w14:paraId="3A669088" w14:textId="77777777" w:rsidR="0072588A" w:rsidRPr="00F41E7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i/>
                <w:sz w:val="20"/>
              </w:rPr>
              <w:t xml:space="preserve">SOX2 </w:t>
            </w:r>
            <w:r>
              <w:rPr>
                <w:b w:val="0"/>
                <w:sz w:val="20"/>
              </w:rPr>
              <w:t>Forward</w:t>
            </w:r>
          </w:p>
        </w:tc>
        <w:tc>
          <w:tcPr>
            <w:tcW w:w="4105" w:type="dxa"/>
          </w:tcPr>
          <w:p w14:paraId="0BC37C1D" w14:textId="77777777" w:rsidR="0072588A" w:rsidRPr="00F41E7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F41E7E">
              <w:rPr>
                <w:b w:val="0"/>
                <w:sz w:val="20"/>
              </w:rPr>
              <w:t>CGGACAGCGAACTGGAGG</w:t>
            </w:r>
          </w:p>
        </w:tc>
      </w:tr>
      <w:tr w:rsidR="0072588A" w:rsidRPr="00BF06A7" w14:paraId="206D1212" w14:textId="77777777" w:rsidTr="00B94FEF">
        <w:tc>
          <w:tcPr>
            <w:cnfStyle w:val="001000000000" w:firstRow="0" w:lastRow="0" w:firstColumn="1" w:lastColumn="0" w:oddVBand="0" w:evenVBand="0" w:oddHBand="0" w:evenHBand="0" w:firstRowFirstColumn="0" w:firstRowLastColumn="0" w:lastRowFirstColumn="0" w:lastRowLastColumn="0"/>
            <w:tcW w:w="1696" w:type="dxa"/>
            <w:vMerge/>
            <w:vAlign w:val="center"/>
          </w:tcPr>
          <w:p w14:paraId="0B9BD66E" w14:textId="77777777" w:rsidR="0072588A" w:rsidRPr="00F41E7E" w:rsidRDefault="0072588A" w:rsidP="00B94FEF">
            <w:pPr>
              <w:pStyle w:val="SMHeading"/>
              <w:spacing w:before="20" w:after="20"/>
              <w:rPr>
                <w:i/>
                <w:sz w:val="20"/>
              </w:rPr>
            </w:pPr>
          </w:p>
        </w:tc>
        <w:tc>
          <w:tcPr>
            <w:tcW w:w="1423" w:type="dxa"/>
            <w:vMerge/>
            <w:vAlign w:val="center"/>
          </w:tcPr>
          <w:p w14:paraId="747DE2DE" w14:textId="77777777" w:rsidR="0072588A" w:rsidRPr="00BF06A7"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p>
        </w:tc>
        <w:tc>
          <w:tcPr>
            <w:tcW w:w="2126" w:type="dxa"/>
            <w:vAlign w:val="center"/>
          </w:tcPr>
          <w:p w14:paraId="1C756599"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i/>
                <w:sz w:val="20"/>
              </w:rPr>
              <w:t xml:space="preserve">SOX2 </w:t>
            </w:r>
            <w:r>
              <w:rPr>
                <w:b w:val="0"/>
                <w:sz w:val="20"/>
              </w:rPr>
              <w:t>Reverse</w:t>
            </w:r>
          </w:p>
        </w:tc>
        <w:tc>
          <w:tcPr>
            <w:tcW w:w="4105" w:type="dxa"/>
          </w:tcPr>
          <w:p w14:paraId="5EC7574D"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F41E7E">
              <w:rPr>
                <w:b w:val="0"/>
                <w:sz w:val="20"/>
              </w:rPr>
              <w:t>CTGTTTCTTACTCTCCTCTTTTGC</w:t>
            </w:r>
          </w:p>
        </w:tc>
      </w:tr>
      <w:tr w:rsidR="0072588A" w:rsidRPr="00BF06A7" w14:paraId="1D6DC686" w14:textId="77777777" w:rsidTr="00B94F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val="restart"/>
            <w:vAlign w:val="center"/>
          </w:tcPr>
          <w:p w14:paraId="135B0200" w14:textId="77777777" w:rsidR="0072588A" w:rsidRPr="00F41E7E" w:rsidRDefault="0072588A" w:rsidP="00B94FEF">
            <w:pPr>
              <w:pStyle w:val="SMHeading"/>
              <w:spacing w:before="20" w:after="20"/>
              <w:rPr>
                <w:i/>
                <w:sz w:val="20"/>
              </w:rPr>
            </w:pPr>
            <w:r w:rsidRPr="00F41E7E">
              <w:rPr>
                <w:i/>
                <w:sz w:val="20"/>
              </w:rPr>
              <w:t>GAPDH</w:t>
            </w:r>
          </w:p>
        </w:tc>
        <w:tc>
          <w:tcPr>
            <w:tcW w:w="1423" w:type="dxa"/>
            <w:vMerge w:val="restart"/>
            <w:vAlign w:val="center"/>
          </w:tcPr>
          <w:p w14:paraId="25687C17" w14:textId="77777777" w:rsidR="0072588A" w:rsidRPr="00BF06A7"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sz w:val="20"/>
              </w:rPr>
            </w:pPr>
            <w:r w:rsidRPr="00BF06A7">
              <w:rPr>
                <w:b w:val="0"/>
                <w:sz w:val="20"/>
              </w:rPr>
              <w:t>Human</w:t>
            </w:r>
          </w:p>
        </w:tc>
        <w:tc>
          <w:tcPr>
            <w:tcW w:w="2126" w:type="dxa"/>
            <w:vAlign w:val="center"/>
          </w:tcPr>
          <w:p w14:paraId="346D39C6" w14:textId="77777777" w:rsidR="0072588A" w:rsidRPr="00F41E7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Pr>
                <w:b w:val="0"/>
                <w:i/>
                <w:sz w:val="20"/>
              </w:rPr>
              <w:t xml:space="preserve">GAPDH </w:t>
            </w:r>
            <w:r>
              <w:rPr>
                <w:b w:val="0"/>
                <w:sz w:val="20"/>
              </w:rPr>
              <w:t>Forward</w:t>
            </w:r>
          </w:p>
        </w:tc>
        <w:tc>
          <w:tcPr>
            <w:tcW w:w="4105" w:type="dxa"/>
          </w:tcPr>
          <w:p w14:paraId="5D4E3C57" w14:textId="77777777" w:rsidR="0072588A" w:rsidRPr="00F41E7E" w:rsidRDefault="0072588A" w:rsidP="00B94FEF">
            <w:pPr>
              <w:pStyle w:val="SMHeading"/>
              <w:spacing w:before="20" w:after="20"/>
              <w:jc w:val="center"/>
              <w:cnfStyle w:val="000000100000" w:firstRow="0" w:lastRow="0" w:firstColumn="0" w:lastColumn="0" w:oddVBand="0" w:evenVBand="0" w:oddHBand="1" w:evenHBand="0" w:firstRowFirstColumn="0" w:firstRowLastColumn="0" w:lastRowFirstColumn="0" w:lastRowLastColumn="0"/>
              <w:rPr>
                <w:b w:val="0"/>
                <w:sz w:val="20"/>
              </w:rPr>
            </w:pPr>
            <w:r w:rsidRPr="00F41E7E">
              <w:rPr>
                <w:b w:val="0"/>
                <w:sz w:val="20"/>
              </w:rPr>
              <w:t>TCGACAGTCAGCCGCATCTTCTTT</w:t>
            </w:r>
          </w:p>
        </w:tc>
      </w:tr>
      <w:tr w:rsidR="0072588A" w:rsidRPr="00BF06A7" w14:paraId="754398B9" w14:textId="77777777" w:rsidTr="00B94FEF">
        <w:tc>
          <w:tcPr>
            <w:cnfStyle w:val="001000000000" w:firstRow="0" w:lastRow="0" w:firstColumn="1" w:lastColumn="0" w:oddVBand="0" w:evenVBand="0" w:oddHBand="0" w:evenHBand="0" w:firstRowFirstColumn="0" w:firstRowLastColumn="0" w:lastRowFirstColumn="0" w:lastRowLastColumn="0"/>
            <w:tcW w:w="1696" w:type="dxa"/>
            <w:vMerge/>
            <w:vAlign w:val="center"/>
          </w:tcPr>
          <w:p w14:paraId="1765D242" w14:textId="77777777" w:rsidR="0072588A" w:rsidRPr="00F41E7E" w:rsidRDefault="0072588A" w:rsidP="00B94FEF">
            <w:pPr>
              <w:pStyle w:val="SMHeading"/>
              <w:spacing w:before="20" w:after="20"/>
              <w:rPr>
                <w:b/>
                <w:i/>
                <w:sz w:val="20"/>
              </w:rPr>
            </w:pPr>
          </w:p>
        </w:tc>
        <w:tc>
          <w:tcPr>
            <w:tcW w:w="1423" w:type="dxa"/>
            <w:vMerge/>
            <w:vAlign w:val="center"/>
          </w:tcPr>
          <w:p w14:paraId="383FDDB5" w14:textId="77777777" w:rsidR="0072588A" w:rsidRPr="00BF06A7"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p>
        </w:tc>
        <w:tc>
          <w:tcPr>
            <w:tcW w:w="2126" w:type="dxa"/>
            <w:vAlign w:val="center"/>
          </w:tcPr>
          <w:p w14:paraId="05293748"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Pr>
                <w:b w:val="0"/>
                <w:i/>
                <w:sz w:val="20"/>
              </w:rPr>
              <w:t xml:space="preserve">GAPDH </w:t>
            </w:r>
            <w:r>
              <w:rPr>
                <w:b w:val="0"/>
                <w:sz w:val="20"/>
              </w:rPr>
              <w:t>Reverse</w:t>
            </w:r>
          </w:p>
        </w:tc>
        <w:tc>
          <w:tcPr>
            <w:tcW w:w="4105" w:type="dxa"/>
          </w:tcPr>
          <w:p w14:paraId="193A866C" w14:textId="77777777" w:rsidR="0072588A" w:rsidRPr="00F41E7E" w:rsidRDefault="0072588A" w:rsidP="00B94FEF">
            <w:pPr>
              <w:pStyle w:val="SMHeading"/>
              <w:spacing w:before="20" w:after="20"/>
              <w:jc w:val="center"/>
              <w:cnfStyle w:val="000000000000" w:firstRow="0" w:lastRow="0" w:firstColumn="0" w:lastColumn="0" w:oddVBand="0" w:evenVBand="0" w:oddHBand="0" w:evenHBand="0" w:firstRowFirstColumn="0" w:firstRowLastColumn="0" w:lastRowFirstColumn="0" w:lastRowLastColumn="0"/>
              <w:rPr>
                <w:b w:val="0"/>
                <w:sz w:val="20"/>
              </w:rPr>
            </w:pPr>
            <w:r w:rsidRPr="00F41E7E">
              <w:rPr>
                <w:b w:val="0"/>
                <w:sz w:val="20"/>
              </w:rPr>
              <w:t>ACCAAATCCGTTGACCTT</w:t>
            </w:r>
          </w:p>
        </w:tc>
      </w:tr>
    </w:tbl>
    <w:p w14:paraId="3D46F9F4" w14:textId="77777777" w:rsidR="0072588A" w:rsidRDefault="0072588A" w:rsidP="0072588A">
      <w:pPr>
        <w:rPr>
          <w:b/>
        </w:rPr>
      </w:pPr>
    </w:p>
    <w:p w14:paraId="66EFCC25" w14:textId="77777777" w:rsidR="0072588A" w:rsidRDefault="0072588A" w:rsidP="0072588A">
      <w:pPr>
        <w:spacing w:before="120"/>
        <w:rPr>
          <w:b/>
        </w:rPr>
      </w:pPr>
      <w:r w:rsidRPr="00F74065">
        <w:rPr>
          <w:b/>
        </w:rPr>
        <w:t>Supplementary Table</w:t>
      </w:r>
      <w:r>
        <w:t xml:space="preserve"> </w:t>
      </w:r>
      <w:r>
        <w:rPr>
          <w:b/>
        </w:rPr>
        <w:t>5</w:t>
      </w:r>
      <w:r w:rsidRPr="00DD746C">
        <w:rPr>
          <w:b/>
        </w:rPr>
        <w:t xml:space="preserve">. Primers used for </w:t>
      </w:r>
      <w:r>
        <w:rPr>
          <w:b/>
        </w:rPr>
        <w:t>qPCR</w:t>
      </w:r>
      <w:r w:rsidRPr="00DD746C">
        <w:rPr>
          <w:b/>
        </w:rPr>
        <w:t>.</w:t>
      </w:r>
    </w:p>
    <w:p w14:paraId="1877A4B9" w14:textId="5D036938" w:rsidR="0072588A" w:rsidRDefault="0072588A" w:rsidP="0072588A">
      <w:r>
        <w:t>The primers used for analyzing pluripotency genes by qPCR in human embryonic stem cells are indicated.</w:t>
      </w:r>
    </w:p>
    <w:p w14:paraId="66E87FE1" w14:textId="082D4F43" w:rsidR="0072588A" w:rsidRDefault="0072588A" w:rsidP="0072588A"/>
    <w:p w14:paraId="5E76F59F" w14:textId="77777777" w:rsidR="0072588A" w:rsidRDefault="0072588A">
      <w:pPr>
        <w:rPr>
          <w:b/>
        </w:rPr>
      </w:pPr>
      <w:r>
        <w:rPr>
          <w:b/>
        </w:rPr>
        <w:br w:type="page"/>
      </w:r>
    </w:p>
    <w:p w14:paraId="6D50BBEF" w14:textId="1F13E33D" w:rsidR="00015F74" w:rsidRDefault="00D45C64" w:rsidP="00B9440A">
      <w:pPr>
        <w:pStyle w:val="SMHeading"/>
      </w:pPr>
      <w:r>
        <w:lastRenderedPageBreak/>
        <w:t xml:space="preserve">Extended Data </w:t>
      </w:r>
      <w:r w:rsidR="007411A1" w:rsidRPr="00355362">
        <w:t>Fig. 1.</w:t>
      </w:r>
    </w:p>
    <w:p w14:paraId="63735C39" w14:textId="4269C24F" w:rsidR="00DA5922" w:rsidRPr="00DF535C" w:rsidRDefault="00E860D1" w:rsidP="00B17BDB">
      <w:pPr>
        <w:spacing w:before="240" w:line="480" w:lineRule="auto"/>
        <w:jc w:val="center"/>
        <w:rPr>
          <w:rFonts w:ascii="Arial" w:hAnsi="Arial" w:cs="Arial"/>
          <w:b/>
        </w:rPr>
      </w:pPr>
      <w:r>
        <w:rPr>
          <w:rFonts w:ascii="Arial" w:hAnsi="Arial" w:cs="Arial"/>
          <w:b/>
          <w:noProof/>
          <w:lang w:val="en-GB" w:eastAsia="zh-CN"/>
        </w:rPr>
        <w:drawing>
          <wp:inline distT="0" distB="0" distL="0" distR="0" wp14:anchorId="6E502C09" wp14:editId="495D97C6">
            <wp:extent cx="5374800" cy="3603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S1.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374800" cy="3603600"/>
                    </a:xfrm>
                    <a:prstGeom prst="rect">
                      <a:avLst/>
                    </a:prstGeom>
                  </pic:spPr>
                </pic:pic>
              </a:graphicData>
            </a:graphic>
          </wp:inline>
        </w:drawing>
      </w:r>
    </w:p>
    <w:p w14:paraId="16DB25BE" w14:textId="4B2EF5B6" w:rsidR="00DA5922" w:rsidRPr="00D34B67" w:rsidRDefault="0043399D" w:rsidP="00DA5922">
      <w:pPr>
        <w:rPr>
          <w:b/>
        </w:rPr>
      </w:pPr>
      <w:r w:rsidRPr="0043399D">
        <w:rPr>
          <w:b/>
        </w:rPr>
        <w:t xml:space="preserve">Extended Data Fig. </w:t>
      </w:r>
      <w:r w:rsidR="00DA5922" w:rsidRPr="00D34B67">
        <w:rPr>
          <w:b/>
        </w:rPr>
        <w:t>1</w:t>
      </w:r>
      <w:r w:rsidR="00F61D84">
        <w:rPr>
          <w:b/>
        </w:rPr>
        <w:t>.</w:t>
      </w:r>
      <w:r w:rsidR="00DA5922" w:rsidRPr="00D34B67">
        <w:t xml:space="preserve"> </w:t>
      </w:r>
      <w:r w:rsidR="00DA5922" w:rsidRPr="00D34B67">
        <w:rPr>
          <w:b/>
        </w:rPr>
        <w:t xml:space="preserve">Respiration-dependent apoptosis in </w:t>
      </w:r>
      <w:r w:rsidR="00DA5922" w:rsidRPr="00D34B67">
        <w:rPr>
          <w:b/>
          <w:i/>
        </w:rPr>
        <w:t>Atg5</w:t>
      </w:r>
      <w:r w:rsidR="00DA5922" w:rsidRPr="00D34B67">
        <w:rPr>
          <w:b/>
          <w:i/>
          <w:vertAlign w:val="superscript"/>
        </w:rPr>
        <w:t>-/-</w:t>
      </w:r>
      <w:r w:rsidR="00DA5922" w:rsidRPr="00D34B67">
        <w:rPr>
          <w:b/>
          <w:i/>
        </w:rPr>
        <w:t xml:space="preserve"> </w:t>
      </w:r>
      <w:r w:rsidR="00DA5922" w:rsidRPr="00D34B67">
        <w:rPr>
          <w:b/>
          <w:iCs/>
        </w:rPr>
        <w:t>MEFs</w:t>
      </w:r>
      <w:r w:rsidR="00DA5922" w:rsidRPr="00D34B67">
        <w:rPr>
          <w:b/>
        </w:rPr>
        <w:t>.</w:t>
      </w:r>
    </w:p>
    <w:p w14:paraId="163E4E81" w14:textId="3D8F5214" w:rsidR="00952F72" w:rsidRPr="00D34B67" w:rsidRDefault="00F61D84" w:rsidP="00D34B67">
      <w:pPr>
        <w:pStyle w:val="SMcaption"/>
        <w:rPr>
          <w:color w:val="000000" w:themeColor="text1"/>
        </w:rPr>
      </w:pPr>
      <w:r>
        <w:rPr>
          <w:b/>
        </w:rPr>
        <w:t>a,</w:t>
      </w:r>
      <w:r w:rsidR="007E0AD0">
        <w:rPr>
          <w:b/>
        </w:rPr>
        <w:t xml:space="preserve"> </w:t>
      </w:r>
      <w:r w:rsidR="00A70A8D" w:rsidRPr="00D34B67">
        <w:t xml:space="preserve">Cytotoxicity assays in </w:t>
      </w:r>
      <w:r w:rsidR="00A70A8D" w:rsidRPr="00D34B67">
        <w:rPr>
          <w:i/>
        </w:rPr>
        <w:t>Atg5</w:t>
      </w:r>
      <w:r w:rsidR="00A70A8D" w:rsidRPr="00D34B67">
        <w:rPr>
          <w:i/>
          <w:vertAlign w:val="superscript"/>
        </w:rPr>
        <w:t>+/+</w:t>
      </w:r>
      <w:r w:rsidR="00A70A8D" w:rsidRPr="00D34B67">
        <w:rPr>
          <w:color w:val="000000" w:themeColor="text1"/>
        </w:rPr>
        <w:t xml:space="preserve"> or </w:t>
      </w:r>
      <w:r w:rsidR="00A70A8D" w:rsidRPr="00D34B67">
        <w:rPr>
          <w:i/>
        </w:rPr>
        <w:t>Atg5</w:t>
      </w:r>
      <w:r w:rsidR="00A70A8D" w:rsidRPr="00D34B67">
        <w:rPr>
          <w:i/>
          <w:vertAlign w:val="superscript"/>
        </w:rPr>
        <w:t>-/-</w:t>
      </w:r>
      <w:r w:rsidR="00A70A8D" w:rsidRPr="00D34B67">
        <w:t xml:space="preserve"> </w:t>
      </w:r>
      <w:r w:rsidR="00A70A8D" w:rsidRPr="00D34B67">
        <w:rPr>
          <w:color w:val="000000" w:themeColor="text1"/>
        </w:rPr>
        <w:t xml:space="preserve">MEFs cultured </w:t>
      </w:r>
      <w:r w:rsidR="00A70A8D" w:rsidRPr="00D34B67">
        <w:t xml:space="preserve">in </w:t>
      </w:r>
      <w:r w:rsidR="001B50B9" w:rsidRPr="00D34B67">
        <w:t>glucose (</w:t>
      </w:r>
      <w:proofErr w:type="spellStart"/>
      <w:r w:rsidR="00A70A8D" w:rsidRPr="00D34B67">
        <w:t>glu</w:t>
      </w:r>
      <w:proofErr w:type="spellEnd"/>
      <w:r w:rsidR="001B50B9" w:rsidRPr="00D34B67">
        <w:t>)</w:t>
      </w:r>
      <w:r w:rsidR="00A70A8D" w:rsidRPr="00D34B67">
        <w:t xml:space="preserve"> or </w:t>
      </w:r>
      <w:r w:rsidR="001B50B9" w:rsidRPr="00D34B67">
        <w:t>galactose (</w:t>
      </w:r>
      <w:r w:rsidR="00A70A8D" w:rsidRPr="00D34B67">
        <w:t>gal</w:t>
      </w:r>
      <w:r w:rsidR="001B50B9" w:rsidRPr="00D34B67">
        <w:t>)</w:t>
      </w:r>
      <w:r w:rsidR="00A70A8D" w:rsidRPr="00D34B67">
        <w:t xml:space="preserve"> medium for 40 h.</w:t>
      </w:r>
      <w:r w:rsidR="00A70A8D" w:rsidRPr="00D34B67">
        <w:rPr>
          <w:rFonts w:ascii="Arial" w:hAnsi="Arial" w:cs="Arial"/>
        </w:rPr>
        <w:t xml:space="preserve"> </w:t>
      </w:r>
      <w:r>
        <w:rPr>
          <w:b/>
        </w:rPr>
        <w:t>b, c,</w:t>
      </w:r>
      <w:r w:rsidR="00DA5922" w:rsidRPr="00D34B67">
        <w:rPr>
          <w:b/>
        </w:rPr>
        <w:t xml:space="preserve"> </w:t>
      </w:r>
      <w:r w:rsidR="00DA5922" w:rsidRPr="00D34B67">
        <w:t xml:space="preserve">Phase contrast images </w:t>
      </w:r>
      <w:r w:rsidR="007E0AD0">
        <w:t>(</w:t>
      </w:r>
      <w:r>
        <w:t>b</w:t>
      </w:r>
      <w:r w:rsidR="007E0AD0">
        <w:t xml:space="preserve">) </w:t>
      </w:r>
      <w:r w:rsidR="00DA5922" w:rsidRPr="00D34B67">
        <w:t xml:space="preserve">and immunoblot analyses </w:t>
      </w:r>
      <w:r w:rsidR="007E0AD0">
        <w:t>(</w:t>
      </w:r>
      <w:r>
        <w:t>c</w:t>
      </w:r>
      <w:r w:rsidR="007E0AD0">
        <w:t xml:space="preserve">) </w:t>
      </w:r>
      <w:r w:rsidR="00DA5922" w:rsidRPr="00D34B67">
        <w:t xml:space="preserve">of </w:t>
      </w:r>
      <w:r w:rsidR="00DA5922" w:rsidRPr="00D34B67">
        <w:rPr>
          <w:i/>
        </w:rPr>
        <w:t>Atg5</w:t>
      </w:r>
      <w:r w:rsidR="00DA5922" w:rsidRPr="00D34B67">
        <w:rPr>
          <w:i/>
          <w:vertAlign w:val="superscript"/>
        </w:rPr>
        <w:t>+/+</w:t>
      </w:r>
      <w:r w:rsidR="00DA5922" w:rsidRPr="00D34B67">
        <w:rPr>
          <w:color w:val="000000" w:themeColor="text1"/>
        </w:rPr>
        <w:t xml:space="preserve"> or </w:t>
      </w:r>
      <w:r w:rsidR="00DA5922" w:rsidRPr="00D34B67">
        <w:rPr>
          <w:i/>
        </w:rPr>
        <w:t>Atg5</w:t>
      </w:r>
      <w:r w:rsidR="00DA5922" w:rsidRPr="00D34B67">
        <w:rPr>
          <w:i/>
          <w:vertAlign w:val="superscript"/>
        </w:rPr>
        <w:t>-/-</w:t>
      </w:r>
      <w:r w:rsidR="00DA5922" w:rsidRPr="00D34B67">
        <w:t xml:space="preserve"> </w:t>
      </w:r>
      <w:r w:rsidR="00DA5922" w:rsidRPr="00D34B67">
        <w:rPr>
          <w:color w:val="000000" w:themeColor="text1"/>
        </w:rPr>
        <w:t>MEFs cultured in glucose (</w:t>
      </w:r>
      <w:proofErr w:type="spellStart"/>
      <w:r w:rsidR="00DA5922" w:rsidRPr="00D34B67">
        <w:rPr>
          <w:color w:val="000000" w:themeColor="text1"/>
        </w:rPr>
        <w:t>glu</w:t>
      </w:r>
      <w:proofErr w:type="spellEnd"/>
      <w:r w:rsidR="00DA5922" w:rsidRPr="00D34B67">
        <w:rPr>
          <w:color w:val="000000" w:themeColor="text1"/>
        </w:rPr>
        <w:t xml:space="preserve">) or galactose (gal) medium with or without </w:t>
      </w:r>
      <w:proofErr w:type="spellStart"/>
      <w:r w:rsidR="00DA5922" w:rsidRPr="00D34B67">
        <w:rPr>
          <w:color w:val="000000" w:themeColor="text1"/>
        </w:rPr>
        <w:t>glu</w:t>
      </w:r>
      <w:proofErr w:type="spellEnd"/>
      <w:r w:rsidR="00DA5922" w:rsidRPr="00D34B67">
        <w:rPr>
          <w:color w:val="000000" w:themeColor="text1"/>
        </w:rPr>
        <w:t xml:space="preserve"> or gal</w:t>
      </w:r>
      <w:r w:rsidR="00DA5922" w:rsidRPr="00D34B67">
        <w:t xml:space="preserve"> for 24 h.</w:t>
      </w:r>
      <w:r w:rsidR="00DA5922" w:rsidRPr="00D34B67">
        <w:rPr>
          <w:b/>
        </w:rPr>
        <w:t xml:space="preserve"> </w:t>
      </w:r>
      <w:r>
        <w:rPr>
          <w:b/>
        </w:rPr>
        <w:t>d–g,</w:t>
      </w:r>
      <w:r w:rsidR="00DA5922" w:rsidRPr="00D34B67">
        <w:t xml:space="preserve"> Phase-contrast images (</w:t>
      </w:r>
      <w:r>
        <w:t>d, f</w:t>
      </w:r>
      <w:r w:rsidR="00DA5922" w:rsidRPr="00D34B67">
        <w:t>) and immunoblot analyses (</w:t>
      </w:r>
      <w:r>
        <w:t>e, g</w:t>
      </w:r>
      <w:r w:rsidR="00DA5922" w:rsidRPr="00D34B67">
        <w:t xml:space="preserve">) of </w:t>
      </w:r>
      <w:r w:rsidR="00DA5922" w:rsidRPr="00D34B67">
        <w:rPr>
          <w:i/>
        </w:rPr>
        <w:t>Atg5</w:t>
      </w:r>
      <w:r w:rsidR="00DA5922" w:rsidRPr="00D34B67">
        <w:rPr>
          <w:i/>
          <w:vertAlign w:val="superscript"/>
        </w:rPr>
        <w:t>-/-</w:t>
      </w:r>
      <w:r w:rsidR="00DA5922" w:rsidRPr="00D34B67">
        <w:t xml:space="preserve"> MEFs cultured in gal medium for 24 h in atmospheric oxygen (21 % O</w:t>
      </w:r>
      <w:r w:rsidR="00DA5922" w:rsidRPr="00D34B67">
        <w:rPr>
          <w:vertAlign w:val="subscript"/>
        </w:rPr>
        <w:t>2</w:t>
      </w:r>
      <w:r w:rsidR="00DA5922" w:rsidRPr="00D34B67">
        <w:t>), in hypoxia (1 % O</w:t>
      </w:r>
      <w:r w:rsidR="00DA5922" w:rsidRPr="00D34B67">
        <w:rPr>
          <w:vertAlign w:val="subscript"/>
        </w:rPr>
        <w:t>2</w:t>
      </w:r>
      <w:r w:rsidR="00DA5922" w:rsidRPr="00D34B67">
        <w:t>) (</w:t>
      </w:r>
      <w:r>
        <w:t>d, e</w:t>
      </w:r>
      <w:r w:rsidR="00DA5922" w:rsidRPr="00D34B67">
        <w:t>)</w:t>
      </w:r>
      <w:r w:rsidR="00A70A8D" w:rsidRPr="00D34B67">
        <w:t>,</w:t>
      </w:r>
      <w:r w:rsidR="00DA5922" w:rsidRPr="00D34B67">
        <w:t xml:space="preserve"> or in the presence or absence of UK-5099 (</w:t>
      </w:r>
      <w:r>
        <w:t>f, g</w:t>
      </w:r>
      <w:r w:rsidR="00DA5922" w:rsidRPr="00D34B67">
        <w:t xml:space="preserve">). Graphical data are mean </w:t>
      </w:r>
      <w:r w:rsidR="00DA5922" w:rsidRPr="00D34B67">
        <w:rPr>
          <w:rStyle w:val="e24kjd"/>
        </w:rPr>
        <w:t xml:space="preserve">± </w:t>
      </w:r>
      <w:proofErr w:type="spellStart"/>
      <w:r w:rsidR="00DA5922" w:rsidRPr="00D34B67">
        <w:rPr>
          <w:rStyle w:val="e24kjd"/>
        </w:rPr>
        <w:t>s.e.m</w:t>
      </w:r>
      <w:proofErr w:type="spellEnd"/>
      <w:r w:rsidR="00745124" w:rsidRPr="00D34B67">
        <w:rPr>
          <w:rStyle w:val="e24kjd"/>
        </w:rPr>
        <w:t xml:space="preserve"> of </w:t>
      </w:r>
      <w:r w:rsidR="00745124" w:rsidRPr="00D34B67">
        <w:rPr>
          <w:rStyle w:val="e24kjd"/>
          <w:i/>
        </w:rPr>
        <w:t>n</w:t>
      </w:r>
      <w:r w:rsidR="00E11103" w:rsidRPr="00D34B67">
        <w:rPr>
          <w:rStyle w:val="e24kjd"/>
          <w:i/>
        </w:rPr>
        <w:t xml:space="preserve"> </w:t>
      </w:r>
      <w:r w:rsidR="00745124" w:rsidRPr="00D34B67">
        <w:rPr>
          <w:rStyle w:val="e24kjd"/>
        </w:rPr>
        <w:t>=</w:t>
      </w:r>
      <w:r w:rsidR="00E11103" w:rsidRPr="00D34B67">
        <w:rPr>
          <w:rStyle w:val="e24kjd"/>
        </w:rPr>
        <w:t xml:space="preserve"> </w:t>
      </w:r>
      <w:r w:rsidR="00745124" w:rsidRPr="00D34B67">
        <w:rPr>
          <w:rStyle w:val="e24kjd"/>
        </w:rPr>
        <w:t xml:space="preserve">3 biological replicates </w:t>
      </w:r>
      <w:r w:rsidR="00745124" w:rsidRPr="00D34B67">
        <w:rPr>
          <w:color w:val="000000" w:themeColor="text1"/>
        </w:rPr>
        <w:t>(</w:t>
      </w:r>
      <w:r>
        <w:rPr>
          <w:color w:val="000000" w:themeColor="text1"/>
        </w:rPr>
        <w:t>a, c, e, g</w:t>
      </w:r>
      <w:r w:rsidR="00745124" w:rsidRPr="00D34B67">
        <w:rPr>
          <w:color w:val="000000" w:themeColor="text1"/>
        </w:rPr>
        <w:t>)</w:t>
      </w:r>
      <w:r w:rsidR="00DA5922" w:rsidRPr="00D34B67">
        <w:rPr>
          <w:rStyle w:val="e24kjd"/>
        </w:rPr>
        <w:t>.</w:t>
      </w:r>
      <w:r w:rsidR="00DA5922" w:rsidRPr="00D34B67">
        <w:t xml:space="preserve"> </w:t>
      </w:r>
      <w:r w:rsidR="00DA5922" w:rsidRPr="00D34B67">
        <w:rPr>
          <w:rStyle w:val="e24kjd"/>
          <w:i/>
        </w:rPr>
        <w:t xml:space="preserve">P </w:t>
      </w:r>
      <w:r w:rsidR="00DA5922" w:rsidRPr="00D34B67">
        <w:rPr>
          <w:rStyle w:val="e24kjd"/>
        </w:rPr>
        <w:t xml:space="preserve">values were calculated by unpaired two-tailed Student’s </w:t>
      </w:r>
      <w:r w:rsidR="00DA5922" w:rsidRPr="00D34B67">
        <w:rPr>
          <w:rStyle w:val="e24kjd"/>
          <w:i/>
        </w:rPr>
        <w:t>t</w:t>
      </w:r>
      <w:r w:rsidR="00DA5922" w:rsidRPr="00D34B67">
        <w:rPr>
          <w:rStyle w:val="e24kjd"/>
        </w:rPr>
        <w:t xml:space="preserve">-test </w:t>
      </w:r>
      <w:r w:rsidR="00DA5922" w:rsidRPr="00D34B67">
        <w:t>on three independent e</w:t>
      </w:r>
      <w:r w:rsidR="00DA5922" w:rsidRPr="00D34B67">
        <w:rPr>
          <w:color w:val="000000" w:themeColor="text1"/>
        </w:rPr>
        <w:t>xperiments</w:t>
      </w:r>
      <w:r w:rsidR="00745124" w:rsidRPr="00D34B67">
        <w:rPr>
          <w:color w:val="000000" w:themeColor="text1"/>
        </w:rPr>
        <w:t xml:space="preserve"> (</w:t>
      </w:r>
      <w:r>
        <w:rPr>
          <w:color w:val="000000" w:themeColor="text1"/>
        </w:rPr>
        <w:t xml:space="preserve">a, c, e, </w:t>
      </w:r>
      <w:proofErr w:type="gramStart"/>
      <w:r>
        <w:rPr>
          <w:color w:val="000000" w:themeColor="text1"/>
        </w:rPr>
        <w:t>g</w:t>
      </w:r>
      <w:proofErr w:type="gramEnd"/>
      <w:r w:rsidR="00745124" w:rsidRPr="00D34B67">
        <w:rPr>
          <w:color w:val="000000" w:themeColor="text1"/>
        </w:rPr>
        <w:t>)</w:t>
      </w:r>
      <w:r w:rsidR="00DA5922" w:rsidRPr="00D34B67">
        <w:rPr>
          <w:color w:val="000000" w:themeColor="text1"/>
        </w:rPr>
        <w:t>. *</w:t>
      </w:r>
      <w:r w:rsidR="00146C69">
        <w:rPr>
          <w:i/>
          <w:color w:val="000000" w:themeColor="text1"/>
        </w:rPr>
        <w:t>P</w:t>
      </w:r>
      <w:r w:rsidR="00DA5922" w:rsidRPr="00D34B67">
        <w:rPr>
          <w:color w:val="000000" w:themeColor="text1"/>
        </w:rPr>
        <w:t>&lt;0.05</w:t>
      </w:r>
      <w:r w:rsidR="000E194E">
        <w:rPr>
          <w:color w:val="000000" w:themeColor="text1"/>
        </w:rPr>
        <w:t>;</w:t>
      </w:r>
      <w:r w:rsidR="00DA5922" w:rsidRPr="00D34B67">
        <w:rPr>
          <w:color w:val="000000" w:themeColor="text1"/>
        </w:rPr>
        <w:t xml:space="preserve"> **</w:t>
      </w:r>
      <w:r w:rsidR="00146C69">
        <w:rPr>
          <w:i/>
          <w:color w:val="000000" w:themeColor="text1"/>
        </w:rPr>
        <w:t>P</w:t>
      </w:r>
      <w:r w:rsidR="00DA5922" w:rsidRPr="00D34B67">
        <w:rPr>
          <w:color w:val="000000" w:themeColor="text1"/>
        </w:rPr>
        <w:t>&lt;0.01</w:t>
      </w:r>
      <w:r w:rsidR="000E194E">
        <w:rPr>
          <w:color w:val="000000" w:themeColor="text1"/>
        </w:rPr>
        <w:t>;</w:t>
      </w:r>
      <w:r w:rsidR="00DA5922" w:rsidRPr="00D34B67">
        <w:rPr>
          <w:color w:val="000000" w:themeColor="text1"/>
        </w:rPr>
        <w:t xml:space="preserve"> ***</w:t>
      </w:r>
      <w:r w:rsidR="00146C69">
        <w:rPr>
          <w:i/>
          <w:color w:val="000000" w:themeColor="text1"/>
        </w:rPr>
        <w:t>P</w:t>
      </w:r>
      <w:r w:rsidR="00DA5922" w:rsidRPr="00D34B67">
        <w:rPr>
          <w:color w:val="000000" w:themeColor="text1"/>
        </w:rPr>
        <w:t>&lt;0.001</w:t>
      </w:r>
      <w:r w:rsidR="000E194E">
        <w:rPr>
          <w:color w:val="000000" w:themeColor="text1"/>
        </w:rPr>
        <w:t>;</w:t>
      </w:r>
      <w:r w:rsidR="00DA5922" w:rsidRPr="00D34B67">
        <w:rPr>
          <w:color w:val="000000" w:themeColor="text1"/>
        </w:rPr>
        <w:t xml:space="preserve"> ns (non-significant). Scale bar, 200 µm (</w:t>
      </w:r>
      <w:r>
        <w:rPr>
          <w:color w:val="000000" w:themeColor="text1"/>
        </w:rPr>
        <w:t>b, d, f</w:t>
      </w:r>
      <w:r w:rsidR="00DA5922" w:rsidRPr="00D34B67">
        <w:rPr>
          <w:color w:val="000000" w:themeColor="text1"/>
        </w:rPr>
        <w:t>).</w:t>
      </w:r>
      <w:r w:rsidR="00952F72">
        <w:br w:type="page"/>
      </w:r>
    </w:p>
    <w:p w14:paraId="3567FF95" w14:textId="03DEDAC6" w:rsidR="00112C5B" w:rsidRDefault="00D45C64" w:rsidP="00B9440A">
      <w:pPr>
        <w:pStyle w:val="SMHeading"/>
      </w:pPr>
      <w:r>
        <w:lastRenderedPageBreak/>
        <w:t xml:space="preserve">Extended Data </w:t>
      </w:r>
      <w:r w:rsidRPr="00355362">
        <w:t xml:space="preserve">Fig. </w:t>
      </w:r>
      <w:r w:rsidR="00112C5B" w:rsidRPr="00355362">
        <w:t>2</w:t>
      </w:r>
      <w:r w:rsidR="008218C4">
        <w:t>.</w:t>
      </w:r>
    </w:p>
    <w:p w14:paraId="5C635C2A" w14:textId="7BEF57FE" w:rsidR="00745124" w:rsidRPr="00355362" w:rsidRDefault="00E860D1" w:rsidP="00C4404F">
      <w:pPr>
        <w:pStyle w:val="SMHeading"/>
        <w:jc w:val="center"/>
      </w:pPr>
      <w:r>
        <w:rPr>
          <w:noProof/>
          <w:lang w:val="en-GB" w:eastAsia="zh-CN"/>
        </w:rPr>
        <w:drawing>
          <wp:inline distT="0" distB="0" distL="0" distR="0" wp14:anchorId="280FA5A2" wp14:editId="7B6B18A3">
            <wp:extent cx="5457600" cy="529200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S2.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57600" cy="5292000"/>
                    </a:xfrm>
                    <a:prstGeom prst="rect">
                      <a:avLst/>
                    </a:prstGeom>
                  </pic:spPr>
                </pic:pic>
              </a:graphicData>
            </a:graphic>
          </wp:inline>
        </w:drawing>
      </w:r>
    </w:p>
    <w:p w14:paraId="3C289C5D" w14:textId="440B8815" w:rsidR="00E11103" w:rsidRPr="00D34B67" w:rsidRDefault="0043399D" w:rsidP="00E860D1">
      <w:pPr>
        <w:spacing w:before="120"/>
        <w:rPr>
          <w:b/>
        </w:rPr>
      </w:pPr>
      <w:r w:rsidRPr="0043399D">
        <w:rPr>
          <w:b/>
        </w:rPr>
        <w:t xml:space="preserve">Extended Data Fig. </w:t>
      </w:r>
      <w:r w:rsidR="00E11103" w:rsidRPr="00D34B67">
        <w:rPr>
          <w:b/>
        </w:rPr>
        <w:t>2</w:t>
      </w:r>
      <w:r w:rsidR="00F61D84">
        <w:rPr>
          <w:b/>
        </w:rPr>
        <w:t>.</w:t>
      </w:r>
      <w:r w:rsidR="00E11103" w:rsidRPr="00D34B67">
        <w:t xml:space="preserve"> </w:t>
      </w:r>
      <w:r w:rsidR="00E11103" w:rsidRPr="00D34B67">
        <w:rPr>
          <w:b/>
        </w:rPr>
        <w:t>Apoptotic phenotype in autophagy-deficient cell lines cultured in galactose media.</w:t>
      </w:r>
    </w:p>
    <w:p w14:paraId="34FD0CA6" w14:textId="751314EC" w:rsidR="009A5287" w:rsidRDefault="00F61D84" w:rsidP="009A5287">
      <w:pPr>
        <w:pStyle w:val="SMcaption"/>
      </w:pPr>
      <w:r>
        <w:rPr>
          <w:b/>
        </w:rPr>
        <w:t>a,</w:t>
      </w:r>
      <w:r w:rsidR="00E11103" w:rsidRPr="00D34B67">
        <w:t xml:space="preserve"> Phase contrast images of </w:t>
      </w:r>
      <w:r w:rsidR="00E11103" w:rsidRPr="00D34B67">
        <w:rPr>
          <w:i/>
        </w:rPr>
        <w:t>Atg5</w:t>
      </w:r>
      <w:r w:rsidR="00E11103" w:rsidRPr="00D34B67">
        <w:rPr>
          <w:i/>
          <w:vertAlign w:val="superscript"/>
        </w:rPr>
        <w:t>+/+</w:t>
      </w:r>
      <w:r w:rsidR="00E11103" w:rsidRPr="00D34B67">
        <w:t xml:space="preserve">+GFP, </w:t>
      </w:r>
      <w:r w:rsidR="00E11103" w:rsidRPr="00D34B67">
        <w:rPr>
          <w:i/>
        </w:rPr>
        <w:t>Atg5</w:t>
      </w:r>
      <w:r w:rsidR="00E11103" w:rsidRPr="00D34B67">
        <w:rPr>
          <w:i/>
          <w:vertAlign w:val="superscript"/>
        </w:rPr>
        <w:t>-/-</w:t>
      </w:r>
      <w:r w:rsidR="00E11103" w:rsidRPr="00D34B67">
        <w:t>+GFP,</w:t>
      </w:r>
      <w:r w:rsidR="00E11103" w:rsidRPr="00D34B67">
        <w:rPr>
          <w:i/>
          <w:color w:val="000000" w:themeColor="text1"/>
        </w:rPr>
        <w:t xml:space="preserve"> Atg5</w:t>
      </w:r>
      <w:r w:rsidR="00E11103" w:rsidRPr="00D34B67">
        <w:rPr>
          <w:i/>
          <w:color w:val="000000" w:themeColor="text1"/>
          <w:vertAlign w:val="superscript"/>
        </w:rPr>
        <w:t>-/-</w:t>
      </w:r>
      <w:r w:rsidR="00E11103" w:rsidRPr="00D34B67">
        <w:rPr>
          <w:color w:val="000000" w:themeColor="text1"/>
        </w:rPr>
        <w:t xml:space="preserve">+GFP-Atg5 MEFs, or </w:t>
      </w:r>
      <w:r w:rsidR="00E11103" w:rsidRPr="00D34B67">
        <w:rPr>
          <w:i/>
        </w:rPr>
        <w:t>Atg5</w:t>
      </w:r>
      <w:r w:rsidR="00E11103" w:rsidRPr="00D34B67">
        <w:rPr>
          <w:i/>
          <w:vertAlign w:val="superscript"/>
        </w:rPr>
        <w:t>-/-</w:t>
      </w:r>
      <w:r w:rsidR="00E11103" w:rsidRPr="00D34B67">
        <w:t xml:space="preserve"> </w:t>
      </w:r>
      <w:r w:rsidR="00E11103" w:rsidRPr="00D34B67">
        <w:rPr>
          <w:color w:val="000000" w:themeColor="text1"/>
        </w:rPr>
        <w:t>MEFs supplemented with Z-VAD-</w:t>
      </w:r>
      <w:proofErr w:type="spellStart"/>
      <w:r w:rsidR="00E11103" w:rsidRPr="00D34B67">
        <w:rPr>
          <w:color w:val="000000" w:themeColor="text1"/>
        </w:rPr>
        <w:t>fmk</w:t>
      </w:r>
      <w:proofErr w:type="spellEnd"/>
      <w:r w:rsidR="00E11103" w:rsidRPr="00D34B67">
        <w:rPr>
          <w:color w:val="000000" w:themeColor="text1"/>
        </w:rPr>
        <w:t>,</w:t>
      </w:r>
      <w:r w:rsidR="00E11103" w:rsidRPr="00D34B67">
        <w:t xml:space="preserve"> cultured in gal medium for 24 h. </w:t>
      </w:r>
      <w:r>
        <w:rPr>
          <w:b/>
        </w:rPr>
        <w:t>b,</w:t>
      </w:r>
      <w:r w:rsidR="00E11103" w:rsidRPr="00D34B67">
        <w:t xml:space="preserve"> Immunoblot analyses of </w:t>
      </w:r>
      <w:r w:rsidR="00E11103" w:rsidRPr="00D34B67">
        <w:rPr>
          <w:i/>
        </w:rPr>
        <w:t>Atg5</w:t>
      </w:r>
      <w:r w:rsidR="00E11103" w:rsidRPr="00D34B67">
        <w:rPr>
          <w:i/>
          <w:vertAlign w:val="superscript"/>
        </w:rPr>
        <w:t>+/+</w:t>
      </w:r>
      <w:r w:rsidR="00E11103" w:rsidRPr="00D34B67">
        <w:t xml:space="preserve">+GFP, </w:t>
      </w:r>
      <w:r w:rsidR="00E11103" w:rsidRPr="00D34B67">
        <w:rPr>
          <w:i/>
        </w:rPr>
        <w:t>Atg5</w:t>
      </w:r>
      <w:r w:rsidR="00E11103" w:rsidRPr="00D34B67">
        <w:rPr>
          <w:i/>
          <w:vertAlign w:val="superscript"/>
        </w:rPr>
        <w:t>-/-</w:t>
      </w:r>
      <w:r w:rsidR="00E11103" w:rsidRPr="00D34B67">
        <w:t>+GFP,</w:t>
      </w:r>
      <w:r w:rsidR="00E11103" w:rsidRPr="00D34B67">
        <w:rPr>
          <w:i/>
          <w:color w:val="000000" w:themeColor="text1"/>
        </w:rPr>
        <w:t xml:space="preserve"> Atg5</w:t>
      </w:r>
      <w:r w:rsidR="00E11103" w:rsidRPr="00D34B67">
        <w:rPr>
          <w:i/>
          <w:color w:val="000000" w:themeColor="text1"/>
          <w:vertAlign w:val="superscript"/>
        </w:rPr>
        <w:t>-/-</w:t>
      </w:r>
      <w:r w:rsidR="00E11103" w:rsidRPr="00D34B67">
        <w:rPr>
          <w:color w:val="000000" w:themeColor="text1"/>
        </w:rPr>
        <w:t>+GFP-Atg5 MEFs</w:t>
      </w:r>
      <w:r w:rsidR="00E11103" w:rsidRPr="00D34B67">
        <w:t xml:space="preserve"> in the same conditions as (</w:t>
      </w:r>
      <w:r>
        <w:t>a</w:t>
      </w:r>
      <w:r w:rsidR="00E11103" w:rsidRPr="00D34B67">
        <w:t xml:space="preserve">). </w:t>
      </w:r>
      <w:proofErr w:type="gramStart"/>
      <w:r>
        <w:rPr>
          <w:b/>
        </w:rPr>
        <w:t>c</w:t>
      </w:r>
      <w:proofErr w:type="gramEnd"/>
      <w:r>
        <w:rPr>
          <w:b/>
        </w:rPr>
        <w:t xml:space="preserve">, </w:t>
      </w:r>
      <w:r w:rsidR="00E11103" w:rsidRPr="00D34B67">
        <w:t xml:space="preserve">Staining for cell death with </w:t>
      </w:r>
      <w:proofErr w:type="spellStart"/>
      <w:r w:rsidR="00E11103" w:rsidRPr="00D34B67">
        <w:t>ReadyProbes</w:t>
      </w:r>
      <w:proofErr w:type="spellEnd"/>
      <w:r w:rsidR="00E11103" w:rsidRPr="00D34B67">
        <w:t xml:space="preserve"> fluorescent dyes in </w:t>
      </w:r>
      <w:r w:rsidR="00E11103" w:rsidRPr="00D34B67">
        <w:rPr>
          <w:i/>
        </w:rPr>
        <w:t>Atg5</w:t>
      </w:r>
      <w:r w:rsidR="00E11103" w:rsidRPr="00D34B67">
        <w:rPr>
          <w:i/>
          <w:vertAlign w:val="superscript"/>
        </w:rPr>
        <w:t>+/+</w:t>
      </w:r>
      <w:r w:rsidR="00E11103" w:rsidRPr="00D34B67">
        <w:t xml:space="preserve">+GFP, </w:t>
      </w:r>
      <w:r w:rsidR="00E11103" w:rsidRPr="00D34B67">
        <w:rPr>
          <w:i/>
        </w:rPr>
        <w:t>Atg5</w:t>
      </w:r>
      <w:r w:rsidR="00E11103" w:rsidRPr="00D34B67">
        <w:rPr>
          <w:i/>
          <w:vertAlign w:val="superscript"/>
        </w:rPr>
        <w:t>-/-</w:t>
      </w:r>
      <w:r w:rsidR="00E11103" w:rsidRPr="00D34B67">
        <w:t>+GFP and</w:t>
      </w:r>
      <w:r w:rsidR="00E11103" w:rsidRPr="00D34B67">
        <w:rPr>
          <w:i/>
          <w:color w:val="000000" w:themeColor="text1"/>
        </w:rPr>
        <w:t xml:space="preserve"> Atg5</w:t>
      </w:r>
      <w:r w:rsidR="00E11103" w:rsidRPr="00D34B67">
        <w:rPr>
          <w:i/>
          <w:color w:val="000000" w:themeColor="text1"/>
          <w:vertAlign w:val="superscript"/>
        </w:rPr>
        <w:t>-/-</w:t>
      </w:r>
      <w:r w:rsidR="00E11103" w:rsidRPr="00D34B67">
        <w:rPr>
          <w:color w:val="000000" w:themeColor="text1"/>
        </w:rPr>
        <w:t>+GFP-Atg5 MEFs</w:t>
      </w:r>
      <w:r w:rsidR="00E11103" w:rsidRPr="00D34B67">
        <w:t xml:space="preserve"> 24 h after switch to gal medium. </w:t>
      </w:r>
      <w:proofErr w:type="gramStart"/>
      <w:r>
        <w:rPr>
          <w:b/>
        </w:rPr>
        <w:t>d</w:t>
      </w:r>
      <w:proofErr w:type="gramEnd"/>
      <w:r>
        <w:rPr>
          <w:b/>
        </w:rPr>
        <w:t>,</w:t>
      </w:r>
      <w:r w:rsidR="009D43A2">
        <w:rPr>
          <w:b/>
        </w:rPr>
        <w:t xml:space="preserve"> </w:t>
      </w:r>
      <w:r w:rsidR="009D43A2" w:rsidRPr="007E0AD0">
        <w:t xml:space="preserve">Schematic representation of </w:t>
      </w:r>
      <w:r w:rsidR="009D43A2">
        <w:t xml:space="preserve">the </w:t>
      </w:r>
      <w:r w:rsidR="009D43A2" w:rsidRPr="007E0AD0">
        <w:t xml:space="preserve">autophagy pathway </w:t>
      </w:r>
      <w:r w:rsidR="009D43A2">
        <w:t>show</w:t>
      </w:r>
      <w:r w:rsidR="009D43A2" w:rsidRPr="007E0AD0">
        <w:t xml:space="preserve">ing autophagy markers and key proteins regulating this process. </w:t>
      </w:r>
      <w:r w:rsidR="009D43A2">
        <w:t>Specific g</w:t>
      </w:r>
      <w:r w:rsidR="009D43A2" w:rsidRPr="007E0AD0">
        <w:t>ene disruption</w:t>
      </w:r>
      <w:r w:rsidR="00610D27">
        <w:t>s are</w:t>
      </w:r>
      <w:r w:rsidR="009D43A2" w:rsidRPr="007E0AD0">
        <w:t xml:space="preserve"> indicated in red.</w:t>
      </w:r>
      <w:r w:rsidR="009D43A2">
        <w:rPr>
          <w:b/>
        </w:rPr>
        <w:t xml:space="preserve"> </w:t>
      </w:r>
      <w:r>
        <w:rPr>
          <w:b/>
        </w:rPr>
        <w:t>e,</w:t>
      </w:r>
      <w:r w:rsidR="00E11103" w:rsidRPr="00D34B67">
        <w:t xml:space="preserve"> Phase-contrast images of isogenic </w:t>
      </w:r>
      <w:r w:rsidR="00E11103" w:rsidRPr="00D34B67">
        <w:rPr>
          <w:i/>
        </w:rPr>
        <w:t>Atg5</w:t>
      </w:r>
      <w:r w:rsidR="00E11103" w:rsidRPr="00D34B67">
        <w:rPr>
          <w:i/>
          <w:vertAlign w:val="superscript"/>
        </w:rPr>
        <w:t>+/+</w:t>
      </w:r>
      <w:r w:rsidR="00E11103" w:rsidRPr="00D34B67">
        <w:rPr>
          <w:i/>
        </w:rPr>
        <w:t xml:space="preserve"> </w:t>
      </w:r>
      <w:r w:rsidR="00E11103" w:rsidRPr="00D34B67">
        <w:t xml:space="preserve">and </w:t>
      </w:r>
      <w:r w:rsidR="00E11103" w:rsidRPr="00D34B67">
        <w:rPr>
          <w:i/>
        </w:rPr>
        <w:t>Atg5</w:t>
      </w:r>
      <w:r w:rsidR="00E11103" w:rsidRPr="00D34B67">
        <w:rPr>
          <w:i/>
          <w:vertAlign w:val="superscript"/>
        </w:rPr>
        <w:t>-/-</w:t>
      </w:r>
      <w:r w:rsidR="00E11103" w:rsidRPr="00D34B67">
        <w:t xml:space="preserve">, </w:t>
      </w:r>
      <w:r w:rsidR="00E11103" w:rsidRPr="00D34B67">
        <w:rPr>
          <w:i/>
        </w:rPr>
        <w:t>Atg7</w:t>
      </w:r>
      <w:r w:rsidR="00E11103" w:rsidRPr="00D34B67">
        <w:rPr>
          <w:i/>
          <w:vertAlign w:val="superscript"/>
        </w:rPr>
        <w:t>+/+</w:t>
      </w:r>
      <w:r w:rsidR="00E11103" w:rsidRPr="00D34B67">
        <w:rPr>
          <w:i/>
        </w:rPr>
        <w:t xml:space="preserve"> </w:t>
      </w:r>
      <w:r w:rsidR="00E11103" w:rsidRPr="00D34B67">
        <w:t xml:space="preserve">and </w:t>
      </w:r>
      <w:r w:rsidR="00E11103" w:rsidRPr="00D34B67">
        <w:rPr>
          <w:i/>
        </w:rPr>
        <w:t>Atg7</w:t>
      </w:r>
      <w:r w:rsidR="00E11103" w:rsidRPr="00D34B67">
        <w:rPr>
          <w:i/>
          <w:vertAlign w:val="superscript"/>
        </w:rPr>
        <w:t>-/-</w:t>
      </w:r>
      <w:r w:rsidR="00E11103" w:rsidRPr="00D34B67">
        <w:t xml:space="preserve">, </w:t>
      </w:r>
      <w:r w:rsidR="00E11103" w:rsidRPr="00D34B67">
        <w:rPr>
          <w:i/>
        </w:rPr>
        <w:t>Rb1cc1</w:t>
      </w:r>
      <w:r w:rsidR="00E11103" w:rsidRPr="00D34B67">
        <w:rPr>
          <w:i/>
          <w:vertAlign w:val="superscript"/>
        </w:rPr>
        <w:t>+/+</w:t>
      </w:r>
      <w:r w:rsidR="00E11103" w:rsidRPr="00D34B67">
        <w:rPr>
          <w:i/>
        </w:rPr>
        <w:t xml:space="preserve"> </w:t>
      </w:r>
      <w:r w:rsidR="00E11103" w:rsidRPr="00D34B67">
        <w:t xml:space="preserve">and </w:t>
      </w:r>
      <w:r w:rsidR="00E11103" w:rsidRPr="00D34B67">
        <w:rPr>
          <w:i/>
        </w:rPr>
        <w:t>Rbcc1</w:t>
      </w:r>
      <w:r w:rsidR="00E11103" w:rsidRPr="00D34B67">
        <w:rPr>
          <w:i/>
          <w:vertAlign w:val="superscript"/>
        </w:rPr>
        <w:t>-/-</w:t>
      </w:r>
      <w:r w:rsidR="00E11103" w:rsidRPr="00D34B67">
        <w:t xml:space="preserve"> cell lines </w:t>
      </w:r>
      <w:r w:rsidR="00EB1239" w:rsidRPr="00D34B67">
        <w:t>(</w:t>
      </w:r>
      <w:r w:rsidR="00E11103" w:rsidRPr="00D34B67">
        <w:t>generated by the CRISPR-Cas9 system</w:t>
      </w:r>
      <w:r w:rsidR="00EB1239" w:rsidRPr="00D34B67">
        <w:t>),</w:t>
      </w:r>
      <w:r w:rsidR="00E11103" w:rsidRPr="00D34B67">
        <w:rPr>
          <w:i/>
        </w:rPr>
        <w:t xml:space="preserve"> </w:t>
      </w:r>
      <w:r w:rsidR="00E11103" w:rsidRPr="00D34B67">
        <w:t xml:space="preserve">and </w:t>
      </w:r>
      <w:r w:rsidR="00E11103" w:rsidRPr="00D34B67">
        <w:rPr>
          <w:i/>
        </w:rPr>
        <w:t>Npc1</w:t>
      </w:r>
      <w:r w:rsidR="00E11103" w:rsidRPr="00D34B67">
        <w:rPr>
          <w:i/>
          <w:vertAlign w:val="superscript"/>
        </w:rPr>
        <w:t>+/+</w:t>
      </w:r>
      <w:r w:rsidR="00E11103" w:rsidRPr="00D34B67">
        <w:t xml:space="preserve"> and </w:t>
      </w:r>
      <w:r w:rsidR="00E11103" w:rsidRPr="00D34B67">
        <w:rPr>
          <w:i/>
        </w:rPr>
        <w:t>Npc1</w:t>
      </w:r>
      <w:r w:rsidR="00E11103" w:rsidRPr="00D34B67">
        <w:rPr>
          <w:i/>
          <w:vertAlign w:val="superscript"/>
        </w:rPr>
        <w:t>-/-</w:t>
      </w:r>
      <w:r w:rsidR="00E11103" w:rsidRPr="00D34B67">
        <w:rPr>
          <w:vertAlign w:val="superscript"/>
        </w:rPr>
        <w:t xml:space="preserve"> </w:t>
      </w:r>
      <w:r w:rsidR="00E11103" w:rsidRPr="00D34B67">
        <w:t>MEFs</w:t>
      </w:r>
      <w:r w:rsidR="00EB1239" w:rsidRPr="00D34B67">
        <w:t>,</w:t>
      </w:r>
      <w:r w:rsidR="00E11103" w:rsidRPr="00D34B67">
        <w:t xml:space="preserve"> grown in gal medium for 110 h (</w:t>
      </w:r>
      <w:r w:rsidR="00E11103" w:rsidRPr="00D34B67">
        <w:rPr>
          <w:i/>
        </w:rPr>
        <w:t>Atg5, Atg7</w:t>
      </w:r>
      <w:r w:rsidR="00E11103" w:rsidRPr="00D34B67">
        <w:t xml:space="preserve"> and </w:t>
      </w:r>
      <w:r w:rsidR="00E11103" w:rsidRPr="00D34B67">
        <w:rPr>
          <w:i/>
        </w:rPr>
        <w:t>Rb1cc1</w:t>
      </w:r>
      <w:r w:rsidR="00E11103" w:rsidRPr="00D34B67">
        <w:t xml:space="preserve"> CRISPR-Cas9 generated cell lines) and 72 h (</w:t>
      </w:r>
      <w:r w:rsidR="00E11103" w:rsidRPr="00D34B67">
        <w:rPr>
          <w:i/>
        </w:rPr>
        <w:t>Npc1</w:t>
      </w:r>
      <w:r w:rsidR="00E11103" w:rsidRPr="00D34B67">
        <w:t xml:space="preserve"> cell lines). </w:t>
      </w:r>
      <w:r w:rsidR="00EB1239" w:rsidRPr="00D34B67">
        <w:t>Graphical d</w:t>
      </w:r>
      <w:r w:rsidR="00E11103" w:rsidRPr="00D34B67">
        <w:t xml:space="preserve">ata </w:t>
      </w:r>
      <w:r w:rsidR="00EB1239" w:rsidRPr="00D34B67">
        <w:t xml:space="preserve">is </w:t>
      </w:r>
      <w:r w:rsidR="00E11103" w:rsidRPr="00D34B67">
        <w:t xml:space="preserve">mean </w:t>
      </w:r>
      <w:r w:rsidR="00E11103" w:rsidRPr="00D34B67">
        <w:rPr>
          <w:rStyle w:val="e24kjd"/>
        </w:rPr>
        <w:t xml:space="preserve">± </w:t>
      </w:r>
      <w:proofErr w:type="spellStart"/>
      <w:r w:rsidR="00E11103" w:rsidRPr="00D34B67">
        <w:rPr>
          <w:rStyle w:val="e24kjd"/>
        </w:rPr>
        <w:t>s.e.m</w:t>
      </w:r>
      <w:proofErr w:type="spellEnd"/>
      <w:r w:rsidR="00EB1239" w:rsidRPr="00D34B67">
        <w:rPr>
          <w:rStyle w:val="e24kjd"/>
        </w:rPr>
        <w:t xml:space="preserve"> of </w:t>
      </w:r>
      <w:r w:rsidR="00EB1239" w:rsidRPr="00D34B67">
        <w:rPr>
          <w:rStyle w:val="e24kjd"/>
          <w:i/>
        </w:rPr>
        <w:t xml:space="preserve">n </w:t>
      </w:r>
      <w:r w:rsidR="00EB1239" w:rsidRPr="00D34B67">
        <w:rPr>
          <w:rStyle w:val="e24kjd"/>
        </w:rPr>
        <w:t xml:space="preserve">= 3 biological replicates </w:t>
      </w:r>
      <w:r w:rsidR="00EB1239" w:rsidRPr="00D34B67">
        <w:rPr>
          <w:color w:val="000000" w:themeColor="text1"/>
        </w:rPr>
        <w:t>(</w:t>
      </w:r>
      <w:r>
        <w:rPr>
          <w:color w:val="000000" w:themeColor="text1"/>
        </w:rPr>
        <w:t>b</w:t>
      </w:r>
      <w:r w:rsidR="00EB1239" w:rsidRPr="00D34B67">
        <w:rPr>
          <w:color w:val="000000" w:themeColor="text1"/>
        </w:rPr>
        <w:t>)</w:t>
      </w:r>
      <w:r w:rsidR="00E11103" w:rsidRPr="00D34B67">
        <w:rPr>
          <w:rStyle w:val="e24kjd"/>
        </w:rPr>
        <w:t>.</w:t>
      </w:r>
      <w:r w:rsidR="00E11103" w:rsidRPr="00D34B67">
        <w:t xml:space="preserve"> </w:t>
      </w:r>
      <w:r w:rsidR="00E11103" w:rsidRPr="00D34B67">
        <w:rPr>
          <w:rStyle w:val="e24kjd"/>
          <w:i/>
        </w:rPr>
        <w:t xml:space="preserve">P </w:t>
      </w:r>
      <w:r w:rsidR="00E11103" w:rsidRPr="00D34B67">
        <w:rPr>
          <w:rStyle w:val="e24kjd"/>
        </w:rPr>
        <w:t xml:space="preserve">values were calculated by unpaired two-tailed Student’s </w:t>
      </w:r>
      <w:r w:rsidR="00E11103" w:rsidRPr="00D34B67">
        <w:rPr>
          <w:rStyle w:val="e24kjd"/>
          <w:i/>
        </w:rPr>
        <w:t>t</w:t>
      </w:r>
      <w:r w:rsidR="00E11103" w:rsidRPr="00D34B67">
        <w:rPr>
          <w:rStyle w:val="e24kjd"/>
        </w:rPr>
        <w:t xml:space="preserve">-test </w:t>
      </w:r>
      <w:r w:rsidR="00E11103" w:rsidRPr="00D34B67">
        <w:t>on three independent e</w:t>
      </w:r>
      <w:r w:rsidR="00E11103" w:rsidRPr="00D34B67">
        <w:rPr>
          <w:color w:val="000000" w:themeColor="text1"/>
        </w:rPr>
        <w:t>xperiments</w:t>
      </w:r>
      <w:r w:rsidR="00EB1239" w:rsidRPr="00D34B67">
        <w:rPr>
          <w:color w:val="000000" w:themeColor="text1"/>
        </w:rPr>
        <w:t xml:space="preserve"> (</w:t>
      </w:r>
      <w:r>
        <w:rPr>
          <w:color w:val="000000" w:themeColor="text1"/>
        </w:rPr>
        <w:t>b</w:t>
      </w:r>
      <w:r w:rsidR="00EB1239" w:rsidRPr="00D34B67">
        <w:rPr>
          <w:color w:val="000000" w:themeColor="text1"/>
        </w:rPr>
        <w:t>)</w:t>
      </w:r>
      <w:r w:rsidR="00E11103" w:rsidRPr="00D34B67">
        <w:rPr>
          <w:color w:val="000000" w:themeColor="text1"/>
        </w:rPr>
        <w:t>.</w:t>
      </w:r>
      <w:r w:rsidR="00EB1239" w:rsidRPr="00D34B67">
        <w:rPr>
          <w:color w:val="000000" w:themeColor="text1"/>
        </w:rPr>
        <w:t xml:space="preserve"> </w:t>
      </w:r>
      <w:r w:rsidR="00E11103" w:rsidRPr="00D34B67">
        <w:rPr>
          <w:color w:val="000000" w:themeColor="text1"/>
        </w:rPr>
        <w:t>***</w:t>
      </w:r>
      <w:r w:rsidR="00146C69">
        <w:rPr>
          <w:i/>
          <w:color w:val="000000" w:themeColor="text1"/>
        </w:rPr>
        <w:t>P</w:t>
      </w:r>
      <w:r w:rsidR="00E11103" w:rsidRPr="00D34B67">
        <w:rPr>
          <w:color w:val="000000" w:themeColor="text1"/>
        </w:rPr>
        <w:t>&lt;0.001. Scale bar, 200 µm (</w:t>
      </w:r>
      <w:r>
        <w:rPr>
          <w:color w:val="000000" w:themeColor="text1"/>
        </w:rPr>
        <w:t>a, c, e</w:t>
      </w:r>
      <w:r w:rsidR="00E11103" w:rsidRPr="00D34B67">
        <w:rPr>
          <w:color w:val="000000" w:themeColor="text1"/>
        </w:rPr>
        <w:t>).</w:t>
      </w:r>
    </w:p>
    <w:p w14:paraId="6F49D981" w14:textId="18F50C84" w:rsidR="00112C5B" w:rsidRDefault="00D45C64" w:rsidP="00B9440A">
      <w:pPr>
        <w:pStyle w:val="SMHeading"/>
      </w:pPr>
      <w:r>
        <w:lastRenderedPageBreak/>
        <w:t xml:space="preserve">Extended Data </w:t>
      </w:r>
      <w:r w:rsidRPr="00355362">
        <w:t xml:space="preserve">Fig. </w:t>
      </w:r>
      <w:r w:rsidR="00355362">
        <w:t>3</w:t>
      </w:r>
      <w:r w:rsidR="008218C4">
        <w:t>.</w:t>
      </w:r>
    </w:p>
    <w:p w14:paraId="2E3B2203" w14:textId="2CB9558B" w:rsidR="006D64CB" w:rsidRPr="00355362" w:rsidRDefault="00E860D1" w:rsidP="00F94D30">
      <w:pPr>
        <w:pStyle w:val="SMHeading"/>
        <w:spacing w:before="120" w:after="0"/>
        <w:jc w:val="center"/>
      </w:pPr>
      <w:r>
        <w:rPr>
          <w:noProof/>
          <w:lang w:val="en-GB" w:eastAsia="zh-CN"/>
        </w:rPr>
        <w:drawing>
          <wp:inline distT="0" distB="0" distL="0" distR="0" wp14:anchorId="5D137EB3" wp14:editId="60D4D551">
            <wp:extent cx="5140800" cy="5104800"/>
            <wp:effectExtent l="0" t="0" r="3175"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S3.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140800" cy="5104800"/>
                    </a:xfrm>
                    <a:prstGeom prst="rect">
                      <a:avLst/>
                    </a:prstGeom>
                  </pic:spPr>
                </pic:pic>
              </a:graphicData>
            </a:graphic>
          </wp:inline>
        </w:drawing>
      </w:r>
    </w:p>
    <w:p w14:paraId="7CF4C77B" w14:textId="77777777" w:rsidR="006D64CB" w:rsidRDefault="006D64CB" w:rsidP="00477182">
      <w:pPr>
        <w:pStyle w:val="SMcaption"/>
      </w:pPr>
    </w:p>
    <w:p w14:paraId="059DE388" w14:textId="09B5AF7E" w:rsidR="00765EDB" w:rsidRPr="00F94D30" w:rsidRDefault="0043399D" w:rsidP="00765EDB">
      <w:pPr>
        <w:rPr>
          <w:i/>
          <w:sz w:val="22"/>
        </w:rPr>
      </w:pPr>
      <w:r w:rsidRPr="0043399D">
        <w:rPr>
          <w:b/>
        </w:rPr>
        <w:t xml:space="preserve">Extended Data Fig. </w:t>
      </w:r>
      <w:r w:rsidR="00A70A8D" w:rsidRPr="00D34B67">
        <w:rPr>
          <w:b/>
        </w:rPr>
        <w:t>3</w:t>
      </w:r>
      <w:r w:rsidR="00F61D84">
        <w:rPr>
          <w:b/>
        </w:rPr>
        <w:t>.</w:t>
      </w:r>
      <w:r w:rsidR="00765EDB" w:rsidRPr="00D34B67">
        <w:t xml:space="preserve"> </w:t>
      </w:r>
      <w:r w:rsidR="00765EDB" w:rsidRPr="00D34B67">
        <w:rPr>
          <w:b/>
        </w:rPr>
        <w:t xml:space="preserve">Metabolic profiling of </w:t>
      </w:r>
      <w:r w:rsidR="00765EDB" w:rsidRPr="00D34B67">
        <w:rPr>
          <w:b/>
          <w:i/>
        </w:rPr>
        <w:t xml:space="preserve">Atg5 </w:t>
      </w:r>
      <w:r w:rsidR="00765EDB" w:rsidRPr="00D34B67">
        <w:rPr>
          <w:b/>
          <w:iCs/>
        </w:rPr>
        <w:t>MEFs in</w:t>
      </w:r>
      <w:r w:rsidR="00765EDB" w:rsidRPr="00D34B67">
        <w:rPr>
          <w:b/>
        </w:rPr>
        <w:t xml:space="preserve"> galactose media</w:t>
      </w:r>
      <w:r w:rsidR="00A70A8D" w:rsidRPr="00D34B67">
        <w:rPr>
          <w:b/>
        </w:rPr>
        <w:t xml:space="preserve">, and loss of autophagy characterization in </w:t>
      </w:r>
      <w:r w:rsidR="00A70A8D" w:rsidRPr="00D34B67">
        <w:rPr>
          <w:b/>
          <w:i/>
          <w:color w:val="000000" w:themeColor="text1"/>
        </w:rPr>
        <w:t>atg5</w:t>
      </w:r>
      <w:r w:rsidR="00A70A8D" w:rsidRPr="00D34B67">
        <w:rPr>
          <w:b/>
          <w:color w:val="000000" w:themeColor="text1"/>
        </w:rPr>
        <w:t xml:space="preserve">Δ yeast and </w:t>
      </w:r>
      <w:r w:rsidR="00A70A8D" w:rsidRPr="00D34B67">
        <w:rPr>
          <w:b/>
          <w:i/>
          <w:color w:val="000000" w:themeColor="text1"/>
        </w:rPr>
        <w:t>ATG5</w:t>
      </w:r>
      <w:r w:rsidR="00A70A8D" w:rsidRPr="00D34B67">
        <w:rPr>
          <w:b/>
          <w:color w:val="000000" w:themeColor="text1"/>
        </w:rPr>
        <w:t>-IR flies</w:t>
      </w:r>
      <w:r w:rsidR="00765EDB" w:rsidRPr="00D34B67">
        <w:rPr>
          <w:b/>
        </w:rPr>
        <w:t>.</w:t>
      </w:r>
      <w:r w:rsidR="00F94D30">
        <w:rPr>
          <w:b/>
        </w:rPr>
        <w:t xml:space="preserve"> </w:t>
      </w:r>
    </w:p>
    <w:p w14:paraId="3FF03D25" w14:textId="5F4D31B1" w:rsidR="008218C4" w:rsidRDefault="00F61D84" w:rsidP="00477182">
      <w:pPr>
        <w:pStyle w:val="SMcaption"/>
        <w:rPr>
          <w:color w:val="000000" w:themeColor="text1"/>
        </w:rPr>
      </w:pPr>
      <w:proofErr w:type="gramStart"/>
      <w:r>
        <w:rPr>
          <w:b/>
        </w:rPr>
        <w:t>a</w:t>
      </w:r>
      <w:proofErr w:type="gramEnd"/>
      <w:r>
        <w:rPr>
          <w:b/>
        </w:rPr>
        <w:t>,</w:t>
      </w:r>
      <w:r w:rsidR="00765EDB" w:rsidRPr="00D34B67">
        <w:t xml:space="preserve"> </w:t>
      </w:r>
      <w:r w:rsidR="00765EDB" w:rsidRPr="00D34B67">
        <w:rPr>
          <w:color w:val="000000" w:themeColor="text1"/>
        </w:rPr>
        <w:t xml:space="preserve">Two-dimensional principal component analysis (PCA) scores plot of metabolites in </w:t>
      </w:r>
      <w:r w:rsidR="00765EDB" w:rsidRPr="00D34B67">
        <w:rPr>
          <w:i/>
        </w:rPr>
        <w:t>Atg5</w:t>
      </w:r>
      <w:r w:rsidR="00765EDB" w:rsidRPr="00D34B67">
        <w:rPr>
          <w:i/>
          <w:vertAlign w:val="superscript"/>
        </w:rPr>
        <w:t xml:space="preserve">+/+ </w:t>
      </w:r>
      <w:r w:rsidR="00765EDB" w:rsidRPr="00D34B67">
        <w:t>(black) vs</w:t>
      </w:r>
      <w:r w:rsidR="00765EDB" w:rsidRPr="00D34B67">
        <w:rPr>
          <w:i/>
        </w:rPr>
        <w:t xml:space="preserve"> Atg5</w:t>
      </w:r>
      <w:r w:rsidR="00765EDB" w:rsidRPr="00D34B67">
        <w:rPr>
          <w:i/>
          <w:vertAlign w:val="superscript"/>
        </w:rPr>
        <w:t xml:space="preserve">-/- </w:t>
      </w:r>
      <w:r w:rsidR="00765EDB" w:rsidRPr="00D34B67">
        <w:t>(red) MEFs cultured in gal medium</w:t>
      </w:r>
      <w:r w:rsidR="00765EDB" w:rsidRPr="00D34B67">
        <w:rPr>
          <w:color w:val="000000" w:themeColor="text1"/>
        </w:rPr>
        <w:t xml:space="preserve">. </w:t>
      </w:r>
      <w:proofErr w:type="gramStart"/>
      <w:r>
        <w:rPr>
          <w:b/>
        </w:rPr>
        <w:t>b</w:t>
      </w:r>
      <w:proofErr w:type="gramEnd"/>
      <w:r>
        <w:rPr>
          <w:b/>
        </w:rPr>
        <w:t>,</w:t>
      </w:r>
      <w:r w:rsidR="00765EDB" w:rsidRPr="00D34B67">
        <w:rPr>
          <w:b/>
        </w:rPr>
        <w:t xml:space="preserve"> </w:t>
      </w:r>
      <w:r w:rsidR="00765EDB" w:rsidRPr="00D34B67">
        <w:t>List of discovered depleted metabolites. Highlighted are metabolites that change significantly (-1</w:t>
      </w:r>
      <w:r w:rsidR="00765EDB" w:rsidRPr="00D34B67">
        <w:rPr>
          <w:rStyle w:val="e24kjd"/>
        </w:rPr>
        <w:t>≥</w:t>
      </w:r>
      <w:proofErr w:type="gramStart"/>
      <w:r w:rsidR="00765EDB" w:rsidRPr="00D34B67">
        <w:rPr>
          <w:rStyle w:val="e24kjd"/>
        </w:rPr>
        <w:t>Log</w:t>
      </w:r>
      <w:r w:rsidR="00765EDB" w:rsidRPr="00D34B67">
        <w:rPr>
          <w:rStyle w:val="e24kjd"/>
          <w:vertAlign w:val="subscript"/>
        </w:rPr>
        <w:t>2</w:t>
      </w:r>
      <w:r w:rsidR="00765EDB" w:rsidRPr="00D34B67">
        <w:rPr>
          <w:rStyle w:val="e24kjd"/>
        </w:rPr>
        <w:t>(</w:t>
      </w:r>
      <w:proofErr w:type="gramEnd"/>
      <w:r w:rsidR="00765EDB" w:rsidRPr="00D34B67">
        <w:rPr>
          <w:rStyle w:val="e24kjd"/>
        </w:rPr>
        <w:t>FC)≥1</w:t>
      </w:r>
      <w:r w:rsidR="00765EDB" w:rsidRPr="00D34B67">
        <w:t>, log10(</w:t>
      </w:r>
      <w:r w:rsidR="00765EDB" w:rsidRPr="00D34B67">
        <w:rPr>
          <w:i/>
        </w:rPr>
        <w:t>P</w:t>
      </w:r>
      <w:r w:rsidR="00765EDB" w:rsidRPr="00D34B67">
        <w:t xml:space="preserve"> adjusted&gt;1.3, highlighted in red)) and correlate with cell death/survival (bold). </w:t>
      </w:r>
      <w:proofErr w:type="gramStart"/>
      <w:r>
        <w:rPr>
          <w:b/>
        </w:rPr>
        <w:t>c</w:t>
      </w:r>
      <w:proofErr w:type="gramEnd"/>
      <w:r>
        <w:rPr>
          <w:b/>
        </w:rPr>
        <w:t>,</w:t>
      </w:r>
      <w:r w:rsidR="00765EDB" w:rsidRPr="00D34B67">
        <w:t xml:space="preserve"> Metabolite profiling in </w:t>
      </w:r>
      <w:r w:rsidR="00765EDB" w:rsidRPr="00D34B67">
        <w:rPr>
          <w:i/>
        </w:rPr>
        <w:t>Atg5</w:t>
      </w:r>
      <w:r w:rsidR="00765EDB" w:rsidRPr="00D34B67">
        <w:rPr>
          <w:i/>
          <w:vertAlign w:val="superscript"/>
        </w:rPr>
        <w:t>+/+</w:t>
      </w:r>
      <w:r w:rsidR="00765EDB" w:rsidRPr="00D34B67">
        <w:t xml:space="preserve"> and </w:t>
      </w:r>
      <w:r w:rsidR="00765EDB" w:rsidRPr="00D34B67">
        <w:rPr>
          <w:i/>
        </w:rPr>
        <w:t>Atg5</w:t>
      </w:r>
      <w:r w:rsidR="00765EDB" w:rsidRPr="00D34B67">
        <w:rPr>
          <w:i/>
          <w:vertAlign w:val="superscript"/>
        </w:rPr>
        <w:t xml:space="preserve">-/- </w:t>
      </w:r>
      <w:r w:rsidR="00765EDB" w:rsidRPr="00D34B67">
        <w:t xml:space="preserve">MEFs is depicted as a </w:t>
      </w:r>
      <w:proofErr w:type="spellStart"/>
      <w:r w:rsidR="00765EDB" w:rsidRPr="00D34B67">
        <w:t>heatmap</w:t>
      </w:r>
      <w:proofErr w:type="spellEnd"/>
      <w:r w:rsidR="00765EDB" w:rsidRPr="00D34B67">
        <w:t xml:space="preserve"> of Log</w:t>
      </w:r>
      <w:r w:rsidR="00765EDB" w:rsidRPr="00D34B67">
        <w:rPr>
          <w:vertAlign w:val="subscript"/>
        </w:rPr>
        <w:t>2</w:t>
      </w:r>
      <w:r w:rsidR="00765EDB" w:rsidRPr="00D34B67">
        <w:t xml:space="preserve">(FC) of </w:t>
      </w:r>
      <w:r w:rsidR="00765EDB" w:rsidRPr="00D34B67">
        <w:rPr>
          <w:i/>
        </w:rPr>
        <w:t>Atg5</w:t>
      </w:r>
      <w:r w:rsidR="00765EDB" w:rsidRPr="00D34B67">
        <w:rPr>
          <w:i/>
          <w:vertAlign w:val="superscript"/>
        </w:rPr>
        <w:t xml:space="preserve">-/- </w:t>
      </w:r>
      <w:r w:rsidR="00765EDB" w:rsidRPr="00D34B67">
        <w:t xml:space="preserve">to </w:t>
      </w:r>
      <w:r w:rsidR="00765EDB" w:rsidRPr="00D34B67">
        <w:rPr>
          <w:i/>
        </w:rPr>
        <w:t>Atg5</w:t>
      </w:r>
      <w:r w:rsidR="00765EDB" w:rsidRPr="00D34B67">
        <w:rPr>
          <w:i/>
          <w:vertAlign w:val="superscript"/>
        </w:rPr>
        <w:t>+/+</w:t>
      </w:r>
      <w:r w:rsidR="00765EDB" w:rsidRPr="00D34B67">
        <w:rPr>
          <w:iCs/>
        </w:rPr>
        <w:t xml:space="preserve"> </w:t>
      </w:r>
      <w:r w:rsidR="00765EDB" w:rsidRPr="00D34B67">
        <w:t xml:space="preserve">MEFs based on their association to glucose oxidation pathways of glycolysis, pentose phosphate pathway (PPP) and tricarboxylic acid (TCA) cycle. </w:t>
      </w:r>
      <w:proofErr w:type="gramStart"/>
      <w:r>
        <w:rPr>
          <w:b/>
        </w:rPr>
        <w:t>d</w:t>
      </w:r>
      <w:proofErr w:type="gramEnd"/>
      <w:r>
        <w:rPr>
          <w:b/>
        </w:rPr>
        <w:t>,</w:t>
      </w:r>
      <w:r w:rsidR="00765EDB" w:rsidRPr="00D34B67">
        <w:rPr>
          <w:b/>
        </w:rPr>
        <w:t xml:space="preserve"> </w:t>
      </w:r>
      <w:r w:rsidR="00765EDB" w:rsidRPr="00D34B67">
        <w:rPr>
          <w:color w:val="000000" w:themeColor="text1"/>
        </w:rPr>
        <w:t xml:space="preserve">Immunoblot analysis of whole-fly lysates from </w:t>
      </w:r>
      <w:r w:rsidR="00EF22FE">
        <w:rPr>
          <w:color w:val="000000" w:themeColor="text1"/>
        </w:rPr>
        <w:t>control</w:t>
      </w:r>
      <w:r w:rsidR="00765EDB" w:rsidRPr="00D34B67">
        <w:rPr>
          <w:color w:val="000000" w:themeColor="text1"/>
        </w:rPr>
        <w:t xml:space="preserve"> and </w:t>
      </w:r>
      <w:r w:rsidR="00765EDB" w:rsidRPr="00D34B67">
        <w:rPr>
          <w:i/>
          <w:color w:val="000000" w:themeColor="text1"/>
        </w:rPr>
        <w:t>ATG5</w:t>
      </w:r>
      <w:r w:rsidR="00765EDB" w:rsidRPr="00D34B67">
        <w:rPr>
          <w:color w:val="000000" w:themeColor="text1"/>
        </w:rPr>
        <w:t>-IR flies (</w:t>
      </w:r>
      <w:r w:rsidR="00765EDB" w:rsidRPr="00D34B67">
        <w:rPr>
          <w:i/>
          <w:color w:val="000000" w:themeColor="text1"/>
        </w:rPr>
        <w:t>n</w:t>
      </w:r>
      <w:r>
        <w:rPr>
          <w:i/>
          <w:color w:val="000000" w:themeColor="text1"/>
        </w:rPr>
        <w:t xml:space="preserve"> </w:t>
      </w:r>
      <w:r w:rsidR="00765EDB" w:rsidRPr="00D34B67">
        <w:rPr>
          <w:color w:val="000000" w:themeColor="text1"/>
        </w:rPr>
        <w:t>=</w:t>
      </w:r>
      <w:r>
        <w:rPr>
          <w:color w:val="000000" w:themeColor="text1"/>
        </w:rPr>
        <w:t xml:space="preserve"> </w:t>
      </w:r>
      <w:r w:rsidR="00765EDB" w:rsidRPr="00D34B67">
        <w:rPr>
          <w:color w:val="000000" w:themeColor="text1"/>
        </w:rPr>
        <w:t xml:space="preserve">10 flies per group). </w:t>
      </w:r>
      <w:proofErr w:type="gramStart"/>
      <w:r>
        <w:rPr>
          <w:b/>
          <w:color w:val="000000" w:themeColor="text1"/>
        </w:rPr>
        <w:t>e</w:t>
      </w:r>
      <w:proofErr w:type="gramEnd"/>
      <w:r>
        <w:rPr>
          <w:b/>
          <w:color w:val="000000" w:themeColor="text1"/>
        </w:rPr>
        <w:t>,</w:t>
      </w:r>
      <w:r w:rsidR="00765EDB" w:rsidRPr="00D34B67">
        <w:rPr>
          <w:b/>
          <w:color w:val="000000" w:themeColor="text1"/>
        </w:rPr>
        <w:t xml:space="preserve"> </w:t>
      </w:r>
      <w:r w:rsidR="00765EDB" w:rsidRPr="00D34B67">
        <w:rPr>
          <w:color w:val="000000" w:themeColor="text1"/>
        </w:rPr>
        <w:t xml:space="preserve">Immunoblot detection of Atg8-GFP cleavage as a readout of autophagy activation in </w:t>
      </w:r>
      <w:r w:rsidR="00EF22FE">
        <w:rPr>
          <w:color w:val="000000" w:themeColor="text1"/>
        </w:rPr>
        <w:t>control</w:t>
      </w:r>
      <w:r w:rsidR="00765EDB" w:rsidRPr="00D34B67">
        <w:rPr>
          <w:color w:val="000000" w:themeColor="text1"/>
        </w:rPr>
        <w:t xml:space="preserve"> and </w:t>
      </w:r>
      <w:r w:rsidR="00765EDB" w:rsidRPr="00D34B67">
        <w:rPr>
          <w:i/>
          <w:color w:val="000000" w:themeColor="text1"/>
        </w:rPr>
        <w:t>atg5</w:t>
      </w:r>
      <w:r w:rsidR="00765EDB" w:rsidRPr="00D34B67">
        <w:rPr>
          <w:color w:val="000000" w:themeColor="text1"/>
        </w:rPr>
        <w:t>Δ yeast strains</w:t>
      </w:r>
      <w:r w:rsidR="002E7DE6">
        <w:rPr>
          <w:color w:val="000000" w:themeColor="text1"/>
        </w:rPr>
        <w:t xml:space="preserve"> </w:t>
      </w:r>
      <w:r w:rsidR="00765EDB" w:rsidRPr="00765EDB">
        <w:rPr>
          <w:color w:val="000000" w:themeColor="text1"/>
        </w:rPr>
        <w:t xml:space="preserve">at indicated time points. Displayed immunoblot is a representative </w:t>
      </w:r>
      <w:r w:rsidR="00765EDB" w:rsidRPr="00D34B67">
        <w:rPr>
          <w:color w:val="000000" w:themeColor="text1"/>
        </w:rPr>
        <w:t>of two independent experiments</w:t>
      </w:r>
      <w:r w:rsidR="003B763B" w:rsidRPr="00D34B67">
        <w:rPr>
          <w:color w:val="000000" w:themeColor="text1"/>
        </w:rPr>
        <w:t xml:space="preserve"> (</w:t>
      </w:r>
      <w:r>
        <w:rPr>
          <w:color w:val="000000" w:themeColor="text1"/>
        </w:rPr>
        <w:t>e</w:t>
      </w:r>
      <w:r w:rsidR="003B763B" w:rsidRPr="00D34B67">
        <w:rPr>
          <w:color w:val="000000" w:themeColor="text1"/>
        </w:rPr>
        <w:t>)</w:t>
      </w:r>
      <w:r w:rsidR="00765EDB" w:rsidRPr="00D34B67">
        <w:rPr>
          <w:color w:val="000000" w:themeColor="text1"/>
        </w:rPr>
        <w:t>.</w:t>
      </w:r>
      <w:r w:rsidR="003B763B" w:rsidRPr="00D34B67">
        <w:rPr>
          <w:color w:val="000000" w:themeColor="text1"/>
        </w:rPr>
        <w:t xml:space="preserve"> </w:t>
      </w:r>
      <w:r w:rsidR="003B763B" w:rsidRPr="00D34B67">
        <w:t xml:space="preserve">Graphical data is mean </w:t>
      </w:r>
      <w:r w:rsidR="003B763B" w:rsidRPr="00D34B67">
        <w:rPr>
          <w:rStyle w:val="e24kjd"/>
        </w:rPr>
        <w:t xml:space="preserve">± </w:t>
      </w:r>
      <w:proofErr w:type="spellStart"/>
      <w:r w:rsidR="003B763B" w:rsidRPr="00D34B67">
        <w:rPr>
          <w:rStyle w:val="e24kjd"/>
        </w:rPr>
        <w:t>s.e.m</w:t>
      </w:r>
      <w:proofErr w:type="spellEnd"/>
      <w:r w:rsidR="003B763B" w:rsidRPr="00D34B67">
        <w:rPr>
          <w:rStyle w:val="e24kjd"/>
        </w:rPr>
        <w:t xml:space="preserve"> of </w:t>
      </w:r>
      <w:r w:rsidR="003B763B" w:rsidRPr="00D34B67">
        <w:rPr>
          <w:rStyle w:val="e24kjd"/>
          <w:i/>
        </w:rPr>
        <w:t xml:space="preserve">n </w:t>
      </w:r>
      <w:r w:rsidR="003B763B" w:rsidRPr="00D34B67">
        <w:rPr>
          <w:rStyle w:val="e24kjd"/>
        </w:rPr>
        <w:t xml:space="preserve">= 3 biological replicates </w:t>
      </w:r>
      <w:r w:rsidR="003B763B" w:rsidRPr="00D34B67">
        <w:rPr>
          <w:color w:val="000000" w:themeColor="text1"/>
        </w:rPr>
        <w:t>(</w:t>
      </w:r>
      <w:r>
        <w:rPr>
          <w:color w:val="000000" w:themeColor="text1"/>
        </w:rPr>
        <w:t>d</w:t>
      </w:r>
      <w:r w:rsidR="003B763B" w:rsidRPr="00D34B67">
        <w:rPr>
          <w:color w:val="000000" w:themeColor="text1"/>
        </w:rPr>
        <w:t>)</w:t>
      </w:r>
      <w:r w:rsidR="003B763B" w:rsidRPr="00D34B67">
        <w:rPr>
          <w:rStyle w:val="e24kjd"/>
        </w:rPr>
        <w:t>.</w:t>
      </w:r>
      <w:r w:rsidR="003B763B" w:rsidRPr="00D34B67">
        <w:t xml:space="preserve"> </w:t>
      </w:r>
      <w:r w:rsidR="003B763B" w:rsidRPr="00D34B67">
        <w:rPr>
          <w:rStyle w:val="e24kjd"/>
          <w:i/>
        </w:rPr>
        <w:t xml:space="preserve">P </w:t>
      </w:r>
      <w:r w:rsidR="003B763B" w:rsidRPr="00D34B67">
        <w:rPr>
          <w:rStyle w:val="e24kjd"/>
        </w:rPr>
        <w:t xml:space="preserve">values were calculated by unpaired two-tailed Student’s </w:t>
      </w:r>
      <w:r w:rsidR="003B763B" w:rsidRPr="00D34B67">
        <w:rPr>
          <w:rStyle w:val="e24kjd"/>
          <w:i/>
        </w:rPr>
        <w:t>t</w:t>
      </w:r>
      <w:r w:rsidR="003B763B" w:rsidRPr="00D34B67">
        <w:rPr>
          <w:rStyle w:val="e24kjd"/>
        </w:rPr>
        <w:t>-test (</w:t>
      </w:r>
      <w:r>
        <w:rPr>
          <w:rStyle w:val="e24kjd"/>
        </w:rPr>
        <w:t>d</w:t>
      </w:r>
      <w:r w:rsidR="003B763B" w:rsidRPr="00D34B67">
        <w:rPr>
          <w:rStyle w:val="e24kjd"/>
        </w:rPr>
        <w:t xml:space="preserve">) or the multiple </w:t>
      </w:r>
      <w:r w:rsidR="003B763B" w:rsidRPr="00D34B67">
        <w:rPr>
          <w:rStyle w:val="e24kjd"/>
          <w:i/>
        </w:rPr>
        <w:t>t</w:t>
      </w:r>
      <w:r w:rsidR="003B763B" w:rsidRPr="00D34B67">
        <w:rPr>
          <w:rStyle w:val="e24kjd"/>
        </w:rPr>
        <w:t xml:space="preserve">-test original FDR method of </w:t>
      </w:r>
      <w:proofErr w:type="spellStart"/>
      <w:r w:rsidR="003B763B" w:rsidRPr="00D34B67">
        <w:rPr>
          <w:rStyle w:val="e24kjd"/>
        </w:rPr>
        <w:t>Benjamini</w:t>
      </w:r>
      <w:proofErr w:type="spellEnd"/>
      <w:r w:rsidR="003B763B" w:rsidRPr="00D34B67">
        <w:rPr>
          <w:rStyle w:val="e24kjd"/>
        </w:rPr>
        <w:t xml:space="preserve"> and Hochberg (</w:t>
      </w:r>
      <w:r>
        <w:rPr>
          <w:rStyle w:val="e24kjd"/>
        </w:rPr>
        <w:t>c</w:t>
      </w:r>
      <w:r w:rsidR="003B763B" w:rsidRPr="00D34B67">
        <w:rPr>
          <w:rStyle w:val="e24kjd"/>
        </w:rPr>
        <w:t xml:space="preserve">) </w:t>
      </w:r>
      <w:r w:rsidR="003B763B" w:rsidRPr="00D34B67">
        <w:t>on three independent e</w:t>
      </w:r>
      <w:r w:rsidR="003B763B" w:rsidRPr="00D34B67">
        <w:rPr>
          <w:color w:val="000000" w:themeColor="text1"/>
        </w:rPr>
        <w:t xml:space="preserve">xperiments. </w:t>
      </w:r>
      <w:r w:rsidR="00582379" w:rsidRPr="00D34B67">
        <w:rPr>
          <w:color w:val="000000" w:themeColor="text1"/>
        </w:rPr>
        <w:t>***</w:t>
      </w:r>
      <w:r w:rsidR="00146C69">
        <w:rPr>
          <w:i/>
          <w:color w:val="000000" w:themeColor="text1"/>
        </w:rPr>
        <w:t>P</w:t>
      </w:r>
      <w:r w:rsidR="00582379" w:rsidRPr="00D34B67">
        <w:rPr>
          <w:color w:val="000000" w:themeColor="text1"/>
        </w:rPr>
        <w:t>&lt;0.001.</w:t>
      </w:r>
    </w:p>
    <w:p w14:paraId="03FA551F" w14:textId="20216BA2" w:rsidR="00952F72" w:rsidRDefault="00D45C64" w:rsidP="00952F72">
      <w:pPr>
        <w:pStyle w:val="SMHeading"/>
      </w:pPr>
      <w:r>
        <w:lastRenderedPageBreak/>
        <w:t xml:space="preserve">Extended Data </w:t>
      </w:r>
      <w:r w:rsidRPr="00355362">
        <w:t xml:space="preserve">Fig. </w:t>
      </w:r>
      <w:r w:rsidR="00952F72">
        <w:t>4.</w:t>
      </w:r>
    </w:p>
    <w:p w14:paraId="5DB8216D" w14:textId="79BF003E" w:rsidR="00221E6D" w:rsidRPr="00355362" w:rsidRDefault="00EB06C9" w:rsidP="00E877BE">
      <w:pPr>
        <w:pStyle w:val="SMHeading"/>
        <w:jc w:val="center"/>
      </w:pPr>
      <w:r>
        <w:rPr>
          <w:noProof/>
          <w:lang w:val="en-GB" w:eastAsia="zh-CN"/>
        </w:rPr>
        <w:drawing>
          <wp:inline distT="0" distB="0" distL="0" distR="0" wp14:anchorId="2F7931C7" wp14:editId="6C5D864D">
            <wp:extent cx="6015600" cy="4374000"/>
            <wp:effectExtent l="0" t="0" r="4445"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S4.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015600" cy="4374000"/>
                    </a:xfrm>
                    <a:prstGeom prst="rect">
                      <a:avLst/>
                    </a:prstGeom>
                  </pic:spPr>
                </pic:pic>
              </a:graphicData>
            </a:graphic>
          </wp:inline>
        </w:drawing>
      </w:r>
    </w:p>
    <w:p w14:paraId="6DBF8012" w14:textId="77777777" w:rsidR="00221E6D" w:rsidRDefault="00221E6D" w:rsidP="00952F72">
      <w:pPr>
        <w:pStyle w:val="SMcaption"/>
      </w:pPr>
    </w:p>
    <w:p w14:paraId="79D126F0" w14:textId="5F745755" w:rsidR="00D0329B" w:rsidRPr="00D0329B" w:rsidRDefault="0043399D" w:rsidP="00D0329B">
      <w:pPr>
        <w:rPr>
          <w:color w:val="000000" w:themeColor="text1"/>
        </w:rPr>
      </w:pPr>
      <w:r w:rsidRPr="0043399D">
        <w:rPr>
          <w:b/>
        </w:rPr>
        <w:t xml:space="preserve">Extended Data Fig. </w:t>
      </w:r>
      <w:r w:rsidR="00D0329B">
        <w:rPr>
          <w:b/>
        </w:rPr>
        <w:t>4</w:t>
      </w:r>
      <w:r w:rsidR="00F61D84">
        <w:rPr>
          <w:b/>
        </w:rPr>
        <w:t>.</w:t>
      </w:r>
      <w:r w:rsidR="00D0329B" w:rsidRPr="00D0329B">
        <w:t xml:space="preserve"> </w:t>
      </w:r>
      <w:r w:rsidR="00D0329B" w:rsidRPr="00D0329B">
        <w:rPr>
          <w:b/>
        </w:rPr>
        <w:t xml:space="preserve">Mitochondrial and DNA damage phenotypes in </w:t>
      </w:r>
      <w:r w:rsidR="00D0329B" w:rsidRPr="00D0329B">
        <w:rPr>
          <w:b/>
          <w:i/>
        </w:rPr>
        <w:t>Atg5</w:t>
      </w:r>
      <w:r w:rsidR="00D0329B" w:rsidRPr="00D0329B">
        <w:rPr>
          <w:b/>
          <w:i/>
          <w:vertAlign w:val="superscript"/>
        </w:rPr>
        <w:t>-/-</w:t>
      </w:r>
      <w:r w:rsidR="00D0329B" w:rsidRPr="00D0329B">
        <w:rPr>
          <w:b/>
          <w:i/>
        </w:rPr>
        <w:t xml:space="preserve"> </w:t>
      </w:r>
      <w:r w:rsidR="00D0329B" w:rsidRPr="00D0329B">
        <w:rPr>
          <w:b/>
          <w:iCs/>
        </w:rPr>
        <w:t>cells in</w:t>
      </w:r>
      <w:r w:rsidR="00D0329B" w:rsidRPr="00D0329B">
        <w:rPr>
          <w:b/>
        </w:rPr>
        <w:t xml:space="preserve"> galactose media.</w:t>
      </w:r>
    </w:p>
    <w:p w14:paraId="10031762" w14:textId="4AE23989" w:rsidR="00952F72" w:rsidRDefault="00F61D84" w:rsidP="000B59C6">
      <w:pPr>
        <w:pStyle w:val="SMcaption"/>
      </w:pPr>
      <w:r>
        <w:rPr>
          <w:b/>
        </w:rPr>
        <w:t>a, b,</w:t>
      </w:r>
      <w:r w:rsidR="00D04CA2" w:rsidRPr="00B04887">
        <w:rPr>
          <w:b/>
        </w:rPr>
        <w:t xml:space="preserve"> </w:t>
      </w:r>
      <w:r w:rsidR="00D04CA2" w:rsidRPr="00B04887">
        <w:t xml:space="preserve">Cytotoxicity assay </w:t>
      </w:r>
      <w:r w:rsidR="00832929" w:rsidRPr="00B04887">
        <w:t>(</w:t>
      </w:r>
      <w:r>
        <w:t>a</w:t>
      </w:r>
      <w:r w:rsidR="00832929" w:rsidRPr="00B04887">
        <w:t xml:space="preserve">) </w:t>
      </w:r>
      <w:r w:rsidR="00D04CA2" w:rsidRPr="00B04887">
        <w:t xml:space="preserve">and phase-contrast images </w:t>
      </w:r>
      <w:r w:rsidR="00832929" w:rsidRPr="00B04887">
        <w:t>(</w:t>
      </w:r>
      <w:r>
        <w:t>b</w:t>
      </w:r>
      <w:r w:rsidR="00832929" w:rsidRPr="00B04887">
        <w:t xml:space="preserve">) </w:t>
      </w:r>
      <w:r w:rsidR="00D04CA2" w:rsidRPr="00B04887">
        <w:t xml:space="preserve">in </w:t>
      </w:r>
      <w:r w:rsidR="00D04CA2" w:rsidRPr="00B04887">
        <w:rPr>
          <w:i/>
        </w:rPr>
        <w:t>Atg5</w:t>
      </w:r>
      <w:r w:rsidR="00D04CA2" w:rsidRPr="00B04887">
        <w:rPr>
          <w:i/>
          <w:vertAlign w:val="superscript"/>
        </w:rPr>
        <w:t>+/+</w:t>
      </w:r>
      <w:r w:rsidR="00D04CA2" w:rsidRPr="00B04887">
        <w:t xml:space="preserve"> MEFs cultured for 60 h (</w:t>
      </w:r>
      <w:r>
        <w:t>a</w:t>
      </w:r>
      <w:r w:rsidR="00D04CA2" w:rsidRPr="00B04887">
        <w:t>) or 48 h (</w:t>
      </w:r>
      <w:r>
        <w:t>b</w:t>
      </w:r>
      <w:r w:rsidR="00D04CA2" w:rsidRPr="00B04887">
        <w:t>) in glucose (</w:t>
      </w:r>
      <w:proofErr w:type="spellStart"/>
      <w:r w:rsidR="00D04CA2" w:rsidRPr="00B04887">
        <w:t>glu</w:t>
      </w:r>
      <w:proofErr w:type="spellEnd"/>
      <w:r w:rsidR="00D04CA2" w:rsidRPr="00B04887">
        <w:t xml:space="preserve">) or galactose (gal) medium supplemented with FK866 or solvent (DMSO). </w:t>
      </w:r>
      <w:r>
        <w:rPr>
          <w:b/>
        </w:rPr>
        <w:t>c,</w:t>
      </w:r>
      <w:r w:rsidR="00E91477" w:rsidRPr="00B04887">
        <w:rPr>
          <w:b/>
        </w:rPr>
        <w:t xml:space="preserve"> </w:t>
      </w:r>
      <w:r w:rsidR="00FC3BA9" w:rsidRPr="00B04887">
        <w:t>Immunoblot analyses for acetylated lysine (</w:t>
      </w:r>
      <w:proofErr w:type="spellStart"/>
      <w:r w:rsidR="00FC3BA9" w:rsidRPr="00B04887">
        <w:t>AcK</w:t>
      </w:r>
      <w:proofErr w:type="spellEnd"/>
      <w:r w:rsidR="00FC3BA9" w:rsidRPr="00B04887">
        <w:t>) and poly(ADP-ribos</w:t>
      </w:r>
      <w:r w:rsidR="00C04032">
        <w:t>e</w:t>
      </w:r>
      <w:r w:rsidR="00FC3BA9" w:rsidRPr="00B04887">
        <w:t xml:space="preserve">) (PAR) in </w:t>
      </w:r>
      <w:r w:rsidR="00FC3BA9" w:rsidRPr="00B04887">
        <w:rPr>
          <w:i/>
        </w:rPr>
        <w:t>Atg5</w:t>
      </w:r>
      <w:r w:rsidR="00FC3BA9" w:rsidRPr="00B04887">
        <w:rPr>
          <w:i/>
          <w:vertAlign w:val="superscript"/>
        </w:rPr>
        <w:t>+/+</w:t>
      </w:r>
      <w:r w:rsidR="00FC3BA9" w:rsidRPr="00B04887">
        <w:rPr>
          <w:vertAlign w:val="superscript"/>
        </w:rPr>
        <w:t xml:space="preserve"> </w:t>
      </w:r>
      <w:r w:rsidR="00FC3BA9" w:rsidRPr="00B04887">
        <w:t xml:space="preserve">and </w:t>
      </w:r>
      <w:r w:rsidR="00FC3BA9" w:rsidRPr="00B04887">
        <w:rPr>
          <w:i/>
        </w:rPr>
        <w:t>Atg5</w:t>
      </w:r>
      <w:r w:rsidR="00FC3BA9" w:rsidRPr="00B04887">
        <w:rPr>
          <w:i/>
          <w:vertAlign w:val="superscript"/>
        </w:rPr>
        <w:t>-/-</w:t>
      </w:r>
      <w:r w:rsidR="00FC3BA9" w:rsidRPr="00B04887">
        <w:t xml:space="preserve"> MEFs cultured in gal medium for 20 h. </w:t>
      </w:r>
      <w:r>
        <w:rPr>
          <w:b/>
        </w:rPr>
        <w:t>d–l,</w:t>
      </w:r>
      <w:r w:rsidR="00D0329B" w:rsidRPr="00B04887">
        <w:rPr>
          <w:b/>
        </w:rPr>
        <w:t xml:space="preserve"> </w:t>
      </w:r>
      <w:r w:rsidR="005F3432" w:rsidRPr="00B04887">
        <w:t xml:space="preserve">Fluorescence images </w:t>
      </w:r>
      <w:r w:rsidR="004779D7">
        <w:t>(</w:t>
      </w:r>
      <w:r>
        <w:t>d</w:t>
      </w:r>
      <w:r w:rsidR="004779D7">
        <w:t xml:space="preserve">) </w:t>
      </w:r>
      <w:r w:rsidR="005F3432" w:rsidRPr="00B04887">
        <w:t xml:space="preserve">and quantification of </w:t>
      </w:r>
      <w:proofErr w:type="spellStart"/>
      <w:r w:rsidR="005F3432" w:rsidRPr="00B04887">
        <w:t>MitoSox</w:t>
      </w:r>
      <w:proofErr w:type="spellEnd"/>
      <w:r w:rsidR="005F3432" w:rsidRPr="00B04887">
        <w:t xml:space="preserve"> (</w:t>
      </w:r>
      <w:r>
        <w:t>e</w:t>
      </w:r>
      <w:r w:rsidR="005F3432" w:rsidRPr="00B04887">
        <w:t xml:space="preserve">), </w:t>
      </w:r>
      <w:r w:rsidR="005732F6" w:rsidRPr="00B04887">
        <w:t xml:space="preserve">immunofluorescence images </w:t>
      </w:r>
      <w:r w:rsidR="004779D7">
        <w:t>(</w:t>
      </w:r>
      <w:r>
        <w:t>f</w:t>
      </w:r>
      <w:r w:rsidR="004779D7">
        <w:t xml:space="preserve">) </w:t>
      </w:r>
      <w:r w:rsidR="005732F6" w:rsidRPr="00B04887">
        <w:t>and quantification of γH2AX (</w:t>
      </w:r>
      <w:r>
        <w:t>g</w:t>
      </w:r>
      <w:r w:rsidR="005732F6" w:rsidRPr="00B04887">
        <w:t>), γH2AX immunoblot analyses (</w:t>
      </w:r>
      <w:r>
        <w:rPr>
          <w:bCs/>
        </w:rPr>
        <w:t>h</w:t>
      </w:r>
      <w:r w:rsidR="005732F6" w:rsidRPr="00B04887">
        <w:t>), t</w:t>
      </w:r>
      <w:r w:rsidR="00D0329B" w:rsidRPr="00B04887">
        <w:t xml:space="preserve">ransmission electron micrographs </w:t>
      </w:r>
      <w:r w:rsidR="004779D7">
        <w:t>(</w:t>
      </w:r>
      <w:proofErr w:type="spellStart"/>
      <w:r>
        <w:t>i</w:t>
      </w:r>
      <w:proofErr w:type="spellEnd"/>
      <w:r w:rsidR="004779D7">
        <w:t xml:space="preserve">) </w:t>
      </w:r>
      <w:r w:rsidR="00D0329B" w:rsidRPr="00B04887">
        <w:t>and quantitation of mitochondrial morphology (</w:t>
      </w:r>
      <w:r>
        <w:rPr>
          <w:bCs/>
        </w:rPr>
        <w:t>j</w:t>
      </w:r>
      <w:r w:rsidR="00D0329B" w:rsidRPr="00B04887">
        <w:t xml:space="preserve">), Blue native PAGE (BN-PAGE) analyses of mitochondrial complex and </w:t>
      </w:r>
      <w:proofErr w:type="spellStart"/>
      <w:r w:rsidR="00D0329B" w:rsidRPr="00B04887">
        <w:t>supercomplex</w:t>
      </w:r>
      <w:proofErr w:type="spellEnd"/>
      <w:r w:rsidR="00D0329B" w:rsidRPr="00B04887">
        <w:t xml:space="preserve"> assembly (extracted using </w:t>
      </w:r>
      <w:proofErr w:type="spellStart"/>
      <w:r w:rsidR="00D0329B" w:rsidRPr="00B04887">
        <w:t>digitonin</w:t>
      </w:r>
      <w:proofErr w:type="spellEnd"/>
      <w:r w:rsidR="00D0329B" w:rsidRPr="00B04887">
        <w:t xml:space="preserve"> (Dig) and triton-X100 (TX-100) as indicated) (</w:t>
      </w:r>
      <w:r>
        <w:rPr>
          <w:bCs/>
        </w:rPr>
        <w:t>k</w:t>
      </w:r>
      <w:r w:rsidR="00D0329B" w:rsidRPr="00B04887">
        <w:t xml:space="preserve">), </w:t>
      </w:r>
      <w:r w:rsidR="00374FD4">
        <w:t xml:space="preserve">and </w:t>
      </w:r>
      <w:r w:rsidR="00D0329B" w:rsidRPr="00B04887">
        <w:t>Seahorse analyses of ATP production from OXPHOS (left) and glycolysis (right) (</w:t>
      </w:r>
      <w:r>
        <w:rPr>
          <w:bCs/>
        </w:rPr>
        <w:t>l</w:t>
      </w:r>
      <w:r w:rsidR="00374FD4">
        <w:t>)</w:t>
      </w:r>
      <w:r w:rsidR="00D0329B" w:rsidRPr="00B04887">
        <w:t xml:space="preserve"> of </w:t>
      </w:r>
      <w:r w:rsidR="00D0329B" w:rsidRPr="00B04887">
        <w:rPr>
          <w:i/>
        </w:rPr>
        <w:t>Atg5</w:t>
      </w:r>
      <w:r w:rsidR="00D0329B" w:rsidRPr="00B04887">
        <w:rPr>
          <w:i/>
          <w:vertAlign w:val="superscript"/>
        </w:rPr>
        <w:t>+/+</w:t>
      </w:r>
      <w:r w:rsidR="00D0329B" w:rsidRPr="00B04887">
        <w:rPr>
          <w:color w:val="000000" w:themeColor="text1"/>
        </w:rPr>
        <w:t xml:space="preserve"> or </w:t>
      </w:r>
      <w:r w:rsidR="00D0329B" w:rsidRPr="00B04887">
        <w:rPr>
          <w:i/>
        </w:rPr>
        <w:t>Atg5</w:t>
      </w:r>
      <w:r w:rsidR="00D0329B" w:rsidRPr="00B04887">
        <w:rPr>
          <w:i/>
          <w:vertAlign w:val="superscript"/>
        </w:rPr>
        <w:t>-/-</w:t>
      </w:r>
      <w:r w:rsidR="00D0329B" w:rsidRPr="00B04887">
        <w:t xml:space="preserve"> </w:t>
      </w:r>
      <w:r w:rsidR="00D0329B" w:rsidRPr="00B04887">
        <w:rPr>
          <w:color w:val="000000" w:themeColor="text1"/>
        </w:rPr>
        <w:t xml:space="preserve">MEFs cultured </w:t>
      </w:r>
      <w:r w:rsidR="00D0329B" w:rsidRPr="00B04887">
        <w:t xml:space="preserve">in </w:t>
      </w:r>
      <w:proofErr w:type="spellStart"/>
      <w:r w:rsidR="00D0329B" w:rsidRPr="00B04887">
        <w:t>glu</w:t>
      </w:r>
      <w:proofErr w:type="spellEnd"/>
      <w:r w:rsidR="00D0329B" w:rsidRPr="00B04887">
        <w:t xml:space="preserve"> or gal medium for 24 h.</w:t>
      </w:r>
      <w:r w:rsidR="005A1C04" w:rsidRPr="00B04887">
        <w:t xml:space="preserve"> </w:t>
      </w:r>
      <w:r w:rsidR="009B3753" w:rsidRPr="00B04887">
        <w:t>Graphical d</w:t>
      </w:r>
      <w:r w:rsidR="00D0329B" w:rsidRPr="00B04887">
        <w:t xml:space="preserve">ata are mean </w:t>
      </w:r>
      <w:r w:rsidR="00D0329B" w:rsidRPr="00B04887">
        <w:rPr>
          <w:rStyle w:val="e24kjd"/>
        </w:rPr>
        <w:t xml:space="preserve">± </w:t>
      </w:r>
      <w:proofErr w:type="spellStart"/>
      <w:r w:rsidR="00D0329B" w:rsidRPr="00B04887">
        <w:rPr>
          <w:rStyle w:val="e24kjd"/>
        </w:rPr>
        <w:t>s.e.m</w:t>
      </w:r>
      <w:proofErr w:type="spellEnd"/>
      <w:r w:rsidR="00D0329B" w:rsidRPr="00B04887">
        <w:rPr>
          <w:rStyle w:val="e24kjd"/>
        </w:rPr>
        <w:t>.</w:t>
      </w:r>
      <w:r w:rsidR="00D0329B" w:rsidRPr="00B04887">
        <w:t xml:space="preserve"> </w:t>
      </w:r>
      <w:r w:rsidR="009B3753" w:rsidRPr="00B04887">
        <w:rPr>
          <w:rStyle w:val="e24kjd"/>
        </w:rPr>
        <w:t xml:space="preserve">of </w:t>
      </w:r>
      <w:r w:rsidR="009B3753" w:rsidRPr="00B04887">
        <w:rPr>
          <w:rStyle w:val="e24kjd"/>
          <w:i/>
        </w:rPr>
        <w:t xml:space="preserve">n </w:t>
      </w:r>
      <w:r w:rsidR="009B3753" w:rsidRPr="00B04887">
        <w:rPr>
          <w:rStyle w:val="e24kjd"/>
        </w:rPr>
        <w:t>= 3</w:t>
      </w:r>
      <w:r w:rsidR="00146C69">
        <w:rPr>
          <w:rStyle w:val="e24kjd"/>
        </w:rPr>
        <w:t>–5</w:t>
      </w:r>
      <w:r w:rsidR="009B3753" w:rsidRPr="00B04887">
        <w:rPr>
          <w:rStyle w:val="e24kjd"/>
        </w:rPr>
        <w:t xml:space="preserve"> (</w:t>
      </w:r>
      <w:r>
        <w:rPr>
          <w:rStyle w:val="e24kjd"/>
        </w:rPr>
        <w:t>a, c, e, h, j, l</w:t>
      </w:r>
      <w:r w:rsidR="009B3753" w:rsidRPr="00B04887">
        <w:rPr>
          <w:rStyle w:val="e24kjd"/>
        </w:rPr>
        <w:t>) biological replicates as indicat</w:t>
      </w:r>
      <w:r w:rsidR="00146C69">
        <w:rPr>
          <w:rStyle w:val="e24kjd"/>
        </w:rPr>
        <w:t>ed, or displayed as violin plot</w:t>
      </w:r>
      <w:r w:rsidR="009B3753" w:rsidRPr="00B04887">
        <w:rPr>
          <w:rStyle w:val="e24kjd"/>
        </w:rPr>
        <w:t xml:space="preserve"> (</w:t>
      </w:r>
      <w:r>
        <w:rPr>
          <w:rStyle w:val="e24kjd"/>
          <w:bCs/>
        </w:rPr>
        <w:t>g</w:t>
      </w:r>
      <w:r w:rsidR="009B3753" w:rsidRPr="00B04887">
        <w:rPr>
          <w:rStyle w:val="e24kjd"/>
        </w:rPr>
        <w:t xml:space="preserve">). </w:t>
      </w:r>
      <w:r w:rsidR="00D0329B" w:rsidRPr="00B04887">
        <w:rPr>
          <w:rStyle w:val="e24kjd"/>
          <w:i/>
        </w:rPr>
        <w:t xml:space="preserve">P </w:t>
      </w:r>
      <w:r w:rsidR="00D0329B" w:rsidRPr="00B04887">
        <w:rPr>
          <w:rStyle w:val="e24kjd"/>
        </w:rPr>
        <w:t xml:space="preserve">values were calculated by unpaired two-tailed Student’s </w:t>
      </w:r>
      <w:r w:rsidR="00D0329B" w:rsidRPr="00B04887">
        <w:rPr>
          <w:rStyle w:val="e24kjd"/>
          <w:i/>
        </w:rPr>
        <w:t>t</w:t>
      </w:r>
      <w:r w:rsidR="00D0329B" w:rsidRPr="00B04887">
        <w:rPr>
          <w:rStyle w:val="e24kjd"/>
        </w:rPr>
        <w:t xml:space="preserve">-test </w:t>
      </w:r>
      <w:r w:rsidR="00D0329B" w:rsidRPr="00B04887">
        <w:t>on three independent e</w:t>
      </w:r>
      <w:r w:rsidR="00D0329B" w:rsidRPr="00B04887">
        <w:rPr>
          <w:color w:val="000000" w:themeColor="text1"/>
        </w:rPr>
        <w:t>xperiments</w:t>
      </w:r>
      <w:r w:rsidR="009B3753" w:rsidRPr="00B04887">
        <w:rPr>
          <w:color w:val="000000" w:themeColor="text1"/>
        </w:rPr>
        <w:t xml:space="preserve"> </w:t>
      </w:r>
      <w:r w:rsidR="009B3753" w:rsidRPr="00B04887">
        <w:rPr>
          <w:rStyle w:val="e24kjd"/>
        </w:rPr>
        <w:t>(</w:t>
      </w:r>
      <w:r>
        <w:rPr>
          <w:rStyle w:val="e24kjd"/>
        </w:rPr>
        <w:t xml:space="preserve">a, c, e, g, h, j, </w:t>
      </w:r>
      <w:proofErr w:type="gramStart"/>
      <w:r>
        <w:rPr>
          <w:rStyle w:val="e24kjd"/>
        </w:rPr>
        <w:t>l</w:t>
      </w:r>
      <w:proofErr w:type="gramEnd"/>
      <w:r w:rsidR="009B3753" w:rsidRPr="00B04887">
        <w:rPr>
          <w:rStyle w:val="e24kjd"/>
        </w:rPr>
        <w:t>)</w:t>
      </w:r>
      <w:r w:rsidR="00D0329B" w:rsidRPr="00B04887">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&lt;0.05</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&lt;0.01</w:t>
      </w:r>
      <w:r w:rsidR="00697559">
        <w:rPr>
          <w:color w:val="000000" w:themeColor="text1"/>
        </w:rPr>
        <w:t xml:space="preserve">; </w:t>
      </w:r>
      <w:r w:rsidR="005A1C04" w:rsidRPr="00B04887">
        <w:rPr>
          <w:color w:val="000000" w:themeColor="text1"/>
        </w:rPr>
        <w:t>***</w:t>
      </w:r>
      <w:r w:rsidR="00146C69">
        <w:rPr>
          <w:i/>
          <w:color w:val="000000" w:themeColor="text1"/>
        </w:rPr>
        <w:t>P</w:t>
      </w:r>
      <w:r w:rsidR="005A1C04" w:rsidRPr="00B04887">
        <w:rPr>
          <w:color w:val="000000" w:themeColor="text1"/>
        </w:rPr>
        <w:t>&lt;0.001</w:t>
      </w:r>
      <w:r w:rsidR="000E194E">
        <w:rPr>
          <w:color w:val="000000" w:themeColor="text1"/>
        </w:rPr>
        <w:t>;</w:t>
      </w:r>
      <w:r w:rsidR="005A1C04" w:rsidRPr="00B04887">
        <w:rPr>
          <w:color w:val="000000" w:themeColor="text1"/>
        </w:rPr>
        <w:t xml:space="preserve"> ns</w:t>
      </w:r>
      <w:r w:rsidR="00146C69">
        <w:rPr>
          <w:color w:val="000000" w:themeColor="text1"/>
        </w:rPr>
        <w:t xml:space="preserve"> (</w:t>
      </w:r>
      <w:r w:rsidR="005A1C04" w:rsidRPr="00B04887">
        <w:rPr>
          <w:color w:val="000000" w:themeColor="text1"/>
        </w:rPr>
        <w:t>non-significant</w:t>
      </w:r>
      <w:r w:rsidR="00146C69">
        <w:rPr>
          <w:color w:val="000000" w:themeColor="text1"/>
        </w:rPr>
        <w:t>)</w:t>
      </w:r>
      <w:r w:rsidR="00D0329B" w:rsidRPr="00B04887">
        <w:rPr>
          <w:color w:val="000000" w:themeColor="text1"/>
        </w:rPr>
        <w:t xml:space="preserve">. Scale bar, </w:t>
      </w:r>
      <w:r w:rsidR="005A1C04" w:rsidRPr="00B04887">
        <w:rPr>
          <w:color w:val="000000" w:themeColor="text1"/>
        </w:rPr>
        <w:t>500 nm (</w:t>
      </w:r>
      <w:proofErr w:type="spellStart"/>
      <w:r>
        <w:rPr>
          <w:color w:val="000000" w:themeColor="text1"/>
        </w:rPr>
        <w:t>i</w:t>
      </w:r>
      <w:proofErr w:type="spellEnd"/>
      <w:r w:rsidR="005A1C04" w:rsidRPr="00B04887">
        <w:rPr>
          <w:color w:val="000000" w:themeColor="text1"/>
        </w:rPr>
        <w:t xml:space="preserve">), </w:t>
      </w:r>
      <w:r w:rsidR="004779D7" w:rsidRPr="000B59C6">
        <w:t xml:space="preserve">10 µm </w:t>
      </w:r>
      <w:r w:rsidR="004779D7" w:rsidRPr="00B04887">
        <w:rPr>
          <w:color w:val="000000" w:themeColor="text1"/>
        </w:rPr>
        <w:t>(</w:t>
      </w:r>
      <w:r>
        <w:rPr>
          <w:color w:val="000000" w:themeColor="text1"/>
        </w:rPr>
        <w:t>d</w:t>
      </w:r>
      <w:r w:rsidR="004779D7" w:rsidRPr="00B04887">
        <w:rPr>
          <w:color w:val="000000" w:themeColor="text1"/>
        </w:rPr>
        <w:t xml:space="preserve">), </w:t>
      </w:r>
      <w:r w:rsidR="00D0329B" w:rsidRPr="00B04887">
        <w:rPr>
          <w:color w:val="000000" w:themeColor="text1"/>
        </w:rPr>
        <w:t>20 µm (</w:t>
      </w:r>
      <w:r>
        <w:rPr>
          <w:color w:val="000000" w:themeColor="text1"/>
        </w:rPr>
        <w:t>f</w:t>
      </w:r>
      <w:r w:rsidR="00D0329B" w:rsidRPr="00B04887">
        <w:rPr>
          <w:color w:val="000000" w:themeColor="text1"/>
        </w:rPr>
        <w:t>)</w:t>
      </w:r>
      <w:r w:rsidR="004779D7">
        <w:rPr>
          <w:color w:val="000000" w:themeColor="text1"/>
        </w:rPr>
        <w:t xml:space="preserve"> or </w:t>
      </w:r>
      <w:r w:rsidR="004779D7" w:rsidRPr="00B04887">
        <w:rPr>
          <w:color w:val="000000" w:themeColor="text1"/>
        </w:rPr>
        <w:t>200 µm (</w:t>
      </w:r>
      <w:r>
        <w:rPr>
          <w:color w:val="000000" w:themeColor="text1"/>
        </w:rPr>
        <w:t>b</w:t>
      </w:r>
      <w:r w:rsidR="004779D7">
        <w:t>)</w:t>
      </w:r>
      <w:r w:rsidR="00D0329B" w:rsidRPr="00B04887">
        <w:rPr>
          <w:color w:val="000000" w:themeColor="text1"/>
        </w:rPr>
        <w:t>.</w:t>
      </w:r>
    </w:p>
    <w:p w14:paraId="294ED0DA" w14:textId="77777777" w:rsidR="00952F72" w:rsidRDefault="00952F72">
      <w:pPr>
        <w:rPr>
          <w:b/>
          <w:bCs/>
          <w:kern w:val="32"/>
          <w:szCs w:val="24"/>
        </w:rPr>
      </w:pPr>
      <w:r>
        <w:br w:type="page"/>
      </w:r>
    </w:p>
    <w:p w14:paraId="345D1FE1" w14:textId="604A89C2" w:rsidR="00952F72" w:rsidRDefault="00D45C64" w:rsidP="00952F72">
      <w:pPr>
        <w:pStyle w:val="SMHeading"/>
      </w:pPr>
      <w:r>
        <w:lastRenderedPageBreak/>
        <w:t xml:space="preserve">Extended Data </w:t>
      </w:r>
      <w:r w:rsidRPr="00355362">
        <w:t xml:space="preserve">Fig. </w:t>
      </w:r>
      <w:r w:rsidR="00952F72">
        <w:t>5.</w:t>
      </w:r>
    </w:p>
    <w:p w14:paraId="141B50D2" w14:textId="49323842" w:rsidR="00221E6D" w:rsidRPr="0049021D" w:rsidRDefault="00EB06C9" w:rsidP="00B869F2">
      <w:pPr>
        <w:pStyle w:val="SMHeading"/>
        <w:jc w:val="center"/>
      </w:pPr>
      <w:r>
        <w:rPr>
          <w:noProof/>
          <w:lang w:val="en-GB" w:eastAsia="zh-CN"/>
        </w:rPr>
        <w:drawing>
          <wp:inline distT="0" distB="0" distL="0" distR="0" wp14:anchorId="26A50F99" wp14:editId="6C2E455D">
            <wp:extent cx="5846400" cy="488160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S5.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46400" cy="4881600"/>
                    </a:xfrm>
                    <a:prstGeom prst="rect">
                      <a:avLst/>
                    </a:prstGeom>
                  </pic:spPr>
                </pic:pic>
              </a:graphicData>
            </a:graphic>
          </wp:inline>
        </w:drawing>
      </w:r>
    </w:p>
    <w:p w14:paraId="7D593C18" w14:textId="40DFAA7B" w:rsidR="003802EC" w:rsidRPr="00DB2C57" w:rsidRDefault="0043399D" w:rsidP="00EB06C9">
      <w:pPr>
        <w:spacing w:before="120"/>
        <w:ind w:right="-45"/>
        <w:rPr>
          <w:b/>
        </w:rPr>
      </w:pPr>
      <w:r w:rsidRPr="0043399D">
        <w:rPr>
          <w:b/>
        </w:rPr>
        <w:t xml:space="preserve">Extended Data Fig. </w:t>
      </w:r>
      <w:r w:rsidR="003802EC" w:rsidRPr="00DB2C57">
        <w:rPr>
          <w:b/>
        </w:rPr>
        <w:t>5</w:t>
      </w:r>
      <w:r w:rsidR="00EF30B7">
        <w:rPr>
          <w:b/>
        </w:rPr>
        <w:t>.</w:t>
      </w:r>
      <w:r w:rsidR="003802EC" w:rsidRPr="00DB2C57">
        <w:rPr>
          <w:b/>
        </w:rPr>
        <w:t xml:space="preserve"> </w:t>
      </w:r>
      <w:r w:rsidR="00677E0A" w:rsidRPr="00DB2C57">
        <w:rPr>
          <w:b/>
        </w:rPr>
        <w:t>Inhibition of</w:t>
      </w:r>
      <w:r w:rsidR="003802EC" w:rsidRPr="00DB2C57">
        <w:rPr>
          <w:b/>
        </w:rPr>
        <w:t xml:space="preserve"> PARP and SIRT </w:t>
      </w:r>
      <w:r w:rsidR="00677E0A" w:rsidRPr="00DB2C57">
        <w:rPr>
          <w:b/>
        </w:rPr>
        <w:t>improved</w:t>
      </w:r>
      <w:r w:rsidR="003802EC" w:rsidRPr="00DB2C57">
        <w:rPr>
          <w:b/>
        </w:rPr>
        <w:t xml:space="preserve"> </w:t>
      </w:r>
      <w:proofErr w:type="gramStart"/>
      <w:r w:rsidR="003802EC" w:rsidRPr="00DB2C57">
        <w:rPr>
          <w:b/>
        </w:rPr>
        <w:t>NAD(</w:t>
      </w:r>
      <w:proofErr w:type="gramEnd"/>
      <w:r w:rsidR="003802EC" w:rsidRPr="00DB2C57">
        <w:rPr>
          <w:b/>
        </w:rPr>
        <w:t xml:space="preserve">H) levels and cell </w:t>
      </w:r>
      <w:r w:rsidR="00677E0A" w:rsidRPr="00DB2C57">
        <w:rPr>
          <w:b/>
        </w:rPr>
        <w:t>viability</w:t>
      </w:r>
      <w:r w:rsidR="003802EC" w:rsidRPr="00DB2C57">
        <w:rPr>
          <w:b/>
        </w:rPr>
        <w:t xml:space="preserve"> in </w:t>
      </w:r>
      <w:r w:rsidR="003802EC" w:rsidRPr="00DB2C57">
        <w:rPr>
          <w:b/>
          <w:i/>
        </w:rPr>
        <w:t>Atg5</w:t>
      </w:r>
      <w:r w:rsidR="003802EC" w:rsidRPr="00DB2C57">
        <w:rPr>
          <w:b/>
          <w:i/>
          <w:vertAlign w:val="superscript"/>
        </w:rPr>
        <w:t>-/-</w:t>
      </w:r>
      <w:r w:rsidR="003802EC" w:rsidRPr="00DB2C57">
        <w:rPr>
          <w:b/>
        </w:rPr>
        <w:t xml:space="preserve"> MEFs.</w:t>
      </w:r>
    </w:p>
    <w:p w14:paraId="3EC0EBA4" w14:textId="659F7C88" w:rsidR="00952F72" w:rsidRDefault="00EF30B7" w:rsidP="00997D6D">
      <w:pPr>
        <w:pStyle w:val="SMcaption"/>
      </w:pPr>
      <w:proofErr w:type="gramStart"/>
      <w:r>
        <w:rPr>
          <w:b/>
        </w:rPr>
        <w:t>a</w:t>
      </w:r>
      <w:proofErr w:type="gramEnd"/>
      <w:r>
        <w:rPr>
          <w:b/>
        </w:rPr>
        <w:t>,</w:t>
      </w:r>
      <w:r w:rsidR="003802EC" w:rsidRPr="00DB2C57">
        <w:rPr>
          <w:b/>
        </w:rPr>
        <w:t xml:space="preserve"> </w:t>
      </w:r>
      <w:r w:rsidR="003802EC" w:rsidRPr="00DB2C57">
        <w:t>Immunoblot analyses of mitochondrial and nuclear proteins (AIF, NDUFS3</w:t>
      </w:r>
      <w:r w:rsidR="004A7367" w:rsidRPr="00DB2C57">
        <w:t>,</w:t>
      </w:r>
      <w:r w:rsidR="003802EC" w:rsidRPr="00DB2C57">
        <w:t xml:space="preserve"> H2AX) extracted from </w:t>
      </w:r>
      <w:r w:rsidR="003802EC" w:rsidRPr="00DB2C57">
        <w:rPr>
          <w:i/>
        </w:rPr>
        <w:t>Atg5</w:t>
      </w:r>
      <w:r w:rsidR="003802EC" w:rsidRPr="00DB2C57">
        <w:rPr>
          <w:i/>
          <w:vertAlign w:val="superscript"/>
        </w:rPr>
        <w:t>+/+</w:t>
      </w:r>
      <w:r w:rsidR="003802EC" w:rsidRPr="00DB2C57">
        <w:rPr>
          <w:vertAlign w:val="superscript"/>
        </w:rPr>
        <w:t xml:space="preserve"> </w:t>
      </w:r>
      <w:r w:rsidR="003802EC" w:rsidRPr="00DB2C57">
        <w:t xml:space="preserve">and </w:t>
      </w:r>
      <w:r w:rsidR="003802EC" w:rsidRPr="00DB2C57">
        <w:rPr>
          <w:i/>
        </w:rPr>
        <w:t>Atg5</w:t>
      </w:r>
      <w:r w:rsidR="003802EC" w:rsidRPr="00DB2C57">
        <w:rPr>
          <w:i/>
          <w:vertAlign w:val="superscript"/>
        </w:rPr>
        <w:t>-/-</w:t>
      </w:r>
      <w:r w:rsidR="003802EC" w:rsidRPr="00DB2C57">
        <w:t xml:space="preserve"> MEFs after 24 h culture in glucose (</w:t>
      </w:r>
      <w:proofErr w:type="spellStart"/>
      <w:r w:rsidR="003802EC" w:rsidRPr="00DB2C57">
        <w:t>glu</w:t>
      </w:r>
      <w:proofErr w:type="spellEnd"/>
      <w:r w:rsidR="003802EC" w:rsidRPr="00DB2C57">
        <w:t xml:space="preserve">) or galactose (gal) medium. </w:t>
      </w:r>
      <w:r>
        <w:rPr>
          <w:b/>
        </w:rPr>
        <w:t>b–d,</w:t>
      </w:r>
      <w:r w:rsidR="004A7367" w:rsidRPr="00DB2C57">
        <w:rPr>
          <w:b/>
        </w:rPr>
        <w:t xml:space="preserve"> </w:t>
      </w:r>
      <w:r w:rsidR="006D72CF" w:rsidRPr="00DB2C57">
        <w:t>Phase-contrast images (</w:t>
      </w:r>
      <w:r>
        <w:t>b</w:t>
      </w:r>
      <w:r w:rsidR="006D72CF" w:rsidRPr="00DB2C57">
        <w:t>) and immunoblot analyses for poly(ADP-ribos</w:t>
      </w:r>
      <w:r w:rsidR="00DB2C57" w:rsidRPr="00DB2C57">
        <w:t>e</w:t>
      </w:r>
      <w:r w:rsidR="006D72CF" w:rsidRPr="00DB2C57">
        <w:t>) (PAR) (</w:t>
      </w:r>
      <w:r>
        <w:t>c</w:t>
      </w:r>
      <w:r w:rsidR="006D72CF" w:rsidRPr="00DB2C57">
        <w:t>) and acetylated lysine (</w:t>
      </w:r>
      <w:proofErr w:type="spellStart"/>
      <w:r w:rsidR="006D72CF" w:rsidRPr="00DB2C57">
        <w:t>AcK</w:t>
      </w:r>
      <w:proofErr w:type="spellEnd"/>
      <w:r w:rsidR="006D72CF" w:rsidRPr="00DB2C57">
        <w:t>) (</w:t>
      </w:r>
      <w:r>
        <w:t>d</w:t>
      </w:r>
      <w:r w:rsidR="006D72CF" w:rsidRPr="00DB2C57">
        <w:t xml:space="preserve">) in </w:t>
      </w:r>
      <w:r w:rsidR="006D72CF" w:rsidRPr="00DB2C57">
        <w:rPr>
          <w:i/>
        </w:rPr>
        <w:t>Atg5</w:t>
      </w:r>
      <w:r w:rsidR="006D72CF" w:rsidRPr="00DB2C57">
        <w:rPr>
          <w:i/>
          <w:vertAlign w:val="superscript"/>
        </w:rPr>
        <w:t>+/+</w:t>
      </w:r>
      <w:r w:rsidR="006D72CF" w:rsidRPr="00DB2C57">
        <w:t xml:space="preserve"> and </w:t>
      </w:r>
      <w:r w:rsidR="006D72CF" w:rsidRPr="00DB2C57">
        <w:rPr>
          <w:i/>
        </w:rPr>
        <w:t>Atg5</w:t>
      </w:r>
      <w:r w:rsidR="006D72CF" w:rsidRPr="00DB2C57">
        <w:rPr>
          <w:i/>
          <w:vertAlign w:val="superscript"/>
        </w:rPr>
        <w:t>-/-</w:t>
      </w:r>
      <w:r w:rsidR="006D72CF" w:rsidRPr="00DB2C57">
        <w:t xml:space="preserve"> MEFs cultured for 20 h (</w:t>
      </w:r>
      <w:r>
        <w:t>c, d</w:t>
      </w:r>
      <w:r w:rsidR="006D72CF" w:rsidRPr="00DB2C57">
        <w:t>) or 24 h (</w:t>
      </w:r>
      <w:r>
        <w:t>b</w:t>
      </w:r>
      <w:r w:rsidR="006D72CF" w:rsidRPr="00DB2C57">
        <w:t xml:space="preserve">) in gal medium supplemented with </w:t>
      </w:r>
      <w:proofErr w:type="spellStart"/>
      <w:r w:rsidR="006D72CF" w:rsidRPr="00DB2C57">
        <w:t>sirtinol</w:t>
      </w:r>
      <w:proofErr w:type="spellEnd"/>
      <w:r w:rsidR="006D72CF" w:rsidRPr="00DB2C57">
        <w:t xml:space="preserve"> (</w:t>
      </w:r>
      <w:proofErr w:type="spellStart"/>
      <w:r w:rsidR="006D72CF" w:rsidRPr="00DB2C57">
        <w:t>SIRTi</w:t>
      </w:r>
      <w:proofErr w:type="spellEnd"/>
      <w:r w:rsidR="006D72CF" w:rsidRPr="00DB2C57">
        <w:t xml:space="preserve">), </w:t>
      </w:r>
      <w:proofErr w:type="spellStart"/>
      <w:r w:rsidR="006D72CF" w:rsidRPr="00DB2C57">
        <w:t>olaparib</w:t>
      </w:r>
      <w:proofErr w:type="spellEnd"/>
      <w:r w:rsidR="006D72CF" w:rsidRPr="00DB2C57">
        <w:t xml:space="preserve"> (</w:t>
      </w:r>
      <w:proofErr w:type="spellStart"/>
      <w:r w:rsidR="006D72CF" w:rsidRPr="00DB2C57">
        <w:t>PARPi</w:t>
      </w:r>
      <w:proofErr w:type="spellEnd"/>
      <w:r w:rsidR="006D72CF" w:rsidRPr="00DB2C57">
        <w:t xml:space="preserve">) or solvent (DMSO). </w:t>
      </w:r>
      <w:r>
        <w:rPr>
          <w:b/>
        </w:rPr>
        <w:t>e–h,</w:t>
      </w:r>
      <w:r w:rsidR="006D72CF" w:rsidRPr="00DB2C57">
        <w:rPr>
          <w:b/>
        </w:rPr>
        <w:t xml:space="preserve"> </w:t>
      </w:r>
      <w:r w:rsidR="006D72CF" w:rsidRPr="00DB2C57">
        <w:t>Measurement of NAD</w:t>
      </w:r>
      <w:r w:rsidR="006D72CF" w:rsidRPr="00DB2C57">
        <w:rPr>
          <w:vertAlign w:val="superscript"/>
        </w:rPr>
        <w:t xml:space="preserve">+ </w:t>
      </w:r>
      <w:r w:rsidR="006D72CF" w:rsidRPr="00DB2C57">
        <w:t>and NADH levels (</w:t>
      </w:r>
      <w:r>
        <w:t>e</w:t>
      </w:r>
      <w:r w:rsidR="006D72CF" w:rsidRPr="00DB2C57">
        <w:t>), cytotoxicity assay (</w:t>
      </w:r>
      <w:r>
        <w:t>f</w:t>
      </w:r>
      <w:r w:rsidR="006D72CF" w:rsidRPr="00DB2C57">
        <w:t>), phase-contrast images (</w:t>
      </w:r>
      <w:r>
        <w:t>g</w:t>
      </w:r>
      <w:r w:rsidR="006D72CF" w:rsidRPr="00DB2C57">
        <w:t xml:space="preserve">) and immunoblot analyses for PAR, </w:t>
      </w:r>
      <w:proofErr w:type="spellStart"/>
      <w:r w:rsidR="006D72CF" w:rsidRPr="00DB2C57">
        <w:t>AcK</w:t>
      </w:r>
      <w:proofErr w:type="spellEnd"/>
      <w:r w:rsidR="006D72CF" w:rsidRPr="00DB2C57">
        <w:t>, pan-ADP-ribose, PARP1 or SIRT1 (</w:t>
      </w:r>
      <w:r>
        <w:t>h</w:t>
      </w:r>
      <w:r w:rsidR="006D72CF" w:rsidRPr="00DB2C57">
        <w:t xml:space="preserve">) </w:t>
      </w:r>
      <w:r w:rsidR="00B143AF" w:rsidRPr="00DB2C57">
        <w:t>in</w:t>
      </w:r>
      <w:r w:rsidR="004A7367" w:rsidRPr="00DB2C57">
        <w:t xml:space="preserve"> </w:t>
      </w:r>
      <w:r w:rsidR="004A7367" w:rsidRPr="00DB2C57">
        <w:rPr>
          <w:i/>
        </w:rPr>
        <w:t>Atg5</w:t>
      </w:r>
      <w:r w:rsidR="004A7367" w:rsidRPr="00DB2C57">
        <w:rPr>
          <w:i/>
          <w:vertAlign w:val="superscript"/>
        </w:rPr>
        <w:t>+/+</w:t>
      </w:r>
      <w:r w:rsidR="004A7367" w:rsidRPr="00DB2C57">
        <w:rPr>
          <w:vertAlign w:val="superscript"/>
        </w:rPr>
        <w:t xml:space="preserve"> </w:t>
      </w:r>
      <w:r w:rsidR="004A7367" w:rsidRPr="00DB2C57">
        <w:t xml:space="preserve">and </w:t>
      </w:r>
      <w:r w:rsidR="004A7367" w:rsidRPr="00DB2C57">
        <w:rPr>
          <w:i/>
        </w:rPr>
        <w:t>Atg5</w:t>
      </w:r>
      <w:r w:rsidR="004A7367" w:rsidRPr="00DB2C57">
        <w:rPr>
          <w:i/>
          <w:vertAlign w:val="superscript"/>
        </w:rPr>
        <w:t>-/-</w:t>
      </w:r>
      <w:r w:rsidR="004A7367" w:rsidRPr="00DB2C57">
        <w:t xml:space="preserve"> MEFs transfected with </w:t>
      </w:r>
      <w:r w:rsidR="004A7367" w:rsidRPr="00DB2C57">
        <w:rPr>
          <w:i/>
        </w:rPr>
        <w:t>C</w:t>
      </w:r>
      <w:r w:rsidR="006D72CF" w:rsidRPr="00DB2C57">
        <w:rPr>
          <w:i/>
        </w:rPr>
        <w:t>ontrol</w:t>
      </w:r>
      <w:r w:rsidR="004A7367" w:rsidRPr="00DB2C57">
        <w:t xml:space="preserve">, </w:t>
      </w:r>
      <w:r w:rsidR="004A7367" w:rsidRPr="00DB2C57">
        <w:rPr>
          <w:i/>
          <w:iCs/>
        </w:rPr>
        <w:t>Parp1</w:t>
      </w:r>
      <w:r w:rsidR="004A7367" w:rsidRPr="00DB2C57">
        <w:t xml:space="preserve"> or </w:t>
      </w:r>
      <w:r w:rsidR="004A7367" w:rsidRPr="00DB2C57">
        <w:rPr>
          <w:i/>
          <w:iCs/>
        </w:rPr>
        <w:t>Sirt1</w:t>
      </w:r>
      <w:r w:rsidR="004A7367" w:rsidRPr="00DB2C57">
        <w:t xml:space="preserve"> siRNA and cultured in g</w:t>
      </w:r>
      <w:r w:rsidR="00DA48AD" w:rsidRPr="00DB2C57">
        <w:t xml:space="preserve">al medium for 20 </w:t>
      </w:r>
      <w:r w:rsidR="004A7367" w:rsidRPr="00DB2C57">
        <w:t>h</w:t>
      </w:r>
      <w:r w:rsidR="00DA48AD" w:rsidRPr="00DB2C57">
        <w:t xml:space="preserve"> (</w:t>
      </w:r>
      <w:r>
        <w:t>e, g, h</w:t>
      </w:r>
      <w:r w:rsidR="00DA48AD" w:rsidRPr="00DB2C57">
        <w:t>)</w:t>
      </w:r>
      <w:r w:rsidR="006D72CF" w:rsidRPr="00DB2C57">
        <w:t xml:space="preserve"> or 40 h</w:t>
      </w:r>
      <w:r w:rsidR="00DA48AD" w:rsidRPr="00DB2C57">
        <w:t xml:space="preserve"> (</w:t>
      </w:r>
      <w:r>
        <w:t>f</w:t>
      </w:r>
      <w:r w:rsidR="00DA48AD" w:rsidRPr="00DB2C57">
        <w:t>)</w:t>
      </w:r>
      <w:r w:rsidR="004A7367" w:rsidRPr="00DB2C57">
        <w:t xml:space="preserve">. </w:t>
      </w:r>
      <w:r w:rsidR="005D772B" w:rsidRPr="00DB2C57">
        <w:t>Graphical d</w:t>
      </w:r>
      <w:r w:rsidR="003802EC" w:rsidRPr="00DB2C57">
        <w:t xml:space="preserve">ata are mean </w:t>
      </w:r>
      <w:r w:rsidR="003802EC" w:rsidRPr="00DB2C57">
        <w:rPr>
          <w:rStyle w:val="e24kjd"/>
        </w:rPr>
        <w:t xml:space="preserve">± </w:t>
      </w:r>
      <w:proofErr w:type="spellStart"/>
      <w:r w:rsidR="003802EC" w:rsidRPr="00DB2C57">
        <w:rPr>
          <w:rStyle w:val="e24kjd"/>
        </w:rPr>
        <w:t>s.e.m</w:t>
      </w:r>
      <w:proofErr w:type="spellEnd"/>
      <w:r w:rsidR="005D772B" w:rsidRPr="00DB2C57">
        <w:rPr>
          <w:rStyle w:val="e24kjd"/>
        </w:rPr>
        <w:t xml:space="preserve"> of </w:t>
      </w:r>
      <w:r w:rsidR="005D772B" w:rsidRPr="00DB2C57">
        <w:rPr>
          <w:rStyle w:val="e24kjd"/>
          <w:i/>
        </w:rPr>
        <w:t xml:space="preserve">n </w:t>
      </w:r>
      <w:r w:rsidR="005D772B" w:rsidRPr="00DB2C57">
        <w:rPr>
          <w:rStyle w:val="e24kjd"/>
        </w:rPr>
        <w:t>= 3 biological replicates (</w:t>
      </w:r>
      <w:r>
        <w:rPr>
          <w:rStyle w:val="e24kjd"/>
        </w:rPr>
        <w:t>a</w:t>
      </w:r>
      <w:r w:rsidR="005D772B" w:rsidRPr="00DB2C57">
        <w:rPr>
          <w:rStyle w:val="e24kjd"/>
        </w:rPr>
        <w:t xml:space="preserve">, </w:t>
      </w:r>
      <w:r>
        <w:rPr>
          <w:rStyle w:val="e24kjd"/>
        </w:rPr>
        <w:t>c–f</w:t>
      </w:r>
      <w:r w:rsidR="005D772B" w:rsidRPr="00DB2C57">
        <w:rPr>
          <w:rStyle w:val="e24kjd"/>
        </w:rPr>
        <w:t xml:space="preserve">, </w:t>
      </w:r>
      <w:r>
        <w:rPr>
          <w:rStyle w:val="e24kjd"/>
        </w:rPr>
        <w:t>h</w:t>
      </w:r>
      <w:r w:rsidR="005D772B" w:rsidRPr="00DB2C57">
        <w:rPr>
          <w:rStyle w:val="e24kjd"/>
        </w:rPr>
        <w:t>)</w:t>
      </w:r>
      <w:r w:rsidR="003802EC" w:rsidRPr="00DB2C57">
        <w:rPr>
          <w:rStyle w:val="e24kjd"/>
        </w:rPr>
        <w:t>.</w:t>
      </w:r>
      <w:r w:rsidR="003802EC" w:rsidRPr="00DB2C57">
        <w:t xml:space="preserve"> </w:t>
      </w:r>
      <w:r w:rsidR="003802EC" w:rsidRPr="00DB2C57">
        <w:rPr>
          <w:rStyle w:val="e24kjd"/>
          <w:i/>
        </w:rPr>
        <w:t xml:space="preserve">P </w:t>
      </w:r>
      <w:r w:rsidR="003802EC" w:rsidRPr="00DB2C57">
        <w:rPr>
          <w:rStyle w:val="e24kjd"/>
        </w:rPr>
        <w:t xml:space="preserve">values were calculated by unpaired two-tailed Student’s </w:t>
      </w:r>
      <w:r w:rsidR="003802EC" w:rsidRPr="00DB2C57">
        <w:rPr>
          <w:rStyle w:val="e24kjd"/>
          <w:i/>
        </w:rPr>
        <w:t>t</w:t>
      </w:r>
      <w:r w:rsidR="003802EC" w:rsidRPr="00DB2C57">
        <w:rPr>
          <w:rStyle w:val="e24kjd"/>
        </w:rPr>
        <w:t>-test on three independent experiments</w:t>
      </w:r>
      <w:r w:rsidR="005D772B" w:rsidRPr="00DB2C57">
        <w:rPr>
          <w:rStyle w:val="e24kjd"/>
        </w:rPr>
        <w:t xml:space="preserve"> (</w:t>
      </w:r>
      <w:r>
        <w:rPr>
          <w:rStyle w:val="e24kjd"/>
        </w:rPr>
        <w:t>a</w:t>
      </w:r>
      <w:r w:rsidRPr="00DB2C57">
        <w:rPr>
          <w:rStyle w:val="e24kjd"/>
        </w:rPr>
        <w:t xml:space="preserve">, </w:t>
      </w:r>
      <w:r>
        <w:rPr>
          <w:rStyle w:val="e24kjd"/>
        </w:rPr>
        <w:t>c–f</w:t>
      </w:r>
      <w:r w:rsidRPr="00DB2C57">
        <w:rPr>
          <w:rStyle w:val="e24kjd"/>
        </w:rPr>
        <w:t xml:space="preserve">, </w:t>
      </w:r>
      <w:r>
        <w:rPr>
          <w:rStyle w:val="e24kjd"/>
        </w:rPr>
        <w:t>h</w:t>
      </w:r>
      <w:r w:rsidR="005D772B" w:rsidRPr="00997D6D">
        <w:rPr>
          <w:rStyle w:val="e24kjd"/>
        </w:rPr>
        <w:t>)</w:t>
      </w:r>
      <w:r w:rsidR="003802EC" w:rsidRPr="00997D6D">
        <w:rPr>
          <w:rStyle w:val="e24kjd"/>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&lt;0.05</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&lt;0.01</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&lt;0.001</w:t>
      </w:r>
      <w:r w:rsidR="00815D19">
        <w:rPr>
          <w:color w:val="000000" w:themeColor="text1"/>
        </w:rPr>
        <w:t>;</w:t>
      </w:r>
      <w:r w:rsidR="00697559" w:rsidRPr="00B04887">
        <w:rPr>
          <w:color w:val="000000" w:themeColor="text1"/>
        </w:rPr>
        <w:t xml:space="preserve"> ns</w:t>
      </w:r>
      <w:r w:rsidR="00697559">
        <w:rPr>
          <w:color w:val="000000" w:themeColor="text1"/>
        </w:rPr>
        <w:t xml:space="preserve"> (</w:t>
      </w:r>
      <w:r w:rsidR="00697559" w:rsidRPr="00B04887">
        <w:rPr>
          <w:color w:val="000000" w:themeColor="text1"/>
        </w:rPr>
        <w:t>non-significant</w:t>
      </w:r>
      <w:r w:rsidR="00697559">
        <w:rPr>
          <w:color w:val="000000" w:themeColor="text1"/>
        </w:rPr>
        <w:t>)</w:t>
      </w:r>
      <w:r w:rsidR="003802EC" w:rsidRPr="00997D6D">
        <w:rPr>
          <w:color w:val="000000" w:themeColor="text1"/>
        </w:rPr>
        <w:t>.</w:t>
      </w:r>
      <w:r w:rsidR="005D772B" w:rsidRPr="00997D6D">
        <w:rPr>
          <w:color w:val="000000" w:themeColor="text1"/>
        </w:rPr>
        <w:t xml:space="preserve"> Scale bar, 200 µm (</w:t>
      </w:r>
      <w:r>
        <w:rPr>
          <w:color w:val="000000" w:themeColor="text1"/>
        </w:rPr>
        <w:t>b</w:t>
      </w:r>
      <w:r w:rsidR="005D772B" w:rsidRPr="00997D6D">
        <w:rPr>
          <w:color w:val="000000" w:themeColor="text1"/>
        </w:rPr>
        <w:t xml:space="preserve">, </w:t>
      </w:r>
      <w:r>
        <w:rPr>
          <w:color w:val="000000" w:themeColor="text1"/>
        </w:rPr>
        <w:t>g</w:t>
      </w:r>
      <w:r w:rsidR="005D772B" w:rsidRPr="00997D6D">
        <w:rPr>
          <w:color w:val="000000" w:themeColor="text1"/>
        </w:rPr>
        <w:t>).</w:t>
      </w:r>
    </w:p>
    <w:p w14:paraId="06F4961D" w14:textId="26D3145F" w:rsidR="00952F72" w:rsidRDefault="00D45C64" w:rsidP="00952F72">
      <w:pPr>
        <w:pStyle w:val="SMHeading"/>
      </w:pPr>
      <w:r>
        <w:lastRenderedPageBreak/>
        <w:t xml:space="preserve">Extended Data </w:t>
      </w:r>
      <w:r w:rsidRPr="00355362">
        <w:t xml:space="preserve">Fig. </w:t>
      </w:r>
      <w:r w:rsidR="00952F72">
        <w:t>6.</w:t>
      </w:r>
    </w:p>
    <w:p w14:paraId="24CC9A55" w14:textId="575E20AE" w:rsidR="00221E6D" w:rsidRPr="00355362" w:rsidRDefault="00EB06C9" w:rsidP="003A6F80">
      <w:pPr>
        <w:pStyle w:val="SMHeading"/>
        <w:jc w:val="center"/>
      </w:pPr>
      <w:r>
        <w:rPr>
          <w:noProof/>
          <w:lang w:val="en-GB" w:eastAsia="zh-CN"/>
        </w:rPr>
        <w:drawing>
          <wp:inline distT="0" distB="0" distL="0" distR="0" wp14:anchorId="5118A759" wp14:editId="0300980E">
            <wp:extent cx="5965200" cy="414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S6.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65200" cy="4140000"/>
                    </a:xfrm>
                    <a:prstGeom prst="rect">
                      <a:avLst/>
                    </a:prstGeom>
                  </pic:spPr>
                </pic:pic>
              </a:graphicData>
            </a:graphic>
          </wp:inline>
        </w:drawing>
      </w:r>
    </w:p>
    <w:p w14:paraId="7FFB9A40" w14:textId="77777777" w:rsidR="00221E6D" w:rsidRDefault="00221E6D" w:rsidP="00952F72">
      <w:pPr>
        <w:pStyle w:val="SMcaption"/>
      </w:pPr>
    </w:p>
    <w:p w14:paraId="623D8B7D" w14:textId="56CAE6AE" w:rsidR="00DB6AF4" w:rsidRPr="0050242F" w:rsidRDefault="0043399D" w:rsidP="00DB6AF4">
      <w:pPr>
        <w:ind w:right="-46"/>
        <w:rPr>
          <w:b/>
        </w:rPr>
      </w:pPr>
      <w:r w:rsidRPr="0043399D">
        <w:rPr>
          <w:b/>
        </w:rPr>
        <w:t xml:space="preserve">Extended Data Fig. </w:t>
      </w:r>
      <w:r w:rsidR="00DB6AF4" w:rsidRPr="0050242F">
        <w:rPr>
          <w:b/>
        </w:rPr>
        <w:t>6</w:t>
      </w:r>
      <w:r w:rsidR="00EF30B7">
        <w:rPr>
          <w:b/>
        </w:rPr>
        <w:t>.</w:t>
      </w:r>
      <w:r w:rsidR="00DB6AF4" w:rsidRPr="0050242F">
        <w:rPr>
          <w:b/>
        </w:rPr>
        <w:t xml:space="preserve"> Effects of </w:t>
      </w:r>
      <w:proofErr w:type="gramStart"/>
      <w:r w:rsidR="00DB6AF4" w:rsidRPr="0050242F">
        <w:rPr>
          <w:b/>
        </w:rPr>
        <w:t>NAD(</w:t>
      </w:r>
      <w:proofErr w:type="gramEnd"/>
      <w:r w:rsidR="00DB6AF4" w:rsidRPr="0050242F">
        <w:rPr>
          <w:b/>
        </w:rPr>
        <w:t xml:space="preserve">H) boosting agents on cell death, metabolites and </w:t>
      </w:r>
      <w:proofErr w:type="spellStart"/>
      <w:r w:rsidR="00DB6AF4" w:rsidRPr="0050242F">
        <w:rPr>
          <w:b/>
        </w:rPr>
        <w:t>NAD</w:t>
      </w:r>
      <w:r w:rsidR="002111FC" w:rsidRPr="0050242F">
        <w:rPr>
          <w:b/>
        </w:rPr>
        <w:t>a</w:t>
      </w:r>
      <w:r w:rsidR="00DB6AF4" w:rsidRPr="0050242F">
        <w:rPr>
          <w:b/>
        </w:rPr>
        <w:t>ses</w:t>
      </w:r>
      <w:proofErr w:type="spellEnd"/>
      <w:r w:rsidR="00DB6AF4" w:rsidRPr="0050242F">
        <w:rPr>
          <w:b/>
        </w:rPr>
        <w:t xml:space="preserve"> in </w:t>
      </w:r>
      <w:r w:rsidR="00DB6AF4" w:rsidRPr="0050242F">
        <w:rPr>
          <w:b/>
          <w:i/>
        </w:rPr>
        <w:t>Atg5</w:t>
      </w:r>
      <w:r w:rsidR="00DB6AF4" w:rsidRPr="0050242F">
        <w:rPr>
          <w:b/>
          <w:i/>
          <w:vertAlign w:val="superscript"/>
        </w:rPr>
        <w:t>-/-</w:t>
      </w:r>
      <w:r w:rsidR="00DB6AF4" w:rsidRPr="0050242F">
        <w:rPr>
          <w:b/>
        </w:rPr>
        <w:t xml:space="preserve"> MEFs.</w:t>
      </w:r>
    </w:p>
    <w:p w14:paraId="0D20A4A3" w14:textId="267B3A9B" w:rsidR="00952F72" w:rsidRPr="007802D8" w:rsidRDefault="00EF30B7" w:rsidP="0050242F">
      <w:pPr>
        <w:pStyle w:val="SMcaption"/>
      </w:pPr>
      <w:r>
        <w:rPr>
          <w:b/>
        </w:rPr>
        <w:t>a, b,</w:t>
      </w:r>
      <w:r w:rsidR="00DB6AF4" w:rsidRPr="0050242F">
        <w:rPr>
          <w:b/>
        </w:rPr>
        <w:t xml:space="preserve"> </w:t>
      </w:r>
      <w:r w:rsidR="00DB6AF4" w:rsidRPr="0050242F">
        <w:t>Phase-contrast images (</w:t>
      </w:r>
      <w:r>
        <w:t>a</w:t>
      </w:r>
      <w:r w:rsidR="00DB6AF4" w:rsidRPr="0050242F">
        <w:t xml:space="preserve">) and immunoblot analyses </w:t>
      </w:r>
      <w:r w:rsidR="00DE53D7" w:rsidRPr="0050242F">
        <w:t>of</w:t>
      </w:r>
      <w:r w:rsidR="00DB6AF4" w:rsidRPr="0050242F">
        <w:t xml:space="preserve"> poly(ADP-ribos</w:t>
      </w:r>
      <w:r w:rsidR="00956656">
        <w:t>e</w:t>
      </w:r>
      <w:r w:rsidR="00DB6AF4" w:rsidRPr="0050242F">
        <w:t>) (PAR) and acetylated lysine (</w:t>
      </w:r>
      <w:proofErr w:type="spellStart"/>
      <w:r w:rsidR="00DB6AF4" w:rsidRPr="0050242F">
        <w:t>AcK</w:t>
      </w:r>
      <w:proofErr w:type="spellEnd"/>
      <w:r w:rsidR="00DB6AF4" w:rsidRPr="0050242F">
        <w:t>) (</w:t>
      </w:r>
      <w:r>
        <w:t>b</w:t>
      </w:r>
      <w:r w:rsidR="00DB6AF4" w:rsidRPr="0050242F">
        <w:t xml:space="preserve">) in </w:t>
      </w:r>
      <w:r w:rsidR="00DB6AF4" w:rsidRPr="0050242F">
        <w:rPr>
          <w:i/>
        </w:rPr>
        <w:t>Atg5</w:t>
      </w:r>
      <w:r w:rsidR="00DB6AF4" w:rsidRPr="0050242F">
        <w:rPr>
          <w:i/>
          <w:vertAlign w:val="superscript"/>
        </w:rPr>
        <w:t>+/+</w:t>
      </w:r>
      <w:r w:rsidR="00DB6AF4" w:rsidRPr="0050242F">
        <w:rPr>
          <w:vertAlign w:val="superscript"/>
        </w:rPr>
        <w:t xml:space="preserve"> </w:t>
      </w:r>
      <w:r w:rsidR="00DB6AF4" w:rsidRPr="0050242F">
        <w:t xml:space="preserve">and </w:t>
      </w:r>
      <w:r w:rsidR="00DB6AF4" w:rsidRPr="0050242F">
        <w:rPr>
          <w:i/>
        </w:rPr>
        <w:t>Atg5</w:t>
      </w:r>
      <w:r w:rsidR="00DB6AF4" w:rsidRPr="0050242F">
        <w:rPr>
          <w:i/>
          <w:vertAlign w:val="superscript"/>
        </w:rPr>
        <w:t>-/-</w:t>
      </w:r>
      <w:r w:rsidR="00DB6AF4" w:rsidRPr="0050242F">
        <w:t xml:space="preserve"> MEFs cultured for 20 h </w:t>
      </w:r>
      <w:r w:rsidR="00CF15AE" w:rsidRPr="0050242F">
        <w:t xml:space="preserve">in galactose (gal) medium with </w:t>
      </w:r>
      <w:r w:rsidR="00AC0BF2" w:rsidRPr="0050242F">
        <w:t xml:space="preserve">treatment </w:t>
      </w:r>
      <w:r w:rsidR="00CF15AE" w:rsidRPr="0050242F">
        <w:t>of</w:t>
      </w:r>
      <w:r w:rsidR="00AC0BF2" w:rsidRPr="0050242F">
        <w:t xml:space="preserve"> </w:t>
      </w:r>
      <w:r w:rsidR="00DB6AF4" w:rsidRPr="0050242F">
        <w:t xml:space="preserve">NAM </w:t>
      </w:r>
      <w:r w:rsidR="00AC0BF2" w:rsidRPr="0050242F">
        <w:t>or</w:t>
      </w:r>
      <w:r w:rsidR="00DB6AF4" w:rsidRPr="0050242F">
        <w:t xml:space="preserve"> NR in the presence or absence of FK866. </w:t>
      </w:r>
      <w:proofErr w:type="gramStart"/>
      <w:r>
        <w:rPr>
          <w:b/>
        </w:rPr>
        <w:t>c</w:t>
      </w:r>
      <w:proofErr w:type="gramEnd"/>
      <w:r>
        <w:rPr>
          <w:b/>
        </w:rPr>
        <w:t>,</w:t>
      </w:r>
      <w:r w:rsidR="00505019" w:rsidRPr="0050242F">
        <w:rPr>
          <w:b/>
        </w:rPr>
        <w:t xml:space="preserve"> </w:t>
      </w:r>
      <w:r w:rsidR="00505019" w:rsidRPr="0050242F">
        <w:t xml:space="preserve">List of discovered depleted metabolites in </w:t>
      </w:r>
      <w:r w:rsidR="00505019" w:rsidRPr="0050242F">
        <w:rPr>
          <w:i/>
        </w:rPr>
        <w:t>Atg5</w:t>
      </w:r>
      <w:r w:rsidR="00505019" w:rsidRPr="0050242F">
        <w:rPr>
          <w:i/>
          <w:vertAlign w:val="superscript"/>
        </w:rPr>
        <w:t>-/-</w:t>
      </w:r>
      <w:r w:rsidR="00505019" w:rsidRPr="0050242F">
        <w:t xml:space="preserve"> MEFs treated for </w:t>
      </w:r>
      <w:r w:rsidR="00E360C2">
        <w:t>16</w:t>
      </w:r>
      <w:r w:rsidR="00505019" w:rsidRPr="0050242F">
        <w:t xml:space="preserve"> h with gal medium in the absence or presence of 3 </w:t>
      </w:r>
      <w:proofErr w:type="spellStart"/>
      <w:r w:rsidR="00505019" w:rsidRPr="0050242F">
        <w:t>mM</w:t>
      </w:r>
      <w:proofErr w:type="spellEnd"/>
      <w:r w:rsidR="00505019" w:rsidRPr="0050242F">
        <w:t xml:space="preserve"> NAM. Highlighted are metabolites that change significantly </w:t>
      </w:r>
      <w:r w:rsidR="00A10A7C">
        <w:t xml:space="preserve">                      </w:t>
      </w:r>
      <w:r w:rsidR="00505019" w:rsidRPr="0050242F">
        <w:t>(-0.51</w:t>
      </w:r>
      <w:r w:rsidR="00505019" w:rsidRPr="0050242F">
        <w:rPr>
          <w:rStyle w:val="e24kjd"/>
        </w:rPr>
        <w:t>≥Log</w:t>
      </w:r>
      <w:r w:rsidR="00505019" w:rsidRPr="0050242F">
        <w:rPr>
          <w:rStyle w:val="e24kjd"/>
          <w:vertAlign w:val="subscript"/>
        </w:rPr>
        <w:t>2</w:t>
      </w:r>
      <w:r w:rsidR="00505019" w:rsidRPr="0050242F">
        <w:rPr>
          <w:rStyle w:val="e24kjd"/>
        </w:rPr>
        <w:t>(FC)≥0.49</w:t>
      </w:r>
      <w:r w:rsidR="00505019" w:rsidRPr="0050242F">
        <w:t>, log10(</w:t>
      </w:r>
      <w:r w:rsidR="00505019" w:rsidRPr="0050242F">
        <w:rPr>
          <w:i/>
        </w:rPr>
        <w:t>P</w:t>
      </w:r>
      <w:r w:rsidR="00505019" w:rsidRPr="0050242F">
        <w:t xml:space="preserve"> adjusted&gt;1.3</w:t>
      </w:r>
      <w:r w:rsidR="00815D19">
        <w:t>)</w:t>
      </w:r>
      <w:r w:rsidR="00505019" w:rsidRPr="0050242F">
        <w:t xml:space="preserve"> </w:t>
      </w:r>
      <w:r w:rsidR="00815D19">
        <w:t>(</w:t>
      </w:r>
      <w:r w:rsidR="00505019" w:rsidRPr="0050242F">
        <w:t xml:space="preserve">highlighted in red) and correlate with cell death/survival (bold). </w:t>
      </w:r>
      <w:r>
        <w:rPr>
          <w:b/>
        </w:rPr>
        <w:t>d,</w:t>
      </w:r>
      <w:r w:rsidR="00F5696A" w:rsidRPr="0050242F">
        <w:rPr>
          <w:b/>
        </w:rPr>
        <w:t xml:space="preserve"> </w:t>
      </w:r>
      <w:r w:rsidR="00F5696A" w:rsidRPr="0050242F">
        <w:t xml:space="preserve">Metabolite profiling in </w:t>
      </w:r>
      <w:r w:rsidR="00F5696A" w:rsidRPr="0050242F">
        <w:rPr>
          <w:i/>
        </w:rPr>
        <w:t>Atg5</w:t>
      </w:r>
      <w:r w:rsidR="00F5696A" w:rsidRPr="0050242F">
        <w:rPr>
          <w:i/>
          <w:vertAlign w:val="superscript"/>
        </w:rPr>
        <w:t xml:space="preserve">-/- </w:t>
      </w:r>
      <w:r w:rsidR="00F5696A" w:rsidRPr="0050242F">
        <w:t>MEFs</w:t>
      </w:r>
      <w:r w:rsidR="00505019" w:rsidRPr="0050242F">
        <w:t xml:space="preserve"> treated as in (</w:t>
      </w:r>
      <w:r>
        <w:t>c</w:t>
      </w:r>
      <w:r w:rsidR="00505019" w:rsidRPr="0050242F">
        <w:t>)</w:t>
      </w:r>
      <w:r w:rsidR="00F5696A" w:rsidRPr="0050242F">
        <w:t xml:space="preserve"> is depicted as a </w:t>
      </w:r>
      <w:proofErr w:type="spellStart"/>
      <w:r w:rsidR="00F5696A" w:rsidRPr="0050242F">
        <w:t>heatmap</w:t>
      </w:r>
      <w:proofErr w:type="spellEnd"/>
      <w:r w:rsidR="00F5696A" w:rsidRPr="0050242F">
        <w:t xml:space="preserve"> of Log2 (fold change (FC)) of </w:t>
      </w:r>
      <w:r w:rsidR="00F5696A" w:rsidRPr="0050242F">
        <w:rPr>
          <w:i/>
        </w:rPr>
        <w:t>Atg5</w:t>
      </w:r>
      <w:r w:rsidR="00F5696A" w:rsidRPr="0050242F">
        <w:rPr>
          <w:i/>
          <w:vertAlign w:val="superscript"/>
        </w:rPr>
        <w:t>-/-</w:t>
      </w:r>
      <w:r w:rsidR="00F5696A" w:rsidRPr="0050242F">
        <w:t>+NAM</w:t>
      </w:r>
      <w:r w:rsidR="00F5696A" w:rsidRPr="0050242F">
        <w:rPr>
          <w:i/>
          <w:vertAlign w:val="superscript"/>
        </w:rPr>
        <w:t xml:space="preserve"> </w:t>
      </w:r>
      <w:r w:rsidR="00F5696A" w:rsidRPr="0050242F">
        <w:t xml:space="preserve">to </w:t>
      </w:r>
      <w:r w:rsidR="00F5696A" w:rsidRPr="0050242F">
        <w:rPr>
          <w:i/>
        </w:rPr>
        <w:t>Atg5</w:t>
      </w:r>
      <w:r w:rsidR="00F5696A" w:rsidRPr="0050242F">
        <w:rPr>
          <w:i/>
          <w:vertAlign w:val="superscript"/>
        </w:rPr>
        <w:t>-/-</w:t>
      </w:r>
      <w:r w:rsidR="00F5696A" w:rsidRPr="0050242F">
        <w:rPr>
          <w:iCs/>
        </w:rPr>
        <w:t xml:space="preserve"> </w:t>
      </w:r>
      <w:r w:rsidR="00F5696A" w:rsidRPr="0050242F">
        <w:t xml:space="preserve">MEFs, showing only the nucleotides. </w:t>
      </w:r>
      <w:r>
        <w:rPr>
          <w:b/>
        </w:rPr>
        <w:t>e, f,</w:t>
      </w:r>
      <w:r w:rsidR="00CF15AE" w:rsidRPr="0050242F">
        <w:rPr>
          <w:b/>
        </w:rPr>
        <w:t xml:space="preserve"> </w:t>
      </w:r>
      <w:r w:rsidR="00637194" w:rsidRPr="0050242F">
        <w:t>Phase-contrast images (</w:t>
      </w:r>
      <w:r>
        <w:t>e</w:t>
      </w:r>
      <w:r w:rsidR="00637194" w:rsidRPr="0050242F">
        <w:t xml:space="preserve">) and immunoblot analyses </w:t>
      </w:r>
      <w:r w:rsidR="00DE53D7" w:rsidRPr="0050242F">
        <w:t>of</w:t>
      </w:r>
      <w:r w:rsidR="00637194" w:rsidRPr="0050242F">
        <w:t xml:space="preserve"> PAR and </w:t>
      </w:r>
      <w:proofErr w:type="spellStart"/>
      <w:r w:rsidR="00637194" w:rsidRPr="0050242F">
        <w:t>AcK</w:t>
      </w:r>
      <w:proofErr w:type="spellEnd"/>
      <w:r w:rsidR="00637194" w:rsidRPr="0050242F">
        <w:t xml:space="preserve"> (</w:t>
      </w:r>
      <w:r>
        <w:t>f</w:t>
      </w:r>
      <w:r w:rsidR="00637194" w:rsidRPr="0050242F">
        <w:t xml:space="preserve">) in </w:t>
      </w:r>
      <w:r w:rsidR="00637194" w:rsidRPr="0050242F">
        <w:rPr>
          <w:i/>
        </w:rPr>
        <w:t>Atg5</w:t>
      </w:r>
      <w:r w:rsidR="00637194" w:rsidRPr="0050242F">
        <w:rPr>
          <w:i/>
          <w:vertAlign w:val="superscript"/>
        </w:rPr>
        <w:t>+/+</w:t>
      </w:r>
      <w:r w:rsidR="00637194" w:rsidRPr="0050242F">
        <w:t xml:space="preserve"> and </w:t>
      </w:r>
      <w:r w:rsidR="00637194" w:rsidRPr="0050242F">
        <w:rPr>
          <w:i/>
        </w:rPr>
        <w:t>Atg5</w:t>
      </w:r>
      <w:r w:rsidR="00637194" w:rsidRPr="0050242F">
        <w:rPr>
          <w:i/>
          <w:vertAlign w:val="superscript"/>
        </w:rPr>
        <w:t>-/-</w:t>
      </w:r>
      <w:r w:rsidR="00637194" w:rsidRPr="0050242F">
        <w:t xml:space="preserve"> MEFs cultured for 2</w:t>
      </w:r>
      <w:r w:rsidR="00CF15AE" w:rsidRPr="0050242F">
        <w:t>4</w:t>
      </w:r>
      <w:r w:rsidR="00637194" w:rsidRPr="0050242F">
        <w:t xml:space="preserve"> h (</w:t>
      </w:r>
      <w:r>
        <w:t>e</w:t>
      </w:r>
      <w:r w:rsidR="00637194" w:rsidRPr="0050242F">
        <w:t xml:space="preserve">) or </w:t>
      </w:r>
      <w:r w:rsidR="00CF15AE" w:rsidRPr="0050242F">
        <w:t>2</w:t>
      </w:r>
      <w:r w:rsidR="00637194" w:rsidRPr="0050242F">
        <w:t>0 h (</w:t>
      </w:r>
      <w:r>
        <w:t>f</w:t>
      </w:r>
      <w:r w:rsidR="00637194" w:rsidRPr="0050242F">
        <w:t xml:space="preserve">) in gal medium </w:t>
      </w:r>
      <w:r w:rsidR="00CF15AE" w:rsidRPr="0050242F">
        <w:t>with treatment</w:t>
      </w:r>
      <w:r w:rsidR="00637194" w:rsidRPr="0050242F">
        <w:t xml:space="preserve"> </w:t>
      </w:r>
      <w:r w:rsidR="00CF15AE" w:rsidRPr="0050242F">
        <w:t>of L-</w:t>
      </w:r>
      <w:r w:rsidR="00C42747">
        <w:t>t</w:t>
      </w:r>
      <w:r w:rsidR="00CF15AE" w:rsidRPr="0050242F">
        <w:t>ryptophan (</w:t>
      </w:r>
      <w:proofErr w:type="spellStart"/>
      <w:r w:rsidR="00CF15AE" w:rsidRPr="0050242F">
        <w:t>Trp</w:t>
      </w:r>
      <w:proofErr w:type="spellEnd"/>
      <w:r w:rsidR="00CF15AE" w:rsidRPr="0050242F">
        <w:t>) (</w:t>
      </w:r>
      <w:r>
        <w:t>e, f</w:t>
      </w:r>
      <w:r w:rsidR="00CF15AE" w:rsidRPr="0050242F">
        <w:t>) or NAM (</w:t>
      </w:r>
      <w:r>
        <w:t>f</w:t>
      </w:r>
      <w:r w:rsidR="00CF15AE" w:rsidRPr="0050242F">
        <w:t xml:space="preserve">). </w:t>
      </w:r>
      <w:r w:rsidR="00DB6AF4" w:rsidRPr="0050242F">
        <w:t xml:space="preserve">Graphical data are mean </w:t>
      </w:r>
      <w:r w:rsidR="00DB6AF4" w:rsidRPr="0050242F">
        <w:rPr>
          <w:rStyle w:val="e24kjd"/>
        </w:rPr>
        <w:t xml:space="preserve">± </w:t>
      </w:r>
      <w:proofErr w:type="spellStart"/>
      <w:r w:rsidR="00DB6AF4" w:rsidRPr="0050242F">
        <w:rPr>
          <w:rStyle w:val="e24kjd"/>
        </w:rPr>
        <w:t>s.e.m</w:t>
      </w:r>
      <w:proofErr w:type="spellEnd"/>
      <w:r w:rsidR="00DB6AF4" w:rsidRPr="0050242F">
        <w:rPr>
          <w:rStyle w:val="e24kjd"/>
        </w:rPr>
        <w:t xml:space="preserve"> of </w:t>
      </w:r>
      <w:r w:rsidR="00DB6AF4" w:rsidRPr="0050242F">
        <w:rPr>
          <w:rStyle w:val="e24kjd"/>
          <w:i/>
        </w:rPr>
        <w:t xml:space="preserve">n </w:t>
      </w:r>
      <w:r w:rsidR="00DB6AF4" w:rsidRPr="0050242F">
        <w:rPr>
          <w:rStyle w:val="e24kjd"/>
        </w:rPr>
        <w:t>= 3 biological replicates (</w:t>
      </w:r>
      <w:r>
        <w:rPr>
          <w:rStyle w:val="e24kjd"/>
        </w:rPr>
        <w:t>b, f</w:t>
      </w:r>
      <w:r w:rsidR="00DB6AF4" w:rsidRPr="0050242F">
        <w:rPr>
          <w:rStyle w:val="e24kjd"/>
        </w:rPr>
        <w:t>).</w:t>
      </w:r>
      <w:r w:rsidR="00DB6AF4" w:rsidRPr="0050242F">
        <w:t xml:space="preserve"> </w:t>
      </w:r>
      <w:r w:rsidR="00DB6AF4" w:rsidRPr="0050242F">
        <w:rPr>
          <w:rStyle w:val="e24kjd"/>
          <w:i/>
        </w:rPr>
        <w:t xml:space="preserve">P </w:t>
      </w:r>
      <w:r w:rsidR="00DB6AF4" w:rsidRPr="0050242F">
        <w:rPr>
          <w:rStyle w:val="e24kjd"/>
        </w:rPr>
        <w:t>values were calculated by</w:t>
      </w:r>
      <w:r w:rsidR="00DB6AF4" w:rsidRPr="007802D8">
        <w:rPr>
          <w:rStyle w:val="e24kjd"/>
        </w:rPr>
        <w:t xml:space="preserve"> unpaired two-tailed Student’s </w:t>
      </w:r>
      <w:r w:rsidR="00DB6AF4" w:rsidRPr="007802D8">
        <w:rPr>
          <w:rStyle w:val="e24kjd"/>
          <w:i/>
        </w:rPr>
        <w:t>t</w:t>
      </w:r>
      <w:r w:rsidR="00DB6AF4" w:rsidRPr="007802D8">
        <w:rPr>
          <w:rStyle w:val="e24kjd"/>
        </w:rPr>
        <w:t xml:space="preserve">-test </w:t>
      </w:r>
      <w:r w:rsidR="007802D8" w:rsidRPr="007802D8">
        <w:rPr>
          <w:rStyle w:val="e24kjd"/>
        </w:rPr>
        <w:t>(</w:t>
      </w:r>
      <w:r>
        <w:rPr>
          <w:rStyle w:val="e24kjd"/>
        </w:rPr>
        <w:t>b, f</w:t>
      </w:r>
      <w:r w:rsidR="007802D8" w:rsidRPr="007802D8">
        <w:rPr>
          <w:rStyle w:val="e24kjd"/>
        </w:rPr>
        <w:t xml:space="preserve">) or the multiple </w:t>
      </w:r>
      <w:r w:rsidR="007802D8" w:rsidRPr="007802D8">
        <w:rPr>
          <w:rStyle w:val="e24kjd"/>
          <w:i/>
        </w:rPr>
        <w:t>t</w:t>
      </w:r>
      <w:r w:rsidR="007802D8" w:rsidRPr="007802D8">
        <w:rPr>
          <w:rStyle w:val="e24kjd"/>
        </w:rPr>
        <w:t xml:space="preserve">-test original FDR method of </w:t>
      </w:r>
      <w:proofErr w:type="spellStart"/>
      <w:r w:rsidR="007802D8" w:rsidRPr="007802D8">
        <w:rPr>
          <w:rStyle w:val="e24kjd"/>
        </w:rPr>
        <w:t>Benjamini</w:t>
      </w:r>
      <w:proofErr w:type="spellEnd"/>
      <w:r w:rsidR="007802D8" w:rsidRPr="007802D8">
        <w:rPr>
          <w:rStyle w:val="e24kjd"/>
        </w:rPr>
        <w:t xml:space="preserve"> and Hochberg (</w:t>
      </w:r>
      <w:r>
        <w:rPr>
          <w:rStyle w:val="e24kjd"/>
        </w:rPr>
        <w:t>c, d</w:t>
      </w:r>
      <w:r w:rsidR="007802D8" w:rsidRPr="007802D8">
        <w:rPr>
          <w:rStyle w:val="e24kjd"/>
        </w:rPr>
        <w:t xml:space="preserve">) </w:t>
      </w:r>
      <w:r w:rsidR="00DB6AF4" w:rsidRPr="007802D8">
        <w:rPr>
          <w:rStyle w:val="e24kjd"/>
        </w:rPr>
        <w:t xml:space="preserve">on three </w:t>
      </w:r>
      <w:r w:rsidR="007802D8" w:rsidRPr="007802D8">
        <w:rPr>
          <w:rStyle w:val="e24kjd"/>
        </w:rPr>
        <w:t>(</w:t>
      </w:r>
      <w:r w:rsidR="00E411F8">
        <w:rPr>
          <w:rStyle w:val="e24kjd"/>
        </w:rPr>
        <w:t>b–d, f</w:t>
      </w:r>
      <w:r w:rsidR="007A23E1" w:rsidRPr="0096325E">
        <w:rPr>
          <w:rStyle w:val="e24kjd"/>
        </w:rPr>
        <w:t xml:space="preserve">) </w:t>
      </w:r>
      <w:r w:rsidR="00DB6AF4" w:rsidRPr="0096325E">
        <w:rPr>
          <w:rStyle w:val="e24kjd"/>
        </w:rPr>
        <w:t xml:space="preserve">independent experiments. </w:t>
      </w:r>
      <w:r w:rsidR="00697559" w:rsidRPr="00B04887">
        <w:rPr>
          <w:color w:val="000000" w:themeColor="text1"/>
        </w:rPr>
        <w:t>*</w:t>
      </w:r>
      <w:r w:rsidR="00697559">
        <w:rPr>
          <w:i/>
          <w:color w:val="000000" w:themeColor="text1"/>
        </w:rPr>
        <w:t>P</w:t>
      </w:r>
      <w:r w:rsidR="00697559" w:rsidRPr="00B04887">
        <w:rPr>
          <w:color w:val="000000" w:themeColor="text1"/>
        </w:rPr>
        <w:t>&lt;0.05</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&lt;0.01</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&lt;0.001</w:t>
      </w:r>
      <w:r w:rsidR="00A10A7C">
        <w:rPr>
          <w:color w:val="000000" w:themeColor="text1"/>
        </w:rPr>
        <w:t>;</w:t>
      </w:r>
      <w:r w:rsidR="00697559">
        <w:rPr>
          <w:color w:val="000000" w:themeColor="text1"/>
        </w:rPr>
        <w:t xml:space="preserve"> </w:t>
      </w:r>
      <w:r w:rsidR="00697559" w:rsidRPr="00B04887">
        <w:rPr>
          <w:color w:val="000000" w:themeColor="text1"/>
        </w:rPr>
        <w:t>ns</w:t>
      </w:r>
      <w:r w:rsidR="00697559">
        <w:rPr>
          <w:color w:val="000000" w:themeColor="text1"/>
        </w:rPr>
        <w:t xml:space="preserve"> (</w:t>
      </w:r>
      <w:r w:rsidR="00697559" w:rsidRPr="00B04887">
        <w:rPr>
          <w:color w:val="000000" w:themeColor="text1"/>
        </w:rPr>
        <w:t>non-significant</w:t>
      </w:r>
      <w:r w:rsidR="00697559">
        <w:rPr>
          <w:color w:val="000000" w:themeColor="text1"/>
        </w:rPr>
        <w:t>)</w:t>
      </w:r>
      <w:r w:rsidR="00DB6AF4" w:rsidRPr="007802D8">
        <w:rPr>
          <w:color w:val="000000" w:themeColor="text1"/>
        </w:rPr>
        <w:t>. Scale bar, 200 µm (</w:t>
      </w:r>
      <w:r w:rsidR="00E411F8">
        <w:rPr>
          <w:color w:val="000000" w:themeColor="text1"/>
        </w:rPr>
        <w:t>a, e</w:t>
      </w:r>
      <w:r w:rsidR="00DB6AF4" w:rsidRPr="007802D8">
        <w:rPr>
          <w:color w:val="000000" w:themeColor="text1"/>
        </w:rPr>
        <w:t>).</w:t>
      </w:r>
    </w:p>
    <w:p w14:paraId="10CC5196" w14:textId="77777777" w:rsidR="00952F72" w:rsidRDefault="00952F72">
      <w:pPr>
        <w:rPr>
          <w:b/>
          <w:bCs/>
          <w:kern w:val="32"/>
          <w:szCs w:val="24"/>
        </w:rPr>
      </w:pPr>
      <w:r>
        <w:br w:type="page"/>
      </w:r>
    </w:p>
    <w:p w14:paraId="434D9B9D" w14:textId="4FB9DCBE" w:rsidR="00952F72" w:rsidRDefault="00D45C64" w:rsidP="00952F72">
      <w:pPr>
        <w:pStyle w:val="SMHeading"/>
      </w:pPr>
      <w:r>
        <w:lastRenderedPageBreak/>
        <w:t xml:space="preserve">Extended Data </w:t>
      </w:r>
      <w:r w:rsidRPr="00355362">
        <w:t xml:space="preserve">Fig. </w:t>
      </w:r>
      <w:r w:rsidR="00952F72">
        <w:t>7.</w:t>
      </w:r>
    </w:p>
    <w:p w14:paraId="02ACB8AE" w14:textId="7DCAEA32" w:rsidR="00221E6D" w:rsidRPr="00355362" w:rsidRDefault="00EB06C9" w:rsidP="00A710F0">
      <w:pPr>
        <w:pStyle w:val="SMHeading"/>
        <w:jc w:val="center"/>
      </w:pPr>
      <w:r>
        <w:rPr>
          <w:noProof/>
          <w:lang w:val="en-GB" w:eastAsia="zh-CN"/>
        </w:rPr>
        <w:drawing>
          <wp:inline distT="0" distB="0" distL="0" distR="0" wp14:anchorId="6C878DED" wp14:editId="6F9F904D">
            <wp:extent cx="6192000" cy="3934800"/>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S7.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92000" cy="3934800"/>
                    </a:xfrm>
                    <a:prstGeom prst="rect">
                      <a:avLst/>
                    </a:prstGeom>
                  </pic:spPr>
                </pic:pic>
              </a:graphicData>
            </a:graphic>
          </wp:inline>
        </w:drawing>
      </w:r>
    </w:p>
    <w:p w14:paraId="44D37422" w14:textId="77777777" w:rsidR="00221E6D" w:rsidRDefault="00221E6D" w:rsidP="00952F72">
      <w:pPr>
        <w:pStyle w:val="SMcaption"/>
      </w:pPr>
    </w:p>
    <w:p w14:paraId="0F5A3154" w14:textId="71DB8C78" w:rsidR="007055BE" w:rsidRPr="007055BE" w:rsidRDefault="0043399D" w:rsidP="00A10A7C">
      <w:pPr>
        <w:spacing w:before="60"/>
        <w:ind w:right="-45"/>
        <w:rPr>
          <w:b/>
        </w:rPr>
      </w:pPr>
      <w:r w:rsidRPr="0043399D">
        <w:rPr>
          <w:b/>
        </w:rPr>
        <w:t xml:space="preserve">Extended Data Fig. </w:t>
      </w:r>
      <w:r w:rsidR="007055BE" w:rsidRPr="007055BE">
        <w:rPr>
          <w:b/>
        </w:rPr>
        <w:t>7</w:t>
      </w:r>
      <w:r w:rsidR="00E73430">
        <w:rPr>
          <w:b/>
        </w:rPr>
        <w:t>.</w:t>
      </w:r>
      <w:r w:rsidR="007055BE" w:rsidRPr="007055BE">
        <w:rPr>
          <w:b/>
        </w:rPr>
        <w:t xml:space="preserve"> </w:t>
      </w:r>
      <w:proofErr w:type="gramStart"/>
      <w:r w:rsidR="007055BE" w:rsidRPr="007055BE">
        <w:rPr>
          <w:b/>
        </w:rPr>
        <w:t>NAD(</w:t>
      </w:r>
      <w:proofErr w:type="gramEnd"/>
      <w:r w:rsidR="007055BE" w:rsidRPr="007055BE">
        <w:rPr>
          <w:b/>
        </w:rPr>
        <w:t xml:space="preserve">H)-independent mechanisms of cell death in </w:t>
      </w:r>
      <w:r w:rsidR="007055BE" w:rsidRPr="007055BE">
        <w:rPr>
          <w:b/>
          <w:i/>
        </w:rPr>
        <w:t>Atg5</w:t>
      </w:r>
      <w:r w:rsidR="007055BE" w:rsidRPr="007055BE">
        <w:rPr>
          <w:b/>
          <w:i/>
          <w:vertAlign w:val="superscript"/>
        </w:rPr>
        <w:t>-/-</w:t>
      </w:r>
      <w:r w:rsidR="007055BE" w:rsidRPr="007055BE">
        <w:rPr>
          <w:b/>
        </w:rPr>
        <w:t xml:space="preserve"> MEFs.</w:t>
      </w:r>
    </w:p>
    <w:p w14:paraId="112BF9D9" w14:textId="1919E231" w:rsidR="00B279F3" w:rsidRDefault="00E73430" w:rsidP="00974461">
      <w:pPr>
        <w:pStyle w:val="SMcaption"/>
      </w:pPr>
      <w:r>
        <w:rPr>
          <w:b/>
        </w:rPr>
        <w:t>a,</w:t>
      </w:r>
      <w:r w:rsidR="007055BE" w:rsidRPr="007055BE">
        <w:rPr>
          <w:b/>
        </w:rPr>
        <w:t xml:space="preserve"> </w:t>
      </w:r>
      <w:r w:rsidR="007055BE" w:rsidRPr="007055BE">
        <w:t xml:space="preserve">Phase-contrast images of </w:t>
      </w:r>
      <w:r w:rsidR="007055BE" w:rsidRPr="007055BE">
        <w:rPr>
          <w:i/>
        </w:rPr>
        <w:t>Atg5</w:t>
      </w:r>
      <w:r w:rsidR="007055BE" w:rsidRPr="007055BE">
        <w:rPr>
          <w:i/>
          <w:vertAlign w:val="superscript"/>
        </w:rPr>
        <w:t>+/+</w:t>
      </w:r>
      <w:r w:rsidR="007055BE" w:rsidRPr="007055BE">
        <w:t xml:space="preserve"> and </w:t>
      </w:r>
      <w:r w:rsidR="007055BE" w:rsidRPr="007055BE">
        <w:rPr>
          <w:i/>
        </w:rPr>
        <w:t>Atg5</w:t>
      </w:r>
      <w:r w:rsidR="007055BE" w:rsidRPr="007055BE">
        <w:rPr>
          <w:i/>
          <w:vertAlign w:val="superscript"/>
        </w:rPr>
        <w:t>-/-</w:t>
      </w:r>
      <w:r w:rsidR="007055BE" w:rsidRPr="007055BE">
        <w:t xml:space="preserve"> MEFs after 24 h culture in </w:t>
      </w:r>
      <w:r w:rsidR="007055BE">
        <w:t>galactose (</w:t>
      </w:r>
      <w:r w:rsidR="007055BE" w:rsidRPr="007055BE">
        <w:t>gal</w:t>
      </w:r>
      <w:r w:rsidR="007055BE">
        <w:t>)</w:t>
      </w:r>
      <w:r w:rsidR="007055BE" w:rsidRPr="007055BE">
        <w:t xml:space="preserve"> medium supplemented with the different concentrations of nucleosides: 0.1, 0.3, 1, 3</w:t>
      </w:r>
      <w:r w:rsidR="007055BE">
        <w:t>,</w:t>
      </w:r>
      <w:r w:rsidR="007055BE" w:rsidRPr="007055BE">
        <w:t xml:space="preserve"> 10 </w:t>
      </w:r>
      <w:proofErr w:type="spellStart"/>
      <w:r w:rsidR="007055BE" w:rsidRPr="007055BE">
        <w:t>mM</w:t>
      </w:r>
      <w:proofErr w:type="spellEnd"/>
      <w:r w:rsidR="007055BE" w:rsidRPr="007055BE">
        <w:t xml:space="preserve"> adenosine (A), cytidine (C), uridine (U), thymidine (T) or 0.05, 0.15, 0.5, 1.5, 5 </w:t>
      </w:r>
      <w:proofErr w:type="spellStart"/>
      <w:r w:rsidR="007055BE" w:rsidRPr="007055BE">
        <w:t>mM</w:t>
      </w:r>
      <w:proofErr w:type="spellEnd"/>
      <w:r w:rsidR="007055BE" w:rsidRPr="007055BE">
        <w:t xml:space="preserve"> guanosine (G). </w:t>
      </w:r>
      <w:r>
        <w:rPr>
          <w:b/>
        </w:rPr>
        <w:t>b, c,</w:t>
      </w:r>
      <w:r w:rsidR="007055BE" w:rsidRPr="007055BE">
        <w:rPr>
          <w:bCs/>
        </w:rPr>
        <w:t xml:space="preserve"> Measurement </w:t>
      </w:r>
      <w:r w:rsidR="007055BE" w:rsidRPr="007055BE">
        <w:t>of NAD</w:t>
      </w:r>
      <w:r w:rsidR="007055BE" w:rsidRPr="007055BE">
        <w:rPr>
          <w:vertAlign w:val="superscript"/>
        </w:rPr>
        <w:t>+</w:t>
      </w:r>
      <w:r w:rsidR="007055BE" w:rsidRPr="007055BE">
        <w:t xml:space="preserve"> and NADH levels (</w:t>
      </w:r>
      <w:r>
        <w:rPr>
          <w:bCs/>
        </w:rPr>
        <w:t>b</w:t>
      </w:r>
      <w:r w:rsidR="007055BE" w:rsidRPr="007055BE">
        <w:t>) and cytotoxicity assay (</w:t>
      </w:r>
      <w:r>
        <w:rPr>
          <w:bCs/>
        </w:rPr>
        <w:t>c</w:t>
      </w:r>
      <w:r w:rsidR="007055BE" w:rsidRPr="007055BE">
        <w:t xml:space="preserve">) in </w:t>
      </w:r>
      <w:r w:rsidR="007055BE" w:rsidRPr="007055BE">
        <w:rPr>
          <w:i/>
        </w:rPr>
        <w:t>Atg5</w:t>
      </w:r>
      <w:r w:rsidR="007055BE" w:rsidRPr="007055BE">
        <w:rPr>
          <w:i/>
          <w:vertAlign w:val="superscript"/>
        </w:rPr>
        <w:t>+/+</w:t>
      </w:r>
      <w:r w:rsidR="007055BE" w:rsidRPr="007055BE">
        <w:t xml:space="preserve"> and </w:t>
      </w:r>
      <w:r w:rsidR="007055BE" w:rsidRPr="007055BE">
        <w:rPr>
          <w:i/>
        </w:rPr>
        <w:t>Atg5</w:t>
      </w:r>
      <w:r w:rsidR="007055BE" w:rsidRPr="007055BE">
        <w:rPr>
          <w:i/>
          <w:vertAlign w:val="superscript"/>
        </w:rPr>
        <w:t>-/-</w:t>
      </w:r>
      <w:r w:rsidR="007055BE" w:rsidRPr="007055BE">
        <w:t xml:space="preserve"> MEFs cultured in gal medium supplemented with 1 </w:t>
      </w:r>
      <w:proofErr w:type="spellStart"/>
      <w:r w:rsidR="007055BE" w:rsidRPr="007055BE">
        <w:t>mM</w:t>
      </w:r>
      <w:proofErr w:type="spellEnd"/>
      <w:r w:rsidR="007055BE" w:rsidRPr="007055BE">
        <w:t xml:space="preserve"> A, 1 </w:t>
      </w:r>
      <w:proofErr w:type="spellStart"/>
      <w:r w:rsidR="007055BE" w:rsidRPr="007055BE">
        <w:t>mM</w:t>
      </w:r>
      <w:proofErr w:type="spellEnd"/>
      <w:r w:rsidR="007055BE" w:rsidRPr="007055BE">
        <w:t xml:space="preserve"> G, 10 </w:t>
      </w:r>
      <w:proofErr w:type="spellStart"/>
      <w:r w:rsidR="007055BE" w:rsidRPr="007055BE">
        <w:t>mM</w:t>
      </w:r>
      <w:proofErr w:type="spellEnd"/>
      <w:r w:rsidR="007055BE" w:rsidRPr="007055BE">
        <w:t xml:space="preserve"> C, 10 </w:t>
      </w:r>
      <w:proofErr w:type="spellStart"/>
      <w:r w:rsidR="007055BE" w:rsidRPr="007055BE">
        <w:t>mM</w:t>
      </w:r>
      <w:proofErr w:type="spellEnd"/>
      <w:r w:rsidR="007055BE" w:rsidRPr="007055BE">
        <w:t xml:space="preserve"> U or 10 </w:t>
      </w:r>
      <w:proofErr w:type="spellStart"/>
      <w:r w:rsidR="007055BE" w:rsidRPr="007055BE">
        <w:t>mM</w:t>
      </w:r>
      <w:proofErr w:type="spellEnd"/>
      <w:r w:rsidR="007055BE" w:rsidRPr="007055BE">
        <w:t xml:space="preserve"> T for 20 h (</w:t>
      </w:r>
      <w:r>
        <w:rPr>
          <w:bCs/>
        </w:rPr>
        <w:t>b</w:t>
      </w:r>
      <w:r w:rsidR="007055BE" w:rsidRPr="007055BE">
        <w:t>) or 40 h (</w:t>
      </w:r>
      <w:r>
        <w:rPr>
          <w:bCs/>
        </w:rPr>
        <w:t>c</w:t>
      </w:r>
      <w:r w:rsidR="007055BE" w:rsidRPr="007055BE">
        <w:t xml:space="preserve">). </w:t>
      </w:r>
      <w:r>
        <w:rPr>
          <w:b/>
        </w:rPr>
        <w:t>d–f,</w:t>
      </w:r>
      <w:r w:rsidR="007055BE" w:rsidRPr="007055BE">
        <w:rPr>
          <w:bCs/>
        </w:rPr>
        <w:t xml:space="preserve"> Measurement </w:t>
      </w:r>
      <w:r w:rsidR="007055BE" w:rsidRPr="007055BE">
        <w:t>of NAD</w:t>
      </w:r>
      <w:r w:rsidR="007055BE" w:rsidRPr="007055BE">
        <w:rPr>
          <w:vertAlign w:val="superscript"/>
        </w:rPr>
        <w:t>+</w:t>
      </w:r>
      <w:r w:rsidR="007055BE" w:rsidRPr="007055BE">
        <w:t xml:space="preserve"> and NADH levels (</w:t>
      </w:r>
      <w:r>
        <w:rPr>
          <w:bCs/>
        </w:rPr>
        <w:t>d</w:t>
      </w:r>
      <w:r w:rsidR="007055BE" w:rsidRPr="007055BE">
        <w:t>)</w:t>
      </w:r>
      <w:r w:rsidR="00EB6C20">
        <w:t>,</w:t>
      </w:r>
      <w:r w:rsidR="007055BE" w:rsidRPr="007055BE">
        <w:t xml:space="preserve"> cytotoxicity assay (</w:t>
      </w:r>
      <w:r>
        <w:rPr>
          <w:bCs/>
        </w:rPr>
        <w:t>e</w:t>
      </w:r>
      <w:r w:rsidR="007055BE" w:rsidRPr="007055BE">
        <w:t>)</w:t>
      </w:r>
      <w:r w:rsidR="00EB6C20">
        <w:t xml:space="preserve"> and phase-contrast images (</w:t>
      </w:r>
      <w:r>
        <w:t>f</w:t>
      </w:r>
      <w:r w:rsidR="00EB6C20">
        <w:t>)</w:t>
      </w:r>
      <w:r w:rsidR="007055BE" w:rsidRPr="007055BE">
        <w:t xml:space="preserve"> in </w:t>
      </w:r>
      <w:r w:rsidR="007055BE" w:rsidRPr="007055BE">
        <w:rPr>
          <w:i/>
        </w:rPr>
        <w:t>Atg5</w:t>
      </w:r>
      <w:r w:rsidR="007055BE" w:rsidRPr="007055BE">
        <w:rPr>
          <w:i/>
          <w:vertAlign w:val="superscript"/>
        </w:rPr>
        <w:t>+/+</w:t>
      </w:r>
      <w:r w:rsidR="007055BE" w:rsidRPr="007055BE">
        <w:t xml:space="preserve"> and </w:t>
      </w:r>
      <w:r w:rsidR="007055BE" w:rsidRPr="007055BE">
        <w:rPr>
          <w:i/>
        </w:rPr>
        <w:t>Atg5</w:t>
      </w:r>
      <w:r w:rsidR="007055BE" w:rsidRPr="007055BE">
        <w:rPr>
          <w:i/>
          <w:vertAlign w:val="superscript"/>
        </w:rPr>
        <w:t>-/-</w:t>
      </w:r>
      <w:r w:rsidR="007055BE" w:rsidRPr="007055BE">
        <w:t xml:space="preserve"> MEFs cultured in gal medium and treated with ML385 (NRF2i) or solvent (DMSO) for 20 h (</w:t>
      </w:r>
      <w:r>
        <w:rPr>
          <w:bCs/>
        </w:rPr>
        <w:t>d</w:t>
      </w:r>
      <w:r w:rsidR="007055BE" w:rsidRPr="007055BE">
        <w:t>)</w:t>
      </w:r>
      <w:r w:rsidR="00EB6C20">
        <w:t>, 24 h (</w:t>
      </w:r>
      <w:r>
        <w:t>f</w:t>
      </w:r>
      <w:r w:rsidR="00EB6C20">
        <w:t>)</w:t>
      </w:r>
      <w:r w:rsidR="007055BE" w:rsidRPr="007055BE">
        <w:t xml:space="preserve"> or 40 h (</w:t>
      </w:r>
      <w:r>
        <w:rPr>
          <w:bCs/>
        </w:rPr>
        <w:t>e</w:t>
      </w:r>
      <w:r w:rsidR="007055BE" w:rsidRPr="007055BE">
        <w:t xml:space="preserve">). </w:t>
      </w:r>
      <w:r w:rsidR="00E2706A">
        <w:t>Graphical d</w:t>
      </w:r>
      <w:r w:rsidR="007055BE" w:rsidRPr="007055BE">
        <w:t xml:space="preserve">ata are mean </w:t>
      </w:r>
      <w:r w:rsidR="007055BE" w:rsidRPr="007055BE">
        <w:rPr>
          <w:rStyle w:val="e24kjd"/>
        </w:rPr>
        <w:t xml:space="preserve">± </w:t>
      </w:r>
      <w:proofErr w:type="spellStart"/>
      <w:r w:rsidR="007055BE" w:rsidRPr="007055BE">
        <w:rPr>
          <w:rStyle w:val="e24kjd"/>
        </w:rPr>
        <w:t>s.e.m</w:t>
      </w:r>
      <w:proofErr w:type="spellEnd"/>
      <w:r w:rsidR="007055BE" w:rsidRPr="007055BE">
        <w:rPr>
          <w:rStyle w:val="e24kjd"/>
        </w:rPr>
        <w:t>.</w:t>
      </w:r>
      <w:r w:rsidR="00BF20EB">
        <w:rPr>
          <w:rStyle w:val="e24kjd"/>
        </w:rPr>
        <w:t xml:space="preserve"> of </w:t>
      </w:r>
      <w:r w:rsidR="00BF20EB">
        <w:rPr>
          <w:rStyle w:val="e24kjd"/>
          <w:i/>
        </w:rPr>
        <w:t xml:space="preserve">n </w:t>
      </w:r>
      <w:r w:rsidR="00BF20EB">
        <w:rPr>
          <w:rStyle w:val="e24kjd"/>
        </w:rPr>
        <w:t>= 3 biological replicates (</w:t>
      </w:r>
      <w:r>
        <w:rPr>
          <w:rStyle w:val="e24kjd"/>
        </w:rPr>
        <w:t>b–e</w:t>
      </w:r>
      <w:r w:rsidR="00BF20EB">
        <w:rPr>
          <w:rStyle w:val="e24kjd"/>
        </w:rPr>
        <w:t>).</w:t>
      </w:r>
      <w:r w:rsidR="007055BE" w:rsidRPr="007055BE">
        <w:t xml:space="preserve"> </w:t>
      </w:r>
      <w:r w:rsidR="007055BE" w:rsidRPr="007055BE">
        <w:rPr>
          <w:rStyle w:val="e24kjd"/>
          <w:i/>
        </w:rPr>
        <w:t xml:space="preserve">P </w:t>
      </w:r>
      <w:r w:rsidR="007055BE" w:rsidRPr="007055BE">
        <w:rPr>
          <w:rStyle w:val="e24kjd"/>
        </w:rPr>
        <w:t xml:space="preserve">values were calculated by unpaired two-tailed Student’s </w:t>
      </w:r>
      <w:r w:rsidR="007055BE" w:rsidRPr="007055BE">
        <w:rPr>
          <w:rStyle w:val="e24kjd"/>
          <w:i/>
        </w:rPr>
        <w:t>t</w:t>
      </w:r>
      <w:r w:rsidR="007055BE" w:rsidRPr="007055BE">
        <w:rPr>
          <w:rStyle w:val="e24kjd"/>
        </w:rPr>
        <w:t>-test (</w:t>
      </w:r>
      <w:r>
        <w:rPr>
          <w:bCs/>
        </w:rPr>
        <w:t>b</w:t>
      </w:r>
      <w:r>
        <w:rPr>
          <w:rStyle w:val="e24kjd"/>
        </w:rPr>
        <w:t>–e</w:t>
      </w:r>
      <w:r w:rsidR="007055BE" w:rsidRPr="007055BE">
        <w:rPr>
          <w:rStyle w:val="e24kjd"/>
          <w:color w:val="000000" w:themeColor="text1"/>
        </w:rPr>
        <w:t>) on three independent experiments.</w:t>
      </w:r>
      <w:r w:rsidR="007055BE" w:rsidRPr="007055BE">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&lt;0.05</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&lt;0.01</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&lt;0.001</w:t>
      </w:r>
      <w:r w:rsidR="00A10A7C">
        <w:rPr>
          <w:color w:val="000000" w:themeColor="text1"/>
        </w:rPr>
        <w:t>;</w:t>
      </w:r>
      <w:r w:rsidR="00697559" w:rsidRPr="00B04887">
        <w:rPr>
          <w:color w:val="000000" w:themeColor="text1"/>
        </w:rPr>
        <w:t xml:space="preserve"> ns</w:t>
      </w:r>
      <w:r w:rsidR="00697559">
        <w:rPr>
          <w:color w:val="000000" w:themeColor="text1"/>
        </w:rPr>
        <w:t xml:space="preserve"> (</w:t>
      </w:r>
      <w:r w:rsidR="00697559" w:rsidRPr="00B04887">
        <w:rPr>
          <w:color w:val="000000" w:themeColor="text1"/>
        </w:rPr>
        <w:t>non-significant</w:t>
      </w:r>
      <w:r w:rsidR="00697559">
        <w:rPr>
          <w:color w:val="000000" w:themeColor="text1"/>
        </w:rPr>
        <w:t>)</w:t>
      </w:r>
      <w:r w:rsidR="00BF20EB" w:rsidRPr="007802D8">
        <w:rPr>
          <w:color w:val="000000" w:themeColor="text1"/>
        </w:rPr>
        <w:t xml:space="preserve">. </w:t>
      </w:r>
      <w:r w:rsidR="007055BE" w:rsidRPr="007055BE">
        <w:rPr>
          <w:color w:val="000000" w:themeColor="text1"/>
        </w:rPr>
        <w:t>Scale bar, 200 µm (</w:t>
      </w:r>
      <w:r>
        <w:rPr>
          <w:color w:val="000000" w:themeColor="text1"/>
        </w:rPr>
        <w:t>a, f</w:t>
      </w:r>
      <w:r w:rsidR="007055BE" w:rsidRPr="007055BE">
        <w:rPr>
          <w:color w:val="000000" w:themeColor="text1"/>
        </w:rPr>
        <w:t>).</w:t>
      </w:r>
    </w:p>
    <w:p w14:paraId="55FE73FE" w14:textId="77777777" w:rsidR="00B279F3" w:rsidRDefault="00B279F3">
      <w:pPr>
        <w:rPr>
          <w:b/>
          <w:bCs/>
          <w:kern w:val="32"/>
          <w:szCs w:val="24"/>
        </w:rPr>
      </w:pPr>
      <w:r>
        <w:br w:type="page"/>
      </w:r>
    </w:p>
    <w:p w14:paraId="3A03570F" w14:textId="15E9910F" w:rsidR="00B279F3" w:rsidRDefault="00D45C64" w:rsidP="00B279F3">
      <w:pPr>
        <w:pStyle w:val="SMHeading"/>
      </w:pPr>
      <w:r>
        <w:lastRenderedPageBreak/>
        <w:t xml:space="preserve">Extended Data </w:t>
      </w:r>
      <w:r w:rsidRPr="00355362">
        <w:t xml:space="preserve">Fig. </w:t>
      </w:r>
      <w:r w:rsidR="00B279F3">
        <w:t>8.</w:t>
      </w:r>
    </w:p>
    <w:p w14:paraId="0AF2D4F4" w14:textId="5EDD2A5B" w:rsidR="00221E6D" w:rsidRPr="00355362" w:rsidRDefault="00635CC8" w:rsidP="00A710F0">
      <w:pPr>
        <w:pStyle w:val="SMHeading"/>
        <w:jc w:val="center"/>
      </w:pPr>
      <w:r>
        <w:rPr>
          <w:noProof/>
          <w:lang w:val="en-GB" w:eastAsia="zh-CN"/>
        </w:rPr>
        <w:drawing>
          <wp:inline distT="0" distB="0" distL="0" distR="0" wp14:anchorId="65AEDB38" wp14:editId="703C6754">
            <wp:extent cx="3416400" cy="2847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S8.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16400" cy="2847600"/>
                    </a:xfrm>
                    <a:prstGeom prst="rect">
                      <a:avLst/>
                    </a:prstGeom>
                  </pic:spPr>
                </pic:pic>
              </a:graphicData>
            </a:graphic>
          </wp:inline>
        </w:drawing>
      </w:r>
    </w:p>
    <w:p w14:paraId="61896542" w14:textId="77777777" w:rsidR="00221E6D" w:rsidRDefault="00221E6D" w:rsidP="00B279F3">
      <w:pPr>
        <w:pStyle w:val="SMcaption"/>
      </w:pPr>
    </w:p>
    <w:p w14:paraId="4ADCFDFA" w14:textId="4DF02633" w:rsidR="002111FC" w:rsidRPr="00F065E7" w:rsidRDefault="0043399D" w:rsidP="00B279F3">
      <w:pPr>
        <w:pStyle w:val="SMcaption"/>
        <w:rPr>
          <w:b/>
        </w:rPr>
      </w:pPr>
      <w:r w:rsidRPr="0043399D">
        <w:rPr>
          <w:b/>
        </w:rPr>
        <w:t xml:space="preserve">Extended Data Fig. </w:t>
      </w:r>
      <w:r w:rsidR="002111FC" w:rsidRPr="00F065E7">
        <w:rPr>
          <w:b/>
        </w:rPr>
        <w:t>8</w:t>
      </w:r>
      <w:r w:rsidR="00846A2C">
        <w:rPr>
          <w:b/>
        </w:rPr>
        <w:t>.</w:t>
      </w:r>
      <w:r w:rsidR="002111FC" w:rsidRPr="00F065E7">
        <w:rPr>
          <w:b/>
        </w:rPr>
        <w:t xml:space="preserve"> Role of mitochondrial NADH in cell death due to autophagy deficiency.</w:t>
      </w:r>
    </w:p>
    <w:p w14:paraId="22421469" w14:textId="5723FEF4" w:rsidR="00B279F3" w:rsidRPr="002111FC" w:rsidRDefault="00846A2C" w:rsidP="00F065E7">
      <w:pPr>
        <w:pStyle w:val="SMcaption"/>
      </w:pPr>
      <w:r>
        <w:rPr>
          <w:b/>
        </w:rPr>
        <w:t>a, b,</w:t>
      </w:r>
      <w:r w:rsidR="004224AA" w:rsidRPr="00F065E7">
        <w:rPr>
          <w:b/>
        </w:rPr>
        <w:t xml:space="preserve"> </w:t>
      </w:r>
      <w:r w:rsidR="000A6B51" w:rsidRPr="00F065E7">
        <w:t>Phase-contrast images (</w:t>
      </w:r>
      <w:r>
        <w:t>a</w:t>
      </w:r>
      <w:r w:rsidR="000A6B51" w:rsidRPr="00F065E7">
        <w:t>) and i</w:t>
      </w:r>
      <w:r w:rsidR="004224AA" w:rsidRPr="00F065E7">
        <w:rPr>
          <w:bCs/>
        </w:rPr>
        <w:t>mmunoblot analyses</w:t>
      </w:r>
      <w:r w:rsidR="000A6B51" w:rsidRPr="00F065E7">
        <w:rPr>
          <w:bCs/>
        </w:rPr>
        <w:t xml:space="preserve"> </w:t>
      </w:r>
      <w:r w:rsidR="00DE53D7" w:rsidRPr="00F065E7">
        <w:t>of</w:t>
      </w:r>
      <w:r w:rsidR="004224AA" w:rsidRPr="00F065E7">
        <w:t xml:space="preserve"> poly(ADP-ribos</w:t>
      </w:r>
      <w:r w:rsidR="00956656">
        <w:t>e</w:t>
      </w:r>
      <w:r w:rsidR="004224AA" w:rsidRPr="00F065E7">
        <w:t>) (PAR) and acetylated lysine (</w:t>
      </w:r>
      <w:proofErr w:type="spellStart"/>
      <w:r w:rsidR="004224AA" w:rsidRPr="00F065E7">
        <w:t>AcK</w:t>
      </w:r>
      <w:proofErr w:type="spellEnd"/>
      <w:r w:rsidR="004224AA" w:rsidRPr="00F065E7">
        <w:t xml:space="preserve">) </w:t>
      </w:r>
      <w:r w:rsidR="00A6560C" w:rsidRPr="00F065E7">
        <w:t>(</w:t>
      </w:r>
      <w:r>
        <w:t>b</w:t>
      </w:r>
      <w:r w:rsidR="00A6560C" w:rsidRPr="00F065E7">
        <w:t xml:space="preserve">) </w:t>
      </w:r>
      <w:r w:rsidR="004224AA" w:rsidRPr="00F065E7">
        <w:t>in</w:t>
      </w:r>
      <w:r w:rsidR="004224AA" w:rsidRPr="00F065E7">
        <w:rPr>
          <w:bCs/>
        </w:rPr>
        <w:t xml:space="preserve"> </w:t>
      </w:r>
      <w:r w:rsidR="004224AA" w:rsidRPr="00F065E7">
        <w:rPr>
          <w:i/>
        </w:rPr>
        <w:t>Atg5</w:t>
      </w:r>
      <w:r w:rsidR="004224AA" w:rsidRPr="00F065E7">
        <w:rPr>
          <w:i/>
          <w:vertAlign w:val="superscript"/>
        </w:rPr>
        <w:t>+/+</w:t>
      </w:r>
      <w:r w:rsidR="004224AA" w:rsidRPr="00F065E7">
        <w:t xml:space="preserve"> and </w:t>
      </w:r>
      <w:r w:rsidR="004224AA" w:rsidRPr="00F065E7">
        <w:rPr>
          <w:i/>
        </w:rPr>
        <w:t>Atg5</w:t>
      </w:r>
      <w:r w:rsidR="004224AA" w:rsidRPr="00F065E7">
        <w:rPr>
          <w:i/>
          <w:vertAlign w:val="superscript"/>
        </w:rPr>
        <w:t>-/-</w:t>
      </w:r>
      <w:r w:rsidR="004224AA" w:rsidRPr="00F065E7">
        <w:t xml:space="preserve"> MEFs after 20 h </w:t>
      </w:r>
      <w:r w:rsidR="000A6B51" w:rsidRPr="00F065E7">
        <w:t>(</w:t>
      </w:r>
      <w:r>
        <w:t>b</w:t>
      </w:r>
      <w:r w:rsidR="000A6B51" w:rsidRPr="00F065E7">
        <w:t>) or 24 h (</w:t>
      </w:r>
      <w:r>
        <w:t>a</w:t>
      </w:r>
      <w:r w:rsidR="000A6B51" w:rsidRPr="00F065E7">
        <w:t xml:space="preserve">) </w:t>
      </w:r>
      <w:r w:rsidR="004224AA" w:rsidRPr="00F065E7">
        <w:t xml:space="preserve">culture in </w:t>
      </w:r>
      <w:r w:rsidR="002111FC" w:rsidRPr="00F065E7">
        <w:t>galactose (</w:t>
      </w:r>
      <w:r w:rsidR="004224AA" w:rsidRPr="00F065E7">
        <w:t>gal</w:t>
      </w:r>
      <w:r w:rsidR="002111FC" w:rsidRPr="00F065E7">
        <w:t>)</w:t>
      </w:r>
      <w:r w:rsidR="004224AA" w:rsidRPr="00F065E7">
        <w:t xml:space="preserve"> medium treated with </w:t>
      </w:r>
      <w:proofErr w:type="spellStart"/>
      <w:r w:rsidR="004224AA" w:rsidRPr="00F065E7">
        <w:t>oligomycin</w:t>
      </w:r>
      <w:proofErr w:type="spellEnd"/>
      <w:r w:rsidR="004224AA" w:rsidRPr="00F065E7">
        <w:t xml:space="preserve"> (Oligo) or solvent (DMSO).</w:t>
      </w:r>
      <w:r w:rsidR="000A6B51" w:rsidRPr="00F065E7">
        <w:t xml:space="preserve"> </w:t>
      </w:r>
      <w:r>
        <w:rPr>
          <w:b/>
        </w:rPr>
        <w:t>c, d,</w:t>
      </w:r>
      <w:r w:rsidR="00A6560C" w:rsidRPr="00F065E7">
        <w:rPr>
          <w:b/>
        </w:rPr>
        <w:t xml:space="preserve"> </w:t>
      </w:r>
      <w:r w:rsidR="002111FC" w:rsidRPr="00F065E7">
        <w:t>Phase-contrast images (</w:t>
      </w:r>
      <w:r>
        <w:t>c</w:t>
      </w:r>
      <w:r w:rsidR="002111FC" w:rsidRPr="00F065E7">
        <w:t>) and i</w:t>
      </w:r>
      <w:r w:rsidR="002111FC" w:rsidRPr="00F065E7">
        <w:rPr>
          <w:bCs/>
        </w:rPr>
        <w:t xml:space="preserve">mmunoblot analyses </w:t>
      </w:r>
      <w:r w:rsidR="00DE53D7" w:rsidRPr="00F065E7">
        <w:t xml:space="preserve">of </w:t>
      </w:r>
      <w:r w:rsidR="002111FC" w:rsidRPr="00F065E7">
        <w:t>NDI1 and GFP (</w:t>
      </w:r>
      <w:r>
        <w:t>d</w:t>
      </w:r>
      <w:r w:rsidR="002111FC" w:rsidRPr="00F065E7">
        <w:t>) in</w:t>
      </w:r>
      <w:r w:rsidR="002111FC" w:rsidRPr="00F065E7">
        <w:rPr>
          <w:bCs/>
        </w:rPr>
        <w:t xml:space="preserve"> </w:t>
      </w:r>
      <w:r w:rsidR="002111FC" w:rsidRPr="00F065E7">
        <w:rPr>
          <w:i/>
        </w:rPr>
        <w:t>Atg5</w:t>
      </w:r>
      <w:r w:rsidR="002111FC" w:rsidRPr="00F065E7">
        <w:rPr>
          <w:i/>
          <w:vertAlign w:val="superscript"/>
        </w:rPr>
        <w:t>+/+</w:t>
      </w:r>
      <w:r w:rsidR="002111FC" w:rsidRPr="00F065E7">
        <w:t xml:space="preserve"> and </w:t>
      </w:r>
      <w:r w:rsidR="002111FC" w:rsidRPr="00F065E7">
        <w:rPr>
          <w:i/>
        </w:rPr>
        <w:t>Atg5</w:t>
      </w:r>
      <w:r w:rsidR="002111FC" w:rsidRPr="00F065E7">
        <w:rPr>
          <w:i/>
          <w:vertAlign w:val="superscript"/>
        </w:rPr>
        <w:t>-/-</w:t>
      </w:r>
      <w:r w:rsidR="002111FC" w:rsidRPr="00F065E7">
        <w:t xml:space="preserve"> MEFs transfected with GFP-NDI1 (NDI1) or an empty plasmid (GFP) after 24 h culture in gal medium. Graphical data are mean </w:t>
      </w:r>
      <w:r w:rsidR="002111FC" w:rsidRPr="00F065E7">
        <w:rPr>
          <w:rStyle w:val="e24kjd"/>
        </w:rPr>
        <w:t xml:space="preserve">± </w:t>
      </w:r>
      <w:proofErr w:type="spellStart"/>
      <w:r w:rsidR="002111FC" w:rsidRPr="00F065E7">
        <w:rPr>
          <w:rStyle w:val="e24kjd"/>
        </w:rPr>
        <w:t>s.e.m</w:t>
      </w:r>
      <w:proofErr w:type="spellEnd"/>
      <w:r w:rsidR="002111FC" w:rsidRPr="00F065E7">
        <w:rPr>
          <w:rStyle w:val="e24kjd"/>
        </w:rPr>
        <w:t xml:space="preserve">. of </w:t>
      </w:r>
      <w:r w:rsidR="002111FC" w:rsidRPr="00F065E7">
        <w:rPr>
          <w:rStyle w:val="e24kjd"/>
          <w:i/>
        </w:rPr>
        <w:t xml:space="preserve">n </w:t>
      </w:r>
      <w:r w:rsidR="002111FC" w:rsidRPr="00F065E7">
        <w:rPr>
          <w:rStyle w:val="e24kjd"/>
        </w:rPr>
        <w:t>= 3 biological replicates (</w:t>
      </w:r>
      <w:r>
        <w:rPr>
          <w:rStyle w:val="e24kjd"/>
        </w:rPr>
        <w:t>b</w:t>
      </w:r>
      <w:r w:rsidR="002111FC" w:rsidRPr="00F065E7">
        <w:rPr>
          <w:rStyle w:val="e24kjd"/>
        </w:rPr>
        <w:t>).</w:t>
      </w:r>
      <w:r w:rsidR="002111FC" w:rsidRPr="00F065E7">
        <w:t xml:space="preserve"> </w:t>
      </w:r>
      <w:r w:rsidR="002111FC" w:rsidRPr="00F065E7">
        <w:rPr>
          <w:rStyle w:val="e24kjd"/>
          <w:i/>
        </w:rPr>
        <w:t xml:space="preserve">P </w:t>
      </w:r>
      <w:r w:rsidR="002111FC" w:rsidRPr="00F065E7">
        <w:rPr>
          <w:rStyle w:val="e24kjd"/>
        </w:rPr>
        <w:t xml:space="preserve">values were calculated by unpaired two-tailed Student’s </w:t>
      </w:r>
      <w:r w:rsidR="002111FC" w:rsidRPr="00F065E7">
        <w:rPr>
          <w:rStyle w:val="e24kjd"/>
          <w:i/>
        </w:rPr>
        <w:t>t</w:t>
      </w:r>
      <w:r w:rsidR="002111FC" w:rsidRPr="00F065E7">
        <w:rPr>
          <w:rStyle w:val="e24kjd"/>
        </w:rPr>
        <w:t>-test (</w:t>
      </w:r>
      <w:r>
        <w:rPr>
          <w:bCs/>
        </w:rPr>
        <w:t>b</w:t>
      </w:r>
      <w:r w:rsidR="002111FC" w:rsidRPr="00F065E7">
        <w:rPr>
          <w:rStyle w:val="e24kjd"/>
          <w:color w:val="000000" w:themeColor="text1"/>
        </w:rPr>
        <w:t>) on three independent experiments.</w:t>
      </w:r>
      <w:r w:rsidR="002111FC" w:rsidRPr="00F065E7">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&lt;0.05</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&lt;0.001</w:t>
      </w:r>
      <w:r w:rsidR="00A10A7C">
        <w:rPr>
          <w:color w:val="000000" w:themeColor="text1"/>
        </w:rPr>
        <w:t>;</w:t>
      </w:r>
      <w:r w:rsidR="00697559" w:rsidRPr="00B04887">
        <w:rPr>
          <w:color w:val="000000" w:themeColor="text1"/>
        </w:rPr>
        <w:t xml:space="preserve"> ns</w:t>
      </w:r>
      <w:r w:rsidR="00697559">
        <w:rPr>
          <w:color w:val="000000" w:themeColor="text1"/>
        </w:rPr>
        <w:t xml:space="preserve"> (</w:t>
      </w:r>
      <w:r w:rsidR="00697559" w:rsidRPr="00B04887">
        <w:rPr>
          <w:color w:val="000000" w:themeColor="text1"/>
        </w:rPr>
        <w:t>non-significant</w:t>
      </w:r>
      <w:r w:rsidR="00697559">
        <w:rPr>
          <w:color w:val="000000" w:themeColor="text1"/>
        </w:rPr>
        <w:t>)</w:t>
      </w:r>
      <w:r w:rsidR="002111FC" w:rsidRPr="00F065E7">
        <w:rPr>
          <w:color w:val="000000" w:themeColor="text1"/>
        </w:rPr>
        <w:t>. Scale bar, 200 µm (</w:t>
      </w:r>
      <w:r>
        <w:rPr>
          <w:color w:val="000000" w:themeColor="text1"/>
        </w:rPr>
        <w:t>a, c</w:t>
      </w:r>
      <w:r w:rsidR="002111FC" w:rsidRPr="00F065E7">
        <w:rPr>
          <w:color w:val="000000" w:themeColor="text1"/>
        </w:rPr>
        <w:t>).</w:t>
      </w:r>
      <w:r w:rsidR="00A6560C" w:rsidRPr="002111FC">
        <w:rPr>
          <w:b/>
        </w:rPr>
        <w:t xml:space="preserve"> </w:t>
      </w:r>
    </w:p>
    <w:p w14:paraId="3D65FA57" w14:textId="77777777" w:rsidR="00B279F3" w:rsidRDefault="00B279F3">
      <w:pPr>
        <w:rPr>
          <w:b/>
          <w:bCs/>
          <w:kern w:val="32"/>
          <w:szCs w:val="24"/>
        </w:rPr>
      </w:pPr>
      <w:r>
        <w:br w:type="page"/>
      </w:r>
    </w:p>
    <w:p w14:paraId="08C08E21" w14:textId="0E13350E" w:rsidR="00B279F3" w:rsidRDefault="00D45C64" w:rsidP="00B279F3">
      <w:pPr>
        <w:pStyle w:val="SMHeading"/>
      </w:pPr>
      <w:r>
        <w:lastRenderedPageBreak/>
        <w:t xml:space="preserve">Extended Data </w:t>
      </w:r>
      <w:r w:rsidRPr="00355362">
        <w:t xml:space="preserve">Fig. </w:t>
      </w:r>
      <w:r w:rsidR="00B279F3">
        <w:t>9.</w:t>
      </w:r>
    </w:p>
    <w:p w14:paraId="17219122" w14:textId="024FE4AC" w:rsidR="007C2396" w:rsidRPr="00355362" w:rsidRDefault="00EF6D03" w:rsidP="00BA0848">
      <w:pPr>
        <w:pStyle w:val="SMHeading"/>
        <w:jc w:val="center"/>
      </w:pPr>
      <w:r>
        <w:rPr>
          <w:noProof/>
          <w:lang w:val="en-GB" w:eastAsia="zh-CN"/>
        </w:rPr>
        <w:drawing>
          <wp:inline distT="0" distB="0" distL="0" distR="0" wp14:anchorId="4E0457ED" wp14:editId="005A7E1C">
            <wp:extent cx="5944550" cy="4190400"/>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S9.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4550" cy="4190400"/>
                    </a:xfrm>
                    <a:prstGeom prst="rect">
                      <a:avLst/>
                    </a:prstGeom>
                  </pic:spPr>
                </pic:pic>
              </a:graphicData>
            </a:graphic>
          </wp:inline>
        </w:drawing>
      </w:r>
    </w:p>
    <w:p w14:paraId="7C7FA41A" w14:textId="57D91A32" w:rsidR="001141FA" w:rsidRDefault="0043399D" w:rsidP="00ED5E96">
      <w:pPr>
        <w:pStyle w:val="SMcaption"/>
        <w:spacing w:before="120"/>
        <w:rPr>
          <w:b/>
        </w:rPr>
      </w:pPr>
      <w:r w:rsidRPr="0043399D">
        <w:rPr>
          <w:b/>
        </w:rPr>
        <w:t xml:space="preserve">Extended Data Fig. </w:t>
      </w:r>
      <w:r w:rsidR="00BA0848" w:rsidRPr="00EC43B6">
        <w:rPr>
          <w:b/>
        </w:rPr>
        <w:t xml:space="preserve">9. </w:t>
      </w:r>
      <w:r w:rsidR="001141FA" w:rsidRPr="001141FA">
        <w:rPr>
          <w:b/>
          <w:bCs/>
        </w:rPr>
        <w:t>Generation of autophagy-deficient human embryonic stem cells</w:t>
      </w:r>
      <w:r w:rsidR="001141FA">
        <w:rPr>
          <w:b/>
          <w:bCs/>
        </w:rPr>
        <w:t>.</w:t>
      </w:r>
    </w:p>
    <w:p w14:paraId="5E192B6E" w14:textId="3AA3F2BD" w:rsidR="00B279F3" w:rsidRPr="00EC43B6" w:rsidRDefault="003D03BA" w:rsidP="00B279F3">
      <w:pPr>
        <w:pStyle w:val="SMcaption"/>
        <w:rPr>
          <w:b/>
        </w:rPr>
      </w:pPr>
      <w:proofErr w:type="gramStart"/>
      <w:r>
        <w:rPr>
          <w:b/>
        </w:rPr>
        <w:t>a</w:t>
      </w:r>
      <w:proofErr w:type="gramEnd"/>
      <w:r>
        <w:rPr>
          <w:b/>
        </w:rPr>
        <w:t>,</w:t>
      </w:r>
      <w:r w:rsidR="00EC43B6" w:rsidRPr="00EC43B6">
        <w:rPr>
          <w:b/>
        </w:rPr>
        <w:t xml:space="preserve"> </w:t>
      </w:r>
      <w:r w:rsidR="001141FA" w:rsidRPr="001141FA">
        <w:t xml:space="preserve">Targeting strategy in </w:t>
      </w:r>
      <w:r w:rsidR="009814C3">
        <w:t>human embryonic stem cells (</w:t>
      </w:r>
      <w:r w:rsidR="001141FA" w:rsidRPr="001141FA">
        <w:t>hESCs</w:t>
      </w:r>
      <w:r w:rsidR="009814C3">
        <w:t>)</w:t>
      </w:r>
      <w:r w:rsidR="001141FA" w:rsidRPr="001141FA">
        <w:t xml:space="preserve"> for deleting exon 3 in human </w:t>
      </w:r>
      <w:r w:rsidR="001141FA" w:rsidRPr="001141FA">
        <w:rPr>
          <w:i/>
        </w:rPr>
        <w:t>ATG5</w:t>
      </w:r>
      <w:r w:rsidR="001141FA" w:rsidRPr="001141FA">
        <w:t xml:space="preserve"> gene by TALENs.</w:t>
      </w:r>
      <w:r w:rsidR="00EC43B6" w:rsidRPr="001141FA">
        <w:rPr>
          <w:b/>
        </w:rPr>
        <w:t xml:space="preserve"> </w:t>
      </w:r>
      <w:proofErr w:type="gramStart"/>
      <w:r>
        <w:rPr>
          <w:b/>
        </w:rPr>
        <w:t>b</w:t>
      </w:r>
      <w:proofErr w:type="gramEnd"/>
      <w:r>
        <w:rPr>
          <w:b/>
        </w:rPr>
        <w:t>,</w:t>
      </w:r>
      <w:r w:rsidR="001141FA" w:rsidRPr="001141FA">
        <w:t xml:space="preserve"> List of </w:t>
      </w:r>
      <w:r w:rsidR="00EC43B6" w:rsidRPr="001141FA">
        <w:t xml:space="preserve">autophagy-deficient </w:t>
      </w:r>
      <w:r w:rsidR="001141FA" w:rsidRPr="001141FA">
        <w:t>hESC</w:t>
      </w:r>
      <w:r w:rsidR="00EC43B6" w:rsidRPr="001141FA">
        <w:t xml:space="preserve"> lines</w:t>
      </w:r>
      <w:r w:rsidR="001141FA" w:rsidRPr="001141FA">
        <w:t xml:space="preserve"> generated by genome editing in parental WIBR3 hESCs</w:t>
      </w:r>
      <w:r w:rsidR="00EC43B6" w:rsidRPr="001141FA">
        <w:t>.</w:t>
      </w:r>
      <w:r w:rsidR="00EC43B6" w:rsidRPr="001141FA">
        <w:rPr>
          <w:b/>
        </w:rPr>
        <w:t xml:space="preserve"> </w:t>
      </w:r>
      <w:r>
        <w:rPr>
          <w:b/>
        </w:rPr>
        <w:t>c, d,</w:t>
      </w:r>
      <w:r w:rsidR="00EC43B6" w:rsidRPr="001141FA">
        <w:rPr>
          <w:b/>
        </w:rPr>
        <w:t xml:space="preserve"> </w:t>
      </w:r>
      <w:r w:rsidR="00EC43B6" w:rsidRPr="001141FA">
        <w:t>Immunofluorescence</w:t>
      </w:r>
      <w:r w:rsidR="00EC43B6" w:rsidRPr="00EC43B6">
        <w:t xml:space="preserve"> </w:t>
      </w:r>
      <w:r w:rsidR="00DE53D7">
        <w:t>image</w:t>
      </w:r>
      <w:r w:rsidR="00EC43B6" w:rsidRPr="00EC43B6">
        <w:t xml:space="preserve">s </w:t>
      </w:r>
      <w:r w:rsidR="00DE53D7">
        <w:t>of</w:t>
      </w:r>
      <w:r w:rsidR="00EC43B6" w:rsidRPr="00EC43B6">
        <w:t xml:space="preserve"> SOX2, SSEA4, OCT4, TRA-1-60 and NANOG (pluripotency markers)</w:t>
      </w:r>
      <w:r w:rsidR="00DE53D7">
        <w:t xml:space="preserve"> and DAPI staining</w:t>
      </w:r>
      <w:r w:rsidR="00EC43B6" w:rsidRPr="00EC43B6">
        <w:t xml:space="preserve"> in </w:t>
      </w:r>
      <w:r w:rsidR="00EC43B6" w:rsidRPr="006C6FCC">
        <w:rPr>
          <w:i/>
        </w:rPr>
        <w:t>ATG5</w:t>
      </w:r>
      <w:r w:rsidR="00EC43B6" w:rsidRPr="006C6FCC">
        <w:rPr>
          <w:i/>
          <w:vertAlign w:val="superscript"/>
        </w:rPr>
        <w:t>+/+</w:t>
      </w:r>
      <w:r w:rsidR="00EC43B6" w:rsidRPr="006C6FCC">
        <w:t xml:space="preserve">, </w:t>
      </w:r>
      <w:r w:rsidR="00EC43B6" w:rsidRPr="006C6FCC">
        <w:rPr>
          <w:i/>
        </w:rPr>
        <w:t>ATG5</w:t>
      </w:r>
      <w:r w:rsidR="00EC43B6" w:rsidRPr="006C6FCC">
        <w:rPr>
          <w:i/>
          <w:vertAlign w:val="superscript"/>
        </w:rPr>
        <w:t>+/–</w:t>
      </w:r>
      <w:r w:rsidR="00EC43B6" w:rsidRPr="006C6FCC">
        <w:t xml:space="preserve">_1 and </w:t>
      </w:r>
      <w:r w:rsidR="00EC43B6" w:rsidRPr="006C6FCC">
        <w:rPr>
          <w:i/>
        </w:rPr>
        <w:t>ATG5</w:t>
      </w:r>
      <w:r w:rsidR="00EC43B6" w:rsidRPr="006C6FCC">
        <w:rPr>
          <w:i/>
          <w:vertAlign w:val="superscript"/>
        </w:rPr>
        <w:t>–/–</w:t>
      </w:r>
      <w:r w:rsidR="00EC43B6" w:rsidRPr="006C6FCC">
        <w:t>_1</w:t>
      </w:r>
      <w:r w:rsidR="00EC43B6" w:rsidRPr="006C6FCC">
        <w:rPr>
          <w:i/>
        </w:rPr>
        <w:t xml:space="preserve"> </w:t>
      </w:r>
      <w:r w:rsidR="00EC43B6">
        <w:t>(</w:t>
      </w:r>
      <w:r>
        <w:t>c</w:t>
      </w:r>
      <w:r w:rsidR="00EC43B6">
        <w:t xml:space="preserve">), </w:t>
      </w:r>
      <w:r w:rsidR="00EC43B6" w:rsidRPr="00EC43B6">
        <w:rPr>
          <w:i/>
        </w:rPr>
        <w:t>ATG5</w:t>
      </w:r>
      <w:r w:rsidR="00EC43B6" w:rsidRPr="00EC43B6">
        <w:rPr>
          <w:i/>
          <w:vertAlign w:val="superscript"/>
        </w:rPr>
        <w:t>–/–</w:t>
      </w:r>
      <w:r w:rsidR="00EC43B6" w:rsidRPr="00EC43B6">
        <w:t xml:space="preserve">_5 and </w:t>
      </w:r>
      <w:r w:rsidR="00EC43B6" w:rsidRPr="00EC43B6">
        <w:rPr>
          <w:i/>
        </w:rPr>
        <w:t>ATG5</w:t>
      </w:r>
      <w:r w:rsidR="00EC43B6" w:rsidRPr="00EC43B6">
        <w:rPr>
          <w:i/>
          <w:vertAlign w:val="superscript"/>
        </w:rPr>
        <w:t>–/–</w:t>
      </w:r>
      <w:r w:rsidR="00EC43B6" w:rsidRPr="00EC43B6">
        <w:t>_6</w:t>
      </w:r>
      <w:r w:rsidR="00EC43B6" w:rsidRPr="00EC43B6">
        <w:rPr>
          <w:i/>
        </w:rPr>
        <w:t xml:space="preserve"> </w:t>
      </w:r>
      <w:r w:rsidR="00EC43B6" w:rsidRPr="00EC43B6">
        <w:t>(</w:t>
      </w:r>
      <w:r>
        <w:t>d</w:t>
      </w:r>
      <w:r w:rsidR="00EC43B6" w:rsidRPr="00EC43B6">
        <w:t>) hESCs.</w:t>
      </w:r>
      <w:r w:rsidR="00EC43B6" w:rsidRPr="00EC43B6">
        <w:rPr>
          <w:b/>
        </w:rPr>
        <w:t xml:space="preserve"> </w:t>
      </w:r>
      <w:proofErr w:type="gramStart"/>
      <w:r>
        <w:rPr>
          <w:b/>
        </w:rPr>
        <w:t>e</w:t>
      </w:r>
      <w:proofErr w:type="gramEnd"/>
      <w:r>
        <w:rPr>
          <w:b/>
        </w:rPr>
        <w:t>,</w:t>
      </w:r>
      <w:r w:rsidR="00EC43B6" w:rsidRPr="00EC43B6">
        <w:rPr>
          <w:b/>
        </w:rPr>
        <w:t xml:space="preserve"> </w:t>
      </w:r>
      <w:r w:rsidR="00EC43B6" w:rsidRPr="00EC43B6">
        <w:t xml:space="preserve">Quantitative RT-PCR expression analyses of </w:t>
      </w:r>
      <w:r w:rsidR="00EC43B6" w:rsidRPr="00EC43B6">
        <w:rPr>
          <w:i/>
        </w:rPr>
        <w:t>NANOG</w:t>
      </w:r>
      <w:r w:rsidR="00EC43B6" w:rsidRPr="00EC43B6">
        <w:t xml:space="preserve">, </w:t>
      </w:r>
      <w:r w:rsidR="00EC43B6" w:rsidRPr="00EC43B6">
        <w:rPr>
          <w:i/>
        </w:rPr>
        <w:t>POU5F1</w:t>
      </w:r>
      <w:r w:rsidR="00EC43B6">
        <w:rPr>
          <w:i/>
        </w:rPr>
        <w:t xml:space="preserve"> (OCT4)</w:t>
      </w:r>
      <w:r w:rsidR="00EC43B6" w:rsidRPr="00EC43B6">
        <w:t xml:space="preserve"> and </w:t>
      </w:r>
      <w:r w:rsidR="00EC43B6" w:rsidRPr="00EC43B6">
        <w:rPr>
          <w:i/>
        </w:rPr>
        <w:t>SOX2</w:t>
      </w:r>
      <w:r w:rsidR="00EC43B6" w:rsidRPr="00EC43B6">
        <w:t xml:space="preserve"> (pluripotency genes)</w:t>
      </w:r>
      <w:r w:rsidR="00EC43B6">
        <w:t xml:space="preserve"> </w:t>
      </w:r>
      <w:r w:rsidR="00EC43B6" w:rsidRPr="00EC43B6">
        <w:t xml:space="preserve">relative to </w:t>
      </w:r>
      <w:r w:rsidR="00EC43B6" w:rsidRPr="00EC43B6">
        <w:rPr>
          <w:i/>
        </w:rPr>
        <w:t>GAPDH</w:t>
      </w:r>
      <w:r w:rsidR="00EC43B6" w:rsidRPr="00EC43B6">
        <w:t xml:space="preserve"> in </w:t>
      </w:r>
      <w:r w:rsidR="00EC43B6" w:rsidRPr="00EC43B6">
        <w:rPr>
          <w:i/>
        </w:rPr>
        <w:t>ATG5</w:t>
      </w:r>
      <w:r w:rsidR="00EC43B6" w:rsidRPr="00EC43B6">
        <w:rPr>
          <w:i/>
          <w:vertAlign w:val="superscript"/>
        </w:rPr>
        <w:t>+/+</w:t>
      </w:r>
      <w:r w:rsidR="00EC43B6" w:rsidRPr="00EC43B6">
        <w:t xml:space="preserve">, </w:t>
      </w:r>
      <w:r w:rsidR="00EC43B6" w:rsidRPr="00EC43B6">
        <w:rPr>
          <w:i/>
        </w:rPr>
        <w:t>ATG5</w:t>
      </w:r>
      <w:r w:rsidR="00EC43B6" w:rsidRPr="00EC43B6">
        <w:rPr>
          <w:i/>
          <w:vertAlign w:val="superscript"/>
        </w:rPr>
        <w:t>–/–</w:t>
      </w:r>
      <w:r w:rsidR="00EC43B6" w:rsidRPr="00EC43B6">
        <w:t xml:space="preserve">_5 and </w:t>
      </w:r>
      <w:r w:rsidR="00EC43B6" w:rsidRPr="00EC43B6">
        <w:rPr>
          <w:i/>
        </w:rPr>
        <w:t>ATG5</w:t>
      </w:r>
      <w:r w:rsidR="00EC43B6" w:rsidRPr="00EC43B6">
        <w:rPr>
          <w:i/>
          <w:vertAlign w:val="superscript"/>
        </w:rPr>
        <w:t>–/–</w:t>
      </w:r>
      <w:r w:rsidR="00EC43B6" w:rsidRPr="00EC43B6">
        <w:t>_6</w:t>
      </w:r>
      <w:r w:rsidR="00EC43B6" w:rsidRPr="00EC43B6">
        <w:rPr>
          <w:i/>
        </w:rPr>
        <w:t xml:space="preserve"> </w:t>
      </w:r>
      <w:r w:rsidR="00EC43B6" w:rsidRPr="00EC43B6">
        <w:t>hESCs.</w:t>
      </w:r>
      <w:r w:rsidR="001141FA">
        <w:t xml:space="preserve"> </w:t>
      </w:r>
      <w:r w:rsidR="001141FA" w:rsidRPr="00973E70">
        <w:t xml:space="preserve">Graphical data are mean ± </w:t>
      </w:r>
      <w:proofErr w:type="spellStart"/>
      <w:r w:rsidR="001141FA" w:rsidRPr="00973E70">
        <w:t>s.e.m</w:t>
      </w:r>
      <w:proofErr w:type="spellEnd"/>
      <w:r w:rsidR="001141FA" w:rsidRPr="00973E70">
        <w:t xml:space="preserve">. of </w:t>
      </w:r>
      <w:r w:rsidR="001141FA" w:rsidRPr="00973E70">
        <w:rPr>
          <w:i/>
        </w:rPr>
        <w:t>n</w:t>
      </w:r>
      <w:r w:rsidR="001141FA" w:rsidRPr="00973E70">
        <w:t xml:space="preserve"> = </w:t>
      </w:r>
      <w:r w:rsidR="001141FA">
        <w:t>3</w:t>
      </w:r>
      <w:r w:rsidR="001141FA" w:rsidRPr="00973E70">
        <w:t xml:space="preserve"> biological replicates</w:t>
      </w:r>
      <w:r w:rsidR="001141FA">
        <w:t xml:space="preserve"> (</w:t>
      </w:r>
      <w:r>
        <w:t>e</w:t>
      </w:r>
      <w:r w:rsidR="001141FA">
        <w:t>)</w:t>
      </w:r>
      <w:r w:rsidR="001141FA" w:rsidRPr="00973E70">
        <w:t xml:space="preserve">. </w:t>
      </w:r>
      <w:r w:rsidR="001141FA" w:rsidRPr="00973E70">
        <w:rPr>
          <w:i/>
        </w:rPr>
        <w:t xml:space="preserve">P </w:t>
      </w:r>
      <w:r w:rsidR="001141FA" w:rsidRPr="00973E70">
        <w:t xml:space="preserve">values were calculated by unpaired two-tailed Student’s </w:t>
      </w:r>
      <w:r w:rsidR="001141FA" w:rsidRPr="00973E70">
        <w:rPr>
          <w:i/>
        </w:rPr>
        <w:t>t</w:t>
      </w:r>
      <w:r w:rsidR="001141FA" w:rsidRPr="00973E70">
        <w:t xml:space="preserve">-test </w:t>
      </w:r>
      <w:r w:rsidR="00DE53D7" w:rsidRPr="002111FC">
        <w:rPr>
          <w:rStyle w:val="e24kjd"/>
          <w:color w:val="000000" w:themeColor="text1"/>
        </w:rPr>
        <w:t>on three independent experiments</w:t>
      </w:r>
      <w:r w:rsidR="00A0206E">
        <w:rPr>
          <w:rStyle w:val="e24kjd"/>
          <w:color w:val="000000" w:themeColor="text1"/>
        </w:rPr>
        <w:t xml:space="preserve"> </w:t>
      </w:r>
      <w:r w:rsidR="00A0206E" w:rsidRPr="00973E70">
        <w:t>(</w:t>
      </w:r>
      <w:r>
        <w:t>e</w:t>
      </w:r>
      <w:r w:rsidR="00A0206E" w:rsidRPr="00973E70">
        <w:t>)</w:t>
      </w:r>
      <w:r w:rsidR="001141FA" w:rsidRPr="00973E70">
        <w:t xml:space="preserve">. </w:t>
      </w:r>
      <w:r w:rsidR="00697559" w:rsidRPr="00B04887">
        <w:rPr>
          <w:color w:val="000000" w:themeColor="text1"/>
        </w:rPr>
        <w:t>*</w:t>
      </w:r>
      <w:r w:rsidR="00697559">
        <w:rPr>
          <w:i/>
          <w:color w:val="000000" w:themeColor="text1"/>
        </w:rPr>
        <w:t>P</w:t>
      </w:r>
      <w:r w:rsidR="00697559" w:rsidRPr="00B04887">
        <w:rPr>
          <w:color w:val="000000" w:themeColor="text1"/>
        </w:rPr>
        <w:t>&lt;0.05</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&lt;0.001</w:t>
      </w:r>
      <w:r w:rsidR="00A10A7C">
        <w:rPr>
          <w:color w:val="000000" w:themeColor="text1"/>
        </w:rPr>
        <w:t>;</w:t>
      </w:r>
      <w:r w:rsidR="00697559" w:rsidRPr="00B04887">
        <w:rPr>
          <w:color w:val="000000" w:themeColor="text1"/>
        </w:rPr>
        <w:t xml:space="preserve"> ns</w:t>
      </w:r>
      <w:r w:rsidR="00697559">
        <w:rPr>
          <w:color w:val="000000" w:themeColor="text1"/>
        </w:rPr>
        <w:t xml:space="preserve"> (</w:t>
      </w:r>
      <w:r w:rsidR="00697559" w:rsidRPr="00B04887">
        <w:rPr>
          <w:color w:val="000000" w:themeColor="text1"/>
        </w:rPr>
        <w:t>non-significant</w:t>
      </w:r>
      <w:r w:rsidR="00697559">
        <w:rPr>
          <w:color w:val="000000" w:themeColor="text1"/>
        </w:rPr>
        <w:t>)</w:t>
      </w:r>
      <w:r w:rsidR="001141FA" w:rsidRPr="00973E70">
        <w:t>.</w:t>
      </w:r>
      <w:r w:rsidR="00DE53D7">
        <w:t xml:space="preserve"> </w:t>
      </w:r>
      <w:r w:rsidR="00DE53D7" w:rsidRPr="00973E70">
        <w:t xml:space="preserve">Scale bar, </w:t>
      </w:r>
      <w:r w:rsidR="00DE53D7">
        <w:t>2</w:t>
      </w:r>
      <w:r w:rsidR="00DE53D7" w:rsidRPr="00973E70">
        <w:t>00 µm (</w:t>
      </w:r>
      <w:r>
        <w:t>c, d</w:t>
      </w:r>
      <w:r w:rsidR="00DE53D7" w:rsidRPr="00973E70">
        <w:t>).</w:t>
      </w:r>
    </w:p>
    <w:p w14:paraId="06A3F195" w14:textId="77777777" w:rsidR="00B279F3" w:rsidRDefault="00B279F3" w:rsidP="00B279F3">
      <w:pPr>
        <w:pStyle w:val="SMcaption"/>
      </w:pPr>
    </w:p>
    <w:p w14:paraId="63EC65B5" w14:textId="2AA043C1" w:rsidR="00B279F3" w:rsidRDefault="00B279F3" w:rsidP="00B279F3"/>
    <w:p w14:paraId="29C7B90E" w14:textId="77777777" w:rsidR="00B279F3" w:rsidRDefault="00B279F3" w:rsidP="00B279F3"/>
    <w:p w14:paraId="3CE646F8" w14:textId="77777777" w:rsidR="00B279F3" w:rsidRDefault="00B279F3">
      <w:pPr>
        <w:rPr>
          <w:b/>
          <w:bCs/>
          <w:kern w:val="32"/>
          <w:szCs w:val="24"/>
        </w:rPr>
      </w:pPr>
      <w:r>
        <w:br w:type="page"/>
      </w:r>
    </w:p>
    <w:p w14:paraId="40D4B9F5" w14:textId="4F556402" w:rsidR="00B279F3" w:rsidRDefault="00D45C64" w:rsidP="00A90CF5">
      <w:pPr>
        <w:pStyle w:val="SMHeading"/>
        <w:spacing w:after="0"/>
      </w:pPr>
      <w:r>
        <w:lastRenderedPageBreak/>
        <w:t xml:space="preserve">Extended Data </w:t>
      </w:r>
      <w:r w:rsidRPr="00355362">
        <w:t xml:space="preserve">Fig. </w:t>
      </w:r>
      <w:r w:rsidR="00B279F3">
        <w:t>10.</w:t>
      </w:r>
    </w:p>
    <w:p w14:paraId="748EA76C" w14:textId="5C0024CD" w:rsidR="0069252D" w:rsidRDefault="00EF6D03" w:rsidP="00C6714A">
      <w:pPr>
        <w:pStyle w:val="SMHeading"/>
        <w:spacing w:after="0"/>
        <w:jc w:val="center"/>
      </w:pPr>
      <w:r>
        <w:rPr>
          <w:noProof/>
          <w:lang w:val="en-GB" w:eastAsia="zh-CN"/>
        </w:rPr>
        <w:drawing>
          <wp:inline distT="0" distB="0" distL="0" distR="0" wp14:anchorId="0C90ACC2" wp14:editId="66232705">
            <wp:extent cx="5943600" cy="32035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S10.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203575"/>
                    </a:xfrm>
                    <a:prstGeom prst="rect">
                      <a:avLst/>
                    </a:prstGeom>
                  </pic:spPr>
                </pic:pic>
              </a:graphicData>
            </a:graphic>
          </wp:inline>
        </w:drawing>
      </w:r>
    </w:p>
    <w:p w14:paraId="1703409A" w14:textId="77777777" w:rsidR="00966974" w:rsidRDefault="00966974" w:rsidP="00B279F3">
      <w:pPr>
        <w:pStyle w:val="SMcaption"/>
      </w:pPr>
    </w:p>
    <w:p w14:paraId="3BEEB403" w14:textId="5139E1C1" w:rsidR="00B279F3" w:rsidRDefault="0043399D" w:rsidP="0087497E">
      <w:pPr>
        <w:pStyle w:val="SMcaption"/>
        <w:spacing w:before="120"/>
        <w:rPr>
          <w:b/>
          <w:bCs/>
        </w:rPr>
      </w:pPr>
      <w:r w:rsidRPr="0043399D">
        <w:rPr>
          <w:b/>
        </w:rPr>
        <w:t xml:space="preserve">Extended Data Fig. </w:t>
      </w:r>
      <w:r w:rsidR="00966974">
        <w:rPr>
          <w:b/>
        </w:rPr>
        <w:t xml:space="preserve">10. </w:t>
      </w:r>
      <w:r w:rsidR="00966974" w:rsidRPr="00966974">
        <w:rPr>
          <w:b/>
          <w:bCs/>
        </w:rPr>
        <w:t xml:space="preserve">Characterization of </w:t>
      </w:r>
      <w:r w:rsidR="00966974" w:rsidRPr="00966974">
        <w:rPr>
          <w:b/>
          <w:bCs/>
          <w:i/>
          <w:iCs/>
        </w:rPr>
        <w:t>ATG5</w:t>
      </w:r>
      <w:r w:rsidR="00966974" w:rsidRPr="00966974">
        <w:rPr>
          <w:b/>
          <w:bCs/>
          <w:i/>
          <w:iCs/>
          <w:vertAlign w:val="superscript"/>
        </w:rPr>
        <w:t>–/–</w:t>
      </w:r>
      <w:r w:rsidR="00966974" w:rsidRPr="00966974">
        <w:rPr>
          <w:b/>
          <w:bCs/>
        </w:rPr>
        <w:t xml:space="preserve"> hESCs for loss of autophagy</w:t>
      </w:r>
      <w:r w:rsidR="00966974">
        <w:rPr>
          <w:b/>
          <w:bCs/>
        </w:rPr>
        <w:t xml:space="preserve">. </w:t>
      </w:r>
    </w:p>
    <w:p w14:paraId="1C6BBA08" w14:textId="30390C49" w:rsidR="00966974" w:rsidRPr="006C6FCC" w:rsidRDefault="003D03BA" w:rsidP="00B279F3">
      <w:pPr>
        <w:pStyle w:val="SMcaption"/>
      </w:pPr>
      <w:proofErr w:type="gramStart"/>
      <w:r>
        <w:rPr>
          <w:b/>
          <w:bCs/>
        </w:rPr>
        <w:t>a</w:t>
      </w:r>
      <w:proofErr w:type="gramEnd"/>
      <w:r>
        <w:rPr>
          <w:b/>
          <w:bCs/>
        </w:rPr>
        <w:t>,</w:t>
      </w:r>
      <w:r w:rsidR="00966974" w:rsidRPr="006C6FCC">
        <w:rPr>
          <w:b/>
          <w:bCs/>
        </w:rPr>
        <w:t xml:space="preserve"> </w:t>
      </w:r>
      <w:r w:rsidR="00C306F4" w:rsidRPr="006C6FCC">
        <w:t xml:space="preserve">Immunoblotting analyses </w:t>
      </w:r>
      <w:r w:rsidR="00DE53D7">
        <w:t>of</w:t>
      </w:r>
      <w:r w:rsidR="00C306F4" w:rsidRPr="006C6FCC">
        <w:t xml:space="preserve"> ATG5, LC3</w:t>
      </w:r>
      <w:r w:rsidR="00DE53D7">
        <w:t xml:space="preserve"> and</w:t>
      </w:r>
      <w:r w:rsidR="00C306F4" w:rsidRPr="006C6FCC">
        <w:t xml:space="preserve"> p62 in </w:t>
      </w:r>
      <w:r w:rsidR="00C306F4" w:rsidRPr="006C6FCC">
        <w:rPr>
          <w:i/>
        </w:rPr>
        <w:t>ATG5</w:t>
      </w:r>
      <w:r w:rsidR="00C306F4" w:rsidRPr="006C6FCC">
        <w:rPr>
          <w:i/>
          <w:vertAlign w:val="superscript"/>
        </w:rPr>
        <w:t>+/+</w:t>
      </w:r>
      <w:r w:rsidR="00C306F4" w:rsidRPr="006C6FCC">
        <w:t xml:space="preserve"> and multiple clones of </w:t>
      </w:r>
      <w:r w:rsidR="00C306F4" w:rsidRPr="006C6FCC">
        <w:rPr>
          <w:i/>
        </w:rPr>
        <w:t>ATG5</w:t>
      </w:r>
      <w:r w:rsidR="00C306F4" w:rsidRPr="006C6FCC">
        <w:rPr>
          <w:i/>
          <w:vertAlign w:val="superscript"/>
        </w:rPr>
        <w:t>–/–</w:t>
      </w:r>
      <w:r w:rsidR="00C306F4" w:rsidRPr="006C6FCC">
        <w:rPr>
          <w:i/>
        </w:rPr>
        <w:t xml:space="preserve"> </w:t>
      </w:r>
      <w:r w:rsidR="00C306F4" w:rsidRPr="006C6FCC">
        <w:t xml:space="preserve">hESCs, cultured in full growth medium </w:t>
      </w:r>
      <w:r w:rsidR="006C6FCC" w:rsidRPr="006C6FCC">
        <w:t xml:space="preserve">(FM) </w:t>
      </w:r>
      <w:r w:rsidR="00C306F4" w:rsidRPr="006C6FCC">
        <w:t xml:space="preserve">or starvation condition (HBSS for 3 h). </w:t>
      </w:r>
      <w:r>
        <w:rPr>
          <w:b/>
        </w:rPr>
        <w:t>b,</w:t>
      </w:r>
      <w:r w:rsidR="00C306F4" w:rsidRPr="006C6FCC">
        <w:rPr>
          <w:b/>
        </w:rPr>
        <w:t xml:space="preserve"> </w:t>
      </w:r>
      <w:r w:rsidR="00C306F4" w:rsidRPr="006C6FCC">
        <w:t xml:space="preserve">Immunoblotting analyses </w:t>
      </w:r>
      <w:r w:rsidR="00DE53D7">
        <w:t>of</w:t>
      </w:r>
      <w:r w:rsidR="00C306F4" w:rsidRPr="006C6FCC">
        <w:t xml:space="preserve"> ATG5, LC3, p62, phospho-p70 S6 kinase (P-S6K</w:t>
      </w:r>
      <w:r w:rsidR="00C306F4" w:rsidRPr="006C6FCC">
        <w:rPr>
          <w:vertAlign w:val="superscript"/>
        </w:rPr>
        <w:t>Thr389</w:t>
      </w:r>
      <w:r w:rsidR="00C306F4" w:rsidRPr="006C6FCC">
        <w:t>), p70 S6 kinase (S6K), phospho-S6 ribosomal protein (P-S6P</w:t>
      </w:r>
      <w:r w:rsidR="00C306F4" w:rsidRPr="006C6FCC">
        <w:rPr>
          <w:vertAlign w:val="superscript"/>
        </w:rPr>
        <w:t>Ser235/236</w:t>
      </w:r>
      <w:r w:rsidR="00C306F4" w:rsidRPr="006C6FCC">
        <w:t xml:space="preserve">) and S6 ribosomal protein (S6P) in </w:t>
      </w:r>
      <w:r w:rsidR="00C306F4" w:rsidRPr="006C6FCC">
        <w:rPr>
          <w:i/>
        </w:rPr>
        <w:t>ATG5</w:t>
      </w:r>
      <w:r w:rsidR="00C306F4" w:rsidRPr="006C6FCC">
        <w:rPr>
          <w:i/>
          <w:vertAlign w:val="superscript"/>
        </w:rPr>
        <w:t>+/+</w:t>
      </w:r>
      <w:r w:rsidR="00C306F4" w:rsidRPr="006C6FCC">
        <w:t xml:space="preserve">, </w:t>
      </w:r>
      <w:r w:rsidR="00C306F4" w:rsidRPr="006C6FCC">
        <w:rPr>
          <w:i/>
        </w:rPr>
        <w:t>ATG5</w:t>
      </w:r>
      <w:r w:rsidR="00C306F4" w:rsidRPr="006C6FCC">
        <w:rPr>
          <w:i/>
          <w:vertAlign w:val="superscript"/>
        </w:rPr>
        <w:t>+/–</w:t>
      </w:r>
      <w:r w:rsidR="00C306F4" w:rsidRPr="006C6FCC">
        <w:t xml:space="preserve">_1 and </w:t>
      </w:r>
      <w:r w:rsidR="00C306F4" w:rsidRPr="006C6FCC">
        <w:rPr>
          <w:i/>
        </w:rPr>
        <w:t>ATG5</w:t>
      </w:r>
      <w:r w:rsidR="00C306F4" w:rsidRPr="006C6FCC">
        <w:rPr>
          <w:i/>
          <w:vertAlign w:val="superscript"/>
        </w:rPr>
        <w:t>–/–</w:t>
      </w:r>
      <w:r w:rsidR="00C306F4" w:rsidRPr="006C6FCC">
        <w:t>_1</w:t>
      </w:r>
      <w:r w:rsidR="00C306F4" w:rsidRPr="006C6FCC">
        <w:rPr>
          <w:i/>
        </w:rPr>
        <w:t xml:space="preserve"> </w:t>
      </w:r>
      <w:r w:rsidR="00C306F4" w:rsidRPr="006C6FCC">
        <w:t xml:space="preserve">hESCs, cultured in FM or HBSS for </w:t>
      </w:r>
      <w:r w:rsidR="006C6FCC" w:rsidRPr="006C6FCC">
        <w:t>3</w:t>
      </w:r>
      <w:r w:rsidR="00C306F4" w:rsidRPr="006C6FCC">
        <w:t xml:space="preserve"> h.</w:t>
      </w:r>
      <w:r w:rsidR="006C6FCC" w:rsidRPr="006C6FCC">
        <w:t xml:space="preserve"> </w:t>
      </w:r>
      <w:r>
        <w:rPr>
          <w:b/>
        </w:rPr>
        <w:t xml:space="preserve">c, </w:t>
      </w:r>
      <w:r w:rsidR="006C6FCC" w:rsidRPr="006C6FCC">
        <w:t xml:space="preserve">Immunofluorescence </w:t>
      </w:r>
      <w:r w:rsidR="00DE53D7">
        <w:t>images of</w:t>
      </w:r>
      <w:r w:rsidR="006C6FCC" w:rsidRPr="006C6FCC">
        <w:t xml:space="preserve"> LC3 </w:t>
      </w:r>
      <w:r w:rsidR="00DE53D7">
        <w:t xml:space="preserve">puncta </w:t>
      </w:r>
      <w:r w:rsidR="006C6FCC" w:rsidRPr="006C6FCC">
        <w:t xml:space="preserve">in </w:t>
      </w:r>
      <w:r w:rsidR="006C6FCC" w:rsidRPr="006C6FCC">
        <w:rPr>
          <w:i/>
        </w:rPr>
        <w:t>ATG5</w:t>
      </w:r>
      <w:r w:rsidR="006C6FCC" w:rsidRPr="006C6FCC">
        <w:rPr>
          <w:i/>
          <w:vertAlign w:val="superscript"/>
        </w:rPr>
        <w:t>+/+</w:t>
      </w:r>
      <w:r w:rsidR="006C6FCC" w:rsidRPr="006C6FCC">
        <w:t xml:space="preserve">, </w:t>
      </w:r>
      <w:r w:rsidR="006C6FCC" w:rsidRPr="006C6FCC">
        <w:rPr>
          <w:i/>
        </w:rPr>
        <w:t>ATG5</w:t>
      </w:r>
      <w:r w:rsidR="006C6FCC" w:rsidRPr="006C6FCC">
        <w:rPr>
          <w:i/>
          <w:vertAlign w:val="superscript"/>
        </w:rPr>
        <w:t>+/–</w:t>
      </w:r>
      <w:r w:rsidR="006C6FCC" w:rsidRPr="006C6FCC">
        <w:t xml:space="preserve">_1 and </w:t>
      </w:r>
      <w:r w:rsidR="006C6FCC" w:rsidRPr="006C6FCC">
        <w:rPr>
          <w:i/>
        </w:rPr>
        <w:t>ATG5</w:t>
      </w:r>
      <w:r w:rsidR="006C6FCC" w:rsidRPr="006C6FCC">
        <w:rPr>
          <w:i/>
          <w:vertAlign w:val="superscript"/>
        </w:rPr>
        <w:t>–/–</w:t>
      </w:r>
      <w:r w:rsidR="006C6FCC" w:rsidRPr="006C6FCC">
        <w:t>_1</w:t>
      </w:r>
      <w:r w:rsidR="006C6FCC" w:rsidRPr="006C6FCC">
        <w:rPr>
          <w:i/>
        </w:rPr>
        <w:t xml:space="preserve"> </w:t>
      </w:r>
      <w:r w:rsidR="006C6FCC" w:rsidRPr="006C6FCC">
        <w:t xml:space="preserve">hESCs, cultured either in </w:t>
      </w:r>
      <w:r w:rsidR="00DE53D7">
        <w:t>FM</w:t>
      </w:r>
      <w:r w:rsidR="006C6FCC" w:rsidRPr="006C6FCC">
        <w:t xml:space="preserve"> or HBSS for 3 h. </w:t>
      </w:r>
      <w:r>
        <w:rPr>
          <w:b/>
        </w:rPr>
        <w:t>d,</w:t>
      </w:r>
      <w:r w:rsidR="006C6FCC" w:rsidRPr="006C6FCC">
        <w:t xml:space="preserve"> Electron micrograph</w:t>
      </w:r>
      <w:r w:rsidR="00DE53D7">
        <w:t>s</w:t>
      </w:r>
      <w:r w:rsidR="006C6FCC" w:rsidRPr="006C6FCC">
        <w:t xml:space="preserve"> of </w:t>
      </w:r>
      <w:r w:rsidR="006C6FCC" w:rsidRPr="006C6FCC">
        <w:rPr>
          <w:i/>
        </w:rPr>
        <w:t>ATG5</w:t>
      </w:r>
      <w:r w:rsidR="006C6FCC" w:rsidRPr="006C6FCC">
        <w:rPr>
          <w:i/>
          <w:vertAlign w:val="superscript"/>
        </w:rPr>
        <w:t>+/+</w:t>
      </w:r>
      <w:r w:rsidR="006C6FCC" w:rsidRPr="006C6FCC">
        <w:t xml:space="preserve"> and </w:t>
      </w:r>
      <w:r w:rsidR="006C6FCC" w:rsidRPr="006C6FCC">
        <w:rPr>
          <w:i/>
        </w:rPr>
        <w:t>ATG5</w:t>
      </w:r>
      <w:r w:rsidR="006C6FCC" w:rsidRPr="006C6FCC">
        <w:rPr>
          <w:i/>
          <w:vertAlign w:val="superscript"/>
        </w:rPr>
        <w:t>–/–</w:t>
      </w:r>
      <w:r w:rsidR="006C6FCC" w:rsidRPr="006C6FCC">
        <w:t>_1</w:t>
      </w:r>
      <w:r w:rsidR="006C6FCC" w:rsidRPr="006C6FCC">
        <w:rPr>
          <w:i/>
        </w:rPr>
        <w:t xml:space="preserve"> </w:t>
      </w:r>
      <w:r w:rsidR="006C6FCC" w:rsidRPr="006C6FCC">
        <w:t xml:space="preserve">hESCs where autophagic vacuoles in </w:t>
      </w:r>
      <w:r w:rsidR="006C6FCC" w:rsidRPr="006C6FCC">
        <w:rPr>
          <w:i/>
        </w:rPr>
        <w:t>ATG5</w:t>
      </w:r>
      <w:r w:rsidR="006C6FCC" w:rsidRPr="006C6FCC">
        <w:rPr>
          <w:i/>
          <w:vertAlign w:val="superscript"/>
        </w:rPr>
        <w:t>+/+</w:t>
      </w:r>
      <w:r w:rsidR="006C6FCC" w:rsidRPr="006C6FCC">
        <w:t xml:space="preserve"> hESCs were indicated by red arrows.</w:t>
      </w:r>
      <w:r w:rsidR="006C6FCC" w:rsidRPr="006C6FCC">
        <w:rPr>
          <w:b/>
        </w:rPr>
        <w:t xml:space="preserve"> </w:t>
      </w:r>
      <w:r w:rsidR="006C6FCC" w:rsidRPr="00973E70">
        <w:t xml:space="preserve">Graphical data are mean ± </w:t>
      </w:r>
      <w:proofErr w:type="spellStart"/>
      <w:r w:rsidR="006C6FCC" w:rsidRPr="00973E70">
        <w:t>s.e.m</w:t>
      </w:r>
      <w:proofErr w:type="spellEnd"/>
      <w:r w:rsidR="006C6FCC" w:rsidRPr="00973E70">
        <w:t xml:space="preserve">. of </w:t>
      </w:r>
      <w:r w:rsidR="006C6FCC" w:rsidRPr="00973E70">
        <w:rPr>
          <w:i/>
        </w:rPr>
        <w:t>n</w:t>
      </w:r>
      <w:r w:rsidR="006C6FCC" w:rsidRPr="00973E70">
        <w:t xml:space="preserve"> = </w:t>
      </w:r>
      <w:r w:rsidR="00DE53D7">
        <w:t>4 or more</w:t>
      </w:r>
      <w:r w:rsidR="006C6FCC" w:rsidRPr="00973E70">
        <w:t xml:space="preserve"> biological replicates</w:t>
      </w:r>
      <w:r w:rsidR="006C6FCC">
        <w:t xml:space="preserve"> as indicated (</w:t>
      </w:r>
      <w:r>
        <w:t>a</w:t>
      </w:r>
      <w:r w:rsidR="006C6FCC">
        <w:t>)</w:t>
      </w:r>
      <w:r w:rsidR="006C6FCC" w:rsidRPr="00973E70">
        <w:t xml:space="preserve">. </w:t>
      </w:r>
      <w:r w:rsidR="006C6FCC" w:rsidRPr="00973E70">
        <w:rPr>
          <w:i/>
        </w:rPr>
        <w:t xml:space="preserve">P </w:t>
      </w:r>
      <w:r w:rsidR="006C6FCC" w:rsidRPr="00973E70">
        <w:t xml:space="preserve">values were calculated by unpaired two-tailed Student’s </w:t>
      </w:r>
      <w:r w:rsidR="006C6FCC" w:rsidRPr="00973E70">
        <w:rPr>
          <w:i/>
        </w:rPr>
        <w:t>t</w:t>
      </w:r>
      <w:r w:rsidR="006C6FCC" w:rsidRPr="00973E70">
        <w:t xml:space="preserve">-test </w:t>
      </w:r>
      <w:r w:rsidR="00DE53D7">
        <w:t>on four independent experiments</w:t>
      </w:r>
      <w:r w:rsidR="00A0206E">
        <w:t xml:space="preserve"> </w:t>
      </w:r>
      <w:r w:rsidR="00A0206E" w:rsidRPr="00973E70">
        <w:t>(</w:t>
      </w:r>
      <w:r>
        <w:t>a</w:t>
      </w:r>
      <w:r w:rsidR="00A0206E" w:rsidRPr="00973E70">
        <w:t>)</w:t>
      </w:r>
      <w:r w:rsidR="006C6FCC" w:rsidRPr="00973E70">
        <w:t xml:space="preserve">. </w:t>
      </w:r>
      <w:r w:rsidR="00697559" w:rsidRPr="00B04887">
        <w:rPr>
          <w:color w:val="000000" w:themeColor="text1"/>
        </w:rPr>
        <w:t>*</w:t>
      </w:r>
      <w:r w:rsidR="00697559">
        <w:rPr>
          <w:i/>
          <w:color w:val="000000" w:themeColor="text1"/>
        </w:rPr>
        <w:t>P</w:t>
      </w:r>
      <w:r w:rsidR="00697559" w:rsidRPr="00B04887">
        <w:rPr>
          <w:color w:val="000000" w:themeColor="text1"/>
        </w:rPr>
        <w:t>&lt;0.05</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&lt;0.01</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&lt;0.001</w:t>
      </w:r>
      <w:r w:rsidR="006C6FCC" w:rsidRPr="00973E70">
        <w:t>.</w:t>
      </w:r>
      <w:r w:rsidR="00DE53D7">
        <w:t xml:space="preserve"> </w:t>
      </w:r>
      <w:r w:rsidR="00DE53D7" w:rsidRPr="006C6FCC">
        <w:t xml:space="preserve">Scale bar, 100 µm </w:t>
      </w:r>
      <w:r w:rsidR="00DE53D7">
        <w:t>(</w:t>
      </w:r>
      <w:r>
        <w:t>c</w:t>
      </w:r>
      <w:r w:rsidR="00DE53D7">
        <w:t xml:space="preserve">) or </w:t>
      </w:r>
      <w:r w:rsidR="00DE53D7" w:rsidRPr="006C6FCC">
        <w:t>500 nm</w:t>
      </w:r>
      <w:r w:rsidR="00DE53D7">
        <w:t xml:space="preserve"> (</w:t>
      </w:r>
      <w:r>
        <w:t>d</w:t>
      </w:r>
      <w:r w:rsidR="00DE53D7">
        <w:t>)</w:t>
      </w:r>
      <w:r w:rsidR="00DE53D7" w:rsidRPr="006C6FCC">
        <w:t>.</w:t>
      </w:r>
    </w:p>
    <w:p w14:paraId="4F7C9FEB" w14:textId="77777777" w:rsidR="00B279F3" w:rsidRDefault="00B279F3" w:rsidP="00B279F3">
      <w:pPr>
        <w:pStyle w:val="SMcaption"/>
      </w:pPr>
    </w:p>
    <w:p w14:paraId="290191AD" w14:textId="0AFD0421" w:rsidR="00B279F3" w:rsidRDefault="00B279F3" w:rsidP="00B279F3"/>
    <w:p w14:paraId="45F16A38" w14:textId="77777777" w:rsidR="00B279F3" w:rsidRDefault="00B279F3" w:rsidP="00B279F3"/>
    <w:p w14:paraId="4046E5AD" w14:textId="77777777" w:rsidR="00B279F3" w:rsidRDefault="00B279F3">
      <w:pPr>
        <w:rPr>
          <w:b/>
          <w:bCs/>
          <w:kern w:val="32"/>
          <w:szCs w:val="24"/>
        </w:rPr>
      </w:pPr>
      <w:r>
        <w:br w:type="page"/>
      </w:r>
    </w:p>
    <w:p w14:paraId="09FF3C9A" w14:textId="3D5869E4" w:rsidR="00B279F3" w:rsidRPr="00447892" w:rsidRDefault="00D45C64" w:rsidP="00B279F3">
      <w:pPr>
        <w:pStyle w:val="SMHeading"/>
        <w:rPr>
          <w:vertAlign w:val="subscript"/>
        </w:rPr>
      </w:pPr>
      <w:r>
        <w:lastRenderedPageBreak/>
        <w:t xml:space="preserve">Extended Data </w:t>
      </w:r>
      <w:r w:rsidRPr="00355362">
        <w:t xml:space="preserve">Fig. </w:t>
      </w:r>
      <w:r w:rsidR="00B279F3">
        <w:t>11.</w:t>
      </w:r>
    </w:p>
    <w:p w14:paraId="3B55B4B6" w14:textId="38A89F96" w:rsidR="00F70DB3" w:rsidRPr="00355362" w:rsidRDefault="00EF6D03" w:rsidP="008E613B">
      <w:pPr>
        <w:pStyle w:val="SMHeading"/>
        <w:spacing w:before="180"/>
        <w:jc w:val="center"/>
      </w:pPr>
      <w:r>
        <w:rPr>
          <w:noProof/>
          <w:lang w:val="en-GB" w:eastAsia="zh-CN"/>
        </w:rPr>
        <w:drawing>
          <wp:inline distT="0" distB="0" distL="0" distR="0" wp14:anchorId="37FF1C5A" wp14:editId="30EFFBB9">
            <wp:extent cx="5727600" cy="4780800"/>
            <wp:effectExtent l="0" t="0" r="6985"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S11.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27600" cy="4780800"/>
                    </a:xfrm>
                    <a:prstGeom prst="rect">
                      <a:avLst/>
                    </a:prstGeom>
                  </pic:spPr>
                </pic:pic>
              </a:graphicData>
            </a:graphic>
          </wp:inline>
        </w:drawing>
      </w:r>
    </w:p>
    <w:p w14:paraId="2858D291" w14:textId="7B2240EE" w:rsidR="00447892" w:rsidRDefault="0043399D" w:rsidP="008E613B">
      <w:pPr>
        <w:pStyle w:val="SMcaption"/>
        <w:spacing w:before="120"/>
        <w:rPr>
          <w:b/>
          <w:bCs/>
          <w:lang w:val="en-GB"/>
        </w:rPr>
      </w:pPr>
      <w:r w:rsidRPr="0043399D">
        <w:rPr>
          <w:b/>
        </w:rPr>
        <w:t xml:space="preserve">Extended Data Fig. </w:t>
      </w:r>
      <w:r w:rsidR="00447892">
        <w:rPr>
          <w:b/>
        </w:rPr>
        <w:t xml:space="preserve">11. </w:t>
      </w:r>
      <w:r w:rsidR="009C62B3">
        <w:rPr>
          <w:b/>
          <w:bCs/>
          <w:lang w:val="en-GB"/>
        </w:rPr>
        <w:t>Characterisation</w:t>
      </w:r>
      <w:r w:rsidR="00447892" w:rsidRPr="00447892">
        <w:rPr>
          <w:b/>
          <w:bCs/>
          <w:lang w:val="en-GB"/>
        </w:rPr>
        <w:t xml:space="preserve"> of autophagy-deficient </w:t>
      </w:r>
      <w:r w:rsidR="009C62B3">
        <w:rPr>
          <w:b/>
          <w:bCs/>
          <w:lang w:val="en-GB"/>
        </w:rPr>
        <w:t xml:space="preserve">hESC-derived </w:t>
      </w:r>
      <w:r w:rsidR="008E613B">
        <w:rPr>
          <w:b/>
          <w:bCs/>
          <w:lang w:val="en-GB"/>
        </w:rPr>
        <w:t>NP</w:t>
      </w:r>
      <w:r w:rsidR="00447892" w:rsidRPr="00447892">
        <w:rPr>
          <w:b/>
          <w:bCs/>
          <w:lang w:val="en-GB"/>
        </w:rPr>
        <w:t>s and neurons</w:t>
      </w:r>
      <w:r w:rsidR="00447892">
        <w:rPr>
          <w:b/>
          <w:bCs/>
          <w:lang w:val="en-GB"/>
        </w:rPr>
        <w:t xml:space="preserve">. </w:t>
      </w:r>
    </w:p>
    <w:p w14:paraId="0F8D98BE" w14:textId="2CCC0254" w:rsidR="00447892" w:rsidRPr="00C75870" w:rsidRDefault="003D03BA" w:rsidP="00447892">
      <w:pPr>
        <w:pStyle w:val="SMcaption"/>
        <w:rPr>
          <w:lang w:val="en-GB"/>
        </w:rPr>
      </w:pPr>
      <w:proofErr w:type="gramStart"/>
      <w:r>
        <w:rPr>
          <w:b/>
          <w:bCs/>
          <w:lang w:val="en-GB"/>
        </w:rPr>
        <w:t>a</w:t>
      </w:r>
      <w:proofErr w:type="gramEnd"/>
      <w:r>
        <w:rPr>
          <w:b/>
          <w:bCs/>
          <w:lang w:val="en-GB"/>
        </w:rPr>
        <w:t>,</w:t>
      </w:r>
      <w:r w:rsidR="00447892" w:rsidRPr="00447892">
        <w:rPr>
          <w:b/>
          <w:bCs/>
          <w:lang w:val="en-GB"/>
        </w:rPr>
        <w:t xml:space="preserve"> </w:t>
      </w:r>
      <w:r w:rsidR="00447892" w:rsidRPr="00447892">
        <w:t xml:space="preserve">Schematic representation of the differentiation method of hESCs into neural precursors (NPs) and then to neurons. </w:t>
      </w:r>
      <w:proofErr w:type="gramStart"/>
      <w:r>
        <w:rPr>
          <w:b/>
        </w:rPr>
        <w:t>b</w:t>
      </w:r>
      <w:proofErr w:type="gramEnd"/>
      <w:r>
        <w:rPr>
          <w:b/>
        </w:rPr>
        <w:t>,</w:t>
      </w:r>
      <w:r w:rsidR="00447892" w:rsidRPr="00447892">
        <w:rPr>
          <w:b/>
        </w:rPr>
        <w:t xml:space="preserve"> </w:t>
      </w:r>
      <w:r w:rsidR="00447892" w:rsidRPr="00447892">
        <w:t xml:space="preserve">Immunofluorescence </w:t>
      </w:r>
      <w:r w:rsidR="009C62B3">
        <w:t>images of</w:t>
      </w:r>
      <w:r w:rsidR="00447892" w:rsidRPr="00447892">
        <w:t xml:space="preserve"> NESTIN</w:t>
      </w:r>
      <w:r w:rsidR="00447892">
        <w:t xml:space="preserve"> and</w:t>
      </w:r>
      <w:r w:rsidR="00447892" w:rsidRPr="00447892">
        <w:t xml:space="preserve"> PAX6 in </w:t>
      </w:r>
      <w:r w:rsidR="00447892" w:rsidRPr="00447892">
        <w:rPr>
          <w:i/>
        </w:rPr>
        <w:t>ATG5</w:t>
      </w:r>
      <w:r w:rsidR="00447892">
        <w:rPr>
          <w:i/>
          <w:vertAlign w:val="superscript"/>
        </w:rPr>
        <w:t>+</w:t>
      </w:r>
      <w:r w:rsidR="00447892" w:rsidRPr="00447892">
        <w:rPr>
          <w:i/>
          <w:vertAlign w:val="superscript"/>
        </w:rPr>
        <w:t>/</w:t>
      </w:r>
      <w:r w:rsidR="00447892">
        <w:rPr>
          <w:i/>
          <w:vertAlign w:val="superscript"/>
        </w:rPr>
        <w:t>+</w:t>
      </w:r>
      <w:r w:rsidR="00447892" w:rsidRPr="00447892">
        <w:t xml:space="preserve">, </w:t>
      </w:r>
      <w:r w:rsidR="00447892" w:rsidRPr="00447892">
        <w:rPr>
          <w:i/>
        </w:rPr>
        <w:t>ATG5</w:t>
      </w:r>
      <w:r w:rsidR="00447892" w:rsidRPr="00447892">
        <w:rPr>
          <w:i/>
          <w:vertAlign w:val="superscript"/>
        </w:rPr>
        <w:t>–/–</w:t>
      </w:r>
      <w:r w:rsidR="00447892" w:rsidRPr="00447892">
        <w:t>_</w:t>
      </w:r>
      <w:r w:rsidR="00447892">
        <w:t>5</w:t>
      </w:r>
      <w:r w:rsidR="00447892" w:rsidRPr="00447892">
        <w:rPr>
          <w:i/>
        </w:rPr>
        <w:t xml:space="preserve"> </w:t>
      </w:r>
      <w:r w:rsidR="00447892" w:rsidRPr="00447892">
        <w:t xml:space="preserve">and </w:t>
      </w:r>
      <w:r w:rsidR="00447892" w:rsidRPr="00447892">
        <w:rPr>
          <w:i/>
        </w:rPr>
        <w:t>ATG5</w:t>
      </w:r>
      <w:r w:rsidR="00447892" w:rsidRPr="00447892">
        <w:rPr>
          <w:i/>
          <w:vertAlign w:val="superscript"/>
        </w:rPr>
        <w:t>–/–</w:t>
      </w:r>
      <w:r w:rsidR="00447892" w:rsidRPr="00447892">
        <w:t>_</w:t>
      </w:r>
      <w:r w:rsidR="00447892">
        <w:t>6</w:t>
      </w:r>
      <w:r w:rsidR="00447892" w:rsidRPr="00447892">
        <w:rPr>
          <w:i/>
        </w:rPr>
        <w:t xml:space="preserve"> </w:t>
      </w:r>
      <w:r w:rsidR="00447892" w:rsidRPr="00447892">
        <w:t>hESC-derived NPs</w:t>
      </w:r>
      <w:r w:rsidR="00447892">
        <w:t>.</w:t>
      </w:r>
      <w:r w:rsidR="00447892" w:rsidRPr="00447892">
        <w:t xml:space="preserve"> </w:t>
      </w:r>
      <w:r>
        <w:rPr>
          <w:b/>
        </w:rPr>
        <w:t>c, d,</w:t>
      </w:r>
      <w:r w:rsidR="00447892" w:rsidRPr="00447892">
        <w:rPr>
          <w:b/>
        </w:rPr>
        <w:t xml:space="preserve"> </w:t>
      </w:r>
      <w:r w:rsidR="00447892" w:rsidRPr="00447892">
        <w:t xml:space="preserve">Immunoblotting analyses </w:t>
      </w:r>
      <w:r w:rsidR="00761814">
        <w:t>of</w:t>
      </w:r>
      <w:r w:rsidR="00447892" w:rsidRPr="00447892">
        <w:t xml:space="preserve"> SOX2, PAX6</w:t>
      </w:r>
      <w:r w:rsidR="006517E3">
        <w:t xml:space="preserve"> and</w:t>
      </w:r>
      <w:r w:rsidR="00447892" w:rsidRPr="00447892">
        <w:t xml:space="preserve"> NESTIN in </w:t>
      </w:r>
      <w:r w:rsidR="00447892" w:rsidRPr="00447892">
        <w:rPr>
          <w:i/>
        </w:rPr>
        <w:t>ATG5</w:t>
      </w:r>
      <w:r w:rsidR="00447892" w:rsidRPr="00447892">
        <w:rPr>
          <w:i/>
          <w:vertAlign w:val="superscript"/>
        </w:rPr>
        <w:t>+/+</w:t>
      </w:r>
      <w:r w:rsidR="00447892" w:rsidRPr="00447892">
        <w:t xml:space="preserve">, </w:t>
      </w:r>
      <w:r w:rsidR="00447892" w:rsidRPr="00447892">
        <w:rPr>
          <w:i/>
        </w:rPr>
        <w:t>ATG5</w:t>
      </w:r>
      <w:r w:rsidR="00447892" w:rsidRPr="00447892">
        <w:rPr>
          <w:i/>
          <w:vertAlign w:val="superscript"/>
        </w:rPr>
        <w:t>+/–</w:t>
      </w:r>
      <w:r w:rsidR="00447892" w:rsidRPr="00447892">
        <w:t xml:space="preserve">_1 and </w:t>
      </w:r>
      <w:r w:rsidR="00447892" w:rsidRPr="00447892">
        <w:rPr>
          <w:i/>
        </w:rPr>
        <w:t>ATG5</w:t>
      </w:r>
      <w:r w:rsidR="00447892" w:rsidRPr="00447892">
        <w:rPr>
          <w:i/>
          <w:vertAlign w:val="superscript"/>
        </w:rPr>
        <w:t>–/–</w:t>
      </w:r>
      <w:r w:rsidR="00447892" w:rsidRPr="00447892">
        <w:t xml:space="preserve">_1 hESC-derived NPs, along with </w:t>
      </w:r>
      <w:r w:rsidR="00447892" w:rsidRPr="00447892">
        <w:rPr>
          <w:i/>
        </w:rPr>
        <w:t>ATG5</w:t>
      </w:r>
      <w:r w:rsidR="00447892" w:rsidRPr="00447892">
        <w:rPr>
          <w:i/>
          <w:vertAlign w:val="superscript"/>
        </w:rPr>
        <w:t>+/+</w:t>
      </w:r>
      <w:r w:rsidR="00447892" w:rsidRPr="00447892">
        <w:t xml:space="preserve"> hESCs (</w:t>
      </w:r>
      <w:r>
        <w:t>c</w:t>
      </w:r>
      <w:r w:rsidR="00447892" w:rsidRPr="00447892">
        <w:t xml:space="preserve">), and in </w:t>
      </w:r>
      <w:r w:rsidR="00447892" w:rsidRPr="00447892">
        <w:rPr>
          <w:i/>
        </w:rPr>
        <w:t>ATG5</w:t>
      </w:r>
      <w:r w:rsidR="00447892" w:rsidRPr="00447892">
        <w:rPr>
          <w:i/>
          <w:vertAlign w:val="superscript"/>
        </w:rPr>
        <w:t>+/+</w:t>
      </w:r>
      <w:r w:rsidR="00447892" w:rsidRPr="00447892">
        <w:t xml:space="preserve"> and multiple clones of </w:t>
      </w:r>
      <w:r w:rsidR="00447892" w:rsidRPr="00447892">
        <w:rPr>
          <w:i/>
        </w:rPr>
        <w:t>ATG5</w:t>
      </w:r>
      <w:r w:rsidR="00447892" w:rsidRPr="00447892">
        <w:rPr>
          <w:i/>
          <w:vertAlign w:val="superscript"/>
        </w:rPr>
        <w:t>–/–</w:t>
      </w:r>
      <w:r w:rsidR="00447892" w:rsidRPr="00447892">
        <w:t xml:space="preserve"> hESC-derived NPs (</w:t>
      </w:r>
      <w:r>
        <w:t>d</w:t>
      </w:r>
      <w:r w:rsidR="00447892" w:rsidRPr="00447892">
        <w:t xml:space="preserve">). </w:t>
      </w:r>
      <w:proofErr w:type="gramStart"/>
      <w:r>
        <w:rPr>
          <w:b/>
        </w:rPr>
        <w:t>e</w:t>
      </w:r>
      <w:proofErr w:type="gramEnd"/>
      <w:r>
        <w:rPr>
          <w:b/>
        </w:rPr>
        <w:t>,</w:t>
      </w:r>
      <w:r w:rsidR="00447892" w:rsidRPr="00447892">
        <w:rPr>
          <w:b/>
        </w:rPr>
        <w:t xml:space="preserve"> </w:t>
      </w:r>
      <w:r w:rsidR="00447892" w:rsidRPr="00447892">
        <w:t xml:space="preserve">Immunoblotting analyses </w:t>
      </w:r>
      <w:r w:rsidR="00761814">
        <w:t>of</w:t>
      </w:r>
      <w:r w:rsidR="00447892" w:rsidRPr="00447892">
        <w:t xml:space="preserve"> TUJ1</w:t>
      </w:r>
      <w:r w:rsidR="006517E3">
        <w:t xml:space="preserve"> and</w:t>
      </w:r>
      <w:r w:rsidR="00447892" w:rsidRPr="00447892">
        <w:t xml:space="preserve"> MAP2 in </w:t>
      </w:r>
      <w:r w:rsidR="00447892" w:rsidRPr="00447892">
        <w:rPr>
          <w:i/>
        </w:rPr>
        <w:t>ATG5</w:t>
      </w:r>
      <w:r w:rsidR="00447892" w:rsidRPr="00447892">
        <w:rPr>
          <w:i/>
          <w:vertAlign w:val="superscript"/>
        </w:rPr>
        <w:t>+/+</w:t>
      </w:r>
      <w:r w:rsidR="00447892" w:rsidRPr="00447892">
        <w:t xml:space="preserve"> and multiple clones of   </w:t>
      </w:r>
      <w:r w:rsidR="00447892" w:rsidRPr="00447892">
        <w:rPr>
          <w:i/>
        </w:rPr>
        <w:t>ATG5</w:t>
      </w:r>
      <w:r w:rsidR="00447892" w:rsidRPr="00447892">
        <w:rPr>
          <w:i/>
          <w:vertAlign w:val="superscript"/>
        </w:rPr>
        <w:t>–/–</w:t>
      </w:r>
      <w:r w:rsidR="00447892">
        <w:t xml:space="preserve"> hESC-derived neurons (4-</w:t>
      </w:r>
      <w:r w:rsidR="00447892" w:rsidRPr="00447892">
        <w:t xml:space="preserve">weeks old), along with </w:t>
      </w:r>
      <w:r w:rsidR="00447892" w:rsidRPr="00447892">
        <w:rPr>
          <w:i/>
        </w:rPr>
        <w:t>ATG5</w:t>
      </w:r>
      <w:r w:rsidR="00447892" w:rsidRPr="00447892">
        <w:rPr>
          <w:i/>
          <w:vertAlign w:val="superscript"/>
        </w:rPr>
        <w:t>+/+</w:t>
      </w:r>
      <w:r w:rsidR="00447892" w:rsidRPr="00447892">
        <w:t xml:space="preserve"> hESCs</w:t>
      </w:r>
      <w:r w:rsidR="00447892" w:rsidRPr="00C75870">
        <w:t xml:space="preserve">. </w:t>
      </w:r>
      <w:proofErr w:type="gramStart"/>
      <w:r>
        <w:rPr>
          <w:b/>
        </w:rPr>
        <w:t>f</w:t>
      </w:r>
      <w:proofErr w:type="gramEnd"/>
      <w:r>
        <w:rPr>
          <w:b/>
        </w:rPr>
        <w:t>,</w:t>
      </w:r>
      <w:r w:rsidR="004A338A" w:rsidRPr="00C75870">
        <w:rPr>
          <w:b/>
        </w:rPr>
        <w:t xml:space="preserve"> </w:t>
      </w:r>
      <w:r w:rsidR="00C75870" w:rsidRPr="00C75870">
        <w:t xml:space="preserve">Immunoblotting analyses </w:t>
      </w:r>
      <w:r w:rsidR="00761814">
        <w:t>of</w:t>
      </w:r>
      <w:r w:rsidR="00C75870" w:rsidRPr="00C75870">
        <w:t xml:space="preserve"> ATG5, LC3</w:t>
      </w:r>
      <w:r w:rsidR="006517E3">
        <w:t xml:space="preserve"> and</w:t>
      </w:r>
      <w:r w:rsidR="00C75870" w:rsidRPr="00C75870">
        <w:t xml:space="preserve"> p62 in </w:t>
      </w:r>
      <w:r w:rsidR="00C75870" w:rsidRPr="00C75870">
        <w:rPr>
          <w:i/>
        </w:rPr>
        <w:t>ATG5</w:t>
      </w:r>
      <w:r w:rsidR="00C75870" w:rsidRPr="00C75870">
        <w:rPr>
          <w:i/>
          <w:vertAlign w:val="superscript"/>
        </w:rPr>
        <w:t>+/+</w:t>
      </w:r>
      <w:r w:rsidR="00C75870" w:rsidRPr="00C75870">
        <w:t xml:space="preserve"> and multiple clones of </w:t>
      </w:r>
      <w:r w:rsidR="00C75870" w:rsidRPr="00C75870">
        <w:rPr>
          <w:i/>
        </w:rPr>
        <w:t>ATG5</w:t>
      </w:r>
      <w:r w:rsidR="00C75870" w:rsidRPr="00C75870">
        <w:rPr>
          <w:i/>
          <w:vertAlign w:val="superscript"/>
        </w:rPr>
        <w:t>–/–</w:t>
      </w:r>
      <w:r w:rsidR="00C75870" w:rsidRPr="00C75870">
        <w:rPr>
          <w:i/>
        </w:rPr>
        <w:t xml:space="preserve"> </w:t>
      </w:r>
      <w:r w:rsidR="00C75870" w:rsidRPr="00C75870">
        <w:t>hESC-derived NPs.</w:t>
      </w:r>
      <w:r w:rsidR="00C75870">
        <w:t xml:space="preserve"> </w:t>
      </w:r>
      <w:r>
        <w:rPr>
          <w:b/>
        </w:rPr>
        <w:t>g,</w:t>
      </w:r>
      <w:r w:rsidR="00447892" w:rsidRPr="00447892">
        <w:rPr>
          <w:b/>
        </w:rPr>
        <w:t xml:space="preserve"> </w:t>
      </w:r>
      <w:r w:rsidR="00447892" w:rsidRPr="00447892">
        <w:t xml:space="preserve">Immunofluorescence </w:t>
      </w:r>
      <w:r w:rsidR="00761814">
        <w:t>images of</w:t>
      </w:r>
      <w:r w:rsidR="00447892" w:rsidRPr="00447892">
        <w:t xml:space="preserve"> LC3 </w:t>
      </w:r>
      <w:r w:rsidR="00761814">
        <w:t>puncta</w:t>
      </w:r>
      <w:r w:rsidR="00447892" w:rsidRPr="00447892">
        <w:t xml:space="preserve"> in </w:t>
      </w:r>
      <w:r w:rsidR="00447892" w:rsidRPr="00447892">
        <w:rPr>
          <w:i/>
        </w:rPr>
        <w:t>ATG5</w:t>
      </w:r>
      <w:r w:rsidR="00447892" w:rsidRPr="00447892">
        <w:rPr>
          <w:i/>
          <w:vertAlign w:val="superscript"/>
        </w:rPr>
        <w:t>+/+</w:t>
      </w:r>
      <w:r w:rsidR="00447892" w:rsidRPr="00447892">
        <w:t xml:space="preserve"> and </w:t>
      </w:r>
      <w:r w:rsidR="00447892" w:rsidRPr="00447892">
        <w:rPr>
          <w:i/>
        </w:rPr>
        <w:t>ATG5</w:t>
      </w:r>
      <w:r w:rsidR="00447892" w:rsidRPr="00447892">
        <w:rPr>
          <w:i/>
          <w:vertAlign w:val="superscript"/>
        </w:rPr>
        <w:t>–/–</w:t>
      </w:r>
      <w:r w:rsidR="00447892" w:rsidRPr="00447892">
        <w:t>_5</w:t>
      </w:r>
      <w:r w:rsidR="00447892" w:rsidRPr="00447892">
        <w:rPr>
          <w:i/>
        </w:rPr>
        <w:t xml:space="preserve"> </w:t>
      </w:r>
      <w:r w:rsidR="00447892" w:rsidRPr="00447892">
        <w:t xml:space="preserve">hESC-derived NPs, cultured either in full growth medium or starvation condition (HBSS for 1 h). </w:t>
      </w:r>
      <w:proofErr w:type="gramStart"/>
      <w:r>
        <w:rPr>
          <w:b/>
        </w:rPr>
        <w:t>h</w:t>
      </w:r>
      <w:proofErr w:type="gramEnd"/>
      <w:r>
        <w:rPr>
          <w:b/>
        </w:rPr>
        <w:t>,</w:t>
      </w:r>
      <w:r w:rsidR="00C75870">
        <w:rPr>
          <w:b/>
        </w:rPr>
        <w:t xml:space="preserve"> </w:t>
      </w:r>
      <w:r w:rsidR="00C75870">
        <w:t>Densitometr</w:t>
      </w:r>
      <w:r w:rsidR="00761814">
        <w:t>y</w:t>
      </w:r>
      <w:r w:rsidR="00C75870">
        <w:t xml:space="preserve"> analysis of </w:t>
      </w:r>
      <w:r w:rsidR="00C75870" w:rsidRPr="00C75870">
        <w:t>ATG5, LC3</w:t>
      </w:r>
      <w:r w:rsidR="00C75870">
        <w:t xml:space="preserve"> and</w:t>
      </w:r>
      <w:r w:rsidR="00C75870" w:rsidRPr="00C75870">
        <w:t xml:space="preserve"> p62 </w:t>
      </w:r>
      <w:r w:rsidR="00C75870">
        <w:t>levels relative to</w:t>
      </w:r>
      <w:r w:rsidR="00C75870" w:rsidRPr="00C75870">
        <w:t xml:space="preserve"> </w:t>
      </w:r>
      <w:r w:rsidR="00C75870">
        <w:t>Actin</w:t>
      </w:r>
      <w:r w:rsidR="00C75870" w:rsidRPr="00C75870">
        <w:t xml:space="preserve"> </w:t>
      </w:r>
      <w:r w:rsidR="00C75870">
        <w:t>(</w:t>
      </w:r>
      <w:r w:rsidR="00761814">
        <w:t>from immunoblotting</w:t>
      </w:r>
      <w:r w:rsidR="00C75870">
        <w:t xml:space="preserve"> in Fig. 4</w:t>
      </w:r>
      <w:r>
        <w:t>b</w:t>
      </w:r>
      <w:r w:rsidR="00C75870">
        <w:t xml:space="preserve">) </w:t>
      </w:r>
      <w:r w:rsidR="00C75870" w:rsidRPr="00C75870">
        <w:t xml:space="preserve">in </w:t>
      </w:r>
      <w:r w:rsidR="00C75870" w:rsidRPr="00C75870">
        <w:rPr>
          <w:i/>
        </w:rPr>
        <w:t>ATG5</w:t>
      </w:r>
      <w:r w:rsidR="00C75870" w:rsidRPr="00C75870">
        <w:rPr>
          <w:i/>
          <w:vertAlign w:val="superscript"/>
        </w:rPr>
        <w:t>+/+</w:t>
      </w:r>
      <w:r w:rsidR="00C75870" w:rsidRPr="00C75870">
        <w:t xml:space="preserve"> and multiple clones of </w:t>
      </w:r>
      <w:r w:rsidR="00C75870" w:rsidRPr="00C75870">
        <w:rPr>
          <w:i/>
        </w:rPr>
        <w:t>ATG5</w:t>
      </w:r>
      <w:r w:rsidR="00C75870" w:rsidRPr="00C75870">
        <w:rPr>
          <w:i/>
          <w:vertAlign w:val="superscript"/>
        </w:rPr>
        <w:t>–/–</w:t>
      </w:r>
      <w:r w:rsidR="00C75870" w:rsidRPr="00C75870">
        <w:rPr>
          <w:i/>
        </w:rPr>
        <w:t xml:space="preserve"> </w:t>
      </w:r>
      <w:r w:rsidR="00C75870" w:rsidRPr="00C75870">
        <w:t xml:space="preserve">hESC-derived </w:t>
      </w:r>
      <w:r w:rsidR="00C75870">
        <w:t>neurons (4-</w:t>
      </w:r>
      <w:r w:rsidR="00C75870" w:rsidRPr="00447892">
        <w:t>weeks old)</w:t>
      </w:r>
      <w:r w:rsidR="00C75870" w:rsidRPr="00C75870">
        <w:t>.</w:t>
      </w:r>
      <w:r w:rsidR="00C75870">
        <w:t xml:space="preserve"> </w:t>
      </w:r>
      <w:r w:rsidR="00C75870" w:rsidRPr="00973E70">
        <w:t xml:space="preserve">Graphical data are mean ± </w:t>
      </w:r>
      <w:proofErr w:type="spellStart"/>
      <w:r w:rsidR="00C75870" w:rsidRPr="00973E70">
        <w:t>s.e.m</w:t>
      </w:r>
      <w:proofErr w:type="spellEnd"/>
      <w:r w:rsidR="00C75870" w:rsidRPr="00973E70">
        <w:t xml:space="preserve">. of </w:t>
      </w:r>
      <w:r w:rsidR="00C75870" w:rsidRPr="00973E70">
        <w:rPr>
          <w:i/>
        </w:rPr>
        <w:t>n</w:t>
      </w:r>
      <w:r w:rsidR="00C75870" w:rsidRPr="00973E70">
        <w:t xml:space="preserve"> = </w:t>
      </w:r>
      <w:r w:rsidR="00761814">
        <w:t>3 or more</w:t>
      </w:r>
      <w:r w:rsidR="00C75870" w:rsidRPr="00973E70">
        <w:t xml:space="preserve"> biological replicates</w:t>
      </w:r>
      <w:r w:rsidR="00C75870">
        <w:t xml:space="preserve"> as indicated (</w:t>
      </w:r>
      <w:r>
        <w:t>f, h</w:t>
      </w:r>
      <w:r w:rsidR="00C75870">
        <w:t>)</w:t>
      </w:r>
      <w:r w:rsidR="00C75870" w:rsidRPr="00973E70">
        <w:t xml:space="preserve">. </w:t>
      </w:r>
      <w:r w:rsidR="00C75870" w:rsidRPr="00973E70">
        <w:rPr>
          <w:i/>
        </w:rPr>
        <w:t xml:space="preserve">P </w:t>
      </w:r>
      <w:r w:rsidR="00C75870" w:rsidRPr="00973E70">
        <w:t xml:space="preserve">values were calculated by unpaired two-tailed Student’s </w:t>
      </w:r>
      <w:r w:rsidR="00C75870" w:rsidRPr="00973E70">
        <w:rPr>
          <w:i/>
        </w:rPr>
        <w:t>t</w:t>
      </w:r>
      <w:r w:rsidR="00C75870" w:rsidRPr="00973E70">
        <w:t xml:space="preserve">-test </w:t>
      </w:r>
      <w:r w:rsidR="00761814">
        <w:t>on three (</w:t>
      </w:r>
      <w:r>
        <w:t>f</w:t>
      </w:r>
      <w:r w:rsidR="00761814">
        <w:t>) or four (</w:t>
      </w:r>
      <w:r>
        <w:t>h</w:t>
      </w:r>
      <w:r w:rsidR="00761814">
        <w:t>) independent experiments</w:t>
      </w:r>
      <w:r w:rsidR="00C75870" w:rsidRPr="00973E70">
        <w:t>. *</w:t>
      </w:r>
      <w:r w:rsidR="00C75870">
        <w:t>*</w:t>
      </w:r>
      <w:r w:rsidR="00C75870" w:rsidRPr="00973E70">
        <w:t>*</w:t>
      </w:r>
      <w:r w:rsidR="00677E0A">
        <w:rPr>
          <w:i/>
        </w:rPr>
        <w:t>P</w:t>
      </w:r>
      <w:r w:rsidR="00C75870" w:rsidRPr="00973E70">
        <w:t>&lt;0.0</w:t>
      </w:r>
      <w:r w:rsidR="00C75870">
        <w:t>01</w:t>
      </w:r>
      <w:r w:rsidR="00C75870" w:rsidRPr="00973E70">
        <w:t>.</w:t>
      </w:r>
      <w:r w:rsidR="00761814">
        <w:t xml:space="preserve"> </w:t>
      </w:r>
      <w:r w:rsidR="00761814" w:rsidRPr="00973E70">
        <w:t>Scale bar, 100 µm (</w:t>
      </w:r>
      <w:r>
        <w:t>b, g</w:t>
      </w:r>
      <w:r w:rsidR="00761814" w:rsidRPr="00973E70">
        <w:t>).</w:t>
      </w:r>
    </w:p>
    <w:p w14:paraId="6F194768" w14:textId="62E65A65" w:rsidR="00B279F3" w:rsidRDefault="00D45C64" w:rsidP="00B279F3">
      <w:pPr>
        <w:pStyle w:val="SMHeading"/>
      </w:pPr>
      <w:r>
        <w:lastRenderedPageBreak/>
        <w:t xml:space="preserve">Extended Data </w:t>
      </w:r>
      <w:r w:rsidRPr="00355362">
        <w:t xml:space="preserve">Fig. </w:t>
      </w:r>
      <w:r w:rsidR="00B279F3">
        <w:t>12.</w:t>
      </w:r>
    </w:p>
    <w:p w14:paraId="30022B33" w14:textId="1D69F7C9" w:rsidR="008822A9" w:rsidRPr="00355362" w:rsidRDefault="00EF6D03" w:rsidP="008D2D1C">
      <w:pPr>
        <w:pStyle w:val="SMHeading"/>
        <w:jc w:val="center"/>
      </w:pPr>
      <w:r>
        <w:rPr>
          <w:noProof/>
          <w:lang w:val="en-GB" w:eastAsia="zh-CN"/>
        </w:rPr>
        <w:drawing>
          <wp:inline distT="0" distB="0" distL="0" distR="0" wp14:anchorId="0553A5A0" wp14:editId="0AE00C87">
            <wp:extent cx="5861304" cy="4148328"/>
            <wp:effectExtent l="0" t="0" r="635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S12.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61304" cy="4148328"/>
                    </a:xfrm>
                    <a:prstGeom prst="rect">
                      <a:avLst/>
                    </a:prstGeom>
                  </pic:spPr>
                </pic:pic>
              </a:graphicData>
            </a:graphic>
          </wp:inline>
        </w:drawing>
      </w:r>
    </w:p>
    <w:p w14:paraId="688D1674" w14:textId="77777777" w:rsidR="008D2D1C" w:rsidRPr="00C93A38" w:rsidRDefault="008D2D1C" w:rsidP="00B279F3">
      <w:pPr>
        <w:pStyle w:val="SMcaption"/>
      </w:pPr>
    </w:p>
    <w:p w14:paraId="37D5566B" w14:textId="2909A584" w:rsidR="00B279F3" w:rsidRPr="008D2D1C" w:rsidRDefault="0043399D" w:rsidP="00B279F3">
      <w:pPr>
        <w:pStyle w:val="SMcaption"/>
        <w:rPr>
          <w:b/>
        </w:rPr>
      </w:pPr>
      <w:r w:rsidRPr="0043399D">
        <w:rPr>
          <w:b/>
        </w:rPr>
        <w:t xml:space="preserve">Extended Data Fig. </w:t>
      </w:r>
      <w:r w:rsidR="008D2D1C">
        <w:rPr>
          <w:b/>
        </w:rPr>
        <w:t xml:space="preserve">12. </w:t>
      </w:r>
      <w:r w:rsidR="00C07EF6">
        <w:rPr>
          <w:b/>
        </w:rPr>
        <w:t>L</w:t>
      </w:r>
      <w:r w:rsidR="00994131">
        <w:rPr>
          <w:b/>
          <w:bCs/>
        </w:rPr>
        <w:t>ipid nanoparticle-</w:t>
      </w:r>
      <w:r w:rsidR="008D2D1C" w:rsidRPr="008D2D1C">
        <w:rPr>
          <w:b/>
          <w:bCs/>
        </w:rPr>
        <w:t xml:space="preserve">mediated </w:t>
      </w:r>
      <w:r w:rsidR="008D2D1C" w:rsidRPr="008D2D1C">
        <w:rPr>
          <w:b/>
          <w:bCs/>
          <w:i/>
          <w:iCs/>
        </w:rPr>
        <w:t xml:space="preserve">ATG5 </w:t>
      </w:r>
      <w:r w:rsidR="008D2D1C" w:rsidRPr="008D2D1C">
        <w:rPr>
          <w:b/>
          <w:bCs/>
        </w:rPr>
        <w:t xml:space="preserve">mRNA delivery </w:t>
      </w:r>
      <w:r w:rsidR="00C07EF6">
        <w:rPr>
          <w:b/>
          <w:bCs/>
        </w:rPr>
        <w:t>restore</w:t>
      </w:r>
      <w:r w:rsidR="006D72CF">
        <w:rPr>
          <w:b/>
          <w:bCs/>
        </w:rPr>
        <w:t>d</w:t>
      </w:r>
      <w:r w:rsidR="008D2D1C" w:rsidRPr="008D2D1C">
        <w:rPr>
          <w:b/>
          <w:bCs/>
        </w:rPr>
        <w:t xml:space="preserve"> autophagic flux in </w:t>
      </w:r>
      <w:r w:rsidR="008D2D1C" w:rsidRPr="008D2D1C">
        <w:rPr>
          <w:b/>
          <w:bCs/>
          <w:i/>
          <w:iCs/>
        </w:rPr>
        <w:t>ATG5</w:t>
      </w:r>
      <w:r w:rsidR="008D2D1C" w:rsidRPr="008D2D1C">
        <w:rPr>
          <w:b/>
          <w:bCs/>
          <w:i/>
          <w:iCs/>
          <w:vertAlign w:val="superscript"/>
        </w:rPr>
        <w:t>–/–</w:t>
      </w:r>
      <w:r w:rsidR="008D2D1C" w:rsidRPr="008D2D1C">
        <w:rPr>
          <w:b/>
          <w:bCs/>
        </w:rPr>
        <w:t xml:space="preserve"> hESCs and hESC-derived neurons</w:t>
      </w:r>
      <w:r w:rsidR="008D2D1C">
        <w:rPr>
          <w:b/>
          <w:bCs/>
        </w:rPr>
        <w:t>.</w:t>
      </w:r>
      <w:r w:rsidR="008D2D1C" w:rsidRPr="008D2D1C">
        <w:rPr>
          <w:b/>
          <w:bCs/>
        </w:rPr>
        <w:t xml:space="preserve"> </w:t>
      </w:r>
    </w:p>
    <w:p w14:paraId="0E61279B" w14:textId="7C4FA984" w:rsidR="00B279F3" w:rsidRPr="00973E70" w:rsidRDefault="008746F0" w:rsidP="00B279F3">
      <w:pPr>
        <w:pStyle w:val="SMcaption"/>
        <w:rPr>
          <w:b/>
        </w:rPr>
      </w:pPr>
      <w:proofErr w:type="gramStart"/>
      <w:r>
        <w:rPr>
          <w:b/>
        </w:rPr>
        <w:t>a</w:t>
      </w:r>
      <w:proofErr w:type="gramEnd"/>
      <w:r>
        <w:rPr>
          <w:b/>
        </w:rPr>
        <w:t>,</w:t>
      </w:r>
      <w:r w:rsidR="008D2D1C" w:rsidRPr="00973E70">
        <w:rPr>
          <w:b/>
        </w:rPr>
        <w:t xml:space="preserve"> </w:t>
      </w:r>
      <w:r w:rsidR="008D2D1C" w:rsidRPr="00973E70">
        <w:t xml:space="preserve">Schematic representation of lipid nanoparticle (LNP) mediated mRNA delivery in hESCs and hESC-derived neurons. </w:t>
      </w:r>
      <w:r>
        <w:rPr>
          <w:b/>
        </w:rPr>
        <w:t>b,</w:t>
      </w:r>
      <w:r w:rsidR="007302C9" w:rsidRPr="00973E70">
        <w:rPr>
          <w:b/>
        </w:rPr>
        <w:t xml:space="preserve"> </w:t>
      </w:r>
      <w:r w:rsidR="007302C9" w:rsidRPr="00973E70">
        <w:t xml:space="preserve">Immunoblotting analyses </w:t>
      </w:r>
      <w:r w:rsidR="00021C01">
        <w:t>of</w:t>
      </w:r>
      <w:r w:rsidR="007302C9" w:rsidRPr="00973E70">
        <w:t xml:space="preserve"> ATG5, LC3, p62</w:t>
      </w:r>
      <w:r w:rsidR="006517E3">
        <w:t xml:space="preserve"> and</w:t>
      </w:r>
      <w:r w:rsidR="007302C9" w:rsidRPr="00973E70">
        <w:t xml:space="preserve"> GFP in </w:t>
      </w:r>
      <w:r w:rsidR="007302C9" w:rsidRPr="00973E70">
        <w:rPr>
          <w:i/>
        </w:rPr>
        <w:t>ATG5</w:t>
      </w:r>
      <w:r w:rsidR="007302C9" w:rsidRPr="00973E70">
        <w:rPr>
          <w:i/>
          <w:vertAlign w:val="superscript"/>
        </w:rPr>
        <w:t>+/+</w:t>
      </w:r>
      <w:r w:rsidR="007302C9" w:rsidRPr="00973E70">
        <w:t xml:space="preserve">, </w:t>
      </w:r>
      <w:r w:rsidR="007302C9" w:rsidRPr="00973E70">
        <w:rPr>
          <w:i/>
        </w:rPr>
        <w:t>ATG5</w:t>
      </w:r>
      <w:r w:rsidR="007302C9" w:rsidRPr="00973E70">
        <w:rPr>
          <w:i/>
          <w:vertAlign w:val="superscript"/>
        </w:rPr>
        <w:t>–/–</w:t>
      </w:r>
      <w:r w:rsidR="007302C9" w:rsidRPr="00973E70">
        <w:t>_5</w:t>
      </w:r>
      <w:r w:rsidR="007302C9" w:rsidRPr="00973E70">
        <w:rPr>
          <w:i/>
        </w:rPr>
        <w:t xml:space="preserve"> </w:t>
      </w:r>
      <w:r w:rsidR="007302C9" w:rsidRPr="00973E70">
        <w:t xml:space="preserve">and </w:t>
      </w:r>
      <w:r w:rsidR="007302C9" w:rsidRPr="00973E70">
        <w:rPr>
          <w:i/>
        </w:rPr>
        <w:t>ATG5</w:t>
      </w:r>
      <w:r w:rsidR="007302C9" w:rsidRPr="00973E70">
        <w:rPr>
          <w:i/>
          <w:vertAlign w:val="superscript"/>
        </w:rPr>
        <w:t>–/–</w:t>
      </w:r>
      <w:r w:rsidR="007302C9" w:rsidRPr="00973E70">
        <w:t>_6</w:t>
      </w:r>
      <w:r w:rsidR="007302C9" w:rsidRPr="00973E70">
        <w:rPr>
          <w:i/>
        </w:rPr>
        <w:t xml:space="preserve"> </w:t>
      </w:r>
      <w:r w:rsidR="007302C9" w:rsidRPr="00973E70">
        <w:t>hESCs, treated for 4 days with or without C12-200 LNP containing 2 µg/m</w:t>
      </w:r>
      <w:r w:rsidR="00021C01">
        <w:t>L</w:t>
      </w:r>
      <w:r w:rsidR="007302C9" w:rsidRPr="00973E70">
        <w:t xml:space="preserve"> of </w:t>
      </w:r>
      <w:r w:rsidR="007302C9" w:rsidRPr="00973E70">
        <w:rPr>
          <w:i/>
        </w:rPr>
        <w:t>GFP</w:t>
      </w:r>
      <w:r w:rsidR="007302C9" w:rsidRPr="00973E70">
        <w:t xml:space="preserve"> or </w:t>
      </w:r>
      <w:r w:rsidR="007302C9" w:rsidRPr="00973E70">
        <w:rPr>
          <w:i/>
        </w:rPr>
        <w:t>ATG5</w:t>
      </w:r>
      <w:r w:rsidR="007302C9" w:rsidRPr="00973E70">
        <w:t xml:space="preserve"> mRNA. </w:t>
      </w:r>
      <w:proofErr w:type="gramStart"/>
      <w:r>
        <w:rPr>
          <w:b/>
        </w:rPr>
        <w:t>c</w:t>
      </w:r>
      <w:proofErr w:type="gramEnd"/>
      <w:r>
        <w:rPr>
          <w:b/>
        </w:rPr>
        <w:t>,</w:t>
      </w:r>
      <w:r w:rsidR="007302C9" w:rsidRPr="00973E70">
        <w:rPr>
          <w:b/>
        </w:rPr>
        <w:t xml:space="preserve"> </w:t>
      </w:r>
      <w:r w:rsidR="00021C01">
        <w:t>Immunof</w:t>
      </w:r>
      <w:r w:rsidR="00973E70" w:rsidRPr="00973E70">
        <w:t xml:space="preserve">luorescence </w:t>
      </w:r>
      <w:r w:rsidR="00021C01">
        <w:t>images</w:t>
      </w:r>
      <w:r w:rsidR="00973E70" w:rsidRPr="00973E70">
        <w:t xml:space="preserve"> of </w:t>
      </w:r>
      <w:r w:rsidR="00021C01">
        <w:t xml:space="preserve">TUJ1 and </w:t>
      </w:r>
      <w:r w:rsidR="00973E70" w:rsidRPr="00973E70">
        <w:t>GFP</w:t>
      </w:r>
      <w:r w:rsidR="00021C01">
        <w:t xml:space="preserve"> expression</w:t>
      </w:r>
      <w:r w:rsidR="00973E70" w:rsidRPr="00973E70">
        <w:t xml:space="preserve"> in </w:t>
      </w:r>
      <w:r w:rsidR="00973E70" w:rsidRPr="00973E70">
        <w:rPr>
          <w:i/>
        </w:rPr>
        <w:t>ATG5</w:t>
      </w:r>
      <w:r w:rsidR="00973E70" w:rsidRPr="00973E70">
        <w:rPr>
          <w:i/>
          <w:vertAlign w:val="superscript"/>
        </w:rPr>
        <w:t>+/+</w:t>
      </w:r>
      <w:r w:rsidR="00973E70" w:rsidRPr="00973E70">
        <w:t xml:space="preserve">, </w:t>
      </w:r>
      <w:r w:rsidR="00973E70" w:rsidRPr="00973E70">
        <w:rPr>
          <w:i/>
        </w:rPr>
        <w:t>ATG5</w:t>
      </w:r>
      <w:r w:rsidR="00973E70" w:rsidRPr="00973E70">
        <w:rPr>
          <w:i/>
          <w:vertAlign w:val="superscript"/>
        </w:rPr>
        <w:t>–/–</w:t>
      </w:r>
      <w:r w:rsidR="00973E70" w:rsidRPr="00973E70">
        <w:t>_5</w:t>
      </w:r>
      <w:r w:rsidR="00973E70" w:rsidRPr="00973E70">
        <w:rPr>
          <w:i/>
        </w:rPr>
        <w:t xml:space="preserve"> </w:t>
      </w:r>
      <w:r w:rsidR="00973E70" w:rsidRPr="00973E70">
        <w:t xml:space="preserve">and </w:t>
      </w:r>
      <w:r w:rsidR="00973E70" w:rsidRPr="00973E70">
        <w:rPr>
          <w:i/>
        </w:rPr>
        <w:t>ATG5</w:t>
      </w:r>
      <w:r w:rsidR="00973E70" w:rsidRPr="00973E70">
        <w:rPr>
          <w:i/>
          <w:vertAlign w:val="superscript"/>
        </w:rPr>
        <w:t>–/–</w:t>
      </w:r>
      <w:r w:rsidR="00973E70" w:rsidRPr="00973E70">
        <w:t>_6</w:t>
      </w:r>
      <w:r w:rsidR="00973E70" w:rsidRPr="00973E70">
        <w:rPr>
          <w:i/>
        </w:rPr>
        <w:t xml:space="preserve"> </w:t>
      </w:r>
      <w:r w:rsidR="00973E70" w:rsidRPr="00973E70">
        <w:t>hESC-derived neurons (4-weeks old), treated for 2 days with C12-200 LNP containing 2 µg/m</w:t>
      </w:r>
      <w:r w:rsidR="00021C01">
        <w:t>L</w:t>
      </w:r>
      <w:r w:rsidR="00973E70" w:rsidRPr="00973E70">
        <w:t xml:space="preserve"> of </w:t>
      </w:r>
      <w:r w:rsidR="00973E70" w:rsidRPr="00973E70">
        <w:rPr>
          <w:i/>
        </w:rPr>
        <w:t>GFP</w:t>
      </w:r>
      <w:r w:rsidR="00973E70" w:rsidRPr="00973E70">
        <w:t xml:space="preserve"> mRNA. </w:t>
      </w:r>
      <w:r>
        <w:rPr>
          <w:b/>
        </w:rPr>
        <w:t>d, e,</w:t>
      </w:r>
      <w:r w:rsidR="00973E70" w:rsidRPr="00973E70">
        <w:rPr>
          <w:b/>
        </w:rPr>
        <w:t xml:space="preserve"> </w:t>
      </w:r>
      <w:r w:rsidR="00973E70" w:rsidRPr="00973E70">
        <w:t xml:space="preserve">Immunoblotting analyses </w:t>
      </w:r>
      <w:r w:rsidR="00021C01">
        <w:t>of</w:t>
      </w:r>
      <w:r w:rsidR="00973E70" w:rsidRPr="00973E70">
        <w:t xml:space="preserve"> ATG5, LC3, GFP (</w:t>
      </w:r>
      <w:r>
        <w:t>d</w:t>
      </w:r>
      <w:r w:rsidR="00973E70" w:rsidRPr="00973E70">
        <w:t>)</w:t>
      </w:r>
      <w:r w:rsidR="00890AE9">
        <w:t xml:space="preserve"> and</w:t>
      </w:r>
      <w:r w:rsidR="00973E70" w:rsidRPr="00973E70">
        <w:t xml:space="preserve"> p62</w:t>
      </w:r>
      <w:r w:rsidR="006517E3">
        <w:t>, LC3</w:t>
      </w:r>
      <w:r w:rsidR="00973E70" w:rsidRPr="00973E70">
        <w:t xml:space="preserve"> (</w:t>
      </w:r>
      <w:r>
        <w:t>e</w:t>
      </w:r>
      <w:r w:rsidR="00973E70" w:rsidRPr="00973E70">
        <w:t xml:space="preserve">) in </w:t>
      </w:r>
      <w:r w:rsidR="00973E70" w:rsidRPr="00973E70">
        <w:rPr>
          <w:i/>
        </w:rPr>
        <w:t>ATG5</w:t>
      </w:r>
      <w:r w:rsidR="00973E70" w:rsidRPr="00973E70">
        <w:rPr>
          <w:i/>
          <w:vertAlign w:val="superscript"/>
        </w:rPr>
        <w:t>+/+</w:t>
      </w:r>
      <w:r w:rsidR="00973E70" w:rsidRPr="00973E70">
        <w:t xml:space="preserve"> and multiple clones of </w:t>
      </w:r>
      <w:r w:rsidR="00973E70" w:rsidRPr="00973E70">
        <w:rPr>
          <w:i/>
        </w:rPr>
        <w:t>ATG5</w:t>
      </w:r>
      <w:r w:rsidR="00973E70" w:rsidRPr="00973E70">
        <w:rPr>
          <w:i/>
          <w:vertAlign w:val="superscript"/>
        </w:rPr>
        <w:t>–/–</w:t>
      </w:r>
      <w:r w:rsidR="00973E70" w:rsidRPr="00973E70">
        <w:rPr>
          <w:i/>
        </w:rPr>
        <w:t xml:space="preserve"> </w:t>
      </w:r>
      <w:r w:rsidR="00973E70" w:rsidRPr="00973E70">
        <w:t>hESC-derived neurons (4-weeks old), treated for 4 days with or without C12-200 LNP containing 2 µg/m</w:t>
      </w:r>
      <w:r w:rsidR="00021C01">
        <w:t>L</w:t>
      </w:r>
      <w:r w:rsidR="00973E70" w:rsidRPr="00973E70">
        <w:t xml:space="preserve"> of </w:t>
      </w:r>
      <w:r w:rsidR="00973E70" w:rsidRPr="00973E70">
        <w:rPr>
          <w:i/>
        </w:rPr>
        <w:t>GFP</w:t>
      </w:r>
      <w:r w:rsidR="00973E70" w:rsidRPr="00973E70">
        <w:t xml:space="preserve"> or </w:t>
      </w:r>
      <w:r w:rsidR="00973E70" w:rsidRPr="00973E70">
        <w:rPr>
          <w:i/>
        </w:rPr>
        <w:t>ATG5</w:t>
      </w:r>
      <w:r w:rsidR="00973E70" w:rsidRPr="00973E70">
        <w:t xml:space="preserve"> mRNA. Graphical data are mean ± </w:t>
      </w:r>
      <w:proofErr w:type="spellStart"/>
      <w:r w:rsidR="00973E70" w:rsidRPr="00973E70">
        <w:t>s.e.m</w:t>
      </w:r>
      <w:proofErr w:type="spellEnd"/>
      <w:r w:rsidR="00973E70" w:rsidRPr="00973E70">
        <w:t xml:space="preserve">. of </w:t>
      </w:r>
      <w:r w:rsidR="00973E70" w:rsidRPr="00973E70">
        <w:rPr>
          <w:i/>
        </w:rPr>
        <w:t>n</w:t>
      </w:r>
      <w:r w:rsidR="00973E70" w:rsidRPr="00973E70">
        <w:t xml:space="preserve"> = </w:t>
      </w:r>
      <w:r w:rsidR="00973E70">
        <w:t>3</w:t>
      </w:r>
      <w:r w:rsidR="00A0206E">
        <w:t xml:space="preserve">–4 </w:t>
      </w:r>
      <w:r w:rsidR="00973E70" w:rsidRPr="00973E70">
        <w:t>biological replicates</w:t>
      </w:r>
      <w:r w:rsidR="00A0206E">
        <w:t xml:space="preserve"> as indicated </w:t>
      </w:r>
      <w:r w:rsidR="00A0206E" w:rsidRPr="00973E70">
        <w:t>(</w:t>
      </w:r>
      <w:r>
        <w:t>b, e</w:t>
      </w:r>
      <w:r w:rsidR="00A0206E" w:rsidRPr="00973E70">
        <w:t>)</w:t>
      </w:r>
      <w:r w:rsidR="00973E70" w:rsidRPr="00973E70">
        <w:t xml:space="preserve">. </w:t>
      </w:r>
      <w:r w:rsidR="00973E70" w:rsidRPr="00973E70">
        <w:rPr>
          <w:i/>
        </w:rPr>
        <w:t xml:space="preserve">P </w:t>
      </w:r>
      <w:r w:rsidR="00973E70" w:rsidRPr="00973E70">
        <w:t xml:space="preserve">values were calculated by unpaired two-tailed Student’s </w:t>
      </w:r>
      <w:r w:rsidR="00973E70" w:rsidRPr="00973E70">
        <w:rPr>
          <w:i/>
        </w:rPr>
        <w:t>t</w:t>
      </w:r>
      <w:r w:rsidR="00973E70" w:rsidRPr="00973E70">
        <w:t xml:space="preserve">-test </w:t>
      </w:r>
      <w:r w:rsidR="00021C01">
        <w:t>on three independent experiments</w:t>
      </w:r>
      <w:r w:rsidR="00A0206E">
        <w:t xml:space="preserve"> </w:t>
      </w:r>
      <w:r w:rsidR="00A0206E" w:rsidRPr="00973E70">
        <w:t>(</w:t>
      </w:r>
      <w:r>
        <w:t>b, e</w:t>
      </w:r>
      <w:r w:rsidR="00A0206E" w:rsidRPr="00973E70">
        <w:t>)</w:t>
      </w:r>
      <w:r w:rsidR="00973E70" w:rsidRPr="00973E70">
        <w:t xml:space="preserve">. </w:t>
      </w:r>
      <w:r w:rsidR="00697559" w:rsidRPr="00B04887">
        <w:rPr>
          <w:color w:val="000000" w:themeColor="text1"/>
        </w:rPr>
        <w:t>*</w:t>
      </w:r>
      <w:r w:rsidR="00697559">
        <w:rPr>
          <w:i/>
          <w:color w:val="000000" w:themeColor="text1"/>
        </w:rPr>
        <w:t>P</w:t>
      </w:r>
      <w:r w:rsidR="00697559" w:rsidRPr="00B04887">
        <w:rPr>
          <w:color w:val="000000" w:themeColor="text1"/>
        </w:rPr>
        <w:t>&lt;0.05</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&lt;0.01</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&lt;0.001</w:t>
      </w:r>
      <w:r w:rsidR="00973E70" w:rsidRPr="00973E70">
        <w:t>.</w:t>
      </w:r>
      <w:r w:rsidR="00021C01">
        <w:t xml:space="preserve"> </w:t>
      </w:r>
      <w:r w:rsidR="00021C01" w:rsidRPr="00973E70">
        <w:t>Scale bar, 100 µm (</w:t>
      </w:r>
      <w:r>
        <w:t>c</w:t>
      </w:r>
      <w:r w:rsidR="00021C01" w:rsidRPr="00973E70">
        <w:t>).</w:t>
      </w:r>
    </w:p>
    <w:p w14:paraId="5E5A9B2C" w14:textId="5F5F8747" w:rsidR="00B279F3" w:rsidRDefault="00B279F3" w:rsidP="00B279F3"/>
    <w:p w14:paraId="0615F142" w14:textId="77777777" w:rsidR="00B279F3" w:rsidRDefault="00B279F3" w:rsidP="00B279F3"/>
    <w:p w14:paraId="24450648" w14:textId="77777777" w:rsidR="00B279F3" w:rsidRDefault="00B279F3">
      <w:pPr>
        <w:rPr>
          <w:b/>
          <w:bCs/>
          <w:kern w:val="32"/>
          <w:szCs w:val="24"/>
        </w:rPr>
      </w:pPr>
      <w:r>
        <w:br w:type="page"/>
      </w:r>
    </w:p>
    <w:p w14:paraId="0710ECC5" w14:textId="1EA1CB4F" w:rsidR="00B279F3" w:rsidRDefault="00D45C64" w:rsidP="00B279F3">
      <w:pPr>
        <w:pStyle w:val="SMHeading"/>
      </w:pPr>
      <w:r>
        <w:lastRenderedPageBreak/>
        <w:t xml:space="preserve">Extended Data </w:t>
      </w:r>
      <w:r w:rsidRPr="00355362">
        <w:t xml:space="preserve">Fig. </w:t>
      </w:r>
      <w:r w:rsidR="00B279F3">
        <w:t>13.</w:t>
      </w:r>
    </w:p>
    <w:p w14:paraId="5010745C" w14:textId="7C601FAE" w:rsidR="00243061" w:rsidRPr="00355362" w:rsidRDefault="00EF6D03" w:rsidP="00F7544A">
      <w:pPr>
        <w:pStyle w:val="SMHeading"/>
        <w:jc w:val="center"/>
      </w:pPr>
      <w:r>
        <w:rPr>
          <w:noProof/>
          <w:lang w:val="en-GB" w:eastAsia="zh-CN"/>
        </w:rPr>
        <w:drawing>
          <wp:inline distT="0" distB="0" distL="0" distR="0" wp14:anchorId="0EAC5FEF" wp14:editId="2066ACFF">
            <wp:extent cx="5846064" cy="2932176"/>
            <wp:effectExtent l="0" t="0" r="254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S13.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46064" cy="2932176"/>
                    </a:xfrm>
                    <a:prstGeom prst="rect">
                      <a:avLst/>
                    </a:prstGeom>
                  </pic:spPr>
                </pic:pic>
              </a:graphicData>
            </a:graphic>
          </wp:inline>
        </w:drawing>
      </w:r>
    </w:p>
    <w:p w14:paraId="27F75C6A" w14:textId="77777777" w:rsidR="00F7544A" w:rsidRPr="00703DA0" w:rsidRDefault="00F7544A" w:rsidP="00B279F3">
      <w:pPr>
        <w:pStyle w:val="SMcaption"/>
        <w:rPr>
          <w:b/>
          <w:sz w:val="18"/>
        </w:rPr>
      </w:pPr>
    </w:p>
    <w:p w14:paraId="2F58090D" w14:textId="43E724F3" w:rsidR="00B279F3" w:rsidRDefault="0043399D" w:rsidP="00E900EE">
      <w:pPr>
        <w:pStyle w:val="SMcaption"/>
        <w:spacing w:before="120"/>
        <w:rPr>
          <w:b/>
          <w:bCs/>
        </w:rPr>
      </w:pPr>
      <w:r w:rsidRPr="0043399D">
        <w:rPr>
          <w:b/>
        </w:rPr>
        <w:t xml:space="preserve">Extended Data Fig. </w:t>
      </w:r>
      <w:r w:rsidR="00F7544A">
        <w:rPr>
          <w:b/>
        </w:rPr>
        <w:t xml:space="preserve">13. </w:t>
      </w:r>
      <w:r w:rsidR="00F7544A" w:rsidRPr="00F7544A">
        <w:rPr>
          <w:b/>
          <w:bCs/>
        </w:rPr>
        <w:t xml:space="preserve">Mitochondrial dysfunction and cell death in </w:t>
      </w:r>
      <w:r w:rsidR="00F7544A" w:rsidRPr="00F7544A">
        <w:rPr>
          <w:b/>
          <w:bCs/>
          <w:i/>
          <w:iCs/>
        </w:rPr>
        <w:t>ATG5</w:t>
      </w:r>
      <w:r w:rsidR="00F7544A" w:rsidRPr="00F7544A">
        <w:rPr>
          <w:b/>
          <w:bCs/>
          <w:i/>
          <w:iCs/>
          <w:vertAlign w:val="superscript"/>
        </w:rPr>
        <w:t>–/–</w:t>
      </w:r>
      <w:r w:rsidR="00F7544A" w:rsidRPr="00F7544A">
        <w:rPr>
          <w:b/>
          <w:bCs/>
        </w:rPr>
        <w:t xml:space="preserve"> hESC-derived neurons</w:t>
      </w:r>
      <w:r w:rsidR="00F7544A">
        <w:rPr>
          <w:b/>
          <w:bCs/>
        </w:rPr>
        <w:t>.</w:t>
      </w:r>
    </w:p>
    <w:p w14:paraId="74461D2F" w14:textId="21F395DA" w:rsidR="00F7544A" w:rsidRPr="00BE0E31" w:rsidRDefault="00AB772F" w:rsidP="00B279F3">
      <w:pPr>
        <w:pStyle w:val="SMcaption"/>
      </w:pPr>
      <w:proofErr w:type="gramStart"/>
      <w:r>
        <w:rPr>
          <w:b/>
          <w:bCs/>
        </w:rPr>
        <w:t>a</w:t>
      </w:r>
      <w:proofErr w:type="gramEnd"/>
      <w:r>
        <w:rPr>
          <w:b/>
          <w:bCs/>
        </w:rPr>
        <w:t>,</w:t>
      </w:r>
      <w:r w:rsidR="00F7544A" w:rsidRPr="00026D14">
        <w:rPr>
          <w:b/>
          <w:bCs/>
        </w:rPr>
        <w:t xml:space="preserve"> </w:t>
      </w:r>
      <w:r w:rsidR="00A0206E">
        <w:t>Measurement of</w:t>
      </w:r>
      <w:r w:rsidR="00FD5F2F">
        <w:t xml:space="preserve"> </w:t>
      </w:r>
      <w:r w:rsidR="00703DA0" w:rsidRPr="00026D14">
        <w:t xml:space="preserve">TMRE </w:t>
      </w:r>
      <w:r w:rsidR="00FD5F2F">
        <w:t xml:space="preserve">Δ </w:t>
      </w:r>
      <w:r w:rsidR="00703DA0" w:rsidRPr="00026D14">
        <w:t xml:space="preserve">fluorescence intensity </w:t>
      </w:r>
      <w:r w:rsidR="00994131">
        <w:t xml:space="preserve">(pre and post FCCP treatment) </w:t>
      </w:r>
      <w:r w:rsidR="005531AE">
        <w:t xml:space="preserve">for </w:t>
      </w:r>
      <w:proofErr w:type="spellStart"/>
      <w:r w:rsidR="005531AE" w:rsidRPr="00711EC8">
        <w:rPr>
          <w:rStyle w:val="st"/>
          <w:szCs w:val="24"/>
        </w:rPr>
        <w:t>ΔΨm</w:t>
      </w:r>
      <w:proofErr w:type="spellEnd"/>
      <w:r w:rsidR="005531AE" w:rsidRPr="00026D14">
        <w:t xml:space="preserve"> </w:t>
      </w:r>
      <w:r w:rsidR="00703DA0" w:rsidRPr="00026D14">
        <w:t xml:space="preserve">in </w:t>
      </w:r>
      <w:r w:rsidR="00703DA0" w:rsidRPr="00026D14">
        <w:rPr>
          <w:i/>
        </w:rPr>
        <w:t>ATG5</w:t>
      </w:r>
      <w:r w:rsidR="00703DA0" w:rsidRPr="00026D14">
        <w:rPr>
          <w:i/>
          <w:vertAlign w:val="superscript"/>
        </w:rPr>
        <w:t>+/+</w:t>
      </w:r>
      <w:r w:rsidR="00703DA0" w:rsidRPr="00026D14">
        <w:rPr>
          <w:i/>
        </w:rPr>
        <w:t xml:space="preserve"> </w:t>
      </w:r>
      <w:r w:rsidR="00703DA0" w:rsidRPr="00026D14">
        <w:t xml:space="preserve">and </w:t>
      </w:r>
      <w:r w:rsidR="00703DA0" w:rsidRPr="00026D14">
        <w:rPr>
          <w:i/>
        </w:rPr>
        <w:t>ATG5</w:t>
      </w:r>
      <w:r w:rsidR="00703DA0" w:rsidRPr="00026D14">
        <w:rPr>
          <w:i/>
          <w:vertAlign w:val="superscript"/>
        </w:rPr>
        <w:t>–/–</w:t>
      </w:r>
      <w:r w:rsidR="00703DA0" w:rsidRPr="00026D14">
        <w:t>_5</w:t>
      </w:r>
      <w:r w:rsidR="00703DA0" w:rsidRPr="00026D14">
        <w:rPr>
          <w:i/>
        </w:rPr>
        <w:t xml:space="preserve"> </w:t>
      </w:r>
      <w:r w:rsidR="00703DA0" w:rsidRPr="00026D14">
        <w:t xml:space="preserve">hESC-derived neurons (3-weeks old). </w:t>
      </w:r>
      <w:proofErr w:type="gramStart"/>
      <w:r>
        <w:rPr>
          <w:b/>
        </w:rPr>
        <w:t>b–e</w:t>
      </w:r>
      <w:proofErr w:type="gramEnd"/>
      <w:r>
        <w:rPr>
          <w:b/>
        </w:rPr>
        <w:t>,</w:t>
      </w:r>
      <w:r w:rsidR="00703DA0" w:rsidRPr="00026D14">
        <w:rPr>
          <w:b/>
        </w:rPr>
        <w:t xml:space="preserve"> </w:t>
      </w:r>
      <w:r w:rsidR="00994131">
        <w:t>Immunofluorescence images of TUJ1 (</w:t>
      </w:r>
      <w:r>
        <w:t>b, d</w:t>
      </w:r>
      <w:r w:rsidR="00994131">
        <w:t xml:space="preserve">), </w:t>
      </w:r>
      <w:proofErr w:type="spellStart"/>
      <w:r w:rsidR="00026D14" w:rsidRPr="00026D14">
        <w:t>MitoTracker</w:t>
      </w:r>
      <w:proofErr w:type="spellEnd"/>
      <w:r w:rsidR="00026D14" w:rsidRPr="00026D14">
        <w:t xml:space="preserve"> staining (</w:t>
      </w:r>
      <w:r>
        <w:t>b</w:t>
      </w:r>
      <w:r w:rsidR="00026D14" w:rsidRPr="00026D14">
        <w:t xml:space="preserve">) or </w:t>
      </w:r>
      <w:r w:rsidR="00703DA0" w:rsidRPr="00026D14">
        <w:t>Tom20 (</w:t>
      </w:r>
      <w:r>
        <w:t>d</w:t>
      </w:r>
      <w:r w:rsidR="00703DA0" w:rsidRPr="00026D14">
        <w:t>)</w:t>
      </w:r>
      <w:r w:rsidR="005F44DC">
        <w:t xml:space="preserve">, and analysis of </w:t>
      </w:r>
      <w:r w:rsidR="005F44DC" w:rsidRPr="00026D14">
        <w:t>average mitochondrial rod length per image</w:t>
      </w:r>
      <w:r w:rsidR="005F44DC">
        <w:t xml:space="preserve"> (</w:t>
      </w:r>
      <w:r>
        <w:t>c, e</w:t>
      </w:r>
      <w:r w:rsidR="005F44DC">
        <w:t>),</w:t>
      </w:r>
      <w:r w:rsidR="00703DA0" w:rsidRPr="00026D14">
        <w:t xml:space="preserve"> </w:t>
      </w:r>
      <w:r w:rsidR="00026D14" w:rsidRPr="00026D14">
        <w:t xml:space="preserve">in </w:t>
      </w:r>
      <w:r w:rsidR="00026D14" w:rsidRPr="00026D14">
        <w:rPr>
          <w:i/>
        </w:rPr>
        <w:t>ATG5</w:t>
      </w:r>
      <w:r w:rsidR="00026D14" w:rsidRPr="00026D14">
        <w:rPr>
          <w:i/>
          <w:vertAlign w:val="superscript"/>
        </w:rPr>
        <w:t>+/+</w:t>
      </w:r>
      <w:r w:rsidR="00026D14" w:rsidRPr="00026D14">
        <w:rPr>
          <w:i/>
        </w:rPr>
        <w:t xml:space="preserve"> </w:t>
      </w:r>
      <w:r w:rsidR="00026D14" w:rsidRPr="00026D14">
        <w:t xml:space="preserve">and </w:t>
      </w:r>
      <w:r w:rsidR="00026D14" w:rsidRPr="00026D14">
        <w:rPr>
          <w:i/>
        </w:rPr>
        <w:t>ATG5</w:t>
      </w:r>
      <w:r w:rsidR="00026D14" w:rsidRPr="00026D14">
        <w:rPr>
          <w:i/>
          <w:vertAlign w:val="superscript"/>
        </w:rPr>
        <w:t>–/–</w:t>
      </w:r>
      <w:r w:rsidR="00026D14" w:rsidRPr="00026D14">
        <w:t>_5</w:t>
      </w:r>
      <w:r w:rsidR="00026D14" w:rsidRPr="00026D14">
        <w:rPr>
          <w:i/>
        </w:rPr>
        <w:t xml:space="preserve"> </w:t>
      </w:r>
      <w:r w:rsidR="00026D14" w:rsidRPr="00026D14">
        <w:t>hESC-derived neurons (3-weeks old)</w:t>
      </w:r>
      <w:r w:rsidR="00703DA0" w:rsidRPr="00026D14">
        <w:t xml:space="preserve">. </w:t>
      </w:r>
      <w:proofErr w:type="gramStart"/>
      <w:r>
        <w:rPr>
          <w:b/>
        </w:rPr>
        <w:t>f</w:t>
      </w:r>
      <w:proofErr w:type="gramEnd"/>
      <w:r>
        <w:rPr>
          <w:b/>
        </w:rPr>
        <w:t>,</w:t>
      </w:r>
      <w:r w:rsidR="00703DA0" w:rsidRPr="00026D14">
        <w:rPr>
          <w:b/>
        </w:rPr>
        <w:t xml:space="preserve"> </w:t>
      </w:r>
      <w:r w:rsidR="00703DA0" w:rsidRPr="00026D14">
        <w:t>Immunoblotting analys</w:t>
      </w:r>
      <w:r w:rsidR="00026D14" w:rsidRPr="00026D14">
        <w:t>i</w:t>
      </w:r>
      <w:r w:rsidR="00703DA0" w:rsidRPr="00026D14">
        <w:t xml:space="preserve">s </w:t>
      </w:r>
      <w:r w:rsidR="00994131">
        <w:t>of</w:t>
      </w:r>
      <w:r w:rsidR="00703DA0" w:rsidRPr="00026D14">
        <w:t xml:space="preserve"> Tom20 in </w:t>
      </w:r>
      <w:r w:rsidR="00703DA0" w:rsidRPr="00026D14">
        <w:rPr>
          <w:i/>
        </w:rPr>
        <w:t>ATG5</w:t>
      </w:r>
      <w:r w:rsidR="00703DA0" w:rsidRPr="00026D14">
        <w:rPr>
          <w:i/>
          <w:vertAlign w:val="superscript"/>
        </w:rPr>
        <w:t>+/+</w:t>
      </w:r>
      <w:r w:rsidR="00703DA0" w:rsidRPr="00026D14">
        <w:t xml:space="preserve">, </w:t>
      </w:r>
      <w:r w:rsidR="00703DA0" w:rsidRPr="00026D14">
        <w:rPr>
          <w:i/>
        </w:rPr>
        <w:t>ATG5</w:t>
      </w:r>
      <w:r w:rsidR="00703DA0" w:rsidRPr="00026D14">
        <w:rPr>
          <w:i/>
          <w:vertAlign w:val="superscript"/>
        </w:rPr>
        <w:t>–/–</w:t>
      </w:r>
      <w:r w:rsidR="00703DA0" w:rsidRPr="00026D14">
        <w:t>_5</w:t>
      </w:r>
      <w:r w:rsidR="00703DA0" w:rsidRPr="00026D14">
        <w:rPr>
          <w:i/>
        </w:rPr>
        <w:t xml:space="preserve"> </w:t>
      </w:r>
      <w:r w:rsidR="00703DA0" w:rsidRPr="00026D14">
        <w:t xml:space="preserve">and </w:t>
      </w:r>
      <w:r w:rsidR="00703DA0" w:rsidRPr="00026D14">
        <w:rPr>
          <w:i/>
        </w:rPr>
        <w:t>ATG5</w:t>
      </w:r>
      <w:r w:rsidR="00703DA0" w:rsidRPr="00026D14">
        <w:rPr>
          <w:i/>
          <w:vertAlign w:val="superscript"/>
        </w:rPr>
        <w:t>–/–</w:t>
      </w:r>
      <w:r w:rsidR="00703DA0" w:rsidRPr="00026D14">
        <w:t>_6</w:t>
      </w:r>
      <w:r w:rsidR="00703DA0" w:rsidRPr="00026D14">
        <w:rPr>
          <w:i/>
        </w:rPr>
        <w:t xml:space="preserve"> </w:t>
      </w:r>
      <w:r w:rsidR="00026D14" w:rsidRPr="00026D14">
        <w:t>hESC-derived neurons (3-</w:t>
      </w:r>
      <w:r w:rsidR="00703DA0" w:rsidRPr="00026D14">
        <w:t>weeks old).</w:t>
      </w:r>
      <w:r w:rsidR="00BE0E31">
        <w:t xml:space="preserve"> </w:t>
      </w:r>
      <w:r w:rsidR="00BE0E31" w:rsidRPr="00BE0E31">
        <w:rPr>
          <w:b/>
        </w:rPr>
        <w:t>(</w:t>
      </w:r>
      <w:proofErr w:type="gramStart"/>
      <w:r>
        <w:rPr>
          <w:b/>
        </w:rPr>
        <w:t>g</w:t>
      </w:r>
      <w:proofErr w:type="gramEnd"/>
      <w:r>
        <w:rPr>
          <w:b/>
        </w:rPr>
        <w:t>, h</w:t>
      </w:r>
      <w:r w:rsidR="00BE0E31" w:rsidRPr="00BE0E31">
        <w:rPr>
          <w:b/>
        </w:rPr>
        <w:t xml:space="preserve">) </w:t>
      </w:r>
      <w:r w:rsidR="00BE0E31" w:rsidRPr="00BE0E31">
        <w:t xml:space="preserve">Immunofluorescence </w:t>
      </w:r>
      <w:r w:rsidR="00994131">
        <w:t>images of</w:t>
      </w:r>
      <w:r w:rsidR="00BE0E31" w:rsidRPr="00BE0E31">
        <w:t xml:space="preserve"> TUJ1 </w:t>
      </w:r>
      <w:r w:rsidR="00994131">
        <w:t>and</w:t>
      </w:r>
      <w:r w:rsidR="00BE0E31" w:rsidRPr="00BE0E31">
        <w:t xml:space="preserve"> DAPI staining (</w:t>
      </w:r>
      <w:r>
        <w:t>g</w:t>
      </w:r>
      <w:r w:rsidR="00BE0E31" w:rsidRPr="00BE0E31">
        <w:t>)</w:t>
      </w:r>
      <w:r w:rsidR="005F44DC">
        <w:t xml:space="preserve"> and </w:t>
      </w:r>
      <w:r w:rsidR="00A0206E">
        <w:t>quantification</w:t>
      </w:r>
      <w:r w:rsidR="005F44DC">
        <w:t xml:space="preserve"> of </w:t>
      </w:r>
      <w:r w:rsidR="005F44DC" w:rsidRPr="00BE0E31">
        <w:t>apoptotic nucle</w:t>
      </w:r>
      <w:r w:rsidR="005F44DC">
        <w:t>ar morphology</w:t>
      </w:r>
      <w:r w:rsidR="005F44DC" w:rsidRPr="00BE0E31">
        <w:t xml:space="preserve"> (</w:t>
      </w:r>
      <w:r>
        <w:t>h</w:t>
      </w:r>
      <w:r w:rsidR="005F44DC" w:rsidRPr="00BE0E31">
        <w:t>)</w:t>
      </w:r>
      <w:r w:rsidR="00BE0E31" w:rsidRPr="00BE0E31">
        <w:t xml:space="preserve"> in </w:t>
      </w:r>
      <w:r w:rsidR="00BE0E31" w:rsidRPr="00BE0E31">
        <w:rPr>
          <w:i/>
        </w:rPr>
        <w:t>ATG5</w:t>
      </w:r>
      <w:r w:rsidR="00BE0E31" w:rsidRPr="00BE0E31">
        <w:rPr>
          <w:i/>
          <w:vertAlign w:val="superscript"/>
        </w:rPr>
        <w:t>+/+</w:t>
      </w:r>
      <w:r w:rsidR="00BE0E31" w:rsidRPr="00BE0E31">
        <w:t xml:space="preserve">, </w:t>
      </w:r>
      <w:r w:rsidR="00BE0E31" w:rsidRPr="00BE0E31">
        <w:rPr>
          <w:i/>
        </w:rPr>
        <w:t>ATG5</w:t>
      </w:r>
      <w:r w:rsidR="00BE0E31" w:rsidRPr="00BE0E31">
        <w:rPr>
          <w:i/>
          <w:vertAlign w:val="superscript"/>
        </w:rPr>
        <w:t>–/–</w:t>
      </w:r>
      <w:r w:rsidR="00BE0E31" w:rsidRPr="00BE0E31">
        <w:t xml:space="preserve">_5 and </w:t>
      </w:r>
      <w:r w:rsidR="00BE0E31" w:rsidRPr="00BE0E31">
        <w:rPr>
          <w:i/>
        </w:rPr>
        <w:t>ATG5</w:t>
      </w:r>
      <w:r w:rsidR="00BE0E31" w:rsidRPr="00BE0E31">
        <w:rPr>
          <w:i/>
          <w:vertAlign w:val="superscript"/>
        </w:rPr>
        <w:t>–/–</w:t>
      </w:r>
      <w:r w:rsidR="00BE0E31" w:rsidRPr="00BE0E31">
        <w:t>_6</w:t>
      </w:r>
      <w:r w:rsidR="00BE0E31" w:rsidRPr="00BE0E31">
        <w:rPr>
          <w:i/>
        </w:rPr>
        <w:t xml:space="preserve"> </w:t>
      </w:r>
      <w:r w:rsidR="00BE0E31">
        <w:t>hESC-derived neurons (4-</w:t>
      </w:r>
      <w:r w:rsidR="00BE0E31" w:rsidRPr="00BE0E31">
        <w:t xml:space="preserve">weeks old). </w:t>
      </w:r>
      <w:r w:rsidR="00BE0E31" w:rsidRPr="00DE49D4">
        <w:t xml:space="preserve">Graphical data are mean ± </w:t>
      </w:r>
      <w:proofErr w:type="spellStart"/>
      <w:r w:rsidR="00BE0E31" w:rsidRPr="00DE49D4">
        <w:t>s.e.m</w:t>
      </w:r>
      <w:proofErr w:type="spellEnd"/>
      <w:r w:rsidR="00BE0E31" w:rsidRPr="00DE49D4">
        <w:t xml:space="preserve">. of </w:t>
      </w:r>
      <w:r w:rsidR="00BE0E31" w:rsidRPr="00DE49D4">
        <w:rPr>
          <w:i/>
        </w:rPr>
        <w:t>n</w:t>
      </w:r>
      <w:r w:rsidR="00BE0E31">
        <w:t xml:space="preserve"> = </w:t>
      </w:r>
      <w:r w:rsidR="00A0206E">
        <w:t xml:space="preserve">3–5 </w:t>
      </w:r>
      <w:r w:rsidR="00BE0E31" w:rsidRPr="00DE49D4">
        <w:t>biological replicates</w:t>
      </w:r>
      <w:r w:rsidR="00A0206E">
        <w:t xml:space="preserve"> </w:t>
      </w:r>
      <w:r w:rsidR="005531AE">
        <w:t xml:space="preserve">as indicated </w:t>
      </w:r>
      <w:r w:rsidR="00A0206E">
        <w:t>(</w:t>
      </w:r>
      <w:r>
        <w:t>a, c, e, f, h</w:t>
      </w:r>
      <w:r w:rsidR="00A0206E">
        <w:t>)</w:t>
      </w:r>
      <w:r w:rsidR="00BE0E31" w:rsidRPr="00DE49D4">
        <w:t xml:space="preserve">. </w:t>
      </w:r>
      <w:r w:rsidR="00BE0E31" w:rsidRPr="00DE49D4">
        <w:rPr>
          <w:i/>
        </w:rPr>
        <w:t xml:space="preserve">P </w:t>
      </w:r>
      <w:r w:rsidR="00BE0E31" w:rsidRPr="00DE49D4">
        <w:t xml:space="preserve">values were calculated by unpaired two-tailed Student’s </w:t>
      </w:r>
      <w:r w:rsidR="00BE0E31" w:rsidRPr="00DE49D4">
        <w:rPr>
          <w:i/>
        </w:rPr>
        <w:t>t</w:t>
      </w:r>
      <w:r w:rsidR="00BE0E31" w:rsidRPr="00DE49D4">
        <w:t xml:space="preserve">-test </w:t>
      </w:r>
      <w:r w:rsidR="00994131">
        <w:t>on two (</w:t>
      </w:r>
      <w:r>
        <w:t>c, e, h</w:t>
      </w:r>
      <w:r w:rsidR="00994131">
        <w:t>) or three (</w:t>
      </w:r>
      <w:r>
        <w:t>a, f</w:t>
      </w:r>
      <w:r w:rsidR="00994131">
        <w:t>) independent experiments</w:t>
      </w:r>
      <w:r w:rsidR="00BE0E31" w:rsidRPr="00DE49D4">
        <w:t xml:space="preserve">. </w:t>
      </w:r>
      <w:r w:rsidR="00697559" w:rsidRPr="00DE49D4">
        <w:t>*</w:t>
      </w:r>
      <w:r w:rsidR="00697559">
        <w:rPr>
          <w:i/>
        </w:rPr>
        <w:t>P</w:t>
      </w:r>
      <w:r w:rsidR="00697559">
        <w:t>&lt;0.</w:t>
      </w:r>
      <w:r w:rsidR="00697559" w:rsidRPr="00DE49D4">
        <w:t>0</w:t>
      </w:r>
      <w:r w:rsidR="00697559">
        <w:t xml:space="preserve">5; </w:t>
      </w:r>
      <w:r w:rsidR="00BE0E31" w:rsidRPr="00DE49D4">
        <w:t>**</w:t>
      </w:r>
      <w:r w:rsidR="00677E0A">
        <w:rPr>
          <w:i/>
        </w:rPr>
        <w:t>P</w:t>
      </w:r>
      <w:r w:rsidR="00D65E12">
        <w:t>&lt;0.</w:t>
      </w:r>
      <w:r w:rsidR="00BE0E31" w:rsidRPr="00DE49D4">
        <w:t>01.</w:t>
      </w:r>
      <w:r w:rsidR="00994131">
        <w:t xml:space="preserve"> </w:t>
      </w:r>
      <w:r w:rsidR="00994131" w:rsidRPr="00DE49D4">
        <w:t xml:space="preserve">Scale bar, </w:t>
      </w:r>
      <w:r w:rsidR="00994131" w:rsidRPr="00026D14">
        <w:t>10 µm</w:t>
      </w:r>
      <w:r w:rsidR="00994131" w:rsidRPr="00DE49D4">
        <w:t xml:space="preserve"> </w:t>
      </w:r>
      <w:r w:rsidR="00994131">
        <w:t>(</w:t>
      </w:r>
      <w:r>
        <w:t>b, d</w:t>
      </w:r>
      <w:r w:rsidR="00994131">
        <w:t xml:space="preserve">) or </w:t>
      </w:r>
      <w:r w:rsidR="00994131" w:rsidRPr="00DE49D4">
        <w:t>100 µm</w:t>
      </w:r>
      <w:r w:rsidR="00994131">
        <w:t xml:space="preserve"> (</w:t>
      </w:r>
      <w:r>
        <w:t>g</w:t>
      </w:r>
      <w:r w:rsidR="00994131">
        <w:t>).</w:t>
      </w:r>
    </w:p>
    <w:p w14:paraId="5F600D21" w14:textId="77777777" w:rsidR="00B279F3" w:rsidRDefault="00B279F3" w:rsidP="00B279F3">
      <w:pPr>
        <w:pStyle w:val="SMcaption"/>
      </w:pPr>
    </w:p>
    <w:p w14:paraId="74BD7E66" w14:textId="52E74091" w:rsidR="00B279F3" w:rsidRDefault="00B279F3" w:rsidP="00B279F3"/>
    <w:p w14:paraId="6411871D" w14:textId="77777777" w:rsidR="00B279F3" w:rsidRDefault="00B279F3" w:rsidP="00B279F3"/>
    <w:p w14:paraId="68B73915" w14:textId="77777777" w:rsidR="00B279F3" w:rsidRDefault="00B279F3">
      <w:pPr>
        <w:rPr>
          <w:b/>
          <w:bCs/>
          <w:kern w:val="32"/>
          <w:szCs w:val="24"/>
        </w:rPr>
      </w:pPr>
      <w:r>
        <w:br w:type="page"/>
      </w:r>
    </w:p>
    <w:p w14:paraId="60309382" w14:textId="381B7CB9" w:rsidR="00B279F3" w:rsidRDefault="00D45C64" w:rsidP="00B279F3">
      <w:pPr>
        <w:pStyle w:val="SMHeading"/>
      </w:pPr>
      <w:r>
        <w:lastRenderedPageBreak/>
        <w:t xml:space="preserve">Extended Data </w:t>
      </w:r>
      <w:r w:rsidRPr="00355362">
        <w:t xml:space="preserve">Fig. </w:t>
      </w:r>
      <w:r w:rsidR="00B279F3">
        <w:t>14.</w:t>
      </w:r>
    </w:p>
    <w:p w14:paraId="2267FA1A" w14:textId="761D6CEC" w:rsidR="005F4253" w:rsidRPr="00355362" w:rsidRDefault="00EF6D03" w:rsidP="005F4253">
      <w:pPr>
        <w:pStyle w:val="SMHeading"/>
        <w:jc w:val="center"/>
      </w:pPr>
      <w:r>
        <w:rPr>
          <w:noProof/>
          <w:lang w:val="en-GB" w:eastAsia="zh-CN"/>
        </w:rPr>
        <w:drawing>
          <wp:inline distT="0" distB="0" distL="0" distR="0" wp14:anchorId="61E88122" wp14:editId="4933147F">
            <wp:extent cx="4383024" cy="318211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S14.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83024" cy="3182112"/>
                    </a:xfrm>
                    <a:prstGeom prst="rect">
                      <a:avLst/>
                    </a:prstGeom>
                  </pic:spPr>
                </pic:pic>
              </a:graphicData>
            </a:graphic>
          </wp:inline>
        </w:drawing>
      </w:r>
    </w:p>
    <w:p w14:paraId="4297DE02" w14:textId="08980E84" w:rsidR="00B279F3" w:rsidRDefault="0043399D" w:rsidP="00DC0EF6">
      <w:pPr>
        <w:pStyle w:val="SMcaption"/>
        <w:spacing w:before="240"/>
        <w:rPr>
          <w:b/>
        </w:rPr>
      </w:pPr>
      <w:r w:rsidRPr="0043399D">
        <w:rPr>
          <w:b/>
        </w:rPr>
        <w:t xml:space="preserve">Extended Data Fig. </w:t>
      </w:r>
      <w:r w:rsidR="006976E9">
        <w:rPr>
          <w:b/>
        </w:rPr>
        <w:t xml:space="preserve">14. </w:t>
      </w:r>
      <w:r w:rsidR="00677E0A">
        <w:rPr>
          <w:b/>
        </w:rPr>
        <w:t xml:space="preserve">Boosting </w:t>
      </w:r>
      <w:proofErr w:type="gramStart"/>
      <w:r w:rsidR="006976E9">
        <w:rPr>
          <w:b/>
        </w:rPr>
        <w:t>NAD(</w:t>
      </w:r>
      <w:proofErr w:type="gramEnd"/>
      <w:r w:rsidR="006976E9">
        <w:rPr>
          <w:b/>
        </w:rPr>
        <w:t xml:space="preserve">H) </w:t>
      </w:r>
      <w:r w:rsidR="00677E0A">
        <w:rPr>
          <w:b/>
        </w:rPr>
        <w:t>improve</w:t>
      </w:r>
      <w:r w:rsidR="006D72CF">
        <w:rPr>
          <w:b/>
        </w:rPr>
        <w:t>d</w:t>
      </w:r>
      <w:r w:rsidR="006976E9">
        <w:rPr>
          <w:b/>
        </w:rPr>
        <w:t xml:space="preserve"> cell viability in </w:t>
      </w:r>
      <w:r w:rsidR="006976E9" w:rsidRPr="00D03A71">
        <w:rPr>
          <w:b/>
          <w:i/>
        </w:rPr>
        <w:t>ATG5</w:t>
      </w:r>
      <w:r w:rsidR="006976E9" w:rsidRPr="00D03A71">
        <w:rPr>
          <w:b/>
          <w:i/>
          <w:vertAlign w:val="superscript"/>
        </w:rPr>
        <w:t>-/-</w:t>
      </w:r>
      <w:r w:rsidR="006976E9">
        <w:rPr>
          <w:b/>
        </w:rPr>
        <w:t xml:space="preserve"> hESC-derived neurons</w:t>
      </w:r>
      <w:r w:rsidR="00677E0A">
        <w:rPr>
          <w:b/>
        </w:rPr>
        <w:t xml:space="preserve"> independent of ATP levels</w:t>
      </w:r>
      <w:r w:rsidR="006976E9">
        <w:rPr>
          <w:b/>
        </w:rPr>
        <w:t>.</w:t>
      </w:r>
    </w:p>
    <w:p w14:paraId="398C7390" w14:textId="3CEC0E49" w:rsidR="006976E9" w:rsidRPr="00DE49D4" w:rsidRDefault="00063A9E" w:rsidP="00B279F3">
      <w:pPr>
        <w:pStyle w:val="SMcaption"/>
        <w:rPr>
          <w:b/>
        </w:rPr>
      </w:pPr>
      <w:proofErr w:type="gramStart"/>
      <w:r>
        <w:rPr>
          <w:b/>
        </w:rPr>
        <w:t>a</w:t>
      </w:r>
      <w:proofErr w:type="gramEnd"/>
      <w:r>
        <w:rPr>
          <w:b/>
        </w:rPr>
        <w:t>,</w:t>
      </w:r>
      <w:r w:rsidR="006976E9" w:rsidRPr="00DE49D4">
        <w:rPr>
          <w:b/>
        </w:rPr>
        <w:t xml:space="preserve"> </w:t>
      </w:r>
      <w:r w:rsidR="00DE49D4" w:rsidRPr="00DE49D4">
        <w:t xml:space="preserve">Immunofluorescence </w:t>
      </w:r>
      <w:r w:rsidR="00994131">
        <w:t>images of</w:t>
      </w:r>
      <w:r w:rsidR="00DE49D4" w:rsidRPr="00DE49D4">
        <w:t xml:space="preserve"> TUJ1 </w:t>
      </w:r>
      <w:r w:rsidR="00994131">
        <w:t>and</w:t>
      </w:r>
      <w:r w:rsidR="00DE49D4" w:rsidRPr="00DE49D4">
        <w:t xml:space="preserve"> DAPI staining in </w:t>
      </w:r>
      <w:r w:rsidR="00DE49D4" w:rsidRPr="00DE49D4">
        <w:rPr>
          <w:i/>
        </w:rPr>
        <w:t>ATG5</w:t>
      </w:r>
      <w:r w:rsidR="00DE49D4" w:rsidRPr="00DE49D4">
        <w:rPr>
          <w:i/>
          <w:vertAlign w:val="superscript"/>
        </w:rPr>
        <w:t>+/+</w:t>
      </w:r>
      <w:r w:rsidR="00DE49D4" w:rsidRPr="00DE49D4">
        <w:t xml:space="preserve"> and </w:t>
      </w:r>
      <w:r w:rsidR="00DE49D4" w:rsidRPr="00DE49D4">
        <w:rPr>
          <w:i/>
        </w:rPr>
        <w:t>ATG5</w:t>
      </w:r>
      <w:r w:rsidR="00DE49D4" w:rsidRPr="00DE49D4">
        <w:rPr>
          <w:i/>
          <w:vertAlign w:val="superscript"/>
        </w:rPr>
        <w:t>–/–</w:t>
      </w:r>
      <w:r w:rsidR="00DE49D4" w:rsidRPr="00DE49D4">
        <w:t>_5</w:t>
      </w:r>
      <w:r w:rsidR="00DE49D4" w:rsidRPr="00DE49D4">
        <w:rPr>
          <w:i/>
        </w:rPr>
        <w:t xml:space="preserve"> </w:t>
      </w:r>
      <w:r w:rsidR="00DE49D4">
        <w:t>hESC-derived neurons (3-</w:t>
      </w:r>
      <w:r w:rsidR="00DE49D4" w:rsidRPr="00DE49D4">
        <w:t xml:space="preserve">weeks old), where </w:t>
      </w:r>
      <w:r w:rsidR="00DE49D4" w:rsidRPr="00DE49D4">
        <w:rPr>
          <w:i/>
        </w:rPr>
        <w:t>ATG5</w:t>
      </w:r>
      <w:r w:rsidR="00DE49D4" w:rsidRPr="00DE49D4">
        <w:rPr>
          <w:i/>
          <w:vertAlign w:val="superscript"/>
        </w:rPr>
        <w:t>–/–</w:t>
      </w:r>
      <w:r w:rsidR="00DE49D4">
        <w:t xml:space="preserve"> </w:t>
      </w:r>
      <w:r w:rsidR="00DE49D4" w:rsidRPr="00DE49D4">
        <w:t xml:space="preserve">neurons were treated with or without </w:t>
      </w:r>
      <w:r w:rsidR="00E44BD8">
        <w:t>nicotinamide (</w:t>
      </w:r>
      <w:r w:rsidR="00DE49D4" w:rsidRPr="00DE49D4">
        <w:rPr>
          <w:bCs/>
          <w:iCs/>
          <w:color w:val="000000" w:themeColor="text1"/>
        </w:rPr>
        <w:t>NAM</w:t>
      </w:r>
      <w:r w:rsidR="00E44BD8">
        <w:rPr>
          <w:bCs/>
          <w:iCs/>
          <w:color w:val="000000" w:themeColor="text1"/>
        </w:rPr>
        <w:t>)</w:t>
      </w:r>
      <w:r w:rsidR="00DE49D4" w:rsidRPr="00DE49D4">
        <w:rPr>
          <w:bCs/>
          <w:iCs/>
          <w:color w:val="000000" w:themeColor="text1"/>
        </w:rPr>
        <w:t xml:space="preserve"> </w:t>
      </w:r>
      <w:r w:rsidR="00DE49D4" w:rsidRPr="00DE49D4">
        <w:t>for the last 6 days.</w:t>
      </w:r>
      <w:r w:rsidR="00DE49D4" w:rsidRPr="00DE49D4">
        <w:rPr>
          <w:b/>
        </w:rPr>
        <w:t xml:space="preserve"> </w:t>
      </w:r>
      <w:proofErr w:type="gramStart"/>
      <w:r>
        <w:rPr>
          <w:b/>
        </w:rPr>
        <w:t>b</w:t>
      </w:r>
      <w:proofErr w:type="gramEnd"/>
      <w:r>
        <w:rPr>
          <w:b/>
        </w:rPr>
        <w:t>, c,</w:t>
      </w:r>
      <w:r w:rsidR="00DE49D4" w:rsidRPr="00DE49D4">
        <w:rPr>
          <w:b/>
        </w:rPr>
        <w:t xml:space="preserve"> </w:t>
      </w:r>
      <w:r w:rsidR="00E44BD8">
        <w:t>Measurements of</w:t>
      </w:r>
      <w:r w:rsidR="00DE49D4" w:rsidRPr="00DE49D4">
        <w:t xml:space="preserve"> ATP (</w:t>
      </w:r>
      <w:r>
        <w:t>b</w:t>
      </w:r>
      <w:r w:rsidR="00DE49D4" w:rsidRPr="00DE49D4">
        <w:t>) and ADP (</w:t>
      </w:r>
      <w:r>
        <w:t>c</w:t>
      </w:r>
      <w:r w:rsidR="00DE49D4" w:rsidRPr="00DE49D4">
        <w:t xml:space="preserve">) levels in </w:t>
      </w:r>
      <w:r w:rsidR="00DE49D4" w:rsidRPr="00DE49D4">
        <w:rPr>
          <w:i/>
        </w:rPr>
        <w:t>ATG5</w:t>
      </w:r>
      <w:r w:rsidR="00DE49D4" w:rsidRPr="00DE49D4">
        <w:rPr>
          <w:i/>
          <w:vertAlign w:val="superscript"/>
        </w:rPr>
        <w:t>+/+</w:t>
      </w:r>
      <w:r w:rsidR="00DE49D4" w:rsidRPr="00DE49D4">
        <w:t xml:space="preserve"> and </w:t>
      </w:r>
      <w:r w:rsidR="00DE49D4" w:rsidRPr="00DE49D4">
        <w:rPr>
          <w:i/>
        </w:rPr>
        <w:t>ATG5</w:t>
      </w:r>
      <w:r w:rsidR="00DE49D4" w:rsidRPr="00DE49D4">
        <w:rPr>
          <w:i/>
          <w:vertAlign w:val="superscript"/>
        </w:rPr>
        <w:t>–/–</w:t>
      </w:r>
      <w:r w:rsidR="00DE49D4" w:rsidRPr="00DE49D4">
        <w:t>_5</w:t>
      </w:r>
      <w:r w:rsidR="00DE49D4" w:rsidRPr="00DE49D4">
        <w:rPr>
          <w:i/>
        </w:rPr>
        <w:t xml:space="preserve"> </w:t>
      </w:r>
      <w:r w:rsidR="00DE49D4">
        <w:t>hESC-derived neurons (3-</w:t>
      </w:r>
      <w:r w:rsidR="00DE49D4" w:rsidRPr="00DE49D4">
        <w:t xml:space="preserve">weeks old), where </w:t>
      </w:r>
      <w:r w:rsidR="00DE49D4" w:rsidRPr="00DE49D4">
        <w:rPr>
          <w:i/>
        </w:rPr>
        <w:t>ATG5</w:t>
      </w:r>
      <w:r w:rsidR="00DE49D4" w:rsidRPr="00DE49D4">
        <w:rPr>
          <w:i/>
          <w:vertAlign w:val="superscript"/>
        </w:rPr>
        <w:t>–/–</w:t>
      </w:r>
      <w:r w:rsidR="00DE49D4">
        <w:t xml:space="preserve"> </w:t>
      </w:r>
      <w:r w:rsidR="00DE49D4" w:rsidRPr="00DE49D4">
        <w:t xml:space="preserve">neurons were treated with or without </w:t>
      </w:r>
      <w:r w:rsidR="00DE49D4" w:rsidRPr="00DE49D4">
        <w:rPr>
          <w:bCs/>
          <w:iCs/>
          <w:color w:val="000000" w:themeColor="text1"/>
        </w:rPr>
        <w:t xml:space="preserve">NAM </w:t>
      </w:r>
      <w:r w:rsidR="00DE49D4" w:rsidRPr="00DE49D4">
        <w:t>for the last 6 days.</w:t>
      </w:r>
      <w:r w:rsidR="00DE49D4">
        <w:t xml:space="preserve"> </w:t>
      </w:r>
      <w:r w:rsidR="002A37F2">
        <w:rPr>
          <w:b/>
        </w:rPr>
        <w:t>d, e,</w:t>
      </w:r>
      <w:r w:rsidR="00DE49D4" w:rsidRPr="006F22D2">
        <w:t xml:space="preserve"> </w:t>
      </w:r>
      <w:r w:rsidR="006F22D2" w:rsidRPr="006F22D2">
        <w:t xml:space="preserve">Immunofluorescence images of </w:t>
      </w:r>
      <w:r w:rsidR="006F22D2">
        <w:t>TUJ1</w:t>
      </w:r>
      <w:r w:rsidR="00E44BD8">
        <w:t xml:space="preserve"> with</w:t>
      </w:r>
      <w:r w:rsidR="006F22D2">
        <w:t xml:space="preserve"> </w:t>
      </w:r>
      <w:r w:rsidR="00DE49D4" w:rsidRPr="00C96431">
        <w:t>TUNEL staining (</w:t>
      </w:r>
      <w:r w:rsidR="002A37F2">
        <w:t>d</w:t>
      </w:r>
      <w:r w:rsidR="00DE49D4" w:rsidRPr="00C96431">
        <w:t xml:space="preserve">) </w:t>
      </w:r>
      <w:r w:rsidR="006F22D2">
        <w:t xml:space="preserve">and </w:t>
      </w:r>
      <w:r w:rsidR="00E44BD8">
        <w:t>quantification</w:t>
      </w:r>
      <w:r w:rsidR="006F22D2">
        <w:t xml:space="preserve"> of</w:t>
      </w:r>
      <w:r w:rsidR="006F22D2" w:rsidRPr="00DE49D4">
        <w:t xml:space="preserve"> TUNEL</w:t>
      </w:r>
      <w:r w:rsidR="006F22D2" w:rsidRPr="00DE49D4">
        <w:rPr>
          <w:vertAlign w:val="superscript"/>
        </w:rPr>
        <w:t>+</w:t>
      </w:r>
      <w:r w:rsidR="006F22D2" w:rsidRPr="00DE49D4">
        <w:t xml:space="preserve"> apoptotic nuclei</w:t>
      </w:r>
      <w:r w:rsidR="006F22D2" w:rsidRPr="00C96431">
        <w:t xml:space="preserve"> </w:t>
      </w:r>
      <w:r w:rsidR="006F22D2">
        <w:t>(</w:t>
      </w:r>
      <w:r w:rsidR="002A37F2">
        <w:t>e</w:t>
      </w:r>
      <w:r w:rsidR="006F22D2">
        <w:t xml:space="preserve">) </w:t>
      </w:r>
      <w:r w:rsidR="00DE49D4" w:rsidRPr="00C96431">
        <w:t xml:space="preserve">in </w:t>
      </w:r>
      <w:r w:rsidR="00DE49D4" w:rsidRPr="00C96431">
        <w:rPr>
          <w:i/>
        </w:rPr>
        <w:t>ATG5</w:t>
      </w:r>
      <w:r w:rsidR="00DE49D4" w:rsidRPr="00C96431">
        <w:rPr>
          <w:i/>
          <w:vertAlign w:val="superscript"/>
        </w:rPr>
        <w:t>+/+</w:t>
      </w:r>
      <w:r w:rsidR="00DE49D4" w:rsidRPr="00C96431">
        <w:t xml:space="preserve"> and </w:t>
      </w:r>
      <w:r w:rsidR="00DE49D4" w:rsidRPr="00C96431">
        <w:rPr>
          <w:i/>
        </w:rPr>
        <w:t>ATG5</w:t>
      </w:r>
      <w:r w:rsidR="00DE49D4" w:rsidRPr="00C96431">
        <w:rPr>
          <w:i/>
          <w:vertAlign w:val="superscript"/>
        </w:rPr>
        <w:t>–/–</w:t>
      </w:r>
      <w:r w:rsidR="00DE49D4" w:rsidRPr="00C96431">
        <w:t>_5</w:t>
      </w:r>
      <w:r w:rsidR="00DE49D4" w:rsidRPr="00C96431">
        <w:rPr>
          <w:i/>
        </w:rPr>
        <w:t xml:space="preserve"> </w:t>
      </w:r>
      <w:r w:rsidR="00DE49D4" w:rsidRPr="00C96431">
        <w:t xml:space="preserve">hESC-derived neurons (3-weeks old), </w:t>
      </w:r>
      <w:r w:rsidR="00DE49D4" w:rsidRPr="00932F39">
        <w:t xml:space="preserve">where </w:t>
      </w:r>
      <w:r w:rsidR="00DE49D4" w:rsidRPr="00932F39">
        <w:rPr>
          <w:i/>
        </w:rPr>
        <w:t>ATG5</w:t>
      </w:r>
      <w:r w:rsidR="00DE49D4" w:rsidRPr="00932F39">
        <w:rPr>
          <w:i/>
          <w:vertAlign w:val="superscript"/>
        </w:rPr>
        <w:t>–/–</w:t>
      </w:r>
      <w:r w:rsidR="00DE49D4">
        <w:t xml:space="preserve"> </w:t>
      </w:r>
      <w:r w:rsidR="00DE49D4" w:rsidRPr="00932F39">
        <w:t xml:space="preserve">neurons </w:t>
      </w:r>
      <w:r w:rsidR="00DE49D4">
        <w:t xml:space="preserve">were </w:t>
      </w:r>
      <w:r w:rsidR="00DE49D4" w:rsidRPr="00C96431">
        <w:t xml:space="preserve">treated with or </w:t>
      </w:r>
      <w:r w:rsidR="00DE49D4" w:rsidRPr="00DE49D4">
        <w:t xml:space="preserve">without </w:t>
      </w:r>
      <w:r w:rsidR="00E44BD8">
        <w:t>nicotinamide riboside (</w:t>
      </w:r>
      <w:r w:rsidR="00DE49D4" w:rsidRPr="00DE49D4">
        <w:rPr>
          <w:bCs/>
          <w:iCs/>
          <w:color w:val="000000" w:themeColor="text1"/>
        </w:rPr>
        <w:t>NR</w:t>
      </w:r>
      <w:r w:rsidR="00E44BD8">
        <w:rPr>
          <w:bCs/>
          <w:iCs/>
          <w:color w:val="000000" w:themeColor="text1"/>
        </w:rPr>
        <w:t>)</w:t>
      </w:r>
      <w:r w:rsidR="00DE49D4" w:rsidRPr="00DE49D4">
        <w:rPr>
          <w:bCs/>
          <w:iCs/>
          <w:color w:val="000000" w:themeColor="text1"/>
        </w:rPr>
        <w:t xml:space="preserve"> </w:t>
      </w:r>
      <w:r w:rsidR="006F22D2">
        <w:t>for the last 6 days</w:t>
      </w:r>
      <w:r w:rsidR="00DE49D4" w:rsidRPr="00DE49D4">
        <w:t xml:space="preserve">. Graphical data are mean ± </w:t>
      </w:r>
      <w:proofErr w:type="spellStart"/>
      <w:r w:rsidR="00DE49D4" w:rsidRPr="00DE49D4">
        <w:t>s.e.m</w:t>
      </w:r>
      <w:proofErr w:type="spellEnd"/>
      <w:r w:rsidR="00DE49D4" w:rsidRPr="00DE49D4">
        <w:t xml:space="preserve">. of </w:t>
      </w:r>
      <w:r w:rsidR="00DE49D4" w:rsidRPr="00DE49D4">
        <w:rPr>
          <w:i/>
        </w:rPr>
        <w:t>n</w:t>
      </w:r>
      <w:r w:rsidR="00DE49D4">
        <w:t xml:space="preserve"> = </w:t>
      </w:r>
      <w:r w:rsidR="005531AE">
        <w:t xml:space="preserve">3–5 </w:t>
      </w:r>
      <w:r w:rsidR="00DE49D4" w:rsidRPr="00DE49D4">
        <w:t>biological replicates</w:t>
      </w:r>
      <w:r w:rsidR="005531AE">
        <w:t xml:space="preserve"> as indicated (</w:t>
      </w:r>
      <w:r w:rsidR="002A37F2">
        <w:t>b, c, e</w:t>
      </w:r>
      <w:r w:rsidR="005531AE">
        <w:t>)</w:t>
      </w:r>
      <w:r w:rsidR="00DE49D4" w:rsidRPr="00DE49D4">
        <w:t xml:space="preserve">. </w:t>
      </w:r>
      <w:r w:rsidR="00DE49D4" w:rsidRPr="00DE49D4">
        <w:rPr>
          <w:i/>
        </w:rPr>
        <w:t xml:space="preserve">P </w:t>
      </w:r>
      <w:r w:rsidR="00DE49D4" w:rsidRPr="00DE49D4">
        <w:t xml:space="preserve">values were calculated by unpaired two-tailed Student’s </w:t>
      </w:r>
      <w:r w:rsidR="00DE49D4" w:rsidRPr="00DE49D4">
        <w:rPr>
          <w:i/>
        </w:rPr>
        <w:t>t</w:t>
      </w:r>
      <w:r w:rsidR="00DE49D4" w:rsidRPr="00DE49D4">
        <w:t xml:space="preserve">-test </w:t>
      </w:r>
      <w:r w:rsidR="006F22D2">
        <w:t>on two (</w:t>
      </w:r>
      <w:r w:rsidR="002A37F2">
        <w:t>e</w:t>
      </w:r>
      <w:r w:rsidR="006F22D2">
        <w:t xml:space="preserve">) </w:t>
      </w:r>
      <w:r w:rsidR="00E44BD8">
        <w:t>or three (</w:t>
      </w:r>
      <w:r w:rsidR="002A37F2">
        <w:t>b, c</w:t>
      </w:r>
      <w:r w:rsidR="00E44BD8">
        <w:t xml:space="preserve">) </w:t>
      </w:r>
      <w:r w:rsidR="006F22D2">
        <w:t>independent experiments</w:t>
      </w:r>
      <w:r w:rsidR="00DE49D4" w:rsidRPr="00DE49D4">
        <w:t xml:space="preserve">. </w:t>
      </w:r>
      <w:r w:rsidR="00697559">
        <w:t>*</w:t>
      </w:r>
      <w:r w:rsidR="00697559" w:rsidRPr="00DE49D4">
        <w:t>*</w:t>
      </w:r>
      <w:r w:rsidR="00697559">
        <w:rPr>
          <w:i/>
        </w:rPr>
        <w:t>P</w:t>
      </w:r>
      <w:r w:rsidR="00697559">
        <w:t>&lt;0.</w:t>
      </w:r>
      <w:r w:rsidR="00697559" w:rsidRPr="00DE49D4">
        <w:t>01</w:t>
      </w:r>
      <w:r w:rsidR="00697559">
        <w:t xml:space="preserve">; </w:t>
      </w:r>
      <w:r w:rsidR="00DE49D4" w:rsidRPr="00DE49D4">
        <w:t>***</w:t>
      </w:r>
      <w:r w:rsidR="00677E0A">
        <w:rPr>
          <w:i/>
        </w:rPr>
        <w:t>P</w:t>
      </w:r>
      <w:r w:rsidR="00DE49D4" w:rsidRPr="00DE49D4">
        <w:t>&lt;0.001</w:t>
      </w:r>
      <w:r w:rsidR="00A10A7C">
        <w:t>;</w:t>
      </w:r>
      <w:r w:rsidR="00E44BD8" w:rsidRPr="00DE49D4">
        <w:t xml:space="preserve"> </w:t>
      </w:r>
      <w:r w:rsidR="00DE49D4" w:rsidRPr="00DE49D4">
        <w:t>ns</w:t>
      </w:r>
      <w:r w:rsidR="00677E0A">
        <w:t xml:space="preserve"> (</w:t>
      </w:r>
      <w:r w:rsidR="00DE49D4" w:rsidRPr="00DE49D4">
        <w:t>non-significant</w:t>
      </w:r>
      <w:r w:rsidR="00677E0A">
        <w:t>)</w:t>
      </w:r>
      <w:r w:rsidR="00DE49D4" w:rsidRPr="00DE49D4">
        <w:t>.</w:t>
      </w:r>
      <w:r w:rsidR="006F22D2">
        <w:t xml:space="preserve"> </w:t>
      </w:r>
      <w:r w:rsidR="006F22D2" w:rsidRPr="00DE49D4">
        <w:t>Scale bar, 100 µm</w:t>
      </w:r>
      <w:r w:rsidR="006F22D2">
        <w:t xml:space="preserve"> (</w:t>
      </w:r>
      <w:r w:rsidR="002A37F2">
        <w:t>a, d</w:t>
      </w:r>
      <w:r w:rsidR="006F22D2">
        <w:t>)</w:t>
      </w:r>
      <w:r w:rsidR="006F22D2" w:rsidRPr="00DE49D4">
        <w:t>.</w:t>
      </w:r>
    </w:p>
    <w:p w14:paraId="572CCF43" w14:textId="77777777" w:rsidR="00B279F3" w:rsidRPr="00DE49D4" w:rsidRDefault="00B279F3" w:rsidP="00B279F3">
      <w:pPr>
        <w:pStyle w:val="SMcaption"/>
      </w:pPr>
    </w:p>
    <w:p w14:paraId="6ADEBDCA" w14:textId="2A781022" w:rsidR="00B279F3" w:rsidRDefault="00B279F3" w:rsidP="00B279F3"/>
    <w:p w14:paraId="598920EE" w14:textId="77777777" w:rsidR="00B279F3" w:rsidRDefault="00B279F3" w:rsidP="00B279F3"/>
    <w:p w14:paraId="58336611" w14:textId="77777777" w:rsidR="00B279F3" w:rsidRDefault="00B279F3">
      <w:pPr>
        <w:rPr>
          <w:b/>
          <w:bCs/>
          <w:kern w:val="32"/>
          <w:szCs w:val="24"/>
        </w:rPr>
      </w:pPr>
      <w:r>
        <w:br w:type="page"/>
      </w:r>
    </w:p>
    <w:p w14:paraId="568D2682" w14:textId="471CFC62" w:rsidR="00B279F3" w:rsidRDefault="00D45C64" w:rsidP="00B279F3">
      <w:pPr>
        <w:pStyle w:val="SMHeading"/>
      </w:pPr>
      <w:r>
        <w:lastRenderedPageBreak/>
        <w:t xml:space="preserve">Extended Data </w:t>
      </w:r>
      <w:r w:rsidRPr="00355362">
        <w:t xml:space="preserve">Fig. </w:t>
      </w:r>
      <w:r w:rsidR="00B279F3">
        <w:t>15.</w:t>
      </w:r>
    </w:p>
    <w:p w14:paraId="262D21E7" w14:textId="61192FA0" w:rsidR="00D03A71" w:rsidRPr="00732CE9" w:rsidRDefault="00EF6D03" w:rsidP="00D03A71">
      <w:pPr>
        <w:pStyle w:val="SMHeading"/>
        <w:jc w:val="center"/>
      </w:pPr>
      <w:r>
        <w:rPr>
          <w:noProof/>
          <w:lang w:val="en-GB" w:eastAsia="zh-CN"/>
        </w:rPr>
        <w:drawing>
          <wp:inline distT="0" distB="0" distL="0" distR="0" wp14:anchorId="1E44E4F1" wp14:editId="5EEB8876">
            <wp:extent cx="3572256" cy="312724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S15.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72256" cy="3127248"/>
                    </a:xfrm>
                    <a:prstGeom prst="rect">
                      <a:avLst/>
                    </a:prstGeom>
                  </pic:spPr>
                </pic:pic>
              </a:graphicData>
            </a:graphic>
          </wp:inline>
        </w:drawing>
      </w:r>
    </w:p>
    <w:p w14:paraId="0B68F9F9" w14:textId="77777777" w:rsidR="00EB1A69" w:rsidRPr="00EB1A69" w:rsidRDefault="00EB1A69" w:rsidP="00B279F3">
      <w:pPr>
        <w:pStyle w:val="SMcaption"/>
        <w:rPr>
          <w:b/>
          <w:sz w:val="10"/>
        </w:rPr>
      </w:pPr>
    </w:p>
    <w:p w14:paraId="000B2265" w14:textId="3C897D1F" w:rsidR="00B279F3" w:rsidRDefault="0043399D" w:rsidP="00EA4994">
      <w:pPr>
        <w:pStyle w:val="SMcaption"/>
        <w:spacing w:before="240"/>
        <w:rPr>
          <w:b/>
        </w:rPr>
      </w:pPr>
      <w:r w:rsidRPr="0043399D">
        <w:rPr>
          <w:b/>
        </w:rPr>
        <w:t xml:space="preserve">Extended Data Fig. </w:t>
      </w:r>
      <w:r w:rsidR="00D03A71">
        <w:rPr>
          <w:b/>
        </w:rPr>
        <w:t xml:space="preserve">15. NAMPT inhibitor FK888 </w:t>
      </w:r>
      <w:r w:rsidR="00677E0A">
        <w:rPr>
          <w:b/>
        </w:rPr>
        <w:t>decrease</w:t>
      </w:r>
      <w:r w:rsidR="006D72CF">
        <w:rPr>
          <w:b/>
        </w:rPr>
        <w:t>d</w:t>
      </w:r>
      <w:r w:rsidR="00677E0A">
        <w:rPr>
          <w:b/>
        </w:rPr>
        <w:t xml:space="preserve"> </w:t>
      </w:r>
      <w:proofErr w:type="gramStart"/>
      <w:r w:rsidR="00677E0A">
        <w:rPr>
          <w:b/>
        </w:rPr>
        <w:t>NAD(</w:t>
      </w:r>
      <w:proofErr w:type="gramEnd"/>
      <w:r w:rsidR="00677E0A">
        <w:rPr>
          <w:b/>
        </w:rPr>
        <w:t>H) levels and cell viability</w:t>
      </w:r>
      <w:r w:rsidR="00D03A71">
        <w:rPr>
          <w:b/>
        </w:rPr>
        <w:t xml:space="preserve"> in </w:t>
      </w:r>
      <w:r w:rsidR="00D03A71" w:rsidRPr="00D03A71">
        <w:rPr>
          <w:b/>
          <w:i/>
        </w:rPr>
        <w:t>ATG5</w:t>
      </w:r>
      <w:r w:rsidR="00D03A71" w:rsidRPr="00D03A71">
        <w:rPr>
          <w:b/>
          <w:i/>
          <w:vertAlign w:val="superscript"/>
        </w:rPr>
        <w:t>-/-</w:t>
      </w:r>
      <w:r w:rsidR="00D03A71">
        <w:rPr>
          <w:b/>
        </w:rPr>
        <w:t xml:space="preserve"> hESC-derived neurons.</w:t>
      </w:r>
    </w:p>
    <w:p w14:paraId="5611CDB6" w14:textId="7473AE24" w:rsidR="00C96431" w:rsidRPr="00732CE9" w:rsidRDefault="00846E5D" w:rsidP="00B279F3">
      <w:pPr>
        <w:pStyle w:val="SMcaption"/>
      </w:pPr>
      <w:r>
        <w:rPr>
          <w:b/>
        </w:rPr>
        <w:t>a–d,</w:t>
      </w:r>
      <w:r w:rsidR="00C96431" w:rsidRPr="00C96431">
        <w:rPr>
          <w:b/>
        </w:rPr>
        <w:t xml:space="preserve"> </w:t>
      </w:r>
      <w:r w:rsidR="002B71A4">
        <w:t>I</w:t>
      </w:r>
      <w:r w:rsidR="002B71A4" w:rsidRPr="00C96431">
        <w:t xml:space="preserve">mmunofluorescence </w:t>
      </w:r>
      <w:r w:rsidR="002B71A4">
        <w:t>images of</w:t>
      </w:r>
      <w:r w:rsidR="002B71A4" w:rsidRPr="00C96431">
        <w:t xml:space="preserve"> TUJ1</w:t>
      </w:r>
      <w:r w:rsidR="00732CE9">
        <w:t xml:space="preserve"> with</w:t>
      </w:r>
      <w:r w:rsidR="002B71A4" w:rsidRPr="00C96431">
        <w:t xml:space="preserve"> </w:t>
      </w:r>
      <w:r w:rsidR="00C96431" w:rsidRPr="00C96431">
        <w:t>TUNEL staining (</w:t>
      </w:r>
      <w:r>
        <w:t>a</w:t>
      </w:r>
      <w:r w:rsidR="00C96431" w:rsidRPr="00C96431">
        <w:t>)</w:t>
      </w:r>
      <w:r w:rsidR="002B71A4">
        <w:t xml:space="preserve">, </w:t>
      </w:r>
      <w:r w:rsidR="00732CE9">
        <w:t>quantification</w:t>
      </w:r>
      <w:r w:rsidR="002B71A4">
        <w:t xml:space="preserve"> of</w:t>
      </w:r>
      <w:r w:rsidR="002B71A4" w:rsidRPr="00DE49D4">
        <w:t xml:space="preserve"> TUNEL</w:t>
      </w:r>
      <w:r w:rsidR="002B71A4" w:rsidRPr="00DE49D4">
        <w:rPr>
          <w:vertAlign w:val="superscript"/>
        </w:rPr>
        <w:t>+</w:t>
      </w:r>
      <w:r w:rsidR="002B71A4" w:rsidRPr="00DE49D4">
        <w:t xml:space="preserve"> apoptotic nuclei</w:t>
      </w:r>
      <w:r w:rsidR="002B71A4">
        <w:t xml:space="preserve"> (</w:t>
      </w:r>
      <w:r>
        <w:t>b</w:t>
      </w:r>
      <w:r w:rsidR="002B71A4">
        <w:t>)</w:t>
      </w:r>
      <w:r w:rsidR="00732CE9">
        <w:t>, cytotoxicity assay (</w:t>
      </w:r>
      <w:r>
        <w:t>c</w:t>
      </w:r>
      <w:r w:rsidR="00732CE9">
        <w:t>) and measurements of NAD</w:t>
      </w:r>
      <w:r w:rsidR="00732CE9" w:rsidRPr="00732CE9">
        <w:rPr>
          <w:vertAlign w:val="superscript"/>
        </w:rPr>
        <w:t>+</w:t>
      </w:r>
      <w:r w:rsidR="00732CE9">
        <w:t xml:space="preserve"> and NADH levels (</w:t>
      </w:r>
      <w:r>
        <w:t>d</w:t>
      </w:r>
      <w:r w:rsidR="00732CE9">
        <w:t>)</w:t>
      </w:r>
      <w:r w:rsidR="00C96431" w:rsidRPr="00C96431">
        <w:t xml:space="preserve"> in </w:t>
      </w:r>
      <w:r w:rsidR="00C96431" w:rsidRPr="00C96431">
        <w:rPr>
          <w:i/>
        </w:rPr>
        <w:t>ATG5</w:t>
      </w:r>
      <w:r w:rsidR="00C96431" w:rsidRPr="00C96431">
        <w:rPr>
          <w:i/>
          <w:vertAlign w:val="superscript"/>
        </w:rPr>
        <w:t>+/+</w:t>
      </w:r>
      <w:r w:rsidR="00C96431" w:rsidRPr="00C96431">
        <w:t xml:space="preserve"> </w:t>
      </w:r>
      <w:r w:rsidR="001E0B60">
        <w:t>(</w:t>
      </w:r>
      <w:r>
        <w:t>a–c</w:t>
      </w:r>
      <w:r w:rsidR="001E0B60">
        <w:t xml:space="preserve">) </w:t>
      </w:r>
      <w:r w:rsidR="00C96431" w:rsidRPr="00C96431">
        <w:t xml:space="preserve">and </w:t>
      </w:r>
      <w:r w:rsidR="00C96431" w:rsidRPr="00C96431">
        <w:rPr>
          <w:i/>
        </w:rPr>
        <w:t>ATG5</w:t>
      </w:r>
      <w:r w:rsidR="00C96431" w:rsidRPr="00C96431">
        <w:rPr>
          <w:i/>
          <w:vertAlign w:val="superscript"/>
        </w:rPr>
        <w:t>–/–</w:t>
      </w:r>
      <w:r w:rsidR="00C96431" w:rsidRPr="00C96431">
        <w:t>_5</w:t>
      </w:r>
      <w:r w:rsidR="00C96431" w:rsidRPr="00C96431">
        <w:rPr>
          <w:i/>
        </w:rPr>
        <w:t xml:space="preserve"> </w:t>
      </w:r>
      <w:r w:rsidR="001E0B60">
        <w:t>(</w:t>
      </w:r>
      <w:r>
        <w:t>a–d</w:t>
      </w:r>
      <w:r w:rsidR="001E0B60">
        <w:t xml:space="preserve">) </w:t>
      </w:r>
      <w:r w:rsidR="00C96431" w:rsidRPr="00C96431">
        <w:t xml:space="preserve">hESC-derived neurons (3-weeks old), </w:t>
      </w:r>
      <w:r w:rsidR="00932F39" w:rsidRPr="00932F39">
        <w:t xml:space="preserve">where </w:t>
      </w:r>
      <w:r w:rsidR="00932F39" w:rsidRPr="00932F39">
        <w:rPr>
          <w:i/>
        </w:rPr>
        <w:t>ATG5</w:t>
      </w:r>
      <w:r w:rsidR="00932F39" w:rsidRPr="00932F39">
        <w:rPr>
          <w:i/>
          <w:vertAlign w:val="superscript"/>
        </w:rPr>
        <w:t>–/–</w:t>
      </w:r>
      <w:r w:rsidR="00DE49D4">
        <w:t xml:space="preserve"> </w:t>
      </w:r>
      <w:r w:rsidR="00932F39" w:rsidRPr="00932F39">
        <w:t xml:space="preserve">neurons </w:t>
      </w:r>
      <w:r w:rsidR="00932F39">
        <w:t xml:space="preserve">were </w:t>
      </w:r>
      <w:r w:rsidR="00C96431" w:rsidRPr="00C96431">
        <w:t xml:space="preserve">treated with or without </w:t>
      </w:r>
      <w:r w:rsidR="00C96431" w:rsidRPr="00C96431">
        <w:rPr>
          <w:bCs/>
          <w:iCs/>
          <w:color w:val="000000" w:themeColor="text1"/>
        </w:rPr>
        <w:t xml:space="preserve">FK866 </w:t>
      </w:r>
      <w:r w:rsidR="00C96431" w:rsidRPr="00C96431">
        <w:t xml:space="preserve">for </w:t>
      </w:r>
      <w:r w:rsidR="002B71A4">
        <w:t>the last 6 days</w:t>
      </w:r>
      <w:r w:rsidR="001E0B60">
        <w:t xml:space="preserve"> (</w:t>
      </w:r>
      <w:r>
        <w:t>a–d</w:t>
      </w:r>
      <w:r w:rsidR="001E0B60">
        <w:t>)</w:t>
      </w:r>
      <w:r w:rsidR="00C96431" w:rsidRPr="00932F39">
        <w:t>.</w:t>
      </w:r>
      <w:r w:rsidR="00C96431" w:rsidRPr="00932F39">
        <w:rPr>
          <w:b/>
        </w:rPr>
        <w:t xml:space="preserve"> </w:t>
      </w:r>
      <w:r w:rsidR="00932F39" w:rsidRPr="00B279F3">
        <w:t xml:space="preserve">Graphical data are mean ± </w:t>
      </w:r>
      <w:proofErr w:type="spellStart"/>
      <w:r w:rsidR="00932F39" w:rsidRPr="00B279F3">
        <w:t>s.e.m</w:t>
      </w:r>
      <w:proofErr w:type="spellEnd"/>
      <w:r w:rsidR="00932F39" w:rsidRPr="00B279F3">
        <w:t>.</w:t>
      </w:r>
      <w:r w:rsidR="00EB1A69">
        <w:t xml:space="preserve"> of</w:t>
      </w:r>
      <w:r w:rsidR="00932F39" w:rsidRPr="00B279F3">
        <w:t xml:space="preserve"> </w:t>
      </w:r>
      <w:r w:rsidR="00932F39" w:rsidRPr="00EB1A69">
        <w:rPr>
          <w:i/>
        </w:rPr>
        <w:t>n</w:t>
      </w:r>
      <w:r w:rsidR="00932F39">
        <w:t xml:space="preserve"> = </w:t>
      </w:r>
      <w:r w:rsidR="00732CE9">
        <w:t>3–6</w:t>
      </w:r>
      <w:r w:rsidR="00932F39">
        <w:t xml:space="preserve"> </w:t>
      </w:r>
      <w:r w:rsidR="00732CE9">
        <w:t>b</w:t>
      </w:r>
      <w:r w:rsidR="00932F39">
        <w:t>iological replicates</w:t>
      </w:r>
      <w:r w:rsidR="00732CE9">
        <w:t xml:space="preserve"> as indicated (</w:t>
      </w:r>
      <w:r>
        <w:t>b–d</w:t>
      </w:r>
      <w:r w:rsidR="00732CE9">
        <w:t>)</w:t>
      </w:r>
      <w:r w:rsidR="00EB1A69">
        <w:t>.</w:t>
      </w:r>
      <w:r w:rsidR="00932F39" w:rsidRPr="00B279F3">
        <w:t xml:space="preserve"> </w:t>
      </w:r>
      <w:r w:rsidR="00932F39" w:rsidRPr="00B279F3">
        <w:rPr>
          <w:i/>
        </w:rPr>
        <w:t xml:space="preserve">P </w:t>
      </w:r>
      <w:r w:rsidR="00932F39" w:rsidRPr="00B279F3">
        <w:t xml:space="preserve">values were calculated by unpaired two-tailed Student’s </w:t>
      </w:r>
      <w:r w:rsidR="00932F39" w:rsidRPr="00B279F3">
        <w:rPr>
          <w:i/>
        </w:rPr>
        <w:t>t</w:t>
      </w:r>
      <w:r w:rsidR="00932F39" w:rsidRPr="00B279F3">
        <w:t xml:space="preserve">-test </w:t>
      </w:r>
      <w:r w:rsidR="002B71A4">
        <w:t xml:space="preserve">on two </w:t>
      </w:r>
      <w:r w:rsidR="00932F39" w:rsidRPr="00B279F3">
        <w:t>(</w:t>
      </w:r>
      <w:r>
        <w:t>c</w:t>
      </w:r>
      <w:r w:rsidR="00932F39" w:rsidRPr="00B279F3">
        <w:t>)</w:t>
      </w:r>
      <w:r w:rsidR="002B71A4">
        <w:t xml:space="preserve"> or three (</w:t>
      </w:r>
      <w:r>
        <w:t>b, d</w:t>
      </w:r>
      <w:r w:rsidR="002B71A4">
        <w:t>) independent experiments</w:t>
      </w:r>
      <w:r w:rsidR="00932F39" w:rsidRPr="00B279F3">
        <w:t xml:space="preserve">. </w:t>
      </w:r>
      <w:r w:rsidR="00697559" w:rsidRPr="00B04887">
        <w:rPr>
          <w:color w:val="000000" w:themeColor="text1"/>
        </w:rPr>
        <w:t>*</w:t>
      </w:r>
      <w:r w:rsidR="00697559">
        <w:rPr>
          <w:i/>
          <w:color w:val="000000" w:themeColor="text1"/>
        </w:rPr>
        <w:t>P</w:t>
      </w:r>
      <w:r w:rsidR="00697559" w:rsidRPr="00B04887">
        <w:rPr>
          <w:color w:val="000000" w:themeColor="text1"/>
        </w:rPr>
        <w:t>&lt;0.05</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&lt;0.01</w:t>
      </w:r>
      <w:r w:rsidR="00697559">
        <w:rPr>
          <w:color w:val="000000" w:themeColor="text1"/>
        </w:rPr>
        <w:t xml:space="preserve">; </w:t>
      </w:r>
      <w:r w:rsidR="00697559" w:rsidRPr="00B04887">
        <w:rPr>
          <w:color w:val="000000" w:themeColor="text1"/>
        </w:rPr>
        <w:t>***</w:t>
      </w:r>
      <w:r w:rsidR="00697559">
        <w:rPr>
          <w:i/>
          <w:color w:val="000000" w:themeColor="text1"/>
        </w:rPr>
        <w:t>P</w:t>
      </w:r>
      <w:r w:rsidR="00697559" w:rsidRPr="00B04887">
        <w:rPr>
          <w:color w:val="000000" w:themeColor="text1"/>
        </w:rPr>
        <w:t>&lt;0.001</w:t>
      </w:r>
      <w:r w:rsidR="00932F39">
        <w:t>.</w:t>
      </w:r>
      <w:r w:rsidR="002B71A4">
        <w:t xml:space="preserve"> </w:t>
      </w:r>
      <w:r w:rsidR="002B71A4" w:rsidRPr="00B279F3">
        <w:t>Scale bar, 100 µm</w:t>
      </w:r>
      <w:r w:rsidR="002B71A4">
        <w:t xml:space="preserve"> (</w:t>
      </w:r>
      <w:r>
        <w:t>a</w:t>
      </w:r>
      <w:r w:rsidR="002B71A4">
        <w:t>)</w:t>
      </w:r>
      <w:r w:rsidR="002B71A4" w:rsidRPr="00B279F3">
        <w:t>.</w:t>
      </w:r>
    </w:p>
    <w:p w14:paraId="7B4DF58A" w14:textId="77777777" w:rsidR="00C96431" w:rsidRDefault="00C96431" w:rsidP="00B279F3">
      <w:pPr>
        <w:pStyle w:val="SMcaption"/>
        <w:rPr>
          <w:rFonts w:ascii="Arial" w:hAnsi="Arial" w:cs="Arial"/>
          <w:b/>
        </w:rPr>
      </w:pPr>
    </w:p>
    <w:p w14:paraId="6088C0C9" w14:textId="77777777" w:rsidR="00C96431" w:rsidRDefault="00C96431" w:rsidP="00B279F3">
      <w:pPr>
        <w:pStyle w:val="SMcaption"/>
        <w:rPr>
          <w:rFonts w:ascii="Arial" w:hAnsi="Arial" w:cs="Arial"/>
          <w:b/>
        </w:rPr>
      </w:pPr>
    </w:p>
    <w:p w14:paraId="1F0A0E06" w14:textId="2F8C9739" w:rsidR="00D03A71" w:rsidRPr="00C96431" w:rsidRDefault="00D03A71" w:rsidP="00B279F3">
      <w:pPr>
        <w:pStyle w:val="SMcaption"/>
        <w:rPr>
          <w:b/>
        </w:rPr>
      </w:pPr>
    </w:p>
    <w:p w14:paraId="46333603" w14:textId="77777777" w:rsidR="00B279F3" w:rsidRDefault="00B279F3" w:rsidP="00B279F3">
      <w:pPr>
        <w:pStyle w:val="SMcaption"/>
      </w:pPr>
    </w:p>
    <w:p w14:paraId="5730EF95" w14:textId="7BE8BFBC" w:rsidR="00B279F3" w:rsidRDefault="00B279F3" w:rsidP="00B279F3"/>
    <w:p w14:paraId="377CF82B" w14:textId="77777777" w:rsidR="00B279F3" w:rsidRDefault="00B279F3" w:rsidP="00B279F3"/>
    <w:p w14:paraId="2CD53DA4" w14:textId="77777777" w:rsidR="00B279F3" w:rsidRDefault="00B279F3">
      <w:pPr>
        <w:rPr>
          <w:b/>
          <w:bCs/>
          <w:kern w:val="32"/>
          <w:szCs w:val="24"/>
        </w:rPr>
      </w:pPr>
      <w:r>
        <w:br w:type="page"/>
      </w:r>
    </w:p>
    <w:p w14:paraId="239BC3AB" w14:textId="40BC81AB" w:rsidR="00B279F3" w:rsidRDefault="00D45C64" w:rsidP="00B279F3">
      <w:pPr>
        <w:pStyle w:val="SMHeading"/>
      </w:pPr>
      <w:r>
        <w:lastRenderedPageBreak/>
        <w:t xml:space="preserve">Extended Data </w:t>
      </w:r>
      <w:r w:rsidRPr="00355362">
        <w:t xml:space="preserve">Fig. </w:t>
      </w:r>
      <w:r w:rsidR="00B279F3">
        <w:t>16.</w:t>
      </w:r>
    </w:p>
    <w:p w14:paraId="2F569775" w14:textId="7C06E57D" w:rsidR="00B279F3" w:rsidRPr="00355362" w:rsidRDefault="00EF6D03" w:rsidP="00B279F3">
      <w:pPr>
        <w:pStyle w:val="SMHeading"/>
        <w:jc w:val="center"/>
      </w:pPr>
      <w:r>
        <w:rPr>
          <w:noProof/>
          <w:lang w:val="en-GB" w:eastAsia="zh-CN"/>
        </w:rPr>
        <w:drawing>
          <wp:inline distT="0" distB="0" distL="0" distR="0" wp14:anchorId="2F9EE75E" wp14:editId="3FB81240">
            <wp:extent cx="5285232" cy="2667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S16.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85232" cy="2667000"/>
                    </a:xfrm>
                    <a:prstGeom prst="rect">
                      <a:avLst/>
                    </a:prstGeom>
                  </pic:spPr>
                </pic:pic>
              </a:graphicData>
            </a:graphic>
          </wp:inline>
        </w:drawing>
      </w:r>
    </w:p>
    <w:p w14:paraId="0D7D3AF6" w14:textId="77777777" w:rsidR="00B279F3" w:rsidRDefault="00B279F3" w:rsidP="00B279F3">
      <w:pPr>
        <w:pStyle w:val="SMcaption"/>
      </w:pPr>
    </w:p>
    <w:p w14:paraId="29AE426D" w14:textId="431C5151" w:rsidR="00B279F3" w:rsidRPr="00B279F3" w:rsidRDefault="0043399D" w:rsidP="00B279F3">
      <w:pPr>
        <w:pStyle w:val="SMcaption"/>
        <w:rPr>
          <w:b/>
        </w:rPr>
      </w:pPr>
      <w:r w:rsidRPr="0043399D">
        <w:rPr>
          <w:b/>
        </w:rPr>
        <w:t xml:space="preserve">Extended Data Fig. </w:t>
      </w:r>
      <w:r w:rsidR="00B279F3">
        <w:rPr>
          <w:b/>
        </w:rPr>
        <w:t>16. Impair</w:t>
      </w:r>
      <w:r w:rsidR="00C07EF6">
        <w:rPr>
          <w:b/>
        </w:rPr>
        <w:t xml:space="preserve">ment of </w:t>
      </w:r>
      <w:r w:rsidR="00B279F3">
        <w:rPr>
          <w:b/>
        </w:rPr>
        <w:t>autophagic flux in NPC1 patient hiPSC-derived neurons.</w:t>
      </w:r>
    </w:p>
    <w:p w14:paraId="781A4875" w14:textId="700CB62D" w:rsidR="00952F72" w:rsidRDefault="00F74065" w:rsidP="0072588A">
      <w:pPr>
        <w:pStyle w:val="SMcaption"/>
      </w:pPr>
      <w:proofErr w:type="gramStart"/>
      <w:r>
        <w:rPr>
          <w:b/>
        </w:rPr>
        <w:t>a</w:t>
      </w:r>
      <w:proofErr w:type="gramEnd"/>
      <w:r>
        <w:rPr>
          <w:b/>
        </w:rPr>
        <w:t>,</w:t>
      </w:r>
      <w:r w:rsidR="003664E2" w:rsidRPr="00B279F3">
        <w:t xml:space="preserve"> Overview of control and NPC1 patient-derived hiPSC lines, as previously described</w:t>
      </w:r>
      <w:r w:rsidR="003664E2">
        <w:fldChar w:fldCharType="begin">
          <w:fldData xml:space="preserve">PEVuZE5vdGU+PENpdGU+PEF1dGhvcj5NYWV0emVsPC9BdXRob3I+PFllYXI+MjAxNDwvWWVhcj48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</w:fldData>
        </w:fldChar>
      </w:r>
      <w:r w:rsidR="00AF717E">
        <w:instrText xml:space="preserve"> ADDIN EN.CITE </w:instrText>
      </w:r>
      <w:r w:rsidR="00AF717E">
        <w:fldChar w:fldCharType="begin">
          <w:fldData xml:space="preserve">PEVuZE5vdGU+PENpdGU+PEF1dGhvcj5NYWV0emVsPC9BdXRob3I+PFllYXI+MjAxNDwvWWVhcj48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</w:fldData>
        </w:fldChar>
      </w:r>
      <w:r w:rsidR="00AF717E">
        <w:instrText xml:space="preserve"> ADDIN EN.CITE.DATA </w:instrText>
      </w:r>
      <w:r w:rsidR="00AF717E">
        <w:fldChar w:fldCharType="end"/>
      </w:r>
      <w:r w:rsidR="003664E2">
        <w:fldChar w:fldCharType="separate"/>
      </w:r>
      <w:r w:rsidR="00AF717E" w:rsidRPr="00AF717E">
        <w:rPr>
          <w:noProof/>
          <w:vertAlign w:val="superscript"/>
        </w:rPr>
        <w:t>4</w:t>
      </w:r>
      <w:r w:rsidR="003664E2">
        <w:fldChar w:fldCharType="end"/>
      </w:r>
      <w:r w:rsidR="003664E2" w:rsidRPr="00B279F3">
        <w:t xml:space="preserve">. </w:t>
      </w:r>
      <w:proofErr w:type="gramStart"/>
      <w:r>
        <w:rPr>
          <w:b/>
        </w:rPr>
        <w:t>b</w:t>
      </w:r>
      <w:proofErr w:type="gramEnd"/>
      <w:r>
        <w:rPr>
          <w:b/>
        </w:rPr>
        <w:t>,</w:t>
      </w:r>
      <w:r w:rsidR="003664E2" w:rsidRPr="00B279F3">
        <w:t xml:space="preserve"> Immunofluorescence </w:t>
      </w:r>
      <w:r w:rsidR="003664E2">
        <w:t>images of</w:t>
      </w:r>
      <w:r w:rsidR="003664E2" w:rsidRPr="00B279F3">
        <w:t xml:space="preserve"> MAP2 in control (Con_#13) and NPC1 (NPC1-2_#26) hiPSC</w:t>
      </w:r>
      <w:r w:rsidR="003664E2">
        <w:t>-derived neurons (4-</w:t>
      </w:r>
      <w:r w:rsidR="003664E2" w:rsidRPr="00B279F3">
        <w:t xml:space="preserve">weeks old). </w:t>
      </w:r>
      <w:r>
        <w:rPr>
          <w:b/>
        </w:rPr>
        <w:t>c,</w:t>
      </w:r>
      <w:r w:rsidR="003664E2" w:rsidRPr="00B279F3">
        <w:t xml:space="preserve"> Immunoblotting analyses </w:t>
      </w:r>
      <w:r w:rsidR="003664E2">
        <w:t>of</w:t>
      </w:r>
      <w:r w:rsidR="003664E2" w:rsidRPr="00B279F3">
        <w:t xml:space="preserve"> LC3</w:t>
      </w:r>
      <w:r w:rsidR="00890AE9">
        <w:t xml:space="preserve"> and</w:t>
      </w:r>
      <w:r w:rsidR="003664E2" w:rsidRPr="00B279F3">
        <w:t xml:space="preserve"> p62 in control (Con_#13) and NPC1 (NPC1-1_#4, NPC1-1_#13, NPC1-2_#26) hiPSC-derived neurons</w:t>
      </w:r>
      <w:r w:rsidR="003664E2">
        <w:t xml:space="preserve"> (4-</w:t>
      </w:r>
      <w:r w:rsidR="003664E2" w:rsidRPr="00B279F3">
        <w:t xml:space="preserve">weeks old); increased LC3-II and p62 levels in NPC1 neurons </w:t>
      </w:r>
      <w:r w:rsidR="00890AE9">
        <w:t>indicate an</w:t>
      </w:r>
      <w:r w:rsidR="00890AE9" w:rsidRPr="00B279F3">
        <w:t xml:space="preserve"> </w:t>
      </w:r>
      <w:r w:rsidR="003664E2" w:rsidRPr="00B279F3">
        <w:t>impair</w:t>
      </w:r>
      <w:r w:rsidR="003664E2">
        <w:t>ment in</w:t>
      </w:r>
      <w:r w:rsidR="003664E2" w:rsidRPr="00B279F3">
        <w:t xml:space="preserve"> autophag</w:t>
      </w:r>
      <w:r w:rsidR="003664E2">
        <w:t>ic flux</w:t>
      </w:r>
      <w:r w:rsidR="003664E2" w:rsidRPr="00B279F3">
        <w:t xml:space="preserve"> due to a block in autophag</w:t>
      </w:r>
      <w:r w:rsidR="003664E2">
        <w:t>y at a late stage of the process,</w:t>
      </w:r>
      <w:r w:rsidR="003664E2" w:rsidRPr="00B279F3">
        <w:t xml:space="preserve"> as previously described</w:t>
      </w:r>
      <w:r w:rsidR="003664E2">
        <w:fldChar w:fldCharType="begin">
          <w:fldData xml:space="preserve">PEVuZE5vdGU+PENpdGU+PEF1dGhvcj5NYWV0emVsPC9BdXRob3I+PFllYXI+MjAxNDwvWWVhcj48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</w:fldData>
        </w:fldChar>
      </w:r>
      <w:r w:rsidR="00AF717E">
        <w:instrText xml:space="preserve"> ADDIN EN.CITE </w:instrText>
      </w:r>
      <w:r w:rsidR="00AF717E">
        <w:fldChar w:fldCharType="begin">
          <w:fldData xml:space="preserve">PEVuZE5vdGU+PENpdGU+PEF1dGhvcj5NYWV0emVsPC9BdXRob3I+PFllYXI+MjAxNDwvWWVhcj48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</w:fldData>
        </w:fldChar>
      </w:r>
      <w:r w:rsidR="00AF717E">
        <w:instrText xml:space="preserve"> ADDIN EN.CITE.DATA </w:instrText>
      </w:r>
      <w:r w:rsidR="00AF717E">
        <w:fldChar w:fldCharType="end"/>
      </w:r>
      <w:r w:rsidR="003664E2">
        <w:fldChar w:fldCharType="separate"/>
      </w:r>
      <w:r w:rsidR="00AF717E" w:rsidRPr="00AF717E">
        <w:rPr>
          <w:noProof/>
          <w:vertAlign w:val="superscript"/>
        </w:rPr>
        <w:t>4,17</w:t>
      </w:r>
      <w:r w:rsidR="003664E2">
        <w:fldChar w:fldCharType="end"/>
      </w:r>
      <w:r w:rsidR="003664E2" w:rsidRPr="00B279F3">
        <w:t xml:space="preserve">. Graphical data are mean ± </w:t>
      </w:r>
      <w:proofErr w:type="spellStart"/>
      <w:r w:rsidR="003664E2" w:rsidRPr="00B279F3">
        <w:t>s.e.m</w:t>
      </w:r>
      <w:proofErr w:type="spellEnd"/>
      <w:r w:rsidR="003664E2" w:rsidRPr="00B279F3">
        <w:t xml:space="preserve">. </w:t>
      </w:r>
      <w:r w:rsidR="003664E2">
        <w:t xml:space="preserve">of </w:t>
      </w:r>
      <w:r w:rsidR="003664E2" w:rsidRPr="00EB1A69">
        <w:rPr>
          <w:i/>
        </w:rPr>
        <w:t>n</w:t>
      </w:r>
      <w:r w:rsidR="003664E2">
        <w:t xml:space="preserve"> = 3 biological replicates (</w:t>
      </w:r>
      <w:r>
        <w:t>c</w:t>
      </w:r>
      <w:r w:rsidR="003664E2">
        <w:t>).</w:t>
      </w:r>
      <w:r w:rsidR="003664E2" w:rsidRPr="00B279F3">
        <w:t xml:space="preserve"> </w:t>
      </w:r>
      <w:r w:rsidR="003664E2" w:rsidRPr="00B279F3">
        <w:rPr>
          <w:i/>
        </w:rPr>
        <w:t xml:space="preserve">P </w:t>
      </w:r>
      <w:r w:rsidR="003664E2" w:rsidRPr="00B279F3">
        <w:t xml:space="preserve">values were calculated by unpaired two-tailed Student’s </w:t>
      </w:r>
      <w:r w:rsidR="003664E2" w:rsidRPr="00B279F3">
        <w:rPr>
          <w:i/>
        </w:rPr>
        <w:t>t</w:t>
      </w:r>
      <w:r w:rsidR="003664E2" w:rsidRPr="00B279F3">
        <w:t xml:space="preserve">-test </w:t>
      </w:r>
      <w:r w:rsidR="003664E2">
        <w:t xml:space="preserve">on three independent experiments </w:t>
      </w:r>
      <w:r w:rsidR="003664E2" w:rsidRPr="00B279F3">
        <w:t>(</w:t>
      </w:r>
      <w:r>
        <w:t>c</w:t>
      </w:r>
      <w:r w:rsidR="003664E2" w:rsidRPr="00B279F3">
        <w:t xml:space="preserve">). </w:t>
      </w:r>
      <w:r w:rsidR="00697559" w:rsidRPr="00B279F3">
        <w:t>*</w:t>
      </w:r>
      <w:r w:rsidR="00697559">
        <w:rPr>
          <w:i/>
        </w:rPr>
        <w:t>P</w:t>
      </w:r>
      <w:r w:rsidR="00697559">
        <w:t xml:space="preserve">&lt;0.05; </w:t>
      </w:r>
      <w:r w:rsidR="003664E2" w:rsidRPr="00B279F3">
        <w:t>***</w:t>
      </w:r>
      <w:r w:rsidR="003664E2">
        <w:rPr>
          <w:i/>
        </w:rPr>
        <w:t>P</w:t>
      </w:r>
      <w:r w:rsidR="003664E2" w:rsidRPr="00B279F3">
        <w:t>&lt;0.001</w:t>
      </w:r>
      <w:r w:rsidR="003664E2">
        <w:t xml:space="preserve">. </w:t>
      </w:r>
      <w:r w:rsidR="003664E2" w:rsidRPr="00B279F3">
        <w:t>Scale bar, 100 µm</w:t>
      </w:r>
      <w:r w:rsidR="003664E2">
        <w:t xml:space="preserve"> (</w:t>
      </w:r>
      <w:r>
        <w:t>b</w:t>
      </w:r>
      <w:r w:rsidR="003664E2">
        <w:t>)</w:t>
      </w:r>
      <w:r w:rsidR="003664E2" w:rsidRPr="00B279F3">
        <w:t>.</w:t>
      </w:r>
    </w:p>
    <w:sectPr w:rsidR="00952F72" w:rsidSect="00E853D5">
      <w:headerReference w:type="default" r:id="rId23"/>
      <w:footerReference w:type="default" r:id="rId24"/>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64CE2C" w14:textId="77777777" w:rsidR="00995E72" w:rsidRDefault="00995E72">
      <w:r>
        <w:separator/>
      </w:r>
    </w:p>
  </w:endnote>
  <w:endnote w:type="continuationSeparator" w:id="0">
    <w:p w14:paraId="111EF3C5" w14:textId="77777777" w:rsidR="00995E72" w:rsidRDefault="00995E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altName w:val="Times"/>
    <w:panose1 w:val="02020603050405020304"/>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58EA3E" w14:textId="67E3E054" w:rsidR="00B94FEF" w:rsidRDefault="00B94FEF">
    <w:pPr>
      <w:pStyle w:val="Footer"/>
      <w:jc w:val="right"/>
    </w:pPr>
    <w:r>
      <w:fldChar w:fldCharType="begin"/>
    </w:r>
    <w:r>
      <w:instrText xml:space="preserve"> PAGE   \* MERGEFORMAT </w:instrText>
    </w:r>
    <w:r>
      <w:fldChar w:fldCharType="separate"/>
    </w:r>
    <w:r w:rsidR="00C92D87">
      <w:rPr>
        <w:noProof/>
      </w:rPr>
      <w:t>17</w:t>
    </w:r>
    <w:r>
      <w:fldChar w:fldCharType="end"/>
    </w:r>
  </w:p>
  <w:p w14:paraId="211F3547" w14:textId="77777777" w:rsidR="00B94FEF" w:rsidRDefault="00B94FE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70A66C3" w14:textId="77777777" w:rsidR="00995E72" w:rsidRDefault="00995E72">
      <w:r>
        <w:separator/>
      </w:r>
    </w:p>
  </w:footnote>
  <w:footnote w:type="continuationSeparator" w:id="0">
    <w:p w14:paraId="7E8C4159" w14:textId="77777777" w:rsidR="00995E72" w:rsidRDefault="00995E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501F95" w14:textId="0736CF11" w:rsidR="00B94FEF" w:rsidRPr="005001AC" w:rsidRDefault="00B94FEF" w:rsidP="005001AC">
    <w:pPr>
      <w:jc w:val="right"/>
      <w:rPr>
        <w:sz w:val="20"/>
      </w:rPr>
    </w:pPr>
    <w:proofErr w:type="spellStart"/>
    <w:r>
      <w:rPr>
        <w:sz w:val="20"/>
      </w:rPr>
      <w:t>Sedlackova</w:t>
    </w:r>
    <w:proofErr w:type="spellEnd"/>
    <w:r>
      <w:rPr>
        <w:sz w:val="20"/>
      </w:rPr>
      <w:t xml:space="preserve"> et al. Supplementary Information</w:t>
    </w:r>
  </w:p>
  <w:p w14:paraId="3CD866EE" w14:textId="77777777" w:rsidR="00B94FEF" w:rsidRDefault="00B94FEF"/>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ewdewaextrxvde5xxpv550w9v2r2dvapwap&quot;&gt;Sedlackova et al library-Converted&lt;record-ids&gt;&lt;item&gt;20&lt;/item&gt;&lt;item&gt;21&lt;/item&gt;&lt;item&gt;22&lt;/item&gt;&lt;item&gt;23&lt;/item&gt;&lt;item&gt;25&lt;/item&gt;&lt;item&gt;26&lt;/item&gt;&lt;item&gt;27&lt;/item&gt;&lt;item&gt;42&lt;/item&gt;&lt;item&gt;43&lt;/item&gt;&lt;item&gt;45&lt;/item&gt;&lt;item&gt;51&lt;/item&gt;&lt;item&gt;52&lt;/item&gt;&lt;item&gt;53&lt;/item&gt;&lt;item&gt;54&lt;/item&gt;&lt;item&gt;56&lt;/item&gt;&lt;/record-ids&gt;&lt;/item&gt;&lt;/Libraries&gt;"/>
  </w:docVars>
  <w:rsids>
    <w:rsidRoot w:val="002C030F"/>
    <w:rsid w:val="00007E17"/>
    <w:rsid w:val="00015F74"/>
    <w:rsid w:val="00021C01"/>
    <w:rsid w:val="00026D14"/>
    <w:rsid w:val="00027598"/>
    <w:rsid w:val="000312B7"/>
    <w:rsid w:val="000325FD"/>
    <w:rsid w:val="00050D07"/>
    <w:rsid w:val="00060897"/>
    <w:rsid w:val="00063A9E"/>
    <w:rsid w:val="00065EBD"/>
    <w:rsid w:val="00082EFA"/>
    <w:rsid w:val="00083B44"/>
    <w:rsid w:val="000850DC"/>
    <w:rsid w:val="000A4FDF"/>
    <w:rsid w:val="000A6B51"/>
    <w:rsid w:val="000B59C6"/>
    <w:rsid w:val="000B6A0C"/>
    <w:rsid w:val="000C039B"/>
    <w:rsid w:val="000C1352"/>
    <w:rsid w:val="000C2771"/>
    <w:rsid w:val="000C75B9"/>
    <w:rsid w:val="000D1108"/>
    <w:rsid w:val="000D46F4"/>
    <w:rsid w:val="000D7E70"/>
    <w:rsid w:val="000E194E"/>
    <w:rsid w:val="000E33C6"/>
    <w:rsid w:val="000F0B0E"/>
    <w:rsid w:val="000F0DCE"/>
    <w:rsid w:val="000F6BE3"/>
    <w:rsid w:val="00103468"/>
    <w:rsid w:val="0010614D"/>
    <w:rsid w:val="00107397"/>
    <w:rsid w:val="00112C5B"/>
    <w:rsid w:val="00114193"/>
    <w:rsid w:val="001141FA"/>
    <w:rsid w:val="00115A38"/>
    <w:rsid w:val="0011687B"/>
    <w:rsid w:val="00120365"/>
    <w:rsid w:val="00124F82"/>
    <w:rsid w:val="001262A9"/>
    <w:rsid w:val="00146C69"/>
    <w:rsid w:val="0016337A"/>
    <w:rsid w:val="00163D91"/>
    <w:rsid w:val="00164269"/>
    <w:rsid w:val="00165ABE"/>
    <w:rsid w:val="0018519F"/>
    <w:rsid w:val="001853B8"/>
    <w:rsid w:val="00187B4D"/>
    <w:rsid w:val="00191BD3"/>
    <w:rsid w:val="00193D5D"/>
    <w:rsid w:val="001A076E"/>
    <w:rsid w:val="001A1BDE"/>
    <w:rsid w:val="001A773C"/>
    <w:rsid w:val="001B40CA"/>
    <w:rsid w:val="001B4D7B"/>
    <w:rsid w:val="001B50B9"/>
    <w:rsid w:val="001C26F2"/>
    <w:rsid w:val="001C7047"/>
    <w:rsid w:val="001C7E9A"/>
    <w:rsid w:val="001D32BA"/>
    <w:rsid w:val="001E0B60"/>
    <w:rsid w:val="001F0876"/>
    <w:rsid w:val="001F167C"/>
    <w:rsid w:val="001F5E91"/>
    <w:rsid w:val="002018C1"/>
    <w:rsid w:val="002077B9"/>
    <w:rsid w:val="0021049F"/>
    <w:rsid w:val="002111FC"/>
    <w:rsid w:val="00215990"/>
    <w:rsid w:val="0021729C"/>
    <w:rsid w:val="00221E6D"/>
    <w:rsid w:val="0023281B"/>
    <w:rsid w:val="0023398C"/>
    <w:rsid w:val="002359BB"/>
    <w:rsid w:val="00243061"/>
    <w:rsid w:val="00262D72"/>
    <w:rsid w:val="002641A3"/>
    <w:rsid w:val="00294FBB"/>
    <w:rsid w:val="002A37F2"/>
    <w:rsid w:val="002A51DF"/>
    <w:rsid w:val="002B71A4"/>
    <w:rsid w:val="002C030F"/>
    <w:rsid w:val="002C6B3C"/>
    <w:rsid w:val="002D1931"/>
    <w:rsid w:val="002E7DE6"/>
    <w:rsid w:val="002F75F5"/>
    <w:rsid w:val="00301C02"/>
    <w:rsid w:val="00331D75"/>
    <w:rsid w:val="00340D88"/>
    <w:rsid w:val="00353DA5"/>
    <w:rsid w:val="00355362"/>
    <w:rsid w:val="00363E44"/>
    <w:rsid w:val="003664E2"/>
    <w:rsid w:val="00374FD4"/>
    <w:rsid w:val="003802EC"/>
    <w:rsid w:val="003856A8"/>
    <w:rsid w:val="00395E86"/>
    <w:rsid w:val="003A2FD8"/>
    <w:rsid w:val="003A6F80"/>
    <w:rsid w:val="003B142B"/>
    <w:rsid w:val="003B20AA"/>
    <w:rsid w:val="003B35E6"/>
    <w:rsid w:val="003B40E6"/>
    <w:rsid w:val="003B5A8C"/>
    <w:rsid w:val="003B763B"/>
    <w:rsid w:val="003C0B8E"/>
    <w:rsid w:val="003D03BA"/>
    <w:rsid w:val="003D4ECB"/>
    <w:rsid w:val="003D4F71"/>
    <w:rsid w:val="003E6EBB"/>
    <w:rsid w:val="003E74FB"/>
    <w:rsid w:val="003F6D40"/>
    <w:rsid w:val="003F6E14"/>
    <w:rsid w:val="00405336"/>
    <w:rsid w:val="004224AA"/>
    <w:rsid w:val="00422E28"/>
    <w:rsid w:val="00430234"/>
    <w:rsid w:val="0043399D"/>
    <w:rsid w:val="004340A5"/>
    <w:rsid w:val="00437A26"/>
    <w:rsid w:val="00447892"/>
    <w:rsid w:val="00453F66"/>
    <w:rsid w:val="004571D5"/>
    <w:rsid w:val="00461D81"/>
    <w:rsid w:val="00461E30"/>
    <w:rsid w:val="0046322E"/>
    <w:rsid w:val="0046356B"/>
    <w:rsid w:val="00477182"/>
    <w:rsid w:val="004779CB"/>
    <w:rsid w:val="004779D7"/>
    <w:rsid w:val="00482C9C"/>
    <w:rsid w:val="0049021D"/>
    <w:rsid w:val="00494E67"/>
    <w:rsid w:val="0049592F"/>
    <w:rsid w:val="004A338A"/>
    <w:rsid w:val="004A5009"/>
    <w:rsid w:val="004A7367"/>
    <w:rsid w:val="004B112A"/>
    <w:rsid w:val="004B4C8E"/>
    <w:rsid w:val="004B4D49"/>
    <w:rsid w:val="004C5A43"/>
    <w:rsid w:val="004E207B"/>
    <w:rsid w:val="004E42D8"/>
    <w:rsid w:val="004E51CB"/>
    <w:rsid w:val="004E7BA2"/>
    <w:rsid w:val="004F310D"/>
    <w:rsid w:val="004F7EDF"/>
    <w:rsid w:val="005001AC"/>
    <w:rsid w:val="0050242F"/>
    <w:rsid w:val="005033AA"/>
    <w:rsid w:val="00505019"/>
    <w:rsid w:val="00526E95"/>
    <w:rsid w:val="00527D71"/>
    <w:rsid w:val="005328E8"/>
    <w:rsid w:val="00533B28"/>
    <w:rsid w:val="005520A8"/>
    <w:rsid w:val="005531AE"/>
    <w:rsid w:val="005607DD"/>
    <w:rsid w:val="00563DC2"/>
    <w:rsid w:val="0056500C"/>
    <w:rsid w:val="005732F6"/>
    <w:rsid w:val="00580E27"/>
    <w:rsid w:val="00582379"/>
    <w:rsid w:val="00586CA6"/>
    <w:rsid w:val="005A1C04"/>
    <w:rsid w:val="005A558C"/>
    <w:rsid w:val="005C18E8"/>
    <w:rsid w:val="005D772B"/>
    <w:rsid w:val="005E1986"/>
    <w:rsid w:val="005E28F8"/>
    <w:rsid w:val="005E57CE"/>
    <w:rsid w:val="005E6513"/>
    <w:rsid w:val="005F3432"/>
    <w:rsid w:val="005F4253"/>
    <w:rsid w:val="005F44DC"/>
    <w:rsid w:val="005F70CC"/>
    <w:rsid w:val="00610D27"/>
    <w:rsid w:val="0061150B"/>
    <w:rsid w:val="006252DA"/>
    <w:rsid w:val="00627EDB"/>
    <w:rsid w:val="00635CC8"/>
    <w:rsid w:val="00637194"/>
    <w:rsid w:val="00651114"/>
    <w:rsid w:val="006517E3"/>
    <w:rsid w:val="006626A5"/>
    <w:rsid w:val="00664560"/>
    <w:rsid w:val="00670299"/>
    <w:rsid w:val="00674758"/>
    <w:rsid w:val="00677E0A"/>
    <w:rsid w:val="006830D2"/>
    <w:rsid w:val="00686BF6"/>
    <w:rsid w:val="00691985"/>
    <w:rsid w:val="0069252D"/>
    <w:rsid w:val="00697559"/>
    <w:rsid w:val="006976E9"/>
    <w:rsid w:val="006A1B64"/>
    <w:rsid w:val="006A436A"/>
    <w:rsid w:val="006B6967"/>
    <w:rsid w:val="006B6DCC"/>
    <w:rsid w:val="006C6FCC"/>
    <w:rsid w:val="006D64CB"/>
    <w:rsid w:val="006D72CF"/>
    <w:rsid w:val="006E1958"/>
    <w:rsid w:val="006E3B0A"/>
    <w:rsid w:val="006F22D2"/>
    <w:rsid w:val="00701552"/>
    <w:rsid w:val="00701C11"/>
    <w:rsid w:val="00703DA0"/>
    <w:rsid w:val="007055BE"/>
    <w:rsid w:val="007108F5"/>
    <w:rsid w:val="0071273A"/>
    <w:rsid w:val="00713E5B"/>
    <w:rsid w:val="0072588A"/>
    <w:rsid w:val="007302C9"/>
    <w:rsid w:val="00732CE9"/>
    <w:rsid w:val="007402FC"/>
    <w:rsid w:val="007411A1"/>
    <w:rsid w:val="00745124"/>
    <w:rsid w:val="00761814"/>
    <w:rsid w:val="00765219"/>
    <w:rsid w:val="00765EDB"/>
    <w:rsid w:val="007802D8"/>
    <w:rsid w:val="007821C7"/>
    <w:rsid w:val="00793072"/>
    <w:rsid w:val="007A23E1"/>
    <w:rsid w:val="007B22F8"/>
    <w:rsid w:val="007C2396"/>
    <w:rsid w:val="007D798B"/>
    <w:rsid w:val="007E0AD0"/>
    <w:rsid w:val="008044CA"/>
    <w:rsid w:val="00807D35"/>
    <w:rsid w:val="00815D19"/>
    <w:rsid w:val="008218C4"/>
    <w:rsid w:val="00832929"/>
    <w:rsid w:val="00846A2C"/>
    <w:rsid w:val="00846E5D"/>
    <w:rsid w:val="00857ABB"/>
    <w:rsid w:val="00865633"/>
    <w:rsid w:val="008668C5"/>
    <w:rsid w:val="00867A98"/>
    <w:rsid w:val="00870867"/>
    <w:rsid w:val="008746F0"/>
    <w:rsid w:val="0087497E"/>
    <w:rsid w:val="008822A9"/>
    <w:rsid w:val="00885C9B"/>
    <w:rsid w:val="00886A3B"/>
    <w:rsid w:val="00890AE9"/>
    <w:rsid w:val="008931C7"/>
    <w:rsid w:val="00897477"/>
    <w:rsid w:val="008B7B50"/>
    <w:rsid w:val="008C053A"/>
    <w:rsid w:val="008D2D1C"/>
    <w:rsid w:val="008D5D2A"/>
    <w:rsid w:val="008D64A2"/>
    <w:rsid w:val="008E31A2"/>
    <w:rsid w:val="008E322B"/>
    <w:rsid w:val="008E475C"/>
    <w:rsid w:val="008E613B"/>
    <w:rsid w:val="00903D37"/>
    <w:rsid w:val="00914B63"/>
    <w:rsid w:val="00927811"/>
    <w:rsid w:val="00932F39"/>
    <w:rsid w:val="009354F3"/>
    <w:rsid w:val="009419CC"/>
    <w:rsid w:val="009447DC"/>
    <w:rsid w:val="00944F86"/>
    <w:rsid w:val="00952F72"/>
    <w:rsid w:val="00956656"/>
    <w:rsid w:val="00957F8B"/>
    <w:rsid w:val="00961BA5"/>
    <w:rsid w:val="0096325E"/>
    <w:rsid w:val="00966974"/>
    <w:rsid w:val="00973E70"/>
    <w:rsid w:val="009743A9"/>
    <w:rsid w:val="00974461"/>
    <w:rsid w:val="009814C3"/>
    <w:rsid w:val="00994131"/>
    <w:rsid w:val="009949C9"/>
    <w:rsid w:val="00995E72"/>
    <w:rsid w:val="00997D6D"/>
    <w:rsid w:val="009A1143"/>
    <w:rsid w:val="009A5287"/>
    <w:rsid w:val="009B2AC5"/>
    <w:rsid w:val="009B3753"/>
    <w:rsid w:val="009B7984"/>
    <w:rsid w:val="009C62B3"/>
    <w:rsid w:val="009D2E3B"/>
    <w:rsid w:val="009D43A2"/>
    <w:rsid w:val="009E0B19"/>
    <w:rsid w:val="009F4BED"/>
    <w:rsid w:val="009F7D93"/>
    <w:rsid w:val="00A0206E"/>
    <w:rsid w:val="00A10A7C"/>
    <w:rsid w:val="00A17497"/>
    <w:rsid w:val="00A3403B"/>
    <w:rsid w:val="00A378A9"/>
    <w:rsid w:val="00A42662"/>
    <w:rsid w:val="00A51A12"/>
    <w:rsid w:val="00A627D4"/>
    <w:rsid w:val="00A6560C"/>
    <w:rsid w:val="00A70A8D"/>
    <w:rsid w:val="00A710F0"/>
    <w:rsid w:val="00A74DA2"/>
    <w:rsid w:val="00A87CE6"/>
    <w:rsid w:val="00A90CF5"/>
    <w:rsid w:val="00A930DC"/>
    <w:rsid w:val="00A935D1"/>
    <w:rsid w:val="00AA6493"/>
    <w:rsid w:val="00AB399E"/>
    <w:rsid w:val="00AB772F"/>
    <w:rsid w:val="00AC0BF2"/>
    <w:rsid w:val="00AC59D0"/>
    <w:rsid w:val="00AD16B1"/>
    <w:rsid w:val="00AD499C"/>
    <w:rsid w:val="00AE1D8D"/>
    <w:rsid w:val="00AE61DB"/>
    <w:rsid w:val="00AF717E"/>
    <w:rsid w:val="00AF7ABB"/>
    <w:rsid w:val="00B02935"/>
    <w:rsid w:val="00B04887"/>
    <w:rsid w:val="00B10C59"/>
    <w:rsid w:val="00B143AF"/>
    <w:rsid w:val="00B17BDB"/>
    <w:rsid w:val="00B279F3"/>
    <w:rsid w:val="00B36869"/>
    <w:rsid w:val="00B41155"/>
    <w:rsid w:val="00B43B31"/>
    <w:rsid w:val="00B44CA7"/>
    <w:rsid w:val="00B47CFA"/>
    <w:rsid w:val="00B5406E"/>
    <w:rsid w:val="00B57F00"/>
    <w:rsid w:val="00B74203"/>
    <w:rsid w:val="00B775FF"/>
    <w:rsid w:val="00B77B2A"/>
    <w:rsid w:val="00B82C22"/>
    <w:rsid w:val="00B869F2"/>
    <w:rsid w:val="00B90264"/>
    <w:rsid w:val="00B93DBA"/>
    <w:rsid w:val="00B9440A"/>
    <w:rsid w:val="00B94FEF"/>
    <w:rsid w:val="00BA004F"/>
    <w:rsid w:val="00BA0848"/>
    <w:rsid w:val="00BB2D2A"/>
    <w:rsid w:val="00BC3E04"/>
    <w:rsid w:val="00BD3B73"/>
    <w:rsid w:val="00BD58CF"/>
    <w:rsid w:val="00BE0E31"/>
    <w:rsid w:val="00BE2237"/>
    <w:rsid w:val="00BF06A7"/>
    <w:rsid w:val="00BF0C92"/>
    <w:rsid w:val="00BF20EB"/>
    <w:rsid w:val="00C02181"/>
    <w:rsid w:val="00C04032"/>
    <w:rsid w:val="00C04CC1"/>
    <w:rsid w:val="00C07EF6"/>
    <w:rsid w:val="00C12660"/>
    <w:rsid w:val="00C15E49"/>
    <w:rsid w:val="00C20A64"/>
    <w:rsid w:val="00C306F4"/>
    <w:rsid w:val="00C31F10"/>
    <w:rsid w:val="00C4096C"/>
    <w:rsid w:val="00C424AA"/>
    <w:rsid w:val="00C42747"/>
    <w:rsid w:val="00C4404F"/>
    <w:rsid w:val="00C47CF1"/>
    <w:rsid w:val="00C50C6D"/>
    <w:rsid w:val="00C600D9"/>
    <w:rsid w:val="00C63FCA"/>
    <w:rsid w:val="00C66ADB"/>
    <w:rsid w:val="00C6714A"/>
    <w:rsid w:val="00C75870"/>
    <w:rsid w:val="00C85D5D"/>
    <w:rsid w:val="00C9062A"/>
    <w:rsid w:val="00C92B22"/>
    <w:rsid w:val="00C92D87"/>
    <w:rsid w:val="00C93A38"/>
    <w:rsid w:val="00C95FBB"/>
    <w:rsid w:val="00C96431"/>
    <w:rsid w:val="00CA3A04"/>
    <w:rsid w:val="00CB39C5"/>
    <w:rsid w:val="00CC1384"/>
    <w:rsid w:val="00CC5933"/>
    <w:rsid w:val="00CD3720"/>
    <w:rsid w:val="00CE46BA"/>
    <w:rsid w:val="00CF15AE"/>
    <w:rsid w:val="00CF1848"/>
    <w:rsid w:val="00CF5C2F"/>
    <w:rsid w:val="00D00F04"/>
    <w:rsid w:val="00D0329B"/>
    <w:rsid w:val="00D03A71"/>
    <w:rsid w:val="00D04BCF"/>
    <w:rsid w:val="00D04CA2"/>
    <w:rsid w:val="00D141B0"/>
    <w:rsid w:val="00D143D9"/>
    <w:rsid w:val="00D27264"/>
    <w:rsid w:val="00D2777B"/>
    <w:rsid w:val="00D30D1B"/>
    <w:rsid w:val="00D32359"/>
    <w:rsid w:val="00D34B67"/>
    <w:rsid w:val="00D370D9"/>
    <w:rsid w:val="00D45C64"/>
    <w:rsid w:val="00D5511B"/>
    <w:rsid w:val="00D65E12"/>
    <w:rsid w:val="00D724D7"/>
    <w:rsid w:val="00D766F1"/>
    <w:rsid w:val="00D860E4"/>
    <w:rsid w:val="00D91681"/>
    <w:rsid w:val="00DA48AD"/>
    <w:rsid w:val="00DA5922"/>
    <w:rsid w:val="00DB0984"/>
    <w:rsid w:val="00DB2C57"/>
    <w:rsid w:val="00DB384E"/>
    <w:rsid w:val="00DB6AF4"/>
    <w:rsid w:val="00DC0EF6"/>
    <w:rsid w:val="00DC699F"/>
    <w:rsid w:val="00DD746C"/>
    <w:rsid w:val="00DE3FB4"/>
    <w:rsid w:val="00DE49D4"/>
    <w:rsid w:val="00DE53D7"/>
    <w:rsid w:val="00DF535C"/>
    <w:rsid w:val="00E01488"/>
    <w:rsid w:val="00E02009"/>
    <w:rsid w:val="00E11103"/>
    <w:rsid w:val="00E120D7"/>
    <w:rsid w:val="00E257C8"/>
    <w:rsid w:val="00E2706A"/>
    <w:rsid w:val="00E309FE"/>
    <w:rsid w:val="00E360C2"/>
    <w:rsid w:val="00E411F8"/>
    <w:rsid w:val="00E41512"/>
    <w:rsid w:val="00E44BD8"/>
    <w:rsid w:val="00E4519A"/>
    <w:rsid w:val="00E45E1C"/>
    <w:rsid w:val="00E46898"/>
    <w:rsid w:val="00E47E31"/>
    <w:rsid w:val="00E5422C"/>
    <w:rsid w:val="00E60D7A"/>
    <w:rsid w:val="00E657C9"/>
    <w:rsid w:val="00E73430"/>
    <w:rsid w:val="00E853D5"/>
    <w:rsid w:val="00E860D1"/>
    <w:rsid w:val="00E877BE"/>
    <w:rsid w:val="00E900EE"/>
    <w:rsid w:val="00E90E2E"/>
    <w:rsid w:val="00E91477"/>
    <w:rsid w:val="00E97670"/>
    <w:rsid w:val="00E9773B"/>
    <w:rsid w:val="00EA08A2"/>
    <w:rsid w:val="00EA1D49"/>
    <w:rsid w:val="00EA4994"/>
    <w:rsid w:val="00EA6F42"/>
    <w:rsid w:val="00EB06C9"/>
    <w:rsid w:val="00EB1239"/>
    <w:rsid w:val="00EB1A69"/>
    <w:rsid w:val="00EB29FA"/>
    <w:rsid w:val="00EB6C20"/>
    <w:rsid w:val="00EC13A3"/>
    <w:rsid w:val="00EC41B7"/>
    <w:rsid w:val="00EC43B6"/>
    <w:rsid w:val="00EC6B17"/>
    <w:rsid w:val="00EC7C85"/>
    <w:rsid w:val="00ED30D0"/>
    <w:rsid w:val="00ED5E96"/>
    <w:rsid w:val="00EE0794"/>
    <w:rsid w:val="00EE1920"/>
    <w:rsid w:val="00EF12EB"/>
    <w:rsid w:val="00EF22FE"/>
    <w:rsid w:val="00EF30B7"/>
    <w:rsid w:val="00EF6B47"/>
    <w:rsid w:val="00EF6BAD"/>
    <w:rsid w:val="00EF6D03"/>
    <w:rsid w:val="00F017A0"/>
    <w:rsid w:val="00F065E7"/>
    <w:rsid w:val="00F06BA5"/>
    <w:rsid w:val="00F071DA"/>
    <w:rsid w:val="00F0723F"/>
    <w:rsid w:val="00F07A99"/>
    <w:rsid w:val="00F125EE"/>
    <w:rsid w:val="00F12E98"/>
    <w:rsid w:val="00F22029"/>
    <w:rsid w:val="00F261A2"/>
    <w:rsid w:val="00F41E7E"/>
    <w:rsid w:val="00F515FB"/>
    <w:rsid w:val="00F530DE"/>
    <w:rsid w:val="00F53576"/>
    <w:rsid w:val="00F5696A"/>
    <w:rsid w:val="00F61D84"/>
    <w:rsid w:val="00F630EA"/>
    <w:rsid w:val="00F7007E"/>
    <w:rsid w:val="00F70DB3"/>
    <w:rsid w:val="00F73193"/>
    <w:rsid w:val="00F74065"/>
    <w:rsid w:val="00F74F95"/>
    <w:rsid w:val="00F7544A"/>
    <w:rsid w:val="00F80705"/>
    <w:rsid w:val="00F812CE"/>
    <w:rsid w:val="00F94D30"/>
    <w:rsid w:val="00FA1481"/>
    <w:rsid w:val="00FC3BA9"/>
    <w:rsid w:val="00FD3426"/>
    <w:rsid w:val="00FD4A8F"/>
    <w:rsid w:val="00FD5F2F"/>
    <w:rsid w:val="00FE05B0"/>
    <w:rsid w:val="00FF04E3"/>
    <w:rsid w:val="00FF1BD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C597622"/>
  <w15:docId w15:val="{70746C16-733B-4463-9121-A29C3482B3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aliases w:val="Normal Text"/>
    <w:uiPriority w:val="1"/>
    <w:qFormat/>
    <w:rsid w:val="00405336"/>
    <w:rPr>
      <w:sz w:val="24"/>
    </w:rPr>
  </w:style>
  <w:style w:type="paragraph" w:styleId="NormalWeb">
    <w:name w:val="Normal (Web)"/>
    <w:basedOn w:val="Normal"/>
    <w:uiPriority w:val="99"/>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character" w:styleId="FollowedHyperlink">
    <w:name w:val="FollowedHyperlink"/>
    <w:semiHidden/>
    <w:unhideWhenUsed/>
    <w:rsid w:val="00793072"/>
    <w:rPr>
      <w:color w:val="800080"/>
      <w:u w:val="single"/>
    </w:rPr>
  </w:style>
  <w:style w:type="character" w:styleId="CommentReference">
    <w:name w:val="annotation reference"/>
    <w:uiPriority w:val="99"/>
    <w:unhideWhenUsed/>
    <w:rsid w:val="00793072"/>
    <w:rPr>
      <w:sz w:val="16"/>
      <w:szCs w:val="16"/>
    </w:rPr>
  </w:style>
  <w:style w:type="character" w:customStyle="1" w:styleId="UnresolvedMention1">
    <w:name w:val="Unresolved Mention1"/>
    <w:basedOn w:val="DefaultParagraphFont"/>
    <w:uiPriority w:val="99"/>
    <w:semiHidden/>
    <w:unhideWhenUsed/>
    <w:rsid w:val="008218C4"/>
    <w:rPr>
      <w:color w:val="808080"/>
      <w:shd w:val="clear" w:color="auto" w:fill="E6E6E6"/>
    </w:rPr>
  </w:style>
  <w:style w:type="character" w:styleId="Emphasis">
    <w:name w:val="Emphasis"/>
    <w:basedOn w:val="DefaultParagraphFont"/>
    <w:uiPriority w:val="20"/>
    <w:qFormat/>
    <w:rsid w:val="00187B4D"/>
    <w:rPr>
      <w:i/>
      <w:iCs/>
    </w:rPr>
  </w:style>
  <w:style w:type="character" w:customStyle="1" w:styleId="e24kjd">
    <w:name w:val="e24kjd"/>
    <w:basedOn w:val="DefaultParagraphFont"/>
    <w:rsid w:val="00187B4D"/>
  </w:style>
  <w:style w:type="character" w:customStyle="1" w:styleId="st">
    <w:name w:val="st"/>
    <w:basedOn w:val="DefaultParagraphFont"/>
    <w:rsid w:val="00187B4D"/>
  </w:style>
  <w:style w:type="paragraph" w:customStyle="1" w:styleId="Default">
    <w:name w:val="Default"/>
    <w:rsid w:val="00187B4D"/>
    <w:pPr>
      <w:autoSpaceDE w:val="0"/>
      <w:autoSpaceDN w:val="0"/>
      <w:adjustRightInd w:val="0"/>
    </w:pPr>
    <w:rPr>
      <w:rFonts w:ascii="Arial" w:eastAsiaTheme="minorEastAsia" w:hAnsi="Arial" w:cs="Arial"/>
      <w:color w:val="000000"/>
      <w:sz w:val="24"/>
      <w:szCs w:val="24"/>
      <w:lang w:val="en-GB"/>
    </w:rPr>
  </w:style>
  <w:style w:type="paragraph" w:customStyle="1" w:styleId="EndNoteBibliography">
    <w:name w:val="EndNote Bibliography"/>
    <w:basedOn w:val="Normal"/>
    <w:link w:val="EndNoteBibliographyChar"/>
    <w:rsid w:val="00187B4D"/>
    <w:pPr>
      <w:spacing w:after="160"/>
    </w:pPr>
    <w:rPr>
      <w:rFonts w:eastAsiaTheme="minorEastAsia"/>
      <w:szCs w:val="22"/>
    </w:rPr>
  </w:style>
  <w:style w:type="character" w:customStyle="1" w:styleId="EndNoteBibliographyChar">
    <w:name w:val="EndNote Bibliography Char"/>
    <w:basedOn w:val="DefaultParagraphFont"/>
    <w:link w:val="EndNoteBibliography"/>
    <w:rsid w:val="00187B4D"/>
    <w:rPr>
      <w:rFonts w:eastAsiaTheme="minorEastAsia"/>
      <w:sz w:val="24"/>
      <w:szCs w:val="22"/>
    </w:rPr>
  </w:style>
  <w:style w:type="table" w:styleId="TableGrid">
    <w:name w:val="Table Grid"/>
    <w:basedOn w:val="TableNormal"/>
    <w:uiPriority w:val="59"/>
    <w:rsid w:val="005E57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2">
    <w:name w:val="Plain Table 2"/>
    <w:basedOn w:val="TableNormal"/>
    <w:uiPriority w:val="42"/>
    <w:rsid w:val="00E120D7"/>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EndNoteBibliographyTitle">
    <w:name w:val="EndNote Bibliography Title"/>
    <w:basedOn w:val="Normal"/>
    <w:link w:val="EndNoteBibliographyTitleChar"/>
    <w:rsid w:val="006E3B0A"/>
    <w:pPr>
      <w:jc w:val="center"/>
    </w:pPr>
  </w:style>
  <w:style w:type="character" w:customStyle="1" w:styleId="EndNoteBibliographyTitleChar">
    <w:name w:val="EndNote Bibliography Title Char"/>
    <w:basedOn w:val="DefaultParagraphFont"/>
    <w:link w:val="EndNoteBibliographyTitle"/>
    <w:rsid w:val="006E3B0A"/>
    <w:rPr>
      <w:sz w:val="24"/>
    </w:rPr>
  </w:style>
  <w:style w:type="character" w:customStyle="1" w:styleId="cit">
    <w:name w:val="cit"/>
    <w:basedOn w:val="DefaultParagraphFont"/>
    <w:rsid w:val="008044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8211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header" Target="header1.xml"/><Relationship Id="rId10" Type="http://schemas.openxmlformats.org/officeDocument/2006/relationships/image" Target="media/image4.tiff"/><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129</TotalTime>
  <Pages>35</Pages>
  <Words>12682</Words>
  <Characters>72292</Characters>
  <Application>Microsoft Office Word</Application>
  <DocSecurity>0</DocSecurity>
  <Lines>602</Lines>
  <Paragraphs>169</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84805</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dc:description/>
  <cp:lastModifiedBy>Sovan Sarkar (Cancer and Genomic Sciences)</cp:lastModifiedBy>
  <cp:revision>12</cp:revision>
  <cp:lastPrinted>2018-01-11T19:53:00Z</cp:lastPrinted>
  <dcterms:created xsi:type="dcterms:W3CDTF">2021-06-03T12:32:00Z</dcterms:created>
  <dcterms:modified xsi:type="dcterms:W3CDTF">2021-07-09T15:09:00Z</dcterms:modified>
</cp:coreProperties>
</file>