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9BD62E" w14:textId="1332BF4B" w:rsidR="00F90154" w:rsidRDefault="00CE0B15">
      <w:pPr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  <w:r w:rsidRPr="00F70018">
        <w:rPr>
          <w:rFonts w:ascii="Times New Roman" w:hAnsi="Times New Roman" w:cs="Times New Roman"/>
          <w:b/>
          <w:bCs/>
          <w:color w:val="0070C0"/>
          <w:sz w:val="28"/>
          <w:szCs w:val="28"/>
        </w:rPr>
        <w:t>Supplementary Information</w:t>
      </w:r>
    </w:p>
    <w:p w14:paraId="70B6DC5E" w14:textId="77777777" w:rsidR="00C475FF" w:rsidRDefault="00C475FF">
      <w:pPr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</w:p>
    <w:p w14:paraId="75EBCFDB" w14:textId="77777777" w:rsidR="00850C30" w:rsidRDefault="00850C30" w:rsidP="00C475FF">
      <w:pPr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</w:p>
    <w:p w14:paraId="462E4E0F" w14:textId="021EE2B4" w:rsidR="00C475FF" w:rsidRPr="00C475FF" w:rsidRDefault="00C475FF" w:rsidP="00C475FF">
      <w:pPr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  <w:r w:rsidRPr="00C475FF">
        <w:rPr>
          <w:rFonts w:ascii="Times New Roman" w:hAnsi="Times New Roman" w:cs="Times New Roman"/>
          <w:b/>
          <w:bCs/>
          <w:color w:val="0070C0"/>
          <w:sz w:val="28"/>
          <w:szCs w:val="28"/>
        </w:rPr>
        <w:t xml:space="preserve">High Entropy Engineered Polymer Blends with Enhanced Dielectric Properties and High Temperature Stability </w:t>
      </w:r>
    </w:p>
    <w:p w14:paraId="64695122" w14:textId="77777777" w:rsidR="00850C30" w:rsidRDefault="00850C30" w:rsidP="00CA0787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02583F01" w14:textId="7291F4CD" w:rsidR="00CA0787" w:rsidRPr="00850C30" w:rsidRDefault="00CA0787" w:rsidP="00CA0787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850C30">
        <w:rPr>
          <w:rFonts w:ascii="Times New Roman" w:hAnsi="Times New Roman" w:cs="Times New Roman"/>
          <w:i/>
          <w:iCs/>
          <w:sz w:val="24"/>
          <w:szCs w:val="24"/>
        </w:rPr>
        <w:t>Xin Qi</w:t>
      </w:r>
      <w:r w:rsidRPr="00850C30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1</w:t>
      </w:r>
      <w:r w:rsidRPr="00850C30">
        <w:rPr>
          <w:rFonts w:ascii="Times New Roman" w:hAnsi="Times New Roman" w:cs="Times New Roman"/>
          <w:i/>
          <w:iCs/>
          <w:sz w:val="24"/>
          <w:szCs w:val="24"/>
        </w:rPr>
        <w:t>, Xuankai Huang</w:t>
      </w:r>
      <w:r w:rsidRPr="00850C30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 w:rsidRPr="00850C30">
        <w:rPr>
          <w:rFonts w:ascii="Times New Roman" w:hAnsi="Times New Roman" w:cs="Times New Roman"/>
          <w:i/>
          <w:iCs/>
          <w:sz w:val="24"/>
          <w:szCs w:val="24"/>
        </w:rPr>
        <w:t>, Nasima Kanwal</w:t>
      </w:r>
      <w:r w:rsidRPr="00850C30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 w:rsidRPr="00850C30">
        <w:rPr>
          <w:rFonts w:ascii="Times New Roman" w:hAnsi="Times New Roman" w:cs="Times New Roman"/>
          <w:i/>
          <w:iCs/>
          <w:sz w:val="24"/>
          <w:szCs w:val="24"/>
        </w:rPr>
        <w:t>, Bijoy Das</w:t>
      </w:r>
      <w:r w:rsidRPr="00850C30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1</w:t>
      </w:r>
      <w:r w:rsidRPr="00850C30">
        <w:rPr>
          <w:rFonts w:ascii="Times New Roman" w:hAnsi="Times New Roman" w:cs="Times New Roman"/>
          <w:i/>
          <w:iCs/>
          <w:sz w:val="24"/>
          <w:szCs w:val="24"/>
        </w:rPr>
        <w:t>, Anthony Phillips</w:t>
      </w:r>
      <w:r w:rsidRPr="00850C30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 w:rsidRPr="00850C30">
        <w:rPr>
          <w:rFonts w:ascii="Times New Roman" w:hAnsi="Times New Roman" w:cs="Times New Roman"/>
          <w:i/>
          <w:iCs/>
          <w:sz w:val="24"/>
          <w:szCs w:val="24"/>
        </w:rPr>
        <w:t>, Dimitrios Papageorgiou</w:t>
      </w:r>
      <w:r w:rsidRPr="00850C30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1</w:t>
      </w:r>
      <w:r w:rsidRPr="00850C30">
        <w:rPr>
          <w:rFonts w:ascii="Times New Roman" w:hAnsi="Times New Roman" w:cs="Times New Roman"/>
          <w:i/>
          <w:iCs/>
          <w:sz w:val="24"/>
          <w:szCs w:val="24"/>
        </w:rPr>
        <w:t>, Haixue Yan</w:t>
      </w:r>
      <w:r w:rsidRPr="00850C30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1</w:t>
      </w:r>
      <w:r w:rsidRPr="00850C30">
        <w:rPr>
          <w:rFonts w:ascii="Times New Roman" w:hAnsi="Times New Roman" w:cs="Times New Roman"/>
          <w:i/>
          <w:iCs/>
          <w:sz w:val="24"/>
          <w:szCs w:val="24"/>
        </w:rPr>
        <w:t>, Emiliano Bilotti</w:t>
      </w:r>
      <w:r w:rsidRPr="00850C30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3</w:t>
      </w:r>
      <w:r w:rsidRPr="00850C30">
        <w:rPr>
          <w:rFonts w:ascii="Times New Roman" w:hAnsi="Times New Roman" w:cs="Times New Roman"/>
          <w:i/>
          <w:iCs/>
          <w:sz w:val="24"/>
          <w:szCs w:val="24"/>
        </w:rPr>
        <w:t>, and Michael John Reece</w:t>
      </w:r>
      <w:r w:rsidRPr="00850C30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1</w:t>
      </w:r>
      <w:r w:rsidRPr="00850C30">
        <w:rPr>
          <w:rFonts w:ascii="Times New Roman" w:hAnsi="Times New Roman" w:cs="Times New Roman"/>
          <w:i/>
          <w:iCs/>
          <w:sz w:val="24"/>
          <w:szCs w:val="24"/>
        </w:rPr>
        <w:t>*</w:t>
      </w:r>
    </w:p>
    <w:p w14:paraId="0E75AAC9" w14:textId="77777777" w:rsidR="00CA0787" w:rsidRPr="00850C30" w:rsidRDefault="00CA0787" w:rsidP="00CA07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32594F2" w14:textId="77777777" w:rsidR="00CA0787" w:rsidRPr="00850C30" w:rsidRDefault="00CA0787" w:rsidP="00CA07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0C30"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 w:rsidRPr="00850C30">
        <w:rPr>
          <w:rFonts w:ascii="Times New Roman" w:hAnsi="Times New Roman" w:cs="Times New Roman"/>
          <w:sz w:val="24"/>
          <w:szCs w:val="24"/>
        </w:rPr>
        <w:t>School of Engineering and Materials Science</w:t>
      </w:r>
    </w:p>
    <w:p w14:paraId="63CFF409" w14:textId="77777777" w:rsidR="00CA0787" w:rsidRPr="00850C30" w:rsidRDefault="00CA0787" w:rsidP="00CA07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0C30">
        <w:rPr>
          <w:rFonts w:ascii="Times New Roman" w:hAnsi="Times New Roman" w:cs="Times New Roman"/>
          <w:sz w:val="24"/>
          <w:szCs w:val="24"/>
        </w:rPr>
        <w:t>Queen Mary University of London</w:t>
      </w:r>
    </w:p>
    <w:p w14:paraId="3BD1DB3B" w14:textId="77777777" w:rsidR="00CA0787" w:rsidRPr="00850C30" w:rsidRDefault="00CA0787" w:rsidP="00CA07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0C30">
        <w:rPr>
          <w:rFonts w:ascii="Times New Roman" w:hAnsi="Times New Roman" w:cs="Times New Roman"/>
          <w:sz w:val="24"/>
          <w:szCs w:val="24"/>
        </w:rPr>
        <w:t>Mile End Road, London E1 4NS, UK</w:t>
      </w:r>
    </w:p>
    <w:p w14:paraId="7CD437BA" w14:textId="77777777" w:rsidR="00CA0787" w:rsidRPr="00850C30" w:rsidRDefault="00CA0787" w:rsidP="00CA07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6ADDD8" w14:textId="77777777" w:rsidR="00CA0787" w:rsidRPr="00850C30" w:rsidRDefault="00CA0787" w:rsidP="00CA07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0C30"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 w:rsidRPr="00850C30">
        <w:rPr>
          <w:rFonts w:ascii="Times New Roman" w:hAnsi="Times New Roman" w:cs="Times New Roman"/>
          <w:sz w:val="24"/>
          <w:szCs w:val="24"/>
        </w:rPr>
        <w:t>School of Physical and Chemical Sciences</w:t>
      </w:r>
    </w:p>
    <w:p w14:paraId="42CD8A4D" w14:textId="77777777" w:rsidR="00CA0787" w:rsidRPr="00850C30" w:rsidRDefault="00CA0787" w:rsidP="00CA07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0C30">
        <w:rPr>
          <w:rFonts w:ascii="Times New Roman" w:hAnsi="Times New Roman" w:cs="Times New Roman"/>
          <w:sz w:val="24"/>
          <w:szCs w:val="24"/>
        </w:rPr>
        <w:t>Queen Mary University of London</w:t>
      </w:r>
    </w:p>
    <w:p w14:paraId="623F75ED" w14:textId="77777777" w:rsidR="00CA0787" w:rsidRPr="00850C30" w:rsidRDefault="00CA0787" w:rsidP="00CA07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0C30">
        <w:rPr>
          <w:rFonts w:ascii="Times New Roman" w:hAnsi="Times New Roman" w:cs="Times New Roman"/>
          <w:sz w:val="24"/>
          <w:szCs w:val="24"/>
        </w:rPr>
        <w:t>Mile End Road, London E1 4NS, UK</w:t>
      </w:r>
    </w:p>
    <w:p w14:paraId="379BE9A7" w14:textId="77777777" w:rsidR="00CA0787" w:rsidRPr="00850C30" w:rsidRDefault="00CA0787" w:rsidP="00CA07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5F7C5D" w14:textId="77777777" w:rsidR="00CA0787" w:rsidRPr="00850C30" w:rsidRDefault="00CA0787" w:rsidP="00CA07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0C30">
        <w:rPr>
          <w:rFonts w:ascii="Times New Roman" w:hAnsi="Times New Roman" w:cs="Times New Roman"/>
          <w:sz w:val="24"/>
          <w:szCs w:val="24"/>
          <w:vertAlign w:val="superscript"/>
        </w:rPr>
        <w:t xml:space="preserve">3 </w:t>
      </w:r>
      <w:r w:rsidRPr="00850C30">
        <w:rPr>
          <w:rFonts w:ascii="Times New Roman" w:hAnsi="Times New Roman" w:cs="Times New Roman"/>
          <w:sz w:val="24"/>
          <w:szCs w:val="24"/>
        </w:rPr>
        <w:t>Department of Aeronautics</w:t>
      </w:r>
    </w:p>
    <w:p w14:paraId="3132EDAD" w14:textId="77777777" w:rsidR="00CA0787" w:rsidRPr="00850C30" w:rsidRDefault="00CA0787" w:rsidP="00CA07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0C30">
        <w:rPr>
          <w:rFonts w:ascii="Times New Roman" w:hAnsi="Times New Roman" w:cs="Times New Roman"/>
          <w:sz w:val="24"/>
          <w:szCs w:val="24"/>
        </w:rPr>
        <w:t>Imperial College London</w:t>
      </w:r>
    </w:p>
    <w:p w14:paraId="09D4E349" w14:textId="77777777" w:rsidR="00CA0787" w:rsidRPr="00850C30" w:rsidRDefault="00CA0787" w:rsidP="00CA07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0C30">
        <w:rPr>
          <w:rFonts w:ascii="Times New Roman" w:hAnsi="Times New Roman" w:cs="Times New Roman"/>
          <w:sz w:val="24"/>
          <w:szCs w:val="24"/>
        </w:rPr>
        <w:t>Exhibition Road, London SW7 2AZ, UK</w:t>
      </w:r>
    </w:p>
    <w:p w14:paraId="47202E67" w14:textId="77777777" w:rsidR="00CA0787" w:rsidRPr="00850C30" w:rsidRDefault="00CA0787" w:rsidP="00CA07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A0F8D0" w14:textId="77777777" w:rsidR="00CA0787" w:rsidRPr="00850C30" w:rsidRDefault="00CA0787" w:rsidP="00CA07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0C30">
        <w:rPr>
          <w:rFonts w:ascii="Times New Roman" w:hAnsi="Times New Roman" w:cs="Times New Roman"/>
          <w:i/>
          <w:iCs/>
          <w:sz w:val="24"/>
          <w:szCs w:val="24"/>
        </w:rPr>
        <w:t>*</w:t>
      </w:r>
      <w:r w:rsidRPr="00850C30">
        <w:rPr>
          <w:rFonts w:ascii="Times New Roman" w:hAnsi="Times New Roman" w:cs="Times New Roman"/>
          <w:sz w:val="24"/>
          <w:szCs w:val="24"/>
        </w:rPr>
        <w:t xml:space="preserve">Corresponding author: </w:t>
      </w:r>
    </w:p>
    <w:p w14:paraId="127623C6" w14:textId="77777777" w:rsidR="00CA0787" w:rsidRPr="00850C30" w:rsidRDefault="00CA0787" w:rsidP="00CA07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0C30">
        <w:rPr>
          <w:rFonts w:ascii="Times New Roman" w:hAnsi="Times New Roman" w:cs="Times New Roman"/>
          <w:sz w:val="24"/>
          <w:szCs w:val="24"/>
        </w:rPr>
        <w:t>Michael John Reece (</w:t>
      </w:r>
      <w:hyperlink r:id="rId8" w:history="1">
        <w:r w:rsidRPr="00850C30">
          <w:rPr>
            <w:rStyle w:val="Hyperlink"/>
            <w:rFonts w:ascii="Times New Roman" w:hAnsi="Times New Roman" w:cs="Times New Roman"/>
            <w:sz w:val="24"/>
            <w:szCs w:val="24"/>
          </w:rPr>
          <w:t>m.j.reece@qmul.ac.uk</w:t>
        </w:r>
      </w:hyperlink>
      <w:r w:rsidRPr="00850C30">
        <w:rPr>
          <w:rFonts w:ascii="Times New Roman" w:hAnsi="Times New Roman" w:cs="Times New Roman"/>
          <w:sz w:val="24"/>
          <w:szCs w:val="24"/>
        </w:rPr>
        <w:t>)</w:t>
      </w:r>
    </w:p>
    <w:p w14:paraId="3DBA3EE4" w14:textId="77777777" w:rsidR="00327388" w:rsidRDefault="00327388" w:rsidP="009A7705">
      <w:pPr>
        <w:keepNext/>
        <w:jc w:val="center"/>
        <w:rPr>
          <w:noProof/>
        </w:rPr>
      </w:pPr>
    </w:p>
    <w:p w14:paraId="637749EE" w14:textId="57CEF0BD" w:rsidR="009A7705" w:rsidRDefault="00327388" w:rsidP="00327388">
      <w:pPr>
        <w:keepNext/>
        <w:jc w:val="center"/>
      </w:pPr>
      <w:r w:rsidRPr="00327388">
        <w:rPr>
          <w:noProof/>
        </w:rPr>
        <w:drawing>
          <wp:inline distT="0" distB="0" distL="0" distR="0" wp14:anchorId="38F67693" wp14:editId="530E2BE6">
            <wp:extent cx="5235886" cy="6923314"/>
            <wp:effectExtent l="0" t="0" r="3175" b="0"/>
            <wp:docPr id="1879589430" name="Picture 1" descr="A blue sign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9589430" name="Picture 1" descr="A blue sign with white text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42657" cy="6932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D39C3B" w14:textId="37478A57" w:rsidR="0087363B" w:rsidRDefault="009A7705" w:rsidP="00C475FF">
      <w:pPr>
        <w:pStyle w:val="Caption"/>
      </w:pPr>
      <w:r>
        <w:t xml:space="preserve">Figure S1. </w:t>
      </w:r>
      <w:r w:rsidR="00BA026E">
        <w:t>Optical images</w:t>
      </w:r>
      <w:r>
        <w:t xml:space="preserve"> of polymer films.</w:t>
      </w:r>
    </w:p>
    <w:p w14:paraId="3EDF59BB" w14:textId="59B8134B" w:rsidR="00090AC6" w:rsidRDefault="00FF309C" w:rsidP="00BD354B">
      <w:r w:rsidRPr="00FF309C">
        <w:rPr>
          <w:noProof/>
        </w:rPr>
        <w:lastRenderedPageBreak/>
        <w:drawing>
          <wp:inline distT="0" distB="0" distL="0" distR="0" wp14:anchorId="05C9001D" wp14:editId="7C09FAAF">
            <wp:extent cx="5465217" cy="8601139"/>
            <wp:effectExtent l="0" t="0" r="2540" b="0"/>
            <wp:docPr id="263118392" name="Picture 1" descr="A group of graphs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118392" name="Picture 1" descr="A group of graphs on a white background&#10;&#10;AI-generated content may b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72535" cy="8612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8B207C" w14:textId="33803333" w:rsidR="00F90154" w:rsidRDefault="00F90154" w:rsidP="0024437C">
      <w:pPr>
        <w:pStyle w:val="Caption"/>
      </w:pPr>
      <w:r>
        <w:t>Figure S</w:t>
      </w:r>
      <w:r w:rsidR="009A7705">
        <w:t>2</w:t>
      </w:r>
      <w:r>
        <w:t>. (a)-(h) FTIR of HEP-B1, HEP-B2</w:t>
      </w:r>
      <w:r w:rsidR="00A01A15">
        <w:t xml:space="preserve"> polymer </w:t>
      </w:r>
      <w:r w:rsidR="003F7059">
        <w:t>blends</w:t>
      </w:r>
      <w:r>
        <w:t xml:space="preserve"> and individual polymers.</w:t>
      </w:r>
      <w:r w:rsidR="00A01A15" w:rsidRPr="00A01A15">
        <w:t xml:space="preserve"> </w:t>
      </w:r>
      <w:r>
        <w:br w:type="page"/>
      </w:r>
    </w:p>
    <w:p w14:paraId="752B6FE4" w14:textId="7F992473" w:rsidR="008144F2" w:rsidRDefault="004C5895" w:rsidP="008144F2">
      <w:pPr>
        <w:jc w:val="center"/>
      </w:pPr>
      <w:r w:rsidRPr="008144F2">
        <w:rPr>
          <w:noProof/>
        </w:rPr>
        <w:lastRenderedPageBreak/>
        <w:drawing>
          <wp:inline distT="0" distB="0" distL="0" distR="0" wp14:anchorId="31183A67" wp14:editId="67B45F05">
            <wp:extent cx="5731510" cy="4972685"/>
            <wp:effectExtent l="0" t="0" r="2540" b="0"/>
            <wp:docPr id="1679293189" name="Picture 1" descr="A graph of different colo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9293189" name="Picture 1" descr="A graph of different colored lines&#10;&#10;AI-generated content may b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72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C5AAB8" w14:textId="53F67B35" w:rsidR="00F90154" w:rsidRDefault="00F90154" w:rsidP="00F90154">
      <w:pPr>
        <w:pStyle w:val="Caption"/>
      </w:pPr>
      <w:r>
        <w:t>Figure S</w:t>
      </w:r>
      <w:r w:rsidR="009A7705">
        <w:t>3</w:t>
      </w:r>
      <w:r>
        <w:t>. Raman data of HEP-B1, HEP-B2</w:t>
      </w:r>
      <w:r w:rsidR="003F7059">
        <w:t xml:space="preserve"> polymer blends</w:t>
      </w:r>
      <w:r>
        <w:t xml:space="preserve"> and individual </w:t>
      </w:r>
      <w:r w:rsidR="00E907A1">
        <w:t>polymers</w:t>
      </w:r>
      <w:r>
        <w:t>.</w:t>
      </w:r>
    </w:p>
    <w:p w14:paraId="4BD1DCB6" w14:textId="77777777" w:rsidR="00B04EAA" w:rsidRDefault="00B04EAA" w:rsidP="00B04EAA"/>
    <w:p w14:paraId="1517984F" w14:textId="1462BEE6" w:rsidR="009818E4" w:rsidRPr="00D86059" w:rsidRDefault="009818E4" w:rsidP="00D86059"/>
    <w:p w14:paraId="7ACD834B" w14:textId="3932BD85" w:rsidR="009818E4" w:rsidRDefault="009818E4">
      <w:pPr>
        <w:rPr>
          <w:color w:val="FF0000"/>
        </w:rPr>
      </w:pPr>
      <w:r>
        <w:rPr>
          <w:color w:val="FF0000"/>
        </w:rPr>
        <w:br w:type="page"/>
      </w:r>
    </w:p>
    <w:p w14:paraId="5DFCB842" w14:textId="427EE3CC" w:rsidR="00600F31" w:rsidRDefault="009B567F" w:rsidP="009B567F">
      <w:pPr>
        <w:keepNext/>
        <w:jc w:val="center"/>
      </w:pPr>
      <w:r w:rsidRPr="009B567F">
        <w:rPr>
          <w:noProof/>
        </w:rPr>
        <w:lastRenderedPageBreak/>
        <w:drawing>
          <wp:inline distT="0" distB="0" distL="0" distR="0" wp14:anchorId="29189575" wp14:editId="23FB61B4">
            <wp:extent cx="4724962" cy="8383249"/>
            <wp:effectExtent l="0" t="0" r="0" b="0"/>
            <wp:docPr id="676125452" name="Picture 1" descr="A collage of graph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6125452" name="Picture 1" descr="A collage of graphs&#10;&#10;AI-generated content may be incorrect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31081" cy="839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72F085" w14:textId="0BFAE708" w:rsidR="00904339" w:rsidRPr="00904339" w:rsidRDefault="00DA0B40" w:rsidP="00F434F8">
      <w:pPr>
        <w:pStyle w:val="Caption"/>
      </w:pPr>
      <w:r>
        <w:t>Figure S</w:t>
      </w:r>
      <w:r w:rsidR="009A7705">
        <w:t>4</w:t>
      </w:r>
      <w:r>
        <w:t>. Temperature dependence of dielectric properties of HEP-B1</w:t>
      </w:r>
      <w:r w:rsidR="006D323E">
        <w:t xml:space="preserve"> and HEP-B2</w:t>
      </w:r>
      <w:r w:rsidR="00D34304">
        <w:t xml:space="preserve"> polymer</w:t>
      </w:r>
      <w:r w:rsidR="006D323E">
        <w:t xml:space="preserve"> blends and individual polymers</w:t>
      </w:r>
      <w:r w:rsidR="004647ED">
        <w:t xml:space="preserve"> for a range of different frequencies</w:t>
      </w:r>
      <w:r>
        <w:t>.</w:t>
      </w:r>
      <w:r w:rsidR="00904339">
        <w:tab/>
      </w:r>
    </w:p>
    <w:sectPr w:rsidR="00904339" w:rsidRPr="00904339" w:rsidSect="00244206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45BAED" w14:textId="77777777" w:rsidR="00AA4A4B" w:rsidRDefault="00AA4A4B" w:rsidP="00635E94">
      <w:pPr>
        <w:spacing w:after="0" w:line="240" w:lineRule="auto"/>
      </w:pPr>
      <w:r>
        <w:separator/>
      </w:r>
    </w:p>
  </w:endnote>
  <w:endnote w:type="continuationSeparator" w:id="0">
    <w:p w14:paraId="525FAA58" w14:textId="77777777" w:rsidR="00AA4A4B" w:rsidRDefault="00AA4A4B" w:rsidP="00635E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C70A2D" w14:textId="77777777" w:rsidR="00AA4A4B" w:rsidRDefault="00AA4A4B" w:rsidP="00635E94">
      <w:pPr>
        <w:spacing w:after="0" w:line="240" w:lineRule="auto"/>
      </w:pPr>
      <w:r>
        <w:separator/>
      </w:r>
    </w:p>
  </w:footnote>
  <w:footnote w:type="continuationSeparator" w:id="0">
    <w:p w14:paraId="09FD8302" w14:textId="77777777" w:rsidR="00AA4A4B" w:rsidRDefault="00AA4A4B" w:rsidP="00635E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E72300"/>
    <w:multiLevelType w:val="multilevel"/>
    <w:tmpl w:val="D1009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BBB120D"/>
    <w:multiLevelType w:val="multilevel"/>
    <w:tmpl w:val="4866F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07219663">
    <w:abstractNumId w:val="1"/>
  </w:num>
  <w:num w:numId="2" w16cid:durableId="8922305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X. Qi Adv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dwr29x9mexttyes9zq5xaxssrfx9eta2e22&quot;&gt;My EndNote Library&lt;record-ids&gt;&lt;item&gt;1&lt;/item&gt;&lt;item&gt;4251&lt;/item&gt;&lt;item&gt;4255&lt;/item&gt;&lt;/record-ids&gt;&lt;/item&gt;&lt;/Libraries&gt;"/>
  </w:docVars>
  <w:rsids>
    <w:rsidRoot w:val="0067615A"/>
    <w:rsid w:val="0000033F"/>
    <w:rsid w:val="000025F3"/>
    <w:rsid w:val="00002E26"/>
    <w:rsid w:val="000042D3"/>
    <w:rsid w:val="00005963"/>
    <w:rsid w:val="0000630C"/>
    <w:rsid w:val="000066EF"/>
    <w:rsid w:val="00013FCB"/>
    <w:rsid w:val="0001626B"/>
    <w:rsid w:val="000234DA"/>
    <w:rsid w:val="00032717"/>
    <w:rsid w:val="00032F7C"/>
    <w:rsid w:val="000335DF"/>
    <w:rsid w:val="00033E43"/>
    <w:rsid w:val="00035245"/>
    <w:rsid w:val="0004170C"/>
    <w:rsid w:val="000451D8"/>
    <w:rsid w:val="000506AE"/>
    <w:rsid w:val="00054435"/>
    <w:rsid w:val="000545C8"/>
    <w:rsid w:val="00056AD8"/>
    <w:rsid w:val="00056D58"/>
    <w:rsid w:val="00057ED9"/>
    <w:rsid w:val="00062ADC"/>
    <w:rsid w:val="00062DFC"/>
    <w:rsid w:val="00065667"/>
    <w:rsid w:val="000704F5"/>
    <w:rsid w:val="00077762"/>
    <w:rsid w:val="00077F5E"/>
    <w:rsid w:val="00087371"/>
    <w:rsid w:val="00087F9D"/>
    <w:rsid w:val="00090AC6"/>
    <w:rsid w:val="00091909"/>
    <w:rsid w:val="00091998"/>
    <w:rsid w:val="00092AE0"/>
    <w:rsid w:val="00096572"/>
    <w:rsid w:val="000A28D8"/>
    <w:rsid w:val="000A391F"/>
    <w:rsid w:val="000A4303"/>
    <w:rsid w:val="000A450F"/>
    <w:rsid w:val="000A4ACA"/>
    <w:rsid w:val="000A74CA"/>
    <w:rsid w:val="000B032F"/>
    <w:rsid w:val="000B04D4"/>
    <w:rsid w:val="000C02A3"/>
    <w:rsid w:val="000C4BE7"/>
    <w:rsid w:val="000C55ED"/>
    <w:rsid w:val="000C58BA"/>
    <w:rsid w:val="000C74A5"/>
    <w:rsid w:val="000C7504"/>
    <w:rsid w:val="000C7D90"/>
    <w:rsid w:val="000D1417"/>
    <w:rsid w:val="000D1E3F"/>
    <w:rsid w:val="000D1F01"/>
    <w:rsid w:val="000D5179"/>
    <w:rsid w:val="000D548E"/>
    <w:rsid w:val="000E0616"/>
    <w:rsid w:val="000E1E84"/>
    <w:rsid w:val="000E25C2"/>
    <w:rsid w:val="000E3DB7"/>
    <w:rsid w:val="000E4186"/>
    <w:rsid w:val="000E498F"/>
    <w:rsid w:val="000E7FD6"/>
    <w:rsid w:val="000F2A0C"/>
    <w:rsid w:val="0010108B"/>
    <w:rsid w:val="001012F8"/>
    <w:rsid w:val="00106C00"/>
    <w:rsid w:val="00114555"/>
    <w:rsid w:val="0011588E"/>
    <w:rsid w:val="00115916"/>
    <w:rsid w:val="00117599"/>
    <w:rsid w:val="00117626"/>
    <w:rsid w:val="00121248"/>
    <w:rsid w:val="00123EC9"/>
    <w:rsid w:val="001249AB"/>
    <w:rsid w:val="00124F0B"/>
    <w:rsid w:val="0012578C"/>
    <w:rsid w:val="00125BA4"/>
    <w:rsid w:val="0013041D"/>
    <w:rsid w:val="00130704"/>
    <w:rsid w:val="0013300F"/>
    <w:rsid w:val="001335BB"/>
    <w:rsid w:val="001367D7"/>
    <w:rsid w:val="00136FFE"/>
    <w:rsid w:val="00140090"/>
    <w:rsid w:val="00142B75"/>
    <w:rsid w:val="00144A1D"/>
    <w:rsid w:val="00146CBA"/>
    <w:rsid w:val="0014700C"/>
    <w:rsid w:val="00151F4E"/>
    <w:rsid w:val="00153F35"/>
    <w:rsid w:val="001573BF"/>
    <w:rsid w:val="00161BDF"/>
    <w:rsid w:val="00166151"/>
    <w:rsid w:val="0017679B"/>
    <w:rsid w:val="0018025D"/>
    <w:rsid w:val="00180A2E"/>
    <w:rsid w:val="00180F04"/>
    <w:rsid w:val="001821E9"/>
    <w:rsid w:val="00183DFB"/>
    <w:rsid w:val="00186112"/>
    <w:rsid w:val="00190E8C"/>
    <w:rsid w:val="0019221B"/>
    <w:rsid w:val="00194963"/>
    <w:rsid w:val="001A2FEC"/>
    <w:rsid w:val="001A3E74"/>
    <w:rsid w:val="001A5BEC"/>
    <w:rsid w:val="001B1380"/>
    <w:rsid w:val="001B3470"/>
    <w:rsid w:val="001B63BC"/>
    <w:rsid w:val="001B6F2A"/>
    <w:rsid w:val="001D4BAB"/>
    <w:rsid w:val="001D553B"/>
    <w:rsid w:val="001E03EC"/>
    <w:rsid w:val="001E0F0E"/>
    <w:rsid w:val="001E1E7A"/>
    <w:rsid w:val="001E21B6"/>
    <w:rsid w:val="001E3617"/>
    <w:rsid w:val="001F0DCB"/>
    <w:rsid w:val="001F5F19"/>
    <w:rsid w:val="002000D1"/>
    <w:rsid w:val="0020082C"/>
    <w:rsid w:val="00201E6F"/>
    <w:rsid w:val="002126C7"/>
    <w:rsid w:val="00212A2F"/>
    <w:rsid w:val="00214672"/>
    <w:rsid w:val="00221D9C"/>
    <w:rsid w:val="00223E63"/>
    <w:rsid w:val="00223EF9"/>
    <w:rsid w:val="00225F18"/>
    <w:rsid w:val="002330BE"/>
    <w:rsid w:val="00234059"/>
    <w:rsid w:val="00234E7B"/>
    <w:rsid w:val="002374D1"/>
    <w:rsid w:val="002416C4"/>
    <w:rsid w:val="0024279F"/>
    <w:rsid w:val="00242F32"/>
    <w:rsid w:val="00244206"/>
    <w:rsid w:val="0024437C"/>
    <w:rsid w:val="00245F44"/>
    <w:rsid w:val="002509E7"/>
    <w:rsid w:val="00250EAE"/>
    <w:rsid w:val="0025133D"/>
    <w:rsid w:val="002515C8"/>
    <w:rsid w:val="00251FBA"/>
    <w:rsid w:val="00257B91"/>
    <w:rsid w:val="002636D0"/>
    <w:rsid w:val="00266104"/>
    <w:rsid w:val="002766EB"/>
    <w:rsid w:val="00276B5E"/>
    <w:rsid w:val="00282EA3"/>
    <w:rsid w:val="0028389B"/>
    <w:rsid w:val="00285E4A"/>
    <w:rsid w:val="00286D9F"/>
    <w:rsid w:val="00287A6B"/>
    <w:rsid w:val="00287EE3"/>
    <w:rsid w:val="002900C5"/>
    <w:rsid w:val="002929CE"/>
    <w:rsid w:val="002A2089"/>
    <w:rsid w:val="002A3A36"/>
    <w:rsid w:val="002B086B"/>
    <w:rsid w:val="002B1B7D"/>
    <w:rsid w:val="002B5291"/>
    <w:rsid w:val="002B530B"/>
    <w:rsid w:val="002B7F4A"/>
    <w:rsid w:val="002C5CF3"/>
    <w:rsid w:val="002D0778"/>
    <w:rsid w:val="002E2C9B"/>
    <w:rsid w:val="002F5B38"/>
    <w:rsid w:val="0030378B"/>
    <w:rsid w:val="003043CC"/>
    <w:rsid w:val="003051FA"/>
    <w:rsid w:val="00305FC9"/>
    <w:rsid w:val="0031096B"/>
    <w:rsid w:val="00311800"/>
    <w:rsid w:val="003130E7"/>
    <w:rsid w:val="00314806"/>
    <w:rsid w:val="0031789D"/>
    <w:rsid w:val="003214DF"/>
    <w:rsid w:val="00321BAA"/>
    <w:rsid w:val="00322184"/>
    <w:rsid w:val="00323037"/>
    <w:rsid w:val="0032324E"/>
    <w:rsid w:val="0032464A"/>
    <w:rsid w:val="00325030"/>
    <w:rsid w:val="00327388"/>
    <w:rsid w:val="00341EB1"/>
    <w:rsid w:val="00346026"/>
    <w:rsid w:val="00346357"/>
    <w:rsid w:val="00350629"/>
    <w:rsid w:val="00351874"/>
    <w:rsid w:val="0036146C"/>
    <w:rsid w:val="003623FB"/>
    <w:rsid w:val="00362BF1"/>
    <w:rsid w:val="003659E9"/>
    <w:rsid w:val="003712F1"/>
    <w:rsid w:val="00374F84"/>
    <w:rsid w:val="00383340"/>
    <w:rsid w:val="00384BD5"/>
    <w:rsid w:val="0038660B"/>
    <w:rsid w:val="00391384"/>
    <w:rsid w:val="003916D6"/>
    <w:rsid w:val="00394D6B"/>
    <w:rsid w:val="003963FD"/>
    <w:rsid w:val="003967A3"/>
    <w:rsid w:val="003A42C1"/>
    <w:rsid w:val="003A4E37"/>
    <w:rsid w:val="003A503C"/>
    <w:rsid w:val="003A67C0"/>
    <w:rsid w:val="003B1034"/>
    <w:rsid w:val="003B4C02"/>
    <w:rsid w:val="003B5E97"/>
    <w:rsid w:val="003B7D86"/>
    <w:rsid w:val="003C1ED7"/>
    <w:rsid w:val="003C3E2B"/>
    <w:rsid w:val="003D076A"/>
    <w:rsid w:val="003D17E9"/>
    <w:rsid w:val="003D5282"/>
    <w:rsid w:val="003D7717"/>
    <w:rsid w:val="003E1A83"/>
    <w:rsid w:val="003E25BB"/>
    <w:rsid w:val="003F3EB1"/>
    <w:rsid w:val="003F5A7A"/>
    <w:rsid w:val="003F7059"/>
    <w:rsid w:val="003F7E60"/>
    <w:rsid w:val="00400DE5"/>
    <w:rsid w:val="00403F80"/>
    <w:rsid w:val="004103C4"/>
    <w:rsid w:val="00410C63"/>
    <w:rsid w:val="00417042"/>
    <w:rsid w:val="00421EBF"/>
    <w:rsid w:val="00423905"/>
    <w:rsid w:val="00426B64"/>
    <w:rsid w:val="004278DA"/>
    <w:rsid w:val="004375BF"/>
    <w:rsid w:val="00437F45"/>
    <w:rsid w:val="00442132"/>
    <w:rsid w:val="00442BA6"/>
    <w:rsid w:val="00443C22"/>
    <w:rsid w:val="00446603"/>
    <w:rsid w:val="00447DA0"/>
    <w:rsid w:val="004528DE"/>
    <w:rsid w:val="00455BBA"/>
    <w:rsid w:val="00456C70"/>
    <w:rsid w:val="00457DB8"/>
    <w:rsid w:val="004647ED"/>
    <w:rsid w:val="00464DEF"/>
    <w:rsid w:val="00466400"/>
    <w:rsid w:val="004732A5"/>
    <w:rsid w:val="0047436B"/>
    <w:rsid w:val="00481550"/>
    <w:rsid w:val="004859E4"/>
    <w:rsid w:val="00491EAF"/>
    <w:rsid w:val="004958C6"/>
    <w:rsid w:val="004A5096"/>
    <w:rsid w:val="004B65A3"/>
    <w:rsid w:val="004B6AC9"/>
    <w:rsid w:val="004B6EBF"/>
    <w:rsid w:val="004C2FFE"/>
    <w:rsid w:val="004C482C"/>
    <w:rsid w:val="004C4E90"/>
    <w:rsid w:val="004C5895"/>
    <w:rsid w:val="004D0408"/>
    <w:rsid w:val="004D14B7"/>
    <w:rsid w:val="004D15F7"/>
    <w:rsid w:val="004F09A5"/>
    <w:rsid w:val="004F4A3D"/>
    <w:rsid w:val="004F517D"/>
    <w:rsid w:val="005000B0"/>
    <w:rsid w:val="0050608F"/>
    <w:rsid w:val="005104A8"/>
    <w:rsid w:val="00511B6A"/>
    <w:rsid w:val="00511E43"/>
    <w:rsid w:val="0051362F"/>
    <w:rsid w:val="00515104"/>
    <w:rsid w:val="005168DA"/>
    <w:rsid w:val="00523C1E"/>
    <w:rsid w:val="00523C4E"/>
    <w:rsid w:val="00527193"/>
    <w:rsid w:val="005276B4"/>
    <w:rsid w:val="0053317E"/>
    <w:rsid w:val="00533ED6"/>
    <w:rsid w:val="00537573"/>
    <w:rsid w:val="00540C37"/>
    <w:rsid w:val="00541F9B"/>
    <w:rsid w:val="00546B8F"/>
    <w:rsid w:val="0055591C"/>
    <w:rsid w:val="00557CEF"/>
    <w:rsid w:val="005741DF"/>
    <w:rsid w:val="00575FA4"/>
    <w:rsid w:val="00576BEB"/>
    <w:rsid w:val="00577CE4"/>
    <w:rsid w:val="00587A3A"/>
    <w:rsid w:val="00592FE3"/>
    <w:rsid w:val="00594703"/>
    <w:rsid w:val="005955B5"/>
    <w:rsid w:val="005A17B7"/>
    <w:rsid w:val="005A1D02"/>
    <w:rsid w:val="005A3242"/>
    <w:rsid w:val="005A5B98"/>
    <w:rsid w:val="005A5C51"/>
    <w:rsid w:val="005B21B8"/>
    <w:rsid w:val="005B3BC5"/>
    <w:rsid w:val="005B6662"/>
    <w:rsid w:val="005B713C"/>
    <w:rsid w:val="005C07D6"/>
    <w:rsid w:val="005C2594"/>
    <w:rsid w:val="005C3B8B"/>
    <w:rsid w:val="005C4911"/>
    <w:rsid w:val="005C56FE"/>
    <w:rsid w:val="005C5DF3"/>
    <w:rsid w:val="005D0FA9"/>
    <w:rsid w:val="005D1452"/>
    <w:rsid w:val="005E1AB1"/>
    <w:rsid w:val="005E62D6"/>
    <w:rsid w:val="005E7DFD"/>
    <w:rsid w:val="005F0544"/>
    <w:rsid w:val="005F23B8"/>
    <w:rsid w:val="005F4343"/>
    <w:rsid w:val="005F4641"/>
    <w:rsid w:val="005F5B04"/>
    <w:rsid w:val="00600CFD"/>
    <w:rsid w:val="00600F31"/>
    <w:rsid w:val="006010EB"/>
    <w:rsid w:val="00604940"/>
    <w:rsid w:val="0060598A"/>
    <w:rsid w:val="00606630"/>
    <w:rsid w:val="00606FC2"/>
    <w:rsid w:val="00610D31"/>
    <w:rsid w:val="00611C01"/>
    <w:rsid w:val="00612D2F"/>
    <w:rsid w:val="00612F9F"/>
    <w:rsid w:val="0061488D"/>
    <w:rsid w:val="00624501"/>
    <w:rsid w:val="006260A1"/>
    <w:rsid w:val="00627A10"/>
    <w:rsid w:val="00627AC7"/>
    <w:rsid w:val="00627B30"/>
    <w:rsid w:val="00631BD1"/>
    <w:rsid w:val="006344D9"/>
    <w:rsid w:val="00634A88"/>
    <w:rsid w:val="00635E94"/>
    <w:rsid w:val="006423E8"/>
    <w:rsid w:val="00647BF4"/>
    <w:rsid w:val="00651045"/>
    <w:rsid w:val="00654169"/>
    <w:rsid w:val="00656F0E"/>
    <w:rsid w:val="00660149"/>
    <w:rsid w:val="006602B6"/>
    <w:rsid w:val="0066174C"/>
    <w:rsid w:val="006629E9"/>
    <w:rsid w:val="006635A1"/>
    <w:rsid w:val="00672BDA"/>
    <w:rsid w:val="0067615A"/>
    <w:rsid w:val="00677E8E"/>
    <w:rsid w:val="00680DAA"/>
    <w:rsid w:val="00681236"/>
    <w:rsid w:val="00683B9B"/>
    <w:rsid w:val="00683CD2"/>
    <w:rsid w:val="00684AA4"/>
    <w:rsid w:val="006868E3"/>
    <w:rsid w:val="00686A2F"/>
    <w:rsid w:val="00690042"/>
    <w:rsid w:val="006920CC"/>
    <w:rsid w:val="00693C48"/>
    <w:rsid w:val="006951A5"/>
    <w:rsid w:val="0069524E"/>
    <w:rsid w:val="006A05AF"/>
    <w:rsid w:val="006A0FBC"/>
    <w:rsid w:val="006A311B"/>
    <w:rsid w:val="006A3CB7"/>
    <w:rsid w:val="006A4D47"/>
    <w:rsid w:val="006A7245"/>
    <w:rsid w:val="006B01E2"/>
    <w:rsid w:val="006B08F3"/>
    <w:rsid w:val="006B4F38"/>
    <w:rsid w:val="006B4F69"/>
    <w:rsid w:val="006B614B"/>
    <w:rsid w:val="006B77C7"/>
    <w:rsid w:val="006C1205"/>
    <w:rsid w:val="006C4B8E"/>
    <w:rsid w:val="006C5D63"/>
    <w:rsid w:val="006C6B26"/>
    <w:rsid w:val="006D0F7B"/>
    <w:rsid w:val="006D246D"/>
    <w:rsid w:val="006D323E"/>
    <w:rsid w:val="006D4E14"/>
    <w:rsid w:val="006D5250"/>
    <w:rsid w:val="006D5FDA"/>
    <w:rsid w:val="006D6993"/>
    <w:rsid w:val="006D7DC3"/>
    <w:rsid w:val="006E0D93"/>
    <w:rsid w:val="006E4CB3"/>
    <w:rsid w:val="006E7703"/>
    <w:rsid w:val="006F0F27"/>
    <w:rsid w:val="006F2911"/>
    <w:rsid w:val="006F5280"/>
    <w:rsid w:val="006F5971"/>
    <w:rsid w:val="006F5D8B"/>
    <w:rsid w:val="006F5FD0"/>
    <w:rsid w:val="00700410"/>
    <w:rsid w:val="0070107C"/>
    <w:rsid w:val="00702B52"/>
    <w:rsid w:val="007039CF"/>
    <w:rsid w:val="00705FE3"/>
    <w:rsid w:val="00706FCE"/>
    <w:rsid w:val="00710625"/>
    <w:rsid w:val="00712769"/>
    <w:rsid w:val="007151EB"/>
    <w:rsid w:val="00717A32"/>
    <w:rsid w:val="0072112B"/>
    <w:rsid w:val="00724C13"/>
    <w:rsid w:val="00734246"/>
    <w:rsid w:val="007360F4"/>
    <w:rsid w:val="00737F51"/>
    <w:rsid w:val="00740976"/>
    <w:rsid w:val="00745091"/>
    <w:rsid w:val="00745424"/>
    <w:rsid w:val="00745E6E"/>
    <w:rsid w:val="00745F33"/>
    <w:rsid w:val="00746157"/>
    <w:rsid w:val="00747031"/>
    <w:rsid w:val="007507FC"/>
    <w:rsid w:val="00754509"/>
    <w:rsid w:val="007562E1"/>
    <w:rsid w:val="00756CE4"/>
    <w:rsid w:val="00760097"/>
    <w:rsid w:val="0076759C"/>
    <w:rsid w:val="00770208"/>
    <w:rsid w:val="00771573"/>
    <w:rsid w:val="00771B2C"/>
    <w:rsid w:val="00771CBA"/>
    <w:rsid w:val="00773844"/>
    <w:rsid w:val="00776B19"/>
    <w:rsid w:val="00777857"/>
    <w:rsid w:val="00780077"/>
    <w:rsid w:val="00781056"/>
    <w:rsid w:val="00787127"/>
    <w:rsid w:val="00792F66"/>
    <w:rsid w:val="00795C32"/>
    <w:rsid w:val="00796CCC"/>
    <w:rsid w:val="007A1672"/>
    <w:rsid w:val="007A2B49"/>
    <w:rsid w:val="007A32D4"/>
    <w:rsid w:val="007A3867"/>
    <w:rsid w:val="007A44F3"/>
    <w:rsid w:val="007A4B8E"/>
    <w:rsid w:val="007A61B9"/>
    <w:rsid w:val="007B4B02"/>
    <w:rsid w:val="007B6B70"/>
    <w:rsid w:val="007C5C1F"/>
    <w:rsid w:val="007C7C48"/>
    <w:rsid w:val="007D19DE"/>
    <w:rsid w:val="007D299F"/>
    <w:rsid w:val="007D52CC"/>
    <w:rsid w:val="007D70E2"/>
    <w:rsid w:val="007F057C"/>
    <w:rsid w:val="007F1ED0"/>
    <w:rsid w:val="00801AAB"/>
    <w:rsid w:val="00803220"/>
    <w:rsid w:val="008131BB"/>
    <w:rsid w:val="00813B86"/>
    <w:rsid w:val="008144F2"/>
    <w:rsid w:val="0081549D"/>
    <w:rsid w:val="00820210"/>
    <w:rsid w:val="00824960"/>
    <w:rsid w:val="00825373"/>
    <w:rsid w:val="00825DE3"/>
    <w:rsid w:val="00826809"/>
    <w:rsid w:val="00832682"/>
    <w:rsid w:val="00836D83"/>
    <w:rsid w:val="00837147"/>
    <w:rsid w:val="008378DA"/>
    <w:rsid w:val="00837B90"/>
    <w:rsid w:val="00840513"/>
    <w:rsid w:val="008417EC"/>
    <w:rsid w:val="008422BD"/>
    <w:rsid w:val="00842D13"/>
    <w:rsid w:val="00845B8E"/>
    <w:rsid w:val="00850C30"/>
    <w:rsid w:val="0085333F"/>
    <w:rsid w:val="008536BC"/>
    <w:rsid w:val="00853BF5"/>
    <w:rsid w:val="008556E1"/>
    <w:rsid w:val="00860DB2"/>
    <w:rsid w:val="00861B28"/>
    <w:rsid w:val="00861B55"/>
    <w:rsid w:val="008665B2"/>
    <w:rsid w:val="00870FB6"/>
    <w:rsid w:val="00871D38"/>
    <w:rsid w:val="0087363B"/>
    <w:rsid w:val="0087736A"/>
    <w:rsid w:val="00880487"/>
    <w:rsid w:val="008812F0"/>
    <w:rsid w:val="0088220F"/>
    <w:rsid w:val="008823AC"/>
    <w:rsid w:val="008916C2"/>
    <w:rsid w:val="0089248C"/>
    <w:rsid w:val="00892F30"/>
    <w:rsid w:val="008A2783"/>
    <w:rsid w:val="008A4800"/>
    <w:rsid w:val="008A48BB"/>
    <w:rsid w:val="008A5599"/>
    <w:rsid w:val="008A75A0"/>
    <w:rsid w:val="008B02D8"/>
    <w:rsid w:val="008B1475"/>
    <w:rsid w:val="008B3931"/>
    <w:rsid w:val="008B5E3C"/>
    <w:rsid w:val="008B7C72"/>
    <w:rsid w:val="008C6950"/>
    <w:rsid w:val="008C7645"/>
    <w:rsid w:val="008C79AE"/>
    <w:rsid w:val="008D3655"/>
    <w:rsid w:val="008D4AF3"/>
    <w:rsid w:val="008D51CA"/>
    <w:rsid w:val="008E2D0C"/>
    <w:rsid w:val="008E75AB"/>
    <w:rsid w:val="008F4C71"/>
    <w:rsid w:val="008F577B"/>
    <w:rsid w:val="008F5E1C"/>
    <w:rsid w:val="00900562"/>
    <w:rsid w:val="00900C33"/>
    <w:rsid w:val="00904339"/>
    <w:rsid w:val="00906FCD"/>
    <w:rsid w:val="00911521"/>
    <w:rsid w:val="00915C44"/>
    <w:rsid w:val="0091679A"/>
    <w:rsid w:val="00925545"/>
    <w:rsid w:val="00931907"/>
    <w:rsid w:val="009325DD"/>
    <w:rsid w:val="009347FE"/>
    <w:rsid w:val="00935ED8"/>
    <w:rsid w:val="009442DB"/>
    <w:rsid w:val="00944FB7"/>
    <w:rsid w:val="00950552"/>
    <w:rsid w:val="00952049"/>
    <w:rsid w:val="00955FA6"/>
    <w:rsid w:val="00957BBD"/>
    <w:rsid w:val="0096155D"/>
    <w:rsid w:val="00963CAF"/>
    <w:rsid w:val="00963ED1"/>
    <w:rsid w:val="00971706"/>
    <w:rsid w:val="00972D5E"/>
    <w:rsid w:val="00976AF5"/>
    <w:rsid w:val="00980AB4"/>
    <w:rsid w:val="009818E4"/>
    <w:rsid w:val="00986E20"/>
    <w:rsid w:val="00987A6F"/>
    <w:rsid w:val="00991177"/>
    <w:rsid w:val="00996D4E"/>
    <w:rsid w:val="009A53AE"/>
    <w:rsid w:val="009A5571"/>
    <w:rsid w:val="009A624E"/>
    <w:rsid w:val="009A6F08"/>
    <w:rsid w:val="009A7705"/>
    <w:rsid w:val="009B13A3"/>
    <w:rsid w:val="009B519B"/>
    <w:rsid w:val="009B567F"/>
    <w:rsid w:val="009B5B6B"/>
    <w:rsid w:val="009B7FC8"/>
    <w:rsid w:val="009C3122"/>
    <w:rsid w:val="009C4387"/>
    <w:rsid w:val="009D2A39"/>
    <w:rsid w:val="009D7902"/>
    <w:rsid w:val="009E19FE"/>
    <w:rsid w:val="009E25EA"/>
    <w:rsid w:val="009E55BE"/>
    <w:rsid w:val="009E7947"/>
    <w:rsid w:val="009F3756"/>
    <w:rsid w:val="00A010DF"/>
    <w:rsid w:val="00A01A15"/>
    <w:rsid w:val="00A037E5"/>
    <w:rsid w:val="00A05563"/>
    <w:rsid w:val="00A12E62"/>
    <w:rsid w:val="00A2173F"/>
    <w:rsid w:val="00A21814"/>
    <w:rsid w:val="00A238E4"/>
    <w:rsid w:val="00A274C6"/>
    <w:rsid w:val="00A33BFD"/>
    <w:rsid w:val="00A344FE"/>
    <w:rsid w:val="00A35F97"/>
    <w:rsid w:val="00A4561B"/>
    <w:rsid w:val="00A468EF"/>
    <w:rsid w:val="00A508AA"/>
    <w:rsid w:val="00A51282"/>
    <w:rsid w:val="00A55D2F"/>
    <w:rsid w:val="00A572EC"/>
    <w:rsid w:val="00A5747C"/>
    <w:rsid w:val="00A616D2"/>
    <w:rsid w:val="00A6549C"/>
    <w:rsid w:val="00A667EB"/>
    <w:rsid w:val="00A66C5E"/>
    <w:rsid w:val="00A676C9"/>
    <w:rsid w:val="00A72941"/>
    <w:rsid w:val="00A8038E"/>
    <w:rsid w:val="00A8043F"/>
    <w:rsid w:val="00A8240D"/>
    <w:rsid w:val="00A82410"/>
    <w:rsid w:val="00A82AEC"/>
    <w:rsid w:val="00A84BDC"/>
    <w:rsid w:val="00A86127"/>
    <w:rsid w:val="00A909BB"/>
    <w:rsid w:val="00A95330"/>
    <w:rsid w:val="00A9746E"/>
    <w:rsid w:val="00AA13A5"/>
    <w:rsid w:val="00AA398B"/>
    <w:rsid w:val="00AA4A4B"/>
    <w:rsid w:val="00AA4BEF"/>
    <w:rsid w:val="00AB028D"/>
    <w:rsid w:val="00AB3D05"/>
    <w:rsid w:val="00AB487C"/>
    <w:rsid w:val="00AC367C"/>
    <w:rsid w:val="00AC43C9"/>
    <w:rsid w:val="00AC5990"/>
    <w:rsid w:val="00AD12B6"/>
    <w:rsid w:val="00AD2869"/>
    <w:rsid w:val="00AD34EF"/>
    <w:rsid w:val="00AD40E3"/>
    <w:rsid w:val="00AD4A41"/>
    <w:rsid w:val="00AD7BB8"/>
    <w:rsid w:val="00AE2F60"/>
    <w:rsid w:val="00AE3CA3"/>
    <w:rsid w:val="00AE5A68"/>
    <w:rsid w:val="00AF5645"/>
    <w:rsid w:val="00AF6ACF"/>
    <w:rsid w:val="00AF7832"/>
    <w:rsid w:val="00B02061"/>
    <w:rsid w:val="00B02749"/>
    <w:rsid w:val="00B03060"/>
    <w:rsid w:val="00B03EEC"/>
    <w:rsid w:val="00B047C8"/>
    <w:rsid w:val="00B04EAA"/>
    <w:rsid w:val="00B07ACE"/>
    <w:rsid w:val="00B113A3"/>
    <w:rsid w:val="00B11C5B"/>
    <w:rsid w:val="00B15116"/>
    <w:rsid w:val="00B15424"/>
    <w:rsid w:val="00B17B05"/>
    <w:rsid w:val="00B22254"/>
    <w:rsid w:val="00B243B1"/>
    <w:rsid w:val="00B27E3B"/>
    <w:rsid w:val="00B3023B"/>
    <w:rsid w:val="00B30A24"/>
    <w:rsid w:val="00B31FD0"/>
    <w:rsid w:val="00B355A1"/>
    <w:rsid w:val="00B4325B"/>
    <w:rsid w:val="00B44DF4"/>
    <w:rsid w:val="00B47D5F"/>
    <w:rsid w:val="00B52029"/>
    <w:rsid w:val="00B53F09"/>
    <w:rsid w:val="00B56F59"/>
    <w:rsid w:val="00B60782"/>
    <w:rsid w:val="00B61236"/>
    <w:rsid w:val="00B647BE"/>
    <w:rsid w:val="00B71D7E"/>
    <w:rsid w:val="00B72732"/>
    <w:rsid w:val="00B745DE"/>
    <w:rsid w:val="00B764EE"/>
    <w:rsid w:val="00B77AFB"/>
    <w:rsid w:val="00B80A36"/>
    <w:rsid w:val="00B80D66"/>
    <w:rsid w:val="00B82C2C"/>
    <w:rsid w:val="00B83CE3"/>
    <w:rsid w:val="00B83F9F"/>
    <w:rsid w:val="00B85A71"/>
    <w:rsid w:val="00B86575"/>
    <w:rsid w:val="00B87037"/>
    <w:rsid w:val="00B92D15"/>
    <w:rsid w:val="00B96B12"/>
    <w:rsid w:val="00B97518"/>
    <w:rsid w:val="00BA026E"/>
    <w:rsid w:val="00BA2AD4"/>
    <w:rsid w:val="00BA3E1B"/>
    <w:rsid w:val="00BA4BE3"/>
    <w:rsid w:val="00BA7F11"/>
    <w:rsid w:val="00BB1E88"/>
    <w:rsid w:val="00BB2036"/>
    <w:rsid w:val="00BB4558"/>
    <w:rsid w:val="00BB522B"/>
    <w:rsid w:val="00BB7F07"/>
    <w:rsid w:val="00BC1287"/>
    <w:rsid w:val="00BC1884"/>
    <w:rsid w:val="00BC4829"/>
    <w:rsid w:val="00BC6D12"/>
    <w:rsid w:val="00BC6F59"/>
    <w:rsid w:val="00BD354B"/>
    <w:rsid w:val="00BD632B"/>
    <w:rsid w:val="00BE62DA"/>
    <w:rsid w:val="00BF225A"/>
    <w:rsid w:val="00BF42F7"/>
    <w:rsid w:val="00BF50AD"/>
    <w:rsid w:val="00BF578F"/>
    <w:rsid w:val="00C02601"/>
    <w:rsid w:val="00C02F5E"/>
    <w:rsid w:val="00C069BD"/>
    <w:rsid w:val="00C07C44"/>
    <w:rsid w:val="00C102EA"/>
    <w:rsid w:val="00C10FD2"/>
    <w:rsid w:val="00C11124"/>
    <w:rsid w:val="00C1244D"/>
    <w:rsid w:val="00C147F2"/>
    <w:rsid w:val="00C15889"/>
    <w:rsid w:val="00C163A9"/>
    <w:rsid w:val="00C20DBC"/>
    <w:rsid w:val="00C2163B"/>
    <w:rsid w:val="00C26502"/>
    <w:rsid w:val="00C27541"/>
    <w:rsid w:val="00C275B3"/>
    <w:rsid w:val="00C33BA1"/>
    <w:rsid w:val="00C37A97"/>
    <w:rsid w:val="00C44A3E"/>
    <w:rsid w:val="00C46FF2"/>
    <w:rsid w:val="00C475FF"/>
    <w:rsid w:val="00C5212A"/>
    <w:rsid w:val="00C524D5"/>
    <w:rsid w:val="00C5288B"/>
    <w:rsid w:val="00C556C6"/>
    <w:rsid w:val="00C61CD6"/>
    <w:rsid w:val="00C639EC"/>
    <w:rsid w:val="00C65801"/>
    <w:rsid w:val="00C66693"/>
    <w:rsid w:val="00C71F6A"/>
    <w:rsid w:val="00C739B7"/>
    <w:rsid w:val="00C74A7C"/>
    <w:rsid w:val="00C75256"/>
    <w:rsid w:val="00C77311"/>
    <w:rsid w:val="00C81480"/>
    <w:rsid w:val="00C84628"/>
    <w:rsid w:val="00C87947"/>
    <w:rsid w:val="00C87BF4"/>
    <w:rsid w:val="00C87DEF"/>
    <w:rsid w:val="00C910A0"/>
    <w:rsid w:val="00C975A6"/>
    <w:rsid w:val="00CA0787"/>
    <w:rsid w:val="00CA1053"/>
    <w:rsid w:val="00CA2DB6"/>
    <w:rsid w:val="00CA60D1"/>
    <w:rsid w:val="00CB7E4E"/>
    <w:rsid w:val="00CD30DA"/>
    <w:rsid w:val="00CD4255"/>
    <w:rsid w:val="00CD4804"/>
    <w:rsid w:val="00CE0B15"/>
    <w:rsid w:val="00CE15B0"/>
    <w:rsid w:val="00CE4D9C"/>
    <w:rsid w:val="00CE5667"/>
    <w:rsid w:val="00CF01BD"/>
    <w:rsid w:val="00CF61C2"/>
    <w:rsid w:val="00D003A9"/>
    <w:rsid w:val="00D041D7"/>
    <w:rsid w:val="00D0494D"/>
    <w:rsid w:val="00D108A3"/>
    <w:rsid w:val="00D12D78"/>
    <w:rsid w:val="00D1483A"/>
    <w:rsid w:val="00D179D4"/>
    <w:rsid w:val="00D20B4C"/>
    <w:rsid w:val="00D21A19"/>
    <w:rsid w:val="00D22729"/>
    <w:rsid w:val="00D2459A"/>
    <w:rsid w:val="00D26604"/>
    <w:rsid w:val="00D30C68"/>
    <w:rsid w:val="00D3131D"/>
    <w:rsid w:val="00D332FF"/>
    <w:rsid w:val="00D34304"/>
    <w:rsid w:val="00D3451B"/>
    <w:rsid w:val="00D35A96"/>
    <w:rsid w:val="00D365D0"/>
    <w:rsid w:val="00D37212"/>
    <w:rsid w:val="00D41432"/>
    <w:rsid w:val="00D46177"/>
    <w:rsid w:val="00D46614"/>
    <w:rsid w:val="00D47936"/>
    <w:rsid w:val="00D528B3"/>
    <w:rsid w:val="00D5392E"/>
    <w:rsid w:val="00D53F80"/>
    <w:rsid w:val="00D56F6D"/>
    <w:rsid w:val="00D57776"/>
    <w:rsid w:val="00D62318"/>
    <w:rsid w:val="00D64BD2"/>
    <w:rsid w:val="00D65E73"/>
    <w:rsid w:val="00D67802"/>
    <w:rsid w:val="00D7096C"/>
    <w:rsid w:val="00D70D27"/>
    <w:rsid w:val="00D72214"/>
    <w:rsid w:val="00D731B5"/>
    <w:rsid w:val="00D756EF"/>
    <w:rsid w:val="00D775E4"/>
    <w:rsid w:val="00D8405B"/>
    <w:rsid w:val="00D84725"/>
    <w:rsid w:val="00D85206"/>
    <w:rsid w:val="00D86059"/>
    <w:rsid w:val="00D8624A"/>
    <w:rsid w:val="00D8748E"/>
    <w:rsid w:val="00D94DA0"/>
    <w:rsid w:val="00D954CC"/>
    <w:rsid w:val="00D9602B"/>
    <w:rsid w:val="00D97196"/>
    <w:rsid w:val="00D97D3A"/>
    <w:rsid w:val="00DA0723"/>
    <w:rsid w:val="00DA0B40"/>
    <w:rsid w:val="00DA23C1"/>
    <w:rsid w:val="00DA5D84"/>
    <w:rsid w:val="00DA7662"/>
    <w:rsid w:val="00DB11D3"/>
    <w:rsid w:val="00DB3417"/>
    <w:rsid w:val="00DB46CA"/>
    <w:rsid w:val="00DB6006"/>
    <w:rsid w:val="00DB6A53"/>
    <w:rsid w:val="00DC67EF"/>
    <w:rsid w:val="00DC6BF1"/>
    <w:rsid w:val="00DC7CCC"/>
    <w:rsid w:val="00DD15F3"/>
    <w:rsid w:val="00DD2EDA"/>
    <w:rsid w:val="00DD5635"/>
    <w:rsid w:val="00DD6ECF"/>
    <w:rsid w:val="00DE09CB"/>
    <w:rsid w:val="00DE31F7"/>
    <w:rsid w:val="00DE72B3"/>
    <w:rsid w:val="00DE7910"/>
    <w:rsid w:val="00DF0967"/>
    <w:rsid w:val="00E069EA"/>
    <w:rsid w:val="00E06E05"/>
    <w:rsid w:val="00E101AF"/>
    <w:rsid w:val="00E109CE"/>
    <w:rsid w:val="00E2116D"/>
    <w:rsid w:val="00E231B6"/>
    <w:rsid w:val="00E2474C"/>
    <w:rsid w:val="00E2706D"/>
    <w:rsid w:val="00E27E15"/>
    <w:rsid w:val="00E3057C"/>
    <w:rsid w:val="00E31810"/>
    <w:rsid w:val="00E342B0"/>
    <w:rsid w:val="00E43DF9"/>
    <w:rsid w:val="00E46505"/>
    <w:rsid w:val="00E517A8"/>
    <w:rsid w:val="00E526EA"/>
    <w:rsid w:val="00E52AE6"/>
    <w:rsid w:val="00E54681"/>
    <w:rsid w:val="00E54C87"/>
    <w:rsid w:val="00E57782"/>
    <w:rsid w:val="00E61082"/>
    <w:rsid w:val="00E65F84"/>
    <w:rsid w:val="00E66388"/>
    <w:rsid w:val="00E67A3D"/>
    <w:rsid w:val="00E70BDD"/>
    <w:rsid w:val="00E70C96"/>
    <w:rsid w:val="00E7237E"/>
    <w:rsid w:val="00E723D3"/>
    <w:rsid w:val="00E727AF"/>
    <w:rsid w:val="00E73490"/>
    <w:rsid w:val="00E7394D"/>
    <w:rsid w:val="00E77285"/>
    <w:rsid w:val="00E776FD"/>
    <w:rsid w:val="00E81B2C"/>
    <w:rsid w:val="00E82E00"/>
    <w:rsid w:val="00E8407F"/>
    <w:rsid w:val="00E85B2F"/>
    <w:rsid w:val="00E85F03"/>
    <w:rsid w:val="00E907A1"/>
    <w:rsid w:val="00E92C96"/>
    <w:rsid w:val="00E93DF3"/>
    <w:rsid w:val="00E95B01"/>
    <w:rsid w:val="00EA1630"/>
    <w:rsid w:val="00EA1AE6"/>
    <w:rsid w:val="00EA3574"/>
    <w:rsid w:val="00EA79D0"/>
    <w:rsid w:val="00EB0FC9"/>
    <w:rsid w:val="00EB4DB1"/>
    <w:rsid w:val="00EB58D2"/>
    <w:rsid w:val="00EC1CE9"/>
    <w:rsid w:val="00EC2582"/>
    <w:rsid w:val="00EC2982"/>
    <w:rsid w:val="00EC5D8C"/>
    <w:rsid w:val="00EC5E1D"/>
    <w:rsid w:val="00ED32BC"/>
    <w:rsid w:val="00ED62D9"/>
    <w:rsid w:val="00ED6DDA"/>
    <w:rsid w:val="00EE47ED"/>
    <w:rsid w:val="00EE52D9"/>
    <w:rsid w:val="00EE5504"/>
    <w:rsid w:val="00EE5530"/>
    <w:rsid w:val="00EE6517"/>
    <w:rsid w:val="00EE69E1"/>
    <w:rsid w:val="00EE71D6"/>
    <w:rsid w:val="00EE7205"/>
    <w:rsid w:val="00EF2303"/>
    <w:rsid w:val="00EF3E78"/>
    <w:rsid w:val="00EF61E5"/>
    <w:rsid w:val="00F00DC8"/>
    <w:rsid w:val="00F00F4A"/>
    <w:rsid w:val="00F02A31"/>
    <w:rsid w:val="00F02D99"/>
    <w:rsid w:val="00F065DD"/>
    <w:rsid w:val="00F074FA"/>
    <w:rsid w:val="00F11A92"/>
    <w:rsid w:val="00F153F7"/>
    <w:rsid w:val="00F17703"/>
    <w:rsid w:val="00F219B4"/>
    <w:rsid w:val="00F21F82"/>
    <w:rsid w:val="00F24DEE"/>
    <w:rsid w:val="00F30EC9"/>
    <w:rsid w:val="00F30EFE"/>
    <w:rsid w:val="00F324A0"/>
    <w:rsid w:val="00F33F2D"/>
    <w:rsid w:val="00F355C4"/>
    <w:rsid w:val="00F3560C"/>
    <w:rsid w:val="00F36C05"/>
    <w:rsid w:val="00F40233"/>
    <w:rsid w:val="00F4087F"/>
    <w:rsid w:val="00F410FC"/>
    <w:rsid w:val="00F4247C"/>
    <w:rsid w:val="00F432C8"/>
    <w:rsid w:val="00F434F8"/>
    <w:rsid w:val="00F47E17"/>
    <w:rsid w:val="00F5166B"/>
    <w:rsid w:val="00F52521"/>
    <w:rsid w:val="00F5262D"/>
    <w:rsid w:val="00F54133"/>
    <w:rsid w:val="00F647EE"/>
    <w:rsid w:val="00F64F05"/>
    <w:rsid w:val="00F65A70"/>
    <w:rsid w:val="00F70018"/>
    <w:rsid w:val="00F703F0"/>
    <w:rsid w:val="00F7642F"/>
    <w:rsid w:val="00F8034B"/>
    <w:rsid w:val="00F80F8B"/>
    <w:rsid w:val="00F8324B"/>
    <w:rsid w:val="00F83CA0"/>
    <w:rsid w:val="00F83F03"/>
    <w:rsid w:val="00F8410A"/>
    <w:rsid w:val="00F90154"/>
    <w:rsid w:val="00F90227"/>
    <w:rsid w:val="00F96BD4"/>
    <w:rsid w:val="00F97F3C"/>
    <w:rsid w:val="00FA021B"/>
    <w:rsid w:val="00FA1721"/>
    <w:rsid w:val="00FA2875"/>
    <w:rsid w:val="00FA28FB"/>
    <w:rsid w:val="00FB1875"/>
    <w:rsid w:val="00FB477F"/>
    <w:rsid w:val="00FC02C7"/>
    <w:rsid w:val="00FC201C"/>
    <w:rsid w:val="00FC30D7"/>
    <w:rsid w:val="00FC6755"/>
    <w:rsid w:val="00FC7082"/>
    <w:rsid w:val="00FC7E87"/>
    <w:rsid w:val="00FD0BE3"/>
    <w:rsid w:val="00FD21C0"/>
    <w:rsid w:val="00FD22E5"/>
    <w:rsid w:val="00FD32E4"/>
    <w:rsid w:val="00FD7CF9"/>
    <w:rsid w:val="00FE5C9C"/>
    <w:rsid w:val="00FE6AF5"/>
    <w:rsid w:val="00FE774B"/>
    <w:rsid w:val="00FE7F3D"/>
    <w:rsid w:val="00FF309C"/>
    <w:rsid w:val="00FF5240"/>
    <w:rsid w:val="00FF594A"/>
    <w:rsid w:val="00FF5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8DB3224"/>
  <w15:docId w15:val="{91B300B0-AFC3-4119-9A9F-F4C735C6F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6FC2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35E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5E94"/>
  </w:style>
  <w:style w:type="paragraph" w:styleId="Footer">
    <w:name w:val="footer"/>
    <w:basedOn w:val="Normal"/>
    <w:link w:val="FooterChar"/>
    <w:uiPriority w:val="99"/>
    <w:unhideWhenUsed/>
    <w:rsid w:val="00635E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5E94"/>
  </w:style>
  <w:style w:type="table" w:customStyle="1" w:styleId="TableGrid1">
    <w:name w:val="Table Grid1"/>
    <w:basedOn w:val="TableNormal"/>
    <w:next w:val="TableGrid"/>
    <w:uiPriority w:val="39"/>
    <w:rsid w:val="00032717"/>
    <w:pPr>
      <w:spacing w:after="0" w:line="240" w:lineRule="auto"/>
    </w:pPr>
    <w:rPr>
      <w:rFonts w:ascii="Times New Roman" w:eastAsia="DengXian" w:hAnsi="Times New Roman" w:cs="Times New Roman"/>
      <w:color w:val="000000" w:themeColor="text1"/>
      <w:kern w:val="0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0327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D12D78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12D78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D12D78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D12D78"/>
    <w:rPr>
      <w:rFonts w:ascii="Calibri" w:hAnsi="Calibri" w:cs="Calibri"/>
      <w:noProof/>
    </w:rPr>
  </w:style>
  <w:style w:type="paragraph" w:styleId="Caption">
    <w:name w:val="caption"/>
    <w:basedOn w:val="Normal"/>
    <w:next w:val="Normal"/>
    <w:uiPriority w:val="35"/>
    <w:unhideWhenUsed/>
    <w:qFormat/>
    <w:rsid w:val="00E069EA"/>
    <w:pPr>
      <w:spacing w:after="200" w:line="240" w:lineRule="auto"/>
    </w:pPr>
    <w:rPr>
      <w:rFonts w:ascii="Times New Roman" w:eastAsia="DengXian" w:hAnsi="Times New Roman" w:cs="Times New Roman"/>
      <w:i/>
      <w:iCs/>
      <w:color w:val="44546A" w:themeColor="text2"/>
      <w:kern w:val="0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E069E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069E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069E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069E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069EA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F6ACF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777857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77857"/>
    <w:rPr>
      <w:color w:val="605E5C"/>
      <w:shd w:val="clear" w:color="auto" w:fill="E1DFDD"/>
    </w:rPr>
  </w:style>
  <w:style w:type="paragraph" w:styleId="ListParagraph">
    <w:name w:val="List Paragraph"/>
    <w:basedOn w:val="Normal"/>
    <w:link w:val="ListParagraphChar"/>
    <w:uiPriority w:val="34"/>
    <w:qFormat/>
    <w:rsid w:val="001249AB"/>
    <w:pPr>
      <w:ind w:left="720"/>
      <w:contextualSpacing/>
    </w:pPr>
    <w:rPr>
      <w:rFonts w:ascii="Times New Roman" w:eastAsia="DengXian" w:hAnsi="Times New Roman" w:cs="Times New Roman"/>
      <w:color w:val="000000" w:themeColor="text1"/>
      <w:kern w:val="0"/>
      <w:sz w:val="24"/>
      <w:szCs w:val="24"/>
      <w14:ligatures w14:val="none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1249AB"/>
    <w:rPr>
      <w:rFonts w:ascii="Times New Roman" w:eastAsia="DengXian" w:hAnsi="Times New Roman" w:cs="Times New Roman"/>
      <w:color w:val="000000" w:themeColor="text1"/>
      <w:kern w:val="0"/>
      <w:sz w:val="24"/>
      <w:szCs w:val="24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A0B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table" w:customStyle="1" w:styleId="TableGrid2">
    <w:name w:val="Table Grid2"/>
    <w:basedOn w:val="TableNormal"/>
    <w:next w:val="TableGrid"/>
    <w:uiPriority w:val="39"/>
    <w:rsid w:val="00AA398B"/>
    <w:pPr>
      <w:spacing w:after="0" w:line="240" w:lineRule="auto"/>
    </w:pPr>
    <w:rPr>
      <w:rFonts w:ascii="Times New Roman" w:eastAsia="DengXian" w:hAnsi="Times New Roman" w:cs="Times New Roman"/>
      <w:color w:val="000000" w:themeColor="text1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AA398B"/>
    <w:pPr>
      <w:spacing w:after="0" w:line="240" w:lineRule="auto"/>
    </w:pPr>
    <w:rPr>
      <w:rFonts w:ascii="Times New Roman" w:eastAsia="DengXian" w:hAnsi="Times New Roman" w:cs="Times New Roman"/>
      <w:color w:val="000000" w:themeColor="text1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33B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3BA1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9B519B"/>
    <w:rPr>
      <w:color w:val="605E5C"/>
      <w:shd w:val="clear" w:color="auto" w:fill="E1DFDD"/>
    </w:rPr>
  </w:style>
  <w:style w:type="paragraph" w:customStyle="1" w:styleId="xmsonormal">
    <w:name w:val="x_msonormal"/>
    <w:basedOn w:val="Normal"/>
    <w:link w:val="xmsonormalChar"/>
    <w:rsid w:val="003D07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EndNoteCategoryHeading">
    <w:name w:val="EndNote Category Heading"/>
    <w:basedOn w:val="Normal"/>
    <w:link w:val="EndNoteCategoryHeadingChar"/>
    <w:rsid w:val="003D076A"/>
    <w:pPr>
      <w:spacing w:before="120" w:after="120"/>
    </w:pPr>
  </w:style>
  <w:style w:type="character" w:customStyle="1" w:styleId="xmsonormalChar">
    <w:name w:val="x_msonormal Char"/>
    <w:basedOn w:val="DefaultParagraphFont"/>
    <w:link w:val="xmsonormal"/>
    <w:rsid w:val="003D076A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EndNoteCategoryHeadingChar">
    <w:name w:val="EndNote Category Heading Char"/>
    <w:basedOn w:val="xmsonormalChar"/>
    <w:link w:val="EndNoteCategoryHeading"/>
    <w:rsid w:val="003D076A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EndNoteCategoryTitle">
    <w:name w:val="EndNote Category Title"/>
    <w:basedOn w:val="Normal"/>
    <w:link w:val="EndNoteCategoryTitleChar"/>
    <w:rsid w:val="003D076A"/>
    <w:pPr>
      <w:spacing w:before="120" w:after="120"/>
      <w:jc w:val="center"/>
    </w:pPr>
  </w:style>
  <w:style w:type="character" w:customStyle="1" w:styleId="EndNoteCategoryTitleChar">
    <w:name w:val="EndNote Category Title Char"/>
    <w:basedOn w:val="xmsonormalChar"/>
    <w:link w:val="EndNoteCategoryTitle"/>
    <w:rsid w:val="003D076A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35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8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6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1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9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8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3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9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1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1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63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.j.reece@qmul.ac.uk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E0897D-7EE3-443C-B733-37B27A0D5F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145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 Qi</dc:creator>
  <cp:keywords/>
  <dc:description/>
  <cp:lastModifiedBy>Michael Reece</cp:lastModifiedBy>
  <cp:revision>10</cp:revision>
  <cp:lastPrinted>2025-04-14T15:03:00Z</cp:lastPrinted>
  <dcterms:created xsi:type="dcterms:W3CDTF">2025-05-04T11:16:00Z</dcterms:created>
  <dcterms:modified xsi:type="dcterms:W3CDTF">2025-05-04T14:09:00Z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5dbe274d-8566-41d2-b7aa-83ee1e11440c</vt:lpwstr>
  </property>
</Properties>
</file>