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AB8" w:rsidRPr="00B3178A" w:rsidRDefault="00640AB8" w:rsidP="00640AB8">
      <w:pPr>
        <w:spacing w:before="0"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3178A"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:rsidR="00640AB8" w:rsidRPr="00B3178A" w:rsidRDefault="00640AB8" w:rsidP="00640AB8">
      <w:pPr>
        <w:spacing w:before="0"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3178A">
        <w:rPr>
          <w:rFonts w:ascii="Times New Roman" w:hAnsi="Times New Roman" w:cs="Times New Roman"/>
          <w:b/>
          <w:bCs/>
          <w:sz w:val="24"/>
          <w:szCs w:val="24"/>
        </w:rPr>
        <w:t>Semi-structured Interview Protocol: Iranian EFL University Lecturers’ Attitudes toward Online Instruction during the COVID-19 Pandemic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To what extent has your pedagogy changed during this global pandemic?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What online teaching software or applications do you use?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What is your experience regarding synchronous versus asynchronous modes of instruction?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What are the benefits of online instruction from your personal experiences?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What challenges do university lecturers and students face regarding online instruction?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How do you establish rapport and positive relationship with your students in an online environment?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How do you motivate your students to engage in an online environment?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What is the role of ethics in an online learning environment?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How reliable is assessment in an online environment? What measures do you take to guard against cheating?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What are your suggestions or recommendations regarding online instruction in the Iranian EFL context?</w:t>
      </w:r>
    </w:p>
    <w:p w:rsidR="00640AB8" w:rsidRPr="00B3178A" w:rsidRDefault="00640AB8" w:rsidP="00640AB8">
      <w:pPr>
        <w:numPr>
          <w:ilvl w:val="0"/>
          <w:numId w:val="1"/>
        </w:numPr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B3178A">
        <w:rPr>
          <w:rFonts w:ascii="Times New Roman" w:hAnsi="Times New Roman" w:cs="Times New Roman"/>
          <w:sz w:val="24"/>
          <w:szCs w:val="24"/>
        </w:rPr>
        <w:t>What aspects of the changes in learning approaches (because of COVID-19) do you think will continue after the pandemic is over?</w:t>
      </w:r>
    </w:p>
    <w:p w:rsidR="00885AC5" w:rsidRDefault="00885AC5"/>
    <w:sectPr w:rsidR="00885AC5" w:rsidSect="00885A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altName w:val="Segoe UI"/>
    <w:panose1 w:val="020B0502040204020203"/>
    <w:charset w:val="01"/>
    <w:family w:val="roman"/>
    <w:notTrueType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536B3"/>
    <w:multiLevelType w:val="hybridMultilevel"/>
    <w:tmpl w:val="0F3E0AA6"/>
    <w:lvl w:ilvl="0" w:tplc="0409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20"/>
  <w:characterSpacingControl w:val="doNotCompress"/>
  <w:compat/>
  <w:rsids>
    <w:rsidRoot w:val="00640AB8"/>
    <w:rsid w:val="00640AB8"/>
    <w:rsid w:val="00885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AB8"/>
    <w:pPr>
      <w:spacing w:before="160" w:after="160" w:line="360" w:lineRule="auto"/>
      <w:jc w:val="both"/>
    </w:pPr>
    <w:rPr>
      <w:rFonts w:ascii="Calibri" w:eastAsia="Calibri" w:hAnsi="Calibri" w:cs="Arial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2021-06-28T07:30:00Z</dcterms:created>
  <dcterms:modified xsi:type="dcterms:W3CDTF">2021-06-28T07:31:00Z</dcterms:modified>
</cp:coreProperties>
</file>