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6CDFB" w14:textId="1586A0A3" w:rsidR="00F41CF0" w:rsidRPr="00EA3BD5" w:rsidRDefault="00F41CF0" w:rsidP="00F41CF0">
      <w:pPr>
        <w:widowControl/>
        <w:spacing w:line="360" w:lineRule="auto"/>
        <w:rPr>
          <w:rFonts w:ascii="Arial" w:eastAsia="华文宋体" w:hAnsi="Arial" w:cs="Arial"/>
          <w:sz w:val="24"/>
          <w:szCs w:val="24"/>
        </w:rPr>
      </w:pPr>
      <w:r w:rsidRPr="00F41CF0">
        <w:rPr>
          <w:rFonts w:ascii="Arial" w:eastAsia="华文宋体" w:hAnsi="Arial" w:cs="Arial"/>
          <w:b/>
          <w:bCs/>
          <w:sz w:val="24"/>
          <w:szCs w:val="24"/>
        </w:rPr>
        <w:t xml:space="preserve">Appendix </w:t>
      </w:r>
      <w:r w:rsidR="00DB7594">
        <w:rPr>
          <w:rFonts w:ascii="Arial" w:eastAsia="华文宋体" w:hAnsi="Arial" w:cs="Arial" w:hint="eastAsia"/>
          <w:b/>
          <w:bCs/>
          <w:sz w:val="24"/>
          <w:szCs w:val="24"/>
        </w:rPr>
        <w:t>1</w:t>
      </w:r>
      <w:r w:rsidRPr="00EA3BD5">
        <w:rPr>
          <w:rFonts w:ascii="Arial" w:eastAsia="华文宋体" w:hAnsi="Arial" w:cs="Arial"/>
          <w:sz w:val="24"/>
          <w:szCs w:val="24"/>
        </w:rPr>
        <w:t xml:space="preserve"> Inter-Rater Reliability Study Results</w:t>
      </w:r>
    </w:p>
    <w:tbl>
      <w:tblPr>
        <w:tblW w:w="8339" w:type="dxa"/>
        <w:tblBorders>
          <w:top w:val="single" w:sz="12" w:space="0" w:color="auto"/>
        </w:tblBorders>
        <w:tblLook w:val="04A0" w:firstRow="1" w:lastRow="0" w:firstColumn="1" w:lastColumn="0" w:noHBand="0" w:noVBand="1"/>
      </w:tblPr>
      <w:tblGrid>
        <w:gridCol w:w="1238"/>
        <w:gridCol w:w="885"/>
        <w:gridCol w:w="886"/>
        <w:gridCol w:w="886"/>
        <w:gridCol w:w="891"/>
        <w:gridCol w:w="886"/>
        <w:gridCol w:w="887"/>
        <w:gridCol w:w="886"/>
        <w:gridCol w:w="887"/>
        <w:gridCol w:w="7"/>
      </w:tblGrid>
      <w:tr w:rsidR="00F41CF0" w:rsidRPr="00EA3BD5" w14:paraId="6B7A3263" w14:textId="77777777" w:rsidTr="003F1760">
        <w:trPr>
          <w:trHeight w:val="310"/>
        </w:trPr>
        <w:tc>
          <w:tcPr>
            <w:tcW w:w="982" w:type="dxa"/>
            <w:vMerge w:val="restart"/>
            <w:tcBorders>
              <w:top w:val="single" w:sz="12" w:space="0" w:color="auto"/>
            </w:tcBorders>
          </w:tcPr>
          <w:p w14:paraId="50E8EC93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Guideline Organization</w:t>
            </w:r>
          </w:p>
        </w:tc>
        <w:tc>
          <w:tcPr>
            <w:tcW w:w="3676" w:type="dxa"/>
            <w:gridSpan w:val="4"/>
            <w:tcBorders>
              <w:top w:val="single" w:sz="12" w:space="0" w:color="auto"/>
              <w:bottom w:val="single" w:sz="2" w:space="0" w:color="auto"/>
              <w:right w:val="single" w:sz="18" w:space="0" w:color="FFFFFF"/>
            </w:tcBorders>
          </w:tcPr>
          <w:p w14:paraId="12C8ADCE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AGREE II</w:t>
            </w:r>
          </w:p>
        </w:tc>
        <w:tc>
          <w:tcPr>
            <w:tcW w:w="3681" w:type="dxa"/>
            <w:gridSpan w:val="5"/>
            <w:tcBorders>
              <w:top w:val="single" w:sz="12" w:space="0" w:color="auto"/>
              <w:left w:val="single" w:sz="18" w:space="0" w:color="FFFFFF"/>
              <w:bottom w:val="single" w:sz="2" w:space="0" w:color="auto"/>
            </w:tcBorders>
          </w:tcPr>
          <w:p w14:paraId="37C0689D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STAR</w:t>
            </w:r>
          </w:p>
        </w:tc>
      </w:tr>
      <w:tr w:rsidR="00F41CF0" w:rsidRPr="00EA3BD5" w14:paraId="5660BC70" w14:textId="77777777" w:rsidTr="003F1760">
        <w:trPr>
          <w:gridAfter w:val="1"/>
          <w:wAfter w:w="7" w:type="dxa"/>
          <w:trHeight w:val="310"/>
        </w:trPr>
        <w:tc>
          <w:tcPr>
            <w:tcW w:w="982" w:type="dxa"/>
            <w:vMerge/>
            <w:tcBorders>
              <w:bottom w:val="single" w:sz="2" w:space="0" w:color="auto"/>
            </w:tcBorders>
          </w:tcPr>
          <w:p w14:paraId="49EBFA9F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</w:p>
        </w:tc>
        <w:tc>
          <w:tcPr>
            <w:tcW w:w="917" w:type="dxa"/>
            <w:tcBorders>
              <w:top w:val="single" w:sz="2" w:space="0" w:color="auto"/>
              <w:bottom w:val="single" w:sz="2" w:space="0" w:color="auto"/>
            </w:tcBorders>
          </w:tcPr>
          <w:p w14:paraId="7CFA8CEF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ICC</w:t>
            </w:r>
          </w:p>
        </w:tc>
        <w:tc>
          <w:tcPr>
            <w:tcW w:w="918" w:type="dxa"/>
            <w:tcBorders>
              <w:top w:val="single" w:sz="2" w:space="0" w:color="auto"/>
              <w:bottom w:val="single" w:sz="2" w:space="0" w:color="auto"/>
            </w:tcBorders>
          </w:tcPr>
          <w:p w14:paraId="32FDB199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w w:val="80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w w:val="80"/>
                <w:sz w:val="18"/>
                <w:szCs w:val="24"/>
              </w:rPr>
              <w:t>Lower 95% Cl</w:t>
            </w:r>
          </w:p>
        </w:tc>
        <w:tc>
          <w:tcPr>
            <w:tcW w:w="918" w:type="dxa"/>
            <w:tcBorders>
              <w:top w:val="single" w:sz="2" w:space="0" w:color="auto"/>
              <w:bottom w:val="single" w:sz="2" w:space="0" w:color="auto"/>
            </w:tcBorders>
          </w:tcPr>
          <w:p w14:paraId="49930F53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w w:val="80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w w:val="80"/>
                <w:sz w:val="18"/>
                <w:szCs w:val="24"/>
              </w:rPr>
              <w:t>Upper 95% Cl</w:t>
            </w: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  <w:right w:val="single" w:sz="18" w:space="0" w:color="FFFFFF"/>
            </w:tcBorders>
          </w:tcPr>
          <w:p w14:paraId="29BFCDB4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P value</w:t>
            </w:r>
          </w:p>
        </w:tc>
        <w:tc>
          <w:tcPr>
            <w:tcW w:w="918" w:type="dxa"/>
            <w:tcBorders>
              <w:top w:val="single" w:sz="2" w:space="0" w:color="auto"/>
              <w:left w:val="single" w:sz="18" w:space="0" w:color="FFFFFF"/>
              <w:bottom w:val="single" w:sz="2" w:space="0" w:color="auto"/>
            </w:tcBorders>
          </w:tcPr>
          <w:p w14:paraId="3E43311B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ICC</w:t>
            </w:r>
          </w:p>
        </w:tc>
        <w:tc>
          <w:tcPr>
            <w:tcW w:w="919" w:type="dxa"/>
            <w:tcBorders>
              <w:top w:val="single" w:sz="2" w:space="0" w:color="auto"/>
              <w:bottom w:val="single" w:sz="2" w:space="0" w:color="auto"/>
            </w:tcBorders>
          </w:tcPr>
          <w:p w14:paraId="32BFB3EC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w w:val="80"/>
                <w:sz w:val="18"/>
                <w:szCs w:val="24"/>
              </w:rPr>
              <w:t>Lower 95% Cl</w:t>
            </w:r>
          </w:p>
        </w:tc>
        <w:tc>
          <w:tcPr>
            <w:tcW w:w="918" w:type="dxa"/>
            <w:tcBorders>
              <w:top w:val="single" w:sz="2" w:space="0" w:color="auto"/>
              <w:bottom w:val="single" w:sz="2" w:space="0" w:color="auto"/>
            </w:tcBorders>
          </w:tcPr>
          <w:p w14:paraId="7F6639C6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w w:val="80"/>
                <w:sz w:val="18"/>
                <w:szCs w:val="24"/>
              </w:rPr>
              <w:t>Upper 95% Cl</w:t>
            </w:r>
          </w:p>
        </w:tc>
        <w:tc>
          <w:tcPr>
            <w:tcW w:w="919" w:type="dxa"/>
            <w:tcBorders>
              <w:top w:val="single" w:sz="2" w:space="0" w:color="auto"/>
              <w:bottom w:val="single" w:sz="2" w:space="0" w:color="auto"/>
            </w:tcBorders>
          </w:tcPr>
          <w:p w14:paraId="0FC3675B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P value</w:t>
            </w:r>
          </w:p>
        </w:tc>
      </w:tr>
      <w:tr w:rsidR="00F41CF0" w:rsidRPr="00EA3BD5" w14:paraId="140862D1" w14:textId="77777777" w:rsidTr="003F1760">
        <w:trPr>
          <w:gridAfter w:val="1"/>
          <w:wAfter w:w="7" w:type="dxa"/>
          <w:trHeight w:val="310"/>
        </w:trPr>
        <w:tc>
          <w:tcPr>
            <w:tcW w:w="982" w:type="dxa"/>
            <w:tcBorders>
              <w:top w:val="single" w:sz="2" w:space="0" w:color="auto"/>
            </w:tcBorders>
          </w:tcPr>
          <w:p w14:paraId="5829FF3C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CM</w:t>
            </w:r>
            <w:r w:rsidRPr="00EA3BD5">
              <w:rPr>
                <w:rFonts w:ascii="Arial" w:eastAsia="华文宋体" w:hAnsi="Arial" w:cs="Arial" w:hint="eastAsia"/>
                <w:sz w:val="18"/>
                <w:szCs w:val="24"/>
              </w:rPr>
              <w:t>CHA</w:t>
            </w:r>
            <w:r w:rsidRPr="00EA3BD5">
              <w:rPr>
                <w:rFonts w:ascii="Arial" w:eastAsia="华文宋体" w:hAnsi="Arial" w:cs="Arial"/>
                <w:sz w:val="18"/>
                <w:szCs w:val="24"/>
                <w:vertAlign w:val="superscript"/>
              </w:rPr>
              <w:t>14</w:t>
            </w:r>
          </w:p>
        </w:tc>
        <w:tc>
          <w:tcPr>
            <w:tcW w:w="917" w:type="dxa"/>
            <w:tcBorders>
              <w:top w:val="single" w:sz="2" w:space="0" w:color="auto"/>
            </w:tcBorders>
            <w:vAlign w:val="center"/>
          </w:tcPr>
          <w:p w14:paraId="5E3185E0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0.981</w:t>
            </w:r>
          </w:p>
        </w:tc>
        <w:tc>
          <w:tcPr>
            <w:tcW w:w="918" w:type="dxa"/>
            <w:tcBorders>
              <w:top w:val="single" w:sz="2" w:space="0" w:color="auto"/>
            </w:tcBorders>
            <w:vAlign w:val="center"/>
          </w:tcPr>
          <w:p w14:paraId="2CE9BD7D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0.956</w:t>
            </w:r>
          </w:p>
        </w:tc>
        <w:tc>
          <w:tcPr>
            <w:tcW w:w="918" w:type="dxa"/>
            <w:tcBorders>
              <w:top w:val="single" w:sz="2" w:space="0" w:color="auto"/>
            </w:tcBorders>
            <w:vAlign w:val="center"/>
          </w:tcPr>
          <w:p w14:paraId="1E173975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0.992</w:t>
            </w:r>
          </w:p>
        </w:tc>
        <w:tc>
          <w:tcPr>
            <w:tcW w:w="923" w:type="dxa"/>
            <w:tcBorders>
              <w:top w:val="single" w:sz="2" w:space="0" w:color="auto"/>
            </w:tcBorders>
            <w:vAlign w:val="center"/>
          </w:tcPr>
          <w:p w14:paraId="7C03F732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华文宋体" w:cs="Arial"/>
                <w:sz w:val="18"/>
                <w:szCs w:val="24"/>
              </w:rPr>
              <w:t>＜</w:t>
            </w:r>
            <w:r w:rsidRPr="00EA3BD5">
              <w:rPr>
                <w:rFonts w:ascii="Arial" w:eastAsia="华文宋体" w:hAnsi="Arial" w:cs="Arial"/>
                <w:sz w:val="18"/>
                <w:szCs w:val="24"/>
              </w:rPr>
              <w:t>0.001</w:t>
            </w:r>
          </w:p>
        </w:tc>
        <w:tc>
          <w:tcPr>
            <w:tcW w:w="918" w:type="dxa"/>
            <w:tcBorders>
              <w:top w:val="single" w:sz="2" w:space="0" w:color="auto"/>
            </w:tcBorders>
            <w:vAlign w:val="center"/>
          </w:tcPr>
          <w:p w14:paraId="3F2F341F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0.970</w:t>
            </w:r>
          </w:p>
        </w:tc>
        <w:tc>
          <w:tcPr>
            <w:tcW w:w="919" w:type="dxa"/>
            <w:tcBorders>
              <w:top w:val="single" w:sz="2" w:space="0" w:color="auto"/>
            </w:tcBorders>
            <w:vAlign w:val="center"/>
          </w:tcPr>
          <w:p w14:paraId="10EF65F4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0.944</w:t>
            </w:r>
          </w:p>
        </w:tc>
        <w:tc>
          <w:tcPr>
            <w:tcW w:w="918" w:type="dxa"/>
            <w:tcBorders>
              <w:top w:val="single" w:sz="2" w:space="0" w:color="auto"/>
            </w:tcBorders>
            <w:vAlign w:val="center"/>
          </w:tcPr>
          <w:p w14:paraId="4B26E934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0.984</w:t>
            </w:r>
          </w:p>
        </w:tc>
        <w:tc>
          <w:tcPr>
            <w:tcW w:w="919" w:type="dxa"/>
            <w:tcBorders>
              <w:top w:val="single" w:sz="2" w:space="0" w:color="auto"/>
            </w:tcBorders>
            <w:vAlign w:val="center"/>
          </w:tcPr>
          <w:p w14:paraId="2ECD4622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华文宋体" w:cs="Arial"/>
                <w:sz w:val="18"/>
                <w:szCs w:val="24"/>
              </w:rPr>
              <w:t>＜</w:t>
            </w:r>
            <w:r w:rsidRPr="00EA3BD5">
              <w:rPr>
                <w:rFonts w:ascii="Arial" w:eastAsia="华文宋体" w:hAnsi="Arial" w:cs="Arial"/>
                <w:sz w:val="18"/>
                <w:szCs w:val="24"/>
              </w:rPr>
              <w:t>0.001</w:t>
            </w:r>
          </w:p>
        </w:tc>
      </w:tr>
      <w:tr w:rsidR="00F41CF0" w:rsidRPr="00EA3BD5" w14:paraId="0E1F4486" w14:textId="77777777" w:rsidTr="003F1760">
        <w:trPr>
          <w:gridAfter w:val="1"/>
          <w:wAfter w:w="7" w:type="dxa"/>
          <w:trHeight w:val="310"/>
        </w:trPr>
        <w:tc>
          <w:tcPr>
            <w:tcW w:w="982" w:type="dxa"/>
          </w:tcPr>
          <w:p w14:paraId="20C3A4F3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SMFM</w:t>
            </w:r>
            <w:r w:rsidRPr="00EA3BD5">
              <w:rPr>
                <w:rFonts w:ascii="Arial" w:eastAsia="华文宋体" w:hAnsi="Arial" w:cs="Arial"/>
                <w:sz w:val="18"/>
                <w:szCs w:val="24"/>
                <w:vertAlign w:val="superscript"/>
              </w:rPr>
              <w:t>15</w:t>
            </w:r>
          </w:p>
        </w:tc>
        <w:tc>
          <w:tcPr>
            <w:tcW w:w="917" w:type="dxa"/>
            <w:vAlign w:val="center"/>
          </w:tcPr>
          <w:p w14:paraId="0C9BBA86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0.946</w:t>
            </w:r>
          </w:p>
        </w:tc>
        <w:tc>
          <w:tcPr>
            <w:tcW w:w="918" w:type="dxa"/>
            <w:vAlign w:val="center"/>
          </w:tcPr>
          <w:p w14:paraId="4D4F5BA7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0.978</w:t>
            </w:r>
          </w:p>
        </w:tc>
        <w:tc>
          <w:tcPr>
            <w:tcW w:w="918" w:type="dxa"/>
            <w:vAlign w:val="center"/>
          </w:tcPr>
          <w:p w14:paraId="787BFF9D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0.976</w:t>
            </w:r>
          </w:p>
        </w:tc>
        <w:tc>
          <w:tcPr>
            <w:tcW w:w="923" w:type="dxa"/>
            <w:vAlign w:val="center"/>
          </w:tcPr>
          <w:p w14:paraId="480A2418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华文宋体" w:cs="Arial"/>
                <w:sz w:val="18"/>
                <w:szCs w:val="24"/>
              </w:rPr>
              <w:t>＜</w:t>
            </w:r>
            <w:r w:rsidRPr="00EA3BD5">
              <w:rPr>
                <w:rFonts w:ascii="Arial" w:eastAsia="华文宋体" w:hAnsi="Arial" w:cs="Arial"/>
                <w:sz w:val="18"/>
                <w:szCs w:val="24"/>
              </w:rPr>
              <w:t>0.001</w:t>
            </w:r>
          </w:p>
        </w:tc>
        <w:tc>
          <w:tcPr>
            <w:tcW w:w="918" w:type="dxa"/>
            <w:vAlign w:val="center"/>
          </w:tcPr>
          <w:p w14:paraId="48178283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0.975</w:t>
            </w:r>
          </w:p>
        </w:tc>
        <w:tc>
          <w:tcPr>
            <w:tcW w:w="919" w:type="dxa"/>
            <w:vAlign w:val="center"/>
          </w:tcPr>
          <w:p w14:paraId="48F6B49B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0.953</w:t>
            </w:r>
          </w:p>
        </w:tc>
        <w:tc>
          <w:tcPr>
            <w:tcW w:w="918" w:type="dxa"/>
            <w:vAlign w:val="center"/>
          </w:tcPr>
          <w:p w14:paraId="3B7B700E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0.987</w:t>
            </w:r>
          </w:p>
        </w:tc>
        <w:tc>
          <w:tcPr>
            <w:tcW w:w="919" w:type="dxa"/>
            <w:vAlign w:val="center"/>
          </w:tcPr>
          <w:p w14:paraId="0986A973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华文宋体" w:cs="Arial"/>
                <w:sz w:val="18"/>
                <w:szCs w:val="24"/>
              </w:rPr>
              <w:t>＜</w:t>
            </w:r>
            <w:r w:rsidRPr="00EA3BD5">
              <w:rPr>
                <w:rFonts w:ascii="Arial" w:eastAsia="华文宋体" w:hAnsi="Arial" w:cs="Arial"/>
                <w:sz w:val="18"/>
                <w:szCs w:val="24"/>
              </w:rPr>
              <w:t>0.001</w:t>
            </w:r>
          </w:p>
        </w:tc>
      </w:tr>
      <w:tr w:rsidR="00F41CF0" w:rsidRPr="00EA3BD5" w14:paraId="39EF8935" w14:textId="77777777" w:rsidTr="003F1760">
        <w:trPr>
          <w:gridAfter w:val="1"/>
          <w:wAfter w:w="7" w:type="dxa"/>
          <w:trHeight w:val="310"/>
        </w:trPr>
        <w:tc>
          <w:tcPr>
            <w:tcW w:w="982" w:type="dxa"/>
          </w:tcPr>
          <w:p w14:paraId="60946E71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ISUOG</w:t>
            </w:r>
            <w:r w:rsidRPr="00EA3BD5">
              <w:rPr>
                <w:rFonts w:ascii="Arial" w:eastAsia="华文宋体" w:hAnsi="Arial" w:cs="Arial"/>
                <w:sz w:val="18"/>
                <w:szCs w:val="24"/>
                <w:vertAlign w:val="superscript"/>
              </w:rPr>
              <w:t>16</w:t>
            </w:r>
          </w:p>
        </w:tc>
        <w:tc>
          <w:tcPr>
            <w:tcW w:w="917" w:type="dxa"/>
            <w:vAlign w:val="center"/>
          </w:tcPr>
          <w:p w14:paraId="395DD3DF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0.961</w:t>
            </w:r>
          </w:p>
        </w:tc>
        <w:tc>
          <w:tcPr>
            <w:tcW w:w="918" w:type="dxa"/>
            <w:vAlign w:val="center"/>
          </w:tcPr>
          <w:p w14:paraId="5F95DE4A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0.904</w:t>
            </w:r>
          </w:p>
        </w:tc>
        <w:tc>
          <w:tcPr>
            <w:tcW w:w="918" w:type="dxa"/>
            <w:vAlign w:val="center"/>
          </w:tcPr>
          <w:p w14:paraId="137D9347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0.984</w:t>
            </w:r>
          </w:p>
        </w:tc>
        <w:tc>
          <w:tcPr>
            <w:tcW w:w="923" w:type="dxa"/>
            <w:vAlign w:val="center"/>
          </w:tcPr>
          <w:p w14:paraId="5387CED4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华文宋体" w:cs="Arial"/>
                <w:sz w:val="18"/>
                <w:szCs w:val="24"/>
              </w:rPr>
              <w:t>＜</w:t>
            </w:r>
            <w:r w:rsidRPr="00EA3BD5">
              <w:rPr>
                <w:rFonts w:ascii="Arial" w:eastAsia="华文宋体" w:hAnsi="Arial" w:cs="Arial"/>
                <w:sz w:val="18"/>
                <w:szCs w:val="24"/>
              </w:rPr>
              <w:t>0.001</w:t>
            </w:r>
          </w:p>
        </w:tc>
        <w:tc>
          <w:tcPr>
            <w:tcW w:w="918" w:type="dxa"/>
            <w:vAlign w:val="center"/>
          </w:tcPr>
          <w:p w14:paraId="1C167229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0.996</w:t>
            </w:r>
          </w:p>
        </w:tc>
        <w:tc>
          <w:tcPr>
            <w:tcW w:w="919" w:type="dxa"/>
            <w:vAlign w:val="center"/>
          </w:tcPr>
          <w:p w14:paraId="24264BE3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0.993</w:t>
            </w:r>
          </w:p>
        </w:tc>
        <w:tc>
          <w:tcPr>
            <w:tcW w:w="918" w:type="dxa"/>
            <w:vAlign w:val="center"/>
          </w:tcPr>
          <w:p w14:paraId="6C3A17C2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0.998</w:t>
            </w:r>
          </w:p>
        </w:tc>
        <w:tc>
          <w:tcPr>
            <w:tcW w:w="919" w:type="dxa"/>
            <w:vAlign w:val="center"/>
          </w:tcPr>
          <w:p w14:paraId="0BAE5495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华文宋体" w:cs="Arial"/>
                <w:sz w:val="18"/>
                <w:szCs w:val="24"/>
              </w:rPr>
              <w:t>＜</w:t>
            </w:r>
            <w:r w:rsidRPr="00EA3BD5">
              <w:rPr>
                <w:rFonts w:ascii="Arial" w:eastAsia="华文宋体" w:hAnsi="Arial" w:cs="Arial"/>
                <w:sz w:val="18"/>
                <w:szCs w:val="24"/>
              </w:rPr>
              <w:t>0.001</w:t>
            </w:r>
          </w:p>
        </w:tc>
      </w:tr>
      <w:tr w:rsidR="00F41CF0" w:rsidRPr="00EA3BD5" w14:paraId="4C048E37" w14:textId="77777777" w:rsidTr="003F1760">
        <w:trPr>
          <w:gridAfter w:val="1"/>
          <w:wAfter w:w="7" w:type="dxa"/>
          <w:trHeight w:val="310"/>
        </w:trPr>
        <w:tc>
          <w:tcPr>
            <w:tcW w:w="982" w:type="dxa"/>
          </w:tcPr>
          <w:p w14:paraId="356F8F1F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RCOG</w:t>
            </w:r>
            <w:r w:rsidRPr="00EA3BD5">
              <w:rPr>
                <w:rFonts w:ascii="Arial" w:eastAsia="华文宋体" w:hAnsi="Arial" w:cs="Arial"/>
                <w:sz w:val="18"/>
                <w:szCs w:val="24"/>
                <w:vertAlign w:val="superscript"/>
              </w:rPr>
              <w:t>17</w:t>
            </w:r>
          </w:p>
        </w:tc>
        <w:tc>
          <w:tcPr>
            <w:tcW w:w="917" w:type="dxa"/>
            <w:vAlign w:val="center"/>
          </w:tcPr>
          <w:p w14:paraId="13D25C13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0.905</w:t>
            </w:r>
          </w:p>
        </w:tc>
        <w:tc>
          <w:tcPr>
            <w:tcW w:w="918" w:type="dxa"/>
            <w:vAlign w:val="center"/>
          </w:tcPr>
          <w:p w14:paraId="08230725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0.789</w:t>
            </w:r>
          </w:p>
        </w:tc>
        <w:tc>
          <w:tcPr>
            <w:tcW w:w="918" w:type="dxa"/>
            <w:vAlign w:val="center"/>
          </w:tcPr>
          <w:p w14:paraId="42D5B96F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0.959</w:t>
            </w:r>
          </w:p>
        </w:tc>
        <w:tc>
          <w:tcPr>
            <w:tcW w:w="923" w:type="dxa"/>
            <w:vAlign w:val="center"/>
          </w:tcPr>
          <w:p w14:paraId="1C37AA7F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华文宋体" w:cs="Arial"/>
                <w:sz w:val="18"/>
                <w:szCs w:val="24"/>
              </w:rPr>
              <w:t>＜</w:t>
            </w:r>
            <w:r w:rsidRPr="00EA3BD5">
              <w:rPr>
                <w:rFonts w:ascii="Arial" w:eastAsia="华文宋体" w:hAnsi="Arial" w:cs="Arial"/>
                <w:sz w:val="18"/>
                <w:szCs w:val="24"/>
              </w:rPr>
              <w:t>0.001</w:t>
            </w:r>
          </w:p>
        </w:tc>
        <w:tc>
          <w:tcPr>
            <w:tcW w:w="918" w:type="dxa"/>
            <w:vAlign w:val="center"/>
          </w:tcPr>
          <w:p w14:paraId="1E949571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0.968</w:t>
            </w:r>
          </w:p>
        </w:tc>
        <w:tc>
          <w:tcPr>
            <w:tcW w:w="919" w:type="dxa"/>
            <w:vAlign w:val="center"/>
          </w:tcPr>
          <w:p w14:paraId="4535D895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0.941</w:t>
            </w:r>
          </w:p>
        </w:tc>
        <w:tc>
          <w:tcPr>
            <w:tcW w:w="918" w:type="dxa"/>
            <w:vAlign w:val="center"/>
          </w:tcPr>
          <w:p w14:paraId="3DC29F60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0.983</w:t>
            </w:r>
          </w:p>
        </w:tc>
        <w:tc>
          <w:tcPr>
            <w:tcW w:w="919" w:type="dxa"/>
            <w:vAlign w:val="center"/>
          </w:tcPr>
          <w:p w14:paraId="6E68F825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华文宋体" w:cs="Arial"/>
                <w:sz w:val="18"/>
                <w:szCs w:val="24"/>
              </w:rPr>
              <w:t>＜</w:t>
            </w:r>
            <w:r w:rsidRPr="00EA3BD5">
              <w:rPr>
                <w:rFonts w:ascii="Arial" w:eastAsia="华文宋体" w:hAnsi="Arial" w:cs="Arial"/>
                <w:sz w:val="18"/>
                <w:szCs w:val="24"/>
              </w:rPr>
              <w:t>0.001</w:t>
            </w:r>
          </w:p>
        </w:tc>
      </w:tr>
      <w:tr w:rsidR="00F41CF0" w:rsidRPr="00EA3BD5" w14:paraId="6756653B" w14:textId="77777777" w:rsidTr="003F1760">
        <w:trPr>
          <w:gridAfter w:val="1"/>
          <w:wAfter w:w="7" w:type="dxa"/>
          <w:trHeight w:val="310"/>
        </w:trPr>
        <w:tc>
          <w:tcPr>
            <w:tcW w:w="982" w:type="dxa"/>
          </w:tcPr>
          <w:p w14:paraId="65D0A7AC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FIGO</w:t>
            </w:r>
            <w:r w:rsidRPr="00EA3BD5">
              <w:rPr>
                <w:rFonts w:ascii="Arial" w:eastAsia="华文宋体" w:hAnsi="Arial" w:cs="Arial"/>
                <w:sz w:val="18"/>
                <w:szCs w:val="24"/>
                <w:vertAlign w:val="superscript"/>
              </w:rPr>
              <w:t>18</w:t>
            </w:r>
          </w:p>
        </w:tc>
        <w:tc>
          <w:tcPr>
            <w:tcW w:w="917" w:type="dxa"/>
            <w:vAlign w:val="center"/>
          </w:tcPr>
          <w:p w14:paraId="10BD6D92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0.946</w:t>
            </w:r>
          </w:p>
        </w:tc>
        <w:tc>
          <w:tcPr>
            <w:tcW w:w="918" w:type="dxa"/>
            <w:vAlign w:val="center"/>
          </w:tcPr>
          <w:p w14:paraId="4E2125B9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0.877</w:t>
            </w:r>
          </w:p>
        </w:tc>
        <w:tc>
          <w:tcPr>
            <w:tcW w:w="918" w:type="dxa"/>
            <w:vAlign w:val="center"/>
          </w:tcPr>
          <w:p w14:paraId="68B10013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0.977</w:t>
            </w:r>
          </w:p>
        </w:tc>
        <w:tc>
          <w:tcPr>
            <w:tcW w:w="923" w:type="dxa"/>
            <w:vAlign w:val="center"/>
          </w:tcPr>
          <w:p w14:paraId="695CB8E2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华文宋体" w:cs="Arial"/>
                <w:sz w:val="18"/>
                <w:szCs w:val="24"/>
              </w:rPr>
              <w:t>＜</w:t>
            </w:r>
            <w:r w:rsidRPr="00EA3BD5">
              <w:rPr>
                <w:rFonts w:ascii="Arial" w:eastAsia="华文宋体" w:hAnsi="Arial" w:cs="Arial"/>
                <w:sz w:val="18"/>
                <w:szCs w:val="24"/>
              </w:rPr>
              <w:t>0.001</w:t>
            </w:r>
          </w:p>
        </w:tc>
        <w:tc>
          <w:tcPr>
            <w:tcW w:w="918" w:type="dxa"/>
            <w:vAlign w:val="center"/>
          </w:tcPr>
          <w:p w14:paraId="252DAA18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0.952</w:t>
            </w:r>
          </w:p>
        </w:tc>
        <w:tc>
          <w:tcPr>
            <w:tcW w:w="919" w:type="dxa"/>
            <w:vAlign w:val="center"/>
          </w:tcPr>
          <w:p w14:paraId="63E31516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0.91</w:t>
            </w:r>
          </w:p>
        </w:tc>
        <w:tc>
          <w:tcPr>
            <w:tcW w:w="918" w:type="dxa"/>
            <w:vAlign w:val="center"/>
          </w:tcPr>
          <w:p w14:paraId="19ACD9F1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0.974</w:t>
            </w:r>
          </w:p>
        </w:tc>
        <w:tc>
          <w:tcPr>
            <w:tcW w:w="919" w:type="dxa"/>
            <w:vAlign w:val="center"/>
          </w:tcPr>
          <w:p w14:paraId="1731AA13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华文宋体" w:cs="Arial"/>
                <w:sz w:val="18"/>
                <w:szCs w:val="24"/>
              </w:rPr>
              <w:t>＜</w:t>
            </w:r>
            <w:r w:rsidRPr="00EA3BD5">
              <w:rPr>
                <w:rFonts w:ascii="Arial" w:eastAsia="华文宋体" w:hAnsi="Arial" w:cs="Arial"/>
                <w:sz w:val="18"/>
                <w:szCs w:val="24"/>
              </w:rPr>
              <w:t>0.001</w:t>
            </w:r>
          </w:p>
        </w:tc>
      </w:tr>
      <w:tr w:rsidR="00F41CF0" w:rsidRPr="00EA3BD5" w14:paraId="42FB6297" w14:textId="77777777" w:rsidTr="003F1760">
        <w:trPr>
          <w:gridAfter w:val="1"/>
          <w:wAfter w:w="7" w:type="dxa"/>
          <w:trHeight w:val="310"/>
        </w:trPr>
        <w:tc>
          <w:tcPr>
            <w:tcW w:w="982" w:type="dxa"/>
          </w:tcPr>
          <w:p w14:paraId="78766976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ACR</w:t>
            </w:r>
            <w:r w:rsidRPr="00EA3BD5">
              <w:rPr>
                <w:rFonts w:ascii="Arial" w:eastAsia="华文宋体" w:hAnsi="Arial" w:cs="Arial"/>
                <w:sz w:val="18"/>
                <w:szCs w:val="24"/>
                <w:vertAlign w:val="superscript"/>
              </w:rPr>
              <w:t>19</w:t>
            </w:r>
          </w:p>
        </w:tc>
        <w:tc>
          <w:tcPr>
            <w:tcW w:w="917" w:type="dxa"/>
            <w:vAlign w:val="center"/>
          </w:tcPr>
          <w:p w14:paraId="71B8DCAF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0.888</w:t>
            </w:r>
          </w:p>
        </w:tc>
        <w:tc>
          <w:tcPr>
            <w:tcW w:w="918" w:type="dxa"/>
            <w:vAlign w:val="center"/>
          </w:tcPr>
          <w:p w14:paraId="5BF7197D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0.757</w:t>
            </w:r>
          </w:p>
        </w:tc>
        <w:tc>
          <w:tcPr>
            <w:tcW w:w="918" w:type="dxa"/>
            <w:vAlign w:val="center"/>
          </w:tcPr>
          <w:p w14:paraId="3199AA40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0.951</w:t>
            </w:r>
          </w:p>
        </w:tc>
        <w:tc>
          <w:tcPr>
            <w:tcW w:w="923" w:type="dxa"/>
            <w:vAlign w:val="center"/>
          </w:tcPr>
          <w:p w14:paraId="6F252AEB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华文宋体" w:cs="Arial"/>
                <w:sz w:val="18"/>
                <w:szCs w:val="24"/>
              </w:rPr>
              <w:t>＜</w:t>
            </w:r>
            <w:r w:rsidRPr="00EA3BD5">
              <w:rPr>
                <w:rFonts w:ascii="Arial" w:eastAsia="华文宋体" w:hAnsi="Arial" w:cs="Arial"/>
                <w:sz w:val="18"/>
                <w:szCs w:val="24"/>
              </w:rPr>
              <w:t>0.001</w:t>
            </w:r>
          </w:p>
        </w:tc>
        <w:tc>
          <w:tcPr>
            <w:tcW w:w="918" w:type="dxa"/>
            <w:vAlign w:val="center"/>
          </w:tcPr>
          <w:p w14:paraId="7FEC791F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0.931</w:t>
            </w:r>
          </w:p>
        </w:tc>
        <w:tc>
          <w:tcPr>
            <w:tcW w:w="919" w:type="dxa"/>
            <w:vAlign w:val="center"/>
          </w:tcPr>
          <w:p w14:paraId="2DEF8EED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0.87</w:t>
            </w:r>
          </w:p>
        </w:tc>
        <w:tc>
          <w:tcPr>
            <w:tcW w:w="918" w:type="dxa"/>
            <w:vAlign w:val="center"/>
          </w:tcPr>
          <w:p w14:paraId="5A4AECE4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0.964</w:t>
            </w:r>
          </w:p>
        </w:tc>
        <w:tc>
          <w:tcPr>
            <w:tcW w:w="919" w:type="dxa"/>
            <w:vAlign w:val="center"/>
          </w:tcPr>
          <w:p w14:paraId="076EDC05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华文宋体" w:cs="Arial"/>
                <w:sz w:val="18"/>
                <w:szCs w:val="24"/>
              </w:rPr>
              <w:t>＜</w:t>
            </w:r>
            <w:r w:rsidRPr="00EA3BD5">
              <w:rPr>
                <w:rFonts w:ascii="Arial" w:eastAsia="华文宋体" w:hAnsi="Arial" w:cs="Arial"/>
                <w:sz w:val="18"/>
                <w:szCs w:val="24"/>
              </w:rPr>
              <w:t>0.001</w:t>
            </w:r>
          </w:p>
        </w:tc>
      </w:tr>
      <w:tr w:rsidR="00F41CF0" w:rsidRPr="00EA3BD5" w14:paraId="5F8FBDBD" w14:textId="77777777" w:rsidTr="003F1760">
        <w:trPr>
          <w:gridAfter w:val="1"/>
          <w:wAfter w:w="7" w:type="dxa"/>
          <w:trHeight w:val="310"/>
        </w:trPr>
        <w:tc>
          <w:tcPr>
            <w:tcW w:w="982" w:type="dxa"/>
          </w:tcPr>
          <w:p w14:paraId="41020C3A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SOGC</w:t>
            </w:r>
            <w:r w:rsidRPr="00EA3BD5">
              <w:rPr>
                <w:rFonts w:ascii="Arial" w:eastAsia="华文宋体" w:hAnsi="Arial" w:cs="Arial"/>
                <w:sz w:val="18"/>
                <w:szCs w:val="24"/>
                <w:vertAlign w:val="superscript"/>
              </w:rPr>
              <w:t>20</w:t>
            </w:r>
          </w:p>
        </w:tc>
        <w:tc>
          <w:tcPr>
            <w:tcW w:w="917" w:type="dxa"/>
            <w:vAlign w:val="center"/>
          </w:tcPr>
          <w:p w14:paraId="069BF0F4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0.883</w:t>
            </w:r>
          </w:p>
        </w:tc>
        <w:tc>
          <w:tcPr>
            <w:tcW w:w="918" w:type="dxa"/>
            <w:vAlign w:val="center"/>
          </w:tcPr>
          <w:p w14:paraId="277778FD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0.747</w:t>
            </w:r>
          </w:p>
        </w:tc>
        <w:tc>
          <w:tcPr>
            <w:tcW w:w="918" w:type="dxa"/>
            <w:vAlign w:val="center"/>
          </w:tcPr>
          <w:p w14:paraId="2D694C2A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0.948</w:t>
            </w:r>
          </w:p>
        </w:tc>
        <w:tc>
          <w:tcPr>
            <w:tcW w:w="923" w:type="dxa"/>
            <w:vAlign w:val="center"/>
          </w:tcPr>
          <w:p w14:paraId="3B9BC152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华文宋体" w:cs="Arial"/>
                <w:sz w:val="18"/>
                <w:szCs w:val="24"/>
              </w:rPr>
              <w:t>＜</w:t>
            </w:r>
            <w:r w:rsidRPr="00EA3BD5">
              <w:rPr>
                <w:rFonts w:ascii="Arial" w:eastAsia="华文宋体" w:hAnsi="Arial" w:cs="Arial"/>
                <w:sz w:val="18"/>
                <w:szCs w:val="24"/>
              </w:rPr>
              <w:t>0.001</w:t>
            </w:r>
          </w:p>
        </w:tc>
        <w:tc>
          <w:tcPr>
            <w:tcW w:w="918" w:type="dxa"/>
            <w:vAlign w:val="center"/>
          </w:tcPr>
          <w:p w14:paraId="61544D5D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0.973</w:t>
            </w:r>
          </w:p>
        </w:tc>
        <w:tc>
          <w:tcPr>
            <w:tcW w:w="919" w:type="dxa"/>
            <w:vAlign w:val="center"/>
          </w:tcPr>
          <w:p w14:paraId="7A28DC2C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0.95</w:t>
            </w:r>
          </w:p>
        </w:tc>
        <w:tc>
          <w:tcPr>
            <w:tcW w:w="918" w:type="dxa"/>
            <w:vAlign w:val="center"/>
          </w:tcPr>
          <w:p w14:paraId="0C9379B3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0.986</w:t>
            </w:r>
          </w:p>
        </w:tc>
        <w:tc>
          <w:tcPr>
            <w:tcW w:w="919" w:type="dxa"/>
            <w:vAlign w:val="center"/>
          </w:tcPr>
          <w:p w14:paraId="10B0894B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华文宋体" w:cs="Arial"/>
                <w:sz w:val="18"/>
                <w:szCs w:val="24"/>
              </w:rPr>
              <w:t>＜</w:t>
            </w:r>
            <w:r w:rsidRPr="00EA3BD5">
              <w:rPr>
                <w:rFonts w:ascii="Arial" w:eastAsia="华文宋体" w:hAnsi="Arial" w:cs="Arial"/>
                <w:sz w:val="18"/>
                <w:szCs w:val="24"/>
              </w:rPr>
              <w:t>0.001</w:t>
            </w:r>
          </w:p>
        </w:tc>
      </w:tr>
      <w:tr w:rsidR="00F41CF0" w:rsidRPr="00EA3BD5" w14:paraId="7F61A25E" w14:textId="77777777" w:rsidTr="003F1760">
        <w:trPr>
          <w:gridAfter w:val="1"/>
          <w:wAfter w:w="7" w:type="dxa"/>
          <w:trHeight w:val="310"/>
        </w:trPr>
        <w:tc>
          <w:tcPr>
            <w:tcW w:w="982" w:type="dxa"/>
          </w:tcPr>
          <w:p w14:paraId="286EDE0B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w w:val="90"/>
                <w:sz w:val="18"/>
                <w:szCs w:val="24"/>
              </w:rPr>
              <w:t>CNGOF</w:t>
            </w:r>
            <w:r w:rsidRPr="00EA3BD5">
              <w:rPr>
                <w:rFonts w:ascii="Arial" w:eastAsia="华文宋体" w:hAnsi="Arial" w:cs="Arial"/>
                <w:w w:val="90"/>
                <w:sz w:val="18"/>
                <w:szCs w:val="24"/>
                <w:vertAlign w:val="superscript"/>
              </w:rPr>
              <w:t xml:space="preserve"> 21</w:t>
            </w:r>
          </w:p>
        </w:tc>
        <w:tc>
          <w:tcPr>
            <w:tcW w:w="917" w:type="dxa"/>
            <w:vAlign w:val="center"/>
          </w:tcPr>
          <w:p w14:paraId="4049126E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0.881</w:t>
            </w:r>
          </w:p>
        </w:tc>
        <w:tc>
          <w:tcPr>
            <w:tcW w:w="918" w:type="dxa"/>
            <w:vAlign w:val="center"/>
          </w:tcPr>
          <w:p w14:paraId="4E54D5E9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0.514</w:t>
            </w:r>
          </w:p>
        </w:tc>
        <w:tc>
          <w:tcPr>
            <w:tcW w:w="918" w:type="dxa"/>
            <w:vAlign w:val="center"/>
          </w:tcPr>
          <w:p w14:paraId="279F1E38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0.96</w:t>
            </w:r>
          </w:p>
        </w:tc>
        <w:tc>
          <w:tcPr>
            <w:tcW w:w="923" w:type="dxa"/>
            <w:vAlign w:val="center"/>
          </w:tcPr>
          <w:p w14:paraId="1E570444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华文宋体" w:cs="Arial"/>
                <w:sz w:val="18"/>
                <w:szCs w:val="24"/>
              </w:rPr>
              <w:t>＜</w:t>
            </w:r>
            <w:r w:rsidRPr="00EA3BD5">
              <w:rPr>
                <w:rFonts w:ascii="Arial" w:eastAsia="华文宋体" w:hAnsi="Arial" w:cs="Arial"/>
                <w:sz w:val="18"/>
                <w:szCs w:val="24"/>
              </w:rPr>
              <w:t>0.001</w:t>
            </w:r>
          </w:p>
        </w:tc>
        <w:tc>
          <w:tcPr>
            <w:tcW w:w="918" w:type="dxa"/>
            <w:vAlign w:val="center"/>
          </w:tcPr>
          <w:p w14:paraId="0B4B67D8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0.996</w:t>
            </w:r>
          </w:p>
        </w:tc>
        <w:tc>
          <w:tcPr>
            <w:tcW w:w="919" w:type="dxa"/>
            <w:vAlign w:val="center"/>
          </w:tcPr>
          <w:p w14:paraId="66DB735A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0.992</w:t>
            </w:r>
          </w:p>
        </w:tc>
        <w:tc>
          <w:tcPr>
            <w:tcW w:w="918" w:type="dxa"/>
            <w:vAlign w:val="center"/>
          </w:tcPr>
          <w:p w14:paraId="0BE53225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0.998</w:t>
            </w:r>
          </w:p>
        </w:tc>
        <w:tc>
          <w:tcPr>
            <w:tcW w:w="919" w:type="dxa"/>
            <w:vAlign w:val="center"/>
          </w:tcPr>
          <w:p w14:paraId="72C15EE0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华文宋体" w:cs="Arial"/>
                <w:sz w:val="18"/>
                <w:szCs w:val="24"/>
              </w:rPr>
              <w:t>＜</w:t>
            </w:r>
            <w:r w:rsidRPr="00EA3BD5">
              <w:rPr>
                <w:rFonts w:ascii="Arial" w:eastAsia="华文宋体" w:hAnsi="Arial" w:cs="Arial"/>
                <w:sz w:val="18"/>
                <w:szCs w:val="24"/>
              </w:rPr>
              <w:t>0.001</w:t>
            </w:r>
          </w:p>
        </w:tc>
      </w:tr>
      <w:tr w:rsidR="00F41CF0" w:rsidRPr="00EA3BD5" w14:paraId="619C13E8" w14:textId="77777777" w:rsidTr="003F1760">
        <w:trPr>
          <w:gridAfter w:val="1"/>
          <w:wAfter w:w="7" w:type="dxa"/>
          <w:trHeight w:val="310"/>
        </w:trPr>
        <w:tc>
          <w:tcPr>
            <w:tcW w:w="982" w:type="dxa"/>
            <w:tcBorders>
              <w:bottom w:val="nil"/>
            </w:tcBorders>
          </w:tcPr>
          <w:p w14:paraId="5F9EFF09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hAnsi="Arial" w:cs="Arial"/>
                <w:sz w:val="18"/>
                <w:szCs w:val="24"/>
              </w:rPr>
            </w:pPr>
            <w:proofErr w:type="spellStart"/>
            <w:r w:rsidRPr="00EA3BD5">
              <w:rPr>
                <w:rFonts w:ascii="Arial" w:eastAsia="华文宋体" w:hAnsi="Arial" w:cs="Arial"/>
                <w:sz w:val="18"/>
                <w:szCs w:val="24"/>
              </w:rPr>
              <w:t>PTGiP</w:t>
            </w:r>
            <w:proofErr w:type="spellEnd"/>
            <w:r w:rsidRPr="00EA3BD5">
              <w:rPr>
                <w:rFonts w:ascii="Arial" w:eastAsia="华文宋体" w:hAnsi="Arial" w:cs="Arial"/>
                <w:sz w:val="18"/>
                <w:szCs w:val="24"/>
              </w:rPr>
              <w:t xml:space="preserve"> </w:t>
            </w:r>
            <w:r w:rsidRPr="00EA3BD5">
              <w:rPr>
                <w:rFonts w:ascii="Arial" w:eastAsia="华文宋体" w:hAnsi="Arial" w:cs="Arial"/>
                <w:sz w:val="18"/>
                <w:szCs w:val="24"/>
                <w:vertAlign w:val="superscript"/>
              </w:rPr>
              <w:t>22</w:t>
            </w:r>
          </w:p>
        </w:tc>
        <w:tc>
          <w:tcPr>
            <w:tcW w:w="917" w:type="dxa"/>
            <w:tcBorders>
              <w:bottom w:val="nil"/>
            </w:tcBorders>
            <w:vAlign w:val="center"/>
          </w:tcPr>
          <w:p w14:paraId="71AAE517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0.943</w:t>
            </w:r>
          </w:p>
        </w:tc>
        <w:tc>
          <w:tcPr>
            <w:tcW w:w="918" w:type="dxa"/>
            <w:tcBorders>
              <w:bottom w:val="nil"/>
            </w:tcBorders>
            <w:vAlign w:val="center"/>
          </w:tcPr>
          <w:p w14:paraId="4423A7FB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0.849</w:t>
            </w:r>
          </w:p>
        </w:tc>
        <w:tc>
          <w:tcPr>
            <w:tcW w:w="918" w:type="dxa"/>
            <w:tcBorders>
              <w:bottom w:val="nil"/>
            </w:tcBorders>
            <w:vAlign w:val="center"/>
          </w:tcPr>
          <w:p w14:paraId="26F00F24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0.975</w:t>
            </w:r>
          </w:p>
        </w:tc>
        <w:tc>
          <w:tcPr>
            <w:tcW w:w="923" w:type="dxa"/>
            <w:tcBorders>
              <w:bottom w:val="nil"/>
            </w:tcBorders>
            <w:vAlign w:val="center"/>
          </w:tcPr>
          <w:p w14:paraId="6281B271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华文宋体" w:cs="Arial"/>
                <w:sz w:val="18"/>
                <w:szCs w:val="24"/>
              </w:rPr>
              <w:t>＜</w:t>
            </w:r>
            <w:r w:rsidRPr="00EA3BD5">
              <w:rPr>
                <w:rFonts w:ascii="Arial" w:eastAsia="华文宋体" w:hAnsi="Arial" w:cs="Arial"/>
                <w:sz w:val="18"/>
                <w:szCs w:val="24"/>
              </w:rPr>
              <w:t>0.001</w:t>
            </w:r>
          </w:p>
        </w:tc>
        <w:tc>
          <w:tcPr>
            <w:tcW w:w="918" w:type="dxa"/>
            <w:tcBorders>
              <w:bottom w:val="nil"/>
            </w:tcBorders>
            <w:vAlign w:val="center"/>
          </w:tcPr>
          <w:p w14:paraId="24A77524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0.972</w:t>
            </w:r>
          </w:p>
        </w:tc>
        <w:tc>
          <w:tcPr>
            <w:tcW w:w="919" w:type="dxa"/>
            <w:tcBorders>
              <w:bottom w:val="nil"/>
            </w:tcBorders>
            <w:vAlign w:val="center"/>
          </w:tcPr>
          <w:p w14:paraId="4745A29F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0.948</w:t>
            </w:r>
          </w:p>
        </w:tc>
        <w:tc>
          <w:tcPr>
            <w:tcW w:w="918" w:type="dxa"/>
            <w:tcBorders>
              <w:bottom w:val="nil"/>
            </w:tcBorders>
            <w:vAlign w:val="center"/>
          </w:tcPr>
          <w:p w14:paraId="557C7E9C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0.985</w:t>
            </w:r>
          </w:p>
        </w:tc>
        <w:tc>
          <w:tcPr>
            <w:tcW w:w="919" w:type="dxa"/>
            <w:tcBorders>
              <w:bottom w:val="nil"/>
            </w:tcBorders>
            <w:vAlign w:val="center"/>
          </w:tcPr>
          <w:p w14:paraId="24120023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华文宋体" w:cs="Arial"/>
                <w:sz w:val="18"/>
                <w:szCs w:val="24"/>
              </w:rPr>
              <w:t>＜</w:t>
            </w:r>
            <w:r w:rsidRPr="00EA3BD5">
              <w:rPr>
                <w:rFonts w:ascii="Arial" w:eastAsia="华文宋体" w:hAnsi="Arial" w:cs="Arial"/>
                <w:sz w:val="18"/>
                <w:szCs w:val="24"/>
              </w:rPr>
              <w:t>0.001</w:t>
            </w:r>
          </w:p>
        </w:tc>
      </w:tr>
      <w:tr w:rsidR="00F41CF0" w:rsidRPr="00EA3BD5" w14:paraId="28D898B3" w14:textId="77777777" w:rsidTr="003F1760">
        <w:trPr>
          <w:gridAfter w:val="1"/>
          <w:wAfter w:w="7" w:type="dxa"/>
          <w:trHeight w:val="310"/>
        </w:trPr>
        <w:tc>
          <w:tcPr>
            <w:tcW w:w="982" w:type="dxa"/>
            <w:tcBorders>
              <w:top w:val="nil"/>
              <w:bottom w:val="single" w:sz="12" w:space="0" w:color="auto"/>
            </w:tcBorders>
          </w:tcPr>
          <w:p w14:paraId="3BB49947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 xml:space="preserve">ACOG </w:t>
            </w:r>
            <w:r w:rsidRPr="00EA3BD5">
              <w:rPr>
                <w:rFonts w:ascii="Arial" w:eastAsia="华文宋体" w:hAnsi="Arial" w:cs="Arial"/>
                <w:sz w:val="18"/>
                <w:szCs w:val="24"/>
                <w:vertAlign w:val="superscript"/>
              </w:rPr>
              <w:t>23</w:t>
            </w:r>
          </w:p>
        </w:tc>
        <w:tc>
          <w:tcPr>
            <w:tcW w:w="917" w:type="dxa"/>
            <w:tcBorders>
              <w:top w:val="nil"/>
              <w:bottom w:val="single" w:sz="12" w:space="0" w:color="auto"/>
            </w:tcBorders>
            <w:vAlign w:val="center"/>
          </w:tcPr>
          <w:p w14:paraId="1A690526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0.916</w:t>
            </w:r>
          </w:p>
        </w:tc>
        <w:tc>
          <w:tcPr>
            <w:tcW w:w="918" w:type="dxa"/>
            <w:tcBorders>
              <w:top w:val="nil"/>
              <w:bottom w:val="single" w:sz="12" w:space="0" w:color="auto"/>
            </w:tcBorders>
            <w:vAlign w:val="center"/>
          </w:tcPr>
          <w:p w14:paraId="49F739CD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0.811</w:t>
            </w:r>
          </w:p>
        </w:tc>
        <w:tc>
          <w:tcPr>
            <w:tcW w:w="918" w:type="dxa"/>
            <w:tcBorders>
              <w:top w:val="nil"/>
              <w:bottom w:val="single" w:sz="12" w:space="0" w:color="auto"/>
            </w:tcBorders>
            <w:vAlign w:val="center"/>
          </w:tcPr>
          <w:p w14:paraId="2C7153C0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0.963</w:t>
            </w:r>
          </w:p>
        </w:tc>
        <w:tc>
          <w:tcPr>
            <w:tcW w:w="923" w:type="dxa"/>
            <w:tcBorders>
              <w:top w:val="nil"/>
              <w:bottom w:val="single" w:sz="12" w:space="0" w:color="auto"/>
            </w:tcBorders>
            <w:vAlign w:val="center"/>
          </w:tcPr>
          <w:p w14:paraId="12A6C445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华文宋体" w:cs="Arial"/>
                <w:sz w:val="18"/>
                <w:szCs w:val="24"/>
              </w:rPr>
              <w:t>＜</w:t>
            </w:r>
            <w:r w:rsidRPr="00EA3BD5">
              <w:rPr>
                <w:rFonts w:ascii="Arial" w:eastAsia="华文宋体" w:hAnsi="Arial" w:cs="Arial"/>
                <w:sz w:val="18"/>
                <w:szCs w:val="24"/>
              </w:rPr>
              <w:t>0.001</w:t>
            </w:r>
          </w:p>
        </w:tc>
        <w:tc>
          <w:tcPr>
            <w:tcW w:w="918" w:type="dxa"/>
            <w:tcBorders>
              <w:top w:val="nil"/>
              <w:bottom w:val="single" w:sz="12" w:space="0" w:color="auto"/>
            </w:tcBorders>
            <w:vAlign w:val="center"/>
          </w:tcPr>
          <w:p w14:paraId="22C4448A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0.885</w:t>
            </w:r>
          </w:p>
        </w:tc>
        <w:tc>
          <w:tcPr>
            <w:tcW w:w="919" w:type="dxa"/>
            <w:tcBorders>
              <w:top w:val="nil"/>
              <w:bottom w:val="single" w:sz="12" w:space="0" w:color="auto"/>
            </w:tcBorders>
            <w:vAlign w:val="center"/>
          </w:tcPr>
          <w:p w14:paraId="5E8621D2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0.793</w:t>
            </w:r>
          </w:p>
        </w:tc>
        <w:tc>
          <w:tcPr>
            <w:tcW w:w="918" w:type="dxa"/>
            <w:tcBorders>
              <w:top w:val="nil"/>
              <w:bottom w:val="single" w:sz="12" w:space="0" w:color="auto"/>
            </w:tcBorders>
            <w:vAlign w:val="center"/>
          </w:tcPr>
          <w:p w14:paraId="5ACC5E43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Arial" w:cs="Arial"/>
                <w:sz w:val="18"/>
                <w:szCs w:val="24"/>
              </w:rPr>
              <w:t>0.938</w:t>
            </w:r>
          </w:p>
        </w:tc>
        <w:tc>
          <w:tcPr>
            <w:tcW w:w="919" w:type="dxa"/>
            <w:tcBorders>
              <w:top w:val="nil"/>
              <w:bottom w:val="single" w:sz="12" w:space="0" w:color="auto"/>
            </w:tcBorders>
            <w:vAlign w:val="center"/>
          </w:tcPr>
          <w:p w14:paraId="6D491C89" w14:textId="77777777" w:rsidR="00F41CF0" w:rsidRPr="00EA3BD5" w:rsidRDefault="00F41CF0" w:rsidP="003F1760">
            <w:pPr>
              <w:widowControl/>
              <w:spacing w:line="360" w:lineRule="auto"/>
              <w:rPr>
                <w:rFonts w:ascii="Arial" w:eastAsia="华文宋体" w:hAnsi="Arial" w:cs="Arial"/>
                <w:sz w:val="18"/>
                <w:szCs w:val="24"/>
              </w:rPr>
            </w:pPr>
            <w:r w:rsidRPr="00EA3BD5">
              <w:rPr>
                <w:rFonts w:ascii="Arial" w:eastAsia="华文宋体" w:hAnsi="华文宋体" w:cs="Arial"/>
                <w:sz w:val="18"/>
                <w:szCs w:val="24"/>
              </w:rPr>
              <w:t>＜</w:t>
            </w:r>
            <w:r w:rsidRPr="00EA3BD5">
              <w:rPr>
                <w:rFonts w:ascii="Arial" w:eastAsia="华文宋体" w:hAnsi="Arial" w:cs="Arial"/>
                <w:sz w:val="18"/>
                <w:szCs w:val="24"/>
              </w:rPr>
              <w:t>0.001</w:t>
            </w:r>
          </w:p>
        </w:tc>
      </w:tr>
    </w:tbl>
    <w:p w14:paraId="1866D848" w14:textId="77777777" w:rsidR="00F41CF0" w:rsidRPr="00EA3BD5" w:rsidRDefault="00F41CF0" w:rsidP="00F41CF0">
      <w:pPr>
        <w:spacing w:line="360" w:lineRule="auto"/>
        <w:ind w:firstLineChars="200" w:firstLine="480"/>
        <w:rPr>
          <w:rFonts w:ascii="Arial" w:eastAsia="华文宋体" w:hAnsi="Arial" w:cs="Arial"/>
          <w:sz w:val="24"/>
          <w:szCs w:val="24"/>
        </w:rPr>
      </w:pPr>
      <w:r w:rsidRPr="00EA3BD5">
        <w:rPr>
          <w:rFonts w:ascii="Arial" w:eastAsia="华文宋体" w:hAnsi="Arial" w:cs="Arial"/>
          <w:sz w:val="24"/>
          <w:szCs w:val="24"/>
        </w:rPr>
        <w:t>Abbreviation: CM</w:t>
      </w:r>
      <w:r w:rsidRPr="00EA3BD5">
        <w:rPr>
          <w:rFonts w:ascii="Arial" w:eastAsia="华文宋体" w:hAnsi="Arial" w:cs="Arial" w:hint="eastAsia"/>
          <w:sz w:val="24"/>
          <w:szCs w:val="24"/>
        </w:rPr>
        <w:t>CHA</w:t>
      </w:r>
      <w:r w:rsidRPr="00EA3BD5">
        <w:rPr>
          <w:rFonts w:ascii="Arial" w:eastAsia="华文宋体" w:hAnsi="Arial" w:cs="Arial"/>
          <w:sz w:val="24"/>
          <w:szCs w:val="24"/>
        </w:rPr>
        <w:t>, Chi</w:t>
      </w:r>
      <w:r w:rsidRPr="00EA3BD5">
        <w:rPr>
          <w:rFonts w:ascii="Arial" w:eastAsia="华文宋体" w:hAnsi="Arial" w:cs="Arial" w:hint="eastAsia"/>
          <w:sz w:val="24"/>
          <w:szCs w:val="24"/>
        </w:rPr>
        <w:t>na Maternal and Child Health Association</w:t>
      </w:r>
      <w:r w:rsidRPr="00EA3BD5">
        <w:rPr>
          <w:rFonts w:ascii="Arial" w:eastAsia="华文宋体" w:hAnsi="Arial" w:cs="Arial"/>
          <w:sz w:val="24"/>
          <w:szCs w:val="24"/>
        </w:rPr>
        <w:t xml:space="preserve">; SMFM, Society for Maternal-Fetal Medicine; ISUOG, The International Society of Ultrasound in Obstetrics and Gynecology; RCOG, Royal College of Obstetricians and </w:t>
      </w:r>
      <w:proofErr w:type="spellStart"/>
      <w:r w:rsidRPr="00EA3BD5">
        <w:rPr>
          <w:rFonts w:ascii="Arial" w:eastAsia="华文宋体" w:hAnsi="Arial" w:cs="Arial"/>
          <w:sz w:val="24"/>
          <w:szCs w:val="24"/>
        </w:rPr>
        <w:t>Gynaecologists</w:t>
      </w:r>
      <w:proofErr w:type="spellEnd"/>
      <w:r w:rsidRPr="00EA3BD5">
        <w:rPr>
          <w:rFonts w:ascii="Arial" w:eastAsia="华文宋体" w:hAnsi="Arial" w:cs="Arial"/>
          <w:sz w:val="24"/>
          <w:szCs w:val="24"/>
        </w:rPr>
        <w:t xml:space="preserve">; FIGO, International Federation of Gynecology and Obstetrics; ACR, American College of Radiology ; SOGC, Society of Obstetrician and </w:t>
      </w:r>
      <w:proofErr w:type="spellStart"/>
      <w:r w:rsidRPr="00EA3BD5">
        <w:rPr>
          <w:rFonts w:ascii="Arial" w:eastAsia="华文宋体" w:hAnsi="Arial" w:cs="Arial"/>
          <w:sz w:val="24"/>
          <w:szCs w:val="24"/>
        </w:rPr>
        <w:t>Gynaecologists</w:t>
      </w:r>
      <w:proofErr w:type="spellEnd"/>
      <w:r w:rsidRPr="00EA3BD5">
        <w:rPr>
          <w:rFonts w:ascii="Arial" w:eastAsia="华文宋体" w:hAnsi="Arial" w:cs="Arial"/>
          <w:sz w:val="24"/>
          <w:szCs w:val="24"/>
        </w:rPr>
        <w:t xml:space="preserve"> of Canada; CNGOF, The French College of Obstetricians and Gynecologists; </w:t>
      </w:r>
      <w:proofErr w:type="spellStart"/>
      <w:r w:rsidRPr="00EA3BD5">
        <w:rPr>
          <w:rFonts w:ascii="Arial" w:eastAsia="华文宋体" w:hAnsi="Arial" w:cs="Arial"/>
          <w:sz w:val="24"/>
          <w:szCs w:val="24"/>
        </w:rPr>
        <w:t>PTGiP</w:t>
      </w:r>
      <w:proofErr w:type="spellEnd"/>
      <w:r w:rsidRPr="00EA3BD5">
        <w:rPr>
          <w:rFonts w:ascii="Arial" w:eastAsia="华文宋体" w:hAnsi="Arial" w:cs="Arial"/>
          <w:sz w:val="24"/>
          <w:szCs w:val="24"/>
        </w:rPr>
        <w:t xml:space="preserve">, The Polish Society of Gynecologists and Obstetricians; ACOG, American College of Obstetricians and Gynecologists; AGREE </w:t>
      </w:r>
      <w:r w:rsidRPr="00EA3BD5">
        <w:rPr>
          <w:rFonts w:ascii="华文宋体" w:eastAsia="华文宋体" w:hAnsi="华文宋体" w:cs="Arial"/>
          <w:sz w:val="24"/>
          <w:szCs w:val="24"/>
        </w:rPr>
        <w:t>Ⅱ</w:t>
      </w:r>
      <w:r w:rsidRPr="00EA3BD5">
        <w:rPr>
          <w:rFonts w:ascii="Arial" w:eastAsia="华文宋体" w:hAnsi="Arial" w:cs="Arial"/>
          <w:sz w:val="24"/>
          <w:szCs w:val="24"/>
        </w:rPr>
        <w:t xml:space="preserve">, The Appraisal of Guidelines for Research and Evaluation </w:t>
      </w:r>
      <w:r w:rsidRPr="00EA3BD5">
        <w:rPr>
          <w:rFonts w:ascii="华文宋体" w:eastAsia="华文宋体" w:hAnsi="华文宋体" w:cs="Arial"/>
          <w:sz w:val="24"/>
          <w:szCs w:val="24"/>
        </w:rPr>
        <w:t>Ⅱ</w:t>
      </w:r>
      <w:r w:rsidRPr="00EA3BD5">
        <w:rPr>
          <w:rFonts w:ascii="Arial" w:eastAsia="华文宋体" w:hAnsi="Arial" w:cs="Arial"/>
          <w:sz w:val="24"/>
          <w:szCs w:val="24"/>
        </w:rPr>
        <w:t>; STAR, Scientific, Transparent and Applicable Rankings; ICC, intraclass correlation coefficient; CI, confidence interval.</w:t>
      </w:r>
    </w:p>
    <w:p w14:paraId="473AD4F1" w14:textId="24400544" w:rsidR="00D76C2E" w:rsidRPr="00F41CF0" w:rsidRDefault="00D76C2E">
      <w:pPr>
        <w:rPr>
          <w:rFonts w:hint="eastAsia"/>
        </w:rPr>
      </w:pPr>
    </w:p>
    <w:sectPr w:rsidR="00D76C2E" w:rsidRPr="00F41C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D4583E" w14:textId="77777777" w:rsidR="00F41CF0" w:rsidRDefault="00F41CF0" w:rsidP="00F41CF0">
      <w:pPr>
        <w:rPr>
          <w:rFonts w:hint="eastAsia"/>
        </w:rPr>
      </w:pPr>
      <w:r>
        <w:separator/>
      </w:r>
    </w:p>
  </w:endnote>
  <w:endnote w:type="continuationSeparator" w:id="0">
    <w:p w14:paraId="7A58AAE8" w14:textId="77777777" w:rsidR="00F41CF0" w:rsidRDefault="00F41CF0" w:rsidP="00F41CF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1DA11A" w14:textId="77777777" w:rsidR="00F41CF0" w:rsidRDefault="00F41CF0" w:rsidP="00F41CF0">
      <w:pPr>
        <w:rPr>
          <w:rFonts w:hint="eastAsia"/>
        </w:rPr>
      </w:pPr>
      <w:r>
        <w:separator/>
      </w:r>
    </w:p>
  </w:footnote>
  <w:footnote w:type="continuationSeparator" w:id="0">
    <w:p w14:paraId="2D4D4957" w14:textId="77777777" w:rsidR="00F41CF0" w:rsidRDefault="00F41CF0" w:rsidP="00F41CF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854"/>
    <w:rsid w:val="00074854"/>
    <w:rsid w:val="00445EFE"/>
    <w:rsid w:val="00862FB1"/>
    <w:rsid w:val="00B1633D"/>
    <w:rsid w:val="00D76C2E"/>
    <w:rsid w:val="00DB7594"/>
    <w:rsid w:val="00F41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E8BCE5"/>
  <w15:chartTrackingRefBased/>
  <w15:docId w15:val="{EF1104CA-00E9-44C4-A907-C6AC66B6D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F0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next w:val="a"/>
    <w:link w:val="10"/>
    <w:uiPriority w:val="9"/>
    <w:qFormat/>
    <w:rsid w:val="0007485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74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7485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74854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74854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74854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74854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74854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74854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7485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748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748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7485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74854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7485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7485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7485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7485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7485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74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7485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7485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74854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7485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74854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aa">
    <w:name w:val="Intense Emphasis"/>
    <w:basedOn w:val="a0"/>
    <w:uiPriority w:val="21"/>
    <w:qFormat/>
    <w:rsid w:val="0007485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748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7485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74854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41CF0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41CF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41C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41C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240</Words>
  <Characters>1281</Characters>
  <Application>Microsoft Office Word</Application>
  <DocSecurity>0</DocSecurity>
  <Lines>45</Lines>
  <Paragraphs>27</Paragraphs>
  <ScaleCrop>false</ScaleCrop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明月 郭</dc:creator>
  <cp:keywords/>
  <dc:description/>
  <cp:lastModifiedBy>明月 郭</cp:lastModifiedBy>
  <cp:revision>2</cp:revision>
  <dcterms:created xsi:type="dcterms:W3CDTF">2025-04-27T13:39:00Z</dcterms:created>
  <dcterms:modified xsi:type="dcterms:W3CDTF">2025-04-27T13:54:00Z</dcterms:modified>
</cp:coreProperties>
</file>