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8A994" w14:textId="77777777" w:rsidR="005F1040" w:rsidRDefault="005F1040" w:rsidP="005F1040">
      <w:pPr>
        <w:spacing w:line="360" w:lineRule="auto"/>
        <w:rPr>
          <w:rFonts w:ascii="Times New Roman" w:eastAsiaTheme="minorEastAsia" w:hAnsi="Times New Roman"/>
          <w:b/>
          <w:sz w:val="22"/>
          <w:szCs w:val="22"/>
          <w:lang w:bidi="en-US"/>
        </w:rPr>
      </w:pPr>
      <w:r>
        <w:rPr>
          <w:rFonts w:ascii="Times New Roman" w:hAnsi="Times New Roman"/>
          <w:b/>
          <w:sz w:val="22"/>
          <w:szCs w:val="22"/>
          <w:lang w:eastAsia="de-DE" w:bidi="en-US"/>
        </w:rPr>
        <w:t xml:space="preserve">Table 1. Compounds </w:t>
      </w:r>
      <w:r>
        <w:rPr>
          <w:rFonts w:ascii="Times New Roman" w:eastAsiaTheme="minorEastAsia" w:hAnsi="Times New Roman"/>
          <w:b/>
          <w:sz w:val="22"/>
          <w:szCs w:val="22"/>
          <w:lang w:bidi="en-US"/>
        </w:rPr>
        <w:t>f</w:t>
      </w:r>
      <w:r>
        <w:rPr>
          <w:rFonts w:ascii="Times New Roman" w:hAnsi="Times New Roman"/>
          <w:b/>
          <w:sz w:val="22"/>
          <w:szCs w:val="22"/>
          <w:lang w:eastAsia="de-DE" w:bidi="en-US"/>
        </w:rPr>
        <w:t>ound in FPHD.</w:t>
      </w:r>
    </w:p>
    <w:tbl>
      <w:tblPr>
        <w:tblStyle w:val="TableGrid"/>
        <w:tblW w:w="86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701"/>
        <w:gridCol w:w="283"/>
        <w:gridCol w:w="1559"/>
        <w:gridCol w:w="1134"/>
        <w:gridCol w:w="1271"/>
      </w:tblGrid>
      <w:tr w:rsidR="005F1040" w14:paraId="356C92A5" w14:textId="77777777" w:rsidTr="00EE5CBE">
        <w:trPr>
          <w:trHeight w:val="300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E4ED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Name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41B5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Structure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390AF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eastAsiaTheme="minorEastAsia" w:hAnsi="Times New Roman"/>
                <w:sz w:val="22"/>
                <w:szCs w:val="22"/>
                <w:lang w:bidi="en-US"/>
              </w:rPr>
              <w:t>O</w:t>
            </w: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ral bioavailability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671222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eastAsiaTheme="minorEastAsia" w:hAnsi="Times New Roman"/>
                <w:sz w:val="22"/>
                <w:szCs w:val="22"/>
                <w:lang w:bidi="en-US"/>
              </w:rPr>
              <w:t>D</w:t>
            </w: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rug-like properties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2F58B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Targets number</w:t>
            </w:r>
          </w:p>
        </w:tc>
      </w:tr>
      <w:tr w:rsidR="005F1040" w14:paraId="3DCFF87C" w14:textId="77777777" w:rsidTr="00EE5CBE">
        <w:trPr>
          <w:trHeight w:val="293"/>
        </w:trPr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14:paraId="2142A187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Creatinine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vAlign w:val="center"/>
          </w:tcPr>
          <w:p w14:paraId="143B8CD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745" w14:anchorId="3B5AFCA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8pt;height:37.5pt" o:ole="">
                  <v:imagedata r:id="rId4" o:title=""/>
                </v:shape>
                <o:OLEObject Type="Embed" ProgID="ChemDraw.Document.6.0" ShapeID="_x0000_i1025" DrawAspect="Content" ObjectID="_1808553946" r:id="rId5"/>
              </w:objec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B97C57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79.74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87E3AA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0.02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14:paraId="3D9CA76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25</w:t>
            </w:r>
          </w:p>
        </w:tc>
      </w:tr>
      <w:tr w:rsidR="005F1040" w14:paraId="24E3FB87" w14:textId="77777777" w:rsidTr="00EE5CBE">
        <w:trPr>
          <w:trHeight w:val="594"/>
        </w:trPr>
        <w:tc>
          <w:tcPr>
            <w:tcW w:w="2694" w:type="dxa"/>
            <w:vAlign w:val="center"/>
          </w:tcPr>
          <w:p w14:paraId="6E7C787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2,3-Dihydro-5,7-dihydroxy- 2,8-dimethyl-6-(3-methyl-2- butenyl)-4H-1-benzopyran- 4-one</w:t>
            </w:r>
          </w:p>
        </w:tc>
        <w:tc>
          <w:tcPr>
            <w:tcW w:w="1984" w:type="dxa"/>
            <w:gridSpan w:val="2"/>
            <w:vAlign w:val="center"/>
          </w:tcPr>
          <w:p w14:paraId="38279CF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745" w14:anchorId="2C9A9CE2">
                <v:shape id="_x0000_i1026" type="#_x0000_t75" style="width:68pt;height:37.5pt" o:ole="">
                  <v:imagedata r:id="rId6" o:title=""/>
                </v:shape>
                <o:OLEObject Type="Embed" ProgID="ChemDraw.Document.6.0" ShapeID="_x0000_i1026" DrawAspect="Content" ObjectID="_1808553947" r:id="rId7"/>
              </w:object>
            </w:r>
          </w:p>
        </w:tc>
        <w:tc>
          <w:tcPr>
            <w:tcW w:w="1559" w:type="dxa"/>
            <w:vAlign w:val="center"/>
          </w:tcPr>
          <w:p w14:paraId="62BDA13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1FDFCED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680F0FF4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221</w:t>
            </w:r>
          </w:p>
        </w:tc>
      </w:tr>
      <w:tr w:rsidR="005F1040" w14:paraId="4A6F9732" w14:textId="77777777" w:rsidTr="00EE5CBE">
        <w:trPr>
          <w:trHeight w:val="293"/>
        </w:trPr>
        <w:tc>
          <w:tcPr>
            <w:tcW w:w="2694" w:type="dxa"/>
            <w:vAlign w:val="center"/>
          </w:tcPr>
          <w:p w14:paraId="5935357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gamma-Octalactone</w:t>
            </w:r>
          </w:p>
        </w:tc>
        <w:tc>
          <w:tcPr>
            <w:tcW w:w="1984" w:type="dxa"/>
            <w:gridSpan w:val="2"/>
            <w:vAlign w:val="center"/>
          </w:tcPr>
          <w:p w14:paraId="69521F9A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430" w14:anchorId="42814F43">
                <v:shape id="_x0000_i1027" type="#_x0000_t75" style="width:68pt;height:21.5pt" o:ole="">
                  <v:imagedata r:id="rId8" o:title=""/>
                </v:shape>
                <o:OLEObject Type="Embed" ProgID="ChemDraw.Document.6.0" ShapeID="_x0000_i1027" DrawAspect="Content" ObjectID="_1808553948" r:id="rId9"/>
              </w:object>
            </w:r>
          </w:p>
        </w:tc>
        <w:tc>
          <w:tcPr>
            <w:tcW w:w="1559" w:type="dxa"/>
            <w:vAlign w:val="center"/>
          </w:tcPr>
          <w:p w14:paraId="0E93485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4349F815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07BF215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187</w:t>
            </w:r>
          </w:p>
        </w:tc>
      </w:tr>
      <w:tr w:rsidR="005F1040" w14:paraId="0B36B5FE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36082BA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Histamine</w:t>
            </w:r>
          </w:p>
        </w:tc>
        <w:tc>
          <w:tcPr>
            <w:tcW w:w="1984" w:type="dxa"/>
            <w:gridSpan w:val="2"/>
            <w:vAlign w:val="center"/>
          </w:tcPr>
          <w:p w14:paraId="727FCBB5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710" w14:anchorId="75CA89EA">
                <v:shape id="_x0000_i1028" type="#_x0000_t75" style="width:68pt;height:35.5pt" o:ole="">
                  <v:imagedata r:id="rId10" o:title=""/>
                </v:shape>
                <o:OLEObject Type="Embed" ProgID="ChemDraw.Document.6.0" ShapeID="_x0000_i1028" DrawAspect="Content" ObjectID="_1808553949" r:id="rId11"/>
              </w:object>
            </w:r>
          </w:p>
        </w:tc>
        <w:tc>
          <w:tcPr>
            <w:tcW w:w="1559" w:type="dxa"/>
            <w:vAlign w:val="center"/>
          </w:tcPr>
          <w:p w14:paraId="2BB6CC6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44.10</w:t>
            </w:r>
          </w:p>
        </w:tc>
        <w:tc>
          <w:tcPr>
            <w:tcW w:w="1134" w:type="dxa"/>
            <w:vAlign w:val="center"/>
          </w:tcPr>
          <w:p w14:paraId="1ECB4ED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0.01</w:t>
            </w:r>
          </w:p>
        </w:tc>
        <w:tc>
          <w:tcPr>
            <w:tcW w:w="1271" w:type="dxa"/>
            <w:vAlign w:val="center"/>
          </w:tcPr>
          <w:p w14:paraId="789BC73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61</w:t>
            </w:r>
          </w:p>
        </w:tc>
      </w:tr>
      <w:tr w:rsidR="005F1040" w14:paraId="17E6BD1C" w14:textId="77777777" w:rsidTr="00EE5CBE">
        <w:trPr>
          <w:trHeight w:val="293"/>
        </w:trPr>
        <w:tc>
          <w:tcPr>
            <w:tcW w:w="2694" w:type="dxa"/>
            <w:vAlign w:val="center"/>
          </w:tcPr>
          <w:p w14:paraId="4CF0947C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Sinapine</w:t>
            </w:r>
          </w:p>
        </w:tc>
        <w:tc>
          <w:tcPr>
            <w:tcW w:w="1984" w:type="dxa"/>
            <w:gridSpan w:val="2"/>
            <w:vAlign w:val="center"/>
          </w:tcPr>
          <w:p w14:paraId="447D304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870" w:dyaOrig="1345" w14:anchorId="7619C845">
                <v:shape id="_x0000_i1029" type="#_x0000_t75" style="width:43.5pt;height:67.5pt" o:ole="">
                  <v:imagedata r:id="rId12" o:title=""/>
                </v:shape>
                <o:OLEObject Type="Embed" ProgID="ChemDraw.Document.6.0" ShapeID="_x0000_i1029" DrawAspect="Content" ObjectID="_1808553950" r:id="rId13"/>
              </w:object>
            </w:r>
          </w:p>
        </w:tc>
        <w:tc>
          <w:tcPr>
            <w:tcW w:w="1559" w:type="dxa"/>
            <w:vAlign w:val="center"/>
          </w:tcPr>
          <w:p w14:paraId="11B164A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1.21</w:t>
            </w:r>
          </w:p>
        </w:tc>
        <w:tc>
          <w:tcPr>
            <w:tcW w:w="1134" w:type="dxa"/>
            <w:vAlign w:val="center"/>
          </w:tcPr>
          <w:p w14:paraId="5D6F9DE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0.18</w:t>
            </w:r>
          </w:p>
        </w:tc>
        <w:tc>
          <w:tcPr>
            <w:tcW w:w="1271" w:type="dxa"/>
            <w:vAlign w:val="center"/>
          </w:tcPr>
          <w:p w14:paraId="1E0A9AF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341</w:t>
            </w:r>
          </w:p>
        </w:tc>
      </w:tr>
      <w:tr w:rsidR="005F1040" w14:paraId="6B0D77CD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09F19F6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Nicotinic acid</w:t>
            </w:r>
          </w:p>
        </w:tc>
        <w:tc>
          <w:tcPr>
            <w:tcW w:w="1984" w:type="dxa"/>
            <w:gridSpan w:val="2"/>
            <w:vAlign w:val="center"/>
          </w:tcPr>
          <w:p w14:paraId="157E2B0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695" w:dyaOrig="925" w14:anchorId="5624FF6B">
                <v:shape id="_x0000_i1030" type="#_x0000_t75" style="width:35pt;height:46.5pt" o:ole="">
                  <v:imagedata r:id="rId14" o:title=""/>
                </v:shape>
                <o:OLEObject Type="Embed" ProgID="ChemDraw.Document.6.0" ShapeID="_x0000_i1030" DrawAspect="Content" ObjectID="_1808553951" r:id="rId15"/>
              </w:object>
            </w:r>
          </w:p>
        </w:tc>
        <w:tc>
          <w:tcPr>
            <w:tcW w:w="1559" w:type="dxa"/>
            <w:vAlign w:val="center"/>
          </w:tcPr>
          <w:p w14:paraId="2444C2B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47.65</w:t>
            </w:r>
          </w:p>
        </w:tc>
        <w:tc>
          <w:tcPr>
            <w:tcW w:w="1134" w:type="dxa"/>
            <w:vAlign w:val="center"/>
          </w:tcPr>
          <w:p w14:paraId="7CEEE242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0.02</w:t>
            </w:r>
          </w:p>
        </w:tc>
        <w:tc>
          <w:tcPr>
            <w:tcW w:w="1271" w:type="dxa"/>
            <w:vAlign w:val="center"/>
          </w:tcPr>
          <w:p w14:paraId="736B00E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245</w:t>
            </w:r>
          </w:p>
        </w:tc>
      </w:tr>
      <w:tr w:rsidR="005F1040" w14:paraId="26C974C9" w14:textId="77777777" w:rsidTr="00EE5CBE">
        <w:trPr>
          <w:trHeight w:val="293"/>
        </w:trPr>
        <w:tc>
          <w:tcPr>
            <w:tcW w:w="2694" w:type="dxa"/>
            <w:vAlign w:val="center"/>
          </w:tcPr>
          <w:p w14:paraId="7EB9D8F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Mimosine</w:t>
            </w:r>
          </w:p>
        </w:tc>
        <w:tc>
          <w:tcPr>
            <w:tcW w:w="1984" w:type="dxa"/>
            <w:gridSpan w:val="2"/>
            <w:vAlign w:val="center"/>
          </w:tcPr>
          <w:p w14:paraId="3AC6B3A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840" w:dyaOrig="1035" w14:anchorId="64678B8D">
                <v:shape id="_x0000_i1031" type="#_x0000_t75" style="width:42pt;height:52pt" o:ole="">
                  <v:imagedata r:id="rId16" o:title=""/>
                </v:shape>
                <o:OLEObject Type="Embed" ProgID="ChemDraw.Document.6.0" ShapeID="_x0000_i1031" DrawAspect="Content" ObjectID="_1808553952" r:id="rId17"/>
              </w:object>
            </w:r>
          </w:p>
        </w:tc>
        <w:tc>
          <w:tcPr>
            <w:tcW w:w="1559" w:type="dxa"/>
            <w:vAlign w:val="center"/>
          </w:tcPr>
          <w:p w14:paraId="73E6379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61EEE78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253614D2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284</w:t>
            </w:r>
          </w:p>
        </w:tc>
      </w:tr>
      <w:tr w:rsidR="005F1040" w14:paraId="17907CBD" w14:textId="77777777" w:rsidTr="00EE5CBE">
        <w:trPr>
          <w:trHeight w:val="293"/>
        </w:trPr>
        <w:tc>
          <w:tcPr>
            <w:tcW w:w="2694" w:type="dxa"/>
            <w:vAlign w:val="center"/>
          </w:tcPr>
          <w:p w14:paraId="19921B3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Nicotinamide</w:t>
            </w:r>
          </w:p>
        </w:tc>
        <w:tc>
          <w:tcPr>
            <w:tcW w:w="1984" w:type="dxa"/>
            <w:gridSpan w:val="2"/>
            <w:vAlign w:val="center"/>
          </w:tcPr>
          <w:p w14:paraId="152AB87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855" w:dyaOrig="1080" w14:anchorId="73619EB3">
                <v:shape id="_x0000_i1032" type="#_x0000_t75" style="width:43pt;height:54pt" o:ole="">
                  <v:imagedata r:id="rId18" o:title=""/>
                </v:shape>
                <o:OLEObject Type="Embed" ProgID="ChemDraw.Document.6.0" ShapeID="_x0000_i1032" DrawAspect="Content" ObjectID="_1808553953" r:id="rId19"/>
              </w:object>
            </w:r>
          </w:p>
        </w:tc>
        <w:tc>
          <w:tcPr>
            <w:tcW w:w="1559" w:type="dxa"/>
            <w:vAlign w:val="center"/>
          </w:tcPr>
          <w:p w14:paraId="22F28804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71.13</w:t>
            </w:r>
          </w:p>
        </w:tc>
        <w:tc>
          <w:tcPr>
            <w:tcW w:w="1134" w:type="dxa"/>
            <w:vAlign w:val="center"/>
          </w:tcPr>
          <w:p w14:paraId="4D58C77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0.02</w:t>
            </w:r>
          </w:p>
        </w:tc>
        <w:tc>
          <w:tcPr>
            <w:tcW w:w="1271" w:type="dxa"/>
            <w:vAlign w:val="center"/>
          </w:tcPr>
          <w:p w14:paraId="61E7E03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194</w:t>
            </w:r>
          </w:p>
        </w:tc>
      </w:tr>
      <w:tr w:rsidR="005F1040" w14:paraId="25DD162B" w14:textId="77777777" w:rsidTr="00EE5CBE">
        <w:trPr>
          <w:trHeight w:val="295"/>
        </w:trPr>
        <w:tc>
          <w:tcPr>
            <w:tcW w:w="2694" w:type="dxa"/>
            <w:vAlign w:val="center"/>
          </w:tcPr>
          <w:p w14:paraId="1D0E165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Gentianaine</w:t>
            </w:r>
          </w:p>
        </w:tc>
        <w:tc>
          <w:tcPr>
            <w:tcW w:w="1984" w:type="dxa"/>
            <w:gridSpan w:val="2"/>
            <w:vAlign w:val="center"/>
          </w:tcPr>
          <w:p w14:paraId="407B9325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020" w:dyaOrig="870" w14:anchorId="03122A3F">
                <v:shape id="_x0000_i1033" type="#_x0000_t75" style="width:51pt;height:43.5pt" o:ole="">
                  <v:imagedata r:id="rId20" o:title=""/>
                </v:shape>
                <o:OLEObject Type="Embed" ProgID="ChemDraw.Document.6.0" ShapeID="_x0000_i1033" DrawAspect="Content" ObjectID="_1808553954" r:id="rId21"/>
              </w:object>
            </w:r>
          </w:p>
        </w:tc>
        <w:tc>
          <w:tcPr>
            <w:tcW w:w="1559" w:type="dxa"/>
            <w:vAlign w:val="center"/>
          </w:tcPr>
          <w:p w14:paraId="5FC8CB3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352979A4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132C4EF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142</w:t>
            </w:r>
          </w:p>
        </w:tc>
      </w:tr>
      <w:tr w:rsidR="005F1040" w14:paraId="3B8D64EB" w14:textId="77777777" w:rsidTr="00EE5CBE">
        <w:trPr>
          <w:trHeight w:val="293"/>
        </w:trPr>
        <w:tc>
          <w:tcPr>
            <w:tcW w:w="2694" w:type="dxa"/>
            <w:vAlign w:val="center"/>
          </w:tcPr>
          <w:p w14:paraId="2DA8465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Tuliposide B</w:t>
            </w:r>
          </w:p>
        </w:tc>
        <w:tc>
          <w:tcPr>
            <w:tcW w:w="1984" w:type="dxa"/>
            <w:gridSpan w:val="2"/>
            <w:vAlign w:val="center"/>
          </w:tcPr>
          <w:p w14:paraId="2B9E4AF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995" w:dyaOrig="1105" w14:anchorId="6AEB780B">
                <v:shape id="_x0000_i1034" type="#_x0000_t75" style="width:50pt;height:55.5pt" o:ole="">
                  <v:imagedata r:id="rId22" o:title=""/>
                </v:shape>
                <o:OLEObject Type="Embed" ProgID="ChemDraw.Document.6.0" ShapeID="_x0000_i1034" DrawAspect="Content" ObjectID="_1808553955" r:id="rId23"/>
              </w:object>
            </w:r>
          </w:p>
        </w:tc>
        <w:tc>
          <w:tcPr>
            <w:tcW w:w="1559" w:type="dxa"/>
            <w:vAlign w:val="center"/>
          </w:tcPr>
          <w:p w14:paraId="72AEF91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3D97B264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7FA36CA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325</w:t>
            </w:r>
          </w:p>
        </w:tc>
      </w:tr>
      <w:tr w:rsidR="005F1040" w14:paraId="1447DBBE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3A656237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Cryptochlorogenic acid</w:t>
            </w:r>
          </w:p>
        </w:tc>
        <w:tc>
          <w:tcPr>
            <w:tcW w:w="1984" w:type="dxa"/>
            <w:gridSpan w:val="2"/>
            <w:vAlign w:val="center"/>
          </w:tcPr>
          <w:p w14:paraId="5E759F7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835" w:dyaOrig="755" w14:anchorId="666930F0">
                <v:shape id="_x0000_i1035" type="#_x0000_t75" style="width:92pt;height:38pt" o:ole="">
                  <v:imagedata r:id="rId24" o:title=""/>
                </v:shape>
                <o:OLEObject Type="Embed" ProgID="ChemDraw.Document.6.0" ShapeID="_x0000_i1035" DrawAspect="Content" ObjectID="_1808553956" r:id="rId25"/>
              </w:object>
            </w:r>
          </w:p>
        </w:tc>
        <w:tc>
          <w:tcPr>
            <w:tcW w:w="1559" w:type="dxa"/>
            <w:vAlign w:val="center"/>
          </w:tcPr>
          <w:p w14:paraId="617356A5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20CFDD8C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6173030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324</w:t>
            </w:r>
          </w:p>
        </w:tc>
      </w:tr>
      <w:tr w:rsidR="005F1040" w14:paraId="6F85CB5A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23C5C45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lastRenderedPageBreak/>
              <w:t>Verbenalin</w:t>
            </w:r>
          </w:p>
        </w:tc>
        <w:tc>
          <w:tcPr>
            <w:tcW w:w="1984" w:type="dxa"/>
            <w:gridSpan w:val="2"/>
            <w:vAlign w:val="center"/>
          </w:tcPr>
          <w:p w14:paraId="750A1FE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020" w:dyaOrig="1185" w14:anchorId="6C874A2A">
                <v:shape id="_x0000_i1036" type="#_x0000_t75" style="width:51pt;height:59.5pt" o:ole="">
                  <v:imagedata r:id="rId26" o:title=""/>
                </v:shape>
                <o:OLEObject Type="Embed" ProgID="ChemDraw.Document.6.0" ShapeID="_x0000_i1036" DrawAspect="Content" ObjectID="_1808553957" r:id="rId27"/>
              </w:object>
            </w:r>
          </w:p>
        </w:tc>
        <w:tc>
          <w:tcPr>
            <w:tcW w:w="1559" w:type="dxa"/>
            <w:vAlign w:val="center"/>
          </w:tcPr>
          <w:p w14:paraId="2077137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12.69</w:t>
            </w:r>
          </w:p>
        </w:tc>
        <w:tc>
          <w:tcPr>
            <w:tcW w:w="1134" w:type="dxa"/>
            <w:vAlign w:val="center"/>
          </w:tcPr>
          <w:p w14:paraId="1332DD1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0.44</w:t>
            </w:r>
          </w:p>
        </w:tc>
        <w:tc>
          <w:tcPr>
            <w:tcW w:w="1271" w:type="dxa"/>
            <w:vAlign w:val="center"/>
          </w:tcPr>
          <w:p w14:paraId="2159079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335</w:t>
            </w:r>
          </w:p>
        </w:tc>
      </w:tr>
      <w:tr w:rsidR="005F1040" w14:paraId="45115E08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7AD73A2C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Tuberosine A</w:t>
            </w:r>
          </w:p>
        </w:tc>
        <w:tc>
          <w:tcPr>
            <w:tcW w:w="1984" w:type="dxa"/>
            <w:gridSpan w:val="2"/>
            <w:vAlign w:val="center"/>
          </w:tcPr>
          <w:p w14:paraId="2DDF9B34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695" w14:anchorId="1D352B71">
                <v:shape id="_x0000_i1037" type="#_x0000_t75" style="width:68pt;height:35pt" o:ole="">
                  <v:imagedata r:id="rId28" o:title=""/>
                </v:shape>
                <o:OLEObject Type="Embed" ProgID="ChemDraw.Document.6.0" ShapeID="_x0000_i1037" DrawAspect="Content" ObjectID="_1808553958" r:id="rId29"/>
              </w:object>
            </w:r>
          </w:p>
        </w:tc>
        <w:tc>
          <w:tcPr>
            <w:tcW w:w="1559" w:type="dxa"/>
            <w:vAlign w:val="center"/>
          </w:tcPr>
          <w:p w14:paraId="7651DF0C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102.67</w:t>
            </w:r>
          </w:p>
        </w:tc>
        <w:tc>
          <w:tcPr>
            <w:tcW w:w="1134" w:type="dxa"/>
            <w:vAlign w:val="center"/>
          </w:tcPr>
          <w:p w14:paraId="3DE6C24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0.34</w:t>
            </w:r>
          </w:p>
        </w:tc>
        <w:tc>
          <w:tcPr>
            <w:tcW w:w="1271" w:type="dxa"/>
            <w:vAlign w:val="center"/>
          </w:tcPr>
          <w:p w14:paraId="58B8D00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506</w:t>
            </w:r>
          </w:p>
        </w:tc>
      </w:tr>
      <w:tr w:rsidR="005F1040" w14:paraId="7249459D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4651294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Bavachin</w:t>
            </w:r>
          </w:p>
        </w:tc>
        <w:tc>
          <w:tcPr>
            <w:tcW w:w="1984" w:type="dxa"/>
            <w:gridSpan w:val="2"/>
            <w:vAlign w:val="center"/>
          </w:tcPr>
          <w:p w14:paraId="32AA6B5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640" w14:anchorId="1BD03D09">
                <v:shape id="_x0000_i1038" type="#_x0000_t75" style="width:68pt;height:32pt" o:ole="">
                  <v:imagedata r:id="rId30" o:title=""/>
                </v:shape>
                <o:OLEObject Type="Embed" ProgID="ChemDraw.Document.6.0" ShapeID="_x0000_i1038" DrawAspect="Content" ObjectID="_1808553959" r:id="rId31"/>
              </w:object>
            </w:r>
          </w:p>
        </w:tc>
        <w:tc>
          <w:tcPr>
            <w:tcW w:w="1559" w:type="dxa"/>
            <w:vAlign w:val="center"/>
          </w:tcPr>
          <w:p w14:paraId="4EE5499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4D45F7C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103F9524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364</w:t>
            </w:r>
          </w:p>
        </w:tc>
      </w:tr>
      <w:tr w:rsidR="005F1040" w14:paraId="13CFB31B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0000997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Quassimarin</w:t>
            </w:r>
          </w:p>
        </w:tc>
        <w:tc>
          <w:tcPr>
            <w:tcW w:w="1984" w:type="dxa"/>
            <w:gridSpan w:val="2"/>
            <w:vAlign w:val="center"/>
          </w:tcPr>
          <w:p w14:paraId="320B2BD7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930" w:dyaOrig="990" w14:anchorId="1EC2317A">
                <v:shape id="_x0000_i1039" type="#_x0000_t75" style="width:96.5pt;height:49.5pt" o:ole="">
                  <v:imagedata r:id="rId32" o:title=""/>
                </v:shape>
                <o:OLEObject Type="Embed" ProgID="ChemDraw.Document.6.0" ShapeID="_x0000_i1039" DrawAspect="Content" ObjectID="_1808553960" r:id="rId33"/>
              </w:object>
            </w:r>
          </w:p>
        </w:tc>
        <w:tc>
          <w:tcPr>
            <w:tcW w:w="1559" w:type="dxa"/>
            <w:vAlign w:val="center"/>
          </w:tcPr>
          <w:p w14:paraId="719D9BE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467257B7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2B9BD1E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354</w:t>
            </w:r>
          </w:p>
        </w:tc>
      </w:tr>
      <w:tr w:rsidR="005F1040" w14:paraId="6CA4D10C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2216CAC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Piceatannol</w:t>
            </w:r>
          </w:p>
        </w:tc>
        <w:tc>
          <w:tcPr>
            <w:tcW w:w="1984" w:type="dxa"/>
            <w:gridSpan w:val="2"/>
            <w:vAlign w:val="center"/>
          </w:tcPr>
          <w:p w14:paraId="5F6E286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745" w14:anchorId="1AF0D96F">
                <v:shape id="_x0000_i1040" type="#_x0000_t75" style="width:68pt;height:37.5pt" o:ole="">
                  <v:imagedata r:id="rId34" o:title=""/>
                </v:shape>
                <o:OLEObject Type="Embed" ProgID="ChemDraw.Document.6.0" ShapeID="_x0000_i1040" DrawAspect="Content" ObjectID="_1808553961" r:id="rId35"/>
              </w:object>
            </w:r>
          </w:p>
        </w:tc>
        <w:tc>
          <w:tcPr>
            <w:tcW w:w="1559" w:type="dxa"/>
            <w:vAlign w:val="center"/>
          </w:tcPr>
          <w:p w14:paraId="2011F2A2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72.29</w:t>
            </w:r>
          </w:p>
        </w:tc>
        <w:tc>
          <w:tcPr>
            <w:tcW w:w="1134" w:type="dxa"/>
            <w:vAlign w:val="center"/>
          </w:tcPr>
          <w:p w14:paraId="6B95EF3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0.13</w:t>
            </w:r>
          </w:p>
        </w:tc>
        <w:tc>
          <w:tcPr>
            <w:tcW w:w="1271" w:type="dxa"/>
            <w:vAlign w:val="center"/>
          </w:tcPr>
          <w:p w14:paraId="7206096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355</w:t>
            </w:r>
          </w:p>
        </w:tc>
      </w:tr>
      <w:tr w:rsidR="005F1040" w14:paraId="33E4405E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09F49E97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Succinic acid</w:t>
            </w:r>
          </w:p>
        </w:tc>
        <w:tc>
          <w:tcPr>
            <w:tcW w:w="1984" w:type="dxa"/>
            <w:gridSpan w:val="2"/>
            <w:vAlign w:val="center"/>
          </w:tcPr>
          <w:p w14:paraId="0874C99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740" w14:anchorId="24D22F13">
                <v:shape id="_x0000_i1041" type="#_x0000_t75" style="width:68pt;height:37pt" o:ole="">
                  <v:imagedata r:id="rId36" o:title=""/>
                </v:shape>
                <o:OLEObject Type="Embed" ProgID="ChemDraw.Document.6.0" ShapeID="_x0000_i1041" DrawAspect="Content" ObjectID="_1808553962" r:id="rId37"/>
              </w:object>
            </w:r>
          </w:p>
        </w:tc>
        <w:tc>
          <w:tcPr>
            <w:tcW w:w="1559" w:type="dxa"/>
            <w:vAlign w:val="center"/>
          </w:tcPr>
          <w:p w14:paraId="0367862C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29.62</w:t>
            </w:r>
          </w:p>
        </w:tc>
        <w:tc>
          <w:tcPr>
            <w:tcW w:w="1134" w:type="dxa"/>
            <w:vAlign w:val="center"/>
          </w:tcPr>
          <w:p w14:paraId="3592FC4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0.01</w:t>
            </w:r>
          </w:p>
        </w:tc>
        <w:tc>
          <w:tcPr>
            <w:tcW w:w="1271" w:type="dxa"/>
            <w:vAlign w:val="center"/>
          </w:tcPr>
          <w:p w14:paraId="62E6309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259</w:t>
            </w:r>
          </w:p>
        </w:tc>
      </w:tr>
      <w:tr w:rsidR="005F1040" w14:paraId="43C553F4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5686329C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Polydatin</w:t>
            </w:r>
          </w:p>
        </w:tc>
        <w:tc>
          <w:tcPr>
            <w:tcW w:w="1984" w:type="dxa"/>
            <w:gridSpan w:val="2"/>
            <w:vAlign w:val="center"/>
          </w:tcPr>
          <w:p w14:paraId="75506A0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40" w:dyaOrig="515" w14:anchorId="2E64A4C6">
                <v:shape id="_x0000_i1042" type="#_x0000_t75" style="width:67pt;height:26pt" o:ole="">
                  <v:imagedata r:id="rId38" o:title=""/>
                </v:shape>
                <o:OLEObject Type="Embed" ProgID="ChemDraw.Document.6.0" ShapeID="_x0000_i1042" DrawAspect="Content" ObjectID="_1808553963" r:id="rId39"/>
              </w:object>
            </w:r>
          </w:p>
        </w:tc>
        <w:tc>
          <w:tcPr>
            <w:tcW w:w="1559" w:type="dxa"/>
            <w:vAlign w:val="center"/>
          </w:tcPr>
          <w:p w14:paraId="29017DB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21.44</w:t>
            </w:r>
          </w:p>
        </w:tc>
        <w:tc>
          <w:tcPr>
            <w:tcW w:w="1134" w:type="dxa"/>
            <w:vAlign w:val="center"/>
          </w:tcPr>
          <w:p w14:paraId="393FCAA4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0.50</w:t>
            </w:r>
          </w:p>
        </w:tc>
        <w:tc>
          <w:tcPr>
            <w:tcW w:w="1271" w:type="dxa"/>
            <w:vAlign w:val="center"/>
          </w:tcPr>
          <w:p w14:paraId="5F4DB92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328</w:t>
            </w:r>
          </w:p>
        </w:tc>
      </w:tr>
      <w:tr w:rsidR="005F1040" w14:paraId="71A49805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04328D5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Protocatechuic acid</w:t>
            </w:r>
          </w:p>
        </w:tc>
        <w:tc>
          <w:tcPr>
            <w:tcW w:w="1984" w:type="dxa"/>
            <w:gridSpan w:val="2"/>
            <w:vAlign w:val="center"/>
          </w:tcPr>
          <w:p w14:paraId="2265D47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825" w14:anchorId="66121499">
                <v:shape id="_x0000_i1043" type="#_x0000_t75" style="width:68pt;height:41.5pt" o:ole="">
                  <v:imagedata r:id="rId40" o:title=""/>
                </v:shape>
                <o:OLEObject Type="Embed" ProgID="ChemDraw.Document.6.0" ShapeID="_x0000_i1043" DrawAspect="Content" ObjectID="_1808553964" r:id="rId41"/>
              </w:object>
            </w:r>
          </w:p>
        </w:tc>
        <w:tc>
          <w:tcPr>
            <w:tcW w:w="1559" w:type="dxa"/>
            <w:vAlign w:val="center"/>
          </w:tcPr>
          <w:p w14:paraId="3794D57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25.37</w:t>
            </w:r>
          </w:p>
        </w:tc>
        <w:tc>
          <w:tcPr>
            <w:tcW w:w="1134" w:type="dxa"/>
            <w:vAlign w:val="center"/>
          </w:tcPr>
          <w:p w14:paraId="63CDEFD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0.04</w:t>
            </w:r>
          </w:p>
        </w:tc>
        <w:tc>
          <w:tcPr>
            <w:tcW w:w="1271" w:type="dxa"/>
            <w:vAlign w:val="center"/>
          </w:tcPr>
          <w:p w14:paraId="6E774BD2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362</w:t>
            </w:r>
          </w:p>
        </w:tc>
      </w:tr>
      <w:tr w:rsidR="005F1040" w14:paraId="37712CF4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5268E4D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Canthoside B</w:t>
            </w:r>
          </w:p>
        </w:tc>
        <w:tc>
          <w:tcPr>
            <w:tcW w:w="1984" w:type="dxa"/>
            <w:gridSpan w:val="2"/>
            <w:vAlign w:val="center"/>
          </w:tcPr>
          <w:p w14:paraId="1D1FCAAC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95" w:dyaOrig="1470" w14:anchorId="5EAD1529">
                <v:shape id="_x0000_i1044" type="#_x0000_t75" style="width:70pt;height:73.5pt" o:ole="">
                  <v:imagedata r:id="rId42" o:title=""/>
                </v:shape>
                <o:OLEObject Type="Embed" ProgID="ChemDraw.Document.6.0" ShapeID="_x0000_i1044" DrawAspect="Content" ObjectID="_1808553965" r:id="rId43"/>
              </w:object>
            </w:r>
          </w:p>
        </w:tc>
        <w:tc>
          <w:tcPr>
            <w:tcW w:w="1559" w:type="dxa"/>
            <w:vAlign w:val="center"/>
          </w:tcPr>
          <w:p w14:paraId="67AEF5A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3E1331A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0165BF8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311</w:t>
            </w:r>
          </w:p>
        </w:tc>
      </w:tr>
      <w:tr w:rsidR="005F1040" w14:paraId="54CB7A50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0BD66C1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4-Hydroxybenzoic acid</w:t>
            </w:r>
          </w:p>
        </w:tc>
        <w:tc>
          <w:tcPr>
            <w:tcW w:w="1984" w:type="dxa"/>
            <w:gridSpan w:val="2"/>
            <w:vAlign w:val="center"/>
          </w:tcPr>
          <w:p w14:paraId="3BFDF01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825" w14:anchorId="3111AF18">
                <v:shape id="_x0000_i1045" type="#_x0000_t75" style="width:68pt;height:41.5pt" o:ole="">
                  <v:imagedata r:id="rId44" o:title=""/>
                </v:shape>
                <o:OLEObject Type="Embed" ProgID="ChemDraw.Document.6.0" ShapeID="_x0000_i1045" DrawAspect="Content" ObjectID="_1808553966" r:id="rId45"/>
              </w:object>
            </w:r>
          </w:p>
        </w:tc>
        <w:tc>
          <w:tcPr>
            <w:tcW w:w="1559" w:type="dxa"/>
            <w:vAlign w:val="center"/>
          </w:tcPr>
          <w:p w14:paraId="17F1A477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30.15</w:t>
            </w:r>
          </w:p>
        </w:tc>
        <w:tc>
          <w:tcPr>
            <w:tcW w:w="1134" w:type="dxa"/>
            <w:vAlign w:val="center"/>
          </w:tcPr>
          <w:p w14:paraId="2C3F1C7C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0.03</w:t>
            </w:r>
          </w:p>
        </w:tc>
        <w:tc>
          <w:tcPr>
            <w:tcW w:w="1271" w:type="dxa"/>
            <w:vAlign w:val="center"/>
          </w:tcPr>
          <w:p w14:paraId="0C347DD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127</w:t>
            </w:r>
          </w:p>
        </w:tc>
      </w:tr>
      <w:tr w:rsidR="005F1040" w14:paraId="0D1142E8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1D20428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Geniposide</w:t>
            </w:r>
          </w:p>
        </w:tc>
        <w:tc>
          <w:tcPr>
            <w:tcW w:w="1984" w:type="dxa"/>
            <w:gridSpan w:val="2"/>
            <w:vAlign w:val="center"/>
          </w:tcPr>
          <w:p w14:paraId="79A50B5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135" w:dyaOrig="1130" w14:anchorId="0E770676">
                <v:shape id="_x0000_i1046" type="#_x0000_t75" style="width:57pt;height:56.5pt" o:ole="">
                  <v:imagedata r:id="rId46" o:title=""/>
                </v:shape>
                <o:OLEObject Type="Embed" ProgID="ChemDraw.Document.6.0" ShapeID="_x0000_i1046" DrawAspect="Content" ObjectID="_1808553967" r:id="rId47"/>
              </w:object>
            </w:r>
          </w:p>
        </w:tc>
        <w:tc>
          <w:tcPr>
            <w:tcW w:w="1559" w:type="dxa"/>
            <w:vAlign w:val="center"/>
          </w:tcPr>
          <w:p w14:paraId="4BB1ABDA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14.64</w:t>
            </w:r>
          </w:p>
        </w:tc>
        <w:tc>
          <w:tcPr>
            <w:tcW w:w="1134" w:type="dxa"/>
            <w:vAlign w:val="center"/>
          </w:tcPr>
          <w:p w14:paraId="7A1AA58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0.44</w:t>
            </w:r>
          </w:p>
        </w:tc>
        <w:tc>
          <w:tcPr>
            <w:tcW w:w="1271" w:type="dxa"/>
            <w:vAlign w:val="center"/>
          </w:tcPr>
          <w:p w14:paraId="6B4D3C5A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331</w:t>
            </w:r>
          </w:p>
        </w:tc>
      </w:tr>
      <w:tr w:rsidR="005F1040" w14:paraId="77263D41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6A407BA5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Justicidin B</w:t>
            </w:r>
          </w:p>
        </w:tc>
        <w:tc>
          <w:tcPr>
            <w:tcW w:w="1984" w:type="dxa"/>
            <w:gridSpan w:val="2"/>
            <w:vAlign w:val="center"/>
          </w:tcPr>
          <w:p w14:paraId="46D46014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035" w:dyaOrig="975" w14:anchorId="073F8F13">
                <v:shape id="_x0000_i1047" type="#_x0000_t75" style="width:52pt;height:49pt" o:ole="">
                  <v:imagedata r:id="rId48" o:title=""/>
                </v:shape>
                <o:OLEObject Type="Embed" ProgID="ChemDraw.Document.6.0" ShapeID="_x0000_i1047" DrawAspect="Content" ObjectID="_1808553968" r:id="rId49"/>
              </w:object>
            </w:r>
          </w:p>
        </w:tc>
        <w:tc>
          <w:tcPr>
            <w:tcW w:w="1559" w:type="dxa"/>
            <w:vAlign w:val="center"/>
          </w:tcPr>
          <w:p w14:paraId="5C76B1C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508E5F27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00E548C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348</w:t>
            </w:r>
          </w:p>
        </w:tc>
      </w:tr>
      <w:tr w:rsidR="005F1040" w14:paraId="66A5DE76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1108D895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Daphentin</w:t>
            </w:r>
          </w:p>
        </w:tc>
        <w:tc>
          <w:tcPr>
            <w:tcW w:w="1984" w:type="dxa"/>
            <w:gridSpan w:val="2"/>
            <w:vAlign w:val="center"/>
          </w:tcPr>
          <w:p w14:paraId="1B6995C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745" w14:anchorId="2C6073D7">
                <v:shape id="_x0000_i1048" type="#_x0000_t75" style="width:68pt;height:37.5pt" o:ole="">
                  <v:imagedata r:id="rId50" o:title=""/>
                </v:shape>
                <o:OLEObject Type="Embed" ProgID="ChemDraw.Document.6.0" ShapeID="_x0000_i1048" DrawAspect="Content" ObjectID="_1808553969" r:id="rId51"/>
              </w:object>
            </w:r>
          </w:p>
        </w:tc>
        <w:tc>
          <w:tcPr>
            <w:tcW w:w="1559" w:type="dxa"/>
            <w:vAlign w:val="center"/>
          </w:tcPr>
          <w:p w14:paraId="3CA408B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24.23</w:t>
            </w:r>
          </w:p>
        </w:tc>
        <w:tc>
          <w:tcPr>
            <w:tcW w:w="1134" w:type="dxa"/>
            <w:vAlign w:val="center"/>
          </w:tcPr>
          <w:p w14:paraId="7BEE9C35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0.07</w:t>
            </w:r>
          </w:p>
        </w:tc>
        <w:tc>
          <w:tcPr>
            <w:tcW w:w="1271" w:type="dxa"/>
            <w:vAlign w:val="center"/>
          </w:tcPr>
          <w:p w14:paraId="0BEB8DA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284</w:t>
            </w:r>
          </w:p>
        </w:tc>
      </w:tr>
      <w:tr w:rsidR="005F1040" w14:paraId="236FAC61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045447D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lastRenderedPageBreak/>
              <w:t>Syringic acid</w:t>
            </w:r>
          </w:p>
        </w:tc>
        <w:tc>
          <w:tcPr>
            <w:tcW w:w="1984" w:type="dxa"/>
            <w:gridSpan w:val="2"/>
            <w:vAlign w:val="center"/>
          </w:tcPr>
          <w:p w14:paraId="30539C1A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160" w:dyaOrig="940" w14:anchorId="0B48D1D4">
                <v:shape id="_x0000_i1049" type="#_x0000_t75" style="width:58pt;height:47pt" o:ole="">
                  <v:imagedata r:id="rId52" o:title=""/>
                </v:shape>
                <o:OLEObject Type="Embed" ProgID="ChemDraw.Document.6.0" ShapeID="_x0000_i1049" DrawAspect="Content" ObjectID="_1808553970" r:id="rId53"/>
              </w:object>
            </w:r>
          </w:p>
        </w:tc>
        <w:tc>
          <w:tcPr>
            <w:tcW w:w="1559" w:type="dxa"/>
            <w:vAlign w:val="center"/>
          </w:tcPr>
          <w:p w14:paraId="12986B5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47.78</w:t>
            </w:r>
          </w:p>
        </w:tc>
        <w:tc>
          <w:tcPr>
            <w:tcW w:w="1134" w:type="dxa"/>
            <w:vAlign w:val="center"/>
          </w:tcPr>
          <w:p w14:paraId="7C5B810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0.06</w:t>
            </w:r>
          </w:p>
        </w:tc>
        <w:tc>
          <w:tcPr>
            <w:tcW w:w="1271" w:type="dxa"/>
            <w:vAlign w:val="center"/>
          </w:tcPr>
          <w:p w14:paraId="5D731814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297</w:t>
            </w:r>
          </w:p>
        </w:tc>
      </w:tr>
      <w:tr w:rsidR="005F1040" w14:paraId="30265C1B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0E34DB6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Methyl(2,4-dihydroxy-3-formyl-6- methoxy)phenylketone</w:t>
            </w:r>
          </w:p>
        </w:tc>
        <w:tc>
          <w:tcPr>
            <w:tcW w:w="1984" w:type="dxa"/>
            <w:gridSpan w:val="2"/>
            <w:vAlign w:val="center"/>
          </w:tcPr>
          <w:p w14:paraId="1CD1FA47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185" w:dyaOrig="785" w14:anchorId="03A679E0">
                <v:shape id="_x0000_i1050" type="#_x0000_t75" style="width:59.5pt;height:39.5pt" o:ole="">
                  <v:imagedata r:id="rId54" o:title=""/>
                </v:shape>
                <o:OLEObject Type="Embed" ProgID="ChemDraw.Document.6.0" ShapeID="_x0000_i1050" DrawAspect="Content" ObjectID="_1808553971" r:id="rId55"/>
              </w:object>
            </w:r>
          </w:p>
        </w:tc>
        <w:tc>
          <w:tcPr>
            <w:tcW w:w="1559" w:type="dxa"/>
            <w:vAlign w:val="center"/>
          </w:tcPr>
          <w:p w14:paraId="3E7B32E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175DDD0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06F640F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39</w:t>
            </w:r>
          </w:p>
        </w:tc>
      </w:tr>
      <w:tr w:rsidR="005F1040" w14:paraId="793B7CB1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4AA849A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p-Coumaric acid</w:t>
            </w:r>
          </w:p>
        </w:tc>
        <w:tc>
          <w:tcPr>
            <w:tcW w:w="1984" w:type="dxa"/>
            <w:gridSpan w:val="2"/>
            <w:vAlign w:val="center"/>
          </w:tcPr>
          <w:p w14:paraId="351D8CD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670" w14:anchorId="249E4145">
                <v:shape id="_x0000_i1051" type="#_x0000_t75" style="width:68pt;height:33.5pt" o:ole="">
                  <v:imagedata r:id="rId56" o:title=""/>
                </v:shape>
                <o:OLEObject Type="Embed" ProgID="ChemDraw.Document.6.0" ShapeID="_x0000_i1051" DrawAspect="Content" ObjectID="_1808553972" r:id="rId57"/>
              </w:object>
            </w:r>
          </w:p>
        </w:tc>
        <w:tc>
          <w:tcPr>
            <w:tcW w:w="1559" w:type="dxa"/>
            <w:vAlign w:val="center"/>
          </w:tcPr>
          <w:p w14:paraId="49AFF3E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43.29</w:t>
            </w:r>
          </w:p>
        </w:tc>
        <w:tc>
          <w:tcPr>
            <w:tcW w:w="1134" w:type="dxa"/>
            <w:vAlign w:val="center"/>
          </w:tcPr>
          <w:p w14:paraId="7E2CFE25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0.04</w:t>
            </w:r>
          </w:p>
        </w:tc>
        <w:tc>
          <w:tcPr>
            <w:tcW w:w="1271" w:type="dxa"/>
            <w:vAlign w:val="center"/>
          </w:tcPr>
          <w:p w14:paraId="1F1EBCB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206</w:t>
            </w:r>
          </w:p>
        </w:tc>
      </w:tr>
      <w:tr w:rsidR="005F1040" w14:paraId="5A683E3A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7A2B90E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7-Hydroxycoumarin</w:t>
            </w:r>
          </w:p>
        </w:tc>
        <w:tc>
          <w:tcPr>
            <w:tcW w:w="1984" w:type="dxa"/>
            <w:gridSpan w:val="2"/>
            <w:vAlign w:val="center"/>
          </w:tcPr>
          <w:p w14:paraId="7463D36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560" w14:anchorId="663AC510">
                <v:shape id="_x0000_i1052" type="#_x0000_t75" style="width:68pt;height:28pt" o:ole="">
                  <v:imagedata r:id="rId58" o:title=""/>
                </v:shape>
                <o:OLEObject Type="Embed" ProgID="ChemDraw.Document.6.0" ShapeID="_x0000_i1052" DrawAspect="Content" ObjectID="_1808553973" r:id="rId59"/>
              </w:object>
            </w:r>
          </w:p>
        </w:tc>
        <w:tc>
          <w:tcPr>
            <w:tcW w:w="1559" w:type="dxa"/>
            <w:vAlign w:val="center"/>
          </w:tcPr>
          <w:p w14:paraId="34B1E14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27.37</w:t>
            </w:r>
          </w:p>
        </w:tc>
        <w:tc>
          <w:tcPr>
            <w:tcW w:w="1134" w:type="dxa"/>
            <w:vAlign w:val="center"/>
          </w:tcPr>
          <w:p w14:paraId="271BFF97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0.05</w:t>
            </w:r>
          </w:p>
        </w:tc>
        <w:tc>
          <w:tcPr>
            <w:tcW w:w="1271" w:type="dxa"/>
            <w:vAlign w:val="center"/>
          </w:tcPr>
          <w:p w14:paraId="7829106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276</w:t>
            </w:r>
          </w:p>
        </w:tc>
      </w:tr>
      <w:tr w:rsidR="005F1040" w14:paraId="23093E87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6C28110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Berberastine</w:t>
            </w:r>
          </w:p>
        </w:tc>
        <w:tc>
          <w:tcPr>
            <w:tcW w:w="1984" w:type="dxa"/>
            <w:gridSpan w:val="2"/>
            <w:vAlign w:val="center"/>
          </w:tcPr>
          <w:p w14:paraId="58234C0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40" w:dyaOrig="975" w14:anchorId="77A6DE36">
                <v:shape id="_x0000_i1053" type="#_x0000_t75" style="width:67pt;height:49pt" o:ole="">
                  <v:imagedata r:id="rId60" o:title=""/>
                </v:shape>
                <o:OLEObject Type="Embed" ProgID="ChemDraw.Document.6.0" ShapeID="_x0000_i1053" DrawAspect="Content" ObjectID="_1808553974" r:id="rId61"/>
              </w:object>
            </w:r>
          </w:p>
        </w:tc>
        <w:tc>
          <w:tcPr>
            <w:tcW w:w="1559" w:type="dxa"/>
            <w:vAlign w:val="center"/>
          </w:tcPr>
          <w:p w14:paraId="5D29AC9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22CF388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02B98AAA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308</w:t>
            </w:r>
          </w:p>
        </w:tc>
      </w:tr>
      <w:tr w:rsidR="005F1040" w14:paraId="5E1768F1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34B07F5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Methyl-5,7-dihydroxy- 2(Z)-octenoate</w:t>
            </w:r>
          </w:p>
        </w:tc>
        <w:tc>
          <w:tcPr>
            <w:tcW w:w="1984" w:type="dxa"/>
            <w:gridSpan w:val="2"/>
            <w:vAlign w:val="center"/>
          </w:tcPr>
          <w:p w14:paraId="7210E85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920" w14:anchorId="57A7B0EE">
                <v:shape id="_x0000_i1054" type="#_x0000_t75" style="width:68pt;height:46pt" o:ole="">
                  <v:imagedata r:id="rId62" o:title=""/>
                </v:shape>
                <o:OLEObject Type="Embed" ProgID="ChemDraw.Document.6.0" ShapeID="_x0000_i1054" DrawAspect="Content" ObjectID="_1808553975" r:id="rId63"/>
              </w:object>
            </w:r>
          </w:p>
        </w:tc>
        <w:tc>
          <w:tcPr>
            <w:tcW w:w="1559" w:type="dxa"/>
            <w:vAlign w:val="center"/>
          </w:tcPr>
          <w:p w14:paraId="0DAF42D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17A483D5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1D6245A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265</w:t>
            </w:r>
          </w:p>
        </w:tc>
      </w:tr>
      <w:tr w:rsidR="005F1040" w14:paraId="737B2C71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4321CBC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Podolide</w:t>
            </w:r>
          </w:p>
        </w:tc>
        <w:tc>
          <w:tcPr>
            <w:tcW w:w="1984" w:type="dxa"/>
            <w:gridSpan w:val="2"/>
            <w:vAlign w:val="center"/>
          </w:tcPr>
          <w:p w14:paraId="02927BAA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215" w:dyaOrig="840" w14:anchorId="573B8947">
                <v:shape id="_x0000_i1055" type="#_x0000_t75" style="width:61pt;height:42pt" o:ole="">
                  <v:imagedata r:id="rId64" o:title=""/>
                </v:shape>
                <o:OLEObject Type="Embed" ProgID="ChemDraw.Document.6.0" ShapeID="_x0000_i1055" DrawAspect="Content" ObjectID="_1808553976" r:id="rId65"/>
              </w:object>
            </w:r>
          </w:p>
        </w:tc>
        <w:tc>
          <w:tcPr>
            <w:tcW w:w="1559" w:type="dxa"/>
            <w:vAlign w:val="center"/>
          </w:tcPr>
          <w:p w14:paraId="489EE65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12F7CA04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470DB23A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349</w:t>
            </w:r>
          </w:p>
        </w:tc>
      </w:tr>
      <w:tr w:rsidR="005F1040" w14:paraId="696068C9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5764CEE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Loliolide</w:t>
            </w:r>
          </w:p>
        </w:tc>
        <w:tc>
          <w:tcPr>
            <w:tcW w:w="1984" w:type="dxa"/>
            <w:gridSpan w:val="2"/>
            <w:vAlign w:val="center"/>
          </w:tcPr>
          <w:p w14:paraId="51635F3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745" w14:anchorId="220E5B6F">
                <v:shape id="_x0000_i1056" type="#_x0000_t75" style="width:68pt;height:37.5pt" o:ole="">
                  <v:imagedata r:id="rId66" o:title=""/>
                </v:shape>
                <o:OLEObject Type="Embed" ProgID="ChemDraw.Document.6.0" ShapeID="_x0000_i1056" DrawAspect="Content" ObjectID="_1808553977" r:id="rId67"/>
              </w:object>
            </w:r>
          </w:p>
        </w:tc>
        <w:tc>
          <w:tcPr>
            <w:tcW w:w="1559" w:type="dxa"/>
            <w:vAlign w:val="center"/>
          </w:tcPr>
          <w:p w14:paraId="6C49C51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44.66</w:t>
            </w:r>
          </w:p>
        </w:tc>
        <w:tc>
          <w:tcPr>
            <w:tcW w:w="1134" w:type="dxa"/>
            <w:vAlign w:val="center"/>
          </w:tcPr>
          <w:p w14:paraId="651B991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0.08</w:t>
            </w:r>
          </w:p>
        </w:tc>
        <w:tc>
          <w:tcPr>
            <w:tcW w:w="1271" w:type="dxa"/>
            <w:vAlign w:val="center"/>
          </w:tcPr>
          <w:p w14:paraId="6ECDD48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206</w:t>
            </w:r>
          </w:p>
        </w:tc>
      </w:tr>
      <w:tr w:rsidR="005F1040" w14:paraId="2CEB9090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32A0C42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Icariside B9</w:t>
            </w:r>
          </w:p>
        </w:tc>
        <w:tc>
          <w:tcPr>
            <w:tcW w:w="1984" w:type="dxa"/>
            <w:gridSpan w:val="2"/>
            <w:vAlign w:val="center"/>
          </w:tcPr>
          <w:p w14:paraId="5C9203E7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695" w14:anchorId="1BD687B8">
                <v:shape id="_x0000_i1057" type="#_x0000_t75" style="width:68pt;height:35pt" o:ole="">
                  <v:imagedata r:id="rId68" o:title=""/>
                </v:shape>
                <o:OLEObject Type="Embed" ProgID="ChemDraw.Document.6.0" ShapeID="_x0000_i1057" DrawAspect="Content" ObjectID="_1808553978" r:id="rId69"/>
              </w:object>
            </w:r>
          </w:p>
        </w:tc>
        <w:tc>
          <w:tcPr>
            <w:tcW w:w="1559" w:type="dxa"/>
            <w:vAlign w:val="center"/>
          </w:tcPr>
          <w:p w14:paraId="68AC98CC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406EA8D2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704F4A8A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309</w:t>
            </w:r>
          </w:p>
        </w:tc>
      </w:tr>
      <w:tr w:rsidR="005F1040" w14:paraId="7AD2C6FE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6415A4A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Miraxanthin III</w:t>
            </w:r>
          </w:p>
        </w:tc>
        <w:tc>
          <w:tcPr>
            <w:tcW w:w="1984" w:type="dxa"/>
            <w:gridSpan w:val="2"/>
            <w:vAlign w:val="center"/>
          </w:tcPr>
          <w:p w14:paraId="2D5B5BD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705" w:dyaOrig="655" w14:anchorId="102161E2">
                <v:shape id="_x0000_i1058" type="#_x0000_t75" style="width:85.5pt;height:33pt" o:ole="">
                  <v:imagedata r:id="rId70" o:title=""/>
                </v:shape>
                <o:OLEObject Type="Embed" ProgID="ChemDraw.Document.6.0" ShapeID="_x0000_i1058" DrawAspect="Content" ObjectID="_1808553979" r:id="rId71"/>
              </w:object>
            </w:r>
          </w:p>
        </w:tc>
        <w:tc>
          <w:tcPr>
            <w:tcW w:w="1559" w:type="dxa"/>
            <w:vAlign w:val="center"/>
          </w:tcPr>
          <w:p w14:paraId="24DE01AC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73F2E56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48583414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298</w:t>
            </w:r>
          </w:p>
        </w:tc>
      </w:tr>
      <w:tr w:rsidR="005F1040" w14:paraId="697A2F71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0328F56A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Bruceine E</w:t>
            </w:r>
          </w:p>
        </w:tc>
        <w:tc>
          <w:tcPr>
            <w:tcW w:w="1984" w:type="dxa"/>
            <w:gridSpan w:val="2"/>
            <w:vAlign w:val="center"/>
          </w:tcPr>
          <w:p w14:paraId="555B8FCA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950" w14:anchorId="6BB4CBE1">
                <v:shape id="_x0000_i1059" type="#_x0000_t75" style="width:68pt;height:47.5pt" o:ole="">
                  <v:imagedata r:id="rId72" o:title=""/>
                </v:shape>
                <o:OLEObject Type="Embed" ProgID="ChemDraw.Document.6.0" ShapeID="_x0000_i1059" DrawAspect="Content" ObjectID="_1808553980" r:id="rId73"/>
              </w:object>
            </w:r>
          </w:p>
        </w:tc>
        <w:tc>
          <w:tcPr>
            <w:tcW w:w="1559" w:type="dxa"/>
            <w:vAlign w:val="center"/>
          </w:tcPr>
          <w:p w14:paraId="34A81FA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10.59</w:t>
            </w:r>
          </w:p>
        </w:tc>
        <w:tc>
          <w:tcPr>
            <w:tcW w:w="1134" w:type="dxa"/>
            <w:vAlign w:val="center"/>
          </w:tcPr>
          <w:p w14:paraId="30D2863C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0.74</w:t>
            </w:r>
          </w:p>
        </w:tc>
        <w:tc>
          <w:tcPr>
            <w:tcW w:w="1271" w:type="dxa"/>
            <w:vAlign w:val="center"/>
          </w:tcPr>
          <w:p w14:paraId="1774735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289</w:t>
            </w:r>
          </w:p>
        </w:tc>
      </w:tr>
      <w:tr w:rsidR="005F1040" w14:paraId="0B92096F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0F7AE38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Angelol B</w:t>
            </w:r>
          </w:p>
        </w:tc>
        <w:tc>
          <w:tcPr>
            <w:tcW w:w="1984" w:type="dxa"/>
            <w:gridSpan w:val="2"/>
            <w:vAlign w:val="center"/>
          </w:tcPr>
          <w:p w14:paraId="7877BE4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745" w14:anchorId="11FE5A19">
                <v:shape id="_x0000_i1060" type="#_x0000_t75" style="width:68pt;height:37.5pt" o:ole="">
                  <v:imagedata r:id="rId74" o:title=""/>
                </v:shape>
                <o:OLEObject Type="Embed" ProgID="ChemDraw.Document.6.0" ShapeID="_x0000_i1060" DrawAspect="Content" ObjectID="_1808553981" r:id="rId75"/>
              </w:object>
            </w:r>
          </w:p>
        </w:tc>
        <w:tc>
          <w:tcPr>
            <w:tcW w:w="1559" w:type="dxa"/>
            <w:vAlign w:val="center"/>
          </w:tcPr>
          <w:p w14:paraId="24CCB7B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5CB19BC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24B33F5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61</w:t>
            </w:r>
          </w:p>
        </w:tc>
      </w:tr>
      <w:tr w:rsidR="005F1040" w14:paraId="738FCD8E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7C80A177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Tagitinin F</w:t>
            </w:r>
          </w:p>
        </w:tc>
        <w:tc>
          <w:tcPr>
            <w:tcW w:w="1984" w:type="dxa"/>
            <w:gridSpan w:val="2"/>
            <w:vAlign w:val="center"/>
          </w:tcPr>
          <w:p w14:paraId="6DBF50A2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950" w:dyaOrig="1010" w14:anchorId="65D31F29">
                <v:shape id="_x0000_i1061" type="#_x0000_t75" style="width:47.5pt;height:50.5pt" o:ole="">
                  <v:imagedata r:id="rId76" o:title=""/>
                </v:shape>
                <o:OLEObject Type="Embed" ProgID="ChemDraw.Document.6.0" ShapeID="_x0000_i1061" DrawAspect="Content" ObjectID="_1808553982" r:id="rId77"/>
              </w:object>
            </w:r>
          </w:p>
        </w:tc>
        <w:tc>
          <w:tcPr>
            <w:tcW w:w="1559" w:type="dxa"/>
            <w:vAlign w:val="center"/>
          </w:tcPr>
          <w:p w14:paraId="5F85412C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16222B9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37EF54AA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356</w:t>
            </w:r>
          </w:p>
        </w:tc>
      </w:tr>
      <w:tr w:rsidR="005F1040" w14:paraId="58F821C4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6ECDAB95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Erianin</w:t>
            </w:r>
          </w:p>
        </w:tc>
        <w:tc>
          <w:tcPr>
            <w:tcW w:w="1984" w:type="dxa"/>
            <w:gridSpan w:val="2"/>
            <w:vAlign w:val="center"/>
          </w:tcPr>
          <w:p w14:paraId="633C5BA7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745" w14:anchorId="6F5F5CEE">
                <v:shape id="_x0000_i1062" type="#_x0000_t75" style="width:68pt;height:37.5pt" o:ole="">
                  <v:imagedata r:id="rId78" o:title=""/>
                </v:shape>
                <o:OLEObject Type="Embed" ProgID="ChemDraw.Document.6.0" ShapeID="_x0000_i1062" DrawAspect="Content" ObjectID="_1808553983" r:id="rId79"/>
              </w:object>
            </w:r>
          </w:p>
        </w:tc>
        <w:tc>
          <w:tcPr>
            <w:tcW w:w="1559" w:type="dxa"/>
            <w:vAlign w:val="center"/>
          </w:tcPr>
          <w:p w14:paraId="1D94FE7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77F4060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67984E1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463</w:t>
            </w:r>
          </w:p>
        </w:tc>
      </w:tr>
      <w:tr w:rsidR="005F1040" w14:paraId="6AEEF663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4234478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Dihydrocapsaicin</w:t>
            </w:r>
          </w:p>
        </w:tc>
        <w:tc>
          <w:tcPr>
            <w:tcW w:w="1984" w:type="dxa"/>
            <w:gridSpan w:val="2"/>
            <w:vAlign w:val="center"/>
          </w:tcPr>
          <w:p w14:paraId="6AA7D78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390" w14:anchorId="387D0C06">
                <v:shape id="_x0000_i1063" type="#_x0000_t75" style="width:68pt;height:19.5pt" o:ole="">
                  <v:imagedata r:id="rId80" o:title=""/>
                </v:shape>
                <o:OLEObject Type="Embed" ProgID="ChemDraw.Document.6.0" ShapeID="_x0000_i1063" DrawAspect="Content" ObjectID="_1808553984" r:id="rId81"/>
              </w:object>
            </w:r>
          </w:p>
        </w:tc>
        <w:tc>
          <w:tcPr>
            <w:tcW w:w="1559" w:type="dxa"/>
            <w:vAlign w:val="center"/>
          </w:tcPr>
          <w:p w14:paraId="44047B0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47.07</w:t>
            </w:r>
          </w:p>
        </w:tc>
        <w:tc>
          <w:tcPr>
            <w:tcW w:w="1134" w:type="dxa"/>
            <w:vAlign w:val="center"/>
          </w:tcPr>
          <w:p w14:paraId="7AF0E10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0.19</w:t>
            </w:r>
          </w:p>
        </w:tc>
        <w:tc>
          <w:tcPr>
            <w:tcW w:w="1271" w:type="dxa"/>
            <w:vAlign w:val="center"/>
          </w:tcPr>
          <w:p w14:paraId="05F6DFA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508</w:t>
            </w:r>
          </w:p>
        </w:tc>
      </w:tr>
      <w:tr w:rsidR="005F1040" w14:paraId="27CC6FB3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6C6F234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lastRenderedPageBreak/>
              <w:t>Terpinyl acetate</w:t>
            </w:r>
          </w:p>
        </w:tc>
        <w:tc>
          <w:tcPr>
            <w:tcW w:w="1984" w:type="dxa"/>
            <w:gridSpan w:val="2"/>
            <w:vAlign w:val="center"/>
          </w:tcPr>
          <w:p w14:paraId="7EAA648A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745" w14:anchorId="30431BDF">
                <v:shape id="_x0000_i1064" type="#_x0000_t75" style="width:68pt;height:37.5pt" o:ole="">
                  <v:imagedata r:id="rId82" o:title=""/>
                </v:shape>
                <o:OLEObject Type="Embed" ProgID="ChemDraw.Document.6.0" ShapeID="_x0000_i1064" DrawAspect="Content" ObjectID="_1808553985" r:id="rId83"/>
              </w:object>
            </w:r>
          </w:p>
        </w:tc>
        <w:tc>
          <w:tcPr>
            <w:tcW w:w="1559" w:type="dxa"/>
            <w:vAlign w:val="center"/>
          </w:tcPr>
          <w:p w14:paraId="69DFF00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28.97</w:t>
            </w:r>
          </w:p>
        </w:tc>
        <w:tc>
          <w:tcPr>
            <w:tcW w:w="1134" w:type="dxa"/>
            <w:vAlign w:val="center"/>
          </w:tcPr>
          <w:p w14:paraId="4F090E8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0.05</w:t>
            </w:r>
          </w:p>
        </w:tc>
        <w:tc>
          <w:tcPr>
            <w:tcW w:w="1271" w:type="dxa"/>
            <w:vAlign w:val="center"/>
          </w:tcPr>
          <w:p w14:paraId="297FD2F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508</w:t>
            </w:r>
          </w:p>
        </w:tc>
      </w:tr>
      <w:tr w:rsidR="005F1040" w14:paraId="4CF28A77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68E5DB1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Santenone alcohol</w:t>
            </w:r>
          </w:p>
        </w:tc>
        <w:tc>
          <w:tcPr>
            <w:tcW w:w="1984" w:type="dxa"/>
            <w:gridSpan w:val="2"/>
            <w:vAlign w:val="center"/>
          </w:tcPr>
          <w:p w14:paraId="551258D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825" w:dyaOrig="880" w14:anchorId="1990FDC0">
                <v:shape id="_x0000_i1065" type="#_x0000_t75" style="width:41.5pt;height:44pt" o:ole="">
                  <v:imagedata r:id="rId84" o:title=""/>
                </v:shape>
                <o:OLEObject Type="Embed" ProgID="ChemDraw.Document.6.0" ShapeID="_x0000_i1065" DrawAspect="Content" ObjectID="_1808553986" r:id="rId85"/>
              </w:object>
            </w:r>
          </w:p>
        </w:tc>
        <w:tc>
          <w:tcPr>
            <w:tcW w:w="1559" w:type="dxa"/>
            <w:vAlign w:val="center"/>
          </w:tcPr>
          <w:p w14:paraId="3BE63FD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0B2CD762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524F72C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141</w:t>
            </w:r>
          </w:p>
        </w:tc>
      </w:tr>
      <w:tr w:rsidR="005F1040" w14:paraId="1A1EB1AA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0FB6D917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Gentianadine</w:t>
            </w:r>
          </w:p>
        </w:tc>
        <w:tc>
          <w:tcPr>
            <w:tcW w:w="1984" w:type="dxa"/>
            <w:gridSpan w:val="2"/>
            <w:vAlign w:val="center"/>
          </w:tcPr>
          <w:p w14:paraId="74B3035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925" w:dyaOrig="795" w14:anchorId="6A636A04">
                <v:shape id="_x0000_i1066" type="#_x0000_t75" style="width:46.5pt;height:40pt" o:ole="">
                  <v:imagedata r:id="rId86" o:title=""/>
                </v:shape>
                <o:OLEObject Type="Embed" ProgID="ChemDraw.Document.6.0" ShapeID="_x0000_i1066" DrawAspect="Content" ObjectID="_1808553987" r:id="rId87"/>
              </w:object>
            </w:r>
          </w:p>
        </w:tc>
        <w:tc>
          <w:tcPr>
            <w:tcW w:w="1559" w:type="dxa"/>
            <w:vAlign w:val="center"/>
          </w:tcPr>
          <w:p w14:paraId="1295405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02D0E6A7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232D40E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93</w:t>
            </w:r>
          </w:p>
        </w:tc>
      </w:tr>
      <w:tr w:rsidR="005F1040" w14:paraId="171C3A2E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26927A8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Menthyl acetate</w:t>
            </w:r>
          </w:p>
        </w:tc>
        <w:tc>
          <w:tcPr>
            <w:tcW w:w="1984" w:type="dxa"/>
            <w:gridSpan w:val="2"/>
            <w:vAlign w:val="center"/>
          </w:tcPr>
          <w:p w14:paraId="5C73A0F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770" w:dyaOrig="795" w14:anchorId="02E70F4C">
                <v:shape id="_x0000_i1067" type="#_x0000_t75" style="width:38.5pt;height:40pt" o:ole="">
                  <v:imagedata r:id="rId88" o:title=""/>
                </v:shape>
                <o:OLEObject Type="Embed" ProgID="ChemDraw.Document.6.0" ShapeID="_x0000_i1067" DrawAspect="Content" ObjectID="_1808553988" r:id="rId89"/>
              </w:object>
            </w:r>
          </w:p>
        </w:tc>
        <w:tc>
          <w:tcPr>
            <w:tcW w:w="1559" w:type="dxa"/>
            <w:vAlign w:val="center"/>
          </w:tcPr>
          <w:p w14:paraId="5AF2798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22.24</w:t>
            </w:r>
          </w:p>
        </w:tc>
        <w:tc>
          <w:tcPr>
            <w:tcW w:w="1134" w:type="dxa"/>
            <w:vAlign w:val="center"/>
          </w:tcPr>
          <w:p w14:paraId="232DBF9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0.05</w:t>
            </w:r>
          </w:p>
        </w:tc>
        <w:tc>
          <w:tcPr>
            <w:tcW w:w="1271" w:type="dxa"/>
            <w:vAlign w:val="center"/>
          </w:tcPr>
          <w:p w14:paraId="2D1B9B2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223</w:t>
            </w:r>
          </w:p>
        </w:tc>
      </w:tr>
      <w:tr w:rsidR="005F1040" w14:paraId="23493709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30F0B8B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Aristolophenanlactone I</w:t>
            </w:r>
          </w:p>
        </w:tc>
        <w:tc>
          <w:tcPr>
            <w:tcW w:w="1984" w:type="dxa"/>
            <w:gridSpan w:val="2"/>
            <w:vAlign w:val="center"/>
          </w:tcPr>
          <w:p w14:paraId="1DEB6C0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795" w:dyaOrig="955" w14:anchorId="7542830A">
                <v:shape id="_x0000_i1068" type="#_x0000_t75" style="width:40pt;height:48pt" o:ole="">
                  <v:imagedata r:id="rId90" o:title=""/>
                </v:shape>
                <o:OLEObject Type="Embed" ProgID="ChemDraw.Document.6.0" ShapeID="_x0000_i1068" DrawAspect="Content" ObjectID="_1808553989" r:id="rId91"/>
              </w:object>
            </w:r>
          </w:p>
        </w:tc>
        <w:tc>
          <w:tcPr>
            <w:tcW w:w="1559" w:type="dxa"/>
            <w:vAlign w:val="center"/>
          </w:tcPr>
          <w:p w14:paraId="6B9BDB5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553AD5E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4D2BC59F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326</w:t>
            </w:r>
          </w:p>
        </w:tc>
      </w:tr>
      <w:tr w:rsidR="005F1040" w14:paraId="4FA975AF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4AD118A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Mesaconic acid</w:t>
            </w:r>
          </w:p>
        </w:tc>
        <w:tc>
          <w:tcPr>
            <w:tcW w:w="1984" w:type="dxa"/>
            <w:gridSpan w:val="2"/>
            <w:vAlign w:val="center"/>
          </w:tcPr>
          <w:p w14:paraId="52AC9ED5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355" w:dyaOrig="740" w14:anchorId="13AA0BD3">
                <v:shape id="_x0000_i1069" type="#_x0000_t75" style="width:68pt;height:37pt" o:ole="">
                  <v:imagedata r:id="rId92" o:title=""/>
                </v:shape>
                <o:OLEObject Type="Embed" ProgID="ChemDraw.Document.6.0" ShapeID="_x0000_i1069" DrawAspect="Content" ObjectID="_1808553990" r:id="rId93"/>
              </w:object>
            </w:r>
          </w:p>
        </w:tc>
        <w:tc>
          <w:tcPr>
            <w:tcW w:w="1559" w:type="dxa"/>
            <w:vAlign w:val="center"/>
          </w:tcPr>
          <w:p w14:paraId="4356202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69.77</w:t>
            </w:r>
          </w:p>
        </w:tc>
        <w:tc>
          <w:tcPr>
            <w:tcW w:w="1134" w:type="dxa"/>
            <w:vAlign w:val="center"/>
          </w:tcPr>
          <w:p w14:paraId="5A1B682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0.02</w:t>
            </w:r>
          </w:p>
        </w:tc>
        <w:tc>
          <w:tcPr>
            <w:tcW w:w="1271" w:type="dxa"/>
            <w:vAlign w:val="center"/>
          </w:tcPr>
          <w:p w14:paraId="68779C0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154</w:t>
            </w:r>
          </w:p>
        </w:tc>
      </w:tr>
      <w:tr w:rsidR="005F1040" w14:paraId="3B3078A9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33149CC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Pyroracemic acid</w:t>
            </w:r>
          </w:p>
        </w:tc>
        <w:tc>
          <w:tcPr>
            <w:tcW w:w="1984" w:type="dxa"/>
            <w:gridSpan w:val="2"/>
            <w:vAlign w:val="center"/>
          </w:tcPr>
          <w:p w14:paraId="38D069B2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910" w:dyaOrig="865" w14:anchorId="7D946B80">
                <v:shape id="_x0000_i1070" type="#_x0000_t75" style="width:45.5pt;height:43.5pt" o:ole="">
                  <v:imagedata r:id="rId94" o:title=""/>
                </v:shape>
                <o:OLEObject Type="Embed" ProgID="ChemDraw.Document.6.0" ShapeID="_x0000_i1070" DrawAspect="Content" ObjectID="_1808553991" r:id="rId95"/>
              </w:object>
            </w:r>
          </w:p>
        </w:tc>
        <w:tc>
          <w:tcPr>
            <w:tcW w:w="1559" w:type="dxa"/>
            <w:vAlign w:val="center"/>
          </w:tcPr>
          <w:p w14:paraId="2E73A9D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54.46</w:t>
            </w:r>
          </w:p>
        </w:tc>
        <w:tc>
          <w:tcPr>
            <w:tcW w:w="1134" w:type="dxa"/>
            <w:vAlign w:val="center"/>
          </w:tcPr>
          <w:p w14:paraId="26480862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0.01</w:t>
            </w:r>
          </w:p>
        </w:tc>
        <w:tc>
          <w:tcPr>
            <w:tcW w:w="1271" w:type="dxa"/>
            <w:vAlign w:val="center"/>
          </w:tcPr>
          <w:p w14:paraId="3476589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135</w:t>
            </w:r>
          </w:p>
        </w:tc>
      </w:tr>
      <w:tr w:rsidR="005F1040" w14:paraId="2DD52F36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4D91B7E5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trans-Aconitic acid</w:t>
            </w:r>
          </w:p>
        </w:tc>
        <w:tc>
          <w:tcPr>
            <w:tcW w:w="1984" w:type="dxa"/>
            <w:gridSpan w:val="2"/>
            <w:vAlign w:val="center"/>
          </w:tcPr>
          <w:p w14:paraId="6A48B77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100" w:dyaOrig="780" w14:anchorId="41ED0323">
                <v:shape id="_x0000_i1071" type="#_x0000_t75" style="width:55pt;height:39pt" o:ole="">
                  <v:imagedata r:id="rId96" o:title=""/>
                </v:shape>
                <o:OLEObject Type="Embed" ProgID="ChemDraw.Document.6.0" ShapeID="_x0000_i1071" DrawAspect="Content" ObjectID="_1808553992" r:id="rId97"/>
              </w:object>
            </w:r>
          </w:p>
        </w:tc>
        <w:tc>
          <w:tcPr>
            <w:tcW w:w="1559" w:type="dxa"/>
            <w:vAlign w:val="center"/>
          </w:tcPr>
          <w:p w14:paraId="02B41473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vAlign w:val="center"/>
          </w:tcPr>
          <w:p w14:paraId="518131A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vAlign w:val="center"/>
          </w:tcPr>
          <w:p w14:paraId="645BB90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272</w:t>
            </w:r>
          </w:p>
        </w:tc>
      </w:tr>
      <w:tr w:rsidR="005F1040" w14:paraId="7E676DF7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6680E7E8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5,6,7-Trimethoxycoumarin</w:t>
            </w:r>
          </w:p>
        </w:tc>
        <w:tc>
          <w:tcPr>
            <w:tcW w:w="1984" w:type="dxa"/>
            <w:gridSpan w:val="2"/>
            <w:vAlign w:val="center"/>
          </w:tcPr>
          <w:p w14:paraId="7A4D9F72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050" w:dyaOrig="645" w14:anchorId="3C9E3673">
                <v:shape id="_x0000_i1072" type="#_x0000_t75" style="width:52.5pt;height:32.5pt" o:ole="">
                  <v:imagedata r:id="rId98" o:title=""/>
                </v:shape>
                <o:OLEObject Type="Embed" ProgID="ChemDraw.Document.6.0" ShapeID="_x0000_i1072" DrawAspect="Content" ObjectID="_1808553993" r:id="rId99"/>
              </w:object>
            </w:r>
          </w:p>
        </w:tc>
        <w:tc>
          <w:tcPr>
            <w:tcW w:w="1559" w:type="dxa"/>
            <w:vAlign w:val="center"/>
          </w:tcPr>
          <w:p w14:paraId="0EEAD566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32.54</w:t>
            </w:r>
          </w:p>
        </w:tc>
        <w:tc>
          <w:tcPr>
            <w:tcW w:w="1134" w:type="dxa"/>
            <w:vAlign w:val="center"/>
          </w:tcPr>
          <w:p w14:paraId="62095CA1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0.12</w:t>
            </w:r>
          </w:p>
        </w:tc>
        <w:tc>
          <w:tcPr>
            <w:tcW w:w="1271" w:type="dxa"/>
            <w:vAlign w:val="center"/>
          </w:tcPr>
          <w:p w14:paraId="1C337DA2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301</w:t>
            </w:r>
          </w:p>
        </w:tc>
      </w:tr>
      <w:tr w:rsidR="005F1040" w14:paraId="54C69161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60F28CD2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Sanleng acid</w:t>
            </w:r>
          </w:p>
        </w:tc>
        <w:tc>
          <w:tcPr>
            <w:tcW w:w="1984" w:type="dxa"/>
            <w:gridSpan w:val="2"/>
            <w:vAlign w:val="center"/>
          </w:tcPr>
          <w:p w14:paraId="54114A4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020" w:dyaOrig="1255" w14:anchorId="1C9BA05D">
                <v:shape id="_x0000_i1073" type="#_x0000_t75" style="width:51pt;height:63pt" o:ole="">
                  <v:imagedata r:id="rId100" o:title=""/>
                </v:shape>
                <o:OLEObject Type="Embed" ProgID="ChemDraw.Document.6.0" ShapeID="_x0000_i1073" DrawAspect="Content" ObjectID="_1808553994" r:id="rId101"/>
              </w:object>
            </w:r>
          </w:p>
        </w:tc>
        <w:tc>
          <w:tcPr>
            <w:tcW w:w="1559" w:type="dxa"/>
            <w:vAlign w:val="center"/>
          </w:tcPr>
          <w:p w14:paraId="365C490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13.37</w:t>
            </w:r>
          </w:p>
        </w:tc>
        <w:tc>
          <w:tcPr>
            <w:tcW w:w="1134" w:type="dxa"/>
            <w:vAlign w:val="center"/>
          </w:tcPr>
          <w:p w14:paraId="0D6AA8AD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0.20</w:t>
            </w:r>
          </w:p>
        </w:tc>
        <w:tc>
          <w:tcPr>
            <w:tcW w:w="1271" w:type="dxa"/>
            <w:vAlign w:val="center"/>
          </w:tcPr>
          <w:p w14:paraId="4FD5B67C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400</w:t>
            </w:r>
          </w:p>
        </w:tc>
      </w:tr>
      <w:tr w:rsidR="005F1040" w14:paraId="347B43AF" w14:textId="77777777" w:rsidTr="00EE5CBE">
        <w:trPr>
          <w:trHeight w:val="300"/>
        </w:trPr>
        <w:tc>
          <w:tcPr>
            <w:tcW w:w="2694" w:type="dxa"/>
            <w:vAlign w:val="center"/>
          </w:tcPr>
          <w:p w14:paraId="60C42A60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6-Gingerol</w:t>
            </w:r>
          </w:p>
        </w:tc>
        <w:tc>
          <w:tcPr>
            <w:tcW w:w="1984" w:type="dxa"/>
            <w:gridSpan w:val="2"/>
            <w:vAlign w:val="center"/>
          </w:tcPr>
          <w:p w14:paraId="609A938B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1775" w:dyaOrig="535" w14:anchorId="1963C74F">
                <v:shape id="_x0000_i1074" type="#_x0000_t75" style="width:89pt;height:27pt" o:ole="">
                  <v:imagedata r:id="rId102" o:title=""/>
                </v:shape>
                <o:OLEObject Type="Embed" ProgID="ChemDraw.Document.6.0" ShapeID="_x0000_i1074" DrawAspect="Content" ObjectID="_1808553995" r:id="rId103"/>
              </w:object>
            </w:r>
          </w:p>
        </w:tc>
        <w:tc>
          <w:tcPr>
            <w:tcW w:w="1559" w:type="dxa"/>
            <w:vAlign w:val="center"/>
          </w:tcPr>
          <w:p w14:paraId="251B2034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35.64</w:t>
            </w:r>
          </w:p>
        </w:tc>
        <w:tc>
          <w:tcPr>
            <w:tcW w:w="1134" w:type="dxa"/>
            <w:vAlign w:val="center"/>
          </w:tcPr>
          <w:p w14:paraId="1CAF232A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0.16</w:t>
            </w:r>
          </w:p>
        </w:tc>
        <w:tc>
          <w:tcPr>
            <w:tcW w:w="1271" w:type="dxa"/>
            <w:vAlign w:val="center"/>
          </w:tcPr>
          <w:p w14:paraId="05E4C58C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440</w:t>
            </w:r>
          </w:p>
        </w:tc>
      </w:tr>
      <w:tr w:rsidR="005F1040" w14:paraId="33465AB2" w14:textId="77777777" w:rsidTr="00EE5CBE">
        <w:trPr>
          <w:trHeight w:val="300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77E05069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Damascenine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vAlign w:val="center"/>
          </w:tcPr>
          <w:p w14:paraId="7379C30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object w:dxaOrig="715" w:dyaOrig="785" w14:anchorId="23E1EC08">
                <v:shape id="_x0000_i1075" type="#_x0000_t75" style="width:36pt;height:39.5pt" o:ole="">
                  <v:imagedata r:id="rId104" o:title=""/>
                </v:shape>
                <o:OLEObject Type="Embed" ProgID="ChemDraw.Document.6.0" ShapeID="_x0000_i1075" DrawAspect="Content" ObjectID="_1808553996" r:id="rId105"/>
              </w:objec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13CD41E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5A24942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-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14:paraId="2DE131F5" w14:textId="77777777" w:rsidR="005F1040" w:rsidRDefault="005F1040" w:rsidP="00EE5CBE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  <w:lang w:eastAsia="de-DE" w:bidi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de-DE" w:bidi="en-US"/>
              </w:rPr>
              <w:t>280</w:t>
            </w:r>
          </w:p>
        </w:tc>
      </w:tr>
    </w:tbl>
    <w:p w14:paraId="2D123E93" w14:textId="77777777" w:rsidR="005F1040" w:rsidRDefault="005F1040" w:rsidP="005F1040">
      <w:pPr>
        <w:spacing w:line="360" w:lineRule="auto"/>
        <w:rPr>
          <w:rFonts w:ascii="Times New Roman" w:hAnsi="Times New Roman"/>
          <w:sz w:val="22"/>
          <w:szCs w:val="22"/>
        </w:rPr>
      </w:pPr>
    </w:p>
    <w:p w14:paraId="1EC8B200" w14:textId="77777777" w:rsidR="00F553FF" w:rsidRDefault="00F553FF"/>
    <w:sectPr w:rsidR="00F553FF" w:rsidSect="005F1040"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040"/>
    <w:rsid w:val="003C2EF4"/>
    <w:rsid w:val="005F1040"/>
    <w:rsid w:val="00701021"/>
    <w:rsid w:val="00B74216"/>
    <w:rsid w:val="00D62F8C"/>
    <w:rsid w:val="00E97CD6"/>
    <w:rsid w:val="00F553FF"/>
    <w:rsid w:val="00FA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1510"/>
  <w15:chartTrackingRefBased/>
  <w15:docId w15:val="{7C77258F-1909-4CEB-9F38-08540DF57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1040"/>
    <w:pPr>
      <w:spacing w:after="0" w:line="28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1040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104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1040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1040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1040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1040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1040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1040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1040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10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10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10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10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10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10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10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10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10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1040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F10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1040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F10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104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F10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1040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F10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10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10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104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5F1040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F10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emf"/><Relationship Id="rId21" Type="http://schemas.openxmlformats.org/officeDocument/2006/relationships/oleObject" Target="embeddings/oleObject9.bin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emf"/><Relationship Id="rId84" Type="http://schemas.openxmlformats.org/officeDocument/2006/relationships/image" Target="media/image41.emf"/><Relationship Id="rId89" Type="http://schemas.openxmlformats.org/officeDocument/2006/relationships/oleObject" Target="embeddings/oleObject43.bin"/><Relationship Id="rId16" Type="http://schemas.openxmlformats.org/officeDocument/2006/relationships/image" Target="media/image7.emf"/><Relationship Id="rId107" Type="http://schemas.openxmlformats.org/officeDocument/2006/relationships/theme" Target="theme/theme1.xml"/><Relationship Id="rId11" Type="http://schemas.openxmlformats.org/officeDocument/2006/relationships/oleObject" Target="embeddings/oleObject4.bin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emf"/><Relationship Id="rId74" Type="http://schemas.openxmlformats.org/officeDocument/2006/relationships/image" Target="media/image36.e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emf"/><Relationship Id="rId5" Type="http://schemas.openxmlformats.org/officeDocument/2006/relationships/oleObject" Target="embeddings/oleObject1.bin"/><Relationship Id="rId90" Type="http://schemas.openxmlformats.org/officeDocument/2006/relationships/image" Target="media/image44.emf"/><Relationship Id="rId95" Type="http://schemas.openxmlformats.org/officeDocument/2006/relationships/oleObject" Target="embeddings/oleObject46.bin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64" Type="http://schemas.openxmlformats.org/officeDocument/2006/relationships/image" Target="media/image31.emf"/><Relationship Id="rId69" Type="http://schemas.openxmlformats.org/officeDocument/2006/relationships/oleObject" Target="embeddings/oleObject33.bin"/><Relationship Id="rId80" Type="http://schemas.openxmlformats.org/officeDocument/2006/relationships/image" Target="media/image39.emf"/><Relationship Id="rId85" Type="http://schemas.openxmlformats.org/officeDocument/2006/relationships/oleObject" Target="embeddings/oleObject41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emf"/><Relationship Id="rId62" Type="http://schemas.openxmlformats.org/officeDocument/2006/relationships/image" Target="media/image30.emf"/><Relationship Id="rId70" Type="http://schemas.openxmlformats.org/officeDocument/2006/relationships/image" Target="media/image34.e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emf"/><Relationship Id="rId91" Type="http://schemas.openxmlformats.org/officeDocument/2006/relationships/oleObject" Target="embeddings/oleObject44.bin"/><Relationship Id="rId96" Type="http://schemas.openxmlformats.org/officeDocument/2006/relationships/image" Target="media/image47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fontTable" Target="fontTable.xml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image" Target="media/image25.emf"/><Relationship Id="rId60" Type="http://schemas.openxmlformats.org/officeDocument/2006/relationships/image" Target="media/image29.e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e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emf"/><Relationship Id="rId94" Type="http://schemas.openxmlformats.org/officeDocument/2006/relationships/image" Target="media/image46.e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emf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e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e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e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emf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emf"/><Relationship Id="rId87" Type="http://schemas.openxmlformats.org/officeDocument/2006/relationships/oleObject" Target="embeddings/oleObject42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emf"/><Relationship Id="rId19" Type="http://schemas.openxmlformats.org/officeDocument/2006/relationships/oleObject" Target="embeddings/oleObject8.bin"/><Relationship Id="rId14" Type="http://schemas.openxmlformats.org/officeDocument/2006/relationships/image" Target="media/image6.emf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emf"/><Relationship Id="rId77" Type="http://schemas.openxmlformats.org/officeDocument/2006/relationships/oleObject" Target="embeddings/oleObject37.bin"/><Relationship Id="rId100" Type="http://schemas.openxmlformats.org/officeDocument/2006/relationships/image" Target="media/image49.emf"/><Relationship Id="rId105" Type="http://schemas.openxmlformats.org/officeDocument/2006/relationships/oleObject" Target="embeddings/oleObject51.bin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emf"/><Relationship Id="rId93" Type="http://schemas.openxmlformats.org/officeDocument/2006/relationships/oleObject" Target="embeddings/oleObject45.bin"/><Relationship Id="rId98" Type="http://schemas.openxmlformats.org/officeDocument/2006/relationships/image" Target="media/image48.emf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2.emf"/><Relationship Id="rId67" Type="http://schemas.openxmlformats.org/officeDocument/2006/relationships/oleObject" Target="embeddings/oleObject3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498</Words>
  <Characters>2841</Characters>
  <Application>Microsoft Office Word</Application>
  <DocSecurity>0</DocSecurity>
  <Lines>23</Lines>
  <Paragraphs>6</Paragraphs>
  <ScaleCrop>false</ScaleCrop>
  <Company>Springer Nature</Company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2025-05-12T05:48:00Z</dcterms:created>
  <dcterms:modified xsi:type="dcterms:W3CDTF">2025-05-12T05:48:00Z</dcterms:modified>
</cp:coreProperties>
</file>