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426D" w:rsidRPr="00410B27" w:rsidRDefault="00A9426D" w:rsidP="007B2C11">
      <w:pPr>
        <w:spacing w:after="0" w:line="480" w:lineRule="auto"/>
        <w:jc w:val="both"/>
        <w:rPr>
          <w:rFonts w:ascii="Perpetua" w:hAnsi="Perpetua" w:cs="Arial"/>
          <w:b/>
          <w:iCs/>
          <w:sz w:val="24"/>
          <w:szCs w:val="24"/>
          <w:lang w:val="en-US"/>
        </w:rPr>
      </w:pPr>
      <w:r w:rsidRPr="00410B27">
        <w:rPr>
          <w:rFonts w:ascii="Perpetua" w:hAnsi="Perpetua" w:cs="Arial"/>
          <w:b/>
          <w:iCs/>
          <w:sz w:val="24"/>
          <w:szCs w:val="24"/>
          <w:lang w:val="en-US"/>
        </w:rPr>
        <w:t xml:space="preserve">Empyema </w:t>
      </w:r>
      <w:r w:rsidR="00A37077" w:rsidRPr="00410B27">
        <w:rPr>
          <w:rFonts w:ascii="Perpetua" w:hAnsi="Perpetua" w:cs="Arial"/>
          <w:b/>
          <w:iCs/>
          <w:sz w:val="24"/>
          <w:szCs w:val="24"/>
          <w:lang w:val="en-US"/>
        </w:rPr>
        <w:t>thoraces</w:t>
      </w:r>
      <w:r w:rsidRPr="00410B27">
        <w:rPr>
          <w:rFonts w:ascii="Perpetua" w:hAnsi="Perpetua" w:cs="Arial"/>
          <w:b/>
          <w:iCs/>
          <w:sz w:val="24"/>
          <w:szCs w:val="24"/>
          <w:lang w:val="en-US"/>
        </w:rPr>
        <w:t>-Manuscript tables.</w:t>
      </w:r>
    </w:p>
    <w:p w:rsidR="00A9426D" w:rsidRPr="00410B27" w:rsidRDefault="00A9426D" w:rsidP="001766A3">
      <w:pPr>
        <w:spacing w:after="0" w:line="480" w:lineRule="auto"/>
        <w:ind w:right="213"/>
        <w:jc w:val="both"/>
        <w:rPr>
          <w:rFonts w:ascii="Perpetua" w:hAnsi="Perpetua"/>
          <w:sz w:val="24"/>
          <w:szCs w:val="24"/>
        </w:rPr>
      </w:pPr>
      <w:r w:rsidRPr="00410B27">
        <w:rPr>
          <w:rFonts w:ascii="Perpetua" w:hAnsi="Perpetua"/>
          <w:b/>
          <w:sz w:val="24"/>
          <w:szCs w:val="24"/>
        </w:rPr>
        <w:t xml:space="preserve">Table 1: </w:t>
      </w:r>
      <w:r w:rsidRPr="00410B27">
        <w:rPr>
          <w:rFonts w:ascii="Perpetua" w:hAnsi="Perpetua"/>
          <w:sz w:val="24"/>
          <w:szCs w:val="24"/>
        </w:rPr>
        <w:t>Baseline chararcteristic of empyema thoracis cases</w:t>
      </w:r>
      <w:r w:rsidR="00410B27">
        <w:rPr>
          <w:rFonts w:ascii="Perpetua" w:hAnsi="Perpetua"/>
          <w:sz w:val="24"/>
          <w:szCs w:val="24"/>
        </w:rPr>
        <w:t>.</w:t>
      </w:r>
    </w:p>
    <w:tbl>
      <w:tblPr>
        <w:tblStyle w:val="PlainTable2"/>
        <w:tblW w:w="5263" w:type="pct"/>
        <w:tblLayout w:type="fixed"/>
        <w:tblLook w:val="0620" w:firstRow="1" w:lastRow="0" w:firstColumn="0" w:lastColumn="0" w:noHBand="1" w:noVBand="1"/>
      </w:tblPr>
      <w:tblGrid>
        <w:gridCol w:w="1943"/>
        <w:gridCol w:w="1133"/>
        <w:gridCol w:w="1100"/>
        <w:gridCol w:w="1302"/>
        <w:gridCol w:w="847"/>
        <w:gridCol w:w="1283"/>
        <w:gridCol w:w="1104"/>
        <w:gridCol w:w="789"/>
      </w:tblGrid>
      <w:tr w:rsidR="00A9426D" w:rsidRPr="00410B27" w:rsidTr="00410B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399"/>
        </w:trPr>
        <w:tc>
          <w:tcPr>
            <w:tcW w:w="1023" w:type="pct"/>
          </w:tcPr>
          <w:p w:rsidR="00A9426D" w:rsidRPr="00410B27" w:rsidRDefault="00A9426D" w:rsidP="00410B27">
            <w:pPr>
              <w:ind w:left="122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596" w:type="pct"/>
          </w:tcPr>
          <w:p w:rsidR="00A9426D" w:rsidRPr="00410B27" w:rsidRDefault="00A9426D" w:rsidP="00410B27">
            <w:pPr>
              <w:rPr>
                <w:rFonts w:ascii="Perpetua" w:eastAsia="Times New Roman" w:hAnsi="Perpetua" w:cs="Arial"/>
                <w:spacing w:val="-3"/>
                <w:sz w:val="20"/>
                <w:szCs w:val="20"/>
                <w:lang w:val="en-US"/>
                <w14:ligatures w14:val="none"/>
              </w:rPr>
            </w:pPr>
            <w:r w:rsidRPr="00410B27">
              <w:rPr>
                <w:rFonts w:ascii="Perpetua" w:eastAsia="Times New Roman" w:hAnsi="Perpetua" w:cs="Arial"/>
                <w:spacing w:val="-3"/>
                <w:sz w:val="20"/>
                <w:szCs w:val="20"/>
                <w:lang w:val="en-US"/>
                <w14:ligatures w14:val="none"/>
              </w:rPr>
              <w:t>Total</w:t>
            </w:r>
          </w:p>
        </w:tc>
        <w:tc>
          <w:tcPr>
            <w:tcW w:w="1710" w:type="pct"/>
            <w:gridSpan w:val="3"/>
          </w:tcPr>
          <w:p w:rsidR="00A9426D" w:rsidRPr="00410B27" w:rsidRDefault="00A9426D" w:rsidP="00410B27">
            <w:pPr>
              <w:rPr>
                <w:rFonts w:ascii="Perpetua" w:eastAsia="Times New Roman" w:hAnsi="Perpetua" w:cs="Arial"/>
                <w:spacing w:val="-3"/>
                <w:sz w:val="20"/>
                <w:szCs w:val="20"/>
                <w:lang w:val="en-US"/>
                <w14:ligatures w14:val="none"/>
              </w:rPr>
            </w:pPr>
            <w:r w:rsidRPr="00410B27">
              <w:rPr>
                <w:rFonts w:ascii="Perpetua" w:eastAsia="Times New Roman" w:hAnsi="Perpetua" w:cs="Arial"/>
                <w:spacing w:val="-3"/>
                <w:sz w:val="20"/>
                <w:szCs w:val="20"/>
                <w:lang w:val="en-US"/>
                <w14:ligatures w14:val="none"/>
              </w:rPr>
              <w:t xml:space="preserve">In-hospital mortality </w:t>
            </w:r>
          </w:p>
        </w:tc>
        <w:tc>
          <w:tcPr>
            <w:tcW w:w="1672" w:type="pct"/>
            <w:gridSpan w:val="3"/>
          </w:tcPr>
          <w:p w:rsidR="00A9426D" w:rsidRPr="00410B27" w:rsidRDefault="00A9426D" w:rsidP="00410B27">
            <w:pPr>
              <w:rPr>
                <w:rFonts w:ascii="Perpetua" w:hAnsi="Perpetua"/>
                <w:sz w:val="20"/>
                <w:szCs w:val="20"/>
                <w:lang w:val="en-US"/>
              </w:rPr>
            </w:pPr>
            <w:r w:rsidRPr="00410B27">
              <w:rPr>
                <w:rFonts w:ascii="Perpetua" w:hAnsi="Perpetua"/>
                <w:sz w:val="20"/>
                <w:szCs w:val="20"/>
                <w:lang w:val="en-US"/>
              </w:rPr>
              <w:t xml:space="preserve">Need for re-intervention </w:t>
            </w:r>
          </w:p>
        </w:tc>
      </w:tr>
      <w:tr w:rsidR="00410B27" w:rsidRPr="006333B5" w:rsidTr="00410B27">
        <w:trPr>
          <w:trHeight w:hRule="exact" w:val="637"/>
        </w:trPr>
        <w:tc>
          <w:tcPr>
            <w:tcW w:w="1023" w:type="pct"/>
          </w:tcPr>
          <w:p w:rsidR="00A9426D" w:rsidRPr="006333B5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 w:rsidRPr="006333B5">
              <w:rPr>
                <w:rFonts w:ascii="Perpetua" w:eastAsia="Times New Roman" w:hAnsi="Perpetua" w:cs="Arial"/>
                <w:b/>
                <w:spacing w:val="-5"/>
                <w:sz w:val="20"/>
                <w:szCs w:val="20"/>
                <w:lang w:val="en-US"/>
                <w14:ligatures w14:val="none"/>
              </w:rPr>
              <w:t>P</w:t>
            </w:r>
            <w:r w:rsidRPr="006333B5">
              <w:rPr>
                <w:rFonts w:ascii="Perpetua" w:eastAsia="Times New Roman" w:hAnsi="Perpetua" w:cs="Arial"/>
                <w:b/>
                <w:sz w:val="20"/>
                <w:szCs w:val="20"/>
                <w:lang w:val="en-US"/>
                <w14:ligatures w14:val="none"/>
              </w:rPr>
              <w:t>a</w:t>
            </w:r>
            <w:r w:rsidRPr="006333B5">
              <w:rPr>
                <w:rFonts w:ascii="Perpetua" w:eastAsia="Times New Roman" w:hAnsi="Perpetua" w:cs="Arial"/>
                <w:b/>
                <w:spacing w:val="-1"/>
                <w:sz w:val="20"/>
                <w:szCs w:val="20"/>
                <w:lang w:val="en-US"/>
                <w14:ligatures w14:val="none"/>
              </w:rPr>
              <w:t>r</w:t>
            </w:r>
            <w:r w:rsidRPr="006333B5">
              <w:rPr>
                <w:rFonts w:ascii="Perpetua" w:eastAsia="Times New Roman" w:hAnsi="Perpetua" w:cs="Arial"/>
                <w:b/>
                <w:spacing w:val="5"/>
                <w:sz w:val="20"/>
                <w:szCs w:val="20"/>
                <w:lang w:val="en-US"/>
                <w14:ligatures w14:val="none"/>
              </w:rPr>
              <w:t>a</w:t>
            </w:r>
            <w:r w:rsidRPr="006333B5">
              <w:rPr>
                <w:rFonts w:ascii="Perpetua" w:eastAsia="Times New Roman" w:hAnsi="Perpetua" w:cs="Arial"/>
                <w:b/>
                <w:spacing w:val="-3"/>
                <w:sz w:val="20"/>
                <w:szCs w:val="20"/>
                <w:lang w:val="en-US"/>
                <w14:ligatures w14:val="none"/>
              </w:rPr>
              <w:t>m</w:t>
            </w:r>
            <w:r w:rsidRPr="006333B5">
              <w:rPr>
                <w:rFonts w:ascii="Perpetua" w:eastAsia="Times New Roman" w:hAnsi="Perpetua" w:cs="Arial"/>
                <w:b/>
                <w:spacing w:val="-1"/>
                <w:sz w:val="20"/>
                <w:szCs w:val="20"/>
                <w:lang w:val="en-US"/>
                <w14:ligatures w14:val="none"/>
              </w:rPr>
              <w:t>et</w:t>
            </w:r>
            <w:r w:rsidRPr="006333B5">
              <w:rPr>
                <w:rFonts w:ascii="Perpetua" w:eastAsia="Times New Roman" w:hAnsi="Perpetua" w:cs="Arial"/>
                <w:b/>
                <w:spacing w:val="1"/>
                <w:sz w:val="20"/>
                <w:szCs w:val="20"/>
                <w:lang w:val="en-US"/>
                <w14:ligatures w14:val="none"/>
              </w:rPr>
              <w:t>e</w:t>
            </w:r>
            <w:r w:rsidRPr="006333B5">
              <w:rPr>
                <w:rFonts w:ascii="Perpetua" w:eastAsia="Times New Roman" w:hAnsi="Perpetua" w:cs="Arial"/>
                <w:b/>
                <w:sz w:val="20"/>
                <w:szCs w:val="20"/>
                <w:lang w:val="en-US"/>
                <w14:ligatures w14:val="none"/>
              </w:rPr>
              <w:t>r</w:t>
            </w:r>
          </w:p>
        </w:tc>
        <w:tc>
          <w:tcPr>
            <w:tcW w:w="596" w:type="pct"/>
          </w:tcPr>
          <w:p w:rsidR="00A9426D" w:rsidRDefault="00A9426D" w:rsidP="00410B27">
            <w:pPr>
              <w:rPr>
                <w:rFonts w:ascii="Perpetua" w:eastAsia="Times New Roman" w:hAnsi="Perpetua" w:cs="Arial"/>
                <w:spacing w:val="-3"/>
                <w:sz w:val="20"/>
                <w:szCs w:val="20"/>
                <w:lang w:val="en-US"/>
                <w14:ligatures w14:val="none"/>
              </w:rPr>
            </w:pPr>
            <w:r w:rsidRPr="001C1F2C">
              <w:rPr>
                <w:rFonts w:ascii="Perpetua" w:eastAsia="Times New Roman" w:hAnsi="Perpetua" w:cs="Arial"/>
                <w:spacing w:val="-3"/>
                <w:sz w:val="20"/>
                <w:szCs w:val="20"/>
                <w:lang w:val="en-US"/>
                <w14:ligatures w14:val="none"/>
              </w:rPr>
              <w:t xml:space="preserve"> </w:t>
            </w:r>
            <w:r>
              <w:rPr>
                <w:rFonts w:ascii="Perpetua" w:eastAsia="Times New Roman" w:hAnsi="Perpetua" w:cs="Arial"/>
                <w:spacing w:val="-3"/>
                <w:sz w:val="20"/>
                <w:szCs w:val="20"/>
                <w:lang w:val="en-US"/>
                <w14:ligatures w14:val="none"/>
              </w:rPr>
              <w:t xml:space="preserve">Frequency </w:t>
            </w:r>
          </w:p>
          <w:p w:rsidR="00A9426D" w:rsidRPr="001C1F2C" w:rsidRDefault="00A9426D" w:rsidP="00410B27">
            <w:pPr>
              <w:rPr>
                <w:rFonts w:ascii="Perpetua" w:eastAsia="Times New Roman" w:hAnsi="Perpetua" w:cs="Arial"/>
                <w:spacing w:val="-3"/>
                <w:sz w:val="20"/>
                <w:szCs w:val="20"/>
                <w:lang w:val="en-US"/>
                <w14:ligatures w14:val="none"/>
              </w:rPr>
            </w:pPr>
            <w:proofErr w:type="gramStart"/>
            <w:r w:rsidRPr="001C1F2C">
              <w:rPr>
                <w:rFonts w:ascii="Perpetua" w:eastAsia="Times New Roman" w:hAnsi="Perpetua" w:cs="Arial"/>
                <w:spacing w:val="-3"/>
                <w:sz w:val="20"/>
                <w:szCs w:val="20"/>
                <w:lang w:val="en-US"/>
                <w14:ligatures w14:val="none"/>
              </w:rPr>
              <w:t>n</w:t>
            </w:r>
            <w:proofErr w:type="gramEnd"/>
            <w:r w:rsidRPr="001C1F2C">
              <w:rPr>
                <w:rFonts w:ascii="Perpetua" w:eastAsia="Times New Roman" w:hAnsi="Perpetua" w:cs="Arial"/>
                <w:spacing w:val="-3"/>
                <w:sz w:val="20"/>
                <w:szCs w:val="20"/>
                <w:lang w:val="en-US"/>
                <w14:ligatures w14:val="none"/>
              </w:rPr>
              <w:t xml:space="preserve"> (%)</w:t>
            </w:r>
          </w:p>
        </w:tc>
        <w:tc>
          <w:tcPr>
            <w:tcW w:w="579" w:type="pct"/>
          </w:tcPr>
          <w:p w:rsidR="00A9426D" w:rsidRPr="001C1F2C" w:rsidRDefault="00A9426D" w:rsidP="00410B27">
            <w:pPr>
              <w:rPr>
                <w:rFonts w:ascii="Perpetua" w:eastAsia="Times New Roman" w:hAnsi="Perpetua" w:cs="Arial"/>
                <w:spacing w:val="-3"/>
                <w:sz w:val="20"/>
                <w:szCs w:val="20"/>
                <w:lang w:val="en-US"/>
                <w14:ligatures w14:val="none"/>
              </w:rPr>
            </w:pPr>
            <w:r w:rsidRPr="001C1F2C">
              <w:rPr>
                <w:rFonts w:ascii="Perpetua" w:eastAsia="Times New Roman" w:hAnsi="Perpetua" w:cs="Arial"/>
                <w:spacing w:val="-3"/>
                <w:sz w:val="20"/>
                <w:szCs w:val="20"/>
                <w:lang w:val="en-US"/>
                <w14:ligatures w14:val="none"/>
              </w:rPr>
              <w:t>Died    (n=21)</w:t>
            </w:r>
          </w:p>
        </w:tc>
        <w:tc>
          <w:tcPr>
            <w:tcW w:w="685" w:type="pct"/>
          </w:tcPr>
          <w:p w:rsidR="00A9426D" w:rsidRPr="001C1F2C" w:rsidRDefault="00A9426D" w:rsidP="00410B27">
            <w:pPr>
              <w:rPr>
                <w:rFonts w:ascii="Perpetua" w:eastAsia="Times New Roman" w:hAnsi="Perpetua" w:cs="Arial"/>
                <w:spacing w:val="-3"/>
                <w:sz w:val="20"/>
                <w:szCs w:val="20"/>
                <w:lang w:val="en-US"/>
                <w14:ligatures w14:val="none"/>
              </w:rPr>
            </w:pPr>
            <w:r w:rsidRPr="001C1F2C">
              <w:rPr>
                <w:rFonts w:ascii="Perpetua" w:eastAsia="Times New Roman" w:hAnsi="Perpetua" w:cs="Arial"/>
                <w:spacing w:val="-3"/>
                <w:sz w:val="20"/>
                <w:szCs w:val="20"/>
                <w:lang w:val="en-US"/>
                <w14:ligatures w14:val="none"/>
              </w:rPr>
              <w:t>Alive (n=179)</w:t>
            </w:r>
          </w:p>
        </w:tc>
        <w:tc>
          <w:tcPr>
            <w:tcW w:w="446" w:type="pct"/>
          </w:tcPr>
          <w:p w:rsidR="00A9426D" w:rsidRPr="001C1F2C" w:rsidRDefault="00A9426D" w:rsidP="00410B27">
            <w:pPr>
              <w:rPr>
                <w:rFonts w:ascii="Perpetua" w:eastAsia="Times New Roman" w:hAnsi="Perpetua" w:cs="Arial"/>
                <w:spacing w:val="-3"/>
                <w:sz w:val="20"/>
                <w:szCs w:val="20"/>
                <w:lang w:val="en-US"/>
                <w14:ligatures w14:val="none"/>
              </w:rPr>
            </w:pPr>
            <w:r w:rsidRPr="001C1F2C">
              <w:rPr>
                <w:rFonts w:ascii="Perpetua" w:eastAsia="Times New Roman" w:hAnsi="Perpetua" w:cs="Arial"/>
                <w:spacing w:val="-3"/>
                <w:sz w:val="20"/>
                <w:szCs w:val="20"/>
                <w:lang w:val="en-US"/>
                <w14:ligatures w14:val="none"/>
              </w:rPr>
              <w:t>p-value</w:t>
            </w:r>
          </w:p>
        </w:tc>
        <w:tc>
          <w:tcPr>
            <w:tcW w:w="675" w:type="pct"/>
          </w:tcPr>
          <w:p w:rsidR="00A9426D" w:rsidRPr="001C1F2C" w:rsidRDefault="00A9426D" w:rsidP="00410B27">
            <w:pPr>
              <w:rPr>
                <w:rFonts w:ascii="Perpetua" w:hAnsi="Perpetua"/>
                <w:sz w:val="20"/>
                <w:szCs w:val="20"/>
                <w:lang w:val="en-US"/>
              </w:rPr>
            </w:pPr>
            <w:r w:rsidRPr="001C1F2C">
              <w:rPr>
                <w:rFonts w:ascii="Perpetua" w:hAnsi="Perpetua"/>
                <w:sz w:val="20"/>
                <w:szCs w:val="20"/>
                <w:lang w:val="en-US"/>
              </w:rPr>
              <w:t>No   (n=153)</w:t>
            </w:r>
          </w:p>
        </w:tc>
        <w:tc>
          <w:tcPr>
            <w:tcW w:w="581" w:type="pct"/>
          </w:tcPr>
          <w:p w:rsidR="00A9426D" w:rsidRPr="001C1F2C" w:rsidRDefault="00A9426D" w:rsidP="00410B27">
            <w:pPr>
              <w:rPr>
                <w:rFonts w:ascii="Perpetua" w:hAnsi="Perpetua"/>
                <w:sz w:val="20"/>
                <w:szCs w:val="20"/>
                <w:lang w:val="en-US"/>
              </w:rPr>
            </w:pPr>
            <w:r w:rsidRPr="001C1F2C">
              <w:rPr>
                <w:rFonts w:ascii="Perpetua" w:hAnsi="Perpetua"/>
                <w:sz w:val="20"/>
                <w:szCs w:val="20"/>
                <w:lang w:val="en-US"/>
              </w:rPr>
              <w:t>Yes     (n=47)</w:t>
            </w:r>
          </w:p>
        </w:tc>
        <w:tc>
          <w:tcPr>
            <w:tcW w:w="415" w:type="pct"/>
          </w:tcPr>
          <w:p w:rsidR="00A9426D" w:rsidRPr="001C1F2C" w:rsidRDefault="00A9426D" w:rsidP="00410B27">
            <w:pPr>
              <w:rPr>
                <w:rFonts w:ascii="Perpetua" w:hAnsi="Perpetua"/>
                <w:sz w:val="20"/>
                <w:szCs w:val="20"/>
                <w:lang w:val="en-US"/>
              </w:rPr>
            </w:pPr>
            <w:r w:rsidRPr="001C1F2C">
              <w:rPr>
                <w:rFonts w:ascii="Perpetua" w:hAnsi="Perpetua"/>
                <w:sz w:val="20"/>
                <w:szCs w:val="20"/>
                <w:lang w:val="en-US"/>
              </w:rPr>
              <w:t>p-value</w:t>
            </w:r>
          </w:p>
        </w:tc>
      </w:tr>
      <w:tr w:rsidR="00410B27" w:rsidRPr="006333B5" w:rsidTr="00410B27">
        <w:trPr>
          <w:trHeight w:hRule="exact" w:val="391"/>
        </w:trPr>
        <w:tc>
          <w:tcPr>
            <w:tcW w:w="1023" w:type="pct"/>
          </w:tcPr>
          <w:p w:rsidR="00A9426D" w:rsidRPr="001C1F2C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 w:rsidRPr="001C1F2C">
              <w:rPr>
                <w:rFonts w:ascii="Perpetua" w:eastAsia="Times New Roman" w:hAnsi="Perpetua" w:cs="Arial"/>
                <w:b/>
                <w:sz w:val="20"/>
                <w:szCs w:val="20"/>
                <w:lang w:val="en-US"/>
                <w14:ligatures w14:val="none"/>
              </w:rPr>
              <w:t>Age</w:t>
            </w:r>
            <w:r w:rsidRPr="001C1F2C">
              <w:rPr>
                <w:rFonts w:ascii="Perpetua" w:eastAsia="Times New Roman" w:hAnsi="Perpetua" w:cs="Arial"/>
                <w:spacing w:val="-1"/>
                <w:sz w:val="20"/>
                <w:szCs w:val="20"/>
                <w:lang w:val="en-US"/>
                <w14:ligatures w14:val="none"/>
              </w:rPr>
              <w:t xml:space="preserve"> (</w:t>
            </w:r>
            <w:r w:rsidRPr="001C1F2C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y</w:t>
            </w:r>
            <w:r w:rsidRPr="001C1F2C">
              <w:rPr>
                <w:rFonts w:ascii="Perpetua" w:eastAsia="Times New Roman" w:hAnsi="Perpetua" w:cs="Arial"/>
                <w:spacing w:val="-1"/>
                <w:sz w:val="20"/>
                <w:szCs w:val="20"/>
                <w:lang w:val="en-US"/>
                <w14:ligatures w14:val="none"/>
              </w:rPr>
              <w:t>e</w:t>
            </w:r>
            <w:r w:rsidRPr="001C1F2C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a</w:t>
            </w:r>
            <w:r w:rsidRPr="001C1F2C">
              <w:rPr>
                <w:rFonts w:ascii="Perpetua" w:eastAsia="Times New Roman" w:hAnsi="Perpetua" w:cs="Arial"/>
                <w:spacing w:val="-1"/>
                <w:sz w:val="20"/>
                <w:szCs w:val="20"/>
                <w:lang w:val="en-US"/>
                <w14:ligatures w14:val="none"/>
              </w:rPr>
              <w:t>r</w:t>
            </w:r>
            <w:r w:rsidRPr="001C1F2C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s)</w:t>
            </w:r>
          </w:p>
        </w:tc>
        <w:tc>
          <w:tcPr>
            <w:tcW w:w="596" w:type="pct"/>
          </w:tcPr>
          <w:p w:rsidR="00A9426D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33 (26-47)</w:t>
            </w:r>
          </w:p>
        </w:tc>
        <w:tc>
          <w:tcPr>
            <w:tcW w:w="579" w:type="pct"/>
          </w:tcPr>
          <w:p w:rsidR="00A9426D" w:rsidRPr="006333B5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45 (35-56)</w:t>
            </w:r>
          </w:p>
        </w:tc>
        <w:tc>
          <w:tcPr>
            <w:tcW w:w="685" w:type="pct"/>
          </w:tcPr>
          <w:p w:rsidR="00A9426D" w:rsidRPr="006333B5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32 (24-45)</w:t>
            </w:r>
          </w:p>
        </w:tc>
        <w:tc>
          <w:tcPr>
            <w:tcW w:w="446" w:type="pct"/>
          </w:tcPr>
          <w:p w:rsidR="00A9426D" w:rsidRPr="006333B5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0.002</w:t>
            </w:r>
          </w:p>
        </w:tc>
        <w:tc>
          <w:tcPr>
            <w:tcW w:w="675" w:type="pct"/>
          </w:tcPr>
          <w:p w:rsidR="00A9426D" w:rsidRPr="006333B5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33 (24-44)</w:t>
            </w:r>
          </w:p>
        </w:tc>
        <w:tc>
          <w:tcPr>
            <w:tcW w:w="581" w:type="pct"/>
          </w:tcPr>
          <w:p w:rsidR="00A9426D" w:rsidRPr="006333B5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36 (28-53)</w:t>
            </w:r>
          </w:p>
        </w:tc>
        <w:tc>
          <w:tcPr>
            <w:tcW w:w="415" w:type="pct"/>
          </w:tcPr>
          <w:p w:rsidR="00A9426D" w:rsidRPr="006333B5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0.132</w:t>
            </w:r>
          </w:p>
        </w:tc>
      </w:tr>
      <w:tr w:rsidR="00410B27" w:rsidRPr="006333B5" w:rsidTr="00410B27">
        <w:trPr>
          <w:trHeight w:hRule="exact" w:val="446"/>
        </w:trPr>
        <w:tc>
          <w:tcPr>
            <w:tcW w:w="1023" w:type="pct"/>
          </w:tcPr>
          <w:p w:rsidR="00A9426D" w:rsidRPr="006333B5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 w:rsidRPr="006333B5">
              <w:rPr>
                <w:rFonts w:ascii="Perpetua" w:eastAsia="Times New Roman" w:hAnsi="Perpetua" w:cs="Arial"/>
                <w:b/>
                <w:spacing w:val="1"/>
                <w:sz w:val="20"/>
                <w:szCs w:val="20"/>
                <w:lang w:val="en-US"/>
                <w14:ligatures w14:val="none"/>
              </w:rPr>
              <w:t>S</w:t>
            </w:r>
            <w:r w:rsidRPr="006333B5">
              <w:rPr>
                <w:rFonts w:ascii="Perpetua" w:eastAsia="Times New Roman" w:hAnsi="Perpetua" w:cs="Arial"/>
                <w:b/>
                <w:spacing w:val="-1"/>
                <w:sz w:val="20"/>
                <w:szCs w:val="20"/>
                <w:lang w:val="en-US"/>
                <w14:ligatures w14:val="none"/>
              </w:rPr>
              <w:t>e</w:t>
            </w:r>
            <w:r w:rsidRPr="006333B5">
              <w:rPr>
                <w:rFonts w:ascii="Perpetua" w:eastAsia="Times New Roman" w:hAnsi="Perpetua" w:cs="Arial"/>
                <w:b/>
                <w:sz w:val="20"/>
                <w:szCs w:val="20"/>
                <w:lang w:val="en-US"/>
                <w14:ligatures w14:val="none"/>
              </w:rPr>
              <w:t>x</w:t>
            </w:r>
          </w:p>
        </w:tc>
        <w:tc>
          <w:tcPr>
            <w:tcW w:w="596" w:type="pct"/>
          </w:tcPr>
          <w:p w:rsidR="00A9426D" w:rsidRPr="006333B5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579" w:type="pct"/>
          </w:tcPr>
          <w:p w:rsidR="00A9426D" w:rsidRPr="006333B5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685" w:type="pct"/>
          </w:tcPr>
          <w:p w:rsidR="00A9426D" w:rsidRPr="006333B5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446" w:type="pct"/>
          </w:tcPr>
          <w:p w:rsidR="00A9426D" w:rsidRPr="006333B5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0.355</w:t>
            </w:r>
          </w:p>
        </w:tc>
        <w:tc>
          <w:tcPr>
            <w:tcW w:w="675" w:type="pct"/>
          </w:tcPr>
          <w:p w:rsidR="00A9426D" w:rsidRPr="006333B5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581" w:type="pct"/>
          </w:tcPr>
          <w:p w:rsidR="00A9426D" w:rsidRPr="006333B5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415" w:type="pct"/>
          </w:tcPr>
          <w:p w:rsidR="00A9426D" w:rsidRPr="006333B5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0.498</w:t>
            </w:r>
          </w:p>
        </w:tc>
      </w:tr>
      <w:tr w:rsidR="00410B27" w:rsidRPr="006333B5" w:rsidTr="00410B27">
        <w:trPr>
          <w:trHeight w:hRule="exact" w:val="446"/>
        </w:trPr>
        <w:tc>
          <w:tcPr>
            <w:tcW w:w="1023" w:type="pct"/>
          </w:tcPr>
          <w:p w:rsidR="00A9426D" w:rsidRPr="006333B5" w:rsidRDefault="00A9426D" w:rsidP="00410B27">
            <w:pPr>
              <w:ind w:left="122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 w:rsidRPr="006333B5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Male</w:t>
            </w:r>
          </w:p>
        </w:tc>
        <w:tc>
          <w:tcPr>
            <w:tcW w:w="596" w:type="pct"/>
          </w:tcPr>
          <w:p w:rsidR="00A9426D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 w:rsidRPr="006333B5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 xml:space="preserve">123 </w:t>
            </w:r>
            <w:r w:rsidRPr="006333B5">
              <w:rPr>
                <w:rFonts w:ascii="Perpetua" w:eastAsia="Times New Roman" w:hAnsi="Perpetua" w:cs="Arial"/>
                <w:spacing w:val="-1"/>
                <w:sz w:val="20"/>
                <w:szCs w:val="20"/>
                <w:lang w:val="en-US"/>
                <w14:ligatures w14:val="none"/>
              </w:rPr>
              <w:t>(</w:t>
            </w:r>
            <w:r w:rsidRPr="006333B5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61.5)</w:t>
            </w:r>
          </w:p>
        </w:tc>
        <w:tc>
          <w:tcPr>
            <w:tcW w:w="579" w:type="pct"/>
          </w:tcPr>
          <w:p w:rsidR="00A9426D" w:rsidRPr="006333B5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15 (12.2)</w:t>
            </w:r>
          </w:p>
        </w:tc>
        <w:tc>
          <w:tcPr>
            <w:tcW w:w="685" w:type="pct"/>
          </w:tcPr>
          <w:p w:rsidR="00A9426D" w:rsidRPr="006333B5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108 (87.8)</w:t>
            </w:r>
          </w:p>
        </w:tc>
        <w:tc>
          <w:tcPr>
            <w:tcW w:w="446" w:type="pct"/>
          </w:tcPr>
          <w:p w:rsidR="00A9426D" w:rsidRPr="006333B5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675" w:type="pct"/>
          </w:tcPr>
          <w:p w:rsidR="00A9426D" w:rsidRPr="006333B5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92 (74.8)</w:t>
            </w:r>
          </w:p>
        </w:tc>
        <w:tc>
          <w:tcPr>
            <w:tcW w:w="581" w:type="pct"/>
          </w:tcPr>
          <w:p w:rsidR="00A9426D" w:rsidRPr="006333B5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31 (25.2)</w:t>
            </w:r>
          </w:p>
        </w:tc>
        <w:tc>
          <w:tcPr>
            <w:tcW w:w="415" w:type="pct"/>
          </w:tcPr>
          <w:p w:rsidR="00A9426D" w:rsidRPr="006333B5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</w:tr>
      <w:tr w:rsidR="00410B27" w:rsidRPr="006333B5" w:rsidTr="00410B27">
        <w:trPr>
          <w:trHeight w:hRule="exact" w:val="450"/>
        </w:trPr>
        <w:tc>
          <w:tcPr>
            <w:tcW w:w="1023" w:type="pct"/>
          </w:tcPr>
          <w:p w:rsidR="00A9426D" w:rsidRPr="006333B5" w:rsidRDefault="00A9426D" w:rsidP="00410B27">
            <w:pPr>
              <w:ind w:left="122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 w:rsidRPr="006333B5">
              <w:rPr>
                <w:rFonts w:ascii="Perpetua" w:eastAsia="Times New Roman" w:hAnsi="Perpetua" w:cs="Arial"/>
                <w:spacing w:val="-1"/>
                <w:sz w:val="20"/>
                <w:szCs w:val="20"/>
                <w:lang w:val="en-US"/>
                <w14:ligatures w14:val="none"/>
              </w:rPr>
              <w:t>Fe</w:t>
            </w:r>
            <w:r w:rsidRPr="006333B5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male</w:t>
            </w:r>
          </w:p>
        </w:tc>
        <w:tc>
          <w:tcPr>
            <w:tcW w:w="596" w:type="pct"/>
          </w:tcPr>
          <w:p w:rsidR="00A9426D" w:rsidRDefault="00A9426D" w:rsidP="00410B27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 w:rsidRPr="006333B5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77 (</w:t>
            </w:r>
            <w:r w:rsidRPr="006333B5">
              <w:rPr>
                <w:rFonts w:ascii="Perpetua" w:eastAsia="Times New Roman" w:hAnsi="Perpetua" w:cs="Arial"/>
                <w:spacing w:val="-1"/>
                <w:sz w:val="20"/>
                <w:szCs w:val="20"/>
                <w:lang w:val="en-US"/>
                <w14:ligatures w14:val="none"/>
              </w:rPr>
              <w:t>3</w:t>
            </w:r>
            <w:r w:rsidRPr="006333B5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8.5)</w:t>
            </w:r>
          </w:p>
        </w:tc>
        <w:tc>
          <w:tcPr>
            <w:tcW w:w="579" w:type="pct"/>
          </w:tcPr>
          <w:p w:rsidR="00A9426D" w:rsidRPr="006333B5" w:rsidRDefault="00A9426D" w:rsidP="00410B27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6 (7.8)</w:t>
            </w:r>
          </w:p>
        </w:tc>
        <w:tc>
          <w:tcPr>
            <w:tcW w:w="685" w:type="pct"/>
          </w:tcPr>
          <w:p w:rsidR="00A9426D" w:rsidRPr="006333B5" w:rsidRDefault="00A9426D" w:rsidP="00410B27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71 (92.2)</w:t>
            </w:r>
          </w:p>
        </w:tc>
        <w:tc>
          <w:tcPr>
            <w:tcW w:w="446" w:type="pct"/>
          </w:tcPr>
          <w:p w:rsidR="00A9426D" w:rsidRPr="006333B5" w:rsidRDefault="00A9426D" w:rsidP="00410B27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675" w:type="pct"/>
          </w:tcPr>
          <w:p w:rsidR="00A9426D" w:rsidRPr="006333B5" w:rsidRDefault="00A9426D" w:rsidP="00410B27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61 (79.2)</w:t>
            </w:r>
          </w:p>
        </w:tc>
        <w:tc>
          <w:tcPr>
            <w:tcW w:w="581" w:type="pct"/>
          </w:tcPr>
          <w:p w:rsidR="00A9426D" w:rsidRPr="006333B5" w:rsidRDefault="00A9426D" w:rsidP="00410B27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16 (20.8)</w:t>
            </w:r>
          </w:p>
        </w:tc>
        <w:tc>
          <w:tcPr>
            <w:tcW w:w="415" w:type="pct"/>
          </w:tcPr>
          <w:p w:rsidR="00A9426D" w:rsidRPr="006333B5" w:rsidRDefault="00A9426D" w:rsidP="00410B27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</w:tr>
      <w:tr w:rsidR="00410B27" w:rsidRPr="006333B5" w:rsidTr="00410B27">
        <w:trPr>
          <w:trHeight w:hRule="exact" w:val="442"/>
        </w:trPr>
        <w:tc>
          <w:tcPr>
            <w:tcW w:w="1023" w:type="pct"/>
          </w:tcPr>
          <w:p w:rsidR="00A9426D" w:rsidRPr="006333B5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 w:rsidRPr="006333B5">
              <w:rPr>
                <w:rFonts w:ascii="Perpetua" w:eastAsia="Times New Roman" w:hAnsi="Perpetua" w:cs="Arial"/>
                <w:b/>
                <w:sz w:val="20"/>
                <w:szCs w:val="20"/>
                <w:lang w:val="en-US"/>
                <w14:ligatures w14:val="none"/>
              </w:rPr>
              <w:t>Al</w:t>
            </w:r>
            <w:r w:rsidRPr="006333B5">
              <w:rPr>
                <w:rFonts w:ascii="Perpetua" w:eastAsia="Times New Roman" w:hAnsi="Perpetua" w:cs="Arial"/>
                <w:b/>
                <w:spacing w:val="-1"/>
                <w:sz w:val="20"/>
                <w:szCs w:val="20"/>
                <w:lang w:val="en-US"/>
                <w14:ligatures w14:val="none"/>
              </w:rPr>
              <w:t>c</w:t>
            </w:r>
            <w:r w:rsidRPr="006333B5">
              <w:rPr>
                <w:rFonts w:ascii="Perpetua" w:eastAsia="Times New Roman" w:hAnsi="Perpetua" w:cs="Arial"/>
                <w:b/>
                <w:sz w:val="20"/>
                <w:szCs w:val="20"/>
                <w:lang w:val="en-US"/>
                <w14:ligatures w14:val="none"/>
              </w:rPr>
              <w:t>o</w:t>
            </w:r>
            <w:r w:rsidRPr="006333B5">
              <w:rPr>
                <w:rFonts w:ascii="Perpetua" w:eastAsia="Times New Roman" w:hAnsi="Perpetua" w:cs="Arial"/>
                <w:b/>
                <w:spacing w:val="1"/>
                <w:sz w:val="20"/>
                <w:szCs w:val="20"/>
                <w:lang w:val="en-US"/>
                <w14:ligatures w14:val="none"/>
              </w:rPr>
              <w:t>h</w:t>
            </w:r>
            <w:r w:rsidRPr="006333B5">
              <w:rPr>
                <w:rFonts w:ascii="Perpetua" w:eastAsia="Times New Roman" w:hAnsi="Perpetua" w:cs="Arial"/>
                <w:b/>
                <w:sz w:val="20"/>
                <w:szCs w:val="20"/>
                <w:lang w:val="en-US"/>
                <w14:ligatures w14:val="none"/>
              </w:rPr>
              <w:t>ol i</w:t>
            </w:r>
            <w:r w:rsidRPr="006333B5">
              <w:rPr>
                <w:rFonts w:ascii="Perpetua" w:eastAsia="Times New Roman" w:hAnsi="Perpetua" w:cs="Arial"/>
                <w:b/>
                <w:spacing w:val="1"/>
                <w:sz w:val="20"/>
                <w:szCs w:val="20"/>
                <w:lang w:val="en-US"/>
                <w14:ligatures w14:val="none"/>
              </w:rPr>
              <w:t>n</w:t>
            </w:r>
            <w:r w:rsidRPr="006333B5">
              <w:rPr>
                <w:rFonts w:ascii="Perpetua" w:eastAsia="Times New Roman" w:hAnsi="Perpetua" w:cs="Arial"/>
                <w:b/>
                <w:sz w:val="20"/>
                <w:szCs w:val="20"/>
                <w:lang w:val="en-US"/>
                <w14:ligatures w14:val="none"/>
              </w:rPr>
              <w:t>take</w:t>
            </w:r>
          </w:p>
        </w:tc>
        <w:tc>
          <w:tcPr>
            <w:tcW w:w="596" w:type="pct"/>
          </w:tcPr>
          <w:p w:rsidR="00A9426D" w:rsidRPr="006333B5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579" w:type="pct"/>
          </w:tcPr>
          <w:p w:rsidR="00A9426D" w:rsidRPr="006333B5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685" w:type="pct"/>
          </w:tcPr>
          <w:p w:rsidR="00A9426D" w:rsidRPr="006333B5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446" w:type="pct"/>
          </w:tcPr>
          <w:p w:rsidR="00A9426D" w:rsidRPr="006333B5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0.141</w:t>
            </w:r>
          </w:p>
        </w:tc>
        <w:tc>
          <w:tcPr>
            <w:tcW w:w="675" w:type="pct"/>
          </w:tcPr>
          <w:p w:rsidR="00A9426D" w:rsidRPr="006333B5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581" w:type="pct"/>
          </w:tcPr>
          <w:p w:rsidR="00A9426D" w:rsidRPr="006333B5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415" w:type="pct"/>
          </w:tcPr>
          <w:p w:rsidR="00A9426D" w:rsidRPr="006333B5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0.001</w:t>
            </w:r>
          </w:p>
        </w:tc>
      </w:tr>
      <w:tr w:rsidR="00410B27" w:rsidRPr="006333B5" w:rsidTr="00410B27">
        <w:trPr>
          <w:trHeight w:hRule="exact" w:val="450"/>
        </w:trPr>
        <w:tc>
          <w:tcPr>
            <w:tcW w:w="1023" w:type="pct"/>
          </w:tcPr>
          <w:p w:rsidR="00A9426D" w:rsidRPr="006333B5" w:rsidRDefault="007B091D" w:rsidP="00410B27">
            <w:pPr>
              <w:ind w:left="122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Yes</w:t>
            </w:r>
          </w:p>
        </w:tc>
        <w:tc>
          <w:tcPr>
            <w:tcW w:w="596" w:type="pct"/>
          </w:tcPr>
          <w:p w:rsidR="00A9426D" w:rsidRDefault="00A9426D" w:rsidP="00410B27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 w:rsidRPr="006333B5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65 (</w:t>
            </w:r>
            <w:r w:rsidRPr="006333B5">
              <w:rPr>
                <w:rFonts w:ascii="Perpetua" w:eastAsia="Times New Roman" w:hAnsi="Perpetua" w:cs="Arial"/>
                <w:spacing w:val="-1"/>
                <w:sz w:val="20"/>
                <w:szCs w:val="20"/>
                <w:lang w:val="en-US"/>
                <w14:ligatures w14:val="none"/>
              </w:rPr>
              <w:t>3</w:t>
            </w:r>
            <w:r w:rsidRPr="006333B5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2.5)</w:t>
            </w:r>
          </w:p>
        </w:tc>
        <w:tc>
          <w:tcPr>
            <w:tcW w:w="579" w:type="pct"/>
          </w:tcPr>
          <w:p w:rsidR="00A9426D" w:rsidRPr="006333B5" w:rsidRDefault="00A9426D" w:rsidP="00410B27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10 (15.4)</w:t>
            </w:r>
          </w:p>
        </w:tc>
        <w:tc>
          <w:tcPr>
            <w:tcW w:w="685" w:type="pct"/>
          </w:tcPr>
          <w:p w:rsidR="00A9426D" w:rsidRPr="006333B5" w:rsidRDefault="00A9426D" w:rsidP="00410B27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55 (84.6)</w:t>
            </w:r>
          </w:p>
        </w:tc>
        <w:tc>
          <w:tcPr>
            <w:tcW w:w="446" w:type="pct"/>
          </w:tcPr>
          <w:p w:rsidR="00A9426D" w:rsidRPr="006333B5" w:rsidRDefault="00A9426D" w:rsidP="00410B27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675" w:type="pct"/>
          </w:tcPr>
          <w:p w:rsidR="00A9426D" w:rsidRPr="006333B5" w:rsidRDefault="00A9426D" w:rsidP="00410B27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40 (61.5)</w:t>
            </w:r>
          </w:p>
        </w:tc>
        <w:tc>
          <w:tcPr>
            <w:tcW w:w="581" w:type="pct"/>
          </w:tcPr>
          <w:p w:rsidR="00A9426D" w:rsidRPr="006333B5" w:rsidRDefault="00A9426D" w:rsidP="00410B27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25 (38.5)</w:t>
            </w:r>
          </w:p>
        </w:tc>
        <w:tc>
          <w:tcPr>
            <w:tcW w:w="415" w:type="pct"/>
          </w:tcPr>
          <w:p w:rsidR="00A9426D" w:rsidRPr="006333B5" w:rsidRDefault="00A9426D" w:rsidP="00410B27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</w:tr>
      <w:tr w:rsidR="00410B27" w:rsidRPr="006333B5" w:rsidTr="00410B27">
        <w:trPr>
          <w:trHeight w:hRule="exact" w:val="446"/>
        </w:trPr>
        <w:tc>
          <w:tcPr>
            <w:tcW w:w="1023" w:type="pct"/>
          </w:tcPr>
          <w:p w:rsidR="00A9426D" w:rsidRPr="006333B5" w:rsidRDefault="007B091D" w:rsidP="00410B27">
            <w:pPr>
              <w:ind w:left="122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No</w:t>
            </w:r>
          </w:p>
        </w:tc>
        <w:tc>
          <w:tcPr>
            <w:tcW w:w="596" w:type="pct"/>
          </w:tcPr>
          <w:p w:rsidR="00A9426D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 w:rsidRPr="006333B5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 xml:space="preserve">135 </w:t>
            </w:r>
            <w:r w:rsidRPr="006333B5">
              <w:rPr>
                <w:rFonts w:ascii="Perpetua" w:eastAsia="Times New Roman" w:hAnsi="Perpetua" w:cs="Arial"/>
                <w:spacing w:val="-1"/>
                <w:sz w:val="20"/>
                <w:szCs w:val="20"/>
                <w:lang w:val="en-US"/>
                <w14:ligatures w14:val="none"/>
              </w:rPr>
              <w:t>(</w:t>
            </w:r>
            <w:r w:rsidRPr="006333B5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67.5)</w:t>
            </w:r>
          </w:p>
        </w:tc>
        <w:tc>
          <w:tcPr>
            <w:tcW w:w="579" w:type="pct"/>
          </w:tcPr>
          <w:p w:rsidR="00A9426D" w:rsidRPr="006333B5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11 (8.1)</w:t>
            </w:r>
          </w:p>
        </w:tc>
        <w:tc>
          <w:tcPr>
            <w:tcW w:w="685" w:type="pct"/>
          </w:tcPr>
          <w:p w:rsidR="00A9426D" w:rsidRPr="006333B5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124 (91.9)</w:t>
            </w:r>
          </w:p>
        </w:tc>
        <w:tc>
          <w:tcPr>
            <w:tcW w:w="446" w:type="pct"/>
          </w:tcPr>
          <w:p w:rsidR="00A9426D" w:rsidRPr="006333B5" w:rsidRDefault="00A9426D" w:rsidP="00410B27">
            <w:pPr>
              <w:ind w:left="198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675" w:type="pct"/>
          </w:tcPr>
          <w:p w:rsidR="00A9426D" w:rsidRPr="006333B5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113 (83.7)</w:t>
            </w:r>
          </w:p>
        </w:tc>
        <w:tc>
          <w:tcPr>
            <w:tcW w:w="581" w:type="pct"/>
          </w:tcPr>
          <w:p w:rsidR="00A9426D" w:rsidRPr="006333B5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22 (16.3)</w:t>
            </w:r>
          </w:p>
        </w:tc>
        <w:tc>
          <w:tcPr>
            <w:tcW w:w="415" w:type="pct"/>
          </w:tcPr>
          <w:p w:rsidR="00A9426D" w:rsidRPr="006333B5" w:rsidRDefault="00A9426D" w:rsidP="00410B27">
            <w:pPr>
              <w:ind w:left="198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</w:tr>
      <w:tr w:rsidR="00410B27" w:rsidRPr="006333B5" w:rsidTr="00410B27">
        <w:trPr>
          <w:trHeight w:hRule="exact" w:val="399"/>
        </w:trPr>
        <w:tc>
          <w:tcPr>
            <w:tcW w:w="1023" w:type="pct"/>
          </w:tcPr>
          <w:p w:rsidR="00A9426D" w:rsidRPr="006333B5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b/>
                <w:sz w:val="20"/>
                <w:szCs w:val="20"/>
                <w:lang w:val="en-US"/>
                <w14:ligatures w14:val="none"/>
              </w:rPr>
              <w:t>C</w:t>
            </w:r>
            <w:r w:rsidRPr="006333B5">
              <w:rPr>
                <w:rFonts w:ascii="Perpetua" w:eastAsia="Times New Roman" w:hAnsi="Perpetua" w:cs="Arial"/>
                <w:b/>
                <w:sz w:val="20"/>
                <w:szCs w:val="20"/>
                <w:lang w:val="en-US"/>
                <w14:ligatures w14:val="none"/>
              </w:rPr>
              <w:t>o</w:t>
            </w:r>
            <w:r w:rsidRPr="006333B5">
              <w:rPr>
                <w:rFonts w:ascii="Perpetua" w:eastAsia="Times New Roman" w:hAnsi="Perpetua" w:cs="Arial"/>
                <w:b/>
                <w:spacing w:val="-6"/>
                <w:sz w:val="20"/>
                <w:szCs w:val="20"/>
                <w:lang w:val="en-US"/>
                <w14:ligatures w14:val="none"/>
              </w:rPr>
              <w:t>m</w:t>
            </w:r>
            <w:r w:rsidRPr="006333B5">
              <w:rPr>
                <w:rFonts w:ascii="Perpetua" w:eastAsia="Times New Roman" w:hAnsi="Perpetua" w:cs="Arial"/>
                <w:b/>
                <w:sz w:val="20"/>
                <w:szCs w:val="20"/>
                <w:lang w:val="en-US"/>
                <w14:ligatures w14:val="none"/>
              </w:rPr>
              <w:t>o</w:t>
            </w:r>
            <w:r w:rsidRPr="006333B5">
              <w:rPr>
                <w:rFonts w:ascii="Perpetua" w:eastAsia="Times New Roman" w:hAnsi="Perpetua" w:cs="Arial"/>
                <w:b/>
                <w:spacing w:val="-1"/>
                <w:sz w:val="20"/>
                <w:szCs w:val="20"/>
                <w:lang w:val="en-US"/>
                <w14:ligatures w14:val="none"/>
              </w:rPr>
              <w:t>r</w:t>
            </w:r>
            <w:r w:rsidRPr="006333B5">
              <w:rPr>
                <w:rFonts w:ascii="Perpetua" w:eastAsia="Times New Roman" w:hAnsi="Perpetua" w:cs="Arial"/>
                <w:b/>
                <w:spacing w:val="1"/>
                <w:sz w:val="20"/>
                <w:szCs w:val="20"/>
                <w:lang w:val="en-US"/>
                <w14:ligatures w14:val="none"/>
              </w:rPr>
              <w:t>b</w:t>
            </w:r>
            <w:r w:rsidRPr="006333B5">
              <w:rPr>
                <w:rFonts w:ascii="Perpetua" w:eastAsia="Times New Roman" w:hAnsi="Perpetua" w:cs="Arial"/>
                <w:b/>
                <w:sz w:val="20"/>
                <w:szCs w:val="20"/>
                <w:lang w:val="en-US"/>
                <w14:ligatures w14:val="none"/>
              </w:rPr>
              <w:t>i</w:t>
            </w:r>
            <w:r w:rsidRPr="006333B5">
              <w:rPr>
                <w:rFonts w:ascii="Perpetua" w:eastAsia="Times New Roman" w:hAnsi="Perpetua" w:cs="Arial"/>
                <w:b/>
                <w:spacing w:val="1"/>
                <w:sz w:val="20"/>
                <w:szCs w:val="20"/>
                <w:lang w:val="en-US"/>
                <w14:ligatures w14:val="none"/>
              </w:rPr>
              <w:t>d</w:t>
            </w:r>
            <w:r w:rsidRPr="006333B5">
              <w:rPr>
                <w:rFonts w:ascii="Perpetua" w:eastAsia="Times New Roman" w:hAnsi="Perpetua" w:cs="Arial"/>
                <w:b/>
                <w:sz w:val="20"/>
                <w:szCs w:val="20"/>
                <w:lang w:val="en-US"/>
                <w14:ligatures w14:val="none"/>
              </w:rPr>
              <w:t>i</w:t>
            </w:r>
            <w:r w:rsidRPr="006333B5">
              <w:rPr>
                <w:rFonts w:ascii="Perpetua" w:eastAsia="Times New Roman" w:hAnsi="Perpetua" w:cs="Arial"/>
                <w:b/>
                <w:spacing w:val="2"/>
                <w:sz w:val="20"/>
                <w:szCs w:val="20"/>
                <w:lang w:val="en-US"/>
                <w14:ligatures w14:val="none"/>
              </w:rPr>
              <w:t>t</w:t>
            </w:r>
            <w:r w:rsidRPr="006333B5">
              <w:rPr>
                <w:rFonts w:ascii="Perpetua" w:eastAsia="Times New Roman" w:hAnsi="Perpetua" w:cs="Arial"/>
                <w:b/>
                <w:sz w:val="20"/>
                <w:szCs w:val="20"/>
                <w:lang w:val="en-US"/>
                <w14:ligatures w14:val="none"/>
              </w:rPr>
              <w:t>y</w:t>
            </w:r>
          </w:p>
        </w:tc>
        <w:tc>
          <w:tcPr>
            <w:tcW w:w="596" w:type="pct"/>
          </w:tcPr>
          <w:p w:rsidR="00A9426D" w:rsidRPr="006333B5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579" w:type="pct"/>
          </w:tcPr>
          <w:p w:rsidR="00A9426D" w:rsidRPr="006333B5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685" w:type="pct"/>
          </w:tcPr>
          <w:p w:rsidR="00A9426D" w:rsidRPr="006333B5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446" w:type="pct"/>
          </w:tcPr>
          <w:p w:rsidR="00A9426D" w:rsidRPr="006333B5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0.419</w:t>
            </w:r>
          </w:p>
        </w:tc>
        <w:tc>
          <w:tcPr>
            <w:tcW w:w="675" w:type="pct"/>
          </w:tcPr>
          <w:p w:rsidR="00A9426D" w:rsidRPr="006333B5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581" w:type="pct"/>
          </w:tcPr>
          <w:p w:rsidR="00A9426D" w:rsidRPr="006333B5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415" w:type="pct"/>
          </w:tcPr>
          <w:p w:rsidR="00A9426D" w:rsidRPr="006333B5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0.863</w:t>
            </w:r>
          </w:p>
        </w:tc>
      </w:tr>
      <w:tr w:rsidR="00410B27" w:rsidRPr="006333B5" w:rsidTr="00410B27">
        <w:trPr>
          <w:trHeight w:hRule="exact" w:val="446"/>
        </w:trPr>
        <w:tc>
          <w:tcPr>
            <w:tcW w:w="1023" w:type="pct"/>
          </w:tcPr>
          <w:p w:rsidR="00A9426D" w:rsidRPr="006333B5" w:rsidRDefault="00A9426D" w:rsidP="00410B27">
            <w:pPr>
              <w:ind w:left="122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 w:rsidRPr="006333B5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No</w:t>
            </w:r>
          </w:p>
        </w:tc>
        <w:tc>
          <w:tcPr>
            <w:tcW w:w="596" w:type="pct"/>
          </w:tcPr>
          <w:p w:rsidR="00A9426D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 w:rsidRPr="006333B5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 xml:space="preserve">129 </w:t>
            </w:r>
            <w:r w:rsidRPr="006333B5">
              <w:rPr>
                <w:rFonts w:ascii="Perpetua" w:eastAsia="Times New Roman" w:hAnsi="Perpetua" w:cs="Arial"/>
                <w:spacing w:val="-1"/>
                <w:sz w:val="20"/>
                <w:szCs w:val="20"/>
                <w:lang w:val="en-US"/>
                <w14:ligatures w14:val="none"/>
              </w:rPr>
              <w:t>(</w:t>
            </w:r>
            <w:r w:rsidRPr="006333B5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64.5)</w:t>
            </w:r>
          </w:p>
        </w:tc>
        <w:tc>
          <w:tcPr>
            <w:tcW w:w="579" w:type="pct"/>
          </w:tcPr>
          <w:p w:rsidR="00A9426D" w:rsidRPr="006333B5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10 (7.9)</w:t>
            </w:r>
          </w:p>
        </w:tc>
        <w:tc>
          <w:tcPr>
            <w:tcW w:w="685" w:type="pct"/>
          </w:tcPr>
          <w:p w:rsidR="00A9426D" w:rsidRPr="006333B5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117 (92.1)</w:t>
            </w:r>
          </w:p>
        </w:tc>
        <w:tc>
          <w:tcPr>
            <w:tcW w:w="446" w:type="pct"/>
          </w:tcPr>
          <w:p w:rsidR="00A9426D" w:rsidRPr="006333B5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675" w:type="pct"/>
          </w:tcPr>
          <w:p w:rsidR="00A9426D" w:rsidRPr="006333B5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98 (77.2)</w:t>
            </w:r>
          </w:p>
        </w:tc>
        <w:tc>
          <w:tcPr>
            <w:tcW w:w="581" w:type="pct"/>
          </w:tcPr>
          <w:p w:rsidR="00A9426D" w:rsidRPr="006333B5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29 (22.8)</w:t>
            </w:r>
          </w:p>
        </w:tc>
        <w:tc>
          <w:tcPr>
            <w:tcW w:w="415" w:type="pct"/>
          </w:tcPr>
          <w:p w:rsidR="00A9426D" w:rsidRPr="006333B5" w:rsidRDefault="00A9426D" w:rsidP="00410B27">
            <w:pPr>
              <w:ind w:left="198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</w:tr>
      <w:tr w:rsidR="00410B27" w:rsidRPr="006333B5" w:rsidTr="00410B27">
        <w:trPr>
          <w:trHeight w:hRule="exact" w:val="446"/>
        </w:trPr>
        <w:tc>
          <w:tcPr>
            <w:tcW w:w="1023" w:type="pct"/>
          </w:tcPr>
          <w:p w:rsidR="00A9426D" w:rsidRPr="006333B5" w:rsidRDefault="00A9426D" w:rsidP="00410B27">
            <w:pPr>
              <w:ind w:left="122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 w:rsidRPr="006333B5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Y</w:t>
            </w:r>
            <w:r w:rsidRPr="006333B5">
              <w:rPr>
                <w:rFonts w:ascii="Perpetua" w:eastAsia="Times New Roman" w:hAnsi="Perpetua" w:cs="Arial"/>
                <w:spacing w:val="-1"/>
                <w:sz w:val="20"/>
                <w:szCs w:val="20"/>
                <w:lang w:val="en-US"/>
                <w14:ligatures w14:val="none"/>
              </w:rPr>
              <w:t>e</w:t>
            </w:r>
            <w:r w:rsidRPr="006333B5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s</w:t>
            </w:r>
          </w:p>
        </w:tc>
        <w:tc>
          <w:tcPr>
            <w:tcW w:w="596" w:type="pct"/>
          </w:tcPr>
          <w:p w:rsidR="00A9426D" w:rsidRDefault="00A9426D" w:rsidP="00410B27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 w:rsidRPr="006333B5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71 (</w:t>
            </w:r>
            <w:r w:rsidRPr="006333B5">
              <w:rPr>
                <w:rFonts w:ascii="Perpetua" w:eastAsia="Times New Roman" w:hAnsi="Perpetua" w:cs="Arial"/>
                <w:spacing w:val="-1"/>
                <w:sz w:val="20"/>
                <w:szCs w:val="20"/>
                <w:lang w:val="en-US"/>
                <w14:ligatures w14:val="none"/>
              </w:rPr>
              <w:t>3</w:t>
            </w:r>
            <w:r w:rsidRPr="006333B5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5.5)</w:t>
            </w:r>
          </w:p>
        </w:tc>
        <w:tc>
          <w:tcPr>
            <w:tcW w:w="579" w:type="pct"/>
          </w:tcPr>
          <w:p w:rsidR="00A9426D" w:rsidRPr="006333B5" w:rsidRDefault="00A9426D" w:rsidP="00410B27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11 (15.1)</w:t>
            </w:r>
          </w:p>
        </w:tc>
        <w:tc>
          <w:tcPr>
            <w:tcW w:w="685" w:type="pct"/>
          </w:tcPr>
          <w:p w:rsidR="00A9426D" w:rsidRPr="006333B5" w:rsidRDefault="00A9426D" w:rsidP="00410B27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62 (84.9)</w:t>
            </w:r>
          </w:p>
        </w:tc>
        <w:tc>
          <w:tcPr>
            <w:tcW w:w="446" w:type="pct"/>
          </w:tcPr>
          <w:p w:rsidR="00A9426D" w:rsidRPr="006333B5" w:rsidRDefault="00A9426D" w:rsidP="00410B27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675" w:type="pct"/>
          </w:tcPr>
          <w:p w:rsidR="00A9426D" w:rsidRPr="006333B5" w:rsidRDefault="00A9426D" w:rsidP="00410B27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55 (75.3)</w:t>
            </w:r>
          </w:p>
        </w:tc>
        <w:tc>
          <w:tcPr>
            <w:tcW w:w="581" w:type="pct"/>
          </w:tcPr>
          <w:p w:rsidR="00A9426D" w:rsidRPr="006333B5" w:rsidRDefault="00A9426D" w:rsidP="00410B27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18 (24.7)</w:t>
            </w:r>
          </w:p>
        </w:tc>
        <w:tc>
          <w:tcPr>
            <w:tcW w:w="415" w:type="pct"/>
          </w:tcPr>
          <w:p w:rsidR="00A9426D" w:rsidRPr="006333B5" w:rsidRDefault="00A9426D" w:rsidP="00410B27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</w:tr>
      <w:tr w:rsidR="00410B27" w:rsidRPr="006333B5" w:rsidTr="00410B27">
        <w:trPr>
          <w:trHeight w:hRule="exact" w:val="498"/>
        </w:trPr>
        <w:tc>
          <w:tcPr>
            <w:tcW w:w="1023" w:type="pct"/>
          </w:tcPr>
          <w:p w:rsidR="00A9426D" w:rsidRPr="00913101" w:rsidRDefault="00A9426D" w:rsidP="00410B27">
            <w:pPr>
              <w:rPr>
                <w:rFonts w:ascii="Perpetua" w:hAnsi="Perpetua"/>
                <w:b/>
                <w:sz w:val="20"/>
                <w:szCs w:val="20"/>
                <w:lang w:val="en-US"/>
              </w:rPr>
            </w:pPr>
            <w:r w:rsidRPr="00913101">
              <w:rPr>
                <w:rFonts w:ascii="Perpetua" w:hAnsi="Perpetua"/>
                <w:b/>
                <w:sz w:val="20"/>
                <w:szCs w:val="20"/>
                <w:lang w:val="en-US"/>
              </w:rPr>
              <w:t>Category of empyema</w:t>
            </w:r>
            <w:r>
              <w:rPr>
                <w:rFonts w:ascii="Perpetua" w:hAnsi="Perpetua"/>
                <w:b/>
                <w:sz w:val="20"/>
                <w:szCs w:val="20"/>
                <w:lang w:val="en-US"/>
              </w:rPr>
              <w:t xml:space="preserve"> thoraces</w:t>
            </w:r>
          </w:p>
        </w:tc>
        <w:tc>
          <w:tcPr>
            <w:tcW w:w="596" w:type="pct"/>
          </w:tcPr>
          <w:p w:rsidR="00A9426D" w:rsidRPr="006333B5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579" w:type="pct"/>
          </w:tcPr>
          <w:p w:rsidR="00A9426D" w:rsidRPr="006333B5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685" w:type="pct"/>
          </w:tcPr>
          <w:p w:rsidR="00A9426D" w:rsidRPr="006333B5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446" w:type="pct"/>
          </w:tcPr>
          <w:p w:rsidR="00A9426D" w:rsidRPr="006333B5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0.010</w:t>
            </w:r>
          </w:p>
        </w:tc>
        <w:tc>
          <w:tcPr>
            <w:tcW w:w="675" w:type="pct"/>
          </w:tcPr>
          <w:p w:rsidR="00A9426D" w:rsidRPr="006333B5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581" w:type="pct"/>
          </w:tcPr>
          <w:p w:rsidR="00A9426D" w:rsidRPr="006333B5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415" w:type="pct"/>
          </w:tcPr>
          <w:p w:rsidR="00A9426D" w:rsidRPr="006333B5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0.844</w:t>
            </w:r>
          </w:p>
        </w:tc>
      </w:tr>
      <w:tr w:rsidR="00410B27" w:rsidRPr="006333B5" w:rsidTr="00410B27">
        <w:trPr>
          <w:trHeight w:hRule="exact" w:val="373"/>
        </w:trPr>
        <w:tc>
          <w:tcPr>
            <w:tcW w:w="1023" w:type="pct"/>
          </w:tcPr>
          <w:p w:rsidR="00A9426D" w:rsidRPr="006333B5" w:rsidRDefault="00A9426D" w:rsidP="00410B27">
            <w:pPr>
              <w:ind w:left="122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 w:rsidRPr="006333B5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Co</w:t>
            </w:r>
            <w:r w:rsidRPr="006333B5">
              <w:rPr>
                <w:rFonts w:ascii="Perpetua" w:eastAsia="Times New Roman" w:hAnsi="Perpetua" w:cs="Arial"/>
                <w:spacing w:val="1"/>
                <w:sz w:val="20"/>
                <w:szCs w:val="20"/>
                <w:lang w:val="en-US"/>
                <w14:ligatures w14:val="none"/>
              </w:rPr>
              <w:t>m</w:t>
            </w:r>
            <w:r w:rsidRPr="006333B5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muni</w:t>
            </w:r>
            <w:r w:rsidRPr="006333B5">
              <w:rPr>
                <w:rFonts w:ascii="Perpetua" w:eastAsia="Times New Roman" w:hAnsi="Perpetua" w:cs="Arial"/>
                <w:spacing w:val="5"/>
                <w:sz w:val="20"/>
                <w:szCs w:val="20"/>
                <w:lang w:val="en-US"/>
                <w14:ligatures w14:val="none"/>
              </w:rPr>
              <w:t>t</w:t>
            </w:r>
            <w:r w:rsidRPr="006333B5">
              <w:rPr>
                <w:rFonts w:ascii="Perpetua" w:eastAsia="Times New Roman" w:hAnsi="Perpetua" w:cs="Arial"/>
                <w:spacing w:val="-12"/>
                <w:sz w:val="20"/>
                <w:szCs w:val="20"/>
                <w:lang w:val="en-US"/>
                <w14:ligatures w14:val="none"/>
              </w:rPr>
              <w:t>y</w:t>
            </w:r>
            <w:r w:rsidRPr="006333B5">
              <w:rPr>
                <w:rFonts w:ascii="Perpetua" w:eastAsia="Times New Roman" w:hAnsi="Perpetua" w:cs="Arial"/>
                <w:spacing w:val="2"/>
                <w:sz w:val="20"/>
                <w:szCs w:val="20"/>
                <w:lang w:val="en-US"/>
                <w14:ligatures w14:val="none"/>
              </w:rPr>
              <w:t>-</w:t>
            </w:r>
            <w:r w:rsidRPr="006333B5">
              <w:rPr>
                <w:rFonts w:ascii="Perpetua" w:eastAsia="Times New Roman" w:hAnsi="Perpetua" w:cs="Arial"/>
                <w:spacing w:val="-1"/>
                <w:sz w:val="20"/>
                <w:szCs w:val="20"/>
                <w:lang w:val="en-US"/>
                <w14:ligatures w14:val="none"/>
              </w:rPr>
              <w:t>ac</w:t>
            </w:r>
            <w:r w:rsidRPr="006333B5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quir</w:t>
            </w:r>
            <w:r w:rsidRPr="006333B5">
              <w:rPr>
                <w:rFonts w:ascii="Perpetua" w:eastAsia="Times New Roman" w:hAnsi="Perpetua" w:cs="Arial"/>
                <w:spacing w:val="-1"/>
                <w:sz w:val="20"/>
                <w:szCs w:val="20"/>
                <w:lang w:val="en-US"/>
                <w14:ligatures w14:val="none"/>
              </w:rPr>
              <w:t>e</w:t>
            </w:r>
            <w:r w:rsidRPr="006333B5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d</w:t>
            </w:r>
          </w:p>
        </w:tc>
        <w:tc>
          <w:tcPr>
            <w:tcW w:w="596" w:type="pct"/>
          </w:tcPr>
          <w:p w:rsidR="00A9426D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 w:rsidRPr="006333B5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 xml:space="preserve">155 </w:t>
            </w:r>
            <w:r w:rsidRPr="006333B5">
              <w:rPr>
                <w:rFonts w:ascii="Perpetua" w:eastAsia="Times New Roman" w:hAnsi="Perpetua" w:cs="Arial"/>
                <w:spacing w:val="-1"/>
                <w:sz w:val="20"/>
                <w:szCs w:val="20"/>
                <w:lang w:val="en-US"/>
                <w14:ligatures w14:val="none"/>
              </w:rPr>
              <w:t>(</w:t>
            </w:r>
            <w:r w:rsidRPr="006333B5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77.5)</w:t>
            </w:r>
          </w:p>
        </w:tc>
        <w:tc>
          <w:tcPr>
            <w:tcW w:w="579" w:type="pct"/>
          </w:tcPr>
          <w:p w:rsidR="00A9426D" w:rsidRPr="006333B5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11 (7.1)</w:t>
            </w:r>
          </w:p>
        </w:tc>
        <w:tc>
          <w:tcPr>
            <w:tcW w:w="685" w:type="pct"/>
          </w:tcPr>
          <w:p w:rsidR="00A9426D" w:rsidRPr="006333B5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144 (92.9)</w:t>
            </w:r>
          </w:p>
        </w:tc>
        <w:tc>
          <w:tcPr>
            <w:tcW w:w="446" w:type="pct"/>
          </w:tcPr>
          <w:p w:rsidR="00A9426D" w:rsidRPr="006333B5" w:rsidRDefault="00A9426D" w:rsidP="00410B27">
            <w:pPr>
              <w:ind w:left="198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675" w:type="pct"/>
          </w:tcPr>
          <w:p w:rsidR="00A9426D" w:rsidRPr="006333B5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119 (76.8)</w:t>
            </w:r>
          </w:p>
        </w:tc>
        <w:tc>
          <w:tcPr>
            <w:tcW w:w="581" w:type="pct"/>
          </w:tcPr>
          <w:p w:rsidR="00A9426D" w:rsidRPr="006333B5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36 (23.2)</w:t>
            </w:r>
          </w:p>
        </w:tc>
        <w:tc>
          <w:tcPr>
            <w:tcW w:w="415" w:type="pct"/>
          </w:tcPr>
          <w:p w:rsidR="00A9426D" w:rsidRPr="006333B5" w:rsidRDefault="00A9426D" w:rsidP="00410B27">
            <w:pPr>
              <w:ind w:left="198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</w:tr>
      <w:tr w:rsidR="00410B27" w:rsidRPr="006333B5" w:rsidTr="00410B27">
        <w:trPr>
          <w:trHeight w:hRule="exact" w:val="442"/>
        </w:trPr>
        <w:tc>
          <w:tcPr>
            <w:tcW w:w="1023" w:type="pct"/>
          </w:tcPr>
          <w:p w:rsidR="00A9426D" w:rsidRPr="006333B5" w:rsidRDefault="00A9426D" w:rsidP="00410B27">
            <w:pPr>
              <w:ind w:left="122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 w:rsidRPr="006333B5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Hospi</w:t>
            </w:r>
            <w:r w:rsidRPr="006333B5">
              <w:rPr>
                <w:rFonts w:ascii="Perpetua" w:eastAsia="Times New Roman" w:hAnsi="Perpetua" w:cs="Arial"/>
                <w:spacing w:val="1"/>
                <w:sz w:val="20"/>
                <w:szCs w:val="20"/>
                <w:lang w:val="en-US"/>
                <w14:ligatures w14:val="none"/>
              </w:rPr>
              <w:t>t</w:t>
            </w:r>
            <w:r w:rsidRPr="006333B5">
              <w:rPr>
                <w:rFonts w:ascii="Perpetua" w:eastAsia="Times New Roman" w:hAnsi="Perpetua" w:cs="Arial"/>
                <w:spacing w:val="-1"/>
                <w:sz w:val="20"/>
                <w:szCs w:val="20"/>
                <w:lang w:val="en-US"/>
                <w14:ligatures w14:val="none"/>
              </w:rPr>
              <w:t>a</w:t>
            </w:r>
            <w:r w:rsidRPr="006333B5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l</w:t>
            </w:r>
            <w:r w:rsidRPr="006333B5">
              <w:rPr>
                <w:rFonts w:ascii="Perpetua" w:eastAsia="Times New Roman" w:hAnsi="Perpetua" w:cs="Arial"/>
                <w:spacing w:val="-1"/>
                <w:sz w:val="20"/>
                <w:szCs w:val="20"/>
                <w:lang w:val="en-US"/>
                <w14:ligatures w14:val="none"/>
              </w:rPr>
              <w:t>-ac</w:t>
            </w:r>
            <w:r w:rsidRPr="006333B5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quir</w:t>
            </w:r>
            <w:r w:rsidRPr="006333B5">
              <w:rPr>
                <w:rFonts w:ascii="Perpetua" w:eastAsia="Times New Roman" w:hAnsi="Perpetua" w:cs="Arial"/>
                <w:spacing w:val="-1"/>
                <w:sz w:val="20"/>
                <w:szCs w:val="20"/>
                <w:lang w:val="en-US"/>
                <w14:ligatures w14:val="none"/>
              </w:rPr>
              <w:t>e</w:t>
            </w:r>
            <w:r w:rsidRPr="006333B5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d</w:t>
            </w:r>
          </w:p>
        </w:tc>
        <w:tc>
          <w:tcPr>
            <w:tcW w:w="596" w:type="pct"/>
          </w:tcPr>
          <w:p w:rsidR="00A9426D" w:rsidRDefault="00A9426D" w:rsidP="00410B27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 w:rsidRPr="006333B5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 xml:space="preserve">45 </w:t>
            </w:r>
            <w:r w:rsidRPr="006333B5">
              <w:rPr>
                <w:rFonts w:ascii="Perpetua" w:eastAsia="Times New Roman" w:hAnsi="Perpetua" w:cs="Arial"/>
                <w:spacing w:val="-1"/>
                <w:sz w:val="20"/>
                <w:szCs w:val="20"/>
                <w:lang w:val="en-US"/>
                <w14:ligatures w14:val="none"/>
              </w:rPr>
              <w:t>(</w:t>
            </w:r>
            <w:r w:rsidRPr="006333B5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22.5)</w:t>
            </w:r>
          </w:p>
        </w:tc>
        <w:tc>
          <w:tcPr>
            <w:tcW w:w="579" w:type="pct"/>
          </w:tcPr>
          <w:p w:rsidR="00A9426D" w:rsidRPr="006333B5" w:rsidRDefault="00A9426D" w:rsidP="00410B27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10 (22.2)</w:t>
            </w:r>
          </w:p>
        </w:tc>
        <w:tc>
          <w:tcPr>
            <w:tcW w:w="685" w:type="pct"/>
          </w:tcPr>
          <w:p w:rsidR="00A9426D" w:rsidRPr="006333B5" w:rsidRDefault="00A9426D" w:rsidP="00410B27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35 (77.8)</w:t>
            </w:r>
          </w:p>
        </w:tc>
        <w:tc>
          <w:tcPr>
            <w:tcW w:w="446" w:type="pct"/>
          </w:tcPr>
          <w:p w:rsidR="00A9426D" w:rsidRPr="006333B5" w:rsidRDefault="00A9426D" w:rsidP="00410B27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675" w:type="pct"/>
          </w:tcPr>
          <w:p w:rsidR="00A9426D" w:rsidRPr="006333B5" w:rsidRDefault="00A9426D" w:rsidP="00410B27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34 (75.6)</w:t>
            </w:r>
          </w:p>
        </w:tc>
        <w:tc>
          <w:tcPr>
            <w:tcW w:w="581" w:type="pct"/>
          </w:tcPr>
          <w:p w:rsidR="00A9426D" w:rsidRPr="006333B5" w:rsidRDefault="00A9426D" w:rsidP="00410B27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11 (24.4)</w:t>
            </w:r>
          </w:p>
        </w:tc>
        <w:tc>
          <w:tcPr>
            <w:tcW w:w="415" w:type="pct"/>
          </w:tcPr>
          <w:p w:rsidR="00A9426D" w:rsidRPr="006333B5" w:rsidRDefault="00A9426D" w:rsidP="00410B27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</w:tr>
      <w:tr w:rsidR="00410B27" w:rsidRPr="006333B5" w:rsidTr="00410B27">
        <w:trPr>
          <w:trHeight w:hRule="exact" w:val="461"/>
        </w:trPr>
        <w:tc>
          <w:tcPr>
            <w:tcW w:w="1023" w:type="pct"/>
          </w:tcPr>
          <w:p w:rsidR="00A9426D" w:rsidRPr="006333B5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b/>
                <w:sz w:val="20"/>
                <w:szCs w:val="20"/>
                <w:lang w:val="en-US"/>
                <w14:ligatures w14:val="none"/>
              </w:rPr>
              <w:t>etiology</w:t>
            </w:r>
            <w:r w:rsidRPr="006333B5">
              <w:rPr>
                <w:rFonts w:ascii="Perpetua" w:eastAsia="Times New Roman" w:hAnsi="Perpetua" w:cs="Arial"/>
                <w:b/>
                <w:spacing w:val="-1"/>
                <w:sz w:val="20"/>
                <w:szCs w:val="20"/>
                <w:lang w:val="en-US"/>
                <w14:ligatures w14:val="none"/>
              </w:rPr>
              <w:t xml:space="preserve"> </w:t>
            </w:r>
            <w:r w:rsidRPr="006333B5">
              <w:rPr>
                <w:rFonts w:ascii="Perpetua" w:eastAsia="Times New Roman" w:hAnsi="Perpetua" w:cs="Arial"/>
                <w:b/>
                <w:sz w:val="20"/>
                <w:szCs w:val="20"/>
                <w:lang w:val="en-US"/>
                <w14:ligatures w14:val="none"/>
              </w:rPr>
              <w:t>of</w:t>
            </w:r>
            <w:r w:rsidRPr="006333B5">
              <w:rPr>
                <w:rFonts w:ascii="Perpetua" w:eastAsia="Times New Roman" w:hAnsi="Perpetua" w:cs="Arial"/>
                <w:b/>
                <w:spacing w:val="1"/>
                <w:sz w:val="20"/>
                <w:szCs w:val="20"/>
                <w:lang w:val="en-US"/>
                <w14:ligatures w14:val="none"/>
              </w:rPr>
              <w:t xml:space="preserve"> </w:t>
            </w:r>
            <w:r w:rsidRPr="006333B5">
              <w:rPr>
                <w:rFonts w:ascii="Perpetua" w:eastAsia="Times New Roman" w:hAnsi="Perpetua" w:cs="Arial"/>
                <w:b/>
                <w:spacing w:val="-1"/>
                <w:sz w:val="20"/>
                <w:szCs w:val="20"/>
                <w:lang w:val="en-US"/>
                <w14:ligatures w14:val="none"/>
              </w:rPr>
              <w:t>e</w:t>
            </w:r>
            <w:r w:rsidRPr="006333B5">
              <w:rPr>
                <w:rFonts w:ascii="Perpetua" w:eastAsia="Times New Roman" w:hAnsi="Perpetua" w:cs="Arial"/>
                <w:b/>
                <w:spacing w:val="-6"/>
                <w:sz w:val="20"/>
                <w:szCs w:val="20"/>
                <w:lang w:val="en-US"/>
                <w14:ligatures w14:val="none"/>
              </w:rPr>
              <w:t>m</w:t>
            </w:r>
            <w:r w:rsidRPr="006333B5">
              <w:rPr>
                <w:rFonts w:ascii="Perpetua" w:eastAsia="Times New Roman" w:hAnsi="Perpetua" w:cs="Arial"/>
                <w:b/>
                <w:spacing w:val="1"/>
                <w:sz w:val="20"/>
                <w:szCs w:val="20"/>
                <w:lang w:val="en-US"/>
                <w14:ligatures w14:val="none"/>
              </w:rPr>
              <w:t>p</w:t>
            </w:r>
            <w:r w:rsidRPr="006333B5">
              <w:rPr>
                <w:rFonts w:ascii="Perpetua" w:eastAsia="Times New Roman" w:hAnsi="Perpetua" w:cs="Arial"/>
                <w:b/>
                <w:spacing w:val="2"/>
                <w:sz w:val="20"/>
                <w:szCs w:val="20"/>
                <w:lang w:val="en-US"/>
                <w14:ligatures w14:val="none"/>
              </w:rPr>
              <w:t>y</w:t>
            </w:r>
            <w:r w:rsidRPr="006333B5">
              <w:rPr>
                <w:rFonts w:ascii="Perpetua" w:eastAsia="Times New Roman" w:hAnsi="Perpetua" w:cs="Arial"/>
                <w:b/>
                <w:spacing w:val="1"/>
                <w:sz w:val="20"/>
                <w:szCs w:val="20"/>
                <w:lang w:val="en-US"/>
                <w14:ligatures w14:val="none"/>
              </w:rPr>
              <w:t>e</w:t>
            </w:r>
            <w:r w:rsidRPr="006333B5">
              <w:rPr>
                <w:rFonts w:ascii="Perpetua" w:eastAsia="Times New Roman" w:hAnsi="Perpetua" w:cs="Arial"/>
                <w:b/>
                <w:spacing w:val="-6"/>
                <w:sz w:val="20"/>
                <w:szCs w:val="20"/>
                <w:lang w:val="en-US"/>
                <w14:ligatures w14:val="none"/>
              </w:rPr>
              <w:t>m</w:t>
            </w:r>
            <w:r w:rsidRPr="006333B5">
              <w:rPr>
                <w:rFonts w:ascii="Perpetua" w:eastAsia="Times New Roman" w:hAnsi="Perpetua" w:cs="Arial"/>
                <w:b/>
                <w:sz w:val="20"/>
                <w:szCs w:val="20"/>
                <w:lang w:val="en-US"/>
                <w14:ligatures w14:val="none"/>
              </w:rPr>
              <w:t>a</w:t>
            </w:r>
            <w:r>
              <w:rPr>
                <w:rFonts w:ascii="Perpetua" w:eastAsia="Times New Roman" w:hAnsi="Perpetua" w:cs="Arial"/>
                <w:b/>
                <w:sz w:val="20"/>
                <w:szCs w:val="20"/>
                <w:lang w:val="en-US"/>
                <w14:ligatures w14:val="none"/>
              </w:rPr>
              <w:t xml:space="preserve"> thoraces</w:t>
            </w:r>
          </w:p>
        </w:tc>
        <w:tc>
          <w:tcPr>
            <w:tcW w:w="596" w:type="pct"/>
          </w:tcPr>
          <w:p w:rsidR="00A9426D" w:rsidRPr="006333B5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579" w:type="pct"/>
          </w:tcPr>
          <w:p w:rsidR="00A9426D" w:rsidRPr="006333B5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685" w:type="pct"/>
          </w:tcPr>
          <w:p w:rsidR="00A9426D" w:rsidRPr="006333B5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446" w:type="pct"/>
          </w:tcPr>
          <w:p w:rsidR="00A9426D" w:rsidRPr="006333B5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&lt;0.001</w:t>
            </w:r>
          </w:p>
        </w:tc>
        <w:tc>
          <w:tcPr>
            <w:tcW w:w="675" w:type="pct"/>
          </w:tcPr>
          <w:p w:rsidR="00A9426D" w:rsidRPr="006333B5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581" w:type="pct"/>
          </w:tcPr>
          <w:p w:rsidR="00A9426D" w:rsidRPr="006333B5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415" w:type="pct"/>
          </w:tcPr>
          <w:p w:rsidR="00A9426D" w:rsidRPr="006333B5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&lt;0.001</w:t>
            </w:r>
          </w:p>
        </w:tc>
      </w:tr>
      <w:tr w:rsidR="00410B27" w:rsidRPr="006333B5" w:rsidTr="00410B27">
        <w:trPr>
          <w:trHeight w:hRule="exact" w:val="357"/>
        </w:trPr>
        <w:tc>
          <w:tcPr>
            <w:tcW w:w="1023" w:type="pct"/>
          </w:tcPr>
          <w:p w:rsidR="00A9426D" w:rsidRPr="006333B5" w:rsidRDefault="00A9426D" w:rsidP="00410B27">
            <w:pPr>
              <w:ind w:left="122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 w:rsidRPr="006333B5">
              <w:rPr>
                <w:rFonts w:ascii="Perpetua" w:eastAsia="Times New Roman" w:hAnsi="Perpetua" w:cs="Arial"/>
                <w:spacing w:val="1"/>
                <w:sz w:val="20"/>
                <w:szCs w:val="20"/>
                <w:lang w:val="en-US"/>
                <w14:ligatures w14:val="none"/>
              </w:rPr>
              <w:t>P</w:t>
            </w:r>
            <w:r w:rsidRPr="006333B5">
              <w:rPr>
                <w:rFonts w:ascii="Perpetua" w:eastAsia="Times New Roman" w:hAnsi="Perpetua" w:cs="Arial"/>
                <w:spacing w:val="-1"/>
                <w:sz w:val="20"/>
                <w:szCs w:val="20"/>
                <w:lang w:val="en-US"/>
                <w14:ligatures w14:val="none"/>
              </w:rPr>
              <w:t>ar</w:t>
            </w:r>
            <w:r w:rsidRPr="006333B5">
              <w:rPr>
                <w:rFonts w:ascii="Perpetua" w:eastAsia="Times New Roman" w:hAnsi="Perpetua" w:cs="Arial"/>
                <w:spacing w:val="-3"/>
                <w:sz w:val="20"/>
                <w:szCs w:val="20"/>
                <w:lang w:val="en-US"/>
                <w14:ligatures w14:val="none"/>
              </w:rPr>
              <w:t>a</w:t>
            </w: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-</w:t>
            </w:r>
            <w:r w:rsidRPr="006333B5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p</w:t>
            </w:r>
            <w:r w:rsidRPr="006333B5">
              <w:rPr>
                <w:rFonts w:ascii="Perpetua" w:eastAsia="Times New Roman" w:hAnsi="Perpetua" w:cs="Arial"/>
                <w:spacing w:val="-1"/>
                <w:sz w:val="20"/>
                <w:szCs w:val="20"/>
                <w:lang w:val="en-US"/>
                <w14:ligatures w14:val="none"/>
              </w:rPr>
              <w:t>n</w:t>
            </w:r>
            <w:r w:rsidRPr="006333B5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eumonic</w:t>
            </w:r>
            <w:r w:rsidRPr="006333B5">
              <w:rPr>
                <w:rFonts w:ascii="Perpetua" w:eastAsia="Times New Roman" w:hAnsi="Perpetua" w:cs="Arial"/>
                <w:spacing w:val="-3"/>
                <w:sz w:val="20"/>
                <w:szCs w:val="20"/>
                <w:lang w:val="en-US"/>
                <w14:ligatures w14:val="none"/>
              </w:rPr>
              <w:t xml:space="preserve"> </w:t>
            </w:r>
          </w:p>
        </w:tc>
        <w:tc>
          <w:tcPr>
            <w:tcW w:w="596" w:type="pct"/>
          </w:tcPr>
          <w:p w:rsidR="00A9426D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 w:rsidRPr="006333B5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 xml:space="preserve">161 </w:t>
            </w:r>
            <w:r w:rsidRPr="006333B5">
              <w:rPr>
                <w:rFonts w:ascii="Perpetua" w:eastAsia="Times New Roman" w:hAnsi="Perpetua" w:cs="Arial"/>
                <w:spacing w:val="-1"/>
                <w:sz w:val="20"/>
                <w:szCs w:val="20"/>
                <w:lang w:val="en-US"/>
                <w14:ligatures w14:val="none"/>
              </w:rPr>
              <w:t>(</w:t>
            </w:r>
            <w:r w:rsidRPr="006333B5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80.5)</w:t>
            </w:r>
          </w:p>
        </w:tc>
        <w:tc>
          <w:tcPr>
            <w:tcW w:w="579" w:type="pct"/>
          </w:tcPr>
          <w:p w:rsidR="00A9426D" w:rsidRPr="006333B5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7 (4.3)</w:t>
            </w:r>
          </w:p>
        </w:tc>
        <w:tc>
          <w:tcPr>
            <w:tcW w:w="685" w:type="pct"/>
          </w:tcPr>
          <w:p w:rsidR="00A9426D" w:rsidRPr="006333B5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154 (95.7)</w:t>
            </w:r>
          </w:p>
        </w:tc>
        <w:tc>
          <w:tcPr>
            <w:tcW w:w="446" w:type="pct"/>
          </w:tcPr>
          <w:p w:rsidR="00A9426D" w:rsidRPr="006333B5" w:rsidRDefault="00A9426D" w:rsidP="00410B27">
            <w:pPr>
              <w:ind w:left="198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675" w:type="pct"/>
          </w:tcPr>
          <w:p w:rsidR="00A9426D" w:rsidRPr="006333B5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137 (85.1)</w:t>
            </w:r>
          </w:p>
        </w:tc>
        <w:tc>
          <w:tcPr>
            <w:tcW w:w="581" w:type="pct"/>
          </w:tcPr>
          <w:p w:rsidR="00A9426D" w:rsidRPr="006333B5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24 (14.9)</w:t>
            </w:r>
          </w:p>
        </w:tc>
        <w:tc>
          <w:tcPr>
            <w:tcW w:w="415" w:type="pct"/>
          </w:tcPr>
          <w:p w:rsidR="00A9426D" w:rsidRPr="006333B5" w:rsidRDefault="00A9426D" w:rsidP="00410B27">
            <w:pPr>
              <w:ind w:left="198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</w:tr>
      <w:tr w:rsidR="00410B27" w:rsidRPr="006333B5" w:rsidTr="00410B27">
        <w:trPr>
          <w:trHeight w:hRule="exact" w:val="351"/>
        </w:trPr>
        <w:tc>
          <w:tcPr>
            <w:tcW w:w="1023" w:type="pct"/>
          </w:tcPr>
          <w:p w:rsidR="00A9426D" w:rsidRPr="006333B5" w:rsidRDefault="00A9426D" w:rsidP="00410B27">
            <w:pPr>
              <w:ind w:left="122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 w:rsidRPr="006333B5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Oth</w:t>
            </w:r>
            <w:r w:rsidRPr="006333B5">
              <w:rPr>
                <w:rFonts w:ascii="Perpetua" w:eastAsia="Times New Roman" w:hAnsi="Perpetua" w:cs="Arial"/>
                <w:spacing w:val="-1"/>
                <w:sz w:val="20"/>
                <w:szCs w:val="20"/>
                <w:lang w:val="en-US"/>
                <w14:ligatures w14:val="none"/>
              </w:rPr>
              <w:t>e</w:t>
            </w:r>
            <w:r w:rsidRPr="006333B5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 xml:space="preserve">rs </w:t>
            </w:r>
            <w:r w:rsidRPr="006333B5">
              <w:rPr>
                <w:rFonts w:ascii="Perpetua" w:eastAsia="Times New Roman" w:hAnsi="Perpetua" w:cs="Arial"/>
                <w:i/>
                <w:position w:val="8"/>
                <w:sz w:val="20"/>
                <w:szCs w:val="20"/>
                <w:lang w:val="en-US"/>
                <w14:ligatures w14:val="none"/>
              </w:rPr>
              <w:t>b</w:t>
            </w:r>
          </w:p>
        </w:tc>
        <w:tc>
          <w:tcPr>
            <w:tcW w:w="596" w:type="pct"/>
          </w:tcPr>
          <w:p w:rsidR="00A9426D" w:rsidRDefault="00A9426D" w:rsidP="00410B27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 w:rsidRPr="006333B5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39 (</w:t>
            </w:r>
            <w:r w:rsidRPr="006333B5">
              <w:rPr>
                <w:rFonts w:ascii="Perpetua" w:eastAsia="Times New Roman" w:hAnsi="Perpetua" w:cs="Arial"/>
                <w:spacing w:val="-1"/>
                <w:sz w:val="20"/>
                <w:szCs w:val="20"/>
                <w:lang w:val="en-US"/>
                <w14:ligatures w14:val="none"/>
              </w:rPr>
              <w:t>1</w:t>
            </w:r>
            <w:r w:rsidRPr="006333B5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9.5)</w:t>
            </w:r>
          </w:p>
        </w:tc>
        <w:tc>
          <w:tcPr>
            <w:tcW w:w="579" w:type="pct"/>
          </w:tcPr>
          <w:p w:rsidR="00A9426D" w:rsidRPr="006333B5" w:rsidRDefault="00A9426D" w:rsidP="00410B27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14 (35.9)</w:t>
            </w:r>
          </w:p>
        </w:tc>
        <w:tc>
          <w:tcPr>
            <w:tcW w:w="685" w:type="pct"/>
          </w:tcPr>
          <w:p w:rsidR="00A9426D" w:rsidRPr="006333B5" w:rsidRDefault="00A9426D" w:rsidP="00410B27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25 (64.1)</w:t>
            </w:r>
          </w:p>
        </w:tc>
        <w:tc>
          <w:tcPr>
            <w:tcW w:w="446" w:type="pct"/>
          </w:tcPr>
          <w:p w:rsidR="00A9426D" w:rsidRPr="006333B5" w:rsidRDefault="00A9426D" w:rsidP="00410B27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675" w:type="pct"/>
          </w:tcPr>
          <w:p w:rsidR="00A9426D" w:rsidRPr="006333B5" w:rsidRDefault="00A9426D" w:rsidP="00410B27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16 (41.0)</w:t>
            </w:r>
          </w:p>
        </w:tc>
        <w:tc>
          <w:tcPr>
            <w:tcW w:w="581" w:type="pct"/>
          </w:tcPr>
          <w:p w:rsidR="00A9426D" w:rsidRPr="006333B5" w:rsidRDefault="00A9426D" w:rsidP="00410B27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23 (59.0)</w:t>
            </w:r>
          </w:p>
        </w:tc>
        <w:tc>
          <w:tcPr>
            <w:tcW w:w="415" w:type="pct"/>
          </w:tcPr>
          <w:p w:rsidR="00A9426D" w:rsidRPr="006333B5" w:rsidRDefault="00A9426D" w:rsidP="00410B27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</w:tr>
      <w:tr w:rsidR="00410B27" w:rsidRPr="006333B5" w:rsidTr="00410B27">
        <w:trPr>
          <w:trHeight w:hRule="exact" w:val="329"/>
        </w:trPr>
        <w:tc>
          <w:tcPr>
            <w:tcW w:w="1023" w:type="pct"/>
          </w:tcPr>
          <w:p w:rsidR="00A9426D" w:rsidRPr="006333B5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 w:rsidRPr="006333B5">
              <w:rPr>
                <w:rFonts w:ascii="Perpetua" w:eastAsia="Times New Roman" w:hAnsi="Perpetua" w:cs="Arial"/>
                <w:b/>
                <w:sz w:val="20"/>
                <w:szCs w:val="20"/>
                <w:lang w:val="en-US"/>
                <w14:ligatures w14:val="none"/>
              </w:rPr>
              <w:t>D</w:t>
            </w:r>
            <w:r w:rsidRPr="006333B5">
              <w:rPr>
                <w:rFonts w:ascii="Perpetua" w:eastAsia="Times New Roman" w:hAnsi="Perpetua" w:cs="Arial"/>
                <w:b/>
                <w:spacing w:val="-1"/>
                <w:sz w:val="20"/>
                <w:szCs w:val="20"/>
                <w:lang w:val="en-US"/>
                <w14:ligatures w14:val="none"/>
              </w:rPr>
              <w:t>e</w:t>
            </w:r>
            <w:r w:rsidRPr="006333B5">
              <w:rPr>
                <w:rFonts w:ascii="Perpetua" w:eastAsia="Times New Roman" w:hAnsi="Perpetua" w:cs="Arial"/>
                <w:b/>
                <w:sz w:val="20"/>
                <w:szCs w:val="20"/>
                <w:lang w:val="en-US"/>
                <w14:ligatures w14:val="none"/>
              </w:rPr>
              <w:t>layed</w:t>
            </w:r>
            <w:r w:rsidRPr="006333B5">
              <w:rPr>
                <w:rFonts w:ascii="Perpetua" w:eastAsia="Times New Roman" w:hAnsi="Perpetua" w:cs="Arial"/>
                <w:b/>
                <w:spacing w:val="-4"/>
                <w:sz w:val="20"/>
                <w:szCs w:val="20"/>
                <w:lang w:val="en-US"/>
                <w14:ligatures w14:val="none"/>
              </w:rPr>
              <w:t xml:space="preserve"> </w:t>
            </w:r>
            <w:r w:rsidRPr="006333B5">
              <w:rPr>
                <w:rFonts w:ascii="Perpetua" w:eastAsia="Times New Roman" w:hAnsi="Perpetua" w:cs="Arial"/>
                <w:b/>
                <w:spacing w:val="-1"/>
                <w:sz w:val="20"/>
                <w:szCs w:val="20"/>
                <w:lang w:val="en-US"/>
                <w14:ligatures w14:val="none"/>
              </w:rPr>
              <w:t>t</w:t>
            </w:r>
            <w:r w:rsidRPr="006333B5">
              <w:rPr>
                <w:rFonts w:ascii="Perpetua" w:eastAsia="Times New Roman" w:hAnsi="Perpetua" w:cs="Arial"/>
                <w:b/>
                <w:spacing w:val="-3"/>
                <w:sz w:val="20"/>
                <w:szCs w:val="20"/>
                <w:lang w:val="en-US"/>
                <w14:ligatures w14:val="none"/>
              </w:rPr>
              <w:t>r</w:t>
            </w:r>
            <w:r w:rsidRPr="006333B5">
              <w:rPr>
                <w:rFonts w:ascii="Perpetua" w:eastAsia="Times New Roman" w:hAnsi="Perpetua" w:cs="Arial"/>
                <w:b/>
                <w:spacing w:val="-1"/>
                <w:sz w:val="20"/>
                <w:szCs w:val="20"/>
                <w:lang w:val="en-US"/>
                <w14:ligatures w14:val="none"/>
              </w:rPr>
              <w:t>e</w:t>
            </w:r>
            <w:r w:rsidRPr="006333B5">
              <w:rPr>
                <w:rFonts w:ascii="Perpetua" w:eastAsia="Times New Roman" w:hAnsi="Perpetua" w:cs="Arial"/>
                <w:b/>
                <w:spacing w:val="5"/>
                <w:sz w:val="20"/>
                <w:szCs w:val="20"/>
                <w:lang w:val="en-US"/>
                <w14:ligatures w14:val="none"/>
              </w:rPr>
              <w:t>a</w:t>
            </w:r>
            <w:r w:rsidRPr="006333B5">
              <w:rPr>
                <w:rFonts w:ascii="Perpetua" w:eastAsia="Times New Roman" w:hAnsi="Perpetua" w:cs="Arial"/>
                <w:b/>
                <w:spacing w:val="2"/>
                <w:sz w:val="20"/>
                <w:szCs w:val="20"/>
                <w:lang w:val="en-US"/>
                <w14:ligatures w14:val="none"/>
              </w:rPr>
              <w:t>t</w:t>
            </w:r>
            <w:r w:rsidRPr="006333B5">
              <w:rPr>
                <w:rFonts w:ascii="Perpetua" w:eastAsia="Times New Roman" w:hAnsi="Perpetua" w:cs="Arial"/>
                <w:b/>
                <w:spacing w:val="-6"/>
                <w:sz w:val="20"/>
                <w:szCs w:val="20"/>
                <w:lang w:val="en-US"/>
                <w14:ligatures w14:val="none"/>
              </w:rPr>
              <w:t>m</w:t>
            </w:r>
            <w:r w:rsidRPr="006333B5">
              <w:rPr>
                <w:rFonts w:ascii="Perpetua" w:eastAsia="Times New Roman" w:hAnsi="Perpetua" w:cs="Arial"/>
                <w:b/>
                <w:spacing w:val="-1"/>
                <w:sz w:val="20"/>
                <w:szCs w:val="20"/>
                <w:lang w:val="en-US"/>
                <w14:ligatures w14:val="none"/>
              </w:rPr>
              <w:t>e</w:t>
            </w:r>
            <w:r w:rsidRPr="006333B5">
              <w:rPr>
                <w:rFonts w:ascii="Perpetua" w:eastAsia="Times New Roman" w:hAnsi="Perpetua" w:cs="Arial"/>
                <w:b/>
                <w:spacing w:val="1"/>
                <w:sz w:val="20"/>
                <w:szCs w:val="20"/>
                <w:lang w:val="en-US"/>
                <w14:ligatures w14:val="none"/>
              </w:rPr>
              <w:t>n</w:t>
            </w:r>
            <w:r w:rsidRPr="006333B5">
              <w:rPr>
                <w:rFonts w:ascii="Perpetua" w:eastAsia="Times New Roman" w:hAnsi="Perpetua" w:cs="Arial"/>
                <w:b/>
                <w:sz w:val="20"/>
                <w:szCs w:val="20"/>
                <w:lang w:val="en-US"/>
                <w14:ligatures w14:val="none"/>
              </w:rPr>
              <w:t>t</w:t>
            </w:r>
          </w:p>
        </w:tc>
        <w:tc>
          <w:tcPr>
            <w:tcW w:w="596" w:type="pct"/>
          </w:tcPr>
          <w:p w:rsidR="00A9426D" w:rsidRPr="006333B5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579" w:type="pct"/>
          </w:tcPr>
          <w:p w:rsidR="00A9426D" w:rsidRPr="006333B5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685" w:type="pct"/>
          </w:tcPr>
          <w:p w:rsidR="00A9426D" w:rsidRPr="006333B5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446" w:type="pct"/>
          </w:tcPr>
          <w:p w:rsidR="00A9426D" w:rsidRPr="006333B5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0.006</w:t>
            </w:r>
          </w:p>
        </w:tc>
        <w:tc>
          <w:tcPr>
            <w:tcW w:w="675" w:type="pct"/>
          </w:tcPr>
          <w:p w:rsidR="00A9426D" w:rsidRPr="006333B5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581" w:type="pct"/>
          </w:tcPr>
          <w:p w:rsidR="00A9426D" w:rsidRPr="006333B5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415" w:type="pct"/>
          </w:tcPr>
          <w:p w:rsidR="00A9426D" w:rsidRPr="006333B5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&lt;0.001</w:t>
            </w:r>
          </w:p>
        </w:tc>
      </w:tr>
      <w:tr w:rsidR="00410B27" w:rsidRPr="006333B5" w:rsidTr="00410B27">
        <w:trPr>
          <w:trHeight w:hRule="exact" w:val="393"/>
        </w:trPr>
        <w:tc>
          <w:tcPr>
            <w:tcW w:w="1023" w:type="pct"/>
          </w:tcPr>
          <w:p w:rsidR="00A9426D" w:rsidRPr="006333B5" w:rsidRDefault="00A9426D" w:rsidP="00410B27">
            <w:pPr>
              <w:ind w:left="122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 w:rsidRPr="006333B5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No</w:t>
            </w:r>
          </w:p>
        </w:tc>
        <w:tc>
          <w:tcPr>
            <w:tcW w:w="596" w:type="pct"/>
          </w:tcPr>
          <w:p w:rsidR="00A9426D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 w:rsidRPr="006333B5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 xml:space="preserve">133 </w:t>
            </w:r>
            <w:r w:rsidRPr="006333B5">
              <w:rPr>
                <w:rFonts w:ascii="Perpetua" w:eastAsia="Times New Roman" w:hAnsi="Perpetua" w:cs="Arial"/>
                <w:spacing w:val="-1"/>
                <w:sz w:val="20"/>
                <w:szCs w:val="20"/>
                <w:lang w:val="en-US"/>
                <w14:ligatures w14:val="none"/>
              </w:rPr>
              <w:t>(</w:t>
            </w:r>
            <w:r w:rsidRPr="006333B5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66.5)</w:t>
            </w:r>
          </w:p>
        </w:tc>
        <w:tc>
          <w:tcPr>
            <w:tcW w:w="579" w:type="pct"/>
          </w:tcPr>
          <w:p w:rsidR="00A9426D" w:rsidRPr="006333B5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8 (6.0)</w:t>
            </w:r>
          </w:p>
        </w:tc>
        <w:tc>
          <w:tcPr>
            <w:tcW w:w="685" w:type="pct"/>
          </w:tcPr>
          <w:p w:rsidR="00A9426D" w:rsidRPr="006333B5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125 (94.0)</w:t>
            </w:r>
          </w:p>
        </w:tc>
        <w:tc>
          <w:tcPr>
            <w:tcW w:w="446" w:type="pct"/>
          </w:tcPr>
          <w:p w:rsidR="00A9426D" w:rsidRPr="006333B5" w:rsidRDefault="00A9426D" w:rsidP="00410B27">
            <w:pPr>
              <w:ind w:left="198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675" w:type="pct"/>
          </w:tcPr>
          <w:p w:rsidR="00A9426D" w:rsidRPr="006333B5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116 (87.2)</w:t>
            </w:r>
          </w:p>
        </w:tc>
        <w:tc>
          <w:tcPr>
            <w:tcW w:w="581" w:type="pct"/>
          </w:tcPr>
          <w:p w:rsidR="00A9426D" w:rsidRPr="006333B5" w:rsidRDefault="00A9426D" w:rsidP="00410B27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17 (12.8)</w:t>
            </w:r>
          </w:p>
        </w:tc>
        <w:tc>
          <w:tcPr>
            <w:tcW w:w="415" w:type="pct"/>
          </w:tcPr>
          <w:p w:rsidR="00A9426D" w:rsidRPr="006333B5" w:rsidRDefault="00A9426D" w:rsidP="00410B27">
            <w:pPr>
              <w:ind w:left="198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</w:tr>
      <w:tr w:rsidR="00410B27" w:rsidRPr="006333B5" w:rsidTr="00410B27">
        <w:trPr>
          <w:trHeight w:hRule="exact" w:val="446"/>
        </w:trPr>
        <w:tc>
          <w:tcPr>
            <w:tcW w:w="1023" w:type="pct"/>
          </w:tcPr>
          <w:p w:rsidR="00A9426D" w:rsidRPr="006333B5" w:rsidRDefault="00A9426D" w:rsidP="00410B27">
            <w:pPr>
              <w:ind w:left="122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 w:rsidRPr="006333B5">
              <w:rPr>
                <w:rFonts w:ascii="Perpetua" w:eastAsia="Times New Roman" w:hAnsi="Perpetua" w:cs="Arial"/>
                <w:spacing w:val="-7"/>
                <w:sz w:val="20"/>
                <w:szCs w:val="20"/>
                <w:lang w:val="en-US"/>
                <w14:ligatures w14:val="none"/>
              </w:rPr>
              <w:t>y</w:t>
            </w:r>
            <w:r w:rsidRPr="006333B5">
              <w:rPr>
                <w:rFonts w:ascii="Perpetua" w:eastAsia="Times New Roman" w:hAnsi="Perpetua" w:cs="Arial"/>
                <w:spacing w:val="1"/>
                <w:sz w:val="20"/>
                <w:szCs w:val="20"/>
                <w:lang w:val="en-US"/>
                <w14:ligatures w14:val="none"/>
              </w:rPr>
              <w:t>e</w:t>
            </w:r>
            <w:r w:rsidRPr="006333B5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s</w:t>
            </w:r>
          </w:p>
        </w:tc>
        <w:tc>
          <w:tcPr>
            <w:tcW w:w="596" w:type="pct"/>
          </w:tcPr>
          <w:p w:rsidR="00A9426D" w:rsidRDefault="00A9426D" w:rsidP="00410B27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 w:rsidRPr="006333B5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67 (</w:t>
            </w:r>
            <w:r w:rsidRPr="006333B5">
              <w:rPr>
                <w:rFonts w:ascii="Perpetua" w:eastAsia="Times New Roman" w:hAnsi="Perpetua" w:cs="Arial"/>
                <w:spacing w:val="-1"/>
                <w:sz w:val="20"/>
                <w:szCs w:val="20"/>
                <w:lang w:val="en-US"/>
                <w14:ligatures w14:val="none"/>
              </w:rPr>
              <w:t>3</w:t>
            </w:r>
            <w:r w:rsidRPr="006333B5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3.5)</w:t>
            </w:r>
          </w:p>
        </w:tc>
        <w:tc>
          <w:tcPr>
            <w:tcW w:w="579" w:type="pct"/>
          </w:tcPr>
          <w:p w:rsidR="00A9426D" w:rsidRPr="006333B5" w:rsidRDefault="00A9426D" w:rsidP="00410B27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13 (19.4)</w:t>
            </w:r>
          </w:p>
        </w:tc>
        <w:tc>
          <w:tcPr>
            <w:tcW w:w="685" w:type="pct"/>
          </w:tcPr>
          <w:p w:rsidR="00A9426D" w:rsidRPr="006333B5" w:rsidRDefault="00A9426D" w:rsidP="00410B27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54 (80.6)</w:t>
            </w:r>
          </w:p>
        </w:tc>
        <w:tc>
          <w:tcPr>
            <w:tcW w:w="446" w:type="pct"/>
          </w:tcPr>
          <w:p w:rsidR="00A9426D" w:rsidRPr="006333B5" w:rsidRDefault="00A9426D" w:rsidP="00410B27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675" w:type="pct"/>
          </w:tcPr>
          <w:p w:rsidR="00A9426D" w:rsidRPr="006333B5" w:rsidRDefault="00A9426D" w:rsidP="00410B27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37 (55.2)</w:t>
            </w:r>
          </w:p>
        </w:tc>
        <w:tc>
          <w:tcPr>
            <w:tcW w:w="581" w:type="pct"/>
          </w:tcPr>
          <w:p w:rsidR="00A9426D" w:rsidRPr="006333B5" w:rsidRDefault="00A9426D" w:rsidP="00410B27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30 (44.8)</w:t>
            </w:r>
          </w:p>
        </w:tc>
        <w:tc>
          <w:tcPr>
            <w:tcW w:w="415" w:type="pct"/>
          </w:tcPr>
          <w:p w:rsidR="00A9426D" w:rsidRPr="006333B5" w:rsidRDefault="00A9426D" w:rsidP="00410B27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</w:tr>
      <w:tr w:rsidR="00410B27" w:rsidRPr="006333B5" w:rsidTr="00410B27">
        <w:trPr>
          <w:trHeight w:hRule="exact" w:val="490"/>
        </w:trPr>
        <w:tc>
          <w:tcPr>
            <w:tcW w:w="1023" w:type="pct"/>
          </w:tcPr>
          <w:p w:rsidR="007B2C11" w:rsidRPr="007B2C11" w:rsidRDefault="007B2C11" w:rsidP="00410B27">
            <w:pPr>
              <w:ind w:left="122"/>
              <w:rPr>
                <w:rFonts w:ascii="Perpetua" w:eastAsia="Times New Roman" w:hAnsi="Perpetua" w:cs="Arial"/>
                <w:b/>
                <w:spacing w:val="-7"/>
                <w:sz w:val="20"/>
                <w:szCs w:val="20"/>
                <w:lang w:val="en-US"/>
                <w14:ligatures w14:val="none"/>
              </w:rPr>
            </w:pPr>
            <w:r w:rsidRPr="007B2C11">
              <w:rPr>
                <w:rFonts w:ascii="Perpetua" w:eastAsia="Times New Roman" w:hAnsi="Perpetua" w:cs="Arial"/>
                <w:b/>
                <w:spacing w:val="-7"/>
                <w:sz w:val="20"/>
                <w:szCs w:val="20"/>
                <w:lang w:val="en-US"/>
                <w14:ligatures w14:val="none"/>
              </w:rPr>
              <w:t>I</w:t>
            </w:r>
            <w:r>
              <w:rPr>
                <w:rFonts w:ascii="Perpetua" w:eastAsia="Times New Roman" w:hAnsi="Perpetua" w:cs="Arial"/>
                <w:b/>
                <w:spacing w:val="-7"/>
                <w:sz w:val="20"/>
                <w:szCs w:val="20"/>
                <w:lang w:val="en-US"/>
                <w14:ligatures w14:val="none"/>
              </w:rPr>
              <w:t xml:space="preserve">nitial pleural drainage </w:t>
            </w:r>
          </w:p>
        </w:tc>
        <w:tc>
          <w:tcPr>
            <w:tcW w:w="596" w:type="pct"/>
          </w:tcPr>
          <w:p w:rsidR="007B2C11" w:rsidRPr="006333B5" w:rsidRDefault="007B2C11" w:rsidP="00410B27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579" w:type="pct"/>
          </w:tcPr>
          <w:p w:rsidR="007B2C11" w:rsidRDefault="007B2C11" w:rsidP="00410B27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685" w:type="pct"/>
          </w:tcPr>
          <w:p w:rsidR="007B2C11" w:rsidRDefault="007B2C11" w:rsidP="00410B27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446" w:type="pct"/>
          </w:tcPr>
          <w:p w:rsidR="007B2C11" w:rsidRPr="006333B5" w:rsidRDefault="007B2C11" w:rsidP="00410B27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675" w:type="pct"/>
          </w:tcPr>
          <w:p w:rsidR="007B2C11" w:rsidRDefault="007B2C11" w:rsidP="00410B27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581" w:type="pct"/>
          </w:tcPr>
          <w:p w:rsidR="007B2C11" w:rsidRDefault="007B2C11" w:rsidP="00410B27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415" w:type="pct"/>
          </w:tcPr>
          <w:p w:rsidR="007B2C11" w:rsidRPr="006333B5" w:rsidRDefault="007B2C11" w:rsidP="00410B27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</w:tr>
      <w:tr w:rsidR="00410B27" w:rsidRPr="006333B5" w:rsidTr="00410B27">
        <w:trPr>
          <w:trHeight w:hRule="exact" w:val="446"/>
        </w:trPr>
        <w:tc>
          <w:tcPr>
            <w:tcW w:w="1023" w:type="pct"/>
          </w:tcPr>
          <w:p w:rsidR="007B2C11" w:rsidRPr="006333B5" w:rsidRDefault="007B2C11" w:rsidP="00410B27">
            <w:pPr>
              <w:ind w:left="122"/>
              <w:rPr>
                <w:rFonts w:ascii="Perpetua" w:eastAsia="Times New Roman" w:hAnsi="Perpetua" w:cs="Arial"/>
                <w:spacing w:val="-7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pacing w:val="-7"/>
                <w:sz w:val="20"/>
                <w:szCs w:val="20"/>
                <w:lang w:val="en-US"/>
                <w14:ligatures w14:val="none"/>
              </w:rPr>
              <w:t>Chest tube drainage</w:t>
            </w:r>
          </w:p>
        </w:tc>
        <w:tc>
          <w:tcPr>
            <w:tcW w:w="596" w:type="pct"/>
          </w:tcPr>
          <w:p w:rsidR="007B2C11" w:rsidRPr="006333B5" w:rsidRDefault="007B2C11" w:rsidP="00410B27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200 (100)</w:t>
            </w:r>
          </w:p>
        </w:tc>
        <w:tc>
          <w:tcPr>
            <w:tcW w:w="579" w:type="pct"/>
          </w:tcPr>
          <w:p w:rsidR="007B2C11" w:rsidRDefault="007B2C11" w:rsidP="00410B27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21 (10.5)</w:t>
            </w:r>
          </w:p>
        </w:tc>
        <w:tc>
          <w:tcPr>
            <w:tcW w:w="685" w:type="pct"/>
          </w:tcPr>
          <w:p w:rsidR="007B2C11" w:rsidRDefault="007B2C11" w:rsidP="00410B27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179 ( 89.5)</w:t>
            </w:r>
          </w:p>
        </w:tc>
        <w:tc>
          <w:tcPr>
            <w:tcW w:w="446" w:type="pct"/>
          </w:tcPr>
          <w:p w:rsidR="007B2C11" w:rsidRPr="006333B5" w:rsidRDefault="00410B27" w:rsidP="00410B27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-</w:t>
            </w:r>
          </w:p>
        </w:tc>
        <w:tc>
          <w:tcPr>
            <w:tcW w:w="675" w:type="pct"/>
          </w:tcPr>
          <w:p w:rsidR="007B2C11" w:rsidRDefault="007B2C11" w:rsidP="00410B27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153 (66.6)</w:t>
            </w:r>
          </w:p>
        </w:tc>
        <w:tc>
          <w:tcPr>
            <w:tcW w:w="581" w:type="pct"/>
          </w:tcPr>
          <w:p w:rsidR="007B2C11" w:rsidRDefault="007B2C11" w:rsidP="00410B27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47 (33.3)</w:t>
            </w:r>
          </w:p>
        </w:tc>
        <w:tc>
          <w:tcPr>
            <w:tcW w:w="415" w:type="pct"/>
          </w:tcPr>
          <w:p w:rsidR="007B2C11" w:rsidRPr="006333B5" w:rsidRDefault="00410B27" w:rsidP="00410B27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-</w:t>
            </w:r>
          </w:p>
        </w:tc>
      </w:tr>
      <w:tr w:rsidR="00410B27" w:rsidRPr="006333B5" w:rsidTr="00410B27">
        <w:trPr>
          <w:trHeight w:hRule="exact" w:val="446"/>
        </w:trPr>
        <w:tc>
          <w:tcPr>
            <w:tcW w:w="1023" w:type="pct"/>
          </w:tcPr>
          <w:p w:rsidR="007B2C11" w:rsidRPr="006333B5" w:rsidRDefault="007B2C11" w:rsidP="00410B27">
            <w:pPr>
              <w:ind w:left="122"/>
              <w:rPr>
                <w:rFonts w:ascii="Perpetua" w:eastAsia="Times New Roman" w:hAnsi="Perpetua" w:cs="Arial"/>
                <w:spacing w:val="-7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pacing w:val="-7"/>
                <w:sz w:val="20"/>
                <w:szCs w:val="20"/>
                <w:lang w:val="en-US"/>
                <w14:ligatures w14:val="none"/>
              </w:rPr>
              <w:t>VATS</w:t>
            </w:r>
          </w:p>
        </w:tc>
        <w:tc>
          <w:tcPr>
            <w:tcW w:w="596" w:type="pct"/>
          </w:tcPr>
          <w:p w:rsidR="007B2C11" w:rsidRPr="006333B5" w:rsidRDefault="007B2C11" w:rsidP="00410B27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0 (0.0)</w:t>
            </w:r>
          </w:p>
        </w:tc>
        <w:tc>
          <w:tcPr>
            <w:tcW w:w="579" w:type="pct"/>
          </w:tcPr>
          <w:p w:rsidR="007B2C11" w:rsidRDefault="007B2C11" w:rsidP="00410B27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0 (0.0)</w:t>
            </w:r>
          </w:p>
        </w:tc>
        <w:tc>
          <w:tcPr>
            <w:tcW w:w="685" w:type="pct"/>
          </w:tcPr>
          <w:p w:rsidR="007B2C11" w:rsidRDefault="007B2C11" w:rsidP="00410B27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0 (0.0)</w:t>
            </w:r>
          </w:p>
        </w:tc>
        <w:tc>
          <w:tcPr>
            <w:tcW w:w="446" w:type="pct"/>
          </w:tcPr>
          <w:p w:rsidR="007B2C11" w:rsidRPr="006333B5" w:rsidRDefault="007B2C11" w:rsidP="00410B27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675" w:type="pct"/>
          </w:tcPr>
          <w:p w:rsidR="007B2C11" w:rsidRDefault="007B2C11" w:rsidP="00410B27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0 (0.0)</w:t>
            </w:r>
          </w:p>
        </w:tc>
        <w:tc>
          <w:tcPr>
            <w:tcW w:w="581" w:type="pct"/>
          </w:tcPr>
          <w:p w:rsidR="007B2C11" w:rsidRDefault="007B2C11" w:rsidP="00410B27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0 (0.0)</w:t>
            </w:r>
          </w:p>
        </w:tc>
        <w:tc>
          <w:tcPr>
            <w:tcW w:w="415" w:type="pct"/>
          </w:tcPr>
          <w:p w:rsidR="007B2C11" w:rsidRPr="006333B5" w:rsidRDefault="007B2C11" w:rsidP="00410B27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</w:tr>
      <w:tr w:rsidR="00410B27" w:rsidRPr="006333B5" w:rsidTr="00410B27">
        <w:trPr>
          <w:trHeight w:hRule="exact" w:val="446"/>
        </w:trPr>
        <w:tc>
          <w:tcPr>
            <w:tcW w:w="1023" w:type="pct"/>
          </w:tcPr>
          <w:p w:rsidR="007B2C11" w:rsidRDefault="007B2C11" w:rsidP="00410B27">
            <w:pPr>
              <w:ind w:left="122"/>
              <w:rPr>
                <w:rFonts w:ascii="Perpetua" w:eastAsia="Times New Roman" w:hAnsi="Perpetua" w:cs="Arial"/>
                <w:spacing w:val="-7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pacing w:val="-7"/>
                <w:sz w:val="20"/>
                <w:szCs w:val="20"/>
                <w:lang w:val="en-US"/>
                <w14:ligatures w14:val="none"/>
              </w:rPr>
              <w:t>Open thoracotomy</w:t>
            </w:r>
          </w:p>
        </w:tc>
        <w:tc>
          <w:tcPr>
            <w:tcW w:w="596" w:type="pct"/>
          </w:tcPr>
          <w:p w:rsidR="007B2C11" w:rsidRPr="006333B5" w:rsidRDefault="007B2C11" w:rsidP="00410B27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0 (0.0)</w:t>
            </w:r>
          </w:p>
        </w:tc>
        <w:tc>
          <w:tcPr>
            <w:tcW w:w="579" w:type="pct"/>
          </w:tcPr>
          <w:p w:rsidR="007B2C11" w:rsidRDefault="007B2C11" w:rsidP="00410B27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0 (0.0)</w:t>
            </w:r>
          </w:p>
        </w:tc>
        <w:tc>
          <w:tcPr>
            <w:tcW w:w="685" w:type="pct"/>
          </w:tcPr>
          <w:p w:rsidR="007B2C11" w:rsidRDefault="007B2C11" w:rsidP="00410B27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0 (0.0)</w:t>
            </w:r>
          </w:p>
        </w:tc>
        <w:tc>
          <w:tcPr>
            <w:tcW w:w="446" w:type="pct"/>
          </w:tcPr>
          <w:p w:rsidR="007B2C11" w:rsidRPr="006333B5" w:rsidRDefault="007B2C11" w:rsidP="00410B27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675" w:type="pct"/>
          </w:tcPr>
          <w:p w:rsidR="007B2C11" w:rsidRDefault="007B2C11" w:rsidP="00410B27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0(0.0)</w:t>
            </w:r>
          </w:p>
        </w:tc>
        <w:tc>
          <w:tcPr>
            <w:tcW w:w="581" w:type="pct"/>
          </w:tcPr>
          <w:p w:rsidR="007B2C11" w:rsidRDefault="007B2C11" w:rsidP="00410B27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0 (0.0)</w:t>
            </w:r>
          </w:p>
        </w:tc>
        <w:tc>
          <w:tcPr>
            <w:tcW w:w="415" w:type="pct"/>
          </w:tcPr>
          <w:p w:rsidR="007B2C11" w:rsidRPr="006333B5" w:rsidRDefault="007B2C11" w:rsidP="00410B27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</w:tr>
    </w:tbl>
    <w:p w:rsidR="00A9426D" w:rsidRPr="00410B27" w:rsidRDefault="00A9426D" w:rsidP="007B2C11">
      <w:pPr>
        <w:spacing w:after="0" w:line="260" w:lineRule="exact"/>
        <w:ind w:right="213"/>
        <w:jc w:val="both"/>
        <w:rPr>
          <w:rFonts w:ascii="Perpetua" w:eastAsia="Times New Roman" w:hAnsi="Perpetua" w:cs="Arial"/>
          <w:i/>
          <w:kern w:val="0"/>
          <w:lang w:val="en-US"/>
          <w14:ligatures w14:val="none"/>
        </w:rPr>
      </w:pPr>
      <w:r w:rsidRPr="00410B27">
        <w:rPr>
          <w:rFonts w:ascii="Perpetua" w:eastAsia="Times New Roman" w:hAnsi="Perpetua" w:cs="Arial"/>
          <w:i/>
          <w:kern w:val="0"/>
          <w:lang w:val="en-US"/>
          <w14:ligatures w14:val="none"/>
        </w:rPr>
        <w:t>IQR;</w:t>
      </w:r>
      <w:r w:rsidRPr="00410B27">
        <w:rPr>
          <w:rFonts w:ascii="Perpetua" w:eastAsia="Times New Roman" w:hAnsi="Perpetua" w:cs="Arial"/>
          <w:i/>
          <w:spacing w:val="-1"/>
          <w:kern w:val="0"/>
          <w:lang w:val="en-US"/>
          <w14:ligatures w14:val="none"/>
        </w:rPr>
        <w:t xml:space="preserve"> </w:t>
      </w:r>
      <w:r w:rsidRPr="00410B27">
        <w:rPr>
          <w:rFonts w:ascii="Perpetua" w:eastAsia="Times New Roman" w:hAnsi="Perpetua" w:cs="Arial"/>
          <w:i/>
          <w:kern w:val="0"/>
          <w:lang w:val="en-US"/>
          <w14:ligatures w14:val="none"/>
        </w:rPr>
        <w:t>Inter-quartile range,</w:t>
      </w:r>
      <w:r w:rsidRPr="00410B27">
        <w:rPr>
          <w:rFonts w:ascii="Perpetua" w:hAnsi="Perpetua"/>
          <w:i/>
        </w:rPr>
        <w:t xml:space="preserve"> </w:t>
      </w:r>
      <w:r w:rsidRPr="00410B27">
        <w:rPr>
          <w:rFonts w:ascii="Perpetua" w:eastAsia="Times New Roman" w:hAnsi="Perpetua" w:cs="Arial"/>
          <w:i/>
          <w:spacing w:val="1"/>
          <w:kern w:val="0"/>
          <w:position w:val="8"/>
          <w:lang w:val="en-US"/>
          <w14:ligatures w14:val="none"/>
        </w:rPr>
        <w:t>b</w:t>
      </w:r>
      <w:r w:rsidRPr="00410B27">
        <w:rPr>
          <w:rFonts w:ascii="Perpetua" w:eastAsia="Times New Roman" w:hAnsi="Perpetua" w:cs="Arial"/>
          <w:i/>
          <w:kern w:val="0"/>
          <w:lang w:val="en-US"/>
          <w14:ligatures w14:val="none"/>
        </w:rPr>
        <w:t>;</w:t>
      </w:r>
      <w:r w:rsidRPr="00410B27">
        <w:rPr>
          <w:rFonts w:ascii="Perpetua" w:eastAsia="Times New Roman" w:hAnsi="Perpetua" w:cs="Arial"/>
          <w:i/>
          <w:spacing w:val="-1"/>
          <w:kern w:val="0"/>
          <w:lang w:val="en-US"/>
          <w14:ligatures w14:val="none"/>
        </w:rPr>
        <w:t xml:space="preserve"> </w:t>
      </w:r>
      <w:r w:rsidRPr="00410B27">
        <w:rPr>
          <w:rFonts w:ascii="Perpetua" w:eastAsia="Times New Roman" w:hAnsi="Perpetua" w:cs="Arial"/>
          <w:i/>
          <w:spacing w:val="-3"/>
          <w:kern w:val="0"/>
          <w:lang w:val="en-US"/>
          <w14:ligatures w14:val="none"/>
        </w:rPr>
        <w:t>e</w:t>
      </w:r>
      <w:r w:rsidRPr="00410B27">
        <w:rPr>
          <w:rFonts w:ascii="Perpetua" w:eastAsia="Times New Roman" w:hAnsi="Perpetua" w:cs="Arial"/>
          <w:i/>
          <w:kern w:val="0"/>
          <w:lang w:val="en-US"/>
          <w14:ligatures w14:val="none"/>
        </w:rPr>
        <w:t>m</w:t>
      </w:r>
      <w:r w:rsidRPr="00410B27">
        <w:rPr>
          <w:rFonts w:ascii="Perpetua" w:eastAsia="Times New Roman" w:hAnsi="Perpetua" w:cs="Arial"/>
          <w:i/>
          <w:spacing w:val="2"/>
          <w:kern w:val="0"/>
          <w:lang w:val="en-US"/>
          <w14:ligatures w14:val="none"/>
        </w:rPr>
        <w:t>p</w:t>
      </w:r>
      <w:r w:rsidRPr="00410B27">
        <w:rPr>
          <w:rFonts w:ascii="Perpetua" w:eastAsia="Times New Roman" w:hAnsi="Perpetua" w:cs="Arial"/>
          <w:i/>
          <w:spacing w:val="-1"/>
          <w:kern w:val="0"/>
          <w:lang w:val="en-US"/>
          <w14:ligatures w14:val="none"/>
        </w:rPr>
        <w:t>ye</w:t>
      </w:r>
      <w:r w:rsidRPr="00410B27">
        <w:rPr>
          <w:rFonts w:ascii="Perpetua" w:eastAsia="Times New Roman" w:hAnsi="Perpetua" w:cs="Arial"/>
          <w:i/>
          <w:kern w:val="0"/>
          <w:lang w:val="en-US"/>
          <w14:ligatures w14:val="none"/>
        </w:rPr>
        <w:t xml:space="preserve">ma arising from complications of </w:t>
      </w:r>
      <w:r w:rsidRPr="00410B27">
        <w:rPr>
          <w:rFonts w:ascii="Perpetua" w:eastAsia="Times New Roman" w:hAnsi="Perpetua" w:cs="Arial"/>
          <w:i/>
          <w:spacing w:val="2"/>
          <w:kern w:val="0"/>
          <w:lang w:val="en-US"/>
          <w14:ligatures w14:val="none"/>
        </w:rPr>
        <w:t>t</w:t>
      </w:r>
      <w:r w:rsidRPr="00410B27">
        <w:rPr>
          <w:rFonts w:ascii="Perpetua" w:eastAsia="Times New Roman" w:hAnsi="Perpetua" w:cs="Arial"/>
          <w:i/>
          <w:kern w:val="0"/>
          <w:lang w:val="en-US"/>
          <w14:ligatures w14:val="none"/>
        </w:rPr>
        <w:t>hor</w:t>
      </w:r>
      <w:r w:rsidRPr="00410B27">
        <w:rPr>
          <w:rFonts w:ascii="Perpetua" w:eastAsia="Times New Roman" w:hAnsi="Perpetua" w:cs="Arial"/>
          <w:i/>
          <w:spacing w:val="1"/>
          <w:kern w:val="0"/>
          <w:lang w:val="en-US"/>
          <w14:ligatures w14:val="none"/>
        </w:rPr>
        <w:t>a</w:t>
      </w:r>
      <w:r w:rsidRPr="00410B27">
        <w:rPr>
          <w:rFonts w:ascii="Perpetua" w:eastAsia="Times New Roman" w:hAnsi="Perpetua" w:cs="Arial"/>
          <w:i/>
          <w:spacing w:val="-1"/>
          <w:kern w:val="0"/>
          <w:lang w:val="en-US"/>
          <w14:ligatures w14:val="none"/>
        </w:rPr>
        <w:t>c</w:t>
      </w:r>
      <w:r w:rsidRPr="00410B27">
        <w:rPr>
          <w:rFonts w:ascii="Perpetua" w:eastAsia="Times New Roman" w:hAnsi="Perpetua" w:cs="Arial"/>
          <w:i/>
          <w:kern w:val="0"/>
          <w:lang w:val="en-US"/>
          <w14:ligatures w14:val="none"/>
        </w:rPr>
        <w:t>ic trauma, tub</w:t>
      </w:r>
      <w:r w:rsidRPr="00410B27">
        <w:rPr>
          <w:rFonts w:ascii="Perpetua" w:eastAsia="Times New Roman" w:hAnsi="Perpetua" w:cs="Arial"/>
          <w:i/>
          <w:spacing w:val="-1"/>
          <w:kern w:val="0"/>
          <w:lang w:val="en-US"/>
          <w14:ligatures w14:val="none"/>
        </w:rPr>
        <w:t>e</w:t>
      </w:r>
      <w:r w:rsidRPr="00410B27">
        <w:rPr>
          <w:rFonts w:ascii="Perpetua" w:eastAsia="Times New Roman" w:hAnsi="Perpetua" w:cs="Arial"/>
          <w:i/>
          <w:kern w:val="0"/>
          <w:lang w:val="en-US"/>
          <w14:ligatures w14:val="none"/>
        </w:rPr>
        <w:t>r</w:t>
      </w:r>
      <w:r w:rsidRPr="00410B27">
        <w:rPr>
          <w:rFonts w:ascii="Perpetua" w:eastAsia="Times New Roman" w:hAnsi="Perpetua" w:cs="Arial"/>
          <w:i/>
          <w:spacing w:val="-1"/>
          <w:kern w:val="0"/>
          <w:lang w:val="en-US"/>
          <w14:ligatures w14:val="none"/>
        </w:rPr>
        <w:t>c</w:t>
      </w:r>
      <w:r w:rsidRPr="00410B27">
        <w:rPr>
          <w:rFonts w:ascii="Perpetua" w:eastAsia="Times New Roman" w:hAnsi="Perpetua" w:cs="Arial"/>
          <w:i/>
          <w:kern w:val="0"/>
          <w:lang w:val="en-US"/>
          <w14:ligatures w14:val="none"/>
        </w:rPr>
        <w:t>u</w:t>
      </w:r>
      <w:r w:rsidRPr="00410B27">
        <w:rPr>
          <w:rFonts w:ascii="Perpetua" w:eastAsia="Times New Roman" w:hAnsi="Perpetua" w:cs="Arial"/>
          <w:i/>
          <w:spacing w:val="3"/>
          <w:kern w:val="0"/>
          <w:lang w:val="en-US"/>
          <w14:ligatures w14:val="none"/>
        </w:rPr>
        <w:t>l</w:t>
      </w:r>
      <w:r w:rsidRPr="00410B27">
        <w:rPr>
          <w:rFonts w:ascii="Perpetua" w:eastAsia="Times New Roman" w:hAnsi="Perpetua" w:cs="Arial"/>
          <w:i/>
          <w:kern w:val="0"/>
          <w:lang w:val="en-US"/>
          <w14:ligatures w14:val="none"/>
        </w:rPr>
        <w:t>os</w:t>
      </w:r>
      <w:r w:rsidRPr="00410B27">
        <w:rPr>
          <w:rFonts w:ascii="Perpetua" w:eastAsia="Times New Roman" w:hAnsi="Perpetua" w:cs="Arial"/>
          <w:i/>
          <w:spacing w:val="1"/>
          <w:kern w:val="0"/>
          <w:lang w:val="en-US"/>
          <w14:ligatures w14:val="none"/>
        </w:rPr>
        <w:t>i</w:t>
      </w:r>
      <w:r w:rsidRPr="00410B27">
        <w:rPr>
          <w:rFonts w:ascii="Perpetua" w:eastAsia="Times New Roman" w:hAnsi="Perpetua" w:cs="Arial"/>
          <w:i/>
          <w:kern w:val="0"/>
          <w:lang w:val="en-US"/>
          <w14:ligatures w14:val="none"/>
        </w:rPr>
        <w:t>s, malignanc</w:t>
      </w:r>
      <w:r w:rsidRPr="00410B27">
        <w:rPr>
          <w:rFonts w:ascii="Perpetua" w:eastAsia="Times New Roman" w:hAnsi="Perpetua" w:cs="Arial"/>
          <w:i/>
          <w:spacing w:val="-1"/>
          <w:kern w:val="0"/>
          <w:lang w:val="en-US"/>
          <w14:ligatures w14:val="none"/>
        </w:rPr>
        <w:t>y</w:t>
      </w:r>
      <w:r w:rsidRPr="00410B27">
        <w:rPr>
          <w:rFonts w:ascii="Perpetua" w:eastAsia="Times New Roman" w:hAnsi="Perpetua" w:cs="Arial"/>
          <w:i/>
          <w:kern w:val="0"/>
          <w:lang w:val="en-US"/>
          <w14:ligatures w14:val="none"/>
        </w:rPr>
        <w:t>,</w:t>
      </w:r>
      <w:r w:rsidRPr="00410B27">
        <w:rPr>
          <w:rFonts w:ascii="Perpetua" w:eastAsia="Times New Roman" w:hAnsi="Perpetua" w:cs="Arial"/>
          <w:kern w:val="0"/>
          <w:lang w:val="en-US"/>
          <w14:ligatures w14:val="none"/>
        </w:rPr>
        <w:t xml:space="preserve"> </w:t>
      </w:r>
      <w:r w:rsidRPr="00410B27">
        <w:rPr>
          <w:rFonts w:ascii="Perpetua" w:eastAsia="Times New Roman" w:hAnsi="Perpetua" w:cs="Arial"/>
          <w:i/>
          <w:kern w:val="0"/>
          <w:lang w:val="en-US"/>
          <w14:ligatures w14:val="none"/>
        </w:rPr>
        <w:t xml:space="preserve">or </w:t>
      </w:r>
      <w:r w:rsidRPr="00410B27">
        <w:rPr>
          <w:rFonts w:ascii="Perpetua" w:eastAsia="Times New Roman" w:hAnsi="Perpetua" w:cs="Arial"/>
          <w:i/>
          <w:spacing w:val="-1"/>
          <w:kern w:val="0"/>
          <w:lang w:val="en-US"/>
          <w14:ligatures w14:val="none"/>
        </w:rPr>
        <w:t>ex</w:t>
      </w:r>
      <w:r w:rsidRPr="00410B27">
        <w:rPr>
          <w:rFonts w:ascii="Perpetua" w:eastAsia="Times New Roman" w:hAnsi="Perpetua" w:cs="Arial"/>
          <w:i/>
          <w:kern w:val="0"/>
          <w:lang w:val="en-US"/>
          <w14:ligatures w14:val="none"/>
        </w:rPr>
        <w:t>tension of h</w:t>
      </w:r>
      <w:r w:rsidRPr="00410B27">
        <w:rPr>
          <w:rFonts w:ascii="Perpetua" w:eastAsia="Times New Roman" w:hAnsi="Perpetua" w:cs="Arial"/>
          <w:i/>
          <w:spacing w:val="-1"/>
          <w:kern w:val="0"/>
          <w:lang w:val="en-US"/>
          <w14:ligatures w14:val="none"/>
        </w:rPr>
        <w:t>e</w:t>
      </w:r>
      <w:r w:rsidRPr="00410B27">
        <w:rPr>
          <w:rFonts w:ascii="Perpetua" w:eastAsia="Times New Roman" w:hAnsi="Perpetua" w:cs="Arial"/>
          <w:i/>
          <w:kern w:val="0"/>
          <w:lang w:val="en-US"/>
          <w14:ligatures w14:val="none"/>
        </w:rPr>
        <w:t>ad/nec</w:t>
      </w:r>
      <w:r w:rsidRPr="00410B27">
        <w:rPr>
          <w:rFonts w:ascii="Perpetua" w:eastAsia="Times New Roman" w:hAnsi="Perpetua" w:cs="Arial"/>
          <w:i/>
          <w:spacing w:val="-1"/>
          <w:kern w:val="0"/>
          <w:lang w:val="en-US"/>
          <w14:ligatures w14:val="none"/>
        </w:rPr>
        <w:t>k</w:t>
      </w:r>
      <w:r w:rsidRPr="00410B27">
        <w:rPr>
          <w:rFonts w:ascii="Perpetua" w:eastAsia="Times New Roman" w:hAnsi="Perpetua" w:cs="Arial"/>
          <w:i/>
          <w:kern w:val="0"/>
          <w:lang w:val="en-US"/>
          <w14:ligatures w14:val="none"/>
        </w:rPr>
        <w:t xml:space="preserve"> infections</w:t>
      </w:r>
      <w:r w:rsidR="007B2C11" w:rsidRPr="00410B27">
        <w:rPr>
          <w:rFonts w:ascii="Perpetua" w:eastAsia="Times New Roman" w:hAnsi="Perpetua" w:cs="Arial"/>
          <w:i/>
          <w:kern w:val="0"/>
          <w:lang w:val="en-US"/>
          <w14:ligatures w14:val="none"/>
        </w:rPr>
        <w:t>, VATS; Video Assisted Thoracoscopy</w:t>
      </w:r>
      <w:r w:rsidR="00410B27" w:rsidRPr="00410B27">
        <w:rPr>
          <w:rFonts w:ascii="Perpetua" w:eastAsia="Times New Roman" w:hAnsi="Perpetua" w:cs="Arial"/>
          <w:i/>
          <w:kern w:val="0"/>
          <w:lang w:val="en-US"/>
          <w14:ligatures w14:val="none"/>
        </w:rPr>
        <w:t>.</w:t>
      </w:r>
    </w:p>
    <w:p w:rsidR="00410B27" w:rsidRDefault="00410B27" w:rsidP="007B2C11">
      <w:pPr>
        <w:spacing w:after="0" w:line="260" w:lineRule="exact"/>
        <w:ind w:right="213"/>
        <w:jc w:val="both"/>
        <w:rPr>
          <w:rFonts w:ascii="Perpetua" w:eastAsia="Times New Roman" w:hAnsi="Perpetua" w:cs="Arial"/>
          <w:i/>
          <w:kern w:val="0"/>
          <w:sz w:val="24"/>
          <w:szCs w:val="24"/>
          <w:lang w:val="en-US"/>
          <w14:ligatures w14:val="none"/>
        </w:rPr>
      </w:pPr>
    </w:p>
    <w:p w:rsidR="00410B27" w:rsidRDefault="00410B27" w:rsidP="007B2C11">
      <w:pPr>
        <w:spacing w:after="0" w:line="260" w:lineRule="exact"/>
        <w:ind w:right="213"/>
        <w:jc w:val="both"/>
        <w:rPr>
          <w:rFonts w:ascii="Perpetua" w:eastAsia="Times New Roman" w:hAnsi="Perpetua" w:cs="Arial"/>
          <w:i/>
          <w:kern w:val="0"/>
          <w:sz w:val="24"/>
          <w:szCs w:val="24"/>
          <w:lang w:val="en-US"/>
          <w14:ligatures w14:val="none"/>
        </w:rPr>
      </w:pPr>
    </w:p>
    <w:p w:rsidR="00410B27" w:rsidRPr="007B2C11" w:rsidRDefault="00410B27" w:rsidP="007B2C11">
      <w:pPr>
        <w:spacing w:after="0" w:line="260" w:lineRule="exact"/>
        <w:ind w:right="213"/>
        <w:jc w:val="both"/>
        <w:rPr>
          <w:rFonts w:ascii="Perpetua" w:eastAsia="Times New Roman" w:hAnsi="Perpetua" w:cs="Arial"/>
          <w:i/>
          <w:kern w:val="0"/>
          <w:sz w:val="24"/>
          <w:szCs w:val="24"/>
          <w:lang w:val="en-US"/>
          <w14:ligatures w14:val="none"/>
        </w:rPr>
      </w:pPr>
    </w:p>
    <w:p w:rsidR="00A9426D" w:rsidRPr="005E3DC6" w:rsidRDefault="00A9426D" w:rsidP="001766A3">
      <w:pPr>
        <w:spacing w:line="480" w:lineRule="auto"/>
        <w:rPr>
          <w:rFonts w:ascii="Perpetua" w:hAnsi="Perpetua"/>
        </w:rPr>
      </w:pPr>
      <w:r>
        <w:rPr>
          <w:rFonts w:ascii="Perpetua" w:hAnsi="Perpetua"/>
          <w:b/>
        </w:rPr>
        <w:lastRenderedPageBreak/>
        <w:t>Table 2</w:t>
      </w:r>
      <w:r w:rsidRPr="001C1F2C">
        <w:rPr>
          <w:rFonts w:ascii="Perpetua" w:hAnsi="Perpetua"/>
        </w:rPr>
        <w:t xml:space="preserve">: </w:t>
      </w:r>
      <w:r>
        <w:rPr>
          <w:rFonts w:ascii="Perpetua" w:hAnsi="Perpetua"/>
        </w:rPr>
        <w:t>U</w:t>
      </w:r>
      <w:r w:rsidRPr="001C1F2C">
        <w:rPr>
          <w:rFonts w:ascii="Perpetua" w:hAnsi="Perpetua"/>
        </w:rPr>
        <w:t>nivariable</w:t>
      </w:r>
      <w:r>
        <w:rPr>
          <w:rFonts w:ascii="Perpetua" w:hAnsi="Perpetua"/>
          <w:b/>
        </w:rPr>
        <w:t xml:space="preserve"> </w:t>
      </w:r>
      <w:r w:rsidRPr="001C1F2C">
        <w:rPr>
          <w:rFonts w:ascii="Perpetua" w:hAnsi="Perpetua"/>
        </w:rPr>
        <w:t>and</w:t>
      </w:r>
      <w:r>
        <w:rPr>
          <w:rFonts w:ascii="Perpetua" w:hAnsi="Perpetua"/>
          <w:b/>
        </w:rPr>
        <w:t xml:space="preserve"> </w:t>
      </w:r>
      <w:r>
        <w:rPr>
          <w:rFonts w:ascii="Perpetua" w:hAnsi="Perpetua"/>
        </w:rPr>
        <w:t>multivaraible analysis of</w:t>
      </w:r>
      <w:r w:rsidRPr="005E3DC6">
        <w:rPr>
          <w:rFonts w:ascii="Perpetua" w:hAnsi="Perpetua"/>
        </w:rPr>
        <w:t xml:space="preserve"> factors associated with in-hospital mortality following empyema thoracis management.</w:t>
      </w:r>
    </w:p>
    <w:tbl>
      <w:tblPr>
        <w:tblStyle w:val="PlainTable2"/>
        <w:tblW w:w="5000" w:type="pct"/>
        <w:tblLook w:val="0620" w:firstRow="1" w:lastRow="0" w:firstColumn="0" w:lastColumn="0" w:noHBand="1" w:noVBand="1"/>
      </w:tblPr>
      <w:tblGrid>
        <w:gridCol w:w="2223"/>
        <w:gridCol w:w="1100"/>
        <w:gridCol w:w="1334"/>
        <w:gridCol w:w="880"/>
        <w:gridCol w:w="1132"/>
        <w:gridCol w:w="1386"/>
        <w:gridCol w:w="971"/>
      </w:tblGrid>
      <w:tr w:rsidR="00A9426D" w:rsidRPr="006333B5" w:rsidTr="0007170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295"/>
        </w:trPr>
        <w:tc>
          <w:tcPr>
            <w:tcW w:w="1250" w:type="pct"/>
          </w:tcPr>
          <w:p w:rsidR="00A9426D" w:rsidRPr="006333B5" w:rsidRDefault="00A9426D" w:rsidP="009C7FE5">
            <w:pPr>
              <w:ind w:left="122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873" w:type="pct"/>
            <w:gridSpan w:val="3"/>
          </w:tcPr>
          <w:p w:rsidR="00A9426D" w:rsidRPr="00AC462E" w:rsidRDefault="00A9426D" w:rsidP="009C7FE5">
            <w:pPr>
              <w:rPr>
                <w:rFonts w:ascii="Perpetua" w:eastAsia="Times New Roman" w:hAnsi="Perpetua" w:cs="Arial"/>
                <w:spacing w:val="-3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pacing w:val="-3"/>
                <w:sz w:val="20"/>
                <w:szCs w:val="20"/>
                <w:lang w:val="en-US"/>
              </w:rPr>
              <w:t>Univariable analysis</w:t>
            </w:r>
          </w:p>
        </w:tc>
        <w:tc>
          <w:tcPr>
            <w:tcW w:w="1877" w:type="pct"/>
            <w:gridSpan w:val="3"/>
          </w:tcPr>
          <w:p w:rsidR="00A9426D" w:rsidRPr="00AC462E" w:rsidRDefault="00A9426D" w:rsidP="009C7FE5">
            <w:pPr>
              <w:rPr>
                <w:rFonts w:ascii="Perpetua" w:hAnsi="Perpetua"/>
                <w:sz w:val="20"/>
                <w:szCs w:val="20"/>
                <w:lang w:val="en-US"/>
              </w:rPr>
            </w:pPr>
            <w:r>
              <w:rPr>
                <w:rFonts w:ascii="Perpetua" w:hAnsi="Perpetua"/>
                <w:sz w:val="20"/>
                <w:szCs w:val="20"/>
                <w:lang w:val="en-US"/>
              </w:rPr>
              <w:t>Multivariable analysis</w:t>
            </w:r>
          </w:p>
        </w:tc>
      </w:tr>
      <w:tr w:rsidR="00A9426D" w:rsidRPr="00FA181C" w:rsidTr="00071701">
        <w:trPr>
          <w:trHeight w:hRule="exact" w:val="431"/>
        </w:trPr>
        <w:tc>
          <w:tcPr>
            <w:tcW w:w="1250" w:type="pct"/>
          </w:tcPr>
          <w:p w:rsidR="00A9426D" w:rsidRPr="00FA181C" w:rsidRDefault="00A9426D" w:rsidP="009C7FE5">
            <w:pPr>
              <w:ind w:left="122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 w:rsidRPr="00FA181C">
              <w:rPr>
                <w:rFonts w:ascii="Perpetua" w:eastAsia="Times New Roman" w:hAnsi="Perpetua" w:cs="Arial"/>
                <w:spacing w:val="-5"/>
                <w:sz w:val="20"/>
                <w:szCs w:val="20"/>
                <w:lang w:val="en-US"/>
                <w14:ligatures w14:val="none"/>
              </w:rPr>
              <w:t>P</w:t>
            </w:r>
            <w:r w:rsidRPr="00FA181C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a</w:t>
            </w:r>
            <w:r w:rsidRPr="00FA181C">
              <w:rPr>
                <w:rFonts w:ascii="Perpetua" w:eastAsia="Times New Roman" w:hAnsi="Perpetua" w:cs="Arial"/>
                <w:spacing w:val="-1"/>
                <w:sz w:val="20"/>
                <w:szCs w:val="20"/>
                <w:lang w:val="en-US"/>
                <w14:ligatures w14:val="none"/>
              </w:rPr>
              <w:t>r</w:t>
            </w:r>
            <w:r w:rsidRPr="00FA181C">
              <w:rPr>
                <w:rFonts w:ascii="Perpetua" w:eastAsia="Times New Roman" w:hAnsi="Perpetua" w:cs="Arial"/>
                <w:spacing w:val="5"/>
                <w:sz w:val="20"/>
                <w:szCs w:val="20"/>
                <w:lang w:val="en-US"/>
                <w14:ligatures w14:val="none"/>
              </w:rPr>
              <w:t>a</w:t>
            </w:r>
            <w:r w:rsidRPr="00FA181C">
              <w:rPr>
                <w:rFonts w:ascii="Perpetua" w:eastAsia="Times New Roman" w:hAnsi="Perpetua" w:cs="Arial"/>
                <w:spacing w:val="-3"/>
                <w:sz w:val="20"/>
                <w:szCs w:val="20"/>
                <w:lang w:val="en-US"/>
                <w14:ligatures w14:val="none"/>
              </w:rPr>
              <w:t>m</w:t>
            </w:r>
            <w:r w:rsidRPr="00FA181C">
              <w:rPr>
                <w:rFonts w:ascii="Perpetua" w:eastAsia="Times New Roman" w:hAnsi="Perpetua" w:cs="Arial"/>
                <w:spacing w:val="-1"/>
                <w:sz w:val="20"/>
                <w:szCs w:val="20"/>
                <w:lang w:val="en-US"/>
                <w14:ligatures w14:val="none"/>
              </w:rPr>
              <w:t>et</w:t>
            </w:r>
            <w:r w:rsidRPr="00FA181C">
              <w:rPr>
                <w:rFonts w:ascii="Perpetua" w:eastAsia="Times New Roman" w:hAnsi="Perpetua" w:cs="Arial"/>
                <w:spacing w:val="1"/>
                <w:sz w:val="20"/>
                <w:szCs w:val="20"/>
                <w:lang w:val="en-US"/>
                <w14:ligatures w14:val="none"/>
              </w:rPr>
              <w:t>e</w:t>
            </w:r>
            <w:r w:rsidRPr="00FA181C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r</w:t>
            </w:r>
          </w:p>
        </w:tc>
        <w:tc>
          <w:tcPr>
            <w:tcW w:w="628" w:type="pct"/>
          </w:tcPr>
          <w:p w:rsidR="00A9426D" w:rsidRPr="00FA181C" w:rsidRDefault="00A9426D" w:rsidP="009C7FE5">
            <w:pPr>
              <w:rPr>
                <w:rFonts w:ascii="Perpetua" w:eastAsia="Times New Roman" w:hAnsi="Perpetua" w:cs="Arial"/>
                <w:spacing w:val="-3"/>
                <w:sz w:val="20"/>
                <w:szCs w:val="20"/>
                <w:lang w:val="en-US"/>
                <w14:ligatures w14:val="none"/>
              </w:rPr>
            </w:pPr>
            <w:r w:rsidRPr="00FA181C">
              <w:rPr>
                <w:rFonts w:ascii="Perpetua" w:eastAsia="Times New Roman" w:hAnsi="Perpetua" w:cs="Arial"/>
                <w:spacing w:val="-3"/>
                <w:sz w:val="20"/>
                <w:szCs w:val="20"/>
                <w:lang w:val="en-US"/>
              </w:rPr>
              <w:t>Crude OR</w:t>
            </w:r>
          </w:p>
        </w:tc>
        <w:tc>
          <w:tcPr>
            <w:tcW w:w="758" w:type="pct"/>
          </w:tcPr>
          <w:p w:rsidR="00A9426D" w:rsidRPr="00FA181C" w:rsidRDefault="00A9426D" w:rsidP="009C7FE5">
            <w:pPr>
              <w:rPr>
                <w:rFonts w:ascii="Perpetua" w:eastAsia="Times New Roman" w:hAnsi="Perpetua" w:cs="Arial"/>
                <w:spacing w:val="-3"/>
                <w:sz w:val="20"/>
                <w:szCs w:val="20"/>
                <w:lang w:val="en-US"/>
                <w14:ligatures w14:val="none"/>
              </w:rPr>
            </w:pPr>
            <w:r w:rsidRPr="00FA181C">
              <w:rPr>
                <w:rFonts w:ascii="Perpetua" w:eastAsia="Times New Roman" w:hAnsi="Perpetua" w:cs="Arial"/>
                <w:spacing w:val="-3"/>
                <w:sz w:val="20"/>
                <w:szCs w:val="20"/>
                <w:lang w:val="en-US"/>
              </w:rPr>
              <w:t>95% CI</w:t>
            </w:r>
          </w:p>
        </w:tc>
        <w:tc>
          <w:tcPr>
            <w:tcW w:w="487" w:type="pct"/>
          </w:tcPr>
          <w:p w:rsidR="00A9426D" w:rsidRPr="00FA181C" w:rsidRDefault="00A9426D" w:rsidP="009C7FE5">
            <w:pPr>
              <w:rPr>
                <w:rFonts w:ascii="Perpetua" w:eastAsia="Times New Roman" w:hAnsi="Perpetua" w:cs="Arial"/>
                <w:spacing w:val="-3"/>
                <w:sz w:val="20"/>
                <w:szCs w:val="20"/>
                <w:lang w:val="en-US"/>
                <w14:ligatures w14:val="none"/>
              </w:rPr>
            </w:pPr>
            <w:r w:rsidRPr="00FA181C">
              <w:rPr>
                <w:rFonts w:ascii="Perpetua" w:eastAsia="Times New Roman" w:hAnsi="Perpetua" w:cs="Arial"/>
                <w:spacing w:val="-3"/>
                <w:sz w:val="20"/>
                <w:szCs w:val="20"/>
                <w:lang w:val="en-US"/>
                <w14:ligatures w14:val="none"/>
              </w:rPr>
              <w:t>p-value</w:t>
            </w:r>
          </w:p>
        </w:tc>
        <w:tc>
          <w:tcPr>
            <w:tcW w:w="646" w:type="pct"/>
          </w:tcPr>
          <w:p w:rsidR="00A9426D" w:rsidRPr="00FA181C" w:rsidRDefault="00A9426D" w:rsidP="009C7FE5">
            <w:pPr>
              <w:rPr>
                <w:rFonts w:ascii="Perpetua" w:eastAsia="Times New Roman" w:hAnsi="Perpetua" w:cs="Arial"/>
                <w:spacing w:val="-3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pacing w:val="-3"/>
                <w:sz w:val="20"/>
                <w:szCs w:val="20"/>
                <w:lang w:val="en-US"/>
              </w:rPr>
              <w:t>Adjusted</w:t>
            </w:r>
            <w:r w:rsidRPr="00FA181C">
              <w:rPr>
                <w:rFonts w:ascii="Perpetua" w:eastAsia="Times New Roman" w:hAnsi="Perpetua" w:cs="Arial"/>
                <w:spacing w:val="-3"/>
                <w:sz w:val="20"/>
                <w:szCs w:val="20"/>
                <w:lang w:val="en-US"/>
              </w:rPr>
              <w:t xml:space="preserve"> OR</w:t>
            </w:r>
          </w:p>
        </w:tc>
        <w:tc>
          <w:tcPr>
            <w:tcW w:w="786" w:type="pct"/>
          </w:tcPr>
          <w:p w:rsidR="00A9426D" w:rsidRPr="00FA181C" w:rsidRDefault="00A9426D" w:rsidP="009C7FE5">
            <w:pPr>
              <w:rPr>
                <w:rFonts w:ascii="Perpetua" w:eastAsia="Times New Roman" w:hAnsi="Perpetua" w:cs="Arial"/>
                <w:spacing w:val="-3"/>
                <w:sz w:val="20"/>
                <w:szCs w:val="20"/>
                <w:lang w:val="en-US"/>
                <w14:ligatures w14:val="none"/>
              </w:rPr>
            </w:pPr>
            <w:r w:rsidRPr="00FA181C">
              <w:rPr>
                <w:rFonts w:ascii="Perpetua" w:eastAsia="Times New Roman" w:hAnsi="Perpetua" w:cs="Arial"/>
                <w:spacing w:val="-3"/>
                <w:sz w:val="20"/>
                <w:szCs w:val="20"/>
                <w:lang w:val="en-US"/>
              </w:rPr>
              <w:t>95% CI</w:t>
            </w:r>
          </w:p>
        </w:tc>
        <w:tc>
          <w:tcPr>
            <w:tcW w:w="445" w:type="pct"/>
          </w:tcPr>
          <w:p w:rsidR="00A9426D" w:rsidRPr="00FA181C" w:rsidRDefault="00A9426D" w:rsidP="009C7FE5">
            <w:pPr>
              <w:rPr>
                <w:rFonts w:ascii="Perpetua" w:eastAsia="Times New Roman" w:hAnsi="Perpetua" w:cs="Arial"/>
                <w:spacing w:val="-3"/>
                <w:sz w:val="20"/>
                <w:szCs w:val="20"/>
                <w:lang w:val="en-US"/>
                <w14:ligatures w14:val="none"/>
              </w:rPr>
            </w:pPr>
            <w:r w:rsidRPr="00FA181C">
              <w:rPr>
                <w:rFonts w:ascii="Perpetua" w:eastAsia="Times New Roman" w:hAnsi="Perpetua" w:cs="Arial"/>
                <w:spacing w:val="-3"/>
                <w:sz w:val="20"/>
                <w:szCs w:val="20"/>
                <w:lang w:val="en-US"/>
                <w14:ligatures w14:val="none"/>
              </w:rPr>
              <w:t>p-value</w:t>
            </w:r>
          </w:p>
        </w:tc>
      </w:tr>
      <w:tr w:rsidR="00A9426D" w:rsidRPr="006333B5" w:rsidTr="00071701">
        <w:trPr>
          <w:trHeight w:hRule="exact" w:val="289"/>
        </w:trPr>
        <w:tc>
          <w:tcPr>
            <w:tcW w:w="1250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 w:rsidRPr="006333B5">
              <w:rPr>
                <w:rFonts w:ascii="Perpetua" w:eastAsia="Times New Roman" w:hAnsi="Perpetua" w:cs="Arial"/>
                <w:b/>
                <w:sz w:val="20"/>
                <w:szCs w:val="20"/>
                <w:lang w:val="en-US"/>
                <w14:ligatures w14:val="none"/>
              </w:rPr>
              <w:t>Age</w:t>
            </w:r>
            <w:r w:rsidRPr="006333B5">
              <w:rPr>
                <w:rFonts w:ascii="Perpetua" w:eastAsia="Times New Roman" w:hAnsi="Perpetua" w:cs="Arial"/>
                <w:b/>
                <w:spacing w:val="-1"/>
                <w:sz w:val="20"/>
                <w:szCs w:val="20"/>
                <w:lang w:val="en-US"/>
                <w14:ligatures w14:val="none"/>
              </w:rPr>
              <w:t xml:space="preserve"> (</w:t>
            </w:r>
            <w:r w:rsidRPr="006333B5">
              <w:rPr>
                <w:rFonts w:ascii="Perpetua" w:eastAsia="Times New Roman" w:hAnsi="Perpetua" w:cs="Arial"/>
                <w:b/>
                <w:sz w:val="20"/>
                <w:szCs w:val="20"/>
                <w:lang w:val="en-US"/>
                <w14:ligatures w14:val="none"/>
              </w:rPr>
              <w:t>y</w:t>
            </w:r>
            <w:r w:rsidRPr="006333B5">
              <w:rPr>
                <w:rFonts w:ascii="Perpetua" w:eastAsia="Times New Roman" w:hAnsi="Perpetua" w:cs="Arial"/>
                <w:b/>
                <w:spacing w:val="-1"/>
                <w:sz w:val="20"/>
                <w:szCs w:val="20"/>
                <w:lang w:val="en-US"/>
                <w14:ligatures w14:val="none"/>
              </w:rPr>
              <w:t>e</w:t>
            </w:r>
            <w:r w:rsidRPr="006333B5">
              <w:rPr>
                <w:rFonts w:ascii="Perpetua" w:eastAsia="Times New Roman" w:hAnsi="Perpetua" w:cs="Arial"/>
                <w:b/>
                <w:sz w:val="20"/>
                <w:szCs w:val="20"/>
                <w:lang w:val="en-US"/>
                <w14:ligatures w14:val="none"/>
              </w:rPr>
              <w:t>a</w:t>
            </w:r>
            <w:r w:rsidRPr="006333B5">
              <w:rPr>
                <w:rFonts w:ascii="Perpetua" w:eastAsia="Times New Roman" w:hAnsi="Perpetua" w:cs="Arial"/>
                <w:b/>
                <w:spacing w:val="-1"/>
                <w:sz w:val="20"/>
                <w:szCs w:val="20"/>
                <w:lang w:val="en-US"/>
                <w14:ligatures w14:val="none"/>
              </w:rPr>
              <w:t>r</w:t>
            </w:r>
            <w:r w:rsidRPr="006333B5">
              <w:rPr>
                <w:rFonts w:ascii="Perpetua" w:eastAsia="Times New Roman" w:hAnsi="Perpetua" w:cs="Arial"/>
                <w:b/>
                <w:sz w:val="20"/>
                <w:szCs w:val="20"/>
                <w:lang w:val="en-US"/>
                <w14:ligatures w14:val="none"/>
              </w:rPr>
              <w:t>s)</w:t>
            </w:r>
            <w:r w:rsidRPr="00A26A61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 xml:space="preserve">) </w:t>
            </w:r>
          </w:p>
        </w:tc>
        <w:tc>
          <w:tcPr>
            <w:tcW w:w="628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1.06</w:t>
            </w:r>
          </w:p>
        </w:tc>
        <w:tc>
          <w:tcPr>
            <w:tcW w:w="758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1.03 – 1.09</w:t>
            </w:r>
          </w:p>
        </w:tc>
        <w:tc>
          <w:tcPr>
            <w:tcW w:w="487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&lt;</w:t>
            </w: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0.00</w:t>
            </w: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646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1.04</w:t>
            </w:r>
          </w:p>
        </w:tc>
        <w:tc>
          <w:tcPr>
            <w:tcW w:w="786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1.01 – 1.08</w:t>
            </w:r>
          </w:p>
        </w:tc>
        <w:tc>
          <w:tcPr>
            <w:tcW w:w="445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0.001*</w:t>
            </w:r>
          </w:p>
        </w:tc>
      </w:tr>
      <w:tr w:rsidR="00A9426D" w:rsidRPr="006333B5" w:rsidTr="00071701">
        <w:trPr>
          <w:trHeight w:hRule="exact" w:val="329"/>
        </w:trPr>
        <w:tc>
          <w:tcPr>
            <w:tcW w:w="1250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 w:rsidRPr="006333B5">
              <w:rPr>
                <w:rFonts w:ascii="Perpetua" w:eastAsia="Times New Roman" w:hAnsi="Perpetua" w:cs="Arial"/>
                <w:b/>
                <w:spacing w:val="1"/>
                <w:sz w:val="20"/>
                <w:szCs w:val="20"/>
                <w:lang w:val="en-US"/>
                <w14:ligatures w14:val="none"/>
              </w:rPr>
              <w:t>S</w:t>
            </w:r>
            <w:r w:rsidRPr="006333B5">
              <w:rPr>
                <w:rFonts w:ascii="Perpetua" w:eastAsia="Times New Roman" w:hAnsi="Perpetua" w:cs="Arial"/>
                <w:b/>
                <w:spacing w:val="-1"/>
                <w:sz w:val="20"/>
                <w:szCs w:val="20"/>
                <w:lang w:val="en-US"/>
                <w14:ligatures w14:val="none"/>
              </w:rPr>
              <w:t>e</w:t>
            </w:r>
            <w:r w:rsidRPr="006333B5">
              <w:rPr>
                <w:rFonts w:ascii="Perpetua" w:eastAsia="Times New Roman" w:hAnsi="Perpetua" w:cs="Arial"/>
                <w:b/>
                <w:sz w:val="20"/>
                <w:szCs w:val="20"/>
                <w:lang w:val="en-US"/>
                <w14:ligatures w14:val="none"/>
              </w:rPr>
              <w:t>x</w:t>
            </w:r>
          </w:p>
        </w:tc>
        <w:tc>
          <w:tcPr>
            <w:tcW w:w="628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758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487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646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786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445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</w:tr>
      <w:tr w:rsidR="00A9426D" w:rsidRPr="006333B5" w:rsidTr="00071701">
        <w:trPr>
          <w:trHeight w:hRule="exact" w:val="329"/>
        </w:trPr>
        <w:tc>
          <w:tcPr>
            <w:tcW w:w="1250" w:type="pct"/>
          </w:tcPr>
          <w:p w:rsidR="00A9426D" w:rsidRPr="006333B5" w:rsidRDefault="00A9426D" w:rsidP="009C7FE5">
            <w:pPr>
              <w:ind w:left="122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Fem</w:t>
            </w:r>
            <w:r w:rsidRPr="006333B5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ale</w:t>
            </w:r>
          </w:p>
        </w:tc>
        <w:tc>
          <w:tcPr>
            <w:tcW w:w="628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758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487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646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-</w:t>
            </w:r>
          </w:p>
        </w:tc>
        <w:tc>
          <w:tcPr>
            <w:tcW w:w="786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-</w:t>
            </w:r>
          </w:p>
        </w:tc>
        <w:tc>
          <w:tcPr>
            <w:tcW w:w="445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-</w:t>
            </w:r>
          </w:p>
        </w:tc>
      </w:tr>
      <w:tr w:rsidR="00A9426D" w:rsidRPr="006333B5" w:rsidTr="00071701">
        <w:trPr>
          <w:trHeight w:hRule="exact" w:val="332"/>
        </w:trPr>
        <w:tc>
          <w:tcPr>
            <w:tcW w:w="1250" w:type="pct"/>
          </w:tcPr>
          <w:p w:rsidR="00A9426D" w:rsidRPr="006333B5" w:rsidRDefault="00A9426D" w:rsidP="009C7FE5">
            <w:pPr>
              <w:ind w:left="122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pacing w:val="-1"/>
                <w:sz w:val="20"/>
                <w:szCs w:val="20"/>
                <w:lang w:val="en-US"/>
              </w:rPr>
              <w:t>Male</w:t>
            </w:r>
          </w:p>
        </w:tc>
        <w:tc>
          <w:tcPr>
            <w:tcW w:w="628" w:type="pct"/>
          </w:tcPr>
          <w:p w:rsidR="00A9426D" w:rsidRPr="006333B5" w:rsidRDefault="00A9426D" w:rsidP="009C7FE5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1.64</w:t>
            </w:r>
          </w:p>
        </w:tc>
        <w:tc>
          <w:tcPr>
            <w:tcW w:w="758" w:type="pct"/>
          </w:tcPr>
          <w:p w:rsidR="00A9426D" w:rsidRPr="006333B5" w:rsidRDefault="00A9426D" w:rsidP="009C7FE5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0.64 – 4.43</w:t>
            </w:r>
          </w:p>
        </w:tc>
        <w:tc>
          <w:tcPr>
            <w:tcW w:w="487" w:type="pct"/>
          </w:tcPr>
          <w:p w:rsidR="00A9426D" w:rsidRPr="006333B5" w:rsidRDefault="00A9426D" w:rsidP="009C7FE5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0.327</w:t>
            </w:r>
          </w:p>
        </w:tc>
        <w:tc>
          <w:tcPr>
            <w:tcW w:w="646" w:type="pct"/>
          </w:tcPr>
          <w:p w:rsidR="00A9426D" w:rsidRPr="006333B5" w:rsidRDefault="00A9426D" w:rsidP="009C7FE5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-</w:t>
            </w:r>
          </w:p>
        </w:tc>
        <w:tc>
          <w:tcPr>
            <w:tcW w:w="786" w:type="pct"/>
          </w:tcPr>
          <w:p w:rsidR="00A9426D" w:rsidRPr="006333B5" w:rsidRDefault="00A9426D" w:rsidP="009C7FE5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-</w:t>
            </w:r>
          </w:p>
        </w:tc>
        <w:tc>
          <w:tcPr>
            <w:tcW w:w="445" w:type="pct"/>
          </w:tcPr>
          <w:p w:rsidR="00A9426D" w:rsidRPr="006333B5" w:rsidRDefault="00A9426D" w:rsidP="009C7FE5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-</w:t>
            </w:r>
          </w:p>
        </w:tc>
      </w:tr>
      <w:tr w:rsidR="00A9426D" w:rsidRPr="006333B5" w:rsidTr="00071701">
        <w:trPr>
          <w:trHeight w:hRule="exact" w:val="327"/>
        </w:trPr>
        <w:tc>
          <w:tcPr>
            <w:tcW w:w="1250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 w:rsidRPr="006333B5">
              <w:rPr>
                <w:rFonts w:ascii="Perpetua" w:eastAsia="Times New Roman" w:hAnsi="Perpetua" w:cs="Arial"/>
                <w:b/>
                <w:sz w:val="20"/>
                <w:szCs w:val="20"/>
                <w:lang w:val="en-US"/>
                <w14:ligatures w14:val="none"/>
              </w:rPr>
              <w:t>Al</w:t>
            </w:r>
            <w:r w:rsidRPr="006333B5">
              <w:rPr>
                <w:rFonts w:ascii="Perpetua" w:eastAsia="Times New Roman" w:hAnsi="Perpetua" w:cs="Arial"/>
                <w:b/>
                <w:spacing w:val="-1"/>
                <w:sz w:val="20"/>
                <w:szCs w:val="20"/>
                <w:lang w:val="en-US"/>
                <w14:ligatures w14:val="none"/>
              </w:rPr>
              <w:t>c</w:t>
            </w:r>
            <w:r w:rsidRPr="006333B5">
              <w:rPr>
                <w:rFonts w:ascii="Perpetua" w:eastAsia="Times New Roman" w:hAnsi="Perpetua" w:cs="Arial"/>
                <w:b/>
                <w:sz w:val="20"/>
                <w:szCs w:val="20"/>
                <w:lang w:val="en-US"/>
                <w14:ligatures w14:val="none"/>
              </w:rPr>
              <w:t>o</w:t>
            </w:r>
            <w:r w:rsidRPr="006333B5">
              <w:rPr>
                <w:rFonts w:ascii="Perpetua" w:eastAsia="Times New Roman" w:hAnsi="Perpetua" w:cs="Arial"/>
                <w:b/>
                <w:spacing w:val="1"/>
                <w:sz w:val="20"/>
                <w:szCs w:val="20"/>
                <w:lang w:val="en-US"/>
                <w14:ligatures w14:val="none"/>
              </w:rPr>
              <w:t>h</w:t>
            </w:r>
            <w:r w:rsidRPr="006333B5">
              <w:rPr>
                <w:rFonts w:ascii="Perpetua" w:eastAsia="Times New Roman" w:hAnsi="Perpetua" w:cs="Arial"/>
                <w:b/>
                <w:sz w:val="20"/>
                <w:szCs w:val="20"/>
                <w:lang w:val="en-US"/>
                <w14:ligatures w14:val="none"/>
              </w:rPr>
              <w:t>ol i</w:t>
            </w:r>
            <w:r w:rsidRPr="006333B5">
              <w:rPr>
                <w:rFonts w:ascii="Perpetua" w:eastAsia="Times New Roman" w:hAnsi="Perpetua" w:cs="Arial"/>
                <w:b/>
                <w:spacing w:val="1"/>
                <w:sz w:val="20"/>
                <w:szCs w:val="20"/>
                <w:lang w:val="en-US"/>
                <w14:ligatures w14:val="none"/>
              </w:rPr>
              <w:t>n</w:t>
            </w:r>
            <w:r w:rsidRPr="006333B5">
              <w:rPr>
                <w:rFonts w:ascii="Perpetua" w:eastAsia="Times New Roman" w:hAnsi="Perpetua" w:cs="Arial"/>
                <w:b/>
                <w:sz w:val="20"/>
                <w:szCs w:val="20"/>
                <w:lang w:val="en-US"/>
                <w14:ligatures w14:val="none"/>
              </w:rPr>
              <w:t>take</w:t>
            </w:r>
          </w:p>
        </w:tc>
        <w:tc>
          <w:tcPr>
            <w:tcW w:w="628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758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487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646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786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445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</w:tr>
      <w:tr w:rsidR="00A9426D" w:rsidRPr="006333B5" w:rsidTr="00071701">
        <w:trPr>
          <w:trHeight w:hRule="exact" w:val="332"/>
        </w:trPr>
        <w:tc>
          <w:tcPr>
            <w:tcW w:w="1250" w:type="pct"/>
          </w:tcPr>
          <w:p w:rsidR="00A9426D" w:rsidRPr="006333B5" w:rsidRDefault="007B091D" w:rsidP="009C7FE5">
            <w:pPr>
              <w:ind w:left="122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Yes</w:t>
            </w:r>
          </w:p>
        </w:tc>
        <w:tc>
          <w:tcPr>
            <w:tcW w:w="628" w:type="pct"/>
          </w:tcPr>
          <w:p w:rsidR="00A9426D" w:rsidRPr="006333B5" w:rsidRDefault="00A9426D" w:rsidP="009C7FE5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758" w:type="pct"/>
          </w:tcPr>
          <w:p w:rsidR="00A9426D" w:rsidRPr="006333B5" w:rsidRDefault="00A9426D" w:rsidP="009C7FE5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487" w:type="pct"/>
          </w:tcPr>
          <w:p w:rsidR="00A9426D" w:rsidRPr="006333B5" w:rsidRDefault="00A9426D" w:rsidP="009C7FE5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646" w:type="pct"/>
          </w:tcPr>
          <w:p w:rsidR="00A9426D" w:rsidRPr="006333B5" w:rsidRDefault="00A9426D" w:rsidP="009C7FE5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786" w:type="pct"/>
          </w:tcPr>
          <w:p w:rsidR="00A9426D" w:rsidRPr="006333B5" w:rsidRDefault="00A9426D" w:rsidP="009C7FE5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445" w:type="pct"/>
          </w:tcPr>
          <w:p w:rsidR="00A9426D" w:rsidRPr="006333B5" w:rsidRDefault="00A9426D" w:rsidP="009C7FE5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</w:tr>
      <w:tr w:rsidR="00A9426D" w:rsidRPr="006333B5" w:rsidTr="00071701">
        <w:trPr>
          <w:trHeight w:hRule="exact" w:val="329"/>
        </w:trPr>
        <w:tc>
          <w:tcPr>
            <w:tcW w:w="1250" w:type="pct"/>
          </w:tcPr>
          <w:p w:rsidR="00A9426D" w:rsidRPr="006333B5" w:rsidRDefault="007B091D" w:rsidP="009C7FE5">
            <w:pPr>
              <w:ind w:left="122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No</w:t>
            </w:r>
          </w:p>
        </w:tc>
        <w:tc>
          <w:tcPr>
            <w:tcW w:w="628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0.49</w:t>
            </w:r>
          </w:p>
        </w:tc>
        <w:tc>
          <w:tcPr>
            <w:tcW w:w="758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0.19 – 1.20</w:t>
            </w:r>
          </w:p>
        </w:tc>
        <w:tc>
          <w:tcPr>
            <w:tcW w:w="487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0.124</w:t>
            </w:r>
          </w:p>
        </w:tc>
        <w:tc>
          <w:tcPr>
            <w:tcW w:w="646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2.02</w:t>
            </w:r>
          </w:p>
        </w:tc>
        <w:tc>
          <w:tcPr>
            <w:tcW w:w="786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0.51 – 8.10</w:t>
            </w:r>
          </w:p>
        </w:tc>
        <w:tc>
          <w:tcPr>
            <w:tcW w:w="445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0.319</w:t>
            </w:r>
          </w:p>
        </w:tc>
      </w:tr>
      <w:tr w:rsidR="00A9426D" w:rsidRPr="006333B5" w:rsidTr="00071701">
        <w:trPr>
          <w:trHeight w:hRule="exact" w:val="295"/>
        </w:trPr>
        <w:tc>
          <w:tcPr>
            <w:tcW w:w="1250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b/>
                <w:sz w:val="20"/>
                <w:szCs w:val="20"/>
                <w:lang w:val="en-US"/>
                <w14:ligatures w14:val="none"/>
              </w:rPr>
              <w:t>C</w:t>
            </w:r>
            <w:r w:rsidRPr="006333B5">
              <w:rPr>
                <w:rFonts w:ascii="Perpetua" w:eastAsia="Times New Roman" w:hAnsi="Perpetua" w:cs="Arial"/>
                <w:b/>
                <w:sz w:val="20"/>
                <w:szCs w:val="20"/>
                <w:lang w:val="en-US"/>
                <w14:ligatures w14:val="none"/>
              </w:rPr>
              <w:t>o</w:t>
            </w:r>
            <w:r w:rsidRPr="006333B5">
              <w:rPr>
                <w:rFonts w:ascii="Perpetua" w:eastAsia="Times New Roman" w:hAnsi="Perpetua" w:cs="Arial"/>
                <w:b/>
                <w:spacing w:val="-6"/>
                <w:sz w:val="20"/>
                <w:szCs w:val="20"/>
                <w:lang w:val="en-US"/>
                <w14:ligatures w14:val="none"/>
              </w:rPr>
              <w:t>m</w:t>
            </w:r>
            <w:r w:rsidRPr="006333B5">
              <w:rPr>
                <w:rFonts w:ascii="Perpetua" w:eastAsia="Times New Roman" w:hAnsi="Perpetua" w:cs="Arial"/>
                <w:b/>
                <w:sz w:val="20"/>
                <w:szCs w:val="20"/>
                <w:lang w:val="en-US"/>
                <w14:ligatures w14:val="none"/>
              </w:rPr>
              <w:t>o</w:t>
            </w:r>
            <w:r w:rsidRPr="006333B5">
              <w:rPr>
                <w:rFonts w:ascii="Perpetua" w:eastAsia="Times New Roman" w:hAnsi="Perpetua" w:cs="Arial"/>
                <w:b/>
                <w:spacing w:val="-1"/>
                <w:sz w:val="20"/>
                <w:szCs w:val="20"/>
                <w:lang w:val="en-US"/>
                <w14:ligatures w14:val="none"/>
              </w:rPr>
              <w:t>r</w:t>
            </w:r>
            <w:r w:rsidRPr="006333B5">
              <w:rPr>
                <w:rFonts w:ascii="Perpetua" w:eastAsia="Times New Roman" w:hAnsi="Perpetua" w:cs="Arial"/>
                <w:b/>
                <w:spacing w:val="1"/>
                <w:sz w:val="20"/>
                <w:szCs w:val="20"/>
                <w:lang w:val="en-US"/>
                <w14:ligatures w14:val="none"/>
              </w:rPr>
              <w:t>b</w:t>
            </w:r>
            <w:r w:rsidRPr="006333B5">
              <w:rPr>
                <w:rFonts w:ascii="Perpetua" w:eastAsia="Times New Roman" w:hAnsi="Perpetua" w:cs="Arial"/>
                <w:b/>
                <w:sz w:val="20"/>
                <w:szCs w:val="20"/>
                <w:lang w:val="en-US"/>
                <w14:ligatures w14:val="none"/>
              </w:rPr>
              <w:t>i</w:t>
            </w:r>
            <w:r w:rsidRPr="006333B5">
              <w:rPr>
                <w:rFonts w:ascii="Perpetua" w:eastAsia="Times New Roman" w:hAnsi="Perpetua" w:cs="Arial"/>
                <w:b/>
                <w:spacing w:val="1"/>
                <w:sz w:val="20"/>
                <w:szCs w:val="20"/>
                <w:lang w:val="en-US"/>
                <w14:ligatures w14:val="none"/>
              </w:rPr>
              <w:t>d</w:t>
            </w:r>
            <w:r w:rsidRPr="006333B5">
              <w:rPr>
                <w:rFonts w:ascii="Perpetua" w:eastAsia="Times New Roman" w:hAnsi="Perpetua" w:cs="Arial"/>
                <w:b/>
                <w:sz w:val="20"/>
                <w:szCs w:val="20"/>
                <w:lang w:val="en-US"/>
                <w14:ligatures w14:val="none"/>
              </w:rPr>
              <w:t>i</w:t>
            </w:r>
            <w:r w:rsidRPr="006333B5">
              <w:rPr>
                <w:rFonts w:ascii="Perpetua" w:eastAsia="Times New Roman" w:hAnsi="Perpetua" w:cs="Arial"/>
                <w:b/>
                <w:spacing w:val="2"/>
                <w:sz w:val="20"/>
                <w:szCs w:val="20"/>
                <w:lang w:val="en-US"/>
                <w14:ligatures w14:val="none"/>
              </w:rPr>
              <w:t>t</w:t>
            </w:r>
            <w:r w:rsidRPr="006333B5">
              <w:rPr>
                <w:rFonts w:ascii="Perpetua" w:eastAsia="Times New Roman" w:hAnsi="Perpetua" w:cs="Arial"/>
                <w:b/>
                <w:sz w:val="20"/>
                <w:szCs w:val="20"/>
                <w:lang w:val="en-US"/>
                <w14:ligatures w14:val="none"/>
              </w:rPr>
              <w:t>y</w:t>
            </w:r>
          </w:p>
        </w:tc>
        <w:tc>
          <w:tcPr>
            <w:tcW w:w="628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758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487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646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786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445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</w:tr>
      <w:tr w:rsidR="00A9426D" w:rsidRPr="006333B5" w:rsidTr="00071701">
        <w:trPr>
          <w:trHeight w:hRule="exact" w:val="329"/>
        </w:trPr>
        <w:tc>
          <w:tcPr>
            <w:tcW w:w="1250" w:type="pct"/>
          </w:tcPr>
          <w:p w:rsidR="00A9426D" w:rsidRPr="006333B5" w:rsidRDefault="00A9426D" w:rsidP="009C7FE5">
            <w:pPr>
              <w:ind w:left="122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 w:rsidRPr="006333B5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No</w:t>
            </w:r>
          </w:p>
        </w:tc>
        <w:tc>
          <w:tcPr>
            <w:tcW w:w="628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758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487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646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-</w:t>
            </w:r>
          </w:p>
        </w:tc>
        <w:tc>
          <w:tcPr>
            <w:tcW w:w="786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-</w:t>
            </w:r>
          </w:p>
        </w:tc>
        <w:tc>
          <w:tcPr>
            <w:tcW w:w="445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-</w:t>
            </w:r>
          </w:p>
        </w:tc>
      </w:tr>
      <w:tr w:rsidR="00A9426D" w:rsidRPr="006333B5" w:rsidTr="00071701">
        <w:trPr>
          <w:trHeight w:hRule="exact" w:val="329"/>
        </w:trPr>
        <w:tc>
          <w:tcPr>
            <w:tcW w:w="1250" w:type="pct"/>
          </w:tcPr>
          <w:p w:rsidR="00A9426D" w:rsidRPr="006333B5" w:rsidRDefault="00A9426D" w:rsidP="009C7FE5">
            <w:pPr>
              <w:ind w:left="122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 w:rsidRPr="006333B5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Y</w:t>
            </w:r>
            <w:r w:rsidRPr="006333B5">
              <w:rPr>
                <w:rFonts w:ascii="Perpetua" w:eastAsia="Times New Roman" w:hAnsi="Perpetua" w:cs="Arial"/>
                <w:spacing w:val="-1"/>
                <w:sz w:val="20"/>
                <w:szCs w:val="20"/>
                <w:lang w:val="en-US"/>
                <w14:ligatures w14:val="none"/>
              </w:rPr>
              <w:t>e</w:t>
            </w:r>
            <w:r w:rsidRPr="006333B5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s</w:t>
            </w:r>
          </w:p>
        </w:tc>
        <w:tc>
          <w:tcPr>
            <w:tcW w:w="628" w:type="pct"/>
          </w:tcPr>
          <w:p w:rsidR="00A9426D" w:rsidRPr="006333B5" w:rsidRDefault="00A9426D" w:rsidP="009C7FE5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2.07</w:t>
            </w:r>
          </w:p>
        </w:tc>
        <w:tc>
          <w:tcPr>
            <w:tcW w:w="758" w:type="pct"/>
          </w:tcPr>
          <w:p w:rsidR="00A9426D" w:rsidRPr="006333B5" w:rsidRDefault="00A9426D" w:rsidP="009C7FE5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0.83 – 5.16)</w:t>
            </w:r>
          </w:p>
        </w:tc>
        <w:tc>
          <w:tcPr>
            <w:tcW w:w="487" w:type="pct"/>
          </w:tcPr>
          <w:p w:rsidR="00A9426D" w:rsidRPr="006333B5" w:rsidRDefault="00A9426D" w:rsidP="009C7FE5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0.116</w:t>
            </w:r>
          </w:p>
        </w:tc>
        <w:tc>
          <w:tcPr>
            <w:tcW w:w="646" w:type="pct"/>
          </w:tcPr>
          <w:p w:rsidR="00A9426D" w:rsidRPr="006333B5" w:rsidRDefault="00A9426D" w:rsidP="009C7FE5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-</w:t>
            </w:r>
          </w:p>
        </w:tc>
        <w:tc>
          <w:tcPr>
            <w:tcW w:w="786" w:type="pct"/>
          </w:tcPr>
          <w:p w:rsidR="00A9426D" w:rsidRPr="006333B5" w:rsidRDefault="00A9426D" w:rsidP="009C7FE5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-</w:t>
            </w:r>
          </w:p>
        </w:tc>
        <w:tc>
          <w:tcPr>
            <w:tcW w:w="445" w:type="pct"/>
          </w:tcPr>
          <w:p w:rsidR="00A9426D" w:rsidRPr="006333B5" w:rsidRDefault="00A9426D" w:rsidP="009C7FE5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-</w:t>
            </w:r>
          </w:p>
        </w:tc>
      </w:tr>
      <w:tr w:rsidR="00A9426D" w:rsidRPr="006333B5" w:rsidTr="00071701">
        <w:trPr>
          <w:trHeight w:hRule="exact" w:val="567"/>
        </w:trPr>
        <w:tc>
          <w:tcPr>
            <w:tcW w:w="1250" w:type="pct"/>
          </w:tcPr>
          <w:p w:rsidR="00A9426D" w:rsidRPr="00913101" w:rsidRDefault="00A9426D" w:rsidP="009C7FE5">
            <w:pPr>
              <w:rPr>
                <w:rFonts w:ascii="Perpetua" w:hAnsi="Perpetua"/>
                <w:b/>
                <w:sz w:val="20"/>
                <w:szCs w:val="20"/>
                <w:lang w:val="en-US"/>
              </w:rPr>
            </w:pPr>
            <w:r w:rsidRPr="00913101">
              <w:rPr>
                <w:rFonts w:ascii="Perpetua" w:hAnsi="Perpetua"/>
                <w:b/>
                <w:sz w:val="20"/>
                <w:szCs w:val="20"/>
                <w:lang w:val="en-US"/>
              </w:rPr>
              <w:t>Category of empyema</w:t>
            </w:r>
            <w:r>
              <w:rPr>
                <w:rFonts w:ascii="Perpetua" w:hAnsi="Perpetua"/>
                <w:b/>
                <w:sz w:val="20"/>
                <w:szCs w:val="20"/>
                <w:lang w:val="en-US"/>
              </w:rPr>
              <w:t xml:space="preserve"> thoraces</w:t>
            </w:r>
          </w:p>
        </w:tc>
        <w:tc>
          <w:tcPr>
            <w:tcW w:w="628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758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487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646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786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445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</w:tr>
      <w:tr w:rsidR="00A9426D" w:rsidRPr="006333B5" w:rsidTr="00071701">
        <w:trPr>
          <w:trHeight w:hRule="exact" w:val="329"/>
        </w:trPr>
        <w:tc>
          <w:tcPr>
            <w:tcW w:w="1250" w:type="pct"/>
          </w:tcPr>
          <w:p w:rsidR="00A9426D" w:rsidRPr="006333B5" w:rsidRDefault="00A9426D" w:rsidP="009C7FE5">
            <w:pPr>
              <w:ind w:left="122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 w:rsidRPr="006333B5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Co</w:t>
            </w:r>
            <w:r w:rsidRPr="006333B5">
              <w:rPr>
                <w:rFonts w:ascii="Perpetua" w:eastAsia="Times New Roman" w:hAnsi="Perpetua" w:cs="Arial"/>
                <w:spacing w:val="1"/>
                <w:sz w:val="20"/>
                <w:szCs w:val="20"/>
                <w:lang w:val="en-US"/>
                <w14:ligatures w14:val="none"/>
              </w:rPr>
              <w:t>m</w:t>
            </w:r>
            <w:r w:rsidRPr="006333B5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muni</w:t>
            </w:r>
            <w:r w:rsidRPr="006333B5">
              <w:rPr>
                <w:rFonts w:ascii="Perpetua" w:eastAsia="Times New Roman" w:hAnsi="Perpetua" w:cs="Arial"/>
                <w:spacing w:val="5"/>
                <w:sz w:val="20"/>
                <w:szCs w:val="20"/>
                <w:lang w:val="en-US"/>
                <w14:ligatures w14:val="none"/>
              </w:rPr>
              <w:t>t</w:t>
            </w:r>
            <w:r w:rsidRPr="006333B5">
              <w:rPr>
                <w:rFonts w:ascii="Perpetua" w:eastAsia="Times New Roman" w:hAnsi="Perpetua" w:cs="Arial"/>
                <w:spacing w:val="-12"/>
                <w:sz w:val="20"/>
                <w:szCs w:val="20"/>
                <w:lang w:val="en-US"/>
                <w14:ligatures w14:val="none"/>
              </w:rPr>
              <w:t>y</w:t>
            </w:r>
            <w:r w:rsidRPr="006333B5">
              <w:rPr>
                <w:rFonts w:ascii="Perpetua" w:eastAsia="Times New Roman" w:hAnsi="Perpetua" w:cs="Arial"/>
                <w:spacing w:val="2"/>
                <w:sz w:val="20"/>
                <w:szCs w:val="20"/>
                <w:lang w:val="en-US"/>
                <w14:ligatures w14:val="none"/>
              </w:rPr>
              <w:t>-</w:t>
            </w:r>
            <w:r w:rsidRPr="006333B5">
              <w:rPr>
                <w:rFonts w:ascii="Perpetua" w:eastAsia="Times New Roman" w:hAnsi="Perpetua" w:cs="Arial"/>
                <w:spacing w:val="-1"/>
                <w:sz w:val="20"/>
                <w:szCs w:val="20"/>
                <w:lang w:val="en-US"/>
                <w14:ligatures w14:val="none"/>
              </w:rPr>
              <w:t>ac</w:t>
            </w:r>
            <w:r w:rsidRPr="006333B5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quir</w:t>
            </w:r>
            <w:r w:rsidRPr="006333B5">
              <w:rPr>
                <w:rFonts w:ascii="Perpetua" w:eastAsia="Times New Roman" w:hAnsi="Perpetua" w:cs="Arial"/>
                <w:spacing w:val="-1"/>
                <w:sz w:val="20"/>
                <w:szCs w:val="20"/>
                <w:lang w:val="en-US"/>
                <w14:ligatures w14:val="none"/>
              </w:rPr>
              <w:t>e</w:t>
            </w:r>
            <w:r w:rsidRPr="006333B5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d</w:t>
            </w:r>
          </w:p>
        </w:tc>
        <w:tc>
          <w:tcPr>
            <w:tcW w:w="628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758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487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646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786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445" w:type="pct"/>
          </w:tcPr>
          <w:p w:rsidR="00A9426D" w:rsidRPr="006333B5" w:rsidRDefault="00A9426D" w:rsidP="009C7FE5">
            <w:pPr>
              <w:ind w:left="198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</w:tr>
      <w:tr w:rsidR="00A9426D" w:rsidRPr="006333B5" w:rsidTr="00071701">
        <w:trPr>
          <w:trHeight w:hRule="exact" w:val="327"/>
        </w:trPr>
        <w:tc>
          <w:tcPr>
            <w:tcW w:w="1250" w:type="pct"/>
          </w:tcPr>
          <w:p w:rsidR="00A9426D" w:rsidRPr="006333B5" w:rsidRDefault="00A9426D" w:rsidP="009C7FE5">
            <w:pPr>
              <w:ind w:left="122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 w:rsidRPr="006333B5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Hospi</w:t>
            </w:r>
            <w:r w:rsidRPr="006333B5">
              <w:rPr>
                <w:rFonts w:ascii="Perpetua" w:eastAsia="Times New Roman" w:hAnsi="Perpetua" w:cs="Arial"/>
                <w:spacing w:val="1"/>
                <w:sz w:val="20"/>
                <w:szCs w:val="20"/>
                <w:lang w:val="en-US"/>
                <w14:ligatures w14:val="none"/>
              </w:rPr>
              <w:t>t</w:t>
            </w:r>
            <w:r w:rsidRPr="006333B5">
              <w:rPr>
                <w:rFonts w:ascii="Perpetua" w:eastAsia="Times New Roman" w:hAnsi="Perpetua" w:cs="Arial"/>
                <w:spacing w:val="-1"/>
                <w:sz w:val="20"/>
                <w:szCs w:val="20"/>
                <w:lang w:val="en-US"/>
                <w14:ligatures w14:val="none"/>
              </w:rPr>
              <w:t>a</w:t>
            </w:r>
            <w:r w:rsidRPr="006333B5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l</w:t>
            </w:r>
            <w:r w:rsidRPr="006333B5">
              <w:rPr>
                <w:rFonts w:ascii="Perpetua" w:eastAsia="Times New Roman" w:hAnsi="Perpetua" w:cs="Arial"/>
                <w:spacing w:val="-1"/>
                <w:sz w:val="20"/>
                <w:szCs w:val="20"/>
                <w:lang w:val="en-US"/>
                <w14:ligatures w14:val="none"/>
              </w:rPr>
              <w:t>-ac</w:t>
            </w:r>
            <w:r w:rsidRPr="006333B5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quir</w:t>
            </w:r>
            <w:r w:rsidRPr="006333B5">
              <w:rPr>
                <w:rFonts w:ascii="Perpetua" w:eastAsia="Times New Roman" w:hAnsi="Perpetua" w:cs="Arial"/>
                <w:spacing w:val="-1"/>
                <w:sz w:val="20"/>
                <w:szCs w:val="20"/>
                <w:lang w:val="en-US"/>
                <w14:ligatures w14:val="none"/>
              </w:rPr>
              <w:t>e</w:t>
            </w:r>
            <w:r w:rsidRPr="006333B5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d</w:t>
            </w:r>
          </w:p>
        </w:tc>
        <w:tc>
          <w:tcPr>
            <w:tcW w:w="628" w:type="pct"/>
          </w:tcPr>
          <w:p w:rsidR="00A9426D" w:rsidRPr="006333B5" w:rsidRDefault="00A9426D" w:rsidP="009C7FE5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3.74</w:t>
            </w:r>
          </w:p>
        </w:tc>
        <w:tc>
          <w:tcPr>
            <w:tcW w:w="758" w:type="pct"/>
          </w:tcPr>
          <w:p w:rsidR="00A9426D" w:rsidRPr="006333B5" w:rsidRDefault="00A9426D" w:rsidP="009C7FE5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1.47 – 9.51</w:t>
            </w:r>
          </w:p>
        </w:tc>
        <w:tc>
          <w:tcPr>
            <w:tcW w:w="487" w:type="pct"/>
          </w:tcPr>
          <w:p w:rsidR="00A9426D" w:rsidRPr="006333B5" w:rsidRDefault="00A9426D" w:rsidP="009C7FE5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0.006</w:t>
            </w:r>
          </w:p>
        </w:tc>
        <w:tc>
          <w:tcPr>
            <w:tcW w:w="646" w:type="pct"/>
          </w:tcPr>
          <w:p w:rsidR="00A9426D" w:rsidRPr="006333B5" w:rsidRDefault="00A9426D" w:rsidP="009C7FE5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2.21</w:t>
            </w:r>
          </w:p>
        </w:tc>
        <w:tc>
          <w:tcPr>
            <w:tcW w:w="786" w:type="pct"/>
          </w:tcPr>
          <w:p w:rsidR="00A9426D" w:rsidRPr="006333B5" w:rsidRDefault="00A9426D" w:rsidP="009C7FE5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0.73 – 6.66</w:t>
            </w:r>
          </w:p>
        </w:tc>
        <w:tc>
          <w:tcPr>
            <w:tcW w:w="445" w:type="pct"/>
          </w:tcPr>
          <w:p w:rsidR="00A9426D" w:rsidRPr="006333B5" w:rsidRDefault="00A9426D" w:rsidP="009C7FE5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0.159</w:t>
            </w:r>
          </w:p>
        </w:tc>
      </w:tr>
      <w:tr w:rsidR="00A9426D" w:rsidRPr="006333B5" w:rsidTr="00071701">
        <w:trPr>
          <w:trHeight w:hRule="exact" w:val="483"/>
        </w:trPr>
        <w:tc>
          <w:tcPr>
            <w:tcW w:w="1250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b/>
                <w:sz w:val="20"/>
                <w:szCs w:val="20"/>
                <w:lang w:val="en-US"/>
                <w14:ligatures w14:val="none"/>
              </w:rPr>
              <w:t>Etiology</w:t>
            </w:r>
            <w:r w:rsidRPr="006333B5">
              <w:rPr>
                <w:rFonts w:ascii="Perpetua" w:eastAsia="Times New Roman" w:hAnsi="Perpetua" w:cs="Arial"/>
                <w:b/>
                <w:spacing w:val="-1"/>
                <w:sz w:val="20"/>
                <w:szCs w:val="20"/>
                <w:lang w:val="en-US"/>
                <w14:ligatures w14:val="none"/>
              </w:rPr>
              <w:t xml:space="preserve"> </w:t>
            </w:r>
            <w:r w:rsidRPr="006333B5">
              <w:rPr>
                <w:rFonts w:ascii="Perpetua" w:eastAsia="Times New Roman" w:hAnsi="Perpetua" w:cs="Arial"/>
                <w:b/>
                <w:sz w:val="20"/>
                <w:szCs w:val="20"/>
                <w:lang w:val="en-US"/>
                <w14:ligatures w14:val="none"/>
              </w:rPr>
              <w:t>of</w:t>
            </w:r>
            <w:r w:rsidRPr="006333B5">
              <w:rPr>
                <w:rFonts w:ascii="Perpetua" w:eastAsia="Times New Roman" w:hAnsi="Perpetua" w:cs="Arial"/>
                <w:b/>
                <w:spacing w:val="1"/>
                <w:sz w:val="20"/>
                <w:szCs w:val="20"/>
                <w:lang w:val="en-US"/>
                <w14:ligatures w14:val="none"/>
              </w:rPr>
              <w:t xml:space="preserve"> </w:t>
            </w:r>
            <w:r w:rsidRPr="006333B5">
              <w:rPr>
                <w:rFonts w:ascii="Perpetua" w:eastAsia="Times New Roman" w:hAnsi="Perpetua" w:cs="Arial"/>
                <w:b/>
                <w:spacing w:val="-1"/>
                <w:sz w:val="20"/>
                <w:szCs w:val="20"/>
                <w:lang w:val="en-US"/>
                <w14:ligatures w14:val="none"/>
              </w:rPr>
              <w:t>e</w:t>
            </w:r>
            <w:r w:rsidRPr="006333B5">
              <w:rPr>
                <w:rFonts w:ascii="Perpetua" w:eastAsia="Times New Roman" w:hAnsi="Perpetua" w:cs="Arial"/>
                <w:b/>
                <w:spacing w:val="-6"/>
                <w:sz w:val="20"/>
                <w:szCs w:val="20"/>
                <w:lang w:val="en-US"/>
                <w14:ligatures w14:val="none"/>
              </w:rPr>
              <w:t>m</w:t>
            </w:r>
            <w:r w:rsidRPr="006333B5">
              <w:rPr>
                <w:rFonts w:ascii="Perpetua" w:eastAsia="Times New Roman" w:hAnsi="Perpetua" w:cs="Arial"/>
                <w:b/>
                <w:spacing w:val="1"/>
                <w:sz w:val="20"/>
                <w:szCs w:val="20"/>
                <w:lang w:val="en-US"/>
                <w14:ligatures w14:val="none"/>
              </w:rPr>
              <w:t>p</w:t>
            </w:r>
            <w:r w:rsidRPr="006333B5">
              <w:rPr>
                <w:rFonts w:ascii="Perpetua" w:eastAsia="Times New Roman" w:hAnsi="Perpetua" w:cs="Arial"/>
                <w:b/>
                <w:spacing w:val="2"/>
                <w:sz w:val="20"/>
                <w:szCs w:val="20"/>
                <w:lang w:val="en-US"/>
                <w14:ligatures w14:val="none"/>
              </w:rPr>
              <w:t>y</w:t>
            </w:r>
            <w:r w:rsidRPr="006333B5">
              <w:rPr>
                <w:rFonts w:ascii="Perpetua" w:eastAsia="Times New Roman" w:hAnsi="Perpetua" w:cs="Arial"/>
                <w:b/>
                <w:spacing w:val="1"/>
                <w:sz w:val="20"/>
                <w:szCs w:val="20"/>
                <w:lang w:val="en-US"/>
                <w14:ligatures w14:val="none"/>
              </w:rPr>
              <w:t>e</w:t>
            </w:r>
            <w:r w:rsidRPr="006333B5">
              <w:rPr>
                <w:rFonts w:ascii="Perpetua" w:eastAsia="Times New Roman" w:hAnsi="Perpetua" w:cs="Arial"/>
                <w:b/>
                <w:spacing w:val="-6"/>
                <w:sz w:val="20"/>
                <w:szCs w:val="20"/>
                <w:lang w:val="en-US"/>
                <w14:ligatures w14:val="none"/>
              </w:rPr>
              <w:t>m</w:t>
            </w:r>
            <w:r w:rsidRPr="006333B5">
              <w:rPr>
                <w:rFonts w:ascii="Perpetua" w:eastAsia="Times New Roman" w:hAnsi="Perpetua" w:cs="Arial"/>
                <w:b/>
                <w:sz w:val="20"/>
                <w:szCs w:val="20"/>
                <w:lang w:val="en-US"/>
                <w14:ligatures w14:val="none"/>
              </w:rPr>
              <w:t>a</w:t>
            </w:r>
            <w:r>
              <w:rPr>
                <w:rFonts w:ascii="Perpetua" w:eastAsia="Times New Roman" w:hAnsi="Perpetua" w:cs="Arial"/>
                <w:b/>
                <w:sz w:val="20"/>
                <w:szCs w:val="20"/>
                <w:lang w:val="en-US"/>
                <w14:ligatures w14:val="none"/>
              </w:rPr>
              <w:t xml:space="preserve"> thoraces</w:t>
            </w:r>
          </w:p>
        </w:tc>
        <w:tc>
          <w:tcPr>
            <w:tcW w:w="628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758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487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646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786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445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</w:tr>
      <w:tr w:rsidR="00A9426D" w:rsidRPr="006333B5" w:rsidTr="00071701">
        <w:trPr>
          <w:trHeight w:hRule="exact" w:val="332"/>
        </w:trPr>
        <w:tc>
          <w:tcPr>
            <w:tcW w:w="1250" w:type="pct"/>
          </w:tcPr>
          <w:p w:rsidR="00A9426D" w:rsidRPr="006333B5" w:rsidRDefault="00A9426D" w:rsidP="009C7FE5">
            <w:pPr>
              <w:ind w:left="122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 w:rsidRPr="006333B5">
              <w:rPr>
                <w:rFonts w:ascii="Perpetua" w:eastAsia="Times New Roman" w:hAnsi="Perpetua" w:cs="Arial"/>
                <w:spacing w:val="1"/>
                <w:sz w:val="20"/>
                <w:szCs w:val="20"/>
                <w:lang w:val="en-US"/>
                <w14:ligatures w14:val="none"/>
              </w:rPr>
              <w:t>P</w:t>
            </w:r>
            <w:r w:rsidRPr="006333B5">
              <w:rPr>
                <w:rFonts w:ascii="Perpetua" w:eastAsia="Times New Roman" w:hAnsi="Perpetua" w:cs="Arial"/>
                <w:spacing w:val="-1"/>
                <w:sz w:val="20"/>
                <w:szCs w:val="20"/>
                <w:lang w:val="en-US"/>
                <w14:ligatures w14:val="none"/>
              </w:rPr>
              <w:t>ar</w:t>
            </w:r>
            <w:r w:rsidRPr="006333B5">
              <w:rPr>
                <w:rFonts w:ascii="Perpetua" w:eastAsia="Times New Roman" w:hAnsi="Perpetua" w:cs="Arial"/>
                <w:spacing w:val="-3"/>
                <w:sz w:val="20"/>
                <w:szCs w:val="20"/>
                <w:lang w:val="en-US"/>
                <w14:ligatures w14:val="none"/>
              </w:rPr>
              <w:t>a</w:t>
            </w: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-</w:t>
            </w:r>
            <w:r w:rsidRPr="006333B5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p</w:t>
            </w:r>
            <w:r w:rsidRPr="006333B5">
              <w:rPr>
                <w:rFonts w:ascii="Perpetua" w:eastAsia="Times New Roman" w:hAnsi="Perpetua" w:cs="Arial"/>
                <w:spacing w:val="-1"/>
                <w:sz w:val="20"/>
                <w:szCs w:val="20"/>
                <w:lang w:val="en-US"/>
                <w14:ligatures w14:val="none"/>
              </w:rPr>
              <w:t>n</w:t>
            </w:r>
            <w:r w:rsidRPr="006333B5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eumonic</w:t>
            </w:r>
            <w:r w:rsidRPr="006333B5">
              <w:rPr>
                <w:rFonts w:ascii="Perpetua" w:eastAsia="Times New Roman" w:hAnsi="Perpetua" w:cs="Arial"/>
                <w:spacing w:val="-3"/>
                <w:sz w:val="20"/>
                <w:szCs w:val="20"/>
                <w:lang w:val="en-US"/>
                <w14:ligatures w14:val="none"/>
              </w:rPr>
              <w:t xml:space="preserve"> </w:t>
            </w:r>
            <w:r w:rsidRPr="006333B5">
              <w:rPr>
                <w:rFonts w:ascii="Perpetua" w:eastAsia="Times New Roman" w:hAnsi="Perpetua" w:cs="Arial"/>
                <w:spacing w:val="-1"/>
                <w:sz w:val="20"/>
                <w:szCs w:val="20"/>
                <w:lang w:val="en-US"/>
                <w14:ligatures w14:val="none"/>
              </w:rPr>
              <w:t>e</w:t>
            </w:r>
            <w:r w:rsidRPr="006333B5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m</w:t>
            </w:r>
            <w:r w:rsidRPr="006333B5">
              <w:rPr>
                <w:rFonts w:ascii="Perpetua" w:eastAsia="Times New Roman" w:hAnsi="Perpetua" w:cs="Arial"/>
                <w:spacing w:val="10"/>
                <w:sz w:val="20"/>
                <w:szCs w:val="20"/>
                <w:lang w:val="en-US"/>
                <w14:ligatures w14:val="none"/>
              </w:rPr>
              <w:t>p</w:t>
            </w:r>
            <w:r w:rsidRPr="006333B5">
              <w:rPr>
                <w:rFonts w:ascii="Perpetua" w:eastAsia="Times New Roman" w:hAnsi="Perpetua" w:cs="Arial"/>
                <w:spacing w:val="-10"/>
                <w:sz w:val="20"/>
                <w:szCs w:val="20"/>
                <w:lang w:val="en-US"/>
                <w14:ligatures w14:val="none"/>
              </w:rPr>
              <w:t>y</w:t>
            </w:r>
            <w:r w:rsidRPr="006333B5">
              <w:rPr>
                <w:rFonts w:ascii="Perpetua" w:eastAsia="Times New Roman" w:hAnsi="Perpetua" w:cs="Arial"/>
                <w:spacing w:val="-1"/>
                <w:sz w:val="20"/>
                <w:szCs w:val="20"/>
                <w:lang w:val="en-US"/>
                <w14:ligatures w14:val="none"/>
              </w:rPr>
              <w:t>e</w:t>
            </w:r>
            <w:r w:rsidRPr="006333B5">
              <w:rPr>
                <w:rFonts w:ascii="Perpetua" w:eastAsia="Times New Roman" w:hAnsi="Perpetua" w:cs="Arial"/>
                <w:spacing w:val="6"/>
                <w:sz w:val="20"/>
                <w:szCs w:val="20"/>
                <w:lang w:val="en-US"/>
                <w14:ligatures w14:val="none"/>
              </w:rPr>
              <w:t>m</w:t>
            </w:r>
            <w:r w:rsidRPr="006333B5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a</w:t>
            </w:r>
          </w:p>
        </w:tc>
        <w:tc>
          <w:tcPr>
            <w:tcW w:w="628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758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487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646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786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445" w:type="pct"/>
          </w:tcPr>
          <w:p w:rsidR="00A9426D" w:rsidRPr="006333B5" w:rsidRDefault="00A9426D" w:rsidP="009C7FE5">
            <w:pPr>
              <w:ind w:left="198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</w:tr>
      <w:tr w:rsidR="00A9426D" w:rsidRPr="006333B5" w:rsidTr="00071701">
        <w:trPr>
          <w:trHeight w:hRule="exact" w:val="632"/>
        </w:trPr>
        <w:tc>
          <w:tcPr>
            <w:tcW w:w="1250" w:type="pct"/>
          </w:tcPr>
          <w:p w:rsidR="00A9426D" w:rsidRPr="006333B5" w:rsidRDefault="00A9426D" w:rsidP="009C7FE5">
            <w:pPr>
              <w:ind w:left="122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 w:rsidRPr="006333B5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Oth</w:t>
            </w:r>
            <w:r w:rsidRPr="006333B5">
              <w:rPr>
                <w:rFonts w:ascii="Perpetua" w:eastAsia="Times New Roman" w:hAnsi="Perpetua" w:cs="Arial"/>
                <w:spacing w:val="-1"/>
                <w:sz w:val="20"/>
                <w:szCs w:val="20"/>
                <w:lang w:val="en-US"/>
                <w14:ligatures w14:val="none"/>
              </w:rPr>
              <w:t>e</w:t>
            </w:r>
            <w:r w:rsidRPr="006333B5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 xml:space="preserve">rs </w:t>
            </w:r>
            <w:r w:rsidRPr="006333B5">
              <w:rPr>
                <w:rFonts w:ascii="Perpetua" w:eastAsia="Times New Roman" w:hAnsi="Perpetua" w:cs="Arial"/>
                <w:i/>
                <w:position w:val="8"/>
                <w:sz w:val="20"/>
                <w:szCs w:val="20"/>
                <w:lang w:val="en-US"/>
                <w14:ligatures w14:val="none"/>
              </w:rPr>
              <w:t>b</w:t>
            </w:r>
          </w:p>
        </w:tc>
        <w:tc>
          <w:tcPr>
            <w:tcW w:w="628" w:type="pct"/>
          </w:tcPr>
          <w:p w:rsidR="00A9426D" w:rsidRPr="006333B5" w:rsidRDefault="00A9426D" w:rsidP="009C7FE5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12.32</w:t>
            </w:r>
          </w:p>
        </w:tc>
        <w:tc>
          <w:tcPr>
            <w:tcW w:w="758" w:type="pct"/>
          </w:tcPr>
          <w:p w:rsidR="00A9426D" w:rsidRPr="006333B5" w:rsidRDefault="00A9426D" w:rsidP="009C7FE5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4.53 – 33.51</w:t>
            </w:r>
          </w:p>
        </w:tc>
        <w:tc>
          <w:tcPr>
            <w:tcW w:w="487" w:type="pct"/>
          </w:tcPr>
          <w:p w:rsidR="00A9426D" w:rsidRPr="006333B5" w:rsidRDefault="00A9426D" w:rsidP="009C7FE5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&lt;0.001</w:t>
            </w:r>
          </w:p>
        </w:tc>
        <w:tc>
          <w:tcPr>
            <w:tcW w:w="646" w:type="pct"/>
          </w:tcPr>
          <w:p w:rsidR="00A9426D" w:rsidRPr="006333B5" w:rsidRDefault="00A9426D" w:rsidP="009C7FE5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11.45</w:t>
            </w:r>
          </w:p>
        </w:tc>
        <w:tc>
          <w:tcPr>
            <w:tcW w:w="786" w:type="pct"/>
          </w:tcPr>
          <w:p w:rsidR="00A9426D" w:rsidRPr="006333B5" w:rsidRDefault="00A9426D" w:rsidP="009C7FE5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2.74 – 47.89</w:t>
            </w:r>
          </w:p>
        </w:tc>
        <w:tc>
          <w:tcPr>
            <w:tcW w:w="445" w:type="pct"/>
          </w:tcPr>
          <w:p w:rsidR="00A9426D" w:rsidRPr="006333B5" w:rsidRDefault="00A9426D" w:rsidP="009C7FE5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&lt;0.001*</w:t>
            </w:r>
          </w:p>
        </w:tc>
      </w:tr>
      <w:tr w:rsidR="00A9426D" w:rsidRPr="006333B5" w:rsidTr="00071701">
        <w:trPr>
          <w:trHeight w:hRule="exact" w:val="327"/>
        </w:trPr>
        <w:tc>
          <w:tcPr>
            <w:tcW w:w="1250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 w:rsidRPr="006333B5">
              <w:rPr>
                <w:rFonts w:ascii="Perpetua" w:eastAsia="Times New Roman" w:hAnsi="Perpetua" w:cs="Arial"/>
                <w:b/>
                <w:sz w:val="20"/>
                <w:szCs w:val="20"/>
                <w:lang w:val="en-US"/>
                <w14:ligatures w14:val="none"/>
              </w:rPr>
              <w:t>D</w:t>
            </w:r>
            <w:r w:rsidRPr="006333B5">
              <w:rPr>
                <w:rFonts w:ascii="Perpetua" w:eastAsia="Times New Roman" w:hAnsi="Perpetua" w:cs="Arial"/>
                <w:b/>
                <w:spacing w:val="-1"/>
                <w:sz w:val="20"/>
                <w:szCs w:val="20"/>
                <w:lang w:val="en-US"/>
                <w14:ligatures w14:val="none"/>
              </w:rPr>
              <w:t>e</w:t>
            </w:r>
            <w:r w:rsidRPr="006333B5">
              <w:rPr>
                <w:rFonts w:ascii="Perpetua" w:eastAsia="Times New Roman" w:hAnsi="Perpetua" w:cs="Arial"/>
                <w:b/>
                <w:sz w:val="20"/>
                <w:szCs w:val="20"/>
                <w:lang w:val="en-US"/>
                <w14:ligatures w14:val="none"/>
              </w:rPr>
              <w:t>layed</w:t>
            </w:r>
            <w:r w:rsidRPr="006333B5">
              <w:rPr>
                <w:rFonts w:ascii="Perpetua" w:eastAsia="Times New Roman" w:hAnsi="Perpetua" w:cs="Arial"/>
                <w:b/>
                <w:spacing w:val="-4"/>
                <w:sz w:val="20"/>
                <w:szCs w:val="20"/>
                <w:lang w:val="en-US"/>
                <w14:ligatures w14:val="none"/>
              </w:rPr>
              <w:t xml:space="preserve"> </w:t>
            </w:r>
            <w:r w:rsidRPr="006333B5">
              <w:rPr>
                <w:rFonts w:ascii="Perpetua" w:eastAsia="Times New Roman" w:hAnsi="Perpetua" w:cs="Arial"/>
                <w:b/>
                <w:spacing w:val="-1"/>
                <w:sz w:val="20"/>
                <w:szCs w:val="20"/>
                <w:lang w:val="en-US"/>
                <w14:ligatures w14:val="none"/>
              </w:rPr>
              <w:t>t</w:t>
            </w:r>
            <w:r w:rsidRPr="006333B5">
              <w:rPr>
                <w:rFonts w:ascii="Perpetua" w:eastAsia="Times New Roman" w:hAnsi="Perpetua" w:cs="Arial"/>
                <w:b/>
                <w:spacing w:val="-3"/>
                <w:sz w:val="20"/>
                <w:szCs w:val="20"/>
                <w:lang w:val="en-US"/>
                <w14:ligatures w14:val="none"/>
              </w:rPr>
              <w:t>r</w:t>
            </w:r>
            <w:r w:rsidRPr="006333B5">
              <w:rPr>
                <w:rFonts w:ascii="Perpetua" w:eastAsia="Times New Roman" w:hAnsi="Perpetua" w:cs="Arial"/>
                <w:b/>
                <w:spacing w:val="-1"/>
                <w:sz w:val="20"/>
                <w:szCs w:val="20"/>
                <w:lang w:val="en-US"/>
                <w14:ligatures w14:val="none"/>
              </w:rPr>
              <w:t>e</w:t>
            </w:r>
            <w:r w:rsidRPr="006333B5">
              <w:rPr>
                <w:rFonts w:ascii="Perpetua" w:eastAsia="Times New Roman" w:hAnsi="Perpetua" w:cs="Arial"/>
                <w:b/>
                <w:spacing w:val="5"/>
                <w:sz w:val="20"/>
                <w:szCs w:val="20"/>
                <w:lang w:val="en-US"/>
                <w14:ligatures w14:val="none"/>
              </w:rPr>
              <w:t>a</w:t>
            </w:r>
            <w:r w:rsidRPr="006333B5">
              <w:rPr>
                <w:rFonts w:ascii="Perpetua" w:eastAsia="Times New Roman" w:hAnsi="Perpetua" w:cs="Arial"/>
                <w:b/>
                <w:spacing w:val="2"/>
                <w:sz w:val="20"/>
                <w:szCs w:val="20"/>
                <w:lang w:val="en-US"/>
                <w14:ligatures w14:val="none"/>
              </w:rPr>
              <w:t>t</w:t>
            </w:r>
            <w:r w:rsidRPr="006333B5">
              <w:rPr>
                <w:rFonts w:ascii="Perpetua" w:eastAsia="Times New Roman" w:hAnsi="Perpetua" w:cs="Arial"/>
                <w:b/>
                <w:spacing w:val="-6"/>
                <w:sz w:val="20"/>
                <w:szCs w:val="20"/>
                <w:lang w:val="en-US"/>
                <w14:ligatures w14:val="none"/>
              </w:rPr>
              <w:t>m</w:t>
            </w:r>
            <w:r w:rsidRPr="006333B5">
              <w:rPr>
                <w:rFonts w:ascii="Perpetua" w:eastAsia="Times New Roman" w:hAnsi="Perpetua" w:cs="Arial"/>
                <w:b/>
                <w:spacing w:val="-1"/>
                <w:sz w:val="20"/>
                <w:szCs w:val="20"/>
                <w:lang w:val="en-US"/>
                <w14:ligatures w14:val="none"/>
              </w:rPr>
              <w:t>e</w:t>
            </w:r>
            <w:r w:rsidRPr="006333B5">
              <w:rPr>
                <w:rFonts w:ascii="Perpetua" w:eastAsia="Times New Roman" w:hAnsi="Perpetua" w:cs="Arial"/>
                <w:b/>
                <w:spacing w:val="1"/>
                <w:sz w:val="20"/>
                <w:szCs w:val="20"/>
                <w:lang w:val="en-US"/>
                <w14:ligatures w14:val="none"/>
              </w:rPr>
              <w:t>n</w:t>
            </w:r>
            <w:r w:rsidRPr="006333B5">
              <w:rPr>
                <w:rFonts w:ascii="Perpetua" w:eastAsia="Times New Roman" w:hAnsi="Perpetua" w:cs="Arial"/>
                <w:b/>
                <w:sz w:val="20"/>
                <w:szCs w:val="20"/>
                <w:lang w:val="en-US"/>
                <w14:ligatures w14:val="none"/>
              </w:rPr>
              <w:t>t</w:t>
            </w:r>
          </w:p>
        </w:tc>
        <w:tc>
          <w:tcPr>
            <w:tcW w:w="628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758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487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646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786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445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</w:tr>
      <w:tr w:rsidR="00A9426D" w:rsidRPr="006333B5" w:rsidTr="00071701">
        <w:trPr>
          <w:trHeight w:hRule="exact" w:val="332"/>
        </w:trPr>
        <w:tc>
          <w:tcPr>
            <w:tcW w:w="1250" w:type="pct"/>
          </w:tcPr>
          <w:p w:rsidR="00A9426D" w:rsidRPr="006333B5" w:rsidRDefault="00A9426D" w:rsidP="009C7FE5">
            <w:pPr>
              <w:ind w:left="122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 w:rsidRPr="006333B5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No</w:t>
            </w:r>
          </w:p>
        </w:tc>
        <w:tc>
          <w:tcPr>
            <w:tcW w:w="628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758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487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646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786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445" w:type="pct"/>
          </w:tcPr>
          <w:p w:rsidR="00A9426D" w:rsidRPr="006333B5" w:rsidRDefault="00A9426D" w:rsidP="009C7FE5">
            <w:pPr>
              <w:ind w:left="198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</w:tr>
      <w:tr w:rsidR="00A9426D" w:rsidRPr="006333B5" w:rsidTr="00071701">
        <w:trPr>
          <w:trHeight w:hRule="exact" w:val="329"/>
        </w:trPr>
        <w:tc>
          <w:tcPr>
            <w:tcW w:w="1250" w:type="pct"/>
          </w:tcPr>
          <w:p w:rsidR="00A9426D" w:rsidRPr="006333B5" w:rsidRDefault="00A9426D" w:rsidP="009C7FE5">
            <w:pPr>
              <w:ind w:left="122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 w:rsidRPr="006333B5">
              <w:rPr>
                <w:rFonts w:ascii="Perpetua" w:eastAsia="Times New Roman" w:hAnsi="Perpetua" w:cs="Arial"/>
                <w:spacing w:val="-7"/>
                <w:sz w:val="20"/>
                <w:szCs w:val="20"/>
                <w:lang w:val="en-US"/>
                <w14:ligatures w14:val="none"/>
              </w:rPr>
              <w:t>y</w:t>
            </w:r>
            <w:r w:rsidRPr="006333B5">
              <w:rPr>
                <w:rFonts w:ascii="Perpetua" w:eastAsia="Times New Roman" w:hAnsi="Perpetua" w:cs="Arial"/>
                <w:spacing w:val="1"/>
                <w:sz w:val="20"/>
                <w:szCs w:val="20"/>
                <w:lang w:val="en-US"/>
                <w14:ligatures w14:val="none"/>
              </w:rPr>
              <w:t>e</w:t>
            </w:r>
            <w:r w:rsidRPr="006333B5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s</w:t>
            </w:r>
          </w:p>
        </w:tc>
        <w:tc>
          <w:tcPr>
            <w:tcW w:w="628" w:type="pct"/>
          </w:tcPr>
          <w:p w:rsidR="00A9426D" w:rsidRPr="006333B5" w:rsidRDefault="00A9426D" w:rsidP="009C7FE5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3.76</w:t>
            </w:r>
          </w:p>
        </w:tc>
        <w:tc>
          <w:tcPr>
            <w:tcW w:w="758" w:type="pct"/>
          </w:tcPr>
          <w:p w:rsidR="00A9426D" w:rsidRPr="006333B5" w:rsidRDefault="00A9426D" w:rsidP="009C7FE5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1.47 – 9.60</w:t>
            </w:r>
          </w:p>
        </w:tc>
        <w:tc>
          <w:tcPr>
            <w:tcW w:w="487" w:type="pct"/>
          </w:tcPr>
          <w:p w:rsidR="00A9426D" w:rsidRPr="006333B5" w:rsidRDefault="00A9426D" w:rsidP="009C7FE5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0.006</w:t>
            </w:r>
          </w:p>
        </w:tc>
        <w:tc>
          <w:tcPr>
            <w:tcW w:w="646" w:type="pct"/>
          </w:tcPr>
          <w:p w:rsidR="00A9426D" w:rsidRPr="006333B5" w:rsidRDefault="00A9426D" w:rsidP="009C7FE5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1.35</w:t>
            </w:r>
          </w:p>
        </w:tc>
        <w:tc>
          <w:tcPr>
            <w:tcW w:w="786" w:type="pct"/>
          </w:tcPr>
          <w:p w:rsidR="00A9426D" w:rsidRPr="006333B5" w:rsidRDefault="00A9426D" w:rsidP="009C7FE5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0.39 – 4.73</w:t>
            </w:r>
          </w:p>
        </w:tc>
        <w:tc>
          <w:tcPr>
            <w:tcW w:w="445" w:type="pct"/>
          </w:tcPr>
          <w:p w:rsidR="00A9426D" w:rsidRPr="006333B5" w:rsidRDefault="00A9426D" w:rsidP="009C7FE5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0.635</w:t>
            </w:r>
          </w:p>
        </w:tc>
      </w:tr>
    </w:tbl>
    <w:p w:rsidR="00A9426D" w:rsidRPr="001C1F2C" w:rsidRDefault="00A9426D" w:rsidP="00A9426D">
      <w:pPr>
        <w:rPr>
          <w:rFonts w:ascii="Perpetua" w:hAnsi="Perpetua"/>
          <w:i/>
        </w:rPr>
      </w:pPr>
      <w:r w:rsidRPr="001C1F2C">
        <w:rPr>
          <w:rFonts w:ascii="Perpetua" w:hAnsi="Perpetua"/>
          <w:i/>
        </w:rPr>
        <w:t>*; statistically significant factors at p&lt;0.05</w:t>
      </w:r>
      <w:r>
        <w:rPr>
          <w:rFonts w:ascii="Perpetua" w:hAnsi="Perpetua"/>
          <w:i/>
        </w:rPr>
        <w:t>, OR; Odds ratio,</w:t>
      </w:r>
      <w:r w:rsidRPr="001C1F2C">
        <w:rPr>
          <w:rFonts w:ascii="Perpetua" w:hAnsi="Perpetua"/>
          <w:i/>
        </w:rPr>
        <w:t xml:space="preserve"> </w:t>
      </w:r>
      <w:r>
        <w:rPr>
          <w:rFonts w:ascii="Perpetua" w:hAnsi="Perpetua"/>
          <w:i/>
        </w:rPr>
        <w:t>CI; Confidence Interval.</w:t>
      </w:r>
    </w:p>
    <w:p w:rsidR="00A9426D" w:rsidRDefault="00A9426D" w:rsidP="00A9426D">
      <w:pPr>
        <w:spacing w:line="480" w:lineRule="auto"/>
        <w:jc w:val="both"/>
        <w:rPr>
          <w:rFonts w:ascii="Perpetua" w:hAnsi="Perpetua"/>
        </w:rPr>
      </w:pPr>
    </w:p>
    <w:p w:rsidR="00A9426D" w:rsidRDefault="00A9426D" w:rsidP="00A9426D">
      <w:pPr>
        <w:spacing w:line="480" w:lineRule="auto"/>
        <w:jc w:val="both"/>
        <w:rPr>
          <w:rFonts w:ascii="Perpetua" w:hAnsi="Perpetua"/>
        </w:rPr>
      </w:pPr>
    </w:p>
    <w:p w:rsidR="00A9426D" w:rsidRDefault="00A9426D" w:rsidP="00A9426D">
      <w:pPr>
        <w:spacing w:line="480" w:lineRule="auto"/>
        <w:jc w:val="both"/>
        <w:rPr>
          <w:rFonts w:ascii="Perpetua" w:hAnsi="Perpetua"/>
        </w:rPr>
      </w:pPr>
    </w:p>
    <w:p w:rsidR="00A9426D" w:rsidRDefault="00A9426D" w:rsidP="00A9426D">
      <w:pPr>
        <w:spacing w:line="480" w:lineRule="auto"/>
        <w:jc w:val="both"/>
        <w:rPr>
          <w:rFonts w:ascii="Perpetua" w:hAnsi="Perpetua"/>
        </w:rPr>
      </w:pPr>
    </w:p>
    <w:p w:rsidR="00A9426D" w:rsidRDefault="00A9426D" w:rsidP="00A9426D">
      <w:pPr>
        <w:spacing w:line="480" w:lineRule="auto"/>
        <w:jc w:val="both"/>
        <w:rPr>
          <w:rFonts w:ascii="Perpetua" w:hAnsi="Perpetua"/>
        </w:rPr>
      </w:pPr>
    </w:p>
    <w:p w:rsidR="00A9426D" w:rsidRDefault="00A9426D" w:rsidP="00A9426D">
      <w:pPr>
        <w:spacing w:line="480" w:lineRule="auto"/>
        <w:jc w:val="both"/>
        <w:rPr>
          <w:rFonts w:ascii="Perpetua" w:hAnsi="Perpetua"/>
        </w:rPr>
      </w:pPr>
    </w:p>
    <w:p w:rsidR="00A9426D" w:rsidRDefault="00A9426D" w:rsidP="00A9426D">
      <w:pPr>
        <w:spacing w:line="480" w:lineRule="auto"/>
        <w:jc w:val="both"/>
        <w:rPr>
          <w:rFonts w:ascii="Perpetua" w:hAnsi="Perpetua"/>
        </w:rPr>
      </w:pPr>
    </w:p>
    <w:p w:rsidR="00A9426D" w:rsidRDefault="00A9426D" w:rsidP="00A9426D">
      <w:pPr>
        <w:rPr>
          <w:rFonts w:ascii="Perpetua" w:hAnsi="Perpetua"/>
        </w:rPr>
      </w:pPr>
      <w:r w:rsidRPr="005E3DC6">
        <w:rPr>
          <w:rFonts w:ascii="Perpetua" w:hAnsi="Perpetua"/>
          <w:b/>
        </w:rPr>
        <w:lastRenderedPageBreak/>
        <w:t xml:space="preserve">Table 3: </w:t>
      </w:r>
      <w:bookmarkStart w:id="0" w:name="_GoBack"/>
      <w:bookmarkEnd w:id="0"/>
      <w:r>
        <w:rPr>
          <w:rFonts w:ascii="Perpetua" w:hAnsi="Perpetua"/>
        </w:rPr>
        <w:t>Univariable and multivaraible analysis of</w:t>
      </w:r>
      <w:r w:rsidRPr="005E3DC6">
        <w:rPr>
          <w:rFonts w:ascii="Perpetua" w:hAnsi="Perpetua"/>
        </w:rPr>
        <w:t xml:space="preserve"> factors associated with </w:t>
      </w:r>
      <w:r>
        <w:rPr>
          <w:rFonts w:ascii="Perpetua" w:hAnsi="Perpetua"/>
        </w:rPr>
        <w:t>need for re-intervention</w:t>
      </w:r>
      <w:r w:rsidRPr="005E3DC6">
        <w:rPr>
          <w:rFonts w:ascii="Perpetua" w:hAnsi="Perpetua"/>
        </w:rPr>
        <w:t xml:space="preserve"> followi</w:t>
      </w:r>
      <w:r>
        <w:rPr>
          <w:rFonts w:ascii="Perpetua" w:hAnsi="Perpetua"/>
        </w:rPr>
        <w:t>ng initial empyema thoracis management.</w:t>
      </w:r>
    </w:p>
    <w:tbl>
      <w:tblPr>
        <w:tblStyle w:val="PlainTable2"/>
        <w:tblW w:w="5000" w:type="pct"/>
        <w:tblLook w:val="0620" w:firstRow="1" w:lastRow="0" w:firstColumn="0" w:lastColumn="0" w:noHBand="1" w:noVBand="1"/>
      </w:tblPr>
      <w:tblGrid>
        <w:gridCol w:w="2261"/>
        <w:gridCol w:w="1139"/>
        <w:gridCol w:w="1374"/>
        <w:gridCol w:w="881"/>
        <w:gridCol w:w="1177"/>
        <w:gridCol w:w="1356"/>
        <w:gridCol w:w="838"/>
      </w:tblGrid>
      <w:tr w:rsidR="00A9426D" w:rsidRPr="006333B5" w:rsidTr="0007170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295"/>
        </w:trPr>
        <w:tc>
          <w:tcPr>
            <w:tcW w:w="1252" w:type="pct"/>
          </w:tcPr>
          <w:p w:rsidR="00A9426D" w:rsidRPr="006333B5" w:rsidRDefault="00A9426D" w:rsidP="009C7FE5">
            <w:pPr>
              <w:ind w:left="122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880" w:type="pct"/>
            <w:gridSpan w:val="3"/>
          </w:tcPr>
          <w:p w:rsidR="00A9426D" w:rsidRPr="00AC462E" w:rsidRDefault="00A9426D" w:rsidP="009C7FE5">
            <w:pPr>
              <w:rPr>
                <w:rFonts w:ascii="Perpetua" w:eastAsia="Times New Roman" w:hAnsi="Perpetua" w:cs="Arial"/>
                <w:spacing w:val="-3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pacing w:val="-3"/>
                <w:sz w:val="20"/>
                <w:szCs w:val="20"/>
                <w:lang w:val="en-US"/>
              </w:rPr>
              <w:t>Univariable analysis</w:t>
            </w:r>
          </w:p>
        </w:tc>
        <w:tc>
          <w:tcPr>
            <w:tcW w:w="1867" w:type="pct"/>
            <w:gridSpan w:val="3"/>
          </w:tcPr>
          <w:p w:rsidR="00A9426D" w:rsidRPr="00AC462E" w:rsidRDefault="00A9426D" w:rsidP="009C7FE5">
            <w:pPr>
              <w:rPr>
                <w:rFonts w:ascii="Perpetua" w:hAnsi="Perpetua"/>
                <w:sz w:val="20"/>
                <w:szCs w:val="20"/>
                <w:lang w:val="en-US"/>
              </w:rPr>
            </w:pPr>
            <w:r>
              <w:rPr>
                <w:rFonts w:ascii="Perpetua" w:hAnsi="Perpetua"/>
                <w:sz w:val="20"/>
                <w:szCs w:val="20"/>
                <w:lang w:val="en-US"/>
              </w:rPr>
              <w:t>Multivariable analysis</w:t>
            </w:r>
          </w:p>
        </w:tc>
      </w:tr>
      <w:tr w:rsidR="00A9426D" w:rsidRPr="00FA181C" w:rsidTr="00071701">
        <w:trPr>
          <w:trHeight w:hRule="exact" w:val="431"/>
        </w:trPr>
        <w:tc>
          <w:tcPr>
            <w:tcW w:w="1252" w:type="pct"/>
          </w:tcPr>
          <w:p w:rsidR="00A9426D" w:rsidRPr="00FA181C" w:rsidRDefault="00A9426D" w:rsidP="009C7FE5">
            <w:pPr>
              <w:ind w:left="122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 w:rsidRPr="00FA181C">
              <w:rPr>
                <w:rFonts w:ascii="Perpetua" w:eastAsia="Times New Roman" w:hAnsi="Perpetua" w:cs="Arial"/>
                <w:spacing w:val="-5"/>
                <w:sz w:val="20"/>
                <w:szCs w:val="20"/>
                <w:lang w:val="en-US"/>
                <w14:ligatures w14:val="none"/>
              </w:rPr>
              <w:t>P</w:t>
            </w:r>
            <w:r w:rsidRPr="00FA181C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a</w:t>
            </w:r>
            <w:r w:rsidRPr="00FA181C">
              <w:rPr>
                <w:rFonts w:ascii="Perpetua" w:eastAsia="Times New Roman" w:hAnsi="Perpetua" w:cs="Arial"/>
                <w:spacing w:val="-1"/>
                <w:sz w:val="20"/>
                <w:szCs w:val="20"/>
                <w:lang w:val="en-US"/>
                <w14:ligatures w14:val="none"/>
              </w:rPr>
              <w:t>r</w:t>
            </w:r>
            <w:r w:rsidRPr="00FA181C">
              <w:rPr>
                <w:rFonts w:ascii="Perpetua" w:eastAsia="Times New Roman" w:hAnsi="Perpetua" w:cs="Arial"/>
                <w:spacing w:val="5"/>
                <w:sz w:val="20"/>
                <w:szCs w:val="20"/>
                <w:lang w:val="en-US"/>
                <w14:ligatures w14:val="none"/>
              </w:rPr>
              <w:t>a</w:t>
            </w:r>
            <w:r w:rsidRPr="00FA181C">
              <w:rPr>
                <w:rFonts w:ascii="Perpetua" w:eastAsia="Times New Roman" w:hAnsi="Perpetua" w:cs="Arial"/>
                <w:spacing w:val="-3"/>
                <w:sz w:val="20"/>
                <w:szCs w:val="20"/>
                <w:lang w:val="en-US"/>
                <w14:ligatures w14:val="none"/>
              </w:rPr>
              <w:t>m</w:t>
            </w:r>
            <w:r w:rsidRPr="00FA181C">
              <w:rPr>
                <w:rFonts w:ascii="Perpetua" w:eastAsia="Times New Roman" w:hAnsi="Perpetua" w:cs="Arial"/>
                <w:spacing w:val="-1"/>
                <w:sz w:val="20"/>
                <w:szCs w:val="20"/>
                <w:lang w:val="en-US"/>
                <w14:ligatures w14:val="none"/>
              </w:rPr>
              <w:t>et</w:t>
            </w:r>
            <w:r w:rsidRPr="00FA181C">
              <w:rPr>
                <w:rFonts w:ascii="Perpetua" w:eastAsia="Times New Roman" w:hAnsi="Perpetua" w:cs="Arial"/>
                <w:spacing w:val="1"/>
                <w:sz w:val="20"/>
                <w:szCs w:val="20"/>
                <w:lang w:val="en-US"/>
                <w14:ligatures w14:val="none"/>
              </w:rPr>
              <w:t>e</w:t>
            </w:r>
            <w:r w:rsidRPr="00FA181C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r</w:t>
            </w:r>
          </w:p>
        </w:tc>
        <w:tc>
          <w:tcPr>
            <w:tcW w:w="631" w:type="pct"/>
          </w:tcPr>
          <w:p w:rsidR="00A9426D" w:rsidRPr="00FA181C" w:rsidRDefault="00A9426D" w:rsidP="009C7FE5">
            <w:pPr>
              <w:rPr>
                <w:rFonts w:ascii="Perpetua" w:eastAsia="Times New Roman" w:hAnsi="Perpetua" w:cs="Arial"/>
                <w:spacing w:val="-3"/>
                <w:sz w:val="20"/>
                <w:szCs w:val="20"/>
                <w:lang w:val="en-US"/>
                <w14:ligatures w14:val="none"/>
              </w:rPr>
            </w:pPr>
            <w:r w:rsidRPr="00FA181C">
              <w:rPr>
                <w:rFonts w:ascii="Perpetua" w:eastAsia="Times New Roman" w:hAnsi="Perpetua" w:cs="Arial"/>
                <w:spacing w:val="-3"/>
                <w:sz w:val="20"/>
                <w:szCs w:val="20"/>
                <w:lang w:val="en-US"/>
              </w:rPr>
              <w:t>Crude OR</w:t>
            </w:r>
          </w:p>
        </w:tc>
        <w:tc>
          <w:tcPr>
            <w:tcW w:w="761" w:type="pct"/>
          </w:tcPr>
          <w:p w:rsidR="00A9426D" w:rsidRPr="00FA181C" w:rsidRDefault="00A9426D" w:rsidP="009C7FE5">
            <w:pPr>
              <w:rPr>
                <w:rFonts w:ascii="Perpetua" w:eastAsia="Times New Roman" w:hAnsi="Perpetua" w:cs="Arial"/>
                <w:spacing w:val="-3"/>
                <w:sz w:val="20"/>
                <w:szCs w:val="20"/>
                <w:lang w:val="en-US"/>
                <w14:ligatures w14:val="none"/>
              </w:rPr>
            </w:pPr>
            <w:r w:rsidRPr="00FA181C">
              <w:rPr>
                <w:rFonts w:ascii="Perpetua" w:eastAsia="Times New Roman" w:hAnsi="Perpetua" w:cs="Arial"/>
                <w:spacing w:val="-3"/>
                <w:sz w:val="20"/>
                <w:szCs w:val="20"/>
                <w:lang w:val="en-US"/>
              </w:rPr>
              <w:t>95% CI</w:t>
            </w:r>
          </w:p>
        </w:tc>
        <w:tc>
          <w:tcPr>
            <w:tcW w:w="488" w:type="pct"/>
          </w:tcPr>
          <w:p w:rsidR="00A9426D" w:rsidRPr="00FA181C" w:rsidRDefault="00A9426D" w:rsidP="009C7FE5">
            <w:pPr>
              <w:rPr>
                <w:rFonts w:ascii="Perpetua" w:eastAsia="Times New Roman" w:hAnsi="Perpetua" w:cs="Arial"/>
                <w:spacing w:val="-3"/>
                <w:sz w:val="20"/>
                <w:szCs w:val="20"/>
                <w:lang w:val="en-US"/>
                <w14:ligatures w14:val="none"/>
              </w:rPr>
            </w:pPr>
            <w:r w:rsidRPr="00FA181C">
              <w:rPr>
                <w:rFonts w:ascii="Perpetua" w:eastAsia="Times New Roman" w:hAnsi="Perpetua" w:cs="Arial"/>
                <w:spacing w:val="-3"/>
                <w:sz w:val="20"/>
                <w:szCs w:val="20"/>
                <w:lang w:val="en-US"/>
                <w14:ligatures w14:val="none"/>
              </w:rPr>
              <w:t>p-value</w:t>
            </w:r>
          </w:p>
        </w:tc>
        <w:tc>
          <w:tcPr>
            <w:tcW w:w="652" w:type="pct"/>
          </w:tcPr>
          <w:p w:rsidR="00A9426D" w:rsidRPr="00FA181C" w:rsidRDefault="00A9426D" w:rsidP="009C7FE5">
            <w:pPr>
              <w:rPr>
                <w:rFonts w:ascii="Perpetua" w:eastAsia="Times New Roman" w:hAnsi="Perpetua" w:cs="Arial"/>
                <w:spacing w:val="-3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pacing w:val="-3"/>
                <w:sz w:val="20"/>
                <w:szCs w:val="20"/>
                <w:lang w:val="en-US"/>
              </w:rPr>
              <w:t>adjusted</w:t>
            </w:r>
            <w:r w:rsidRPr="00FA181C">
              <w:rPr>
                <w:rFonts w:ascii="Perpetua" w:eastAsia="Times New Roman" w:hAnsi="Perpetua" w:cs="Arial"/>
                <w:spacing w:val="-3"/>
                <w:sz w:val="20"/>
                <w:szCs w:val="20"/>
                <w:lang w:val="en-US"/>
              </w:rPr>
              <w:t xml:space="preserve"> OR</w:t>
            </w:r>
          </w:p>
        </w:tc>
        <w:tc>
          <w:tcPr>
            <w:tcW w:w="751" w:type="pct"/>
          </w:tcPr>
          <w:p w:rsidR="00A9426D" w:rsidRPr="00FA181C" w:rsidRDefault="00A9426D" w:rsidP="009C7FE5">
            <w:pPr>
              <w:rPr>
                <w:rFonts w:ascii="Perpetua" w:eastAsia="Times New Roman" w:hAnsi="Perpetua" w:cs="Arial"/>
                <w:spacing w:val="-3"/>
                <w:sz w:val="20"/>
                <w:szCs w:val="20"/>
                <w:lang w:val="en-US"/>
                <w14:ligatures w14:val="none"/>
              </w:rPr>
            </w:pPr>
            <w:r w:rsidRPr="00FA181C">
              <w:rPr>
                <w:rFonts w:ascii="Perpetua" w:eastAsia="Times New Roman" w:hAnsi="Perpetua" w:cs="Arial"/>
                <w:spacing w:val="-3"/>
                <w:sz w:val="20"/>
                <w:szCs w:val="20"/>
                <w:lang w:val="en-US"/>
              </w:rPr>
              <w:t>95% CI</w:t>
            </w:r>
          </w:p>
        </w:tc>
        <w:tc>
          <w:tcPr>
            <w:tcW w:w="464" w:type="pct"/>
          </w:tcPr>
          <w:p w:rsidR="00A9426D" w:rsidRPr="00FA181C" w:rsidRDefault="00A9426D" w:rsidP="009C7FE5">
            <w:pPr>
              <w:rPr>
                <w:rFonts w:ascii="Perpetua" w:eastAsia="Times New Roman" w:hAnsi="Perpetua" w:cs="Arial"/>
                <w:spacing w:val="-3"/>
                <w:sz w:val="20"/>
                <w:szCs w:val="20"/>
                <w:lang w:val="en-US"/>
                <w14:ligatures w14:val="none"/>
              </w:rPr>
            </w:pPr>
            <w:r w:rsidRPr="00FA181C">
              <w:rPr>
                <w:rFonts w:ascii="Perpetua" w:eastAsia="Times New Roman" w:hAnsi="Perpetua" w:cs="Arial"/>
                <w:spacing w:val="-3"/>
                <w:sz w:val="20"/>
                <w:szCs w:val="20"/>
                <w:lang w:val="en-US"/>
                <w14:ligatures w14:val="none"/>
              </w:rPr>
              <w:t>p-value</w:t>
            </w:r>
          </w:p>
        </w:tc>
      </w:tr>
      <w:tr w:rsidR="00A9426D" w:rsidRPr="006333B5" w:rsidTr="00071701">
        <w:trPr>
          <w:trHeight w:hRule="exact" w:val="289"/>
        </w:trPr>
        <w:tc>
          <w:tcPr>
            <w:tcW w:w="1252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 w:rsidRPr="006333B5">
              <w:rPr>
                <w:rFonts w:ascii="Perpetua" w:eastAsia="Times New Roman" w:hAnsi="Perpetua" w:cs="Arial"/>
                <w:b/>
                <w:sz w:val="20"/>
                <w:szCs w:val="20"/>
                <w:lang w:val="en-US"/>
                <w14:ligatures w14:val="none"/>
              </w:rPr>
              <w:t>Age</w:t>
            </w:r>
            <w:r w:rsidRPr="006333B5">
              <w:rPr>
                <w:rFonts w:ascii="Perpetua" w:eastAsia="Times New Roman" w:hAnsi="Perpetua" w:cs="Arial"/>
                <w:b/>
                <w:spacing w:val="-1"/>
                <w:sz w:val="20"/>
                <w:szCs w:val="20"/>
                <w:lang w:val="en-US"/>
                <w14:ligatures w14:val="none"/>
              </w:rPr>
              <w:t xml:space="preserve"> (</w:t>
            </w:r>
            <w:r w:rsidRPr="006333B5">
              <w:rPr>
                <w:rFonts w:ascii="Perpetua" w:eastAsia="Times New Roman" w:hAnsi="Perpetua" w:cs="Arial"/>
                <w:b/>
                <w:sz w:val="20"/>
                <w:szCs w:val="20"/>
                <w:lang w:val="en-US"/>
                <w14:ligatures w14:val="none"/>
              </w:rPr>
              <w:t>y</w:t>
            </w:r>
            <w:r w:rsidRPr="006333B5">
              <w:rPr>
                <w:rFonts w:ascii="Perpetua" w:eastAsia="Times New Roman" w:hAnsi="Perpetua" w:cs="Arial"/>
                <w:b/>
                <w:spacing w:val="-1"/>
                <w:sz w:val="20"/>
                <w:szCs w:val="20"/>
                <w:lang w:val="en-US"/>
                <w14:ligatures w14:val="none"/>
              </w:rPr>
              <w:t>e</w:t>
            </w:r>
            <w:r w:rsidRPr="006333B5">
              <w:rPr>
                <w:rFonts w:ascii="Perpetua" w:eastAsia="Times New Roman" w:hAnsi="Perpetua" w:cs="Arial"/>
                <w:b/>
                <w:sz w:val="20"/>
                <w:szCs w:val="20"/>
                <w:lang w:val="en-US"/>
                <w14:ligatures w14:val="none"/>
              </w:rPr>
              <w:t>a</w:t>
            </w:r>
            <w:r w:rsidRPr="006333B5">
              <w:rPr>
                <w:rFonts w:ascii="Perpetua" w:eastAsia="Times New Roman" w:hAnsi="Perpetua" w:cs="Arial"/>
                <w:b/>
                <w:spacing w:val="-1"/>
                <w:sz w:val="20"/>
                <w:szCs w:val="20"/>
                <w:lang w:val="en-US"/>
                <w14:ligatures w14:val="none"/>
              </w:rPr>
              <w:t>r</w:t>
            </w:r>
            <w:r w:rsidRPr="006333B5">
              <w:rPr>
                <w:rFonts w:ascii="Perpetua" w:eastAsia="Times New Roman" w:hAnsi="Perpetua" w:cs="Arial"/>
                <w:b/>
                <w:sz w:val="20"/>
                <w:szCs w:val="20"/>
                <w:lang w:val="en-US"/>
                <w14:ligatures w14:val="none"/>
              </w:rPr>
              <w:t>s)</w:t>
            </w:r>
            <w:r w:rsidRPr="00A26A61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 xml:space="preserve">) </w:t>
            </w:r>
          </w:p>
        </w:tc>
        <w:tc>
          <w:tcPr>
            <w:tcW w:w="631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1.02</w:t>
            </w:r>
          </w:p>
        </w:tc>
        <w:tc>
          <w:tcPr>
            <w:tcW w:w="761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0.99 – 1.04</w:t>
            </w:r>
          </w:p>
        </w:tc>
        <w:tc>
          <w:tcPr>
            <w:tcW w:w="488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0.123</w:t>
            </w:r>
          </w:p>
        </w:tc>
        <w:tc>
          <w:tcPr>
            <w:tcW w:w="652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1.01</w:t>
            </w:r>
          </w:p>
        </w:tc>
        <w:tc>
          <w:tcPr>
            <w:tcW w:w="751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0.98 – 1.03</w:t>
            </w:r>
          </w:p>
        </w:tc>
        <w:tc>
          <w:tcPr>
            <w:tcW w:w="464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0.580</w:t>
            </w:r>
          </w:p>
        </w:tc>
      </w:tr>
      <w:tr w:rsidR="00A9426D" w:rsidRPr="006333B5" w:rsidTr="00071701">
        <w:trPr>
          <w:trHeight w:hRule="exact" w:val="329"/>
        </w:trPr>
        <w:tc>
          <w:tcPr>
            <w:tcW w:w="1252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 w:rsidRPr="006333B5">
              <w:rPr>
                <w:rFonts w:ascii="Perpetua" w:eastAsia="Times New Roman" w:hAnsi="Perpetua" w:cs="Arial"/>
                <w:b/>
                <w:spacing w:val="1"/>
                <w:sz w:val="20"/>
                <w:szCs w:val="20"/>
                <w:lang w:val="en-US"/>
                <w14:ligatures w14:val="none"/>
              </w:rPr>
              <w:t>S</w:t>
            </w:r>
            <w:r w:rsidRPr="006333B5">
              <w:rPr>
                <w:rFonts w:ascii="Perpetua" w:eastAsia="Times New Roman" w:hAnsi="Perpetua" w:cs="Arial"/>
                <w:b/>
                <w:spacing w:val="-1"/>
                <w:sz w:val="20"/>
                <w:szCs w:val="20"/>
                <w:lang w:val="en-US"/>
                <w14:ligatures w14:val="none"/>
              </w:rPr>
              <w:t>e</w:t>
            </w:r>
            <w:r w:rsidRPr="006333B5">
              <w:rPr>
                <w:rFonts w:ascii="Perpetua" w:eastAsia="Times New Roman" w:hAnsi="Perpetua" w:cs="Arial"/>
                <w:b/>
                <w:sz w:val="20"/>
                <w:szCs w:val="20"/>
                <w:lang w:val="en-US"/>
                <w14:ligatures w14:val="none"/>
              </w:rPr>
              <w:t>x</w:t>
            </w:r>
          </w:p>
        </w:tc>
        <w:tc>
          <w:tcPr>
            <w:tcW w:w="631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761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488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652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751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464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</w:tr>
      <w:tr w:rsidR="00A9426D" w:rsidRPr="006333B5" w:rsidTr="00071701">
        <w:trPr>
          <w:trHeight w:hRule="exact" w:val="329"/>
        </w:trPr>
        <w:tc>
          <w:tcPr>
            <w:tcW w:w="1252" w:type="pct"/>
          </w:tcPr>
          <w:p w:rsidR="00A9426D" w:rsidRPr="006333B5" w:rsidRDefault="00A9426D" w:rsidP="009C7FE5">
            <w:pPr>
              <w:ind w:left="122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Fem</w:t>
            </w:r>
            <w:r w:rsidRPr="006333B5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ale</w:t>
            </w:r>
          </w:p>
        </w:tc>
        <w:tc>
          <w:tcPr>
            <w:tcW w:w="631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761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488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652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-</w:t>
            </w:r>
          </w:p>
        </w:tc>
        <w:tc>
          <w:tcPr>
            <w:tcW w:w="751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-</w:t>
            </w:r>
          </w:p>
        </w:tc>
        <w:tc>
          <w:tcPr>
            <w:tcW w:w="464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-</w:t>
            </w:r>
          </w:p>
        </w:tc>
      </w:tr>
      <w:tr w:rsidR="00A9426D" w:rsidRPr="006333B5" w:rsidTr="00071701">
        <w:trPr>
          <w:trHeight w:hRule="exact" w:val="332"/>
        </w:trPr>
        <w:tc>
          <w:tcPr>
            <w:tcW w:w="1252" w:type="pct"/>
          </w:tcPr>
          <w:p w:rsidR="00A9426D" w:rsidRPr="006333B5" w:rsidRDefault="00A9426D" w:rsidP="009C7FE5">
            <w:pPr>
              <w:ind w:left="122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pacing w:val="-1"/>
                <w:sz w:val="20"/>
                <w:szCs w:val="20"/>
                <w:lang w:val="en-US"/>
              </w:rPr>
              <w:t>Male</w:t>
            </w:r>
          </w:p>
        </w:tc>
        <w:tc>
          <w:tcPr>
            <w:tcW w:w="631" w:type="pct"/>
          </w:tcPr>
          <w:p w:rsidR="00A9426D" w:rsidRPr="006333B5" w:rsidRDefault="00A9426D" w:rsidP="009C7FE5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1.28</w:t>
            </w:r>
          </w:p>
        </w:tc>
        <w:tc>
          <w:tcPr>
            <w:tcW w:w="761" w:type="pct"/>
          </w:tcPr>
          <w:p w:rsidR="00A9426D" w:rsidRPr="006333B5" w:rsidRDefault="00A9426D" w:rsidP="009C7FE5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0.65 – 2.55</w:t>
            </w:r>
          </w:p>
        </w:tc>
        <w:tc>
          <w:tcPr>
            <w:tcW w:w="488" w:type="pct"/>
          </w:tcPr>
          <w:p w:rsidR="00A9426D" w:rsidRPr="006333B5" w:rsidRDefault="00A9426D" w:rsidP="009C7FE5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0.473</w:t>
            </w:r>
          </w:p>
        </w:tc>
        <w:tc>
          <w:tcPr>
            <w:tcW w:w="652" w:type="pct"/>
          </w:tcPr>
          <w:p w:rsidR="00A9426D" w:rsidRPr="006333B5" w:rsidRDefault="00A9426D" w:rsidP="009C7FE5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-</w:t>
            </w:r>
          </w:p>
        </w:tc>
        <w:tc>
          <w:tcPr>
            <w:tcW w:w="751" w:type="pct"/>
          </w:tcPr>
          <w:p w:rsidR="00A9426D" w:rsidRPr="006333B5" w:rsidRDefault="00A9426D" w:rsidP="009C7FE5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-</w:t>
            </w:r>
          </w:p>
        </w:tc>
        <w:tc>
          <w:tcPr>
            <w:tcW w:w="464" w:type="pct"/>
          </w:tcPr>
          <w:p w:rsidR="00A9426D" w:rsidRPr="006333B5" w:rsidRDefault="00A9426D" w:rsidP="009C7FE5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-</w:t>
            </w:r>
          </w:p>
        </w:tc>
      </w:tr>
      <w:tr w:rsidR="00A9426D" w:rsidRPr="006333B5" w:rsidTr="00071701">
        <w:trPr>
          <w:trHeight w:hRule="exact" w:val="327"/>
        </w:trPr>
        <w:tc>
          <w:tcPr>
            <w:tcW w:w="1252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 w:rsidRPr="006333B5">
              <w:rPr>
                <w:rFonts w:ascii="Perpetua" w:eastAsia="Times New Roman" w:hAnsi="Perpetua" w:cs="Arial"/>
                <w:b/>
                <w:sz w:val="20"/>
                <w:szCs w:val="20"/>
                <w:lang w:val="en-US"/>
                <w14:ligatures w14:val="none"/>
              </w:rPr>
              <w:t>Al</w:t>
            </w:r>
            <w:r w:rsidRPr="006333B5">
              <w:rPr>
                <w:rFonts w:ascii="Perpetua" w:eastAsia="Times New Roman" w:hAnsi="Perpetua" w:cs="Arial"/>
                <w:b/>
                <w:spacing w:val="-1"/>
                <w:sz w:val="20"/>
                <w:szCs w:val="20"/>
                <w:lang w:val="en-US"/>
                <w14:ligatures w14:val="none"/>
              </w:rPr>
              <w:t>c</w:t>
            </w:r>
            <w:r w:rsidRPr="006333B5">
              <w:rPr>
                <w:rFonts w:ascii="Perpetua" w:eastAsia="Times New Roman" w:hAnsi="Perpetua" w:cs="Arial"/>
                <w:b/>
                <w:sz w:val="20"/>
                <w:szCs w:val="20"/>
                <w:lang w:val="en-US"/>
                <w14:ligatures w14:val="none"/>
              </w:rPr>
              <w:t>o</w:t>
            </w:r>
            <w:r w:rsidRPr="006333B5">
              <w:rPr>
                <w:rFonts w:ascii="Perpetua" w:eastAsia="Times New Roman" w:hAnsi="Perpetua" w:cs="Arial"/>
                <w:b/>
                <w:spacing w:val="1"/>
                <w:sz w:val="20"/>
                <w:szCs w:val="20"/>
                <w:lang w:val="en-US"/>
                <w14:ligatures w14:val="none"/>
              </w:rPr>
              <w:t>h</w:t>
            </w:r>
            <w:r w:rsidRPr="006333B5">
              <w:rPr>
                <w:rFonts w:ascii="Perpetua" w:eastAsia="Times New Roman" w:hAnsi="Perpetua" w:cs="Arial"/>
                <w:b/>
                <w:sz w:val="20"/>
                <w:szCs w:val="20"/>
                <w:lang w:val="en-US"/>
                <w14:ligatures w14:val="none"/>
              </w:rPr>
              <w:t>ol i</w:t>
            </w:r>
            <w:r w:rsidRPr="006333B5">
              <w:rPr>
                <w:rFonts w:ascii="Perpetua" w:eastAsia="Times New Roman" w:hAnsi="Perpetua" w:cs="Arial"/>
                <w:b/>
                <w:spacing w:val="1"/>
                <w:sz w:val="20"/>
                <w:szCs w:val="20"/>
                <w:lang w:val="en-US"/>
                <w14:ligatures w14:val="none"/>
              </w:rPr>
              <w:t>n</w:t>
            </w:r>
            <w:r w:rsidRPr="006333B5">
              <w:rPr>
                <w:rFonts w:ascii="Perpetua" w:eastAsia="Times New Roman" w:hAnsi="Perpetua" w:cs="Arial"/>
                <w:b/>
                <w:sz w:val="20"/>
                <w:szCs w:val="20"/>
                <w:lang w:val="en-US"/>
                <w14:ligatures w14:val="none"/>
              </w:rPr>
              <w:t>take</w:t>
            </w:r>
          </w:p>
        </w:tc>
        <w:tc>
          <w:tcPr>
            <w:tcW w:w="631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761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488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652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751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464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</w:tr>
      <w:tr w:rsidR="00A9426D" w:rsidRPr="006333B5" w:rsidTr="00071701">
        <w:trPr>
          <w:trHeight w:hRule="exact" w:val="332"/>
        </w:trPr>
        <w:tc>
          <w:tcPr>
            <w:tcW w:w="1252" w:type="pct"/>
          </w:tcPr>
          <w:p w:rsidR="00A9426D" w:rsidRPr="006333B5" w:rsidRDefault="007B091D" w:rsidP="009C7FE5">
            <w:pPr>
              <w:ind w:left="122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Yes</w:t>
            </w:r>
          </w:p>
        </w:tc>
        <w:tc>
          <w:tcPr>
            <w:tcW w:w="631" w:type="pct"/>
          </w:tcPr>
          <w:p w:rsidR="00A9426D" w:rsidRPr="006333B5" w:rsidRDefault="00A9426D" w:rsidP="009C7FE5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761" w:type="pct"/>
          </w:tcPr>
          <w:p w:rsidR="00A9426D" w:rsidRPr="006333B5" w:rsidRDefault="00A9426D" w:rsidP="009C7FE5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488" w:type="pct"/>
          </w:tcPr>
          <w:p w:rsidR="00A9426D" w:rsidRPr="006333B5" w:rsidRDefault="00A9426D" w:rsidP="009C7FE5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652" w:type="pct"/>
          </w:tcPr>
          <w:p w:rsidR="00A9426D" w:rsidRPr="006333B5" w:rsidRDefault="00A9426D" w:rsidP="009C7FE5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751" w:type="pct"/>
          </w:tcPr>
          <w:p w:rsidR="00A9426D" w:rsidRPr="006333B5" w:rsidRDefault="00A9426D" w:rsidP="009C7FE5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464" w:type="pct"/>
          </w:tcPr>
          <w:p w:rsidR="00A9426D" w:rsidRPr="006333B5" w:rsidRDefault="00A9426D" w:rsidP="009C7FE5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</w:tr>
      <w:tr w:rsidR="00A9426D" w:rsidRPr="006333B5" w:rsidTr="00071701">
        <w:trPr>
          <w:trHeight w:hRule="exact" w:val="329"/>
        </w:trPr>
        <w:tc>
          <w:tcPr>
            <w:tcW w:w="1252" w:type="pct"/>
          </w:tcPr>
          <w:p w:rsidR="00A9426D" w:rsidRPr="006333B5" w:rsidRDefault="007B091D" w:rsidP="007B091D">
            <w:pPr>
              <w:ind w:left="122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No</w:t>
            </w:r>
          </w:p>
        </w:tc>
        <w:tc>
          <w:tcPr>
            <w:tcW w:w="631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0.31</w:t>
            </w:r>
          </w:p>
        </w:tc>
        <w:tc>
          <w:tcPr>
            <w:tcW w:w="761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0.12 – 0.61</w:t>
            </w:r>
          </w:p>
        </w:tc>
        <w:tc>
          <w:tcPr>
            <w:tcW w:w="488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&lt;0.001</w:t>
            </w:r>
          </w:p>
        </w:tc>
        <w:tc>
          <w:tcPr>
            <w:tcW w:w="652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0.71</w:t>
            </w:r>
          </w:p>
        </w:tc>
        <w:tc>
          <w:tcPr>
            <w:tcW w:w="751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0.31 – 1.65</w:t>
            </w:r>
          </w:p>
        </w:tc>
        <w:tc>
          <w:tcPr>
            <w:tcW w:w="464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0.428</w:t>
            </w:r>
          </w:p>
        </w:tc>
      </w:tr>
      <w:tr w:rsidR="00A9426D" w:rsidRPr="006333B5" w:rsidTr="00071701">
        <w:trPr>
          <w:trHeight w:hRule="exact" w:val="295"/>
        </w:trPr>
        <w:tc>
          <w:tcPr>
            <w:tcW w:w="1252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b/>
                <w:sz w:val="20"/>
                <w:szCs w:val="20"/>
                <w:lang w:val="en-US"/>
                <w14:ligatures w14:val="none"/>
              </w:rPr>
              <w:t>C</w:t>
            </w:r>
            <w:r w:rsidRPr="006333B5">
              <w:rPr>
                <w:rFonts w:ascii="Perpetua" w:eastAsia="Times New Roman" w:hAnsi="Perpetua" w:cs="Arial"/>
                <w:b/>
                <w:sz w:val="20"/>
                <w:szCs w:val="20"/>
                <w:lang w:val="en-US"/>
                <w14:ligatures w14:val="none"/>
              </w:rPr>
              <w:t>o</w:t>
            </w:r>
            <w:r w:rsidRPr="006333B5">
              <w:rPr>
                <w:rFonts w:ascii="Perpetua" w:eastAsia="Times New Roman" w:hAnsi="Perpetua" w:cs="Arial"/>
                <w:b/>
                <w:spacing w:val="-6"/>
                <w:sz w:val="20"/>
                <w:szCs w:val="20"/>
                <w:lang w:val="en-US"/>
                <w14:ligatures w14:val="none"/>
              </w:rPr>
              <w:t>m</w:t>
            </w:r>
            <w:r w:rsidRPr="006333B5">
              <w:rPr>
                <w:rFonts w:ascii="Perpetua" w:eastAsia="Times New Roman" w:hAnsi="Perpetua" w:cs="Arial"/>
                <w:b/>
                <w:sz w:val="20"/>
                <w:szCs w:val="20"/>
                <w:lang w:val="en-US"/>
                <w14:ligatures w14:val="none"/>
              </w:rPr>
              <w:t>o</w:t>
            </w:r>
            <w:r w:rsidRPr="006333B5">
              <w:rPr>
                <w:rFonts w:ascii="Perpetua" w:eastAsia="Times New Roman" w:hAnsi="Perpetua" w:cs="Arial"/>
                <w:b/>
                <w:spacing w:val="-1"/>
                <w:sz w:val="20"/>
                <w:szCs w:val="20"/>
                <w:lang w:val="en-US"/>
                <w14:ligatures w14:val="none"/>
              </w:rPr>
              <w:t>r</w:t>
            </w:r>
            <w:r w:rsidRPr="006333B5">
              <w:rPr>
                <w:rFonts w:ascii="Perpetua" w:eastAsia="Times New Roman" w:hAnsi="Perpetua" w:cs="Arial"/>
                <w:b/>
                <w:spacing w:val="1"/>
                <w:sz w:val="20"/>
                <w:szCs w:val="20"/>
                <w:lang w:val="en-US"/>
                <w14:ligatures w14:val="none"/>
              </w:rPr>
              <w:t>b</w:t>
            </w:r>
            <w:r w:rsidRPr="006333B5">
              <w:rPr>
                <w:rFonts w:ascii="Perpetua" w:eastAsia="Times New Roman" w:hAnsi="Perpetua" w:cs="Arial"/>
                <w:b/>
                <w:sz w:val="20"/>
                <w:szCs w:val="20"/>
                <w:lang w:val="en-US"/>
                <w14:ligatures w14:val="none"/>
              </w:rPr>
              <w:t>i</w:t>
            </w:r>
            <w:r w:rsidRPr="006333B5">
              <w:rPr>
                <w:rFonts w:ascii="Perpetua" w:eastAsia="Times New Roman" w:hAnsi="Perpetua" w:cs="Arial"/>
                <w:b/>
                <w:spacing w:val="1"/>
                <w:sz w:val="20"/>
                <w:szCs w:val="20"/>
                <w:lang w:val="en-US"/>
                <w14:ligatures w14:val="none"/>
              </w:rPr>
              <w:t>d</w:t>
            </w:r>
            <w:r w:rsidRPr="006333B5">
              <w:rPr>
                <w:rFonts w:ascii="Perpetua" w:eastAsia="Times New Roman" w:hAnsi="Perpetua" w:cs="Arial"/>
                <w:b/>
                <w:sz w:val="20"/>
                <w:szCs w:val="20"/>
                <w:lang w:val="en-US"/>
                <w14:ligatures w14:val="none"/>
              </w:rPr>
              <w:t>i</w:t>
            </w:r>
            <w:r w:rsidRPr="006333B5">
              <w:rPr>
                <w:rFonts w:ascii="Perpetua" w:eastAsia="Times New Roman" w:hAnsi="Perpetua" w:cs="Arial"/>
                <w:b/>
                <w:spacing w:val="2"/>
                <w:sz w:val="20"/>
                <w:szCs w:val="20"/>
                <w:lang w:val="en-US"/>
                <w14:ligatures w14:val="none"/>
              </w:rPr>
              <w:t>t</w:t>
            </w:r>
            <w:r w:rsidRPr="006333B5">
              <w:rPr>
                <w:rFonts w:ascii="Perpetua" w:eastAsia="Times New Roman" w:hAnsi="Perpetua" w:cs="Arial"/>
                <w:b/>
                <w:sz w:val="20"/>
                <w:szCs w:val="20"/>
                <w:lang w:val="en-US"/>
                <w14:ligatures w14:val="none"/>
              </w:rPr>
              <w:t>y</w:t>
            </w:r>
          </w:p>
        </w:tc>
        <w:tc>
          <w:tcPr>
            <w:tcW w:w="631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761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488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652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751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464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</w:tr>
      <w:tr w:rsidR="00A9426D" w:rsidRPr="006333B5" w:rsidTr="00071701">
        <w:trPr>
          <w:trHeight w:hRule="exact" w:val="329"/>
        </w:trPr>
        <w:tc>
          <w:tcPr>
            <w:tcW w:w="1252" w:type="pct"/>
          </w:tcPr>
          <w:p w:rsidR="00A9426D" w:rsidRPr="006333B5" w:rsidRDefault="00A9426D" w:rsidP="009C7FE5">
            <w:pPr>
              <w:ind w:left="122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 w:rsidRPr="006333B5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No</w:t>
            </w:r>
          </w:p>
        </w:tc>
        <w:tc>
          <w:tcPr>
            <w:tcW w:w="631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761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488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652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-</w:t>
            </w:r>
          </w:p>
        </w:tc>
        <w:tc>
          <w:tcPr>
            <w:tcW w:w="751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-</w:t>
            </w:r>
          </w:p>
        </w:tc>
        <w:tc>
          <w:tcPr>
            <w:tcW w:w="464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-</w:t>
            </w:r>
          </w:p>
        </w:tc>
      </w:tr>
      <w:tr w:rsidR="00A9426D" w:rsidRPr="006333B5" w:rsidTr="00071701">
        <w:trPr>
          <w:trHeight w:hRule="exact" w:val="329"/>
        </w:trPr>
        <w:tc>
          <w:tcPr>
            <w:tcW w:w="1252" w:type="pct"/>
          </w:tcPr>
          <w:p w:rsidR="00A9426D" w:rsidRPr="006333B5" w:rsidRDefault="00A9426D" w:rsidP="009C7FE5">
            <w:pPr>
              <w:ind w:left="122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 w:rsidRPr="006333B5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Y</w:t>
            </w:r>
            <w:r w:rsidRPr="006333B5">
              <w:rPr>
                <w:rFonts w:ascii="Perpetua" w:eastAsia="Times New Roman" w:hAnsi="Perpetua" w:cs="Arial"/>
                <w:spacing w:val="-1"/>
                <w:sz w:val="20"/>
                <w:szCs w:val="20"/>
                <w:lang w:val="en-US"/>
                <w14:ligatures w14:val="none"/>
              </w:rPr>
              <w:t>e</w:t>
            </w:r>
            <w:r w:rsidRPr="006333B5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s</w:t>
            </w:r>
          </w:p>
        </w:tc>
        <w:tc>
          <w:tcPr>
            <w:tcW w:w="631" w:type="pct"/>
          </w:tcPr>
          <w:p w:rsidR="00A9426D" w:rsidRPr="006333B5" w:rsidRDefault="00A9426D" w:rsidP="009C7FE5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1.11</w:t>
            </w:r>
          </w:p>
        </w:tc>
        <w:tc>
          <w:tcPr>
            <w:tcW w:w="761" w:type="pct"/>
          </w:tcPr>
          <w:p w:rsidR="00A9426D" w:rsidRPr="006333B5" w:rsidRDefault="00A9426D" w:rsidP="009C7FE5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0.56 – 2.17</w:t>
            </w:r>
          </w:p>
        </w:tc>
        <w:tc>
          <w:tcPr>
            <w:tcW w:w="488" w:type="pct"/>
          </w:tcPr>
          <w:p w:rsidR="00A9426D" w:rsidRPr="006333B5" w:rsidRDefault="00A9426D" w:rsidP="009C7FE5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0.768</w:t>
            </w:r>
          </w:p>
        </w:tc>
        <w:tc>
          <w:tcPr>
            <w:tcW w:w="652" w:type="pct"/>
          </w:tcPr>
          <w:p w:rsidR="00A9426D" w:rsidRPr="006333B5" w:rsidRDefault="00A9426D" w:rsidP="009C7FE5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-</w:t>
            </w:r>
          </w:p>
        </w:tc>
        <w:tc>
          <w:tcPr>
            <w:tcW w:w="751" w:type="pct"/>
          </w:tcPr>
          <w:p w:rsidR="00A9426D" w:rsidRPr="006333B5" w:rsidRDefault="00A9426D" w:rsidP="009C7FE5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-</w:t>
            </w:r>
          </w:p>
        </w:tc>
        <w:tc>
          <w:tcPr>
            <w:tcW w:w="464" w:type="pct"/>
          </w:tcPr>
          <w:p w:rsidR="00A9426D" w:rsidRPr="006333B5" w:rsidRDefault="00A9426D" w:rsidP="009C7FE5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-</w:t>
            </w:r>
          </w:p>
        </w:tc>
      </w:tr>
      <w:tr w:rsidR="00A9426D" w:rsidRPr="006333B5" w:rsidTr="00071701">
        <w:trPr>
          <w:trHeight w:hRule="exact" w:val="485"/>
        </w:trPr>
        <w:tc>
          <w:tcPr>
            <w:tcW w:w="1252" w:type="pct"/>
          </w:tcPr>
          <w:p w:rsidR="00A9426D" w:rsidRPr="00913101" w:rsidRDefault="00A9426D" w:rsidP="009C7FE5">
            <w:pPr>
              <w:rPr>
                <w:rFonts w:ascii="Perpetua" w:hAnsi="Perpetua"/>
                <w:b/>
                <w:sz w:val="20"/>
                <w:szCs w:val="20"/>
                <w:lang w:val="en-US"/>
              </w:rPr>
            </w:pPr>
            <w:r w:rsidRPr="00913101">
              <w:rPr>
                <w:rFonts w:ascii="Perpetua" w:hAnsi="Perpetua"/>
                <w:b/>
                <w:sz w:val="20"/>
                <w:szCs w:val="20"/>
                <w:lang w:val="en-US"/>
              </w:rPr>
              <w:t>Category of empyema</w:t>
            </w:r>
            <w:r>
              <w:rPr>
                <w:rFonts w:ascii="Perpetua" w:hAnsi="Perpetua"/>
                <w:b/>
                <w:sz w:val="20"/>
                <w:szCs w:val="20"/>
                <w:lang w:val="en-US"/>
              </w:rPr>
              <w:t xml:space="preserve"> thoraces</w:t>
            </w:r>
          </w:p>
        </w:tc>
        <w:tc>
          <w:tcPr>
            <w:tcW w:w="631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761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488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652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751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464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</w:tr>
      <w:tr w:rsidR="00A9426D" w:rsidRPr="006333B5" w:rsidTr="00071701">
        <w:trPr>
          <w:trHeight w:hRule="exact" w:val="329"/>
        </w:trPr>
        <w:tc>
          <w:tcPr>
            <w:tcW w:w="1252" w:type="pct"/>
          </w:tcPr>
          <w:p w:rsidR="00A9426D" w:rsidRPr="006333B5" w:rsidRDefault="00A9426D" w:rsidP="009C7FE5">
            <w:pPr>
              <w:ind w:left="122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 w:rsidRPr="006333B5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Co</w:t>
            </w:r>
            <w:r w:rsidRPr="006333B5">
              <w:rPr>
                <w:rFonts w:ascii="Perpetua" w:eastAsia="Times New Roman" w:hAnsi="Perpetua" w:cs="Arial"/>
                <w:spacing w:val="1"/>
                <w:sz w:val="20"/>
                <w:szCs w:val="20"/>
                <w:lang w:val="en-US"/>
                <w14:ligatures w14:val="none"/>
              </w:rPr>
              <w:t>m</w:t>
            </w:r>
            <w:r w:rsidRPr="006333B5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muni</w:t>
            </w:r>
            <w:r w:rsidRPr="006333B5">
              <w:rPr>
                <w:rFonts w:ascii="Perpetua" w:eastAsia="Times New Roman" w:hAnsi="Perpetua" w:cs="Arial"/>
                <w:spacing w:val="5"/>
                <w:sz w:val="20"/>
                <w:szCs w:val="20"/>
                <w:lang w:val="en-US"/>
                <w14:ligatures w14:val="none"/>
              </w:rPr>
              <w:t>t</w:t>
            </w:r>
            <w:r w:rsidRPr="006333B5">
              <w:rPr>
                <w:rFonts w:ascii="Perpetua" w:eastAsia="Times New Roman" w:hAnsi="Perpetua" w:cs="Arial"/>
                <w:spacing w:val="-12"/>
                <w:sz w:val="20"/>
                <w:szCs w:val="20"/>
                <w:lang w:val="en-US"/>
                <w14:ligatures w14:val="none"/>
              </w:rPr>
              <w:t>y</w:t>
            </w:r>
            <w:r w:rsidRPr="006333B5">
              <w:rPr>
                <w:rFonts w:ascii="Perpetua" w:eastAsia="Times New Roman" w:hAnsi="Perpetua" w:cs="Arial"/>
                <w:spacing w:val="2"/>
                <w:sz w:val="20"/>
                <w:szCs w:val="20"/>
                <w:lang w:val="en-US"/>
                <w14:ligatures w14:val="none"/>
              </w:rPr>
              <w:t>-</w:t>
            </w:r>
            <w:r w:rsidRPr="006333B5">
              <w:rPr>
                <w:rFonts w:ascii="Perpetua" w:eastAsia="Times New Roman" w:hAnsi="Perpetua" w:cs="Arial"/>
                <w:spacing w:val="-1"/>
                <w:sz w:val="20"/>
                <w:szCs w:val="20"/>
                <w:lang w:val="en-US"/>
                <w14:ligatures w14:val="none"/>
              </w:rPr>
              <w:t>ac</w:t>
            </w:r>
            <w:r w:rsidRPr="006333B5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quir</w:t>
            </w:r>
            <w:r w:rsidRPr="006333B5">
              <w:rPr>
                <w:rFonts w:ascii="Perpetua" w:eastAsia="Times New Roman" w:hAnsi="Perpetua" w:cs="Arial"/>
                <w:spacing w:val="-1"/>
                <w:sz w:val="20"/>
                <w:szCs w:val="20"/>
                <w:lang w:val="en-US"/>
                <w14:ligatures w14:val="none"/>
              </w:rPr>
              <w:t>e</w:t>
            </w:r>
            <w:r w:rsidRPr="006333B5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d</w:t>
            </w:r>
          </w:p>
        </w:tc>
        <w:tc>
          <w:tcPr>
            <w:tcW w:w="631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761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488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652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-</w:t>
            </w:r>
          </w:p>
        </w:tc>
        <w:tc>
          <w:tcPr>
            <w:tcW w:w="751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-</w:t>
            </w:r>
          </w:p>
        </w:tc>
        <w:tc>
          <w:tcPr>
            <w:tcW w:w="464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-</w:t>
            </w:r>
          </w:p>
        </w:tc>
      </w:tr>
      <w:tr w:rsidR="00A9426D" w:rsidRPr="006333B5" w:rsidTr="00071701">
        <w:trPr>
          <w:trHeight w:hRule="exact" w:val="327"/>
        </w:trPr>
        <w:tc>
          <w:tcPr>
            <w:tcW w:w="1252" w:type="pct"/>
          </w:tcPr>
          <w:p w:rsidR="00A9426D" w:rsidRPr="006333B5" w:rsidRDefault="00A9426D" w:rsidP="009C7FE5">
            <w:pPr>
              <w:ind w:left="122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 w:rsidRPr="006333B5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Hospi</w:t>
            </w:r>
            <w:r w:rsidRPr="006333B5">
              <w:rPr>
                <w:rFonts w:ascii="Perpetua" w:eastAsia="Times New Roman" w:hAnsi="Perpetua" w:cs="Arial"/>
                <w:spacing w:val="1"/>
                <w:sz w:val="20"/>
                <w:szCs w:val="20"/>
                <w:lang w:val="en-US"/>
                <w14:ligatures w14:val="none"/>
              </w:rPr>
              <w:t>t</w:t>
            </w:r>
            <w:r w:rsidRPr="006333B5">
              <w:rPr>
                <w:rFonts w:ascii="Perpetua" w:eastAsia="Times New Roman" w:hAnsi="Perpetua" w:cs="Arial"/>
                <w:spacing w:val="-1"/>
                <w:sz w:val="20"/>
                <w:szCs w:val="20"/>
                <w:lang w:val="en-US"/>
                <w14:ligatures w14:val="none"/>
              </w:rPr>
              <w:t>a</w:t>
            </w:r>
            <w:r w:rsidRPr="006333B5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l</w:t>
            </w:r>
            <w:r w:rsidRPr="006333B5">
              <w:rPr>
                <w:rFonts w:ascii="Perpetua" w:eastAsia="Times New Roman" w:hAnsi="Perpetua" w:cs="Arial"/>
                <w:spacing w:val="-1"/>
                <w:sz w:val="20"/>
                <w:szCs w:val="20"/>
                <w:lang w:val="en-US"/>
                <w14:ligatures w14:val="none"/>
              </w:rPr>
              <w:t>-ac</w:t>
            </w:r>
            <w:r w:rsidRPr="006333B5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quir</w:t>
            </w:r>
            <w:r w:rsidRPr="006333B5">
              <w:rPr>
                <w:rFonts w:ascii="Perpetua" w:eastAsia="Times New Roman" w:hAnsi="Perpetua" w:cs="Arial"/>
                <w:spacing w:val="-1"/>
                <w:sz w:val="20"/>
                <w:szCs w:val="20"/>
                <w:lang w:val="en-US"/>
                <w14:ligatures w14:val="none"/>
              </w:rPr>
              <w:t>e</w:t>
            </w:r>
            <w:r w:rsidRPr="006333B5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d</w:t>
            </w:r>
          </w:p>
        </w:tc>
        <w:tc>
          <w:tcPr>
            <w:tcW w:w="631" w:type="pct"/>
          </w:tcPr>
          <w:p w:rsidR="00A9426D" w:rsidRPr="006333B5" w:rsidRDefault="00A9426D" w:rsidP="009C7FE5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1.07</w:t>
            </w:r>
          </w:p>
        </w:tc>
        <w:tc>
          <w:tcPr>
            <w:tcW w:w="761" w:type="pct"/>
          </w:tcPr>
          <w:p w:rsidR="00A9426D" w:rsidRPr="006333B5" w:rsidRDefault="00A9426D" w:rsidP="009C7FE5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0.49 – 2.32</w:t>
            </w:r>
          </w:p>
        </w:tc>
        <w:tc>
          <w:tcPr>
            <w:tcW w:w="488" w:type="pct"/>
          </w:tcPr>
          <w:p w:rsidR="00A9426D" w:rsidRPr="006333B5" w:rsidRDefault="00A9426D" w:rsidP="009C7FE5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0.864</w:t>
            </w:r>
          </w:p>
        </w:tc>
        <w:tc>
          <w:tcPr>
            <w:tcW w:w="652" w:type="pct"/>
          </w:tcPr>
          <w:p w:rsidR="00A9426D" w:rsidRPr="006333B5" w:rsidRDefault="00A9426D" w:rsidP="009C7FE5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-</w:t>
            </w:r>
          </w:p>
        </w:tc>
        <w:tc>
          <w:tcPr>
            <w:tcW w:w="751" w:type="pct"/>
          </w:tcPr>
          <w:p w:rsidR="00A9426D" w:rsidRPr="006333B5" w:rsidRDefault="00A9426D" w:rsidP="009C7FE5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-</w:t>
            </w:r>
          </w:p>
        </w:tc>
        <w:tc>
          <w:tcPr>
            <w:tcW w:w="464" w:type="pct"/>
          </w:tcPr>
          <w:p w:rsidR="00A9426D" w:rsidRPr="006333B5" w:rsidRDefault="00A9426D" w:rsidP="009C7FE5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-</w:t>
            </w:r>
          </w:p>
        </w:tc>
      </w:tr>
      <w:tr w:rsidR="00A9426D" w:rsidRPr="006333B5" w:rsidTr="00071701">
        <w:trPr>
          <w:trHeight w:hRule="exact" w:val="487"/>
        </w:trPr>
        <w:tc>
          <w:tcPr>
            <w:tcW w:w="1252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 w:rsidRPr="006333B5">
              <w:rPr>
                <w:rFonts w:ascii="Perpetua" w:eastAsia="Times New Roman" w:hAnsi="Perpetua" w:cs="Arial"/>
                <w:b/>
                <w:sz w:val="20"/>
                <w:szCs w:val="20"/>
                <w:lang w:val="en-US"/>
                <w14:ligatures w14:val="none"/>
              </w:rPr>
              <w:t>Cause</w:t>
            </w:r>
            <w:r w:rsidRPr="006333B5">
              <w:rPr>
                <w:rFonts w:ascii="Perpetua" w:eastAsia="Times New Roman" w:hAnsi="Perpetua" w:cs="Arial"/>
                <w:b/>
                <w:spacing w:val="-1"/>
                <w:sz w:val="20"/>
                <w:szCs w:val="20"/>
                <w:lang w:val="en-US"/>
                <w14:ligatures w14:val="none"/>
              </w:rPr>
              <w:t xml:space="preserve"> </w:t>
            </w:r>
            <w:r w:rsidRPr="006333B5">
              <w:rPr>
                <w:rFonts w:ascii="Perpetua" w:eastAsia="Times New Roman" w:hAnsi="Perpetua" w:cs="Arial"/>
                <w:b/>
                <w:sz w:val="20"/>
                <w:szCs w:val="20"/>
                <w:lang w:val="en-US"/>
                <w14:ligatures w14:val="none"/>
              </w:rPr>
              <w:t>of</w:t>
            </w:r>
            <w:r w:rsidRPr="006333B5">
              <w:rPr>
                <w:rFonts w:ascii="Perpetua" w:eastAsia="Times New Roman" w:hAnsi="Perpetua" w:cs="Arial"/>
                <w:b/>
                <w:spacing w:val="1"/>
                <w:sz w:val="20"/>
                <w:szCs w:val="20"/>
                <w:lang w:val="en-US"/>
                <w14:ligatures w14:val="none"/>
              </w:rPr>
              <w:t xml:space="preserve"> </w:t>
            </w:r>
            <w:r w:rsidRPr="006333B5">
              <w:rPr>
                <w:rFonts w:ascii="Perpetua" w:eastAsia="Times New Roman" w:hAnsi="Perpetua" w:cs="Arial"/>
                <w:b/>
                <w:spacing w:val="-1"/>
                <w:sz w:val="20"/>
                <w:szCs w:val="20"/>
                <w:lang w:val="en-US"/>
                <w14:ligatures w14:val="none"/>
              </w:rPr>
              <w:t>e</w:t>
            </w:r>
            <w:r w:rsidRPr="006333B5">
              <w:rPr>
                <w:rFonts w:ascii="Perpetua" w:eastAsia="Times New Roman" w:hAnsi="Perpetua" w:cs="Arial"/>
                <w:b/>
                <w:spacing w:val="-6"/>
                <w:sz w:val="20"/>
                <w:szCs w:val="20"/>
                <w:lang w:val="en-US"/>
                <w14:ligatures w14:val="none"/>
              </w:rPr>
              <w:t>m</w:t>
            </w:r>
            <w:r w:rsidRPr="006333B5">
              <w:rPr>
                <w:rFonts w:ascii="Perpetua" w:eastAsia="Times New Roman" w:hAnsi="Perpetua" w:cs="Arial"/>
                <w:b/>
                <w:spacing w:val="1"/>
                <w:sz w:val="20"/>
                <w:szCs w:val="20"/>
                <w:lang w:val="en-US"/>
                <w14:ligatures w14:val="none"/>
              </w:rPr>
              <w:t>p</w:t>
            </w:r>
            <w:r w:rsidRPr="006333B5">
              <w:rPr>
                <w:rFonts w:ascii="Perpetua" w:eastAsia="Times New Roman" w:hAnsi="Perpetua" w:cs="Arial"/>
                <w:b/>
                <w:spacing w:val="2"/>
                <w:sz w:val="20"/>
                <w:szCs w:val="20"/>
                <w:lang w:val="en-US"/>
                <w14:ligatures w14:val="none"/>
              </w:rPr>
              <w:t>y</w:t>
            </w:r>
            <w:r w:rsidRPr="006333B5">
              <w:rPr>
                <w:rFonts w:ascii="Perpetua" w:eastAsia="Times New Roman" w:hAnsi="Perpetua" w:cs="Arial"/>
                <w:b/>
                <w:spacing w:val="1"/>
                <w:sz w:val="20"/>
                <w:szCs w:val="20"/>
                <w:lang w:val="en-US"/>
                <w14:ligatures w14:val="none"/>
              </w:rPr>
              <w:t>e</w:t>
            </w:r>
            <w:r w:rsidRPr="006333B5">
              <w:rPr>
                <w:rFonts w:ascii="Perpetua" w:eastAsia="Times New Roman" w:hAnsi="Perpetua" w:cs="Arial"/>
                <w:b/>
                <w:spacing w:val="-6"/>
                <w:sz w:val="20"/>
                <w:szCs w:val="20"/>
                <w:lang w:val="en-US"/>
                <w14:ligatures w14:val="none"/>
              </w:rPr>
              <w:t>m</w:t>
            </w:r>
            <w:r w:rsidRPr="006333B5">
              <w:rPr>
                <w:rFonts w:ascii="Perpetua" w:eastAsia="Times New Roman" w:hAnsi="Perpetua" w:cs="Arial"/>
                <w:b/>
                <w:sz w:val="20"/>
                <w:szCs w:val="20"/>
                <w:lang w:val="en-US"/>
                <w14:ligatures w14:val="none"/>
              </w:rPr>
              <w:t>a</w:t>
            </w:r>
            <w:r>
              <w:rPr>
                <w:rFonts w:ascii="Perpetua" w:hAnsi="Perpetua"/>
                <w:b/>
                <w:sz w:val="20"/>
                <w:szCs w:val="20"/>
                <w:lang w:val="en-US"/>
              </w:rPr>
              <w:t xml:space="preserve"> thoraces</w:t>
            </w:r>
          </w:p>
        </w:tc>
        <w:tc>
          <w:tcPr>
            <w:tcW w:w="631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761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488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652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751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464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</w:tr>
      <w:tr w:rsidR="00A9426D" w:rsidRPr="006333B5" w:rsidTr="00071701">
        <w:trPr>
          <w:trHeight w:hRule="exact" w:val="332"/>
        </w:trPr>
        <w:tc>
          <w:tcPr>
            <w:tcW w:w="1252" w:type="pct"/>
          </w:tcPr>
          <w:p w:rsidR="00A9426D" w:rsidRPr="006333B5" w:rsidRDefault="00A9426D" w:rsidP="009C7FE5">
            <w:pPr>
              <w:ind w:left="122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 w:rsidRPr="006333B5">
              <w:rPr>
                <w:rFonts w:ascii="Perpetua" w:eastAsia="Times New Roman" w:hAnsi="Perpetua" w:cs="Arial"/>
                <w:spacing w:val="1"/>
                <w:sz w:val="20"/>
                <w:szCs w:val="20"/>
                <w:lang w:val="en-US"/>
                <w14:ligatures w14:val="none"/>
              </w:rPr>
              <w:t>P</w:t>
            </w:r>
            <w:r w:rsidRPr="006333B5">
              <w:rPr>
                <w:rFonts w:ascii="Perpetua" w:eastAsia="Times New Roman" w:hAnsi="Perpetua" w:cs="Arial"/>
                <w:spacing w:val="-1"/>
                <w:sz w:val="20"/>
                <w:szCs w:val="20"/>
                <w:lang w:val="en-US"/>
                <w14:ligatures w14:val="none"/>
              </w:rPr>
              <w:t>ar</w:t>
            </w:r>
            <w:r w:rsidRPr="006333B5">
              <w:rPr>
                <w:rFonts w:ascii="Perpetua" w:eastAsia="Times New Roman" w:hAnsi="Perpetua" w:cs="Arial"/>
                <w:spacing w:val="-3"/>
                <w:sz w:val="20"/>
                <w:szCs w:val="20"/>
                <w:lang w:val="en-US"/>
                <w14:ligatures w14:val="none"/>
              </w:rPr>
              <w:t>a</w:t>
            </w: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-</w:t>
            </w:r>
            <w:r w:rsidRPr="006333B5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p</w:t>
            </w:r>
            <w:r w:rsidRPr="006333B5">
              <w:rPr>
                <w:rFonts w:ascii="Perpetua" w:eastAsia="Times New Roman" w:hAnsi="Perpetua" w:cs="Arial"/>
                <w:spacing w:val="-1"/>
                <w:sz w:val="20"/>
                <w:szCs w:val="20"/>
                <w:lang w:val="en-US"/>
                <w14:ligatures w14:val="none"/>
              </w:rPr>
              <w:t>n</w:t>
            </w:r>
            <w:r w:rsidRPr="006333B5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eumonic</w:t>
            </w:r>
            <w:r w:rsidRPr="006333B5">
              <w:rPr>
                <w:rFonts w:ascii="Perpetua" w:eastAsia="Times New Roman" w:hAnsi="Perpetua" w:cs="Arial"/>
                <w:spacing w:val="-3"/>
                <w:sz w:val="20"/>
                <w:szCs w:val="20"/>
                <w:lang w:val="en-US"/>
                <w14:ligatures w14:val="none"/>
              </w:rPr>
              <w:t xml:space="preserve"> </w:t>
            </w:r>
            <w:r w:rsidRPr="006333B5">
              <w:rPr>
                <w:rFonts w:ascii="Perpetua" w:eastAsia="Times New Roman" w:hAnsi="Perpetua" w:cs="Arial"/>
                <w:spacing w:val="-1"/>
                <w:sz w:val="20"/>
                <w:szCs w:val="20"/>
                <w:lang w:val="en-US"/>
                <w14:ligatures w14:val="none"/>
              </w:rPr>
              <w:t>e</w:t>
            </w:r>
            <w:r w:rsidRPr="006333B5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m</w:t>
            </w:r>
            <w:r w:rsidRPr="006333B5">
              <w:rPr>
                <w:rFonts w:ascii="Perpetua" w:eastAsia="Times New Roman" w:hAnsi="Perpetua" w:cs="Arial"/>
                <w:spacing w:val="10"/>
                <w:sz w:val="20"/>
                <w:szCs w:val="20"/>
                <w:lang w:val="en-US"/>
                <w14:ligatures w14:val="none"/>
              </w:rPr>
              <w:t>p</w:t>
            </w:r>
            <w:r w:rsidRPr="006333B5">
              <w:rPr>
                <w:rFonts w:ascii="Perpetua" w:eastAsia="Times New Roman" w:hAnsi="Perpetua" w:cs="Arial"/>
                <w:spacing w:val="-10"/>
                <w:sz w:val="20"/>
                <w:szCs w:val="20"/>
                <w:lang w:val="en-US"/>
                <w14:ligatures w14:val="none"/>
              </w:rPr>
              <w:t>y</w:t>
            </w:r>
            <w:r w:rsidRPr="006333B5">
              <w:rPr>
                <w:rFonts w:ascii="Perpetua" w:eastAsia="Times New Roman" w:hAnsi="Perpetua" w:cs="Arial"/>
                <w:spacing w:val="-1"/>
                <w:sz w:val="20"/>
                <w:szCs w:val="20"/>
                <w:lang w:val="en-US"/>
                <w14:ligatures w14:val="none"/>
              </w:rPr>
              <w:t>e</w:t>
            </w:r>
            <w:r w:rsidRPr="006333B5">
              <w:rPr>
                <w:rFonts w:ascii="Perpetua" w:eastAsia="Times New Roman" w:hAnsi="Perpetua" w:cs="Arial"/>
                <w:spacing w:val="6"/>
                <w:sz w:val="20"/>
                <w:szCs w:val="20"/>
                <w:lang w:val="en-US"/>
                <w14:ligatures w14:val="none"/>
              </w:rPr>
              <w:t>m</w:t>
            </w:r>
            <w:r w:rsidRPr="006333B5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a</w:t>
            </w:r>
          </w:p>
        </w:tc>
        <w:tc>
          <w:tcPr>
            <w:tcW w:w="631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761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488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652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751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464" w:type="pct"/>
          </w:tcPr>
          <w:p w:rsidR="00A9426D" w:rsidRPr="006333B5" w:rsidRDefault="00A9426D" w:rsidP="009C7FE5">
            <w:pPr>
              <w:ind w:left="198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</w:tr>
      <w:tr w:rsidR="00A9426D" w:rsidRPr="006333B5" w:rsidTr="00071701">
        <w:trPr>
          <w:trHeight w:hRule="exact" w:val="529"/>
        </w:trPr>
        <w:tc>
          <w:tcPr>
            <w:tcW w:w="1252" w:type="pct"/>
          </w:tcPr>
          <w:p w:rsidR="00A9426D" w:rsidRPr="006333B5" w:rsidRDefault="00A9426D" w:rsidP="009C7FE5">
            <w:pPr>
              <w:ind w:left="122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 w:rsidRPr="006333B5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Oth</w:t>
            </w:r>
            <w:r w:rsidRPr="006333B5">
              <w:rPr>
                <w:rFonts w:ascii="Perpetua" w:eastAsia="Times New Roman" w:hAnsi="Perpetua" w:cs="Arial"/>
                <w:spacing w:val="-1"/>
                <w:sz w:val="20"/>
                <w:szCs w:val="20"/>
                <w:lang w:val="en-US"/>
                <w14:ligatures w14:val="none"/>
              </w:rPr>
              <w:t>e</w:t>
            </w:r>
            <w:r w:rsidRPr="006333B5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 xml:space="preserve">rs </w:t>
            </w:r>
            <w:r w:rsidRPr="006333B5">
              <w:rPr>
                <w:rFonts w:ascii="Perpetua" w:eastAsia="Times New Roman" w:hAnsi="Perpetua" w:cs="Arial"/>
                <w:i/>
                <w:position w:val="8"/>
                <w:sz w:val="20"/>
                <w:szCs w:val="20"/>
                <w:lang w:val="en-US"/>
                <w14:ligatures w14:val="none"/>
              </w:rPr>
              <w:t>b</w:t>
            </w:r>
          </w:p>
        </w:tc>
        <w:tc>
          <w:tcPr>
            <w:tcW w:w="631" w:type="pct"/>
          </w:tcPr>
          <w:p w:rsidR="00A9426D" w:rsidRPr="006333B5" w:rsidRDefault="00A9426D" w:rsidP="009C7FE5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8.21</w:t>
            </w:r>
          </w:p>
        </w:tc>
        <w:tc>
          <w:tcPr>
            <w:tcW w:w="761" w:type="pct"/>
          </w:tcPr>
          <w:p w:rsidR="00A9426D" w:rsidRPr="006333B5" w:rsidRDefault="00A9426D" w:rsidP="009C7FE5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3.79 – 17.75</w:t>
            </w:r>
          </w:p>
        </w:tc>
        <w:tc>
          <w:tcPr>
            <w:tcW w:w="488" w:type="pct"/>
          </w:tcPr>
          <w:p w:rsidR="00A9426D" w:rsidRPr="006333B5" w:rsidRDefault="00A9426D" w:rsidP="009C7FE5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&lt;0.001</w:t>
            </w:r>
          </w:p>
        </w:tc>
        <w:tc>
          <w:tcPr>
            <w:tcW w:w="652" w:type="pct"/>
          </w:tcPr>
          <w:p w:rsidR="00A9426D" w:rsidRPr="006333B5" w:rsidRDefault="00A9426D" w:rsidP="009C7FE5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3.83</w:t>
            </w:r>
          </w:p>
        </w:tc>
        <w:tc>
          <w:tcPr>
            <w:tcW w:w="751" w:type="pct"/>
          </w:tcPr>
          <w:p w:rsidR="00A9426D" w:rsidRPr="006333B5" w:rsidRDefault="00A9426D" w:rsidP="009C7FE5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1.45 – 10.10</w:t>
            </w:r>
          </w:p>
        </w:tc>
        <w:tc>
          <w:tcPr>
            <w:tcW w:w="464" w:type="pct"/>
          </w:tcPr>
          <w:p w:rsidR="00A9426D" w:rsidRPr="006333B5" w:rsidRDefault="00A9426D" w:rsidP="009C7FE5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0.007*</w:t>
            </w:r>
          </w:p>
        </w:tc>
      </w:tr>
      <w:tr w:rsidR="00A9426D" w:rsidRPr="006333B5" w:rsidTr="00071701">
        <w:trPr>
          <w:trHeight w:hRule="exact" w:val="327"/>
        </w:trPr>
        <w:tc>
          <w:tcPr>
            <w:tcW w:w="1252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 w:rsidRPr="006333B5">
              <w:rPr>
                <w:rFonts w:ascii="Perpetua" w:eastAsia="Times New Roman" w:hAnsi="Perpetua" w:cs="Arial"/>
                <w:b/>
                <w:sz w:val="20"/>
                <w:szCs w:val="20"/>
                <w:lang w:val="en-US"/>
                <w14:ligatures w14:val="none"/>
              </w:rPr>
              <w:t>D</w:t>
            </w:r>
            <w:r w:rsidRPr="006333B5">
              <w:rPr>
                <w:rFonts w:ascii="Perpetua" w:eastAsia="Times New Roman" w:hAnsi="Perpetua" w:cs="Arial"/>
                <w:b/>
                <w:spacing w:val="-1"/>
                <w:sz w:val="20"/>
                <w:szCs w:val="20"/>
                <w:lang w:val="en-US"/>
                <w14:ligatures w14:val="none"/>
              </w:rPr>
              <w:t>e</w:t>
            </w:r>
            <w:r w:rsidRPr="006333B5">
              <w:rPr>
                <w:rFonts w:ascii="Perpetua" w:eastAsia="Times New Roman" w:hAnsi="Perpetua" w:cs="Arial"/>
                <w:b/>
                <w:sz w:val="20"/>
                <w:szCs w:val="20"/>
                <w:lang w:val="en-US"/>
                <w14:ligatures w14:val="none"/>
              </w:rPr>
              <w:t>layed</w:t>
            </w:r>
            <w:r w:rsidRPr="006333B5">
              <w:rPr>
                <w:rFonts w:ascii="Perpetua" w:eastAsia="Times New Roman" w:hAnsi="Perpetua" w:cs="Arial"/>
                <w:b/>
                <w:spacing w:val="-4"/>
                <w:sz w:val="20"/>
                <w:szCs w:val="20"/>
                <w:lang w:val="en-US"/>
                <w14:ligatures w14:val="none"/>
              </w:rPr>
              <w:t xml:space="preserve"> </w:t>
            </w:r>
            <w:r w:rsidRPr="006333B5">
              <w:rPr>
                <w:rFonts w:ascii="Perpetua" w:eastAsia="Times New Roman" w:hAnsi="Perpetua" w:cs="Arial"/>
                <w:b/>
                <w:spacing w:val="-1"/>
                <w:sz w:val="20"/>
                <w:szCs w:val="20"/>
                <w:lang w:val="en-US"/>
                <w14:ligatures w14:val="none"/>
              </w:rPr>
              <w:t>t</w:t>
            </w:r>
            <w:r w:rsidRPr="006333B5">
              <w:rPr>
                <w:rFonts w:ascii="Perpetua" w:eastAsia="Times New Roman" w:hAnsi="Perpetua" w:cs="Arial"/>
                <w:b/>
                <w:spacing w:val="-3"/>
                <w:sz w:val="20"/>
                <w:szCs w:val="20"/>
                <w:lang w:val="en-US"/>
                <w14:ligatures w14:val="none"/>
              </w:rPr>
              <w:t>r</w:t>
            </w:r>
            <w:r w:rsidRPr="006333B5">
              <w:rPr>
                <w:rFonts w:ascii="Perpetua" w:eastAsia="Times New Roman" w:hAnsi="Perpetua" w:cs="Arial"/>
                <w:b/>
                <w:spacing w:val="-1"/>
                <w:sz w:val="20"/>
                <w:szCs w:val="20"/>
                <w:lang w:val="en-US"/>
                <w14:ligatures w14:val="none"/>
              </w:rPr>
              <w:t>e</w:t>
            </w:r>
            <w:r w:rsidRPr="006333B5">
              <w:rPr>
                <w:rFonts w:ascii="Perpetua" w:eastAsia="Times New Roman" w:hAnsi="Perpetua" w:cs="Arial"/>
                <w:b/>
                <w:spacing w:val="5"/>
                <w:sz w:val="20"/>
                <w:szCs w:val="20"/>
                <w:lang w:val="en-US"/>
                <w14:ligatures w14:val="none"/>
              </w:rPr>
              <w:t>a</w:t>
            </w:r>
            <w:r w:rsidRPr="006333B5">
              <w:rPr>
                <w:rFonts w:ascii="Perpetua" w:eastAsia="Times New Roman" w:hAnsi="Perpetua" w:cs="Arial"/>
                <w:b/>
                <w:spacing w:val="2"/>
                <w:sz w:val="20"/>
                <w:szCs w:val="20"/>
                <w:lang w:val="en-US"/>
                <w14:ligatures w14:val="none"/>
              </w:rPr>
              <w:t>t</w:t>
            </w:r>
            <w:r w:rsidRPr="006333B5">
              <w:rPr>
                <w:rFonts w:ascii="Perpetua" w:eastAsia="Times New Roman" w:hAnsi="Perpetua" w:cs="Arial"/>
                <w:b/>
                <w:spacing w:val="-6"/>
                <w:sz w:val="20"/>
                <w:szCs w:val="20"/>
                <w:lang w:val="en-US"/>
                <w14:ligatures w14:val="none"/>
              </w:rPr>
              <w:t>m</w:t>
            </w:r>
            <w:r w:rsidRPr="006333B5">
              <w:rPr>
                <w:rFonts w:ascii="Perpetua" w:eastAsia="Times New Roman" w:hAnsi="Perpetua" w:cs="Arial"/>
                <w:b/>
                <w:spacing w:val="-1"/>
                <w:sz w:val="20"/>
                <w:szCs w:val="20"/>
                <w:lang w:val="en-US"/>
                <w14:ligatures w14:val="none"/>
              </w:rPr>
              <w:t>e</w:t>
            </w:r>
            <w:r w:rsidRPr="006333B5">
              <w:rPr>
                <w:rFonts w:ascii="Perpetua" w:eastAsia="Times New Roman" w:hAnsi="Perpetua" w:cs="Arial"/>
                <w:b/>
                <w:spacing w:val="1"/>
                <w:sz w:val="20"/>
                <w:szCs w:val="20"/>
                <w:lang w:val="en-US"/>
                <w14:ligatures w14:val="none"/>
              </w:rPr>
              <w:t>n</w:t>
            </w:r>
            <w:r w:rsidRPr="006333B5">
              <w:rPr>
                <w:rFonts w:ascii="Perpetua" w:eastAsia="Times New Roman" w:hAnsi="Perpetua" w:cs="Arial"/>
                <w:b/>
                <w:sz w:val="20"/>
                <w:szCs w:val="20"/>
                <w:lang w:val="en-US"/>
                <w14:ligatures w14:val="none"/>
              </w:rPr>
              <w:t>t</w:t>
            </w:r>
          </w:p>
        </w:tc>
        <w:tc>
          <w:tcPr>
            <w:tcW w:w="631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761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488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652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751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464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</w:tr>
      <w:tr w:rsidR="00A9426D" w:rsidRPr="006333B5" w:rsidTr="00071701">
        <w:trPr>
          <w:trHeight w:hRule="exact" w:val="332"/>
        </w:trPr>
        <w:tc>
          <w:tcPr>
            <w:tcW w:w="1252" w:type="pct"/>
          </w:tcPr>
          <w:p w:rsidR="00A9426D" w:rsidRPr="006333B5" w:rsidRDefault="00A9426D" w:rsidP="009C7FE5">
            <w:pPr>
              <w:ind w:left="122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 w:rsidRPr="006333B5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No</w:t>
            </w:r>
          </w:p>
        </w:tc>
        <w:tc>
          <w:tcPr>
            <w:tcW w:w="631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761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488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652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751" w:type="pct"/>
          </w:tcPr>
          <w:p w:rsidR="00A9426D" w:rsidRPr="006333B5" w:rsidRDefault="00A9426D" w:rsidP="009C7FE5">
            <w:pP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464" w:type="pct"/>
          </w:tcPr>
          <w:p w:rsidR="00A9426D" w:rsidRPr="006333B5" w:rsidRDefault="00A9426D" w:rsidP="009C7FE5">
            <w:pPr>
              <w:ind w:left="198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</w:p>
        </w:tc>
      </w:tr>
      <w:tr w:rsidR="00A9426D" w:rsidRPr="006333B5" w:rsidTr="00071701">
        <w:trPr>
          <w:trHeight w:hRule="exact" w:val="329"/>
        </w:trPr>
        <w:tc>
          <w:tcPr>
            <w:tcW w:w="1252" w:type="pct"/>
          </w:tcPr>
          <w:p w:rsidR="00A9426D" w:rsidRPr="006333B5" w:rsidRDefault="00A9426D" w:rsidP="009C7FE5">
            <w:pPr>
              <w:ind w:left="122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 w:rsidRPr="006333B5">
              <w:rPr>
                <w:rFonts w:ascii="Perpetua" w:eastAsia="Times New Roman" w:hAnsi="Perpetua" w:cs="Arial"/>
                <w:spacing w:val="-7"/>
                <w:sz w:val="20"/>
                <w:szCs w:val="20"/>
                <w:lang w:val="en-US"/>
                <w14:ligatures w14:val="none"/>
              </w:rPr>
              <w:t>y</w:t>
            </w:r>
            <w:r w:rsidRPr="006333B5">
              <w:rPr>
                <w:rFonts w:ascii="Perpetua" w:eastAsia="Times New Roman" w:hAnsi="Perpetua" w:cs="Arial"/>
                <w:spacing w:val="1"/>
                <w:sz w:val="20"/>
                <w:szCs w:val="20"/>
                <w:lang w:val="en-US"/>
                <w14:ligatures w14:val="none"/>
              </w:rPr>
              <w:t>e</w:t>
            </w:r>
            <w:r w:rsidRPr="006333B5"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s</w:t>
            </w:r>
          </w:p>
        </w:tc>
        <w:tc>
          <w:tcPr>
            <w:tcW w:w="631" w:type="pct"/>
          </w:tcPr>
          <w:p w:rsidR="00A9426D" w:rsidRPr="006333B5" w:rsidRDefault="00A9426D" w:rsidP="009C7FE5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5.53</w:t>
            </w:r>
          </w:p>
        </w:tc>
        <w:tc>
          <w:tcPr>
            <w:tcW w:w="761" w:type="pct"/>
          </w:tcPr>
          <w:p w:rsidR="00A9426D" w:rsidRPr="006333B5" w:rsidRDefault="00A9426D" w:rsidP="009C7FE5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2.75 – 11.15</w:t>
            </w:r>
          </w:p>
        </w:tc>
        <w:tc>
          <w:tcPr>
            <w:tcW w:w="488" w:type="pct"/>
          </w:tcPr>
          <w:p w:rsidR="00A9426D" w:rsidRPr="006333B5" w:rsidRDefault="00A9426D" w:rsidP="009C7FE5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</w:rPr>
              <w:t>&lt;0.001</w:t>
            </w:r>
          </w:p>
        </w:tc>
        <w:tc>
          <w:tcPr>
            <w:tcW w:w="652" w:type="pct"/>
          </w:tcPr>
          <w:p w:rsidR="00A9426D" w:rsidRPr="006333B5" w:rsidRDefault="00A9426D" w:rsidP="009C7FE5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2.97</w:t>
            </w:r>
          </w:p>
        </w:tc>
        <w:tc>
          <w:tcPr>
            <w:tcW w:w="751" w:type="pct"/>
          </w:tcPr>
          <w:p w:rsidR="00A9426D" w:rsidRPr="006333B5" w:rsidRDefault="00A9426D" w:rsidP="009C7FE5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1.33 – 6.67</w:t>
            </w:r>
          </w:p>
        </w:tc>
        <w:tc>
          <w:tcPr>
            <w:tcW w:w="464" w:type="pct"/>
          </w:tcPr>
          <w:p w:rsidR="00A9426D" w:rsidRPr="006333B5" w:rsidRDefault="00A9426D" w:rsidP="009C7FE5">
            <w:pPr>
              <w:ind w:right="105"/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Perpetua" w:eastAsia="Times New Roman" w:hAnsi="Perpetua" w:cs="Arial"/>
                <w:sz w:val="20"/>
                <w:szCs w:val="20"/>
                <w:lang w:val="en-US"/>
                <w14:ligatures w14:val="none"/>
              </w:rPr>
              <w:t>0.008*</w:t>
            </w:r>
          </w:p>
        </w:tc>
      </w:tr>
    </w:tbl>
    <w:p w:rsidR="00A9426D" w:rsidRPr="001C1F2C" w:rsidRDefault="00A9426D" w:rsidP="00A9426D">
      <w:pPr>
        <w:rPr>
          <w:rFonts w:ascii="Perpetua" w:hAnsi="Perpetua"/>
          <w:i/>
        </w:rPr>
      </w:pPr>
      <w:r w:rsidRPr="001C1F2C">
        <w:rPr>
          <w:rFonts w:ascii="Perpetua" w:hAnsi="Perpetua"/>
          <w:i/>
        </w:rPr>
        <w:t>*; statistically significant factors at p&lt;0.05</w:t>
      </w:r>
      <w:r>
        <w:rPr>
          <w:rFonts w:ascii="Perpetua" w:hAnsi="Perpetua"/>
          <w:i/>
        </w:rPr>
        <w:t>, OR; Odds Ratio, CI; Confidence Interval.</w:t>
      </w:r>
    </w:p>
    <w:p w:rsidR="00A9426D" w:rsidRDefault="00A9426D" w:rsidP="00A9426D">
      <w:pPr>
        <w:spacing w:line="240" w:lineRule="auto"/>
        <w:jc w:val="both"/>
        <w:rPr>
          <w:rFonts w:ascii="Perpetua" w:hAnsi="Perpetua" w:cs="Arial"/>
          <w:b/>
          <w:iCs/>
          <w:sz w:val="24"/>
          <w:szCs w:val="24"/>
          <w:lang w:val="en-US"/>
        </w:rPr>
      </w:pPr>
    </w:p>
    <w:p w:rsidR="009D79EF" w:rsidRPr="00946781" w:rsidRDefault="009D79EF" w:rsidP="00946781">
      <w:pPr>
        <w:spacing w:line="480" w:lineRule="auto"/>
        <w:jc w:val="both"/>
        <w:rPr>
          <w:rFonts w:ascii="Perpetua" w:hAnsi="Perpetua"/>
        </w:rPr>
      </w:pPr>
    </w:p>
    <w:sectPr w:rsidR="009D79EF" w:rsidRPr="0094678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6781"/>
    <w:rsid w:val="000134EB"/>
    <w:rsid w:val="00071701"/>
    <w:rsid w:val="001766A3"/>
    <w:rsid w:val="00343356"/>
    <w:rsid w:val="003E1C67"/>
    <w:rsid w:val="00410B27"/>
    <w:rsid w:val="00420E32"/>
    <w:rsid w:val="005B637E"/>
    <w:rsid w:val="007B091D"/>
    <w:rsid w:val="007B2C11"/>
    <w:rsid w:val="00946781"/>
    <w:rsid w:val="009D79EF"/>
    <w:rsid w:val="00A37077"/>
    <w:rsid w:val="00A9426D"/>
    <w:rsid w:val="00C71DC3"/>
    <w:rsid w:val="00D35FA1"/>
    <w:rsid w:val="00E5072B"/>
    <w:rsid w:val="00FA1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BA53E37-1EAB-4667-B4C8-FA651C9D88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426D"/>
    <w:rPr>
      <w:kern w:val="2"/>
      <w:lang w:val="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467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GB" w:eastAsia="en-GB"/>
      <w14:ligatures w14:val="none"/>
    </w:rPr>
  </w:style>
  <w:style w:type="table" w:styleId="PlainTable2">
    <w:name w:val="Plain Table 2"/>
    <w:basedOn w:val="TableNormal"/>
    <w:uiPriority w:val="42"/>
    <w:rsid w:val="00FA181C"/>
    <w:pPr>
      <w:spacing w:after="0" w:line="240" w:lineRule="auto"/>
    </w:pPr>
    <w:rPr>
      <w14:ligatures w14:val="standardContextual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">
    <w:name w:val="Table Grid"/>
    <w:basedOn w:val="TableNormal"/>
    <w:uiPriority w:val="39"/>
    <w:rsid w:val="00FA18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944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30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904</TotalTime>
  <Pages>3</Pages>
  <Words>540</Words>
  <Characters>3080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3613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Iranya Richard</dc:creator>
  <cp:keywords/>
  <dc:description/>
  <cp:lastModifiedBy>Iranya Richard</cp:lastModifiedBy>
  <cp:revision>5</cp:revision>
  <dcterms:created xsi:type="dcterms:W3CDTF">2025-04-19T16:02:00Z</dcterms:created>
  <dcterms:modified xsi:type="dcterms:W3CDTF">2025-04-23T16:16:00Z</dcterms:modified>
</cp:coreProperties>
</file>