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94E3" w14:textId="2D9CC070" w:rsidR="00E4196B" w:rsidRPr="00E76A56" w:rsidRDefault="00E4196B" w:rsidP="00E4196B">
      <w:pPr>
        <w:rPr>
          <w:rFonts w:ascii="Arial" w:hAnsi="Arial" w:cs="Arial"/>
          <w:b/>
          <w:bCs/>
          <w:sz w:val="22"/>
          <w:szCs w:val="22"/>
        </w:rPr>
      </w:pPr>
      <w:r w:rsidRPr="00E4196B">
        <w:rPr>
          <w:rFonts w:ascii="Arial" w:hAnsi="Arial" w:cs="Arial"/>
          <w:b/>
          <w:bCs/>
          <w:sz w:val="22"/>
          <w:szCs w:val="22"/>
        </w:rPr>
        <w:t>Supplementa</w:t>
      </w:r>
      <w:r w:rsidR="00E76A56">
        <w:rPr>
          <w:rFonts w:ascii="Arial" w:hAnsi="Arial" w:cs="Arial"/>
          <w:b/>
          <w:bCs/>
          <w:sz w:val="22"/>
          <w:szCs w:val="22"/>
        </w:rPr>
        <w:t>ry</w:t>
      </w:r>
      <w:r w:rsidRPr="00E4196B">
        <w:rPr>
          <w:rFonts w:ascii="Arial" w:hAnsi="Arial" w:cs="Arial"/>
          <w:b/>
          <w:bCs/>
          <w:sz w:val="22"/>
          <w:szCs w:val="22"/>
        </w:rPr>
        <w:t xml:space="preserve"> Table 1</w:t>
      </w:r>
      <w:r w:rsidR="00E76A56">
        <w:rPr>
          <w:rFonts w:ascii="Arial" w:hAnsi="Arial" w:cs="Arial"/>
          <w:b/>
          <w:bCs/>
          <w:sz w:val="22"/>
          <w:szCs w:val="22"/>
        </w:rPr>
        <w:t xml:space="preserve">. </w:t>
      </w:r>
      <w:r w:rsidR="002F01DA" w:rsidRPr="00E76A56">
        <w:rPr>
          <w:rFonts w:ascii="Arial" w:hAnsi="Arial" w:cs="Arial"/>
          <w:b/>
          <w:bCs/>
          <w:sz w:val="22"/>
          <w:szCs w:val="22"/>
        </w:rPr>
        <w:t>Primer sequences</w:t>
      </w:r>
      <w:r w:rsidRPr="00E76A56">
        <w:rPr>
          <w:rFonts w:ascii="Arial" w:hAnsi="Arial" w:cs="Arial"/>
          <w:b/>
          <w:bCs/>
          <w:sz w:val="22"/>
          <w:szCs w:val="22"/>
        </w:rPr>
        <w:t xml:space="preserve"> used for RT-qPCR analysis</w:t>
      </w:r>
    </w:p>
    <w:p w14:paraId="0B722BD6" w14:textId="77777777" w:rsidR="00E4196B" w:rsidRPr="00E4196B" w:rsidRDefault="00E4196B" w:rsidP="00E4196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4815"/>
        <w:gridCol w:w="4815"/>
      </w:tblGrid>
      <w:tr w:rsidR="00E4196B" w:rsidRPr="00E4196B" w14:paraId="1A03A8CC" w14:textId="77777777" w:rsidTr="00CE73C2">
        <w:tc>
          <w:tcPr>
            <w:tcW w:w="1165" w:type="dxa"/>
            <w:shd w:val="clear" w:color="auto" w:fill="auto"/>
          </w:tcPr>
          <w:p w14:paraId="3363BCD4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Gene</w:t>
            </w:r>
          </w:p>
        </w:tc>
        <w:tc>
          <w:tcPr>
            <w:tcW w:w="4815" w:type="dxa"/>
            <w:shd w:val="clear" w:color="auto" w:fill="auto"/>
          </w:tcPr>
          <w:p w14:paraId="144FEE4E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Forward Primer (5’ to 3’)</w:t>
            </w:r>
          </w:p>
        </w:tc>
        <w:tc>
          <w:tcPr>
            <w:tcW w:w="4815" w:type="dxa"/>
            <w:shd w:val="clear" w:color="auto" w:fill="auto"/>
          </w:tcPr>
          <w:p w14:paraId="5975DF48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Reverse Primer (5’ to 3’)</w:t>
            </w:r>
          </w:p>
        </w:tc>
      </w:tr>
      <w:tr w:rsidR="00E4196B" w:rsidRPr="00E4196B" w14:paraId="3BF46EBD" w14:textId="77777777" w:rsidTr="00E4196B">
        <w:tc>
          <w:tcPr>
            <w:tcW w:w="1165" w:type="dxa"/>
          </w:tcPr>
          <w:p w14:paraId="196F5335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Fabp4</w:t>
            </w:r>
          </w:p>
        </w:tc>
        <w:tc>
          <w:tcPr>
            <w:tcW w:w="4815" w:type="dxa"/>
          </w:tcPr>
          <w:p w14:paraId="5ED7DB77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ACACCGAGATTTCCTTCAAACTG</w:t>
            </w:r>
          </w:p>
        </w:tc>
        <w:tc>
          <w:tcPr>
            <w:tcW w:w="4815" w:type="dxa"/>
          </w:tcPr>
          <w:p w14:paraId="1A0B3B7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CCATCTAGGGTTATGATGCTCTTCA</w:t>
            </w:r>
          </w:p>
        </w:tc>
      </w:tr>
      <w:tr w:rsidR="00E4196B" w:rsidRPr="00E4196B" w14:paraId="179A7DF2" w14:textId="77777777" w:rsidTr="00E4196B">
        <w:tc>
          <w:tcPr>
            <w:tcW w:w="1165" w:type="dxa"/>
          </w:tcPr>
          <w:p w14:paraId="2B4918D6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Pparg2</w:t>
            </w:r>
          </w:p>
        </w:tc>
        <w:tc>
          <w:tcPr>
            <w:tcW w:w="4815" w:type="dxa"/>
          </w:tcPr>
          <w:p w14:paraId="2E4A8ADB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GCATGGTGCCTTCGCTGA</w:t>
            </w:r>
          </w:p>
        </w:tc>
        <w:tc>
          <w:tcPr>
            <w:tcW w:w="4815" w:type="dxa"/>
          </w:tcPr>
          <w:p w14:paraId="7CBDC77A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TGGCATCTCTGTGTCAACCATG</w:t>
            </w:r>
          </w:p>
        </w:tc>
      </w:tr>
      <w:tr w:rsidR="00E4196B" w:rsidRPr="00E4196B" w14:paraId="68FBAF07" w14:textId="77777777" w:rsidTr="00E4196B">
        <w:tc>
          <w:tcPr>
            <w:tcW w:w="1165" w:type="dxa"/>
          </w:tcPr>
          <w:p w14:paraId="1CDE72A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Adipoq</w:t>
            </w:r>
            <w:proofErr w:type="spellEnd"/>
          </w:p>
        </w:tc>
        <w:tc>
          <w:tcPr>
            <w:tcW w:w="4815" w:type="dxa"/>
          </w:tcPr>
          <w:p w14:paraId="1CE20E72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GCACTGGCAAGTTCTACTGCAA</w:t>
            </w:r>
          </w:p>
        </w:tc>
        <w:tc>
          <w:tcPr>
            <w:tcW w:w="4815" w:type="dxa"/>
          </w:tcPr>
          <w:p w14:paraId="2750FCB7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GTAGGTGAAGAGAACGGCCTTGT</w:t>
            </w:r>
          </w:p>
        </w:tc>
      </w:tr>
      <w:tr w:rsidR="00E4196B" w:rsidRPr="00E4196B" w14:paraId="18DDC2D9" w14:textId="77777777" w:rsidTr="00E4196B">
        <w:tc>
          <w:tcPr>
            <w:tcW w:w="1165" w:type="dxa"/>
          </w:tcPr>
          <w:p w14:paraId="1A768260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Prdm16</w:t>
            </w:r>
          </w:p>
        </w:tc>
        <w:tc>
          <w:tcPr>
            <w:tcW w:w="4815" w:type="dxa"/>
          </w:tcPr>
          <w:p w14:paraId="4F7466C1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CAGCACGGTGAAGCCATTC</w:t>
            </w:r>
          </w:p>
        </w:tc>
        <w:tc>
          <w:tcPr>
            <w:tcW w:w="4815" w:type="dxa"/>
          </w:tcPr>
          <w:p w14:paraId="3F96D7B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GCGTGCATCCGCTTGTG</w:t>
            </w:r>
          </w:p>
        </w:tc>
      </w:tr>
      <w:tr w:rsidR="00E4196B" w:rsidRPr="00E4196B" w14:paraId="27766F38" w14:textId="77777777" w:rsidTr="00E4196B">
        <w:tc>
          <w:tcPr>
            <w:tcW w:w="1165" w:type="dxa"/>
          </w:tcPr>
          <w:p w14:paraId="0E88C9F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Ucp1</w:t>
            </w:r>
          </w:p>
        </w:tc>
        <w:tc>
          <w:tcPr>
            <w:tcW w:w="4815" w:type="dxa"/>
          </w:tcPr>
          <w:p w14:paraId="30B9A981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CTTTGCCTCACTCAGGATTGG</w:t>
            </w:r>
          </w:p>
        </w:tc>
        <w:tc>
          <w:tcPr>
            <w:tcW w:w="4815" w:type="dxa"/>
          </w:tcPr>
          <w:p w14:paraId="5DA89559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ACTGCCACACCTCCAGTCATT</w:t>
            </w:r>
          </w:p>
        </w:tc>
      </w:tr>
      <w:tr w:rsidR="00E4196B" w:rsidRPr="00E4196B" w14:paraId="3006A297" w14:textId="77777777" w:rsidTr="00E4196B">
        <w:tc>
          <w:tcPr>
            <w:tcW w:w="1165" w:type="dxa"/>
          </w:tcPr>
          <w:p w14:paraId="059582C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Lrg1</w:t>
            </w:r>
          </w:p>
        </w:tc>
        <w:tc>
          <w:tcPr>
            <w:tcW w:w="4815" w:type="dxa"/>
          </w:tcPr>
          <w:p w14:paraId="53C7A29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ATCAAGGAAGCCTCCAGGATCT</w:t>
            </w:r>
          </w:p>
        </w:tc>
        <w:tc>
          <w:tcPr>
            <w:tcW w:w="4815" w:type="dxa"/>
          </w:tcPr>
          <w:p w14:paraId="2CB4D2C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CTCAGCCGACTGCAGTATCA</w:t>
            </w:r>
          </w:p>
        </w:tc>
      </w:tr>
      <w:tr w:rsidR="00E4196B" w:rsidRPr="00E4196B" w14:paraId="49C0E606" w14:textId="77777777" w:rsidTr="00E4196B">
        <w:tc>
          <w:tcPr>
            <w:tcW w:w="1165" w:type="dxa"/>
          </w:tcPr>
          <w:p w14:paraId="0998383A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Il1b</w:t>
            </w:r>
          </w:p>
        </w:tc>
        <w:tc>
          <w:tcPr>
            <w:tcW w:w="4815" w:type="dxa"/>
          </w:tcPr>
          <w:p w14:paraId="2FB1B37B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GCAACTGTTCCTGAACTCAACT</w:t>
            </w:r>
          </w:p>
        </w:tc>
        <w:tc>
          <w:tcPr>
            <w:tcW w:w="4815" w:type="dxa"/>
          </w:tcPr>
          <w:p w14:paraId="4F3F482E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ATCTTTTGGGGTCCGTCAACT</w:t>
            </w:r>
          </w:p>
        </w:tc>
      </w:tr>
      <w:tr w:rsidR="00E4196B" w:rsidRPr="00E4196B" w14:paraId="154D5F3B" w14:textId="77777777" w:rsidTr="00E4196B">
        <w:tc>
          <w:tcPr>
            <w:tcW w:w="1165" w:type="dxa"/>
          </w:tcPr>
          <w:p w14:paraId="084561CE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Cxcl10</w:t>
            </w:r>
          </w:p>
        </w:tc>
        <w:tc>
          <w:tcPr>
            <w:tcW w:w="4815" w:type="dxa"/>
          </w:tcPr>
          <w:p w14:paraId="68C5C558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GGATCCCTCTCGCAAGGA</w:t>
            </w:r>
          </w:p>
        </w:tc>
        <w:tc>
          <w:tcPr>
            <w:tcW w:w="4815" w:type="dxa"/>
          </w:tcPr>
          <w:p w14:paraId="0630B2F0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ATCGTGGCAATGATCTCAACA</w:t>
            </w:r>
          </w:p>
        </w:tc>
      </w:tr>
      <w:tr w:rsidR="00E4196B" w:rsidRPr="00E4196B" w14:paraId="225D7284" w14:textId="77777777" w:rsidTr="00E4196B">
        <w:tc>
          <w:tcPr>
            <w:tcW w:w="1165" w:type="dxa"/>
          </w:tcPr>
          <w:p w14:paraId="544B1D32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Il6</w:t>
            </w:r>
          </w:p>
        </w:tc>
        <w:tc>
          <w:tcPr>
            <w:tcW w:w="4815" w:type="dxa"/>
          </w:tcPr>
          <w:p w14:paraId="60ABDAEF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TAGTCCTTCCTACCCCAATTTCC</w:t>
            </w:r>
          </w:p>
        </w:tc>
        <w:tc>
          <w:tcPr>
            <w:tcW w:w="4815" w:type="dxa"/>
          </w:tcPr>
          <w:p w14:paraId="3BFADF8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TTGGTCCTTAGCCACTCCTTC</w:t>
            </w:r>
          </w:p>
        </w:tc>
      </w:tr>
      <w:tr w:rsidR="00E4196B" w:rsidRPr="00E4196B" w14:paraId="0366C494" w14:textId="77777777" w:rsidTr="00E4196B">
        <w:tc>
          <w:tcPr>
            <w:tcW w:w="1165" w:type="dxa"/>
          </w:tcPr>
          <w:p w14:paraId="75FF0831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Nos2</w:t>
            </w:r>
          </w:p>
        </w:tc>
        <w:tc>
          <w:tcPr>
            <w:tcW w:w="4815" w:type="dxa"/>
          </w:tcPr>
          <w:p w14:paraId="53EA42A0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GTTCTCAGCCCAACAATACAAGA</w:t>
            </w:r>
          </w:p>
        </w:tc>
        <w:tc>
          <w:tcPr>
            <w:tcW w:w="4815" w:type="dxa"/>
          </w:tcPr>
          <w:p w14:paraId="5D0AD3A8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GTGGACGGGTCGATGTCAC</w:t>
            </w:r>
          </w:p>
        </w:tc>
      </w:tr>
      <w:tr w:rsidR="00E4196B" w:rsidRPr="00E4196B" w14:paraId="22DBE390" w14:textId="77777777" w:rsidTr="00E4196B">
        <w:tc>
          <w:tcPr>
            <w:tcW w:w="1165" w:type="dxa"/>
          </w:tcPr>
          <w:p w14:paraId="18900E80" w14:textId="4DCCE402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Rn18</w:t>
            </w:r>
            <w:r w:rsidR="006F7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15" w:type="dxa"/>
          </w:tcPr>
          <w:p w14:paraId="698908D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CGATGCTCTTAGCTGAGTGT</w:t>
            </w:r>
          </w:p>
        </w:tc>
        <w:tc>
          <w:tcPr>
            <w:tcW w:w="4815" w:type="dxa"/>
          </w:tcPr>
          <w:p w14:paraId="4924C66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GGTCCAAGAATTTCACCTCT</w:t>
            </w:r>
          </w:p>
        </w:tc>
      </w:tr>
    </w:tbl>
    <w:p w14:paraId="68B5E11A" w14:textId="77777777" w:rsidR="00E4196B" w:rsidRDefault="00E4196B" w:rsidP="00E4196B">
      <w:pPr>
        <w:rPr>
          <w:rFonts w:ascii="Times New Roman" w:hAnsi="Times New Roman" w:cs="Times New Roman"/>
        </w:rPr>
      </w:pPr>
    </w:p>
    <w:p w14:paraId="4D042F8B" w14:textId="77777777" w:rsidR="00D87331" w:rsidRDefault="00E76A56"/>
    <w:sectPr w:rsidR="00D87331" w:rsidSect="00E41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B"/>
    <w:rsid w:val="00077577"/>
    <w:rsid w:val="002F01DA"/>
    <w:rsid w:val="00426F2B"/>
    <w:rsid w:val="00471475"/>
    <w:rsid w:val="006F75CA"/>
    <w:rsid w:val="00703AEF"/>
    <w:rsid w:val="00C74819"/>
    <w:rsid w:val="00CE73C2"/>
    <w:rsid w:val="00E4196B"/>
    <w:rsid w:val="00E76A56"/>
    <w:rsid w:val="00E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6A49"/>
  <w15:chartTrackingRefBased/>
  <w15:docId w15:val="{D901AD50-B006-429E-81DA-95F8688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6B"/>
    <w:pPr>
      <w:spacing w:after="0" w:line="240" w:lineRule="auto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96B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8BBE-6DAB-4046-B720-4B665D18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Hee Choi</dc:creator>
  <cp:keywords/>
  <dc:description/>
  <cp:lastModifiedBy>Chan Hee Choi</cp:lastModifiedBy>
  <cp:revision>3</cp:revision>
  <dcterms:created xsi:type="dcterms:W3CDTF">2021-06-16T02:43:00Z</dcterms:created>
  <dcterms:modified xsi:type="dcterms:W3CDTF">2021-06-16T02:44:00Z</dcterms:modified>
</cp:coreProperties>
</file>