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C61EA1" w14:textId="17D9BDE6" w:rsidR="2F3D3224" w:rsidRPr="00DE283D" w:rsidRDefault="098DA890" w:rsidP="6939BAD5">
      <w:pPr>
        <w:tabs>
          <w:tab w:val="center" w:pos="4680"/>
        </w:tabs>
        <w:spacing w:after="120" w:line="480" w:lineRule="auto"/>
        <w:rPr>
          <w:b/>
          <w:bCs/>
        </w:rPr>
      </w:pPr>
      <w:r w:rsidRPr="00DE283D">
        <w:rPr>
          <w:b/>
          <w:bCs/>
        </w:rPr>
        <w:t>Supplemental Materials</w:t>
      </w:r>
    </w:p>
    <w:p w14:paraId="0D712B08" w14:textId="4B453BE0" w:rsidR="2F3D3224" w:rsidRPr="00DE283D" w:rsidRDefault="098DA890" w:rsidP="6939BAD5">
      <w:pPr>
        <w:rPr>
          <w:b/>
          <w:bCs/>
        </w:rPr>
      </w:pPr>
      <w:r w:rsidRPr="00DE283D">
        <w:rPr>
          <w:b/>
          <w:bCs/>
        </w:rPr>
        <w:t>Table S1. Pairwise Comparisons of MAP, ICP, and Flow Between Groups</w:t>
      </w:r>
    </w:p>
    <w:tbl>
      <w:tblPr>
        <w:tblStyle w:val="TableGrid"/>
        <w:tblW w:w="0" w:type="auto"/>
        <w:jc w:val="center"/>
        <w:tblLook w:val="04A0" w:firstRow="1" w:lastRow="0" w:firstColumn="1" w:lastColumn="0" w:noHBand="0" w:noVBand="1"/>
      </w:tblPr>
      <w:tblGrid>
        <w:gridCol w:w="1870"/>
        <w:gridCol w:w="1544"/>
        <w:gridCol w:w="2698"/>
        <w:gridCol w:w="1619"/>
        <w:gridCol w:w="1619"/>
      </w:tblGrid>
      <w:tr w:rsidR="00DE283D" w:rsidRPr="00DE283D" w14:paraId="15DE659C" w14:textId="77777777" w:rsidTr="6939BAD5">
        <w:trPr>
          <w:trHeight w:val="300"/>
          <w:jc w:val="center"/>
        </w:trPr>
        <w:tc>
          <w:tcPr>
            <w:tcW w:w="1871" w:type="dxa"/>
            <w:vAlign w:val="center"/>
          </w:tcPr>
          <w:p w14:paraId="5D19CFE8"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Parameter</w:t>
            </w:r>
          </w:p>
        </w:tc>
        <w:tc>
          <w:tcPr>
            <w:tcW w:w="1544" w:type="dxa"/>
            <w:vAlign w:val="center"/>
          </w:tcPr>
          <w:p w14:paraId="21E937CD"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Phase</w:t>
            </w:r>
          </w:p>
        </w:tc>
        <w:tc>
          <w:tcPr>
            <w:tcW w:w="2700" w:type="dxa"/>
            <w:vAlign w:val="center"/>
          </w:tcPr>
          <w:p w14:paraId="35EA6A58" w14:textId="77777777" w:rsidR="6939BAD5" w:rsidRPr="00DE283D" w:rsidRDefault="6939BAD5" w:rsidP="6939BAD5">
            <w:pPr>
              <w:spacing w:before="80" w:after="80"/>
              <w:rPr>
                <w:rFonts w:eastAsia="Times New Roman" w:cs="Times New Roman"/>
                <w:b/>
                <w:bCs/>
              </w:rPr>
            </w:pPr>
            <w:r w:rsidRPr="00DE283D">
              <w:rPr>
                <w:rFonts w:cs="Times New Roman"/>
                <w:b/>
                <w:bCs/>
              </w:rPr>
              <w:t>Alternative Hypothesis</w:t>
            </w:r>
          </w:p>
        </w:tc>
        <w:tc>
          <w:tcPr>
            <w:tcW w:w="1620" w:type="dxa"/>
            <w:vAlign w:val="center"/>
          </w:tcPr>
          <w:p w14:paraId="4BCB717F"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p-value</w:t>
            </w:r>
          </w:p>
        </w:tc>
        <w:tc>
          <w:tcPr>
            <w:tcW w:w="1620" w:type="dxa"/>
            <w:vAlign w:val="center"/>
          </w:tcPr>
          <w:p w14:paraId="17D59382"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Cohen's d</w:t>
            </w:r>
          </w:p>
        </w:tc>
      </w:tr>
      <w:tr w:rsidR="00DE283D" w:rsidRPr="00DE283D" w14:paraId="16783D70" w14:textId="77777777" w:rsidTr="6939BAD5">
        <w:trPr>
          <w:trHeight w:val="300"/>
          <w:jc w:val="center"/>
        </w:trPr>
        <w:tc>
          <w:tcPr>
            <w:tcW w:w="1871" w:type="dxa"/>
            <w:vMerge w:val="restart"/>
            <w:vAlign w:val="center"/>
          </w:tcPr>
          <w:p w14:paraId="329AD08A"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MAP (mmHg)</w:t>
            </w:r>
          </w:p>
        </w:tc>
        <w:tc>
          <w:tcPr>
            <w:tcW w:w="1544" w:type="dxa"/>
            <w:vMerge w:val="restart"/>
            <w:vAlign w:val="center"/>
          </w:tcPr>
          <w:p w14:paraId="420271E3" w14:textId="77777777" w:rsidR="6939BAD5" w:rsidRPr="00DE283D" w:rsidRDefault="6939BAD5" w:rsidP="6939BAD5">
            <w:pPr>
              <w:spacing w:before="80" w:after="80"/>
              <w:rPr>
                <w:rFonts w:eastAsia="Times New Roman" w:cs="Times New Roman"/>
              </w:rPr>
            </w:pPr>
            <w:r w:rsidRPr="00DE283D">
              <w:rPr>
                <w:rFonts w:eastAsia="Times New Roman" w:cs="Times New Roman"/>
              </w:rPr>
              <w:t>Baseline</w:t>
            </w:r>
          </w:p>
        </w:tc>
        <w:tc>
          <w:tcPr>
            <w:tcW w:w="2700" w:type="dxa"/>
            <w:vAlign w:val="center"/>
          </w:tcPr>
          <w:p w14:paraId="05C6F061" w14:textId="4B8CF5C3"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6C79D1F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1B9D7D0" w14:textId="4C98EB15" w:rsidR="6939BAD5" w:rsidRPr="00DE283D" w:rsidRDefault="6939BAD5" w:rsidP="6939BAD5">
            <w:pPr>
              <w:spacing w:before="80" w:after="80"/>
              <w:rPr>
                <w:rFonts w:eastAsia="Times New Roman" w:cs="Times New Roman"/>
                <w:b/>
                <w:bCs/>
              </w:rPr>
            </w:pPr>
            <w:r w:rsidRPr="00DE283D">
              <w:rPr>
                <w:rFonts w:eastAsia="Times New Roman" w:cs="Times New Roman"/>
                <w:b/>
                <w:bCs/>
              </w:rPr>
              <w:t>0.89 ***</w:t>
            </w:r>
          </w:p>
        </w:tc>
      </w:tr>
      <w:tr w:rsidR="00DE283D" w:rsidRPr="00DE283D" w14:paraId="00E2BC17" w14:textId="77777777" w:rsidTr="6939BAD5">
        <w:trPr>
          <w:trHeight w:val="300"/>
          <w:jc w:val="center"/>
        </w:trPr>
        <w:tc>
          <w:tcPr>
            <w:tcW w:w="1871" w:type="dxa"/>
            <w:vMerge/>
          </w:tcPr>
          <w:p w14:paraId="1549C613" w14:textId="77777777" w:rsidR="003A153B" w:rsidRPr="00DE283D" w:rsidRDefault="003A153B"/>
        </w:tc>
        <w:tc>
          <w:tcPr>
            <w:tcW w:w="1544" w:type="dxa"/>
            <w:vMerge/>
          </w:tcPr>
          <w:p w14:paraId="70187DF3" w14:textId="77777777" w:rsidR="003A153B" w:rsidRPr="00DE283D" w:rsidRDefault="003A153B"/>
        </w:tc>
        <w:tc>
          <w:tcPr>
            <w:tcW w:w="2700" w:type="dxa"/>
            <w:vAlign w:val="center"/>
          </w:tcPr>
          <w:p w14:paraId="15B76F4B"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5FA6291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089B747" w14:textId="2D947C10" w:rsidR="6939BAD5" w:rsidRPr="00DE283D" w:rsidRDefault="6939BAD5" w:rsidP="6939BAD5">
            <w:pPr>
              <w:spacing w:before="80" w:after="80"/>
              <w:rPr>
                <w:rFonts w:eastAsia="Times New Roman" w:cs="Times New Roman"/>
                <w:b/>
                <w:bCs/>
              </w:rPr>
            </w:pPr>
            <w:r w:rsidRPr="00DE283D">
              <w:rPr>
                <w:rFonts w:eastAsia="Times New Roman" w:cs="Times New Roman"/>
                <w:b/>
                <w:bCs/>
              </w:rPr>
              <w:t>0.88 ***</w:t>
            </w:r>
          </w:p>
        </w:tc>
      </w:tr>
      <w:tr w:rsidR="00DE283D" w:rsidRPr="00DE283D" w14:paraId="5B28D2E3" w14:textId="77777777" w:rsidTr="6939BAD5">
        <w:trPr>
          <w:trHeight w:val="300"/>
          <w:jc w:val="center"/>
        </w:trPr>
        <w:tc>
          <w:tcPr>
            <w:tcW w:w="1871" w:type="dxa"/>
            <w:vMerge/>
          </w:tcPr>
          <w:p w14:paraId="21CD8AD6" w14:textId="77777777" w:rsidR="003A153B" w:rsidRPr="00DE283D" w:rsidRDefault="003A153B"/>
        </w:tc>
        <w:tc>
          <w:tcPr>
            <w:tcW w:w="1544" w:type="dxa"/>
            <w:vMerge/>
          </w:tcPr>
          <w:p w14:paraId="706B3178" w14:textId="77777777" w:rsidR="003A153B" w:rsidRPr="00DE283D" w:rsidRDefault="003A153B"/>
        </w:tc>
        <w:tc>
          <w:tcPr>
            <w:tcW w:w="2700" w:type="dxa"/>
            <w:vAlign w:val="center"/>
          </w:tcPr>
          <w:p w14:paraId="035035C9"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40F3DB6D"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DFEE116" w14:textId="6FFC61B2" w:rsidR="6939BAD5" w:rsidRPr="00DE283D" w:rsidRDefault="6939BAD5" w:rsidP="6939BAD5">
            <w:pPr>
              <w:spacing w:before="80" w:after="80"/>
              <w:rPr>
                <w:rFonts w:eastAsia="Times New Roman" w:cs="Times New Roman"/>
                <w:b/>
                <w:bCs/>
              </w:rPr>
            </w:pPr>
            <w:r w:rsidRPr="00DE283D">
              <w:rPr>
                <w:rFonts w:eastAsia="Times New Roman" w:cs="Times New Roman"/>
              </w:rPr>
              <w:t>0.10</w:t>
            </w:r>
            <w:r w:rsidRPr="00DE283D">
              <w:rPr>
                <w:rFonts w:eastAsia="Times New Roman" w:cs="Times New Roman"/>
                <w:b/>
                <w:bCs/>
              </w:rPr>
              <w:t xml:space="preserve"> </w:t>
            </w:r>
            <w:r w:rsidRPr="00DE283D">
              <w:rPr>
                <w:rFonts w:eastAsia="Times New Roman" w:cs="Times New Roman"/>
              </w:rPr>
              <w:t>(ns)</w:t>
            </w:r>
          </w:p>
        </w:tc>
      </w:tr>
      <w:tr w:rsidR="00DE283D" w:rsidRPr="00DE283D" w14:paraId="7B2C6D0B" w14:textId="77777777" w:rsidTr="6939BAD5">
        <w:trPr>
          <w:trHeight w:val="300"/>
          <w:jc w:val="center"/>
        </w:trPr>
        <w:tc>
          <w:tcPr>
            <w:tcW w:w="1871" w:type="dxa"/>
            <w:vMerge/>
          </w:tcPr>
          <w:p w14:paraId="1AE980F5" w14:textId="77777777" w:rsidR="003A153B" w:rsidRPr="00DE283D" w:rsidRDefault="003A153B"/>
        </w:tc>
        <w:tc>
          <w:tcPr>
            <w:tcW w:w="1544" w:type="dxa"/>
            <w:vMerge w:val="restart"/>
            <w:vAlign w:val="center"/>
          </w:tcPr>
          <w:p w14:paraId="5AFE9032" w14:textId="77777777" w:rsidR="6939BAD5" w:rsidRPr="00DE283D" w:rsidRDefault="6939BAD5" w:rsidP="6939BAD5">
            <w:pPr>
              <w:spacing w:before="80" w:after="80"/>
              <w:rPr>
                <w:rFonts w:eastAsia="Times New Roman" w:cs="Times New Roman"/>
              </w:rPr>
            </w:pPr>
            <w:r w:rsidRPr="00DE283D">
              <w:rPr>
                <w:rFonts w:eastAsia="Times New Roman" w:cs="Times New Roman"/>
              </w:rPr>
              <w:t>Fibrillation</w:t>
            </w:r>
          </w:p>
        </w:tc>
        <w:tc>
          <w:tcPr>
            <w:tcW w:w="2700" w:type="dxa"/>
            <w:vAlign w:val="center"/>
          </w:tcPr>
          <w:p w14:paraId="36DB5977"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31AE079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5AF7DF3" w14:textId="2AE25F69" w:rsidR="6939BAD5" w:rsidRPr="00DE283D" w:rsidRDefault="6939BAD5" w:rsidP="6939BAD5">
            <w:pPr>
              <w:spacing w:before="80" w:after="80"/>
              <w:rPr>
                <w:rFonts w:eastAsia="Times New Roman" w:cs="Times New Roman"/>
              </w:rPr>
            </w:pPr>
            <w:r w:rsidRPr="00DE283D">
              <w:rPr>
                <w:rFonts w:eastAsia="Times New Roman" w:cs="Times New Roman"/>
              </w:rPr>
              <w:t>0.74 (ns)</w:t>
            </w:r>
          </w:p>
        </w:tc>
      </w:tr>
      <w:tr w:rsidR="00DE283D" w:rsidRPr="00DE283D" w14:paraId="100A80E5" w14:textId="77777777" w:rsidTr="6939BAD5">
        <w:trPr>
          <w:trHeight w:val="300"/>
          <w:jc w:val="center"/>
        </w:trPr>
        <w:tc>
          <w:tcPr>
            <w:tcW w:w="1871" w:type="dxa"/>
            <w:vMerge/>
          </w:tcPr>
          <w:p w14:paraId="686AF33E" w14:textId="77777777" w:rsidR="003A153B" w:rsidRPr="00DE283D" w:rsidRDefault="003A153B"/>
        </w:tc>
        <w:tc>
          <w:tcPr>
            <w:tcW w:w="1544" w:type="dxa"/>
            <w:vMerge/>
          </w:tcPr>
          <w:p w14:paraId="36A78614" w14:textId="77777777" w:rsidR="003A153B" w:rsidRPr="00DE283D" w:rsidRDefault="003A153B"/>
        </w:tc>
        <w:tc>
          <w:tcPr>
            <w:tcW w:w="2700" w:type="dxa"/>
            <w:vAlign w:val="center"/>
          </w:tcPr>
          <w:p w14:paraId="04F20A57"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6C207817"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B0B5034" w14:textId="31A3387D" w:rsidR="6939BAD5" w:rsidRPr="00DE283D" w:rsidRDefault="6939BAD5" w:rsidP="6939BAD5">
            <w:pPr>
              <w:spacing w:before="80" w:after="80"/>
              <w:rPr>
                <w:rFonts w:eastAsia="Times New Roman" w:cs="Times New Roman"/>
                <w:b/>
                <w:bCs/>
              </w:rPr>
            </w:pPr>
            <w:r w:rsidRPr="00DE283D">
              <w:rPr>
                <w:rFonts w:eastAsia="Times New Roman" w:cs="Times New Roman"/>
                <w:b/>
                <w:bCs/>
              </w:rPr>
              <w:t>1.25 ***</w:t>
            </w:r>
          </w:p>
        </w:tc>
      </w:tr>
      <w:tr w:rsidR="00DE283D" w:rsidRPr="00DE283D" w14:paraId="1A89E11D" w14:textId="77777777" w:rsidTr="6939BAD5">
        <w:trPr>
          <w:trHeight w:val="300"/>
          <w:jc w:val="center"/>
        </w:trPr>
        <w:tc>
          <w:tcPr>
            <w:tcW w:w="1871" w:type="dxa"/>
            <w:vMerge/>
          </w:tcPr>
          <w:p w14:paraId="1175EE7F" w14:textId="77777777" w:rsidR="003A153B" w:rsidRPr="00DE283D" w:rsidRDefault="003A153B"/>
        </w:tc>
        <w:tc>
          <w:tcPr>
            <w:tcW w:w="1544" w:type="dxa"/>
            <w:vMerge/>
          </w:tcPr>
          <w:p w14:paraId="67060736" w14:textId="77777777" w:rsidR="003A153B" w:rsidRPr="00DE283D" w:rsidRDefault="003A153B"/>
        </w:tc>
        <w:tc>
          <w:tcPr>
            <w:tcW w:w="2700" w:type="dxa"/>
            <w:vAlign w:val="center"/>
          </w:tcPr>
          <w:p w14:paraId="468CDBC2"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3AC1A6EC"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8D2C6E2" w14:textId="042EADC3" w:rsidR="6939BAD5" w:rsidRPr="00DE283D" w:rsidRDefault="6939BAD5" w:rsidP="6939BAD5">
            <w:pPr>
              <w:spacing w:before="80" w:after="80"/>
              <w:rPr>
                <w:rFonts w:eastAsia="Times New Roman" w:cs="Times New Roman"/>
                <w:b/>
                <w:bCs/>
              </w:rPr>
            </w:pPr>
            <w:r w:rsidRPr="00DE283D">
              <w:rPr>
                <w:rFonts w:eastAsia="Times New Roman" w:cs="Times New Roman"/>
              </w:rPr>
              <w:t>0.93</w:t>
            </w:r>
            <w:r w:rsidRPr="00DE283D">
              <w:rPr>
                <w:rFonts w:eastAsia="Times New Roman" w:cs="Times New Roman"/>
                <w:b/>
                <w:bCs/>
              </w:rPr>
              <w:t xml:space="preserve"> ***</w:t>
            </w:r>
          </w:p>
        </w:tc>
      </w:tr>
      <w:tr w:rsidR="00DE283D" w:rsidRPr="00DE283D" w14:paraId="798FDA2C" w14:textId="77777777" w:rsidTr="6939BAD5">
        <w:trPr>
          <w:trHeight w:val="300"/>
          <w:jc w:val="center"/>
        </w:trPr>
        <w:tc>
          <w:tcPr>
            <w:tcW w:w="1871" w:type="dxa"/>
            <w:vMerge/>
          </w:tcPr>
          <w:p w14:paraId="17BCAD89" w14:textId="77777777" w:rsidR="003A153B" w:rsidRPr="00DE283D" w:rsidRDefault="003A153B"/>
        </w:tc>
        <w:tc>
          <w:tcPr>
            <w:tcW w:w="1544" w:type="dxa"/>
            <w:vMerge w:val="restart"/>
            <w:vAlign w:val="center"/>
          </w:tcPr>
          <w:p w14:paraId="44D84733"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297A4D8B"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2388DD80"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7CF8245" w14:textId="33396996" w:rsidR="6939BAD5" w:rsidRPr="00DE283D" w:rsidRDefault="6939BAD5" w:rsidP="6939BAD5">
            <w:pPr>
              <w:spacing w:before="80" w:after="80"/>
              <w:rPr>
                <w:rFonts w:eastAsia="Times New Roman" w:cs="Times New Roman"/>
                <w:b/>
                <w:bCs/>
              </w:rPr>
            </w:pPr>
            <w:r w:rsidRPr="00DE283D">
              <w:rPr>
                <w:rFonts w:eastAsia="Times New Roman" w:cs="Times New Roman"/>
                <w:b/>
                <w:bCs/>
              </w:rPr>
              <w:t>2.16 ***</w:t>
            </w:r>
          </w:p>
        </w:tc>
      </w:tr>
      <w:tr w:rsidR="00DE283D" w:rsidRPr="00DE283D" w14:paraId="23CD496D" w14:textId="77777777" w:rsidTr="6939BAD5">
        <w:trPr>
          <w:trHeight w:val="300"/>
          <w:jc w:val="center"/>
        </w:trPr>
        <w:tc>
          <w:tcPr>
            <w:tcW w:w="1871" w:type="dxa"/>
            <w:vMerge/>
          </w:tcPr>
          <w:p w14:paraId="51F5BBED" w14:textId="77777777" w:rsidR="003A153B" w:rsidRPr="00DE283D" w:rsidRDefault="003A153B"/>
        </w:tc>
        <w:tc>
          <w:tcPr>
            <w:tcW w:w="1544" w:type="dxa"/>
            <w:vMerge/>
          </w:tcPr>
          <w:p w14:paraId="3A6DF118" w14:textId="77777777" w:rsidR="003A153B" w:rsidRPr="00DE283D" w:rsidRDefault="003A153B"/>
        </w:tc>
        <w:tc>
          <w:tcPr>
            <w:tcW w:w="2700" w:type="dxa"/>
            <w:vAlign w:val="center"/>
          </w:tcPr>
          <w:p w14:paraId="614F6B92"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19A02982"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33C5A89" w14:textId="259833B8" w:rsidR="6939BAD5" w:rsidRPr="00DE283D" w:rsidRDefault="6939BAD5" w:rsidP="6939BAD5">
            <w:pPr>
              <w:spacing w:before="80" w:after="80"/>
              <w:rPr>
                <w:rFonts w:eastAsia="Times New Roman" w:cs="Times New Roman"/>
                <w:b/>
                <w:bCs/>
              </w:rPr>
            </w:pPr>
            <w:r w:rsidRPr="00DE283D">
              <w:rPr>
                <w:rFonts w:eastAsia="Times New Roman" w:cs="Times New Roman"/>
                <w:b/>
                <w:bCs/>
              </w:rPr>
              <w:t>1.72 ***</w:t>
            </w:r>
          </w:p>
        </w:tc>
      </w:tr>
      <w:tr w:rsidR="00DE283D" w:rsidRPr="00DE283D" w14:paraId="0F704BF3" w14:textId="77777777" w:rsidTr="6939BAD5">
        <w:trPr>
          <w:trHeight w:val="300"/>
          <w:jc w:val="center"/>
        </w:trPr>
        <w:tc>
          <w:tcPr>
            <w:tcW w:w="1871" w:type="dxa"/>
            <w:vMerge/>
          </w:tcPr>
          <w:p w14:paraId="755C46BE" w14:textId="77777777" w:rsidR="003A153B" w:rsidRPr="00DE283D" w:rsidRDefault="003A153B"/>
        </w:tc>
        <w:tc>
          <w:tcPr>
            <w:tcW w:w="1544" w:type="dxa"/>
            <w:vMerge/>
          </w:tcPr>
          <w:p w14:paraId="0786BBDC" w14:textId="77777777" w:rsidR="003A153B" w:rsidRPr="00DE283D" w:rsidRDefault="003A153B"/>
        </w:tc>
        <w:tc>
          <w:tcPr>
            <w:tcW w:w="2700" w:type="dxa"/>
            <w:vAlign w:val="center"/>
          </w:tcPr>
          <w:p w14:paraId="4555432D" w14:textId="00E626B1"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7F19B8B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0C0EE1A" w14:textId="64A9D8EA" w:rsidR="6939BAD5" w:rsidRPr="00DE283D" w:rsidRDefault="6939BAD5" w:rsidP="6939BAD5">
            <w:pPr>
              <w:spacing w:before="80" w:after="80"/>
              <w:rPr>
                <w:rFonts w:eastAsia="Times New Roman" w:cs="Times New Roman"/>
                <w:b/>
                <w:bCs/>
              </w:rPr>
            </w:pPr>
            <w:r w:rsidRPr="00DE283D">
              <w:rPr>
                <w:rFonts w:eastAsia="Times New Roman" w:cs="Times New Roman"/>
              </w:rPr>
              <w:t>0.35</w:t>
            </w:r>
            <w:r w:rsidRPr="00DE283D">
              <w:rPr>
                <w:rFonts w:eastAsia="Times New Roman" w:cs="Times New Roman"/>
                <w:b/>
                <w:bCs/>
              </w:rPr>
              <w:t xml:space="preserve"> </w:t>
            </w:r>
            <w:r w:rsidRPr="00DE283D">
              <w:rPr>
                <w:rFonts w:eastAsia="Times New Roman" w:cs="Times New Roman"/>
              </w:rPr>
              <w:t>(ns)</w:t>
            </w:r>
          </w:p>
        </w:tc>
      </w:tr>
      <w:tr w:rsidR="00DE283D" w:rsidRPr="00DE283D" w14:paraId="1A543EE0" w14:textId="77777777" w:rsidTr="6939BAD5">
        <w:trPr>
          <w:trHeight w:val="300"/>
          <w:jc w:val="center"/>
        </w:trPr>
        <w:tc>
          <w:tcPr>
            <w:tcW w:w="1871" w:type="dxa"/>
            <w:vMerge/>
          </w:tcPr>
          <w:p w14:paraId="6DACD0D0" w14:textId="77777777" w:rsidR="003A153B" w:rsidRPr="00DE283D" w:rsidRDefault="003A153B"/>
        </w:tc>
        <w:tc>
          <w:tcPr>
            <w:tcW w:w="1544" w:type="dxa"/>
            <w:vMerge w:val="restart"/>
            <w:vAlign w:val="center"/>
          </w:tcPr>
          <w:p w14:paraId="18DEF9D3"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363F7678"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4CADFDED"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2C5690E" w14:textId="2F235051" w:rsidR="6939BAD5" w:rsidRPr="00DE283D" w:rsidRDefault="6939BAD5" w:rsidP="6939BAD5">
            <w:pPr>
              <w:spacing w:before="80" w:after="80"/>
              <w:rPr>
                <w:rFonts w:eastAsia="Times New Roman" w:cs="Times New Roman"/>
                <w:b/>
                <w:bCs/>
              </w:rPr>
            </w:pPr>
            <w:r w:rsidRPr="00DE283D">
              <w:rPr>
                <w:rFonts w:eastAsia="Times New Roman" w:cs="Times New Roman"/>
                <w:b/>
                <w:bCs/>
              </w:rPr>
              <w:t>2.60 ***</w:t>
            </w:r>
          </w:p>
        </w:tc>
      </w:tr>
      <w:tr w:rsidR="00DE283D" w:rsidRPr="00DE283D" w14:paraId="20561AEA" w14:textId="77777777" w:rsidTr="6939BAD5">
        <w:trPr>
          <w:trHeight w:val="300"/>
          <w:jc w:val="center"/>
        </w:trPr>
        <w:tc>
          <w:tcPr>
            <w:tcW w:w="1871" w:type="dxa"/>
            <w:vMerge/>
          </w:tcPr>
          <w:p w14:paraId="40013330" w14:textId="77777777" w:rsidR="003A153B" w:rsidRPr="00DE283D" w:rsidRDefault="003A153B"/>
        </w:tc>
        <w:tc>
          <w:tcPr>
            <w:tcW w:w="1544" w:type="dxa"/>
            <w:vMerge/>
          </w:tcPr>
          <w:p w14:paraId="375FB953" w14:textId="77777777" w:rsidR="003A153B" w:rsidRPr="00DE283D" w:rsidRDefault="003A153B"/>
        </w:tc>
        <w:tc>
          <w:tcPr>
            <w:tcW w:w="2700" w:type="dxa"/>
            <w:vAlign w:val="center"/>
          </w:tcPr>
          <w:p w14:paraId="19FFC56B"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7B46C4E9"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684C147" w14:textId="241F0489" w:rsidR="6939BAD5" w:rsidRPr="00DE283D" w:rsidRDefault="6939BAD5" w:rsidP="6939BAD5">
            <w:pPr>
              <w:spacing w:before="80" w:after="80"/>
              <w:rPr>
                <w:rFonts w:eastAsia="Times New Roman" w:cs="Times New Roman"/>
                <w:b/>
                <w:bCs/>
              </w:rPr>
            </w:pPr>
            <w:r w:rsidRPr="00DE283D">
              <w:rPr>
                <w:rFonts w:eastAsia="Times New Roman" w:cs="Times New Roman"/>
                <w:b/>
                <w:bCs/>
              </w:rPr>
              <w:t>3.61 ***</w:t>
            </w:r>
          </w:p>
        </w:tc>
      </w:tr>
      <w:tr w:rsidR="00DE283D" w:rsidRPr="00DE283D" w14:paraId="3F7592FC" w14:textId="77777777" w:rsidTr="6939BAD5">
        <w:trPr>
          <w:trHeight w:val="300"/>
          <w:jc w:val="center"/>
        </w:trPr>
        <w:tc>
          <w:tcPr>
            <w:tcW w:w="1871" w:type="dxa"/>
            <w:vMerge/>
          </w:tcPr>
          <w:p w14:paraId="125DCD13" w14:textId="77777777" w:rsidR="003A153B" w:rsidRPr="00DE283D" w:rsidRDefault="003A153B"/>
        </w:tc>
        <w:tc>
          <w:tcPr>
            <w:tcW w:w="1544" w:type="dxa"/>
            <w:vMerge/>
          </w:tcPr>
          <w:p w14:paraId="6FEE8866" w14:textId="77777777" w:rsidR="003A153B" w:rsidRPr="00DE283D" w:rsidRDefault="003A153B"/>
        </w:tc>
        <w:tc>
          <w:tcPr>
            <w:tcW w:w="2700" w:type="dxa"/>
            <w:vAlign w:val="center"/>
          </w:tcPr>
          <w:p w14:paraId="4D52E248"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447BDE9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83FB666" w14:textId="56D916E2" w:rsidR="6939BAD5" w:rsidRPr="00DE283D" w:rsidRDefault="6939BAD5" w:rsidP="6939BAD5">
            <w:pPr>
              <w:spacing w:before="80" w:after="80"/>
              <w:rPr>
                <w:rFonts w:eastAsia="Times New Roman" w:cs="Times New Roman"/>
              </w:rPr>
            </w:pPr>
            <w:r w:rsidRPr="00DE283D">
              <w:rPr>
                <w:rFonts w:eastAsia="Times New Roman" w:cs="Times New Roman"/>
              </w:rPr>
              <w:t>0.51 (ns)</w:t>
            </w:r>
          </w:p>
        </w:tc>
      </w:tr>
      <w:tr w:rsidR="00DE283D" w:rsidRPr="00DE283D" w14:paraId="5EA52672" w14:textId="77777777" w:rsidTr="6939BAD5">
        <w:trPr>
          <w:trHeight w:val="300"/>
          <w:jc w:val="center"/>
        </w:trPr>
        <w:tc>
          <w:tcPr>
            <w:tcW w:w="1871" w:type="dxa"/>
            <w:vMerge/>
          </w:tcPr>
          <w:p w14:paraId="4A3C341E" w14:textId="77777777" w:rsidR="003A153B" w:rsidRPr="00DE283D" w:rsidRDefault="003A153B"/>
        </w:tc>
        <w:tc>
          <w:tcPr>
            <w:tcW w:w="1544" w:type="dxa"/>
            <w:vMerge w:val="restart"/>
            <w:vAlign w:val="center"/>
          </w:tcPr>
          <w:p w14:paraId="6E99B063"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7A37113F"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481CC28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D7F14A7" w14:textId="5CA91998" w:rsidR="6939BAD5" w:rsidRPr="00DE283D" w:rsidRDefault="6939BAD5" w:rsidP="6939BAD5">
            <w:pPr>
              <w:spacing w:before="80" w:after="80"/>
              <w:rPr>
                <w:rFonts w:eastAsia="Times New Roman" w:cs="Times New Roman"/>
                <w:b/>
                <w:bCs/>
              </w:rPr>
            </w:pPr>
            <w:r w:rsidRPr="00DE283D">
              <w:rPr>
                <w:rFonts w:eastAsia="Times New Roman" w:cs="Times New Roman"/>
                <w:b/>
                <w:bCs/>
              </w:rPr>
              <w:t>2.56 ***</w:t>
            </w:r>
          </w:p>
        </w:tc>
      </w:tr>
      <w:tr w:rsidR="00DE283D" w:rsidRPr="00DE283D" w14:paraId="7A776327" w14:textId="77777777" w:rsidTr="6939BAD5">
        <w:trPr>
          <w:trHeight w:val="300"/>
          <w:jc w:val="center"/>
        </w:trPr>
        <w:tc>
          <w:tcPr>
            <w:tcW w:w="1871" w:type="dxa"/>
            <w:vMerge/>
          </w:tcPr>
          <w:p w14:paraId="7CFE9F39" w14:textId="77777777" w:rsidR="003A153B" w:rsidRPr="00DE283D" w:rsidRDefault="003A153B"/>
        </w:tc>
        <w:tc>
          <w:tcPr>
            <w:tcW w:w="1544" w:type="dxa"/>
            <w:vMerge/>
          </w:tcPr>
          <w:p w14:paraId="2ED08DAB" w14:textId="77777777" w:rsidR="003A153B" w:rsidRPr="00DE283D" w:rsidRDefault="003A153B"/>
        </w:tc>
        <w:tc>
          <w:tcPr>
            <w:tcW w:w="2700" w:type="dxa"/>
            <w:vAlign w:val="center"/>
          </w:tcPr>
          <w:p w14:paraId="4DA47EE9"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419B9307"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470AD0E" w14:textId="1DDF310A" w:rsidR="6939BAD5" w:rsidRPr="00DE283D" w:rsidRDefault="6939BAD5" w:rsidP="6939BAD5">
            <w:pPr>
              <w:spacing w:before="80" w:after="80"/>
              <w:rPr>
                <w:rFonts w:eastAsia="Times New Roman" w:cs="Times New Roman"/>
                <w:b/>
                <w:bCs/>
              </w:rPr>
            </w:pPr>
            <w:r w:rsidRPr="00DE283D">
              <w:rPr>
                <w:rFonts w:eastAsia="Times New Roman" w:cs="Times New Roman"/>
                <w:b/>
                <w:bCs/>
              </w:rPr>
              <w:t>2.99 ***</w:t>
            </w:r>
          </w:p>
        </w:tc>
      </w:tr>
      <w:tr w:rsidR="00DE283D" w:rsidRPr="00DE283D" w14:paraId="63AAF167" w14:textId="77777777" w:rsidTr="6939BAD5">
        <w:trPr>
          <w:trHeight w:val="300"/>
          <w:jc w:val="center"/>
        </w:trPr>
        <w:tc>
          <w:tcPr>
            <w:tcW w:w="1871" w:type="dxa"/>
            <w:vMerge/>
          </w:tcPr>
          <w:p w14:paraId="6C192D32" w14:textId="77777777" w:rsidR="003A153B" w:rsidRPr="00DE283D" w:rsidRDefault="003A153B"/>
        </w:tc>
        <w:tc>
          <w:tcPr>
            <w:tcW w:w="1544" w:type="dxa"/>
            <w:vMerge/>
          </w:tcPr>
          <w:p w14:paraId="7CA4B6CF" w14:textId="77777777" w:rsidR="003A153B" w:rsidRPr="00DE283D" w:rsidRDefault="003A153B"/>
        </w:tc>
        <w:tc>
          <w:tcPr>
            <w:tcW w:w="2700" w:type="dxa"/>
            <w:vAlign w:val="center"/>
          </w:tcPr>
          <w:p w14:paraId="43F7725A"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00A60BDC"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7766520" w14:textId="12A74DF0" w:rsidR="6939BAD5" w:rsidRPr="00DE283D" w:rsidRDefault="6939BAD5" w:rsidP="6939BAD5">
            <w:pPr>
              <w:spacing w:before="80" w:after="80"/>
              <w:rPr>
                <w:rFonts w:eastAsia="Times New Roman" w:cs="Times New Roman"/>
              </w:rPr>
            </w:pPr>
            <w:r w:rsidRPr="00DE283D">
              <w:rPr>
                <w:rFonts w:eastAsia="Times New Roman" w:cs="Times New Roman"/>
              </w:rPr>
              <w:t>0.26 (ns)</w:t>
            </w:r>
          </w:p>
        </w:tc>
      </w:tr>
      <w:tr w:rsidR="00DE283D" w:rsidRPr="00DE283D" w14:paraId="2EEC40C0" w14:textId="77777777" w:rsidTr="6939BAD5">
        <w:trPr>
          <w:trHeight w:val="300"/>
          <w:jc w:val="center"/>
        </w:trPr>
        <w:tc>
          <w:tcPr>
            <w:tcW w:w="1871" w:type="dxa"/>
            <w:vMerge w:val="restart"/>
            <w:vAlign w:val="center"/>
          </w:tcPr>
          <w:p w14:paraId="50569182"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ICP (mmHg)</w:t>
            </w:r>
          </w:p>
        </w:tc>
        <w:tc>
          <w:tcPr>
            <w:tcW w:w="1544" w:type="dxa"/>
            <w:vMerge w:val="restart"/>
            <w:vAlign w:val="center"/>
          </w:tcPr>
          <w:p w14:paraId="75142E8D" w14:textId="77777777" w:rsidR="6939BAD5" w:rsidRPr="00DE283D" w:rsidRDefault="6939BAD5" w:rsidP="6939BAD5">
            <w:pPr>
              <w:spacing w:before="80" w:after="80"/>
              <w:rPr>
                <w:rFonts w:eastAsia="Times New Roman" w:cs="Times New Roman"/>
              </w:rPr>
            </w:pPr>
            <w:r w:rsidRPr="00DE283D">
              <w:rPr>
                <w:rFonts w:eastAsia="Times New Roman" w:cs="Times New Roman"/>
              </w:rPr>
              <w:t>Baseline</w:t>
            </w:r>
          </w:p>
        </w:tc>
        <w:tc>
          <w:tcPr>
            <w:tcW w:w="2700" w:type="dxa"/>
            <w:vAlign w:val="center"/>
          </w:tcPr>
          <w:p w14:paraId="1AFA2F06"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0516471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76CCE41" w14:textId="4A1C851C" w:rsidR="6939BAD5" w:rsidRPr="00DE283D" w:rsidRDefault="6939BAD5" w:rsidP="6939BAD5">
            <w:pPr>
              <w:spacing w:before="80" w:after="80"/>
              <w:rPr>
                <w:rFonts w:eastAsia="Times New Roman" w:cs="Times New Roman"/>
                <w:b/>
                <w:bCs/>
              </w:rPr>
            </w:pPr>
            <w:r w:rsidRPr="00DE283D">
              <w:rPr>
                <w:rFonts w:eastAsia="Times New Roman" w:cs="Times New Roman"/>
                <w:b/>
                <w:bCs/>
              </w:rPr>
              <w:t>1.95 ***</w:t>
            </w:r>
          </w:p>
        </w:tc>
      </w:tr>
      <w:tr w:rsidR="00DE283D" w:rsidRPr="00DE283D" w14:paraId="62CEA46F" w14:textId="77777777" w:rsidTr="6939BAD5">
        <w:trPr>
          <w:trHeight w:val="300"/>
          <w:jc w:val="center"/>
        </w:trPr>
        <w:tc>
          <w:tcPr>
            <w:tcW w:w="1871" w:type="dxa"/>
            <w:vMerge/>
          </w:tcPr>
          <w:p w14:paraId="7E24C7E7" w14:textId="77777777" w:rsidR="003A153B" w:rsidRPr="00DE283D" w:rsidRDefault="003A153B"/>
        </w:tc>
        <w:tc>
          <w:tcPr>
            <w:tcW w:w="1544" w:type="dxa"/>
            <w:vMerge/>
          </w:tcPr>
          <w:p w14:paraId="7280A451" w14:textId="77777777" w:rsidR="003A153B" w:rsidRPr="00DE283D" w:rsidRDefault="003A153B"/>
        </w:tc>
        <w:tc>
          <w:tcPr>
            <w:tcW w:w="2700" w:type="dxa"/>
            <w:vAlign w:val="center"/>
          </w:tcPr>
          <w:p w14:paraId="27FDB872"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6DFCEA17"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F2A02E3" w14:textId="2145094A" w:rsidR="6939BAD5" w:rsidRPr="00DE283D" w:rsidRDefault="6939BAD5" w:rsidP="6939BAD5">
            <w:pPr>
              <w:spacing w:before="80" w:after="80"/>
              <w:rPr>
                <w:rFonts w:eastAsia="Times New Roman" w:cs="Times New Roman"/>
              </w:rPr>
            </w:pPr>
            <w:r w:rsidRPr="00DE283D">
              <w:rPr>
                <w:rFonts w:eastAsia="Times New Roman" w:cs="Times New Roman"/>
              </w:rPr>
              <w:t>0.73 (ns)</w:t>
            </w:r>
          </w:p>
        </w:tc>
      </w:tr>
      <w:tr w:rsidR="00DE283D" w:rsidRPr="00DE283D" w14:paraId="71D65EBE" w14:textId="77777777" w:rsidTr="6939BAD5">
        <w:trPr>
          <w:trHeight w:val="300"/>
          <w:jc w:val="center"/>
        </w:trPr>
        <w:tc>
          <w:tcPr>
            <w:tcW w:w="1871" w:type="dxa"/>
            <w:vMerge/>
          </w:tcPr>
          <w:p w14:paraId="3A9E53EA" w14:textId="77777777" w:rsidR="003A153B" w:rsidRPr="00DE283D" w:rsidRDefault="003A153B"/>
        </w:tc>
        <w:tc>
          <w:tcPr>
            <w:tcW w:w="1544" w:type="dxa"/>
            <w:vMerge/>
          </w:tcPr>
          <w:p w14:paraId="4036B5EA" w14:textId="77777777" w:rsidR="003A153B" w:rsidRPr="00DE283D" w:rsidRDefault="003A153B"/>
        </w:tc>
        <w:tc>
          <w:tcPr>
            <w:tcW w:w="2700" w:type="dxa"/>
            <w:vAlign w:val="center"/>
          </w:tcPr>
          <w:p w14:paraId="1996F101"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7082A7F0"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A3E676D" w14:textId="4CBE7E1D" w:rsidR="6939BAD5" w:rsidRPr="00DE283D" w:rsidRDefault="6939BAD5" w:rsidP="6939BAD5">
            <w:pPr>
              <w:spacing w:before="80" w:after="80"/>
              <w:rPr>
                <w:rFonts w:eastAsia="Times New Roman" w:cs="Times New Roman"/>
                <w:b/>
                <w:bCs/>
              </w:rPr>
            </w:pPr>
            <w:r w:rsidRPr="00DE283D">
              <w:rPr>
                <w:rFonts w:eastAsia="Times New Roman" w:cs="Times New Roman"/>
                <w:b/>
                <w:bCs/>
              </w:rPr>
              <w:t>0.82 ***</w:t>
            </w:r>
          </w:p>
        </w:tc>
      </w:tr>
      <w:tr w:rsidR="00DE283D" w:rsidRPr="00DE283D" w14:paraId="29D52DA4" w14:textId="77777777" w:rsidTr="6939BAD5">
        <w:trPr>
          <w:trHeight w:val="300"/>
          <w:jc w:val="center"/>
        </w:trPr>
        <w:tc>
          <w:tcPr>
            <w:tcW w:w="1871" w:type="dxa"/>
            <w:vMerge/>
          </w:tcPr>
          <w:p w14:paraId="33424831" w14:textId="77777777" w:rsidR="003A153B" w:rsidRPr="00DE283D" w:rsidRDefault="003A153B"/>
        </w:tc>
        <w:tc>
          <w:tcPr>
            <w:tcW w:w="1544" w:type="dxa"/>
            <w:vMerge w:val="restart"/>
            <w:vAlign w:val="center"/>
          </w:tcPr>
          <w:p w14:paraId="4BE85B1A" w14:textId="77777777" w:rsidR="6939BAD5" w:rsidRPr="00DE283D" w:rsidRDefault="6939BAD5" w:rsidP="6939BAD5">
            <w:pPr>
              <w:spacing w:before="80" w:after="80"/>
              <w:rPr>
                <w:rFonts w:eastAsia="Times New Roman" w:cs="Times New Roman"/>
              </w:rPr>
            </w:pPr>
            <w:r w:rsidRPr="00DE283D">
              <w:rPr>
                <w:rFonts w:eastAsia="Times New Roman" w:cs="Times New Roman"/>
              </w:rPr>
              <w:t>Fibrillation</w:t>
            </w:r>
          </w:p>
        </w:tc>
        <w:tc>
          <w:tcPr>
            <w:tcW w:w="2700" w:type="dxa"/>
            <w:vAlign w:val="center"/>
          </w:tcPr>
          <w:p w14:paraId="69F80A6C"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42EAD507"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5C81F65" w14:textId="3E5C5391" w:rsidR="6939BAD5" w:rsidRPr="00DE283D" w:rsidRDefault="6939BAD5" w:rsidP="6939BAD5">
            <w:pPr>
              <w:spacing w:before="80" w:after="80"/>
              <w:rPr>
                <w:rFonts w:eastAsia="Times New Roman" w:cs="Times New Roman"/>
              </w:rPr>
            </w:pPr>
            <w:r w:rsidRPr="00DE283D">
              <w:rPr>
                <w:rFonts w:eastAsia="Times New Roman" w:cs="Times New Roman"/>
                <w:b/>
                <w:bCs/>
              </w:rPr>
              <w:t>1.61 ***</w:t>
            </w:r>
          </w:p>
        </w:tc>
      </w:tr>
      <w:tr w:rsidR="00DE283D" w:rsidRPr="00DE283D" w14:paraId="78338362" w14:textId="77777777" w:rsidTr="6939BAD5">
        <w:trPr>
          <w:trHeight w:val="300"/>
          <w:jc w:val="center"/>
        </w:trPr>
        <w:tc>
          <w:tcPr>
            <w:tcW w:w="1871" w:type="dxa"/>
            <w:vMerge/>
          </w:tcPr>
          <w:p w14:paraId="47706ACE" w14:textId="77777777" w:rsidR="003A153B" w:rsidRPr="00DE283D" w:rsidRDefault="003A153B"/>
        </w:tc>
        <w:tc>
          <w:tcPr>
            <w:tcW w:w="1544" w:type="dxa"/>
            <w:vMerge/>
          </w:tcPr>
          <w:p w14:paraId="0EBCB797" w14:textId="77777777" w:rsidR="003A153B" w:rsidRPr="00DE283D" w:rsidRDefault="003A153B"/>
        </w:tc>
        <w:tc>
          <w:tcPr>
            <w:tcW w:w="2700" w:type="dxa"/>
            <w:vAlign w:val="center"/>
          </w:tcPr>
          <w:p w14:paraId="3647D052"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5FCB897E"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C0AB138" w14:textId="77777777" w:rsidR="6939BAD5" w:rsidRPr="00DE283D" w:rsidRDefault="6939BAD5" w:rsidP="6939BAD5">
            <w:pPr>
              <w:spacing w:before="80" w:after="80"/>
              <w:rPr>
                <w:rFonts w:eastAsia="Times New Roman" w:cs="Times New Roman"/>
              </w:rPr>
            </w:pPr>
            <w:r w:rsidRPr="00DE283D">
              <w:rPr>
                <w:rFonts w:eastAsia="Times New Roman" w:cs="Times New Roman"/>
              </w:rPr>
              <w:t>0.07 (ns)</w:t>
            </w:r>
          </w:p>
        </w:tc>
      </w:tr>
      <w:tr w:rsidR="00DE283D" w:rsidRPr="00DE283D" w14:paraId="55F05D7A" w14:textId="77777777" w:rsidTr="6939BAD5">
        <w:trPr>
          <w:trHeight w:val="300"/>
          <w:jc w:val="center"/>
        </w:trPr>
        <w:tc>
          <w:tcPr>
            <w:tcW w:w="1871" w:type="dxa"/>
            <w:vMerge/>
          </w:tcPr>
          <w:p w14:paraId="1E0B4A9A" w14:textId="77777777" w:rsidR="003A153B" w:rsidRPr="00DE283D" w:rsidRDefault="003A153B"/>
        </w:tc>
        <w:tc>
          <w:tcPr>
            <w:tcW w:w="1544" w:type="dxa"/>
            <w:vMerge/>
          </w:tcPr>
          <w:p w14:paraId="692D52CC" w14:textId="77777777" w:rsidR="003A153B" w:rsidRPr="00DE283D" w:rsidRDefault="003A153B"/>
        </w:tc>
        <w:tc>
          <w:tcPr>
            <w:tcW w:w="2700" w:type="dxa"/>
            <w:vAlign w:val="center"/>
          </w:tcPr>
          <w:p w14:paraId="3E581CDD"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3BE4F5B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FAAC909" w14:textId="6AB2B3EA" w:rsidR="6939BAD5" w:rsidRPr="00DE283D" w:rsidRDefault="6939BAD5" w:rsidP="6939BAD5">
            <w:pPr>
              <w:spacing w:before="80" w:after="80"/>
              <w:rPr>
                <w:rFonts w:eastAsia="Times New Roman" w:cs="Times New Roman"/>
                <w:b/>
                <w:bCs/>
              </w:rPr>
            </w:pPr>
            <w:r w:rsidRPr="00DE283D">
              <w:rPr>
                <w:rFonts w:eastAsia="Times New Roman" w:cs="Times New Roman"/>
                <w:b/>
                <w:bCs/>
              </w:rPr>
              <w:t>1.09 ***</w:t>
            </w:r>
          </w:p>
        </w:tc>
      </w:tr>
      <w:tr w:rsidR="00DE283D" w:rsidRPr="00DE283D" w14:paraId="5F9390D9" w14:textId="77777777" w:rsidTr="6939BAD5">
        <w:trPr>
          <w:trHeight w:val="300"/>
          <w:jc w:val="center"/>
        </w:trPr>
        <w:tc>
          <w:tcPr>
            <w:tcW w:w="1871" w:type="dxa"/>
            <w:vMerge/>
          </w:tcPr>
          <w:p w14:paraId="3AF20CFC" w14:textId="77777777" w:rsidR="003A153B" w:rsidRPr="00DE283D" w:rsidRDefault="003A153B"/>
        </w:tc>
        <w:tc>
          <w:tcPr>
            <w:tcW w:w="1544" w:type="dxa"/>
            <w:vMerge w:val="restart"/>
            <w:vAlign w:val="center"/>
          </w:tcPr>
          <w:p w14:paraId="537CD023"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10855998" w14:textId="5D5BDA3F"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5C0CA69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3541829" w14:textId="66AC74B8" w:rsidR="6939BAD5" w:rsidRPr="00DE283D" w:rsidRDefault="6939BAD5" w:rsidP="6939BAD5">
            <w:pPr>
              <w:spacing w:before="80" w:after="80"/>
              <w:rPr>
                <w:rFonts w:eastAsia="Times New Roman" w:cs="Times New Roman"/>
              </w:rPr>
            </w:pPr>
            <w:r w:rsidRPr="00DE283D">
              <w:rPr>
                <w:rFonts w:eastAsia="Times New Roman" w:cs="Times New Roman"/>
              </w:rPr>
              <w:t>0.22 (ns)</w:t>
            </w:r>
          </w:p>
        </w:tc>
      </w:tr>
      <w:tr w:rsidR="00DE283D" w:rsidRPr="00DE283D" w14:paraId="79D07BE4" w14:textId="77777777" w:rsidTr="6939BAD5">
        <w:trPr>
          <w:trHeight w:val="300"/>
          <w:jc w:val="center"/>
        </w:trPr>
        <w:tc>
          <w:tcPr>
            <w:tcW w:w="1871" w:type="dxa"/>
            <w:vMerge/>
          </w:tcPr>
          <w:p w14:paraId="182D3EED" w14:textId="77777777" w:rsidR="003A153B" w:rsidRPr="00DE283D" w:rsidRDefault="003A153B"/>
        </w:tc>
        <w:tc>
          <w:tcPr>
            <w:tcW w:w="1544" w:type="dxa"/>
            <w:vMerge/>
          </w:tcPr>
          <w:p w14:paraId="0D13C384" w14:textId="77777777" w:rsidR="003A153B" w:rsidRPr="00DE283D" w:rsidRDefault="003A153B"/>
        </w:tc>
        <w:tc>
          <w:tcPr>
            <w:tcW w:w="2700" w:type="dxa"/>
            <w:vAlign w:val="center"/>
          </w:tcPr>
          <w:p w14:paraId="5739C52A"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7FB0CD69"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D91CDCF" w14:textId="517B72F7" w:rsidR="6939BAD5" w:rsidRPr="00DE283D" w:rsidRDefault="6939BAD5" w:rsidP="6939BAD5">
            <w:pPr>
              <w:spacing w:before="80" w:after="80"/>
              <w:rPr>
                <w:rFonts w:eastAsia="Times New Roman" w:cs="Times New Roman"/>
              </w:rPr>
            </w:pPr>
            <w:r w:rsidRPr="00DE283D">
              <w:rPr>
                <w:rFonts w:eastAsia="Times New Roman" w:cs="Times New Roman"/>
              </w:rPr>
              <w:t>0.65 (ns)</w:t>
            </w:r>
          </w:p>
        </w:tc>
      </w:tr>
      <w:tr w:rsidR="00DE283D" w:rsidRPr="00DE283D" w14:paraId="5650E59B" w14:textId="77777777" w:rsidTr="6939BAD5">
        <w:trPr>
          <w:trHeight w:val="300"/>
          <w:jc w:val="center"/>
        </w:trPr>
        <w:tc>
          <w:tcPr>
            <w:tcW w:w="1871" w:type="dxa"/>
            <w:vMerge/>
          </w:tcPr>
          <w:p w14:paraId="5AD1A650" w14:textId="77777777" w:rsidR="003A153B" w:rsidRPr="00DE283D" w:rsidRDefault="003A153B"/>
        </w:tc>
        <w:tc>
          <w:tcPr>
            <w:tcW w:w="1544" w:type="dxa"/>
            <w:vMerge/>
          </w:tcPr>
          <w:p w14:paraId="41FFA5DF" w14:textId="77777777" w:rsidR="003A153B" w:rsidRPr="00DE283D" w:rsidRDefault="003A153B"/>
        </w:tc>
        <w:tc>
          <w:tcPr>
            <w:tcW w:w="2700" w:type="dxa"/>
            <w:vAlign w:val="center"/>
          </w:tcPr>
          <w:p w14:paraId="125613DF"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7A2E466E"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3F31C16" w14:textId="10BC7FD7" w:rsidR="6939BAD5" w:rsidRPr="00DE283D" w:rsidRDefault="6939BAD5" w:rsidP="6939BAD5">
            <w:pPr>
              <w:spacing w:before="80" w:after="80"/>
              <w:rPr>
                <w:rFonts w:eastAsia="Times New Roman" w:cs="Times New Roman"/>
              </w:rPr>
            </w:pPr>
            <w:r w:rsidRPr="00DE283D">
              <w:rPr>
                <w:rFonts w:eastAsia="Times New Roman" w:cs="Times New Roman"/>
              </w:rPr>
              <w:t>0.63 (ns)</w:t>
            </w:r>
          </w:p>
        </w:tc>
      </w:tr>
      <w:tr w:rsidR="00DE283D" w:rsidRPr="00DE283D" w14:paraId="024876D0" w14:textId="77777777" w:rsidTr="6939BAD5">
        <w:trPr>
          <w:trHeight w:val="300"/>
          <w:jc w:val="center"/>
        </w:trPr>
        <w:tc>
          <w:tcPr>
            <w:tcW w:w="1871" w:type="dxa"/>
            <w:vMerge/>
          </w:tcPr>
          <w:p w14:paraId="59AE3353" w14:textId="77777777" w:rsidR="003A153B" w:rsidRPr="00DE283D" w:rsidRDefault="003A153B"/>
        </w:tc>
        <w:tc>
          <w:tcPr>
            <w:tcW w:w="1544" w:type="dxa"/>
            <w:vMerge w:val="restart"/>
            <w:vAlign w:val="center"/>
          </w:tcPr>
          <w:p w14:paraId="53522AFB"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75C4753F"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17875480"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427BDEB" w14:textId="5F8739D0" w:rsidR="6939BAD5" w:rsidRPr="00DE283D" w:rsidRDefault="6939BAD5" w:rsidP="6939BAD5">
            <w:pPr>
              <w:spacing w:before="80" w:after="80"/>
              <w:rPr>
                <w:rFonts w:eastAsia="Times New Roman" w:cs="Times New Roman"/>
                <w:b/>
                <w:bCs/>
              </w:rPr>
            </w:pPr>
            <w:r w:rsidRPr="00DE283D">
              <w:rPr>
                <w:rFonts w:eastAsia="Times New Roman" w:cs="Times New Roman"/>
                <w:b/>
                <w:bCs/>
              </w:rPr>
              <w:t>0.82 ***</w:t>
            </w:r>
          </w:p>
        </w:tc>
      </w:tr>
      <w:tr w:rsidR="00DE283D" w:rsidRPr="00DE283D" w14:paraId="4B420BB8" w14:textId="77777777" w:rsidTr="6939BAD5">
        <w:trPr>
          <w:trHeight w:val="300"/>
          <w:jc w:val="center"/>
        </w:trPr>
        <w:tc>
          <w:tcPr>
            <w:tcW w:w="1871" w:type="dxa"/>
            <w:vMerge/>
          </w:tcPr>
          <w:p w14:paraId="3C0DD7A1" w14:textId="77777777" w:rsidR="003A153B" w:rsidRPr="00DE283D" w:rsidRDefault="003A153B"/>
        </w:tc>
        <w:tc>
          <w:tcPr>
            <w:tcW w:w="1544" w:type="dxa"/>
            <w:vMerge/>
          </w:tcPr>
          <w:p w14:paraId="145F0779" w14:textId="77777777" w:rsidR="003A153B" w:rsidRPr="00DE283D" w:rsidRDefault="003A153B"/>
        </w:tc>
        <w:tc>
          <w:tcPr>
            <w:tcW w:w="2700" w:type="dxa"/>
            <w:vAlign w:val="center"/>
          </w:tcPr>
          <w:p w14:paraId="31B9A47E"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23F2F024"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B31DE9D" w14:textId="77777777" w:rsidR="6939BAD5" w:rsidRPr="00DE283D" w:rsidRDefault="6939BAD5" w:rsidP="6939BAD5">
            <w:pPr>
              <w:spacing w:before="80" w:after="80"/>
              <w:rPr>
                <w:rFonts w:eastAsia="Times New Roman" w:cs="Times New Roman"/>
                <w:b/>
                <w:bCs/>
              </w:rPr>
            </w:pPr>
            <w:r w:rsidRPr="00DE283D">
              <w:rPr>
                <w:rFonts w:eastAsia="Times New Roman" w:cs="Times New Roman"/>
              </w:rPr>
              <w:t>0.74</w:t>
            </w:r>
            <w:r w:rsidRPr="00DE283D">
              <w:rPr>
                <w:rFonts w:eastAsia="Times New Roman" w:cs="Times New Roman"/>
                <w:b/>
                <w:bCs/>
              </w:rPr>
              <w:t xml:space="preserve"> </w:t>
            </w:r>
            <w:r w:rsidRPr="00DE283D">
              <w:rPr>
                <w:rFonts w:eastAsia="Times New Roman" w:cs="Times New Roman"/>
              </w:rPr>
              <w:t>(ns)</w:t>
            </w:r>
          </w:p>
        </w:tc>
      </w:tr>
      <w:tr w:rsidR="00DE283D" w:rsidRPr="00DE283D" w14:paraId="058762B6" w14:textId="77777777" w:rsidTr="6939BAD5">
        <w:trPr>
          <w:trHeight w:val="300"/>
          <w:jc w:val="center"/>
        </w:trPr>
        <w:tc>
          <w:tcPr>
            <w:tcW w:w="1871" w:type="dxa"/>
            <w:vMerge/>
          </w:tcPr>
          <w:p w14:paraId="34B728C9" w14:textId="77777777" w:rsidR="003A153B" w:rsidRPr="00DE283D" w:rsidRDefault="003A153B"/>
        </w:tc>
        <w:tc>
          <w:tcPr>
            <w:tcW w:w="1544" w:type="dxa"/>
            <w:vMerge/>
          </w:tcPr>
          <w:p w14:paraId="5945CBC0" w14:textId="77777777" w:rsidR="003A153B" w:rsidRPr="00DE283D" w:rsidRDefault="003A153B"/>
        </w:tc>
        <w:tc>
          <w:tcPr>
            <w:tcW w:w="2700" w:type="dxa"/>
            <w:vAlign w:val="center"/>
          </w:tcPr>
          <w:p w14:paraId="1DA30BFF" w14:textId="79142ED5"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448C3104"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9758416" w14:textId="35C5B76C" w:rsidR="6939BAD5" w:rsidRPr="00DE283D" w:rsidRDefault="6939BAD5" w:rsidP="6939BAD5">
            <w:pPr>
              <w:spacing w:before="80" w:after="80"/>
              <w:rPr>
                <w:rFonts w:eastAsia="Times New Roman" w:cs="Times New Roman"/>
              </w:rPr>
            </w:pPr>
            <w:r w:rsidRPr="00DE283D">
              <w:rPr>
                <w:rFonts w:eastAsia="Times New Roman" w:cs="Times New Roman"/>
              </w:rPr>
              <w:t>0.35</w:t>
            </w:r>
            <w:r w:rsidRPr="00DE283D">
              <w:rPr>
                <w:rFonts w:eastAsia="Times New Roman" w:cs="Times New Roman"/>
                <w:b/>
                <w:bCs/>
              </w:rPr>
              <w:t xml:space="preserve"> </w:t>
            </w:r>
            <w:r w:rsidRPr="00DE283D">
              <w:rPr>
                <w:rFonts w:eastAsia="Times New Roman" w:cs="Times New Roman"/>
              </w:rPr>
              <w:t>(ns)</w:t>
            </w:r>
          </w:p>
        </w:tc>
      </w:tr>
      <w:tr w:rsidR="00DE283D" w:rsidRPr="00DE283D" w14:paraId="062224CC" w14:textId="77777777" w:rsidTr="6939BAD5">
        <w:trPr>
          <w:trHeight w:val="300"/>
          <w:jc w:val="center"/>
        </w:trPr>
        <w:tc>
          <w:tcPr>
            <w:tcW w:w="1871" w:type="dxa"/>
            <w:vMerge/>
          </w:tcPr>
          <w:p w14:paraId="61506E15" w14:textId="77777777" w:rsidR="003A153B" w:rsidRPr="00DE283D" w:rsidRDefault="003A153B"/>
        </w:tc>
        <w:tc>
          <w:tcPr>
            <w:tcW w:w="1544" w:type="dxa"/>
            <w:vMerge w:val="restart"/>
            <w:vAlign w:val="center"/>
          </w:tcPr>
          <w:p w14:paraId="02556702"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48946E56" w14:textId="279AE18F"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4F2EB7A5"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466EEE9" w14:textId="4AADC299" w:rsidR="6939BAD5" w:rsidRPr="00DE283D" w:rsidRDefault="6939BAD5" w:rsidP="6939BAD5">
            <w:pPr>
              <w:spacing w:before="80" w:after="80"/>
              <w:rPr>
                <w:rFonts w:eastAsia="Times New Roman" w:cs="Times New Roman"/>
              </w:rPr>
            </w:pPr>
            <w:r w:rsidRPr="00DE283D">
              <w:rPr>
                <w:rFonts w:eastAsia="Times New Roman" w:cs="Times New Roman"/>
              </w:rPr>
              <w:t>0.53 (ns)</w:t>
            </w:r>
          </w:p>
        </w:tc>
      </w:tr>
      <w:tr w:rsidR="00DE283D" w:rsidRPr="00DE283D" w14:paraId="1DD2A67F" w14:textId="77777777" w:rsidTr="6939BAD5">
        <w:trPr>
          <w:trHeight w:val="300"/>
          <w:jc w:val="center"/>
        </w:trPr>
        <w:tc>
          <w:tcPr>
            <w:tcW w:w="1871" w:type="dxa"/>
            <w:vMerge/>
          </w:tcPr>
          <w:p w14:paraId="1379940F" w14:textId="77777777" w:rsidR="003A153B" w:rsidRPr="00DE283D" w:rsidRDefault="003A153B"/>
        </w:tc>
        <w:tc>
          <w:tcPr>
            <w:tcW w:w="1544" w:type="dxa"/>
            <w:vMerge/>
          </w:tcPr>
          <w:p w14:paraId="2D032BC7" w14:textId="77777777" w:rsidR="003A153B" w:rsidRPr="00DE283D" w:rsidRDefault="003A153B"/>
        </w:tc>
        <w:tc>
          <w:tcPr>
            <w:tcW w:w="2700" w:type="dxa"/>
            <w:vAlign w:val="center"/>
          </w:tcPr>
          <w:p w14:paraId="6E665926"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2E3D7FB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D4750DA" w14:textId="02D574A2" w:rsidR="6939BAD5" w:rsidRPr="00DE283D" w:rsidRDefault="6939BAD5" w:rsidP="6939BAD5">
            <w:pPr>
              <w:spacing w:before="80" w:after="80"/>
              <w:rPr>
                <w:rFonts w:eastAsia="Times New Roman" w:cs="Times New Roman"/>
              </w:rPr>
            </w:pPr>
            <w:r w:rsidRPr="00DE283D">
              <w:rPr>
                <w:rFonts w:eastAsia="Times New Roman" w:cs="Times New Roman"/>
              </w:rPr>
              <w:t>0.41 (ns)</w:t>
            </w:r>
          </w:p>
        </w:tc>
      </w:tr>
      <w:tr w:rsidR="00DE283D" w:rsidRPr="00DE283D" w14:paraId="6B198913" w14:textId="77777777" w:rsidTr="6939BAD5">
        <w:trPr>
          <w:trHeight w:val="300"/>
          <w:jc w:val="center"/>
        </w:trPr>
        <w:tc>
          <w:tcPr>
            <w:tcW w:w="1871" w:type="dxa"/>
            <w:vMerge/>
          </w:tcPr>
          <w:p w14:paraId="2112EB55" w14:textId="77777777" w:rsidR="003A153B" w:rsidRPr="00DE283D" w:rsidRDefault="003A153B"/>
        </w:tc>
        <w:tc>
          <w:tcPr>
            <w:tcW w:w="1544" w:type="dxa"/>
            <w:vMerge/>
          </w:tcPr>
          <w:p w14:paraId="6C5962B2" w14:textId="77777777" w:rsidR="003A153B" w:rsidRPr="00DE283D" w:rsidRDefault="003A153B"/>
        </w:tc>
        <w:tc>
          <w:tcPr>
            <w:tcW w:w="2700" w:type="dxa"/>
            <w:vAlign w:val="center"/>
          </w:tcPr>
          <w:p w14:paraId="126EAF1C" w14:textId="7A609240"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3BFE477E"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F3B6237" w14:textId="0023F05F" w:rsidR="6939BAD5" w:rsidRPr="00DE283D" w:rsidRDefault="6939BAD5" w:rsidP="6939BAD5">
            <w:pPr>
              <w:spacing w:before="80" w:after="80"/>
              <w:rPr>
                <w:rFonts w:eastAsia="Times New Roman" w:cs="Times New Roman"/>
              </w:rPr>
            </w:pPr>
            <w:r w:rsidRPr="00DE283D">
              <w:rPr>
                <w:rFonts w:eastAsia="Times New Roman" w:cs="Times New Roman"/>
              </w:rPr>
              <w:t>0.17 (ns)</w:t>
            </w:r>
          </w:p>
        </w:tc>
      </w:tr>
      <w:tr w:rsidR="00DE283D" w:rsidRPr="00DE283D" w14:paraId="1A8F9777" w14:textId="77777777" w:rsidTr="6939BAD5">
        <w:trPr>
          <w:trHeight w:val="300"/>
          <w:jc w:val="center"/>
        </w:trPr>
        <w:tc>
          <w:tcPr>
            <w:tcW w:w="1871" w:type="dxa"/>
            <w:vMerge w:val="restart"/>
            <w:vAlign w:val="center"/>
          </w:tcPr>
          <w:p w14:paraId="620D61EB"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Flow (L/min)</w:t>
            </w:r>
          </w:p>
        </w:tc>
        <w:tc>
          <w:tcPr>
            <w:tcW w:w="1544" w:type="dxa"/>
            <w:vMerge w:val="restart"/>
            <w:vAlign w:val="center"/>
          </w:tcPr>
          <w:p w14:paraId="503F4E02"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498B3B30"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4A08E5FB"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0027894" w14:textId="37364750" w:rsidR="6939BAD5" w:rsidRPr="00DE283D" w:rsidRDefault="6939BAD5" w:rsidP="6939BAD5">
            <w:pPr>
              <w:spacing w:before="80" w:after="80"/>
              <w:rPr>
                <w:rFonts w:eastAsia="Times New Roman" w:cs="Times New Roman"/>
              </w:rPr>
            </w:pPr>
            <w:r w:rsidRPr="00DE283D">
              <w:rPr>
                <w:rFonts w:eastAsia="Times New Roman" w:cs="Times New Roman"/>
                <w:b/>
                <w:bCs/>
              </w:rPr>
              <w:t>0.88 ***</w:t>
            </w:r>
          </w:p>
        </w:tc>
      </w:tr>
      <w:tr w:rsidR="00DE283D" w:rsidRPr="00DE283D" w14:paraId="7BDECFB0" w14:textId="77777777" w:rsidTr="6939BAD5">
        <w:trPr>
          <w:trHeight w:val="300"/>
          <w:jc w:val="center"/>
        </w:trPr>
        <w:tc>
          <w:tcPr>
            <w:tcW w:w="1871" w:type="dxa"/>
            <w:vMerge/>
          </w:tcPr>
          <w:p w14:paraId="3ECF456D" w14:textId="77777777" w:rsidR="003A153B" w:rsidRPr="00DE283D" w:rsidRDefault="003A153B"/>
        </w:tc>
        <w:tc>
          <w:tcPr>
            <w:tcW w:w="1544" w:type="dxa"/>
            <w:vMerge/>
          </w:tcPr>
          <w:p w14:paraId="3DAD7E79" w14:textId="77777777" w:rsidR="003A153B" w:rsidRPr="00DE283D" w:rsidRDefault="003A153B"/>
        </w:tc>
        <w:tc>
          <w:tcPr>
            <w:tcW w:w="2700" w:type="dxa"/>
            <w:vAlign w:val="center"/>
          </w:tcPr>
          <w:p w14:paraId="7598D3EC"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1322E2B9"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221786C" w14:textId="77777777" w:rsidR="6939BAD5" w:rsidRPr="00DE283D" w:rsidRDefault="6939BAD5" w:rsidP="6939BAD5">
            <w:pPr>
              <w:spacing w:before="80" w:after="80"/>
              <w:rPr>
                <w:rFonts w:eastAsia="Times New Roman" w:cs="Times New Roman"/>
              </w:rPr>
            </w:pPr>
            <w:r w:rsidRPr="00DE283D">
              <w:rPr>
                <w:rFonts w:eastAsia="Times New Roman" w:cs="Times New Roman"/>
              </w:rPr>
              <w:t>0.52</w:t>
            </w:r>
            <w:r w:rsidRPr="00DE283D">
              <w:rPr>
                <w:rFonts w:eastAsia="Times New Roman" w:cs="Times New Roman"/>
                <w:b/>
                <w:bCs/>
              </w:rPr>
              <w:t xml:space="preserve"> </w:t>
            </w:r>
            <w:r w:rsidRPr="00DE283D">
              <w:rPr>
                <w:rFonts w:eastAsia="Times New Roman" w:cs="Times New Roman"/>
              </w:rPr>
              <w:t>(ns)</w:t>
            </w:r>
          </w:p>
        </w:tc>
      </w:tr>
      <w:tr w:rsidR="00DE283D" w:rsidRPr="00DE283D" w14:paraId="31DCAE4A" w14:textId="77777777" w:rsidTr="6939BAD5">
        <w:trPr>
          <w:trHeight w:val="300"/>
          <w:jc w:val="center"/>
        </w:trPr>
        <w:tc>
          <w:tcPr>
            <w:tcW w:w="1871" w:type="dxa"/>
            <w:vMerge/>
          </w:tcPr>
          <w:p w14:paraId="6C59A8FE" w14:textId="77777777" w:rsidR="003A153B" w:rsidRPr="00DE283D" w:rsidRDefault="003A153B"/>
        </w:tc>
        <w:tc>
          <w:tcPr>
            <w:tcW w:w="1544" w:type="dxa"/>
            <w:vMerge/>
          </w:tcPr>
          <w:p w14:paraId="634DF8B2" w14:textId="77777777" w:rsidR="003A153B" w:rsidRPr="00DE283D" w:rsidRDefault="003A153B"/>
        </w:tc>
        <w:tc>
          <w:tcPr>
            <w:tcW w:w="2700" w:type="dxa"/>
            <w:vAlign w:val="center"/>
          </w:tcPr>
          <w:p w14:paraId="76E34D22" w14:textId="1D56D242"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0D13FB3B"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A50D0A7" w14:textId="1C4E1830" w:rsidR="6939BAD5" w:rsidRPr="00DE283D" w:rsidRDefault="6939BAD5" w:rsidP="6939BAD5">
            <w:pPr>
              <w:spacing w:before="80" w:after="80"/>
              <w:rPr>
                <w:rFonts w:eastAsia="Times New Roman" w:cs="Times New Roman"/>
              </w:rPr>
            </w:pPr>
            <w:r w:rsidRPr="00DE283D">
              <w:rPr>
                <w:rFonts w:eastAsia="Times New Roman" w:cs="Times New Roman"/>
              </w:rPr>
              <w:t>0.17 (ns)</w:t>
            </w:r>
          </w:p>
        </w:tc>
      </w:tr>
      <w:tr w:rsidR="00DE283D" w:rsidRPr="00DE283D" w14:paraId="57EEA15D" w14:textId="77777777" w:rsidTr="6939BAD5">
        <w:trPr>
          <w:trHeight w:val="300"/>
          <w:jc w:val="center"/>
        </w:trPr>
        <w:tc>
          <w:tcPr>
            <w:tcW w:w="1871" w:type="dxa"/>
            <w:vMerge/>
          </w:tcPr>
          <w:p w14:paraId="79AA964C" w14:textId="77777777" w:rsidR="003A153B" w:rsidRPr="00DE283D" w:rsidRDefault="003A153B"/>
        </w:tc>
        <w:tc>
          <w:tcPr>
            <w:tcW w:w="1544" w:type="dxa"/>
            <w:vMerge w:val="restart"/>
            <w:vAlign w:val="center"/>
          </w:tcPr>
          <w:p w14:paraId="7DED7B8F"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0D1BEF8A"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1A27EF27"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7F2C8E8" w14:textId="610B77A2" w:rsidR="6939BAD5" w:rsidRPr="00DE283D" w:rsidRDefault="6939BAD5" w:rsidP="6939BAD5">
            <w:pPr>
              <w:spacing w:before="80" w:after="80"/>
              <w:rPr>
                <w:rFonts w:eastAsia="Times New Roman" w:cs="Times New Roman"/>
              </w:rPr>
            </w:pPr>
            <w:r w:rsidRPr="00DE283D">
              <w:rPr>
                <w:rFonts w:eastAsia="Times New Roman" w:cs="Times New Roman"/>
              </w:rPr>
              <w:t>0.75</w:t>
            </w:r>
            <w:r w:rsidRPr="00DE283D">
              <w:rPr>
                <w:rFonts w:eastAsia="Times New Roman" w:cs="Times New Roman"/>
                <w:b/>
                <w:bCs/>
              </w:rPr>
              <w:t xml:space="preserve"> </w:t>
            </w:r>
            <w:r w:rsidRPr="00DE283D">
              <w:rPr>
                <w:rFonts w:eastAsia="Times New Roman" w:cs="Times New Roman"/>
              </w:rPr>
              <w:t>(ns)</w:t>
            </w:r>
          </w:p>
        </w:tc>
      </w:tr>
      <w:tr w:rsidR="00DE283D" w:rsidRPr="00DE283D" w14:paraId="779B5C4B" w14:textId="77777777" w:rsidTr="6939BAD5">
        <w:trPr>
          <w:trHeight w:val="300"/>
          <w:jc w:val="center"/>
        </w:trPr>
        <w:tc>
          <w:tcPr>
            <w:tcW w:w="1871" w:type="dxa"/>
            <w:vMerge/>
          </w:tcPr>
          <w:p w14:paraId="22BFA939" w14:textId="77777777" w:rsidR="003A153B" w:rsidRPr="00DE283D" w:rsidRDefault="003A153B"/>
        </w:tc>
        <w:tc>
          <w:tcPr>
            <w:tcW w:w="1544" w:type="dxa"/>
            <w:vMerge/>
          </w:tcPr>
          <w:p w14:paraId="7BF3A90D" w14:textId="77777777" w:rsidR="003A153B" w:rsidRPr="00DE283D" w:rsidRDefault="003A153B"/>
        </w:tc>
        <w:tc>
          <w:tcPr>
            <w:tcW w:w="2700" w:type="dxa"/>
            <w:vAlign w:val="center"/>
          </w:tcPr>
          <w:p w14:paraId="2F78A006"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6EA25BB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3A4F405" w14:textId="77777777" w:rsidR="6939BAD5" w:rsidRPr="00DE283D" w:rsidRDefault="6939BAD5" w:rsidP="6939BAD5">
            <w:pPr>
              <w:spacing w:before="80" w:after="80"/>
              <w:rPr>
                <w:rFonts w:eastAsia="Times New Roman" w:cs="Times New Roman"/>
              </w:rPr>
            </w:pPr>
            <w:r w:rsidRPr="00DE283D">
              <w:rPr>
                <w:rFonts w:eastAsia="Times New Roman" w:cs="Times New Roman"/>
              </w:rPr>
              <w:t>0.19 (ns)</w:t>
            </w:r>
          </w:p>
        </w:tc>
      </w:tr>
      <w:tr w:rsidR="00DE283D" w:rsidRPr="00DE283D" w14:paraId="77DC972F" w14:textId="77777777" w:rsidTr="6939BAD5">
        <w:trPr>
          <w:trHeight w:val="300"/>
          <w:jc w:val="center"/>
        </w:trPr>
        <w:tc>
          <w:tcPr>
            <w:tcW w:w="1871" w:type="dxa"/>
            <w:vMerge/>
          </w:tcPr>
          <w:p w14:paraId="2981C6D6" w14:textId="77777777" w:rsidR="003A153B" w:rsidRPr="00DE283D" w:rsidRDefault="003A153B"/>
        </w:tc>
        <w:tc>
          <w:tcPr>
            <w:tcW w:w="1544" w:type="dxa"/>
            <w:vMerge/>
          </w:tcPr>
          <w:p w14:paraId="28C321E1" w14:textId="77777777" w:rsidR="003A153B" w:rsidRPr="00DE283D" w:rsidRDefault="003A153B"/>
        </w:tc>
        <w:tc>
          <w:tcPr>
            <w:tcW w:w="2700" w:type="dxa"/>
            <w:vAlign w:val="center"/>
          </w:tcPr>
          <w:p w14:paraId="467986BF"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35562DE9"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9840DD2" w14:textId="4C75618B" w:rsidR="6939BAD5" w:rsidRPr="00DE283D" w:rsidRDefault="6939BAD5" w:rsidP="6939BAD5">
            <w:pPr>
              <w:spacing w:before="80" w:after="80"/>
              <w:rPr>
                <w:rFonts w:eastAsia="Times New Roman" w:cs="Times New Roman"/>
              </w:rPr>
            </w:pPr>
            <w:r w:rsidRPr="00DE283D">
              <w:rPr>
                <w:rFonts w:eastAsia="Times New Roman" w:cs="Times New Roman"/>
              </w:rPr>
              <w:t>0.34 (ns)</w:t>
            </w:r>
          </w:p>
        </w:tc>
      </w:tr>
      <w:tr w:rsidR="00DE283D" w:rsidRPr="00DE283D" w14:paraId="5927C4E5" w14:textId="77777777" w:rsidTr="6939BAD5">
        <w:trPr>
          <w:trHeight w:val="300"/>
          <w:jc w:val="center"/>
        </w:trPr>
        <w:tc>
          <w:tcPr>
            <w:tcW w:w="1871" w:type="dxa"/>
            <w:vMerge/>
          </w:tcPr>
          <w:p w14:paraId="269ACF17" w14:textId="77777777" w:rsidR="003A153B" w:rsidRPr="00DE283D" w:rsidRDefault="003A153B"/>
        </w:tc>
        <w:tc>
          <w:tcPr>
            <w:tcW w:w="1544" w:type="dxa"/>
            <w:vMerge w:val="restart"/>
            <w:vAlign w:val="center"/>
          </w:tcPr>
          <w:p w14:paraId="04CB594A"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1949C168"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1008CE3C"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9DDAA0D" w14:textId="6C45AD13" w:rsidR="6939BAD5" w:rsidRPr="00DE283D" w:rsidRDefault="6939BAD5" w:rsidP="6939BAD5">
            <w:pPr>
              <w:spacing w:before="80" w:after="80"/>
              <w:rPr>
                <w:rFonts w:eastAsia="Times New Roman" w:cs="Times New Roman"/>
              </w:rPr>
            </w:pPr>
            <w:r w:rsidRPr="00DE283D">
              <w:rPr>
                <w:rFonts w:eastAsia="Times New Roman" w:cs="Times New Roman"/>
              </w:rPr>
              <w:t>0.38 (ns)</w:t>
            </w:r>
          </w:p>
        </w:tc>
      </w:tr>
      <w:tr w:rsidR="00DE283D" w:rsidRPr="00DE283D" w14:paraId="5DFA63E6" w14:textId="77777777" w:rsidTr="6939BAD5">
        <w:trPr>
          <w:trHeight w:val="300"/>
          <w:jc w:val="center"/>
        </w:trPr>
        <w:tc>
          <w:tcPr>
            <w:tcW w:w="1871" w:type="dxa"/>
            <w:vMerge/>
          </w:tcPr>
          <w:p w14:paraId="011B2E20" w14:textId="77777777" w:rsidR="003A153B" w:rsidRPr="00DE283D" w:rsidRDefault="003A153B"/>
        </w:tc>
        <w:tc>
          <w:tcPr>
            <w:tcW w:w="1544" w:type="dxa"/>
            <w:vMerge/>
          </w:tcPr>
          <w:p w14:paraId="4858C8DC" w14:textId="77777777" w:rsidR="003A153B" w:rsidRPr="00DE283D" w:rsidRDefault="003A153B"/>
        </w:tc>
        <w:tc>
          <w:tcPr>
            <w:tcW w:w="2700" w:type="dxa"/>
            <w:vAlign w:val="center"/>
          </w:tcPr>
          <w:p w14:paraId="5F768CEE"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72B86F99"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04B70D1" w14:textId="77777777" w:rsidR="6939BAD5" w:rsidRPr="00DE283D" w:rsidRDefault="6939BAD5" w:rsidP="6939BAD5">
            <w:pPr>
              <w:spacing w:before="80" w:after="80"/>
              <w:rPr>
                <w:rFonts w:eastAsia="Times New Roman" w:cs="Times New Roman"/>
              </w:rPr>
            </w:pPr>
            <w:r w:rsidRPr="00DE283D">
              <w:rPr>
                <w:rFonts w:eastAsia="Times New Roman" w:cs="Times New Roman"/>
              </w:rPr>
              <w:t>0.48 (ns)</w:t>
            </w:r>
          </w:p>
        </w:tc>
      </w:tr>
      <w:tr w:rsidR="00DE283D" w:rsidRPr="00DE283D" w14:paraId="33E4F898" w14:textId="77777777" w:rsidTr="6939BAD5">
        <w:trPr>
          <w:trHeight w:val="300"/>
          <w:jc w:val="center"/>
        </w:trPr>
        <w:tc>
          <w:tcPr>
            <w:tcW w:w="1871" w:type="dxa"/>
            <w:vMerge/>
          </w:tcPr>
          <w:p w14:paraId="04256248" w14:textId="77777777" w:rsidR="003A153B" w:rsidRPr="00DE283D" w:rsidRDefault="003A153B"/>
        </w:tc>
        <w:tc>
          <w:tcPr>
            <w:tcW w:w="1544" w:type="dxa"/>
            <w:vMerge/>
          </w:tcPr>
          <w:p w14:paraId="5A071F65" w14:textId="77777777" w:rsidR="003A153B" w:rsidRPr="00DE283D" w:rsidRDefault="003A153B"/>
        </w:tc>
        <w:tc>
          <w:tcPr>
            <w:tcW w:w="2700" w:type="dxa"/>
            <w:vAlign w:val="center"/>
          </w:tcPr>
          <w:p w14:paraId="14317D37"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0B46C30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F72C0F1" w14:textId="4D714A6B" w:rsidR="6939BAD5" w:rsidRPr="00DE283D" w:rsidRDefault="6939BAD5" w:rsidP="6939BAD5">
            <w:pPr>
              <w:spacing w:before="80" w:after="80"/>
              <w:rPr>
                <w:rFonts w:eastAsia="Times New Roman" w:cs="Times New Roman"/>
              </w:rPr>
            </w:pPr>
            <w:r w:rsidRPr="00DE283D">
              <w:rPr>
                <w:rFonts w:eastAsia="Times New Roman" w:cs="Times New Roman"/>
              </w:rPr>
              <w:t>0.16 (ns)</w:t>
            </w:r>
          </w:p>
        </w:tc>
      </w:tr>
    </w:tbl>
    <w:p w14:paraId="5BAAC4DF" w14:textId="77777777" w:rsidR="2F3D3224" w:rsidRPr="00DE283D" w:rsidRDefault="098DA890" w:rsidP="6939BAD5">
      <w:pPr>
        <w:spacing w:before="80" w:after="0"/>
        <w:jc w:val="both"/>
        <w:rPr>
          <w:rFonts w:cs="Times New Roman"/>
          <w:sz w:val="22"/>
        </w:rPr>
      </w:pPr>
      <w:r w:rsidRPr="00DE283D">
        <w:rPr>
          <w:rFonts w:cs="Times New Roman"/>
          <w:sz w:val="22"/>
        </w:rPr>
        <w:t>Pairwise comparisons were conducted using one-way ANOVA followed by Tukey’s Honestly Significant Difference post hoc test. Cohen’s d was calculated to assess effect size. Values marked with (***) indicate statistically significant and clinically meaningful differences (p &lt; 0.0167 and |d| ≥ 0.8) after Bonferroni correction for multiple comparisons. Abbreviations: MAP: Mean Arterial Pressure; ICP: Intracranial Pressure; ECMO: Extracorporeal Membrane Oxygenation; ANOVA: Analysis of Variance.</w:t>
      </w:r>
    </w:p>
    <w:p w14:paraId="03F62C76" w14:textId="3A16D019" w:rsidR="2F3D3224" w:rsidRPr="00DE283D" w:rsidRDefault="00621FDB" w:rsidP="6939BAD5">
      <w:pPr>
        <w:rPr>
          <w:b/>
          <w:bCs/>
        </w:rPr>
      </w:pPr>
      <w:r w:rsidRPr="00DE283D">
        <w:rPr>
          <w:rFonts w:ascii="Segoe UI Emoji" w:hAnsi="Segoe UI Emoji" w:cs="Segoe UI Emoji"/>
        </w:rPr>
        <w:br w:type="page"/>
      </w:r>
      <w:r w:rsidR="098DA890" w:rsidRPr="00DE283D">
        <w:rPr>
          <w:b/>
          <w:bCs/>
        </w:rPr>
        <w:lastRenderedPageBreak/>
        <w:t>Table S2. Phase-wise Group Comparisons of PRx (Tukey HSD + Cohen’s d)</w:t>
      </w:r>
    </w:p>
    <w:tbl>
      <w:tblPr>
        <w:tblStyle w:val="GridTable1Light"/>
        <w:tblW w:w="0" w:type="auto"/>
        <w:tblLook w:val="04A0" w:firstRow="1" w:lastRow="0" w:firstColumn="1" w:lastColumn="0" w:noHBand="0" w:noVBand="1"/>
      </w:tblPr>
      <w:tblGrid>
        <w:gridCol w:w="2154"/>
        <w:gridCol w:w="2968"/>
        <w:gridCol w:w="2114"/>
        <w:gridCol w:w="2114"/>
      </w:tblGrid>
      <w:tr w:rsidR="00DE283D" w:rsidRPr="00DE283D" w14:paraId="609E0195" w14:textId="77777777" w:rsidTr="6939BA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5" w:type="dxa"/>
            <w:vAlign w:val="center"/>
          </w:tcPr>
          <w:p w14:paraId="0E1B3BA7" w14:textId="77777777" w:rsidR="6939BAD5" w:rsidRPr="00DE283D" w:rsidRDefault="6939BAD5" w:rsidP="6939BAD5">
            <w:pPr>
              <w:spacing w:beforeLines="80" w:before="192" w:afterLines="80" w:after="192" w:line="259" w:lineRule="auto"/>
              <w:rPr>
                <w:rFonts w:cs="Times New Roman"/>
              </w:rPr>
            </w:pPr>
            <w:r w:rsidRPr="00DE283D">
              <w:rPr>
                <w:rFonts w:cs="Times New Roman"/>
              </w:rPr>
              <w:t>Phase</w:t>
            </w:r>
          </w:p>
        </w:tc>
        <w:tc>
          <w:tcPr>
            <w:tcW w:w="2970" w:type="dxa"/>
            <w:vAlign w:val="center"/>
          </w:tcPr>
          <w:p w14:paraId="566E4BA8"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Alternative Hypothesis</w:t>
            </w:r>
          </w:p>
        </w:tc>
        <w:tc>
          <w:tcPr>
            <w:tcW w:w="2115" w:type="dxa"/>
            <w:vAlign w:val="center"/>
          </w:tcPr>
          <w:p w14:paraId="2AD0238E"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p-value</w:t>
            </w:r>
          </w:p>
        </w:tc>
        <w:tc>
          <w:tcPr>
            <w:tcW w:w="2115" w:type="dxa"/>
            <w:vAlign w:val="center"/>
          </w:tcPr>
          <w:p w14:paraId="27792EC3"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Cohen's d</w:t>
            </w:r>
          </w:p>
        </w:tc>
      </w:tr>
      <w:tr w:rsidR="00DE283D" w:rsidRPr="00DE283D" w14:paraId="43A950F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1CB026D2" w14:textId="77777777" w:rsidR="6939BAD5" w:rsidRPr="00DE283D" w:rsidRDefault="6939BAD5" w:rsidP="6939BAD5">
            <w:pPr>
              <w:spacing w:beforeLines="80" w:before="192" w:afterLines="80" w:after="192"/>
              <w:rPr>
                <w:rFonts w:cs="Times New Roman"/>
              </w:rPr>
            </w:pPr>
            <w:r w:rsidRPr="00DE283D">
              <w:rPr>
                <w:rFonts w:eastAsia="Times New Roman" w:cs="Times New Roman"/>
              </w:rPr>
              <w:t>Baseline</w:t>
            </w:r>
          </w:p>
        </w:tc>
        <w:tc>
          <w:tcPr>
            <w:tcW w:w="2970" w:type="dxa"/>
            <w:vAlign w:val="center"/>
          </w:tcPr>
          <w:p w14:paraId="4A6D1E88"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Rapid</w:t>
            </w:r>
          </w:p>
        </w:tc>
        <w:tc>
          <w:tcPr>
            <w:tcW w:w="2115" w:type="dxa"/>
            <w:vAlign w:val="center"/>
          </w:tcPr>
          <w:p w14:paraId="45160C20"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252A6F5A" w14:textId="5C19D6F5"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0.05 (ns)</w:t>
            </w:r>
          </w:p>
        </w:tc>
      </w:tr>
      <w:tr w:rsidR="00DE283D" w:rsidRPr="00DE283D" w14:paraId="6168EDD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2D2DF42A" w14:textId="77777777" w:rsidR="003A153B" w:rsidRPr="00DE283D" w:rsidRDefault="003A153B"/>
        </w:tc>
        <w:tc>
          <w:tcPr>
            <w:tcW w:w="2970" w:type="dxa"/>
            <w:vAlign w:val="center"/>
          </w:tcPr>
          <w:p w14:paraId="5197572D"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&gt; Slow</w:t>
            </w:r>
          </w:p>
        </w:tc>
        <w:tc>
          <w:tcPr>
            <w:tcW w:w="2115" w:type="dxa"/>
            <w:vAlign w:val="center"/>
          </w:tcPr>
          <w:p w14:paraId="63A9D4E2"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58E8C8CD" w14:textId="5B673346"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0.55 (ns)</w:t>
            </w:r>
          </w:p>
        </w:tc>
      </w:tr>
      <w:tr w:rsidR="00DE283D" w:rsidRPr="00DE283D" w14:paraId="1BBDABB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A4440FC" w14:textId="77777777" w:rsidR="003A153B" w:rsidRPr="00DE283D" w:rsidRDefault="003A153B"/>
        </w:tc>
        <w:tc>
          <w:tcPr>
            <w:tcW w:w="2970" w:type="dxa"/>
            <w:vAlign w:val="center"/>
          </w:tcPr>
          <w:p w14:paraId="0E457044"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39B5B25F"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5E226DE7" w14:textId="6E7128F9"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0.49 (ns)</w:t>
            </w:r>
          </w:p>
        </w:tc>
      </w:tr>
      <w:tr w:rsidR="00DE283D" w:rsidRPr="00DE283D" w14:paraId="0D649B1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07FB1837"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Fibrillation</w:t>
            </w:r>
          </w:p>
        </w:tc>
        <w:tc>
          <w:tcPr>
            <w:tcW w:w="2970" w:type="dxa"/>
            <w:vAlign w:val="center"/>
          </w:tcPr>
          <w:p w14:paraId="63F5315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6EF6FEE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3FD3A11B" w14:textId="0B7FF63C"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0.25 (ns)</w:t>
            </w:r>
          </w:p>
        </w:tc>
      </w:tr>
      <w:tr w:rsidR="00DE283D" w:rsidRPr="00DE283D" w14:paraId="1CCEBBDA"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744555F4" w14:textId="77777777" w:rsidR="003A153B" w:rsidRPr="00DE283D" w:rsidRDefault="003A153B"/>
        </w:tc>
        <w:tc>
          <w:tcPr>
            <w:tcW w:w="2970" w:type="dxa"/>
            <w:vAlign w:val="center"/>
          </w:tcPr>
          <w:p w14:paraId="3CD98F4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Control</w:t>
            </w:r>
          </w:p>
        </w:tc>
        <w:tc>
          <w:tcPr>
            <w:tcW w:w="2115" w:type="dxa"/>
            <w:vAlign w:val="center"/>
          </w:tcPr>
          <w:p w14:paraId="5F579EB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A2355B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0.49 (ns)</w:t>
            </w:r>
          </w:p>
        </w:tc>
      </w:tr>
      <w:tr w:rsidR="00DE283D" w:rsidRPr="00DE283D" w14:paraId="5D9135B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F21B378" w14:textId="77777777" w:rsidR="003A153B" w:rsidRPr="00DE283D" w:rsidRDefault="003A153B"/>
        </w:tc>
        <w:tc>
          <w:tcPr>
            <w:tcW w:w="2970" w:type="dxa"/>
            <w:vAlign w:val="center"/>
          </w:tcPr>
          <w:p w14:paraId="5CC1C16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Rapid</w:t>
            </w:r>
          </w:p>
        </w:tc>
        <w:tc>
          <w:tcPr>
            <w:tcW w:w="2115" w:type="dxa"/>
            <w:vAlign w:val="center"/>
          </w:tcPr>
          <w:p w14:paraId="33EEB22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5619D13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0.29 (ns)</w:t>
            </w:r>
          </w:p>
        </w:tc>
      </w:tr>
      <w:tr w:rsidR="00DE283D" w:rsidRPr="00DE283D" w14:paraId="2D46D4C6"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70E1FB8D"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w:t>
            </w:r>
          </w:p>
        </w:tc>
        <w:tc>
          <w:tcPr>
            <w:tcW w:w="2970" w:type="dxa"/>
            <w:vAlign w:val="center"/>
          </w:tcPr>
          <w:p w14:paraId="1AA41D0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36BF597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 0.556</w:t>
            </w:r>
          </w:p>
        </w:tc>
        <w:tc>
          <w:tcPr>
            <w:tcW w:w="2115" w:type="dxa"/>
            <w:vAlign w:val="center"/>
          </w:tcPr>
          <w:p w14:paraId="43B2E8D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0.02 (ns)</w:t>
            </w:r>
          </w:p>
        </w:tc>
      </w:tr>
      <w:tr w:rsidR="00DE283D" w:rsidRPr="00DE283D" w14:paraId="1A620A3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0F1EB1F4" w14:textId="77777777" w:rsidR="003A153B" w:rsidRPr="00DE283D" w:rsidRDefault="003A153B"/>
        </w:tc>
        <w:tc>
          <w:tcPr>
            <w:tcW w:w="2970" w:type="dxa"/>
            <w:vAlign w:val="center"/>
          </w:tcPr>
          <w:p w14:paraId="3307A71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Control</w:t>
            </w:r>
          </w:p>
        </w:tc>
        <w:tc>
          <w:tcPr>
            <w:tcW w:w="2115" w:type="dxa"/>
            <w:vAlign w:val="center"/>
          </w:tcPr>
          <w:p w14:paraId="2A55324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77DF773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0.18 (ns)</w:t>
            </w:r>
          </w:p>
        </w:tc>
      </w:tr>
      <w:tr w:rsidR="00DE283D" w:rsidRPr="00DE283D" w14:paraId="17E437E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C38D8D1" w14:textId="77777777" w:rsidR="003A153B" w:rsidRPr="00DE283D" w:rsidRDefault="003A153B"/>
        </w:tc>
        <w:tc>
          <w:tcPr>
            <w:tcW w:w="2970" w:type="dxa"/>
            <w:vAlign w:val="center"/>
          </w:tcPr>
          <w:p w14:paraId="2BD42E9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526D179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21F923B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0.26 (ns)</w:t>
            </w:r>
          </w:p>
        </w:tc>
      </w:tr>
      <w:tr w:rsidR="00DE283D" w:rsidRPr="00DE283D" w14:paraId="35D786F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7554FF3B"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II</w:t>
            </w:r>
          </w:p>
        </w:tc>
        <w:tc>
          <w:tcPr>
            <w:tcW w:w="2970" w:type="dxa"/>
            <w:vAlign w:val="center"/>
          </w:tcPr>
          <w:p w14:paraId="7AD021D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2A9FEF1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6896CDD0" w14:textId="67F3E765"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0.27 (ns)</w:t>
            </w:r>
          </w:p>
        </w:tc>
      </w:tr>
      <w:tr w:rsidR="00DE283D" w:rsidRPr="00DE283D" w14:paraId="20A406E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9601C6D" w14:textId="77777777" w:rsidR="003A153B" w:rsidRPr="00DE283D" w:rsidRDefault="003A153B"/>
        </w:tc>
        <w:tc>
          <w:tcPr>
            <w:tcW w:w="2970" w:type="dxa"/>
            <w:vAlign w:val="center"/>
          </w:tcPr>
          <w:p w14:paraId="14DCE8D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&gt; Slow</w:t>
            </w:r>
          </w:p>
        </w:tc>
        <w:tc>
          <w:tcPr>
            <w:tcW w:w="2115" w:type="dxa"/>
            <w:vAlign w:val="center"/>
          </w:tcPr>
          <w:p w14:paraId="0222769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2ED481F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0.41 (ns)</w:t>
            </w:r>
          </w:p>
        </w:tc>
      </w:tr>
      <w:tr w:rsidR="00DE283D" w:rsidRPr="00DE283D" w14:paraId="09A0B2C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61015612" w14:textId="77777777" w:rsidR="003A153B" w:rsidRPr="00DE283D" w:rsidRDefault="003A153B"/>
        </w:tc>
        <w:tc>
          <w:tcPr>
            <w:tcW w:w="2970" w:type="dxa"/>
            <w:vAlign w:val="center"/>
          </w:tcPr>
          <w:p w14:paraId="154F9A1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011B84F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86A299D" w14:textId="0352ABD0"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0.86 (***)</w:t>
            </w:r>
          </w:p>
        </w:tc>
      </w:tr>
      <w:tr w:rsidR="00DE283D" w:rsidRPr="00DE283D" w14:paraId="1C8F716F"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5B1B1FEB"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III</w:t>
            </w:r>
          </w:p>
        </w:tc>
        <w:tc>
          <w:tcPr>
            <w:tcW w:w="2970" w:type="dxa"/>
            <w:vAlign w:val="center"/>
          </w:tcPr>
          <w:p w14:paraId="37EDEC0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7962F3C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77F100A9" w14:textId="386DB87D"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1.79 (***)</w:t>
            </w:r>
          </w:p>
        </w:tc>
      </w:tr>
      <w:tr w:rsidR="00DE283D" w:rsidRPr="00DE283D" w14:paraId="441DD1A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614B3B33" w14:textId="77777777" w:rsidR="003A153B" w:rsidRPr="00DE283D" w:rsidRDefault="003A153B"/>
        </w:tc>
        <w:tc>
          <w:tcPr>
            <w:tcW w:w="2970" w:type="dxa"/>
            <w:vAlign w:val="center"/>
          </w:tcPr>
          <w:p w14:paraId="4650C1E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Control</w:t>
            </w:r>
          </w:p>
        </w:tc>
        <w:tc>
          <w:tcPr>
            <w:tcW w:w="2115" w:type="dxa"/>
            <w:vAlign w:val="center"/>
          </w:tcPr>
          <w:p w14:paraId="0D6FFA5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4C16994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0.27 (ns)</w:t>
            </w:r>
          </w:p>
        </w:tc>
      </w:tr>
      <w:tr w:rsidR="00DE283D" w:rsidRPr="00DE283D" w14:paraId="1AD983BA"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6AFCE18" w14:textId="77777777" w:rsidR="003A153B" w:rsidRPr="00DE283D" w:rsidRDefault="003A153B"/>
        </w:tc>
        <w:tc>
          <w:tcPr>
            <w:tcW w:w="2970" w:type="dxa"/>
            <w:vAlign w:val="center"/>
          </w:tcPr>
          <w:p w14:paraId="4360522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4B52B20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35565881" w14:textId="2B9E4C0C"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2.40 (***)</w:t>
            </w:r>
          </w:p>
        </w:tc>
      </w:tr>
    </w:tbl>
    <w:p w14:paraId="7158285D" w14:textId="1D75CE43" w:rsidR="2F3D3224" w:rsidRPr="00DE283D" w:rsidRDefault="098DA890" w:rsidP="6939BAD5">
      <w:pPr>
        <w:spacing w:before="160"/>
        <w:jc w:val="both"/>
        <w:rPr>
          <w:rFonts w:cs="Times New Roman"/>
          <w:sz w:val="22"/>
        </w:rPr>
      </w:pPr>
      <w:r w:rsidRPr="00DE283D">
        <w:rPr>
          <w:rFonts w:cs="Times New Roman"/>
          <w:sz w:val="22"/>
        </w:rPr>
        <w:t>Pressure Reactivity Index (PRx) values were compared across experimental groups (Control, Rapid, Slow) and time intervals using Tukey’s HSD test. Cohen’s d was calculated to evaluate effect size. A significance threshold of p &lt; 0.0167 and |d| ≥ 0.8 was applied to denote both statistical and clinical relevance. Significant comparisons are marked (***); non-significant comparisons are marked (ns).</w:t>
      </w:r>
    </w:p>
    <w:p w14:paraId="6353BFF8" w14:textId="0A0AEA0A" w:rsidR="2F3D3224" w:rsidRPr="00DE283D" w:rsidRDefault="098DA890" w:rsidP="6939BAD5">
      <w:pPr>
        <w:rPr>
          <w:b/>
          <w:bCs/>
        </w:rPr>
      </w:pPr>
      <w:r w:rsidRPr="00DE283D">
        <w:rPr>
          <w:b/>
          <w:bCs/>
        </w:rPr>
        <w:lastRenderedPageBreak/>
        <w:t>Table S3. K-S Test for PRx Distribution Shifts Across Phases</w:t>
      </w:r>
    </w:p>
    <w:tbl>
      <w:tblPr>
        <w:tblStyle w:val="GridTable1Light"/>
        <w:tblW w:w="0" w:type="auto"/>
        <w:tblLook w:val="04A0" w:firstRow="1" w:lastRow="0" w:firstColumn="1" w:lastColumn="0" w:noHBand="0" w:noVBand="1"/>
      </w:tblPr>
      <w:tblGrid>
        <w:gridCol w:w="1475"/>
        <w:gridCol w:w="3647"/>
        <w:gridCol w:w="2159"/>
        <w:gridCol w:w="2069"/>
      </w:tblGrid>
      <w:tr w:rsidR="00DE283D" w:rsidRPr="00DE283D" w14:paraId="399AC769" w14:textId="77777777" w:rsidTr="6939BA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6" w:type="dxa"/>
            <w:vAlign w:val="center"/>
          </w:tcPr>
          <w:p w14:paraId="6F188D77" w14:textId="77777777" w:rsidR="6939BAD5" w:rsidRPr="00DE283D" w:rsidRDefault="6939BAD5" w:rsidP="6939BAD5">
            <w:pPr>
              <w:spacing w:beforeLines="80" w:before="192" w:afterLines="80" w:after="192" w:line="259" w:lineRule="auto"/>
              <w:rPr>
                <w:rFonts w:cs="Times New Roman"/>
              </w:rPr>
            </w:pPr>
            <w:r w:rsidRPr="00DE283D">
              <w:rPr>
                <w:rFonts w:cs="Times New Roman"/>
              </w:rPr>
              <w:t>Group</w:t>
            </w:r>
          </w:p>
        </w:tc>
        <w:tc>
          <w:tcPr>
            <w:tcW w:w="3649" w:type="dxa"/>
            <w:vAlign w:val="center"/>
          </w:tcPr>
          <w:p w14:paraId="1DF2D8B2"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Comparison</w:t>
            </w:r>
          </w:p>
        </w:tc>
        <w:tc>
          <w:tcPr>
            <w:tcW w:w="2160" w:type="dxa"/>
            <w:vAlign w:val="center"/>
          </w:tcPr>
          <w:p w14:paraId="762CDA5D"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p-value</w:t>
            </w:r>
          </w:p>
        </w:tc>
        <w:tc>
          <w:tcPr>
            <w:tcW w:w="2070" w:type="dxa"/>
            <w:vAlign w:val="center"/>
          </w:tcPr>
          <w:p w14:paraId="7492E821"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KS Statistic</w:t>
            </w:r>
          </w:p>
        </w:tc>
      </w:tr>
      <w:tr w:rsidR="00DE283D" w:rsidRPr="00DE283D" w14:paraId="563FC7A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val="restart"/>
            <w:vAlign w:val="center"/>
          </w:tcPr>
          <w:p w14:paraId="1A133F82"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Control</w:t>
            </w:r>
          </w:p>
        </w:tc>
        <w:tc>
          <w:tcPr>
            <w:tcW w:w="3649" w:type="dxa"/>
            <w:vAlign w:val="center"/>
          </w:tcPr>
          <w:p w14:paraId="2AF2C03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Baseline vs Fibrillation</w:t>
            </w:r>
          </w:p>
        </w:tc>
        <w:tc>
          <w:tcPr>
            <w:tcW w:w="2160" w:type="dxa"/>
            <w:vAlign w:val="center"/>
          </w:tcPr>
          <w:p w14:paraId="3EF7838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0DAB7B2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0.355 (ns)</w:t>
            </w:r>
          </w:p>
        </w:tc>
      </w:tr>
      <w:tr w:rsidR="00DE283D" w:rsidRPr="00DE283D" w14:paraId="6A03D7C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0B129CE5" w14:textId="77777777" w:rsidR="003A153B" w:rsidRPr="00DE283D" w:rsidRDefault="003A153B"/>
        </w:tc>
        <w:tc>
          <w:tcPr>
            <w:tcW w:w="3649" w:type="dxa"/>
            <w:vAlign w:val="center"/>
          </w:tcPr>
          <w:p w14:paraId="104DC5A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60" w:type="dxa"/>
            <w:vAlign w:val="center"/>
          </w:tcPr>
          <w:p w14:paraId="5CE7CB2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2F2F408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 xml:space="preserve">0.190 (ns) </w:t>
            </w:r>
          </w:p>
        </w:tc>
      </w:tr>
      <w:tr w:rsidR="00DE283D" w:rsidRPr="00DE283D" w14:paraId="58EB5305"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6AB548FC" w14:textId="77777777" w:rsidR="003A153B" w:rsidRPr="00DE283D" w:rsidRDefault="003A153B"/>
        </w:tc>
        <w:tc>
          <w:tcPr>
            <w:tcW w:w="3649" w:type="dxa"/>
            <w:vAlign w:val="center"/>
          </w:tcPr>
          <w:p w14:paraId="18D855C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60" w:type="dxa"/>
            <w:vAlign w:val="center"/>
          </w:tcPr>
          <w:p w14:paraId="774E63E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386F5B6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0.165 (ns)</w:t>
            </w:r>
          </w:p>
        </w:tc>
      </w:tr>
      <w:tr w:rsidR="00DE283D" w:rsidRPr="00DE283D" w14:paraId="70C3EDC8"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222CD8F2" w14:textId="77777777" w:rsidR="003A153B" w:rsidRPr="00DE283D" w:rsidRDefault="003A153B"/>
        </w:tc>
        <w:tc>
          <w:tcPr>
            <w:tcW w:w="3649" w:type="dxa"/>
            <w:vAlign w:val="center"/>
          </w:tcPr>
          <w:p w14:paraId="074FFB8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60" w:type="dxa"/>
            <w:vAlign w:val="center"/>
          </w:tcPr>
          <w:p w14:paraId="288E5E8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497EA17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0.139 (ns)</w:t>
            </w:r>
          </w:p>
        </w:tc>
      </w:tr>
      <w:tr w:rsidR="00DE283D" w:rsidRPr="00DE283D" w14:paraId="2E1364D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val="restart"/>
            <w:vAlign w:val="center"/>
          </w:tcPr>
          <w:p w14:paraId="56B29176"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Rapid</w:t>
            </w:r>
          </w:p>
        </w:tc>
        <w:tc>
          <w:tcPr>
            <w:tcW w:w="3649" w:type="dxa"/>
            <w:vAlign w:val="center"/>
          </w:tcPr>
          <w:p w14:paraId="5C35773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Baseline vs Fibrillation</w:t>
            </w:r>
          </w:p>
        </w:tc>
        <w:tc>
          <w:tcPr>
            <w:tcW w:w="2160" w:type="dxa"/>
            <w:vAlign w:val="center"/>
          </w:tcPr>
          <w:p w14:paraId="46EE9CF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235E2DB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0.233 (ns)</w:t>
            </w:r>
          </w:p>
        </w:tc>
      </w:tr>
      <w:tr w:rsidR="00DE283D" w:rsidRPr="00DE283D" w14:paraId="6CD1339F"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54F73805" w14:textId="77777777" w:rsidR="003A153B" w:rsidRPr="00DE283D" w:rsidRDefault="003A153B"/>
        </w:tc>
        <w:tc>
          <w:tcPr>
            <w:tcW w:w="3649" w:type="dxa"/>
            <w:vAlign w:val="center"/>
          </w:tcPr>
          <w:p w14:paraId="3C91C9F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60" w:type="dxa"/>
            <w:vAlign w:val="center"/>
          </w:tcPr>
          <w:p w14:paraId="6E179EA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147E7A0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0.236 (ns)</w:t>
            </w:r>
          </w:p>
        </w:tc>
      </w:tr>
      <w:tr w:rsidR="00DE283D" w:rsidRPr="00DE283D" w14:paraId="7951D858"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60C655A9" w14:textId="77777777" w:rsidR="003A153B" w:rsidRPr="00DE283D" w:rsidRDefault="003A153B"/>
        </w:tc>
        <w:tc>
          <w:tcPr>
            <w:tcW w:w="3649" w:type="dxa"/>
            <w:vAlign w:val="center"/>
          </w:tcPr>
          <w:p w14:paraId="20ED1E0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60" w:type="dxa"/>
            <w:vAlign w:val="center"/>
          </w:tcPr>
          <w:p w14:paraId="65113A3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39B2A55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0.367 (ns)</w:t>
            </w:r>
          </w:p>
        </w:tc>
      </w:tr>
      <w:tr w:rsidR="00DE283D" w:rsidRPr="00DE283D" w14:paraId="7DCBE32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0D18845C" w14:textId="77777777" w:rsidR="003A153B" w:rsidRPr="00DE283D" w:rsidRDefault="003A153B"/>
        </w:tc>
        <w:tc>
          <w:tcPr>
            <w:tcW w:w="3649" w:type="dxa"/>
            <w:vAlign w:val="center"/>
          </w:tcPr>
          <w:p w14:paraId="3351BC4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60" w:type="dxa"/>
            <w:vAlign w:val="center"/>
          </w:tcPr>
          <w:p w14:paraId="7014AE4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23D0237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0.528 (***)</w:t>
            </w:r>
          </w:p>
        </w:tc>
      </w:tr>
      <w:tr w:rsidR="00DE283D" w:rsidRPr="00DE283D" w14:paraId="731A536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val="restart"/>
            <w:vAlign w:val="center"/>
          </w:tcPr>
          <w:p w14:paraId="61772E10"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Slow</w:t>
            </w:r>
          </w:p>
        </w:tc>
        <w:tc>
          <w:tcPr>
            <w:tcW w:w="3649" w:type="dxa"/>
            <w:vAlign w:val="center"/>
          </w:tcPr>
          <w:p w14:paraId="79438EC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Baseline vs Fibrillation</w:t>
            </w:r>
          </w:p>
        </w:tc>
        <w:tc>
          <w:tcPr>
            <w:tcW w:w="2160" w:type="dxa"/>
            <w:vAlign w:val="center"/>
          </w:tcPr>
          <w:p w14:paraId="242672C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4992C5B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0.220 (ns)</w:t>
            </w:r>
          </w:p>
        </w:tc>
      </w:tr>
      <w:tr w:rsidR="00DE283D" w:rsidRPr="00DE283D" w14:paraId="339B1547"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4256199C" w14:textId="77777777" w:rsidR="003A153B" w:rsidRPr="00DE283D" w:rsidRDefault="003A153B"/>
        </w:tc>
        <w:tc>
          <w:tcPr>
            <w:tcW w:w="3649" w:type="dxa"/>
            <w:vAlign w:val="center"/>
          </w:tcPr>
          <w:p w14:paraId="50590E5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60" w:type="dxa"/>
            <w:vAlign w:val="center"/>
          </w:tcPr>
          <w:p w14:paraId="483374A5"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5C6D1C7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0.069 (ns)</w:t>
            </w:r>
          </w:p>
        </w:tc>
      </w:tr>
      <w:tr w:rsidR="00DE283D" w:rsidRPr="00DE283D" w14:paraId="78ED4A4C"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771225A8" w14:textId="77777777" w:rsidR="003A153B" w:rsidRPr="00DE283D" w:rsidRDefault="003A153B"/>
        </w:tc>
        <w:tc>
          <w:tcPr>
            <w:tcW w:w="3649" w:type="dxa"/>
            <w:vAlign w:val="center"/>
          </w:tcPr>
          <w:p w14:paraId="388DBF5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60" w:type="dxa"/>
            <w:vAlign w:val="center"/>
          </w:tcPr>
          <w:p w14:paraId="0CBA4A6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5C7BD5D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0.209 (ns)</w:t>
            </w:r>
          </w:p>
        </w:tc>
      </w:tr>
      <w:tr w:rsidR="00DE283D" w:rsidRPr="00DE283D" w14:paraId="3104327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7A7DE1DE" w14:textId="77777777" w:rsidR="003A153B" w:rsidRPr="00DE283D" w:rsidRDefault="003A153B"/>
        </w:tc>
        <w:tc>
          <w:tcPr>
            <w:tcW w:w="3649" w:type="dxa"/>
            <w:vAlign w:val="center"/>
          </w:tcPr>
          <w:p w14:paraId="6ED1D52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60" w:type="dxa"/>
            <w:vAlign w:val="center"/>
          </w:tcPr>
          <w:p w14:paraId="062FA2B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0D420BE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0.356 (ns)</w:t>
            </w:r>
          </w:p>
        </w:tc>
      </w:tr>
    </w:tbl>
    <w:p w14:paraId="09C9A1EB" w14:textId="68FDA965" w:rsidR="2F3D3224" w:rsidRPr="00DE283D" w:rsidRDefault="098DA890" w:rsidP="6939BAD5">
      <w:pPr>
        <w:jc w:val="both"/>
        <w:rPr>
          <w:rFonts w:cs="Times New Roman"/>
          <w:sz w:val="22"/>
        </w:rPr>
      </w:pPr>
      <w:r w:rsidRPr="00DE283D">
        <w:rPr>
          <w:rFonts w:cs="Times New Roman"/>
          <w:sz w:val="22"/>
        </w:rPr>
        <w:t>Phase-to-phase comparisons of PRx distributions were conducted within each experimental group (Control, Rapid, and Slow) using two-sample Kolmogorov–Smirnov tests. To minimize false-positive significance from large sample sizes, only comparisons meeting both a p-value &lt; 0.01 and a KS statistic ≥ 0.4 were considered biologically meaningful.</w:t>
      </w:r>
    </w:p>
    <w:p w14:paraId="56D520E7" w14:textId="77777777" w:rsidR="2F3D3224" w:rsidRPr="00DE283D" w:rsidRDefault="2F3D3224" w:rsidP="6939BAD5">
      <w:pPr>
        <w:spacing w:before="160"/>
        <w:jc w:val="both"/>
        <w:rPr>
          <w:rFonts w:cs="Times New Roman"/>
          <w:sz w:val="22"/>
        </w:rPr>
      </w:pPr>
    </w:p>
    <w:p w14:paraId="6172BAD4" w14:textId="0AEB090B" w:rsidR="2F3D3224" w:rsidRPr="00DE283D" w:rsidRDefault="098DA890" w:rsidP="6939BAD5">
      <w:pPr>
        <w:jc w:val="center"/>
        <w:rPr>
          <w:b/>
          <w:bCs/>
        </w:rPr>
      </w:pPr>
      <w:r w:rsidRPr="00DE283D">
        <w:rPr>
          <w:noProof/>
        </w:rPr>
        <w:lastRenderedPageBreak/>
        <w:drawing>
          <wp:inline distT="0" distB="0" distL="0" distR="0" wp14:anchorId="5661EF4C" wp14:editId="1C4FB93E">
            <wp:extent cx="5943600" cy="5937885"/>
            <wp:effectExtent l="0" t="0" r="0" b="5715"/>
            <wp:docPr id="1335460630" name="Picture 3" descr="A graph of different colored and black lines&#10;&#10;AI-generated content may be incorrect.">
              <a:extLst xmlns:a="http://schemas.openxmlformats.org/drawingml/2006/main">
                <a:ext uri="{FF2B5EF4-FFF2-40B4-BE49-F238E27FC236}">
                  <a16:creationId xmlns:a16="http://schemas.microsoft.com/office/drawing/2014/main" id="{B38464C9-B736-DC79-5C9A-15D148FCF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different colored and black lines&#10;&#10;AI-generated content may be incorrect.">
                      <a:extLst>
                        <a:ext uri="{FF2B5EF4-FFF2-40B4-BE49-F238E27FC236}">
                          <a16:creationId xmlns:a16="http://schemas.microsoft.com/office/drawing/2014/main" id="{B38464C9-B736-DC79-5C9A-15D148FCF565}"/>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937885"/>
                    </a:xfrm>
                    <a:prstGeom prst="rect">
                      <a:avLst/>
                    </a:prstGeom>
                  </pic:spPr>
                </pic:pic>
              </a:graphicData>
            </a:graphic>
          </wp:inline>
        </w:drawing>
      </w:r>
    </w:p>
    <w:p w14:paraId="3463CEE9" w14:textId="704D165F" w:rsidR="2F3D3224" w:rsidRPr="00DE283D" w:rsidRDefault="098DA890" w:rsidP="6939BAD5">
      <w:pPr>
        <w:jc w:val="both"/>
      </w:pPr>
      <w:r w:rsidRPr="00DE283D">
        <w:rPr>
          <w:b/>
          <w:bCs/>
        </w:rPr>
        <w:t>Figure S1. Group-wise comparisons of mean arterial pressure (MAP), extracorporeal circuit flow, and intracranial pressure (ICP) across experimental phases.</w:t>
      </w:r>
      <w:r w:rsidRPr="00DE283D">
        <w:t xml:space="preserve"> Box plots display ECMO flow (</w:t>
      </w:r>
      <w:r w:rsidR="00A148FF" w:rsidRPr="00DE283D">
        <w:t xml:space="preserve">top </w:t>
      </w:r>
      <w:r w:rsidRPr="00DE283D">
        <w:t xml:space="preserve">row), </w:t>
      </w:r>
      <w:r w:rsidR="00A148FF" w:rsidRPr="00DE283D">
        <w:t xml:space="preserve">MAP (middle row), </w:t>
      </w:r>
      <w:r w:rsidRPr="00DE283D">
        <w:t>and ICP (bottom row) at baseline, during ventricular fibrillation, and at three ECMO time intervals (ECMO I: 0–5 min, ECMO II: 5–10 min, ECMO III: 10–15 min). Groups include control (blue), rapid CO₂ correction (red), and slow CO₂ correction (yellow). Boxes indicate interquartile ranges with medians marked; whiskers represent the full data range.</w:t>
      </w:r>
      <w:r w:rsidR="00621FDB" w:rsidRPr="00DE283D">
        <w:br w:type="page"/>
      </w:r>
    </w:p>
    <w:p w14:paraId="1EFCAC4D" w14:textId="100443C5" w:rsidR="2F3D3224" w:rsidRPr="00DE283D" w:rsidRDefault="098DA890" w:rsidP="6939BAD5">
      <w:pPr>
        <w:jc w:val="both"/>
      </w:pPr>
      <w:r w:rsidRPr="00DE283D">
        <w:rPr>
          <w:noProof/>
        </w:rPr>
        <w:lastRenderedPageBreak/>
        <w:drawing>
          <wp:inline distT="0" distB="0" distL="0" distR="0" wp14:anchorId="560AC8F5" wp14:editId="1EEA48BB">
            <wp:extent cx="5943600" cy="4040505"/>
            <wp:effectExtent l="0" t="0" r="0" b="0"/>
            <wp:docPr id="1163651395" name="Picture 3" descr="A graph of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16804" name="Picture 3" descr="A graph of different colored and black lines&#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040505"/>
                    </a:xfrm>
                    <a:prstGeom prst="rect">
                      <a:avLst/>
                    </a:prstGeom>
                    <a:noFill/>
                    <a:ln>
                      <a:noFill/>
                    </a:ln>
                  </pic:spPr>
                </pic:pic>
              </a:graphicData>
            </a:graphic>
          </wp:inline>
        </w:drawing>
      </w:r>
    </w:p>
    <w:p w14:paraId="41A90234" w14:textId="2D9DB2A4" w:rsidR="2F3D3224" w:rsidRPr="00DE283D" w:rsidRDefault="098DA890" w:rsidP="6939BAD5">
      <w:pPr>
        <w:jc w:val="both"/>
        <w:rPr>
          <w:rFonts w:cs="Times New Roman"/>
          <w:sz w:val="22"/>
        </w:rPr>
      </w:pPr>
      <w:r w:rsidRPr="00DE283D">
        <w:rPr>
          <w:b/>
          <w:bCs/>
        </w:rPr>
        <w:t xml:space="preserve">Figure S2. Temporal progression of cerebrovascular autoregulation (CVAR) across groups during ECPR. </w:t>
      </w:r>
      <w:r w:rsidRPr="00DE283D">
        <w:t>Left panel: box plots show pressure reactivity index (PRx) values for control (blue), rapid CO₂ correction (red), and slow CO₂ correction (yellow) groups across five experimental phases: baseline, fibrillation, and ECMO phases I–III (0–5, 5–10, and 10–15 min). Right panel: corresponding histograms illustrate the distribution of PRx values at each phase. The rapid group demonstrates a rightward shift in PRx values during ECMO, indicating progressive CVAR impairment. Statistically significant and clinically meaningful differences are marked (***).</w:t>
      </w:r>
      <w:r w:rsidR="00621FDB" w:rsidRPr="00DE283D">
        <w:rPr>
          <w:rFonts w:cs="Times New Roman"/>
          <w:sz w:val="22"/>
        </w:rPr>
        <w:br w:type="page"/>
      </w:r>
    </w:p>
    <w:p w14:paraId="76556EDE" w14:textId="77777777" w:rsidR="2F3D3224" w:rsidRPr="00DE283D" w:rsidRDefault="2F3D3224" w:rsidP="6939BAD5">
      <w:pPr>
        <w:spacing w:before="160"/>
        <w:jc w:val="both"/>
        <w:rPr>
          <w:rFonts w:cs="Times New Roman"/>
          <w:sz w:val="22"/>
        </w:rPr>
      </w:pPr>
    </w:p>
    <w:p w14:paraId="48B1CA5A" w14:textId="64B8E5DF" w:rsidR="2F3D3224" w:rsidRPr="00DE283D" w:rsidRDefault="098DA890" w:rsidP="6939BAD5">
      <w:r w:rsidRPr="00DE283D">
        <w:rPr>
          <w:b/>
          <w:bCs/>
        </w:rPr>
        <w:t>Table 1. Pairwise Comparisons of ΔMAP, ΔICP, and Flow Between Groups</w:t>
      </w:r>
    </w:p>
    <w:tbl>
      <w:tblPr>
        <w:tblStyle w:val="TableGrid"/>
        <w:tblW w:w="0" w:type="auto"/>
        <w:jc w:val="center"/>
        <w:tblLook w:val="04A0" w:firstRow="1" w:lastRow="0" w:firstColumn="1" w:lastColumn="0" w:noHBand="0" w:noVBand="1"/>
      </w:tblPr>
      <w:tblGrid>
        <w:gridCol w:w="1870"/>
        <w:gridCol w:w="1544"/>
        <w:gridCol w:w="2698"/>
        <w:gridCol w:w="1619"/>
        <w:gridCol w:w="1619"/>
      </w:tblGrid>
      <w:tr w:rsidR="00DE283D" w:rsidRPr="00DE283D" w14:paraId="7757C176" w14:textId="77777777" w:rsidTr="6939BAD5">
        <w:trPr>
          <w:trHeight w:val="300"/>
          <w:jc w:val="center"/>
        </w:trPr>
        <w:tc>
          <w:tcPr>
            <w:tcW w:w="1871" w:type="dxa"/>
            <w:vAlign w:val="center"/>
          </w:tcPr>
          <w:p w14:paraId="517C79A2"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Parameter</w:t>
            </w:r>
          </w:p>
        </w:tc>
        <w:tc>
          <w:tcPr>
            <w:tcW w:w="1544" w:type="dxa"/>
            <w:vAlign w:val="center"/>
          </w:tcPr>
          <w:p w14:paraId="701B8229"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Phase</w:t>
            </w:r>
          </w:p>
        </w:tc>
        <w:tc>
          <w:tcPr>
            <w:tcW w:w="2700" w:type="dxa"/>
            <w:vAlign w:val="center"/>
          </w:tcPr>
          <w:p w14:paraId="2D2A636D" w14:textId="00E977F8" w:rsidR="6939BAD5" w:rsidRPr="00DE283D" w:rsidRDefault="6939BAD5" w:rsidP="6939BAD5">
            <w:pPr>
              <w:spacing w:before="80" w:after="80"/>
              <w:rPr>
                <w:rFonts w:eastAsia="Times New Roman" w:cs="Times New Roman"/>
                <w:b/>
                <w:bCs/>
              </w:rPr>
            </w:pPr>
            <w:r w:rsidRPr="00DE283D">
              <w:rPr>
                <w:rFonts w:cs="Times New Roman"/>
                <w:b/>
                <w:bCs/>
              </w:rPr>
              <w:t>Alternative Hypothesis</w:t>
            </w:r>
          </w:p>
        </w:tc>
        <w:tc>
          <w:tcPr>
            <w:tcW w:w="1620" w:type="dxa"/>
            <w:vAlign w:val="center"/>
          </w:tcPr>
          <w:p w14:paraId="3D251ED1"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p-value</w:t>
            </w:r>
          </w:p>
        </w:tc>
        <w:tc>
          <w:tcPr>
            <w:tcW w:w="1620" w:type="dxa"/>
            <w:vAlign w:val="center"/>
          </w:tcPr>
          <w:p w14:paraId="659ECD4A"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Cohen's d</w:t>
            </w:r>
          </w:p>
        </w:tc>
      </w:tr>
      <w:tr w:rsidR="00DE283D" w:rsidRPr="00DE283D" w14:paraId="114B884C" w14:textId="77777777" w:rsidTr="6939BAD5">
        <w:trPr>
          <w:trHeight w:val="300"/>
          <w:jc w:val="center"/>
        </w:trPr>
        <w:tc>
          <w:tcPr>
            <w:tcW w:w="1871" w:type="dxa"/>
            <w:vMerge w:val="restart"/>
            <w:vAlign w:val="center"/>
          </w:tcPr>
          <w:p w14:paraId="35531DFE" w14:textId="577A6758" w:rsidR="6939BAD5" w:rsidRPr="00DE283D" w:rsidRDefault="6939BAD5" w:rsidP="6939BAD5">
            <w:pPr>
              <w:spacing w:before="80" w:after="80"/>
              <w:rPr>
                <w:rFonts w:eastAsia="Times New Roman" w:cs="Times New Roman"/>
                <w:b/>
                <w:bCs/>
              </w:rPr>
            </w:pPr>
            <w:r w:rsidRPr="00DE283D">
              <w:rPr>
                <w:rFonts w:eastAsia="Times New Roman" w:cs="Times New Roman"/>
                <w:b/>
                <w:bCs/>
              </w:rPr>
              <w:t>ΔMAP (mmHg)</w:t>
            </w:r>
          </w:p>
        </w:tc>
        <w:tc>
          <w:tcPr>
            <w:tcW w:w="1544" w:type="dxa"/>
            <w:vMerge w:val="restart"/>
            <w:vAlign w:val="center"/>
          </w:tcPr>
          <w:p w14:paraId="0C89C7AF" w14:textId="77777777" w:rsidR="6939BAD5" w:rsidRPr="00DE283D" w:rsidRDefault="6939BAD5" w:rsidP="6939BAD5">
            <w:pPr>
              <w:spacing w:before="80" w:after="80"/>
              <w:rPr>
                <w:rFonts w:eastAsia="Times New Roman" w:cs="Times New Roman"/>
              </w:rPr>
            </w:pPr>
            <w:r w:rsidRPr="00DE283D">
              <w:rPr>
                <w:rFonts w:eastAsia="Times New Roman" w:cs="Times New Roman"/>
              </w:rPr>
              <w:t>Fibrillation</w:t>
            </w:r>
          </w:p>
        </w:tc>
        <w:tc>
          <w:tcPr>
            <w:tcW w:w="2700" w:type="dxa"/>
            <w:vAlign w:val="center"/>
          </w:tcPr>
          <w:p w14:paraId="76749583" w14:textId="467279D7"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54A9E59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6C249A6" w14:textId="34226820" w:rsidR="6939BAD5" w:rsidRPr="00DE283D" w:rsidRDefault="6939BAD5" w:rsidP="6939BAD5">
            <w:pPr>
              <w:spacing w:before="80" w:after="80"/>
              <w:rPr>
                <w:rFonts w:eastAsia="Times New Roman" w:cs="Times New Roman"/>
              </w:rPr>
            </w:pPr>
            <w:r w:rsidRPr="00DE283D">
              <w:rPr>
                <w:rFonts w:eastAsia="Times New Roman" w:cs="Times New Roman"/>
              </w:rPr>
              <w:t>0.34 (ns)</w:t>
            </w:r>
          </w:p>
        </w:tc>
      </w:tr>
      <w:tr w:rsidR="00DE283D" w:rsidRPr="00DE283D" w14:paraId="1E727288" w14:textId="77777777" w:rsidTr="6939BAD5">
        <w:trPr>
          <w:trHeight w:val="300"/>
          <w:jc w:val="center"/>
        </w:trPr>
        <w:tc>
          <w:tcPr>
            <w:tcW w:w="1871" w:type="dxa"/>
            <w:vMerge/>
          </w:tcPr>
          <w:p w14:paraId="52191D60" w14:textId="77777777" w:rsidR="003A153B" w:rsidRPr="00DE283D" w:rsidRDefault="003A153B"/>
        </w:tc>
        <w:tc>
          <w:tcPr>
            <w:tcW w:w="1544" w:type="dxa"/>
            <w:vMerge/>
          </w:tcPr>
          <w:p w14:paraId="06E346E6" w14:textId="77777777" w:rsidR="003A153B" w:rsidRPr="00DE283D" w:rsidRDefault="003A153B"/>
        </w:tc>
        <w:tc>
          <w:tcPr>
            <w:tcW w:w="2700" w:type="dxa"/>
            <w:vAlign w:val="center"/>
          </w:tcPr>
          <w:p w14:paraId="3DAB838A" w14:textId="4592D28F"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18B4943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B2D9E11" w14:textId="2B7A4B6F" w:rsidR="6939BAD5" w:rsidRPr="00DE283D" w:rsidRDefault="6939BAD5" w:rsidP="6939BAD5">
            <w:pPr>
              <w:spacing w:before="80" w:after="80"/>
              <w:rPr>
                <w:rFonts w:eastAsia="Times New Roman" w:cs="Times New Roman"/>
              </w:rPr>
            </w:pPr>
            <w:r w:rsidRPr="00DE283D">
              <w:rPr>
                <w:rFonts w:eastAsia="Times New Roman" w:cs="Times New Roman"/>
              </w:rPr>
              <w:t>0.14 (ns)</w:t>
            </w:r>
          </w:p>
        </w:tc>
      </w:tr>
      <w:tr w:rsidR="00DE283D" w:rsidRPr="00DE283D" w14:paraId="25309C50" w14:textId="77777777" w:rsidTr="6939BAD5">
        <w:trPr>
          <w:trHeight w:val="300"/>
          <w:jc w:val="center"/>
        </w:trPr>
        <w:tc>
          <w:tcPr>
            <w:tcW w:w="1871" w:type="dxa"/>
            <w:vMerge/>
          </w:tcPr>
          <w:p w14:paraId="12B746D0" w14:textId="77777777" w:rsidR="003A153B" w:rsidRPr="00DE283D" w:rsidRDefault="003A153B"/>
        </w:tc>
        <w:tc>
          <w:tcPr>
            <w:tcW w:w="1544" w:type="dxa"/>
            <w:vMerge/>
          </w:tcPr>
          <w:p w14:paraId="53BC23DE" w14:textId="77777777" w:rsidR="003A153B" w:rsidRPr="00DE283D" w:rsidRDefault="003A153B"/>
        </w:tc>
        <w:tc>
          <w:tcPr>
            <w:tcW w:w="2700" w:type="dxa"/>
            <w:vAlign w:val="center"/>
          </w:tcPr>
          <w:p w14:paraId="356F238E"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17991D20"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0113BEF" w14:textId="5CE02540" w:rsidR="6939BAD5" w:rsidRPr="00DE283D" w:rsidRDefault="6939BAD5" w:rsidP="6939BAD5">
            <w:pPr>
              <w:spacing w:before="80" w:after="80"/>
              <w:rPr>
                <w:rFonts w:eastAsia="Times New Roman" w:cs="Times New Roman"/>
                <w:b/>
                <w:bCs/>
              </w:rPr>
            </w:pPr>
            <w:r w:rsidRPr="00DE283D">
              <w:rPr>
                <w:rFonts w:eastAsia="Times New Roman" w:cs="Times New Roman"/>
                <w:b/>
                <w:bCs/>
              </w:rPr>
              <w:t>1.31 ***</w:t>
            </w:r>
          </w:p>
        </w:tc>
      </w:tr>
      <w:tr w:rsidR="00DE283D" w:rsidRPr="00DE283D" w14:paraId="2BC55350" w14:textId="77777777" w:rsidTr="6939BAD5">
        <w:trPr>
          <w:trHeight w:val="300"/>
          <w:jc w:val="center"/>
        </w:trPr>
        <w:tc>
          <w:tcPr>
            <w:tcW w:w="1871" w:type="dxa"/>
            <w:vMerge/>
          </w:tcPr>
          <w:p w14:paraId="1192B074" w14:textId="77777777" w:rsidR="003A153B" w:rsidRPr="00DE283D" w:rsidRDefault="003A153B"/>
        </w:tc>
        <w:tc>
          <w:tcPr>
            <w:tcW w:w="1544" w:type="dxa"/>
            <w:vMerge w:val="restart"/>
            <w:vAlign w:val="center"/>
          </w:tcPr>
          <w:p w14:paraId="6D7A8D04"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5D64A73F"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0D4184E5"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F2A55DE" w14:textId="37112C9E" w:rsidR="6939BAD5" w:rsidRPr="00DE283D" w:rsidRDefault="6939BAD5" w:rsidP="6939BAD5">
            <w:pPr>
              <w:spacing w:before="80" w:after="80"/>
              <w:rPr>
                <w:rFonts w:eastAsia="Times New Roman" w:cs="Times New Roman"/>
                <w:b/>
                <w:bCs/>
              </w:rPr>
            </w:pPr>
            <w:r w:rsidRPr="00DE283D">
              <w:rPr>
                <w:rFonts w:eastAsia="Times New Roman" w:cs="Times New Roman"/>
              </w:rPr>
              <w:t>0.48</w:t>
            </w:r>
            <w:r w:rsidRPr="00DE283D">
              <w:rPr>
                <w:rFonts w:eastAsia="Times New Roman" w:cs="Times New Roman"/>
                <w:b/>
                <w:bCs/>
              </w:rPr>
              <w:t xml:space="preserve"> </w:t>
            </w:r>
            <w:r w:rsidRPr="00DE283D">
              <w:rPr>
                <w:rFonts w:eastAsia="Times New Roman" w:cs="Times New Roman"/>
              </w:rPr>
              <w:t>(ns)</w:t>
            </w:r>
          </w:p>
        </w:tc>
      </w:tr>
      <w:tr w:rsidR="00DE283D" w:rsidRPr="00DE283D" w14:paraId="5ED3AA69" w14:textId="77777777" w:rsidTr="6939BAD5">
        <w:trPr>
          <w:trHeight w:val="300"/>
          <w:jc w:val="center"/>
        </w:trPr>
        <w:tc>
          <w:tcPr>
            <w:tcW w:w="1871" w:type="dxa"/>
            <w:vMerge/>
          </w:tcPr>
          <w:p w14:paraId="1E8CC327" w14:textId="77777777" w:rsidR="003A153B" w:rsidRPr="00DE283D" w:rsidRDefault="003A153B"/>
        </w:tc>
        <w:tc>
          <w:tcPr>
            <w:tcW w:w="1544" w:type="dxa"/>
            <w:vMerge/>
          </w:tcPr>
          <w:p w14:paraId="58F93D3D" w14:textId="77777777" w:rsidR="003A153B" w:rsidRPr="00DE283D" w:rsidRDefault="003A153B"/>
        </w:tc>
        <w:tc>
          <w:tcPr>
            <w:tcW w:w="2700" w:type="dxa"/>
            <w:vAlign w:val="center"/>
          </w:tcPr>
          <w:p w14:paraId="79FD1993"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5C31D0FF"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DCEB629" w14:textId="2C5574D6" w:rsidR="6939BAD5" w:rsidRPr="00DE283D" w:rsidRDefault="6939BAD5" w:rsidP="6939BAD5">
            <w:pPr>
              <w:spacing w:before="80" w:after="80"/>
              <w:rPr>
                <w:rFonts w:eastAsia="Times New Roman" w:cs="Times New Roman"/>
              </w:rPr>
            </w:pPr>
            <w:r w:rsidRPr="00DE283D">
              <w:rPr>
                <w:rFonts w:eastAsia="Times New Roman" w:cs="Times New Roman"/>
              </w:rPr>
              <w:t>0.29 (ns)</w:t>
            </w:r>
          </w:p>
        </w:tc>
      </w:tr>
      <w:tr w:rsidR="00DE283D" w:rsidRPr="00DE283D" w14:paraId="7A07D751" w14:textId="77777777" w:rsidTr="6939BAD5">
        <w:trPr>
          <w:trHeight w:val="300"/>
          <w:jc w:val="center"/>
        </w:trPr>
        <w:tc>
          <w:tcPr>
            <w:tcW w:w="1871" w:type="dxa"/>
            <w:vMerge/>
          </w:tcPr>
          <w:p w14:paraId="2688E26F" w14:textId="77777777" w:rsidR="003A153B" w:rsidRPr="00DE283D" w:rsidRDefault="003A153B"/>
        </w:tc>
        <w:tc>
          <w:tcPr>
            <w:tcW w:w="1544" w:type="dxa"/>
            <w:vMerge/>
          </w:tcPr>
          <w:p w14:paraId="7DF1711B" w14:textId="77777777" w:rsidR="003A153B" w:rsidRPr="00DE283D" w:rsidRDefault="003A153B"/>
        </w:tc>
        <w:tc>
          <w:tcPr>
            <w:tcW w:w="2700" w:type="dxa"/>
            <w:vAlign w:val="center"/>
          </w:tcPr>
          <w:p w14:paraId="000156DA" w14:textId="0A5F3029"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3E205F30"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FF216D6" w14:textId="1796D2DB" w:rsidR="6939BAD5" w:rsidRPr="00DE283D" w:rsidRDefault="6939BAD5" w:rsidP="6939BAD5">
            <w:pPr>
              <w:spacing w:before="80" w:after="80"/>
              <w:rPr>
                <w:rFonts w:eastAsia="Times New Roman" w:cs="Times New Roman"/>
              </w:rPr>
            </w:pPr>
            <w:r w:rsidRPr="00DE283D">
              <w:rPr>
                <w:rFonts w:eastAsia="Times New Roman" w:cs="Times New Roman"/>
              </w:rPr>
              <w:t>0.56 (ns)</w:t>
            </w:r>
          </w:p>
        </w:tc>
      </w:tr>
      <w:tr w:rsidR="00DE283D" w:rsidRPr="00DE283D" w14:paraId="2E428998" w14:textId="77777777" w:rsidTr="6939BAD5">
        <w:trPr>
          <w:trHeight w:val="300"/>
          <w:jc w:val="center"/>
        </w:trPr>
        <w:tc>
          <w:tcPr>
            <w:tcW w:w="1871" w:type="dxa"/>
            <w:vMerge/>
          </w:tcPr>
          <w:p w14:paraId="7D26A37D" w14:textId="77777777" w:rsidR="003A153B" w:rsidRPr="00DE283D" w:rsidRDefault="003A153B"/>
        </w:tc>
        <w:tc>
          <w:tcPr>
            <w:tcW w:w="1544" w:type="dxa"/>
            <w:vMerge w:val="restart"/>
            <w:vAlign w:val="center"/>
          </w:tcPr>
          <w:p w14:paraId="142A0034"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727A6B58"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059D7665"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F123A16" w14:textId="02E1FCA7" w:rsidR="6939BAD5" w:rsidRPr="00DE283D" w:rsidRDefault="6939BAD5" w:rsidP="6939BAD5">
            <w:pPr>
              <w:spacing w:before="80" w:after="80"/>
              <w:rPr>
                <w:rFonts w:eastAsia="Times New Roman" w:cs="Times New Roman"/>
              </w:rPr>
            </w:pPr>
            <w:r w:rsidRPr="00DE283D">
              <w:rPr>
                <w:rFonts w:eastAsia="Times New Roman" w:cs="Times New Roman"/>
              </w:rPr>
              <w:t>0.32 (ns)</w:t>
            </w:r>
          </w:p>
        </w:tc>
      </w:tr>
      <w:tr w:rsidR="00DE283D" w:rsidRPr="00DE283D" w14:paraId="608A7314" w14:textId="77777777" w:rsidTr="6939BAD5">
        <w:trPr>
          <w:trHeight w:val="300"/>
          <w:jc w:val="center"/>
        </w:trPr>
        <w:tc>
          <w:tcPr>
            <w:tcW w:w="1871" w:type="dxa"/>
            <w:vMerge/>
          </w:tcPr>
          <w:p w14:paraId="4A2EEA7D" w14:textId="77777777" w:rsidR="003A153B" w:rsidRPr="00DE283D" w:rsidRDefault="003A153B"/>
        </w:tc>
        <w:tc>
          <w:tcPr>
            <w:tcW w:w="1544" w:type="dxa"/>
            <w:vMerge/>
          </w:tcPr>
          <w:p w14:paraId="4C7F70B5" w14:textId="77777777" w:rsidR="003A153B" w:rsidRPr="00DE283D" w:rsidRDefault="003A153B"/>
        </w:tc>
        <w:tc>
          <w:tcPr>
            <w:tcW w:w="2700" w:type="dxa"/>
            <w:vAlign w:val="center"/>
          </w:tcPr>
          <w:p w14:paraId="5FE7AF99"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1FF9115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8658093" w14:textId="2E1D5F4B" w:rsidR="6939BAD5" w:rsidRPr="00DE283D" w:rsidRDefault="6939BAD5" w:rsidP="6939BAD5">
            <w:pPr>
              <w:spacing w:before="80" w:after="80"/>
              <w:rPr>
                <w:rFonts w:eastAsia="Times New Roman" w:cs="Times New Roman"/>
              </w:rPr>
            </w:pPr>
            <w:r w:rsidRPr="00DE283D">
              <w:rPr>
                <w:rFonts w:eastAsia="Times New Roman" w:cs="Times New Roman"/>
              </w:rPr>
              <w:t>0.47 (ns)</w:t>
            </w:r>
          </w:p>
        </w:tc>
      </w:tr>
      <w:tr w:rsidR="00DE283D" w:rsidRPr="00DE283D" w14:paraId="101E35C6" w14:textId="77777777" w:rsidTr="6939BAD5">
        <w:trPr>
          <w:trHeight w:val="300"/>
          <w:jc w:val="center"/>
        </w:trPr>
        <w:tc>
          <w:tcPr>
            <w:tcW w:w="1871" w:type="dxa"/>
            <w:vMerge/>
          </w:tcPr>
          <w:p w14:paraId="1B3AAC56" w14:textId="77777777" w:rsidR="003A153B" w:rsidRPr="00DE283D" w:rsidRDefault="003A153B"/>
        </w:tc>
        <w:tc>
          <w:tcPr>
            <w:tcW w:w="1544" w:type="dxa"/>
            <w:vMerge/>
          </w:tcPr>
          <w:p w14:paraId="34F2CAF9" w14:textId="77777777" w:rsidR="003A153B" w:rsidRPr="00DE283D" w:rsidRDefault="003A153B"/>
        </w:tc>
        <w:tc>
          <w:tcPr>
            <w:tcW w:w="2700" w:type="dxa"/>
            <w:vAlign w:val="center"/>
          </w:tcPr>
          <w:p w14:paraId="3021B940"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0E0F8BB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AAFC93A" w14:textId="47AA1AFD" w:rsidR="6939BAD5" w:rsidRPr="00DE283D" w:rsidRDefault="6939BAD5" w:rsidP="6939BAD5">
            <w:pPr>
              <w:spacing w:before="80" w:after="80"/>
              <w:rPr>
                <w:rFonts w:eastAsia="Times New Roman" w:cs="Times New Roman"/>
              </w:rPr>
            </w:pPr>
            <w:r w:rsidRPr="00DE283D">
              <w:rPr>
                <w:rFonts w:eastAsia="Times New Roman" w:cs="Times New Roman"/>
              </w:rPr>
              <w:t>0.60 (ns)</w:t>
            </w:r>
          </w:p>
        </w:tc>
      </w:tr>
      <w:tr w:rsidR="00DE283D" w:rsidRPr="00DE283D" w14:paraId="02711255" w14:textId="77777777" w:rsidTr="6939BAD5">
        <w:trPr>
          <w:trHeight w:val="300"/>
          <w:jc w:val="center"/>
        </w:trPr>
        <w:tc>
          <w:tcPr>
            <w:tcW w:w="1871" w:type="dxa"/>
            <w:vMerge/>
          </w:tcPr>
          <w:p w14:paraId="3CFC4BCB" w14:textId="77777777" w:rsidR="003A153B" w:rsidRPr="00DE283D" w:rsidRDefault="003A153B"/>
        </w:tc>
        <w:tc>
          <w:tcPr>
            <w:tcW w:w="1544" w:type="dxa"/>
            <w:vMerge w:val="restart"/>
            <w:vAlign w:val="center"/>
          </w:tcPr>
          <w:p w14:paraId="35019C03"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6562F5B9"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0CC6302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4FACB7D" w14:textId="41B599EA" w:rsidR="6939BAD5" w:rsidRPr="00DE283D" w:rsidRDefault="6939BAD5" w:rsidP="6939BAD5">
            <w:pPr>
              <w:spacing w:before="80" w:after="80"/>
              <w:rPr>
                <w:rFonts w:eastAsia="Times New Roman" w:cs="Times New Roman"/>
              </w:rPr>
            </w:pPr>
            <w:r w:rsidRPr="00DE283D">
              <w:rPr>
                <w:rFonts w:eastAsia="Times New Roman" w:cs="Times New Roman"/>
              </w:rPr>
              <w:t>0.47 (ns)</w:t>
            </w:r>
          </w:p>
        </w:tc>
      </w:tr>
      <w:tr w:rsidR="00DE283D" w:rsidRPr="00DE283D" w14:paraId="7EB043B1" w14:textId="77777777" w:rsidTr="6939BAD5">
        <w:trPr>
          <w:trHeight w:val="300"/>
          <w:jc w:val="center"/>
        </w:trPr>
        <w:tc>
          <w:tcPr>
            <w:tcW w:w="1871" w:type="dxa"/>
            <w:vMerge/>
          </w:tcPr>
          <w:p w14:paraId="21483596" w14:textId="77777777" w:rsidR="003A153B" w:rsidRPr="00DE283D" w:rsidRDefault="003A153B"/>
        </w:tc>
        <w:tc>
          <w:tcPr>
            <w:tcW w:w="1544" w:type="dxa"/>
            <w:vMerge/>
          </w:tcPr>
          <w:p w14:paraId="50127337" w14:textId="77777777" w:rsidR="003A153B" w:rsidRPr="00DE283D" w:rsidRDefault="003A153B"/>
        </w:tc>
        <w:tc>
          <w:tcPr>
            <w:tcW w:w="2700" w:type="dxa"/>
            <w:vAlign w:val="center"/>
          </w:tcPr>
          <w:p w14:paraId="5028E0C8"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2056499C"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C553460" w14:textId="68C47A89" w:rsidR="6939BAD5" w:rsidRPr="00DE283D" w:rsidRDefault="6939BAD5" w:rsidP="6939BAD5">
            <w:pPr>
              <w:spacing w:before="80" w:after="80"/>
              <w:rPr>
                <w:rFonts w:eastAsia="Times New Roman" w:cs="Times New Roman"/>
              </w:rPr>
            </w:pPr>
            <w:r w:rsidRPr="00DE283D">
              <w:rPr>
                <w:rFonts w:eastAsia="Times New Roman" w:cs="Times New Roman"/>
              </w:rPr>
              <w:t>0.48 (ns)</w:t>
            </w:r>
          </w:p>
        </w:tc>
      </w:tr>
      <w:tr w:rsidR="00DE283D" w:rsidRPr="00DE283D" w14:paraId="0138F05B" w14:textId="77777777" w:rsidTr="6939BAD5">
        <w:trPr>
          <w:trHeight w:val="300"/>
          <w:jc w:val="center"/>
        </w:trPr>
        <w:tc>
          <w:tcPr>
            <w:tcW w:w="1871" w:type="dxa"/>
            <w:vMerge/>
          </w:tcPr>
          <w:p w14:paraId="65636679" w14:textId="77777777" w:rsidR="003A153B" w:rsidRPr="00DE283D" w:rsidRDefault="003A153B"/>
        </w:tc>
        <w:tc>
          <w:tcPr>
            <w:tcW w:w="1544" w:type="dxa"/>
            <w:vMerge/>
          </w:tcPr>
          <w:p w14:paraId="039479DA" w14:textId="77777777" w:rsidR="003A153B" w:rsidRPr="00DE283D" w:rsidRDefault="003A153B"/>
        </w:tc>
        <w:tc>
          <w:tcPr>
            <w:tcW w:w="2700" w:type="dxa"/>
            <w:vAlign w:val="center"/>
          </w:tcPr>
          <w:p w14:paraId="35B26DF2"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00DED78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5513594" w14:textId="45E580F5" w:rsidR="6939BAD5" w:rsidRPr="00DE283D" w:rsidRDefault="6939BAD5" w:rsidP="6939BAD5">
            <w:pPr>
              <w:spacing w:before="80" w:after="80"/>
              <w:rPr>
                <w:rFonts w:eastAsia="Times New Roman" w:cs="Times New Roman"/>
              </w:rPr>
            </w:pPr>
            <w:r w:rsidRPr="00DE283D">
              <w:rPr>
                <w:rFonts w:eastAsia="Times New Roman" w:cs="Times New Roman"/>
              </w:rPr>
              <w:t>0.19 (ns)</w:t>
            </w:r>
          </w:p>
        </w:tc>
      </w:tr>
      <w:tr w:rsidR="00DE283D" w:rsidRPr="00DE283D" w14:paraId="215E3A57" w14:textId="77777777" w:rsidTr="6939BAD5">
        <w:trPr>
          <w:trHeight w:val="300"/>
          <w:jc w:val="center"/>
        </w:trPr>
        <w:tc>
          <w:tcPr>
            <w:tcW w:w="1871" w:type="dxa"/>
            <w:vMerge w:val="restart"/>
            <w:vAlign w:val="center"/>
          </w:tcPr>
          <w:p w14:paraId="1BDF3EC1" w14:textId="02FB1D52" w:rsidR="6939BAD5" w:rsidRPr="00DE283D" w:rsidRDefault="6939BAD5" w:rsidP="6939BAD5">
            <w:pPr>
              <w:spacing w:before="80" w:after="80"/>
              <w:rPr>
                <w:rFonts w:eastAsia="Times New Roman" w:cs="Times New Roman"/>
                <w:b/>
                <w:bCs/>
              </w:rPr>
            </w:pPr>
            <w:r w:rsidRPr="00DE283D">
              <w:rPr>
                <w:rFonts w:eastAsia="Times New Roman" w:cs="Times New Roman"/>
                <w:b/>
                <w:bCs/>
              </w:rPr>
              <w:t>ΔICP (mmHg)</w:t>
            </w:r>
          </w:p>
        </w:tc>
        <w:tc>
          <w:tcPr>
            <w:tcW w:w="1544" w:type="dxa"/>
            <w:vMerge w:val="restart"/>
            <w:vAlign w:val="center"/>
          </w:tcPr>
          <w:p w14:paraId="3C6F09C4" w14:textId="77777777" w:rsidR="6939BAD5" w:rsidRPr="00DE283D" w:rsidRDefault="6939BAD5" w:rsidP="6939BAD5">
            <w:pPr>
              <w:spacing w:before="80" w:after="80"/>
              <w:rPr>
                <w:rFonts w:eastAsia="Times New Roman" w:cs="Times New Roman"/>
              </w:rPr>
            </w:pPr>
            <w:r w:rsidRPr="00DE283D">
              <w:rPr>
                <w:rFonts w:eastAsia="Times New Roman" w:cs="Times New Roman"/>
              </w:rPr>
              <w:t>Fibrillation</w:t>
            </w:r>
          </w:p>
        </w:tc>
        <w:tc>
          <w:tcPr>
            <w:tcW w:w="2700" w:type="dxa"/>
            <w:vAlign w:val="center"/>
          </w:tcPr>
          <w:p w14:paraId="358EA5C4"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4BAC7FCC"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797D819" w14:textId="0CBDE7AD" w:rsidR="6939BAD5" w:rsidRPr="00DE283D" w:rsidRDefault="6939BAD5" w:rsidP="6939BAD5">
            <w:pPr>
              <w:spacing w:before="80" w:after="80"/>
              <w:rPr>
                <w:rFonts w:eastAsia="Times New Roman" w:cs="Times New Roman"/>
                <w:b/>
                <w:bCs/>
              </w:rPr>
            </w:pPr>
            <w:r w:rsidRPr="00DE283D">
              <w:rPr>
                <w:rFonts w:eastAsia="Times New Roman" w:cs="Times New Roman"/>
                <w:b/>
                <w:bCs/>
              </w:rPr>
              <w:t>3.09 ***</w:t>
            </w:r>
          </w:p>
        </w:tc>
      </w:tr>
      <w:tr w:rsidR="00DE283D" w:rsidRPr="00DE283D" w14:paraId="09EDE5A0" w14:textId="77777777" w:rsidTr="6939BAD5">
        <w:trPr>
          <w:trHeight w:val="300"/>
          <w:jc w:val="center"/>
        </w:trPr>
        <w:tc>
          <w:tcPr>
            <w:tcW w:w="1871" w:type="dxa"/>
            <w:vMerge/>
          </w:tcPr>
          <w:p w14:paraId="157E1ACE" w14:textId="77777777" w:rsidR="003A153B" w:rsidRPr="00DE283D" w:rsidRDefault="003A153B"/>
        </w:tc>
        <w:tc>
          <w:tcPr>
            <w:tcW w:w="1544" w:type="dxa"/>
            <w:vMerge/>
          </w:tcPr>
          <w:p w14:paraId="34B52160" w14:textId="77777777" w:rsidR="003A153B" w:rsidRPr="00DE283D" w:rsidRDefault="003A153B"/>
        </w:tc>
        <w:tc>
          <w:tcPr>
            <w:tcW w:w="2700" w:type="dxa"/>
            <w:vAlign w:val="center"/>
          </w:tcPr>
          <w:p w14:paraId="2481EAFA" w14:textId="006C54EF"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01C0095D" w14:textId="034BD9C6"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AFAD7FF" w14:textId="00A247E9" w:rsidR="6939BAD5" w:rsidRPr="00DE283D" w:rsidRDefault="6939BAD5" w:rsidP="6939BAD5">
            <w:pPr>
              <w:spacing w:before="80" w:after="80"/>
              <w:rPr>
                <w:rFonts w:eastAsia="Times New Roman" w:cs="Times New Roman"/>
              </w:rPr>
            </w:pPr>
            <w:r w:rsidRPr="00DE283D">
              <w:rPr>
                <w:rFonts w:eastAsia="Times New Roman" w:cs="Times New Roman"/>
              </w:rPr>
              <w:t>0.69 (ns)</w:t>
            </w:r>
          </w:p>
        </w:tc>
      </w:tr>
      <w:tr w:rsidR="00DE283D" w:rsidRPr="00DE283D" w14:paraId="75860E1A" w14:textId="77777777" w:rsidTr="6939BAD5">
        <w:trPr>
          <w:trHeight w:val="300"/>
          <w:jc w:val="center"/>
        </w:trPr>
        <w:tc>
          <w:tcPr>
            <w:tcW w:w="1871" w:type="dxa"/>
            <w:vMerge/>
          </w:tcPr>
          <w:p w14:paraId="2DD05A45" w14:textId="77777777" w:rsidR="003A153B" w:rsidRPr="00DE283D" w:rsidRDefault="003A153B"/>
        </w:tc>
        <w:tc>
          <w:tcPr>
            <w:tcW w:w="1544" w:type="dxa"/>
            <w:vMerge/>
          </w:tcPr>
          <w:p w14:paraId="4593C014" w14:textId="77777777" w:rsidR="003A153B" w:rsidRPr="00DE283D" w:rsidRDefault="003A153B"/>
        </w:tc>
        <w:tc>
          <w:tcPr>
            <w:tcW w:w="2700" w:type="dxa"/>
            <w:vAlign w:val="center"/>
          </w:tcPr>
          <w:p w14:paraId="72773D28"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6A0EA5B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4C79D10" w14:textId="3D3793C6" w:rsidR="6939BAD5" w:rsidRPr="00DE283D" w:rsidRDefault="6939BAD5" w:rsidP="6939BAD5">
            <w:pPr>
              <w:spacing w:before="80" w:after="80"/>
              <w:rPr>
                <w:rFonts w:eastAsia="Times New Roman" w:cs="Times New Roman"/>
                <w:b/>
                <w:bCs/>
              </w:rPr>
            </w:pPr>
            <w:r w:rsidRPr="00DE283D">
              <w:rPr>
                <w:rFonts w:eastAsia="Times New Roman" w:cs="Times New Roman"/>
                <w:b/>
                <w:bCs/>
              </w:rPr>
              <w:t>2.21 ***</w:t>
            </w:r>
          </w:p>
        </w:tc>
      </w:tr>
      <w:tr w:rsidR="00DE283D" w:rsidRPr="00DE283D" w14:paraId="7CE3DDF9" w14:textId="77777777" w:rsidTr="6939BAD5">
        <w:trPr>
          <w:trHeight w:val="300"/>
          <w:jc w:val="center"/>
        </w:trPr>
        <w:tc>
          <w:tcPr>
            <w:tcW w:w="1871" w:type="dxa"/>
            <w:vMerge/>
          </w:tcPr>
          <w:p w14:paraId="123C408A" w14:textId="77777777" w:rsidR="003A153B" w:rsidRPr="00DE283D" w:rsidRDefault="003A153B"/>
        </w:tc>
        <w:tc>
          <w:tcPr>
            <w:tcW w:w="1544" w:type="dxa"/>
            <w:vMerge w:val="restart"/>
            <w:vAlign w:val="center"/>
          </w:tcPr>
          <w:p w14:paraId="45B3BD5C"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76D1211C" w14:textId="75A8CF6C"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77B42AA2"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CF673D7" w14:textId="5C5BA253" w:rsidR="6939BAD5" w:rsidRPr="00DE283D" w:rsidRDefault="6939BAD5" w:rsidP="6939BAD5">
            <w:pPr>
              <w:spacing w:before="80" w:after="80"/>
              <w:rPr>
                <w:rFonts w:eastAsia="Times New Roman" w:cs="Times New Roman"/>
                <w:b/>
                <w:bCs/>
              </w:rPr>
            </w:pPr>
            <w:r w:rsidRPr="00DE283D">
              <w:rPr>
                <w:rFonts w:eastAsia="Times New Roman" w:cs="Times New Roman"/>
                <w:b/>
                <w:bCs/>
              </w:rPr>
              <w:t>1.63 ***</w:t>
            </w:r>
          </w:p>
        </w:tc>
      </w:tr>
      <w:tr w:rsidR="00DE283D" w:rsidRPr="00DE283D" w14:paraId="02BB1E65" w14:textId="77777777" w:rsidTr="6939BAD5">
        <w:trPr>
          <w:trHeight w:val="300"/>
          <w:jc w:val="center"/>
        </w:trPr>
        <w:tc>
          <w:tcPr>
            <w:tcW w:w="1871" w:type="dxa"/>
            <w:vMerge/>
          </w:tcPr>
          <w:p w14:paraId="0F443787" w14:textId="77777777" w:rsidR="003A153B" w:rsidRPr="00DE283D" w:rsidRDefault="003A153B"/>
        </w:tc>
        <w:tc>
          <w:tcPr>
            <w:tcW w:w="1544" w:type="dxa"/>
            <w:vMerge/>
          </w:tcPr>
          <w:p w14:paraId="66DDCB06" w14:textId="77777777" w:rsidR="003A153B" w:rsidRPr="00DE283D" w:rsidRDefault="003A153B"/>
        </w:tc>
        <w:tc>
          <w:tcPr>
            <w:tcW w:w="2700" w:type="dxa"/>
            <w:vAlign w:val="center"/>
          </w:tcPr>
          <w:p w14:paraId="4C581CC4"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354E6087"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F1BBD87" w14:textId="551C4B1F" w:rsidR="6939BAD5" w:rsidRPr="00DE283D" w:rsidRDefault="6939BAD5" w:rsidP="6939BAD5">
            <w:pPr>
              <w:spacing w:before="80" w:after="80"/>
              <w:rPr>
                <w:rFonts w:eastAsia="Times New Roman" w:cs="Times New Roman"/>
              </w:rPr>
            </w:pPr>
            <w:r w:rsidRPr="00DE283D">
              <w:rPr>
                <w:rFonts w:eastAsia="Times New Roman" w:cs="Times New Roman"/>
              </w:rPr>
              <w:t>0.22 (ns)</w:t>
            </w:r>
          </w:p>
        </w:tc>
      </w:tr>
      <w:tr w:rsidR="00DE283D" w:rsidRPr="00DE283D" w14:paraId="5D78C78F" w14:textId="77777777" w:rsidTr="6939BAD5">
        <w:trPr>
          <w:trHeight w:val="300"/>
          <w:jc w:val="center"/>
        </w:trPr>
        <w:tc>
          <w:tcPr>
            <w:tcW w:w="1871" w:type="dxa"/>
            <w:vMerge/>
          </w:tcPr>
          <w:p w14:paraId="5FA85F9F" w14:textId="77777777" w:rsidR="003A153B" w:rsidRPr="00DE283D" w:rsidRDefault="003A153B"/>
        </w:tc>
        <w:tc>
          <w:tcPr>
            <w:tcW w:w="1544" w:type="dxa"/>
            <w:vMerge/>
          </w:tcPr>
          <w:p w14:paraId="35AC3345" w14:textId="77777777" w:rsidR="003A153B" w:rsidRPr="00DE283D" w:rsidRDefault="003A153B"/>
        </w:tc>
        <w:tc>
          <w:tcPr>
            <w:tcW w:w="2700" w:type="dxa"/>
            <w:vAlign w:val="center"/>
          </w:tcPr>
          <w:p w14:paraId="151899EC"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30608A5D"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0AB9735" w14:textId="4421E86B" w:rsidR="6939BAD5" w:rsidRPr="00DE283D" w:rsidRDefault="6939BAD5" w:rsidP="6939BAD5">
            <w:pPr>
              <w:spacing w:before="80" w:after="80"/>
              <w:rPr>
                <w:rFonts w:eastAsia="Times New Roman" w:cs="Times New Roman"/>
                <w:b/>
                <w:bCs/>
              </w:rPr>
            </w:pPr>
            <w:r w:rsidRPr="00DE283D">
              <w:rPr>
                <w:rFonts w:eastAsia="Times New Roman" w:cs="Times New Roman"/>
                <w:b/>
                <w:bCs/>
              </w:rPr>
              <w:t>2.24 ***</w:t>
            </w:r>
          </w:p>
        </w:tc>
      </w:tr>
      <w:tr w:rsidR="00DE283D" w:rsidRPr="00DE283D" w14:paraId="12CE7785" w14:textId="77777777" w:rsidTr="6939BAD5">
        <w:trPr>
          <w:trHeight w:val="300"/>
          <w:jc w:val="center"/>
        </w:trPr>
        <w:tc>
          <w:tcPr>
            <w:tcW w:w="1871" w:type="dxa"/>
            <w:vMerge/>
          </w:tcPr>
          <w:p w14:paraId="56E07091" w14:textId="77777777" w:rsidR="003A153B" w:rsidRPr="00DE283D" w:rsidRDefault="003A153B"/>
        </w:tc>
        <w:tc>
          <w:tcPr>
            <w:tcW w:w="1544" w:type="dxa"/>
            <w:vMerge w:val="restart"/>
            <w:vAlign w:val="center"/>
          </w:tcPr>
          <w:p w14:paraId="3BA7E64B"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0F601CA6" w14:textId="270F69EE"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08D1D849"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BE73E22" w14:textId="46AE96CE" w:rsidR="6939BAD5" w:rsidRPr="00DE283D" w:rsidRDefault="6939BAD5" w:rsidP="6939BAD5">
            <w:pPr>
              <w:spacing w:before="80" w:after="80"/>
              <w:rPr>
                <w:rFonts w:eastAsia="Times New Roman" w:cs="Times New Roman"/>
                <w:b/>
                <w:bCs/>
              </w:rPr>
            </w:pPr>
            <w:r w:rsidRPr="00DE283D">
              <w:rPr>
                <w:rFonts w:eastAsia="Times New Roman" w:cs="Times New Roman"/>
                <w:b/>
                <w:bCs/>
              </w:rPr>
              <w:t>1.08 ***</w:t>
            </w:r>
          </w:p>
        </w:tc>
      </w:tr>
      <w:tr w:rsidR="00DE283D" w:rsidRPr="00DE283D" w14:paraId="64F2E54D" w14:textId="77777777" w:rsidTr="6939BAD5">
        <w:trPr>
          <w:trHeight w:val="300"/>
          <w:jc w:val="center"/>
        </w:trPr>
        <w:tc>
          <w:tcPr>
            <w:tcW w:w="1871" w:type="dxa"/>
            <w:vMerge/>
          </w:tcPr>
          <w:p w14:paraId="611B1E24" w14:textId="77777777" w:rsidR="003A153B" w:rsidRPr="00DE283D" w:rsidRDefault="003A153B"/>
        </w:tc>
        <w:tc>
          <w:tcPr>
            <w:tcW w:w="1544" w:type="dxa"/>
            <w:vMerge/>
          </w:tcPr>
          <w:p w14:paraId="01E31456" w14:textId="77777777" w:rsidR="003A153B" w:rsidRPr="00DE283D" w:rsidRDefault="003A153B"/>
        </w:tc>
        <w:tc>
          <w:tcPr>
            <w:tcW w:w="2700" w:type="dxa"/>
            <w:vAlign w:val="center"/>
          </w:tcPr>
          <w:p w14:paraId="63BDA40B"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6E150AC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E9CF26C" w14:textId="2AC8265B" w:rsidR="6939BAD5" w:rsidRPr="00DE283D" w:rsidRDefault="6939BAD5" w:rsidP="6939BAD5">
            <w:pPr>
              <w:spacing w:before="80" w:after="80"/>
              <w:rPr>
                <w:rFonts w:eastAsia="Times New Roman" w:cs="Times New Roman"/>
              </w:rPr>
            </w:pPr>
            <w:r w:rsidRPr="00DE283D">
              <w:rPr>
                <w:rFonts w:eastAsia="Times New Roman" w:cs="Times New Roman"/>
              </w:rPr>
              <w:t xml:space="preserve">0.34 (ns) </w:t>
            </w:r>
          </w:p>
        </w:tc>
      </w:tr>
      <w:tr w:rsidR="00DE283D" w:rsidRPr="00DE283D" w14:paraId="6F0FC565" w14:textId="77777777" w:rsidTr="6939BAD5">
        <w:trPr>
          <w:trHeight w:val="300"/>
          <w:jc w:val="center"/>
        </w:trPr>
        <w:tc>
          <w:tcPr>
            <w:tcW w:w="1871" w:type="dxa"/>
            <w:vMerge/>
          </w:tcPr>
          <w:p w14:paraId="773C52CD" w14:textId="77777777" w:rsidR="003A153B" w:rsidRPr="00DE283D" w:rsidRDefault="003A153B"/>
        </w:tc>
        <w:tc>
          <w:tcPr>
            <w:tcW w:w="1544" w:type="dxa"/>
            <w:vMerge/>
          </w:tcPr>
          <w:p w14:paraId="4C7A017E" w14:textId="77777777" w:rsidR="003A153B" w:rsidRPr="00DE283D" w:rsidRDefault="003A153B"/>
        </w:tc>
        <w:tc>
          <w:tcPr>
            <w:tcW w:w="2700" w:type="dxa"/>
            <w:vAlign w:val="center"/>
          </w:tcPr>
          <w:p w14:paraId="6499D66E" w14:textId="0CAA9D4D"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5BFD048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423793C" w14:textId="32EA2D8B" w:rsidR="6939BAD5" w:rsidRPr="00DE283D" w:rsidRDefault="6939BAD5" w:rsidP="6939BAD5">
            <w:pPr>
              <w:spacing w:before="80" w:after="80"/>
              <w:rPr>
                <w:rFonts w:eastAsia="Times New Roman" w:cs="Times New Roman"/>
                <w:b/>
                <w:bCs/>
              </w:rPr>
            </w:pPr>
            <w:r w:rsidRPr="00DE283D">
              <w:rPr>
                <w:rFonts w:eastAsia="Times New Roman" w:cs="Times New Roman"/>
                <w:b/>
                <w:bCs/>
              </w:rPr>
              <w:t>2.02 ***</w:t>
            </w:r>
          </w:p>
        </w:tc>
      </w:tr>
      <w:tr w:rsidR="00DE283D" w:rsidRPr="00DE283D" w14:paraId="5ADE8919" w14:textId="77777777" w:rsidTr="6939BAD5">
        <w:trPr>
          <w:trHeight w:val="300"/>
          <w:jc w:val="center"/>
        </w:trPr>
        <w:tc>
          <w:tcPr>
            <w:tcW w:w="1871" w:type="dxa"/>
            <w:vMerge/>
          </w:tcPr>
          <w:p w14:paraId="08832BB0" w14:textId="77777777" w:rsidR="003A153B" w:rsidRPr="00DE283D" w:rsidRDefault="003A153B"/>
        </w:tc>
        <w:tc>
          <w:tcPr>
            <w:tcW w:w="1544" w:type="dxa"/>
            <w:vMerge w:val="restart"/>
            <w:vAlign w:val="center"/>
          </w:tcPr>
          <w:p w14:paraId="768AD72B"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0942DB44" w14:textId="2191DFE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1522EDE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BFA0974" w14:textId="7C6EEA1E" w:rsidR="6939BAD5" w:rsidRPr="00DE283D" w:rsidRDefault="6939BAD5" w:rsidP="6939BAD5">
            <w:pPr>
              <w:spacing w:before="80" w:after="80"/>
              <w:rPr>
                <w:rFonts w:eastAsia="Times New Roman" w:cs="Times New Roman"/>
                <w:b/>
                <w:bCs/>
              </w:rPr>
            </w:pPr>
            <w:r w:rsidRPr="00DE283D">
              <w:rPr>
                <w:rFonts w:eastAsia="Times New Roman" w:cs="Times New Roman"/>
                <w:b/>
                <w:bCs/>
              </w:rPr>
              <w:t>1.20 ***</w:t>
            </w:r>
          </w:p>
        </w:tc>
      </w:tr>
      <w:tr w:rsidR="00DE283D" w:rsidRPr="00DE283D" w14:paraId="1D6ECE89" w14:textId="77777777" w:rsidTr="6939BAD5">
        <w:trPr>
          <w:trHeight w:val="300"/>
          <w:jc w:val="center"/>
        </w:trPr>
        <w:tc>
          <w:tcPr>
            <w:tcW w:w="1871" w:type="dxa"/>
            <w:vMerge/>
          </w:tcPr>
          <w:p w14:paraId="1EC6F153" w14:textId="77777777" w:rsidR="003A153B" w:rsidRPr="00DE283D" w:rsidRDefault="003A153B"/>
        </w:tc>
        <w:tc>
          <w:tcPr>
            <w:tcW w:w="1544" w:type="dxa"/>
            <w:vMerge/>
          </w:tcPr>
          <w:p w14:paraId="60650330" w14:textId="77777777" w:rsidR="003A153B" w:rsidRPr="00DE283D" w:rsidRDefault="003A153B"/>
        </w:tc>
        <w:tc>
          <w:tcPr>
            <w:tcW w:w="2700" w:type="dxa"/>
            <w:vAlign w:val="center"/>
          </w:tcPr>
          <w:p w14:paraId="23609960" w14:textId="75F6017F"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61A46DB9"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B19D33E" w14:textId="17BAA79C" w:rsidR="6939BAD5" w:rsidRPr="00DE283D" w:rsidRDefault="6939BAD5" w:rsidP="6939BAD5">
            <w:pPr>
              <w:spacing w:before="80" w:after="80"/>
              <w:rPr>
                <w:rFonts w:eastAsia="Times New Roman" w:cs="Times New Roman"/>
              </w:rPr>
            </w:pPr>
            <w:r w:rsidRPr="00DE283D">
              <w:rPr>
                <w:rFonts w:eastAsia="Times New Roman" w:cs="Times New Roman"/>
              </w:rPr>
              <w:t>0.10 (ns)</w:t>
            </w:r>
          </w:p>
        </w:tc>
      </w:tr>
      <w:tr w:rsidR="00DE283D" w:rsidRPr="00DE283D" w14:paraId="7733A2E8" w14:textId="77777777" w:rsidTr="6939BAD5">
        <w:trPr>
          <w:trHeight w:val="300"/>
          <w:jc w:val="center"/>
        </w:trPr>
        <w:tc>
          <w:tcPr>
            <w:tcW w:w="1871" w:type="dxa"/>
            <w:vMerge/>
          </w:tcPr>
          <w:p w14:paraId="67D817CD" w14:textId="77777777" w:rsidR="003A153B" w:rsidRPr="00DE283D" w:rsidRDefault="003A153B"/>
        </w:tc>
        <w:tc>
          <w:tcPr>
            <w:tcW w:w="1544" w:type="dxa"/>
            <w:vMerge/>
          </w:tcPr>
          <w:p w14:paraId="05F93DDE" w14:textId="77777777" w:rsidR="003A153B" w:rsidRPr="00DE283D" w:rsidRDefault="003A153B"/>
        </w:tc>
        <w:tc>
          <w:tcPr>
            <w:tcW w:w="2700" w:type="dxa"/>
            <w:vAlign w:val="center"/>
          </w:tcPr>
          <w:p w14:paraId="0D686950" w14:textId="34183D9C"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299327A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EBBF297" w14:textId="16607ED8" w:rsidR="6939BAD5" w:rsidRPr="00DE283D" w:rsidRDefault="6939BAD5" w:rsidP="6939BAD5">
            <w:pPr>
              <w:spacing w:before="80" w:after="80"/>
              <w:rPr>
                <w:rFonts w:eastAsia="Times New Roman" w:cs="Times New Roman"/>
                <w:b/>
                <w:bCs/>
              </w:rPr>
            </w:pPr>
            <w:r w:rsidRPr="00DE283D">
              <w:rPr>
                <w:rFonts w:eastAsia="Times New Roman" w:cs="Times New Roman"/>
                <w:b/>
                <w:bCs/>
              </w:rPr>
              <w:t>0.96 ***</w:t>
            </w:r>
          </w:p>
        </w:tc>
      </w:tr>
      <w:tr w:rsidR="00DE283D" w:rsidRPr="00DE283D" w14:paraId="2C51F1B5" w14:textId="77777777" w:rsidTr="6939BAD5">
        <w:trPr>
          <w:trHeight w:val="300"/>
          <w:jc w:val="center"/>
        </w:trPr>
        <w:tc>
          <w:tcPr>
            <w:tcW w:w="1871" w:type="dxa"/>
            <w:vMerge w:val="restart"/>
            <w:vAlign w:val="center"/>
          </w:tcPr>
          <w:p w14:paraId="7A61C3E7" w14:textId="651D8423" w:rsidR="6939BAD5" w:rsidRPr="00DE283D" w:rsidRDefault="6939BAD5" w:rsidP="6939BAD5">
            <w:pPr>
              <w:spacing w:before="80" w:after="80"/>
              <w:rPr>
                <w:rFonts w:eastAsia="Times New Roman" w:cs="Times New Roman"/>
                <w:b/>
                <w:bCs/>
              </w:rPr>
            </w:pPr>
            <w:r w:rsidRPr="00DE283D">
              <w:rPr>
                <w:rFonts w:eastAsia="Times New Roman" w:cs="Times New Roman"/>
                <w:b/>
                <w:bCs/>
              </w:rPr>
              <w:t>Flow (L/min)</w:t>
            </w:r>
          </w:p>
        </w:tc>
        <w:tc>
          <w:tcPr>
            <w:tcW w:w="1544" w:type="dxa"/>
            <w:vMerge w:val="restart"/>
            <w:vAlign w:val="center"/>
          </w:tcPr>
          <w:p w14:paraId="310447A3" w14:textId="38632608"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0FE296C9" w14:textId="373BF185"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1AE489ED" w14:textId="42130C6B"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065950F" w14:textId="2316BCE3" w:rsidR="6939BAD5" w:rsidRPr="00DE283D" w:rsidRDefault="6939BAD5" w:rsidP="6939BAD5">
            <w:pPr>
              <w:spacing w:before="80" w:after="80"/>
              <w:rPr>
                <w:rFonts w:eastAsia="Times New Roman" w:cs="Times New Roman"/>
              </w:rPr>
            </w:pPr>
            <w:r w:rsidRPr="00DE283D">
              <w:rPr>
                <w:rFonts w:eastAsia="Times New Roman" w:cs="Times New Roman"/>
                <w:b/>
                <w:bCs/>
              </w:rPr>
              <w:t>0.88 ***</w:t>
            </w:r>
          </w:p>
        </w:tc>
      </w:tr>
      <w:tr w:rsidR="00DE283D" w:rsidRPr="00DE283D" w14:paraId="70F80DB5" w14:textId="77777777" w:rsidTr="6939BAD5">
        <w:trPr>
          <w:trHeight w:val="300"/>
          <w:jc w:val="center"/>
        </w:trPr>
        <w:tc>
          <w:tcPr>
            <w:tcW w:w="1871" w:type="dxa"/>
            <w:vMerge/>
          </w:tcPr>
          <w:p w14:paraId="3BB41EAF" w14:textId="77777777" w:rsidR="003A153B" w:rsidRPr="00DE283D" w:rsidRDefault="003A153B"/>
        </w:tc>
        <w:tc>
          <w:tcPr>
            <w:tcW w:w="1544" w:type="dxa"/>
            <w:vMerge/>
          </w:tcPr>
          <w:p w14:paraId="22C2E09D" w14:textId="77777777" w:rsidR="003A153B" w:rsidRPr="00DE283D" w:rsidRDefault="003A153B"/>
        </w:tc>
        <w:tc>
          <w:tcPr>
            <w:tcW w:w="2700" w:type="dxa"/>
            <w:vAlign w:val="center"/>
          </w:tcPr>
          <w:p w14:paraId="2A32D863" w14:textId="0557B673"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71372983" w14:textId="22FFD00C"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24B4D48" w14:textId="203379B5" w:rsidR="6939BAD5" w:rsidRPr="00DE283D" w:rsidRDefault="6939BAD5" w:rsidP="6939BAD5">
            <w:pPr>
              <w:spacing w:before="80" w:after="80"/>
              <w:rPr>
                <w:rFonts w:eastAsia="Times New Roman" w:cs="Times New Roman"/>
              </w:rPr>
            </w:pPr>
            <w:r w:rsidRPr="00DE283D">
              <w:rPr>
                <w:rFonts w:eastAsia="Times New Roman" w:cs="Times New Roman"/>
              </w:rPr>
              <w:t>0.52</w:t>
            </w:r>
            <w:r w:rsidRPr="00DE283D">
              <w:rPr>
                <w:rFonts w:eastAsia="Times New Roman" w:cs="Times New Roman"/>
                <w:b/>
                <w:bCs/>
              </w:rPr>
              <w:t xml:space="preserve"> </w:t>
            </w:r>
            <w:r w:rsidRPr="00DE283D">
              <w:rPr>
                <w:rFonts w:eastAsia="Times New Roman" w:cs="Times New Roman"/>
              </w:rPr>
              <w:t>(ns)</w:t>
            </w:r>
          </w:p>
        </w:tc>
      </w:tr>
      <w:tr w:rsidR="00DE283D" w:rsidRPr="00DE283D" w14:paraId="5FA8BC75" w14:textId="77777777" w:rsidTr="6939BAD5">
        <w:trPr>
          <w:trHeight w:val="300"/>
          <w:jc w:val="center"/>
        </w:trPr>
        <w:tc>
          <w:tcPr>
            <w:tcW w:w="1871" w:type="dxa"/>
            <w:vMerge/>
          </w:tcPr>
          <w:p w14:paraId="348719AA" w14:textId="77777777" w:rsidR="003A153B" w:rsidRPr="00DE283D" w:rsidRDefault="003A153B"/>
        </w:tc>
        <w:tc>
          <w:tcPr>
            <w:tcW w:w="1544" w:type="dxa"/>
            <w:vMerge/>
          </w:tcPr>
          <w:p w14:paraId="5ADF877E" w14:textId="77777777" w:rsidR="003A153B" w:rsidRPr="00DE283D" w:rsidRDefault="003A153B"/>
        </w:tc>
        <w:tc>
          <w:tcPr>
            <w:tcW w:w="2700" w:type="dxa"/>
            <w:vAlign w:val="center"/>
          </w:tcPr>
          <w:p w14:paraId="6790C7D3" w14:textId="726D47CB"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16E7768E" w14:textId="65CC8B2A"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01D63BA" w14:textId="736C832F" w:rsidR="6939BAD5" w:rsidRPr="00DE283D" w:rsidRDefault="6939BAD5" w:rsidP="6939BAD5">
            <w:pPr>
              <w:spacing w:before="80" w:after="80"/>
              <w:rPr>
                <w:rFonts w:eastAsia="Times New Roman" w:cs="Times New Roman"/>
              </w:rPr>
            </w:pPr>
            <w:r w:rsidRPr="00DE283D">
              <w:rPr>
                <w:rFonts w:eastAsia="Times New Roman" w:cs="Times New Roman"/>
              </w:rPr>
              <w:t>0.17 (ns)</w:t>
            </w:r>
          </w:p>
        </w:tc>
      </w:tr>
      <w:tr w:rsidR="00DE283D" w:rsidRPr="00DE283D" w14:paraId="21A101B7" w14:textId="77777777" w:rsidTr="6939BAD5">
        <w:trPr>
          <w:trHeight w:val="300"/>
          <w:jc w:val="center"/>
        </w:trPr>
        <w:tc>
          <w:tcPr>
            <w:tcW w:w="1871" w:type="dxa"/>
            <w:vMerge/>
          </w:tcPr>
          <w:p w14:paraId="17AAD2DE" w14:textId="77777777" w:rsidR="003A153B" w:rsidRPr="00DE283D" w:rsidRDefault="003A153B"/>
        </w:tc>
        <w:tc>
          <w:tcPr>
            <w:tcW w:w="1544" w:type="dxa"/>
            <w:vMerge w:val="restart"/>
            <w:vAlign w:val="center"/>
          </w:tcPr>
          <w:p w14:paraId="566B30E0" w14:textId="15F21FE8"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044F6A01" w14:textId="6233AED6"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04BABA6E" w14:textId="3A5477CF"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04C1D17" w14:textId="6D75CC9D" w:rsidR="6939BAD5" w:rsidRPr="00DE283D" w:rsidRDefault="6939BAD5" w:rsidP="6939BAD5">
            <w:pPr>
              <w:spacing w:before="80" w:after="80"/>
              <w:rPr>
                <w:rFonts w:eastAsia="Times New Roman" w:cs="Times New Roman"/>
              </w:rPr>
            </w:pPr>
            <w:r w:rsidRPr="00DE283D">
              <w:rPr>
                <w:rFonts w:eastAsia="Times New Roman" w:cs="Times New Roman"/>
              </w:rPr>
              <w:t>0.75</w:t>
            </w:r>
            <w:r w:rsidRPr="00DE283D">
              <w:rPr>
                <w:rFonts w:eastAsia="Times New Roman" w:cs="Times New Roman"/>
                <w:b/>
                <w:bCs/>
              </w:rPr>
              <w:t xml:space="preserve"> </w:t>
            </w:r>
            <w:r w:rsidRPr="00DE283D">
              <w:rPr>
                <w:rFonts w:eastAsia="Times New Roman" w:cs="Times New Roman"/>
              </w:rPr>
              <w:t>(ns)</w:t>
            </w:r>
          </w:p>
        </w:tc>
      </w:tr>
      <w:tr w:rsidR="00DE283D" w:rsidRPr="00DE283D" w14:paraId="0286984A" w14:textId="77777777" w:rsidTr="6939BAD5">
        <w:trPr>
          <w:trHeight w:val="300"/>
          <w:jc w:val="center"/>
        </w:trPr>
        <w:tc>
          <w:tcPr>
            <w:tcW w:w="1871" w:type="dxa"/>
            <w:vMerge/>
          </w:tcPr>
          <w:p w14:paraId="5A7CD40D" w14:textId="77777777" w:rsidR="003A153B" w:rsidRPr="00DE283D" w:rsidRDefault="003A153B"/>
        </w:tc>
        <w:tc>
          <w:tcPr>
            <w:tcW w:w="1544" w:type="dxa"/>
            <w:vMerge/>
          </w:tcPr>
          <w:p w14:paraId="4AFCBA96" w14:textId="77777777" w:rsidR="003A153B" w:rsidRPr="00DE283D" w:rsidRDefault="003A153B"/>
        </w:tc>
        <w:tc>
          <w:tcPr>
            <w:tcW w:w="2700" w:type="dxa"/>
            <w:vAlign w:val="center"/>
          </w:tcPr>
          <w:p w14:paraId="232E44CC" w14:textId="7EE5FF45"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0B7EF89B" w14:textId="170400E4"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9570B94" w14:textId="7A1C9B21" w:rsidR="6939BAD5" w:rsidRPr="00DE283D" w:rsidRDefault="6939BAD5" w:rsidP="6939BAD5">
            <w:pPr>
              <w:spacing w:before="80" w:after="80"/>
              <w:rPr>
                <w:rFonts w:eastAsia="Times New Roman" w:cs="Times New Roman"/>
              </w:rPr>
            </w:pPr>
            <w:r w:rsidRPr="00DE283D">
              <w:rPr>
                <w:rFonts w:eastAsia="Times New Roman" w:cs="Times New Roman"/>
              </w:rPr>
              <w:t>0.19 (ns)</w:t>
            </w:r>
          </w:p>
        </w:tc>
      </w:tr>
      <w:tr w:rsidR="00DE283D" w:rsidRPr="00DE283D" w14:paraId="77074221" w14:textId="77777777" w:rsidTr="6939BAD5">
        <w:trPr>
          <w:trHeight w:val="300"/>
          <w:jc w:val="center"/>
        </w:trPr>
        <w:tc>
          <w:tcPr>
            <w:tcW w:w="1871" w:type="dxa"/>
            <w:vMerge/>
          </w:tcPr>
          <w:p w14:paraId="198280E7" w14:textId="77777777" w:rsidR="003A153B" w:rsidRPr="00DE283D" w:rsidRDefault="003A153B"/>
        </w:tc>
        <w:tc>
          <w:tcPr>
            <w:tcW w:w="1544" w:type="dxa"/>
            <w:vMerge/>
          </w:tcPr>
          <w:p w14:paraId="08767056" w14:textId="77777777" w:rsidR="003A153B" w:rsidRPr="00DE283D" w:rsidRDefault="003A153B"/>
        </w:tc>
        <w:tc>
          <w:tcPr>
            <w:tcW w:w="2700" w:type="dxa"/>
            <w:vAlign w:val="center"/>
          </w:tcPr>
          <w:p w14:paraId="3674D096" w14:textId="3CC3397C"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4A2559E3" w14:textId="7C05BBBF"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E22F689" w14:textId="4825E01F" w:rsidR="6939BAD5" w:rsidRPr="00DE283D" w:rsidRDefault="6939BAD5" w:rsidP="6939BAD5">
            <w:pPr>
              <w:spacing w:before="80" w:after="80"/>
              <w:rPr>
                <w:rFonts w:eastAsia="Times New Roman" w:cs="Times New Roman"/>
              </w:rPr>
            </w:pPr>
            <w:r w:rsidRPr="00DE283D">
              <w:rPr>
                <w:rFonts w:eastAsia="Times New Roman" w:cs="Times New Roman"/>
              </w:rPr>
              <w:t>0.34 (ns)</w:t>
            </w:r>
          </w:p>
        </w:tc>
      </w:tr>
      <w:tr w:rsidR="00DE283D" w:rsidRPr="00DE283D" w14:paraId="57A415BB" w14:textId="77777777" w:rsidTr="6939BAD5">
        <w:trPr>
          <w:trHeight w:val="300"/>
          <w:jc w:val="center"/>
        </w:trPr>
        <w:tc>
          <w:tcPr>
            <w:tcW w:w="1871" w:type="dxa"/>
            <w:vMerge/>
          </w:tcPr>
          <w:p w14:paraId="777E8EA7" w14:textId="77777777" w:rsidR="003A153B" w:rsidRPr="00DE283D" w:rsidRDefault="003A153B"/>
        </w:tc>
        <w:tc>
          <w:tcPr>
            <w:tcW w:w="1544" w:type="dxa"/>
            <w:vMerge w:val="restart"/>
            <w:vAlign w:val="center"/>
          </w:tcPr>
          <w:p w14:paraId="7361211F" w14:textId="652A16C3"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736268F8" w14:textId="456B70BB"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264F4143" w14:textId="6FA0D426"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35A6CA9" w14:textId="4159A727" w:rsidR="6939BAD5" w:rsidRPr="00DE283D" w:rsidRDefault="6939BAD5" w:rsidP="6939BAD5">
            <w:pPr>
              <w:spacing w:before="80" w:after="80"/>
              <w:rPr>
                <w:rFonts w:eastAsia="Times New Roman" w:cs="Times New Roman"/>
              </w:rPr>
            </w:pPr>
            <w:r w:rsidRPr="00DE283D">
              <w:rPr>
                <w:rFonts w:eastAsia="Times New Roman" w:cs="Times New Roman"/>
              </w:rPr>
              <w:t>0.38 (ns)</w:t>
            </w:r>
          </w:p>
        </w:tc>
      </w:tr>
      <w:tr w:rsidR="00DE283D" w:rsidRPr="00DE283D" w14:paraId="1FED05FF" w14:textId="77777777" w:rsidTr="6939BAD5">
        <w:trPr>
          <w:trHeight w:val="300"/>
          <w:jc w:val="center"/>
        </w:trPr>
        <w:tc>
          <w:tcPr>
            <w:tcW w:w="1871" w:type="dxa"/>
            <w:vMerge/>
          </w:tcPr>
          <w:p w14:paraId="027ADD2B" w14:textId="77777777" w:rsidR="003A153B" w:rsidRPr="00DE283D" w:rsidRDefault="003A153B"/>
        </w:tc>
        <w:tc>
          <w:tcPr>
            <w:tcW w:w="1544" w:type="dxa"/>
            <w:vMerge/>
          </w:tcPr>
          <w:p w14:paraId="38D179D0" w14:textId="77777777" w:rsidR="003A153B" w:rsidRPr="00DE283D" w:rsidRDefault="003A153B"/>
        </w:tc>
        <w:tc>
          <w:tcPr>
            <w:tcW w:w="2700" w:type="dxa"/>
            <w:vAlign w:val="center"/>
          </w:tcPr>
          <w:p w14:paraId="7936F5DC" w14:textId="4DC2609E"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738A9E15" w14:textId="1183851A"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70B969C" w14:textId="7E4C9119" w:rsidR="6939BAD5" w:rsidRPr="00DE283D" w:rsidRDefault="6939BAD5" w:rsidP="6939BAD5">
            <w:pPr>
              <w:spacing w:before="80" w:after="80"/>
              <w:rPr>
                <w:rFonts w:eastAsia="Times New Roman" w:cs="Times New Roman"/>
              </w:rPr>
            </w:pPr>
            <w:r w:rsidRPr="00DE283D">
              <w:rPr>
                <w:rFonts w:eastAsia="Times New Roman" w:cs="Times New Roman"/>
              </w:rPr>
              <w:t>0.48 (ns)</w:t>
            </w:r>
          </w:p>
        </w:tc>
      </w:tr>
      <w:tr w:rsidR="00DE283D" w:rsidRPr="00DE283D" w14:paraId="263E4D84" w14:textId="77777777" w:rsidTr="6939BAD5">
        <w:trPr>
          <w:trHeight w:val="300"/>
          <w:jc w:val="center"/>
        </w:trPr>
        <w:tc>
          <w:tcPr>
            <w:tcW w:w="1871" w:type="dxa"/>
            <w:vMerge/>
          </w:tcPr>
          <w:p w14:paraId="0B8A6183" w14:textId="77777777" w:rsidR="003A153B" w:rsidRPr="00DE283D" w:rsidRDefault="003A153B"/>
        </w:tc>
        <w:tc>
          <w:tcPr>
            <w:tcW w:w="1544" w:type="dxa"/>
            <w:vMerge/>
          </w:tcPr>
          <w:p w14:paraId="5F3C96F7" w14:textId="77777777" w:rsidR="003A153B" w:rsidRPr="00DE283D" w:rsidRDefault="003A153B"/>
        </w:tc>
        <w:tc>
          <w:tcPr>
            <w:tcW w:w="2700" w:type="dxa"/>
            <w:vAlign w:val="center"/>
          </w:tcPr>
          <w:p w14:paraId="375F013B" w14:textId="4AC39483"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1A9BA403" w14:textId="49F6E80A"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C9FC2C9" w14:textId="072AB40D" w:rsidR="6939BAD5" w:rsidRPr="00DE283D" w:rsidRDefault="6939BAD5" w:rsidP="6939BAD5">
            <w:pPr>
              <w:spacing w:before="80" w:after="80"/>
              <w:rPr>
                <w:rFonts w:eastAsia="Times New Roman" w:cs="Times New Roman"/>
              </w:rPr>
            </w:pPr>
            <w:r w:rsidRPr="00DE283D">
              <w:rPr>
                <w:rFonts w:eastAsia="Times New Roman" w:cs="Times New Roman"/>
              </w:rPr>
              <w:t>0.16 (ns)</w:t>
            </w:r>
          </w:p>
        </w:tc>
      </w:tr>
    </w:tbl>
    <w:p w14:paraId="40244F23" w14:textId="1148E816" w:rsidR="2F3D3224" w:rsidRPr="00DE283D" w:rsidRDefault="7D1FC24B" w:rsidP="6939BAD5">
      <w:pPr>
        <w:spacing w:before="80" w:after="0"/>
        <w:jc w:val="both"/>
        <w:rPr>
          <w:rFonts w:cs="Times New Roman"/>
          <w:sz w:val="22"/>
        </w:rPr>
      </w:pPr>
      <w:r w:rsidRPr="00DE283D">
        <w:rPr>
          <w:rFonts w:cs="Times New Roman"/>
          <w:sz w:val="22"/>
        </w:rPr>
        <w:t>Pairwise comparisons were conducted using one-way ANOVA followed by Tukey’s Honestly Significant Difference post hoc test. Cohen’s d was calculated to assess effect size. Values marked with (***) indicate statistically significant and clinically meaningful differences (p &lt; 0.0167 and |d| ≥ 0.8) after Bonferroni correction for multiple comparisons. Abbreviations: MAP: Mean Arterial Pressure; ICP: Intracranial Pressure; ECMO: Extracorporeal Membrane Oxygenation; ANOVA: Analysis of Variance.</w:t>
      </w:r>
    </w:p>
    <w:p w14:paraId="6BEC202F" w14:textId="5E525C4B" w:rsidR="2F3D3224" w:rsidRPr="00DE283D" w:rsidRDefault="00621FDB" w:rsidP="6939BAD5">
      <w:pPr>
        <w:rPr>
          <w:b/>
          <w:bCs/>
        </w:rPr>
      </w:pPr>
      <w:r w:rsidRPr="00DE283D">
        <w:rPr>
          <w:rFonts w:ascii="Segoe UI Emoji" w:hAnsi="Segoe UI Emoji" w:cs="Segoe UI Emoji"/>
        </w:rPr>
        <w:br w:type="page"/>
      </w:r>
      <w:r w:rsidR="7D1FC24B" w:rsidRPr="00DE283D">
        <w:rPr>
          <w:b/>
          <w:bCs/>
        </w:rPr>
        <w:lastRenderedPageBreak/>
        <w:t>Table 2. Phase-wise Group Comparisons of ΔPRx (Tukey HSD + Cohen’s d)</w:t>
      </w:r>
    </w:p>
    <w:tbl>
      <w:tblPr>
        <w:tblStyle w:val="GridTable1Light"/>
        <w:tblW w:w="0" w:type="auto"/>
        <w:tblLook w:val="04A0" w:firstRow="1" w:lastRow="0" w:firstColumn="1" w:lastColumn="0" w:noHBand="0" w:noVBand="1"/>
      </w:tblPr>
      <w:tblGrid>
        <w:gridCol w:w="2154"/>
        <w:gridCol w:w="2968"/>
        <w:gridCol w:w="2114"/>
        <w:gridCol w:w="2114"/>
      </w:tblGrid>
      <w:tr w:rsidR="00DE283D" w:rsidRPr="00DE283D" w14:paraId="5A3A8507" w14:textId="77777777" w:rsidTr="6939BA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5" w:type="dxa"/>
            <w:vAlign w:val="center"/>
          </w:tcPr>
          <w:p w14:paraId="530CF3F5" w14:textId="74EF0A49" w:rsidR="6939BAD5" w:rsidRPr="00DE283D" w:rsidRDefault="6939BAD5" w:rsidP="6939BAD5">
            <w:pPr>
              <w:spacing w:beforeLines="80" w:before="192" w:afterLines="80" w:after="192" w:line="259" w:lineRule="auto"/>
              <w:rPr>
                <w:rFonts w:cs="Times New Roman"/>
              </w:rPr>
            </w:pPr>
            <w:r w:rsidRPr="00DE283D">
              <w:rPr>
                <w:rFonts w:cs="Times New Roman"/>
              </w:rPr>
              <w:t>Phase</w:t>
            </w:r>
          </w:p>
        </w:tc>
        <w:tc>
          <w:tcPr>
            <w:tcW w:w="2970" w:type="dxa"/>
            <w:vAlign w:val="center"/>
          </w:tcPr>
          <w:p w14:paraId="3D47EA0F"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Alternative Hypothesis</w:t>
            </w:r>
          </w:p>
        </w:tc>
        <w:tc>
          <w:tcPr>
            <w:tcW w:w="2115" w:type="dxa"/>
            <w:vAlign w:val="center"/>
          </w:tcPr>
          <w:p w14:paraId="415088F3"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p-value</w:t>
            </w:r>
          </w:p>
        </w:tc>
        <w:tc>
          <w:tcPr>
            <w:tcW w:w="2115" w:type="dxa"/>
            <w:vAlign w:val="center"/>
          </w:tcPr>
          <w:p w14:paraId="3C19FCBC"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Cohen's d</w:t>
            </w:r>
          </w:p>
        </w:tc>
      </w:tr>
      <w:tr w:rsidR="00DE283D" w:rsidRPr="00DE283D" w14:paraId="0E5D04D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79B3C320" w14:textId="0BFEA45F"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Fibrillation</w:t>
            </w:r>
          </w:p>
        </w:tc>
        <w:tc>
          <w:tcPr>
            <w:tcW w:w="2970" w:type="dxa"/>
            <w:vAlign w:val="center"/>
          </w:tcPr>
          <w:p w14:paraId="6E07C7ED" w14:textId="271B9923"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Rapid</w:t>
            </w:r>
          </w:p>
        </w:tc>
        <w:tc>
          <w:tcPr>
            <w:tcW w:w="2115" w:type="dxa"/>
            <w:vAlign w:val="center"/>
          </w:tcPr>
          <w:p w14:paraId="6333999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1AECCE49" w14:textId="698AD2D8"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0.23 (ns)</w:t>
            </w:r>
          </w:p>
        </w:tc>
      </w:tr>
      <w:tr w:rsidR="00DE283D" w:rsidRPr="00DE283D" w14:paraId="15353DE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71F5B161" w14:textId="77777777" w:rsidR="003A153B" w:rsidRPr="00DE283D" w:rsidRDefault="003A153B"/>
        </w:tc>
        <w:tc>
          <w:tcPr>
            <w:tcW w:w="2970" w:type="dxa"/>
            <w:vAlign w:val="center"/>
          </w:tcPr>
          <w:p w14:paraId="5E9F6DA8" w14:textId="1E60280F"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Slow</w:t>
            </w:r>
          </w:p>
        </w:tc>
        <w:tc>
          <w:tcPr>
            <w:tcW w:w="2115" w:type="dxa"/>
            <w:vAlign w:val="center"/>
          </w:tcPr>
          <w:p w14:paraId="72FC74F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680C7C30" w14:textId="6E8C3C71"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0.81 (***)</w:t>
            </w:r>
          </w:p>
        </w:tc>
      </w:tr>
      <w:tr w:rsidR="00DE283D" w:rsidRPr="00DE283D" w14:paraId="2EEDB139"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6D013B7A" w14:textId="77777777" w:rsidR="003A153B" w:rsidRPr="00DE283D" w:rsidRDefault="003A153B"/>
        </w:tc>
        <w:tc>
          <w:tcPr>
            <w:tcW w:w="2970" w:type="dxa"/>
            <w:vAlign w:val="center"/>
          </w:tcPr>
          <w:p w14:paraId="28B7B422" w14:textId="65BE6343"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&lt; Slow</w:t>
            </w:r>
          </w:p>
        </w:tc>
        <w:tc>
          <w:tcPr>
            <w:tcW w:w="2115" w:type="dxa"/>
            <w:vAlign w:val="center"/>
          </w:tcPr>
          <w:p w14:paraId="0EEA784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58088DB7" w14:textId="28531DBD"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0.68 (ns)</w:t>
            </w:r>
          </w:p>
        </w:tc>
      </w:tr>
      <w:tr w:rsidR="00DE283D" w:rsidRPr="00DE283D" w14:paraId="35305D2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025E20F2" w14:textId="377B8979"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w:t>
            </w:r>
          </w:p>
        </w:tc>
        <w:tc>
          <w:tcPr>
            <w:tcW w:w="2970" w:type="dxa"/>
            <w:vAlign w:val="center"/>
          </w:tcPr>
          <w:p w14:paraId="31709051" w14:textId="7291A982"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&gt; Rapid</w:t>
            </w:r>
          </w:p>
        </w:tc>
        <w:tc>
          <w:tcPr>
            <w:tcW w:w="2115" w:type="dxa"/>
            <w:vAlign w:val="center"/>
          </w:tcPr>
          <w:p w14:paraId="610CE36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 0.556</w:t>
            </w:r>
          </w:p>
        </w:tc>
        <w:tc>
          <w:tcPr>
            <w:tcW w:w="2115" w:type="dxa"/>
            <w:vAlign w:val="center"/>
          </w:tcPr>
          <w:p w14:paraId="46EC4A86" w14:textId="3C7BD5DD"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0.06 (ns)</w:t>
            </w:r>
          </w:p>
        </w:tc>
      </w:tr>
      <w:tr w:rsidR="00DE283D" w:rsidRPr="00DE283D" w14:paraId="0FBFBB6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69D3522E" w14:textId="77777777" w:rsidR="003A153B" w:rsidRPr="00DE283D" w:rsidRDefault="003A153B"/>
        </w:tc>
        <w:tc>
          <w:tcPr>
            <w:tcW w:w="2970" w:type="dxa"/>
            <w:vAlign w:val="center"/>
          </w:tcPr>
          <w:p w14:paraId="3D3EAA62" w14:textId="41E96249"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Slow</w:t>
            </w:r>
          </w:p>
        </w:tc>
        <w:tc>
          <w:tcPr>
            <w:tcW w:w="2115" w:type="dxa"/>
            <w:vAlign w:val="center"/>
          </w:tcPr>
          <w:p w14:paraId="07AA76C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5156E36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0.18 (ns)</w:t>
            </w:r>
          </w:p>
        </w:tc>
      </w:tr>
      <w:tr w:rsidR="00DE283D" w:rsidRPr="00DE283D" w14:paraId="6AB334C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FCF6801" w14:textId="77777777" w:rsidR="003A153B" w:rsidRPr="00DE283D" w:rsidRDefault="003A153B"/>
        </w:tc>
        <w:tc>
          <w:tcPr>
            <w:tcW w:w="2970" w:type="dxa"/>
            <w:vAlign w:val="center"/>
          </w:tcPr>
          <w:p w14:paraId="2A610572" w14:textId="48C9A5A8"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&lt; Slow</w:t>
            </w:r>
          </w:p>
        </w:tc>
        <w:tc>
          <w:tcPr>
            <w:tcW w:w="2115" w:type="dxa"/>
            <w:vAlign w:val="center"/>
          </w:tcPr>
          <w:p w14:paraId="67381EE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6A3A7968" w14:textId="46EC2B79"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0.34 (ns)</w:t>
            </w:r>
          </w:p>
        </w:tc>
      </w:tr>
      <w:tr w:rsidR="00DE283D" w:rsidRPr="00DE283D" w14:paraId="25DB1E1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7AA3C503" w14:textId="09D503A8"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II</w:t>
            </w:r>
          </w:p>
        </w:tc>
        <w:tc>
          <w:tcPr>
            <w:tcW w:w="2970" w:type="dxa"/>
            <w:vAlign w:val="center"/>
          </w:tcPr>
          <w:p w14:paraId="37A68E87" w14:textId="6D18DC35"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Rapid</w:t>
            </w:r>
          </w:p>
        </w:tc>
        <w:tc>
          <w:tcPr>
            <w:tcW w:w="2115" w:type="dxa"/>
            <w:vAlign w:val="center"/>
          </w:tcPr>
          <w:p w14:paraId="57EA439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5FEE8F4B" w14:textId="30FD7D36"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0.25 (ns)</w:t>
            </w:r>
          </w:p>
        </w:tc>
      </w:tr>
      <w:tr w:rsidR="00DE283D" w:rsidRPr="00DE283D" w14:paraId="3DEA4D3F"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2A285619" w14:textId="77777777" w:rsidR="003A153B" w:rsidRPr="00DE283D" w:rsidRDefault="003A153B"/>
        </w:tc>
        <w:tc>
          <w:tcPr>
            <w:tcW w:w="2970" w:type="dxa"/>
            <w:vAlign w:val="center"/>
          </w:tcPr>
          <w:p w14:paraId="31686FBA" w14:textId="76498220"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&gt; Slow</w:t>
            </w:r>
          </w:p>
        </w:tc>
        <w:tc>
          <w:tcPr>
            <w:tcW w:w="2115" w:type="dxa"/>
            <w:vAlign w:val="center"/>
          </w:tcPr>
          <w:p w14:paraId="661E375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36578C64" w14:textId="6A63281C"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0.11 (ns)</w:t>
            </w:r>
          </w:p>
        </w:tc>
      </w:tr>
      <w:tr w:rsidR="00DE283D" w:rsidRPr="00DE283D" w14:paraId="7571346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4716DA7" w14:textId="77777777" w:rsidR="003A153B" w:rsidRPr="00DE283D" w:rsidRDefault="003A153B"/>
        </w:tc>
        <w:tc>
          <w:tcPr>
            <w:tcW w:w="2970" w:type="dxa"/>
            <w:vAlign w:val="center"/>
          </w:tcPr>
          <w:p w14:paraId="1B798F4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6E8582A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4E137BE2" w14:textId="2B63AA52"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0.44 (ns)</w:t>
            </w:r>
          </w:p>
        </w:tc>
      </w:tr>
      <w:tr w:rsidR="00DE283D" w:rsidRPr="00DE283D" w14:paraId="1593A285"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63D086B3" w14:textId="4EE9AFC9"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III</w:t>
            </w:r>
          </w:p>
        </w:tc>
        <w:tc>
          <w:tcPr>
            <w:tcW w:w="2970" w:type="dxa"/>
            <w:vAlign w:val="center"/>
          </w:tcPr>
          <w:p w14:paraId="0E3F26AC" w14:textId="1B3FE311"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Rapid</w:t>
            </w:r>
          </w:p>
        </w:tc>
        <w:tc>
          <w:tcPr>
            <w:tcW w:w="2115" w:type="dxa"/>
            <w:vAlign w:val="center"/>
          </w:tcPr>
          <w:p w14:paraId="432503F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1B9DB149" w14:textId="34CED779"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1.77 (***)</w:t>
            </w:r>
          </w:p>
        </w:tc>
      </w:tr>
      <w:tr w:rsidR="00DE283D" w:rsidRPr="00DE283D" w14:paraId="52260065"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4A48818" w14:textId="77777777" w:rsidR="003A153B" w:rsidRPr="00DE283D" w:rsidRDefault="003A153B"/>
        </w:tc>
        <w:tc>
          <w:tcPr>
            <w:tcW w:w="2970" w:type="dxa"/>
            <w:vAlign w:val="center"/>
          </w:tcPr>
          <w:p w14:paraId="61981FC0" w14:textId="1FEC74CA"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Slow</w:t>
            </w:r>
          </w:p>
        </w:tc>
        <w:tc>
          <w:tcPr>
            <w:tcW w:w="2115" w:type="dxa"/>
            <w:vAlign w:val="center"/>
          </w:tcPr>
          <w:p w14:paraId="7DFB700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2D9A264B" w14:textId="46A54BB4"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0.59 (ns)</w:t>
            </w:r>
          </w:p>
        </w:tc>
      </w:tr>
      <w:tr w:rsidR="00DE283D" w:rsidRPr="00DE283D" w14:paraId="02E788AF"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5268825B" w14:textId="77777777" w:rsidR="003A153B" w:rsidRPr="00DE283D" w:rsidRDefault="003A153B"/>
        </w:tc>
        <w:tc>
          <w:tcPr>
            <w:tcW w:w="2970" w:type="dxa"/>
            <w:vAlign w:val="center"/>
          </w:tcPr>
          <w:p w14:paraId="06B4FCA5" w14:textId="0CEFC70A"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3CEFDA9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333A8FE1" w14:textId="45E6913F"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1.83 (***)</w:t>
            </w:r>
          </w:p>
        </w:tc>
      </w:tr>
    </w:tbl>
    <w:p w14:paraId="5B572243" w14:textId="765402A4" w:rsidR="2F3D3224" w:rsidRPr="00DE283D" w:rsidRDefault="7D1FC24B" w:rsidP="6939BAD5">
      <w:pPr>
        <w:spacing w:before="160"/>
        <w:jc w:val="both"/>
        <w:rPr>
          <w:rFonts w:cs="Times New Roman"/>
          <w:sz w:val="22"/>
        </w:rPr>
      </w:pPr>
      <w:r w:rsidRPr="00DE283D">
        <w:rPr>
          <w:rFonts w:cs="Times New Roman"/>
          <w:sz w:val="22"/>
        </w:rPr>
        <w:t>Variations from baseline in Pressure Reactivity Index (</w:t>
      </w:r>
      <w:r w:rsidRPr="00DE283D">
        <w:rPr>
          <w:b/>
          <w:bCs/>
        </w:rPr>
        <w:t>Δ</w:t>
      </w:r>
      <w:r w:rsidRPr="00DE283D">
        <w:rPr>
          <w:rFonts w:cs="Times New Roman"/>
          <w:sz w:val="22"/>
        </w:rPr>
        <w:t>PRx) values were compared across experimental groups (Control, Rapid, Slow) and time intervals using Tukey’s HSD test. Cohen’s d was calculated to evaluate effect size. A significance threshold of p &lt; 0.0167 and |d| ≥ 0.8 was applied to denote both statistical and clinical relevance. Significant comparisons are marked (***); non-significant comparisons are marked (ns).</w:t>
      </w:r>
    </w:p>
    <w:p w14:paraId="47B5C192" w14:textId="77777777" w:rsidR="2F3D3224" w:rsidRPr="00DE283D" w:rsidRDefault="00621FDB" w:rsidP="6939BAD5">
      <w:pPr>
        <w:rPr>
          <w:rFonts w:cs="Times New Roman"/>
          <w:sz w:val="22"/>
        </w:rPr>
      </w:pPr>
      <w:r w:rsidRPr="00DE283D">
        <w:rPr>
          <w:rFonts w:cs="Times New Roman"/>
          <w:sz w:val="22"/>
        </w:rPr>
        <w:br w:type="page"/>
      </w:r>
    </w:p>
    <w:p w14:paraId="4FD81FE4" w14:textId="1075D7FD" w:rsidR="2F3D3224" w:rsidRPr="00DE283D" w:rsidRDefault="7D1FC24B" w:rsidP="6939BAD5">
      <w:pPr>
        <w:rPr>
          <w:b/>
          <w:bCs/>
        </w:rPr>
      </w:pPr>
      <w:r w:rsidRPr="00DE283D">
        <w:rPr>
          <w:b/>
          <w:bCs/>
        </w:rPr>
        <w:lastRenderedPageBreak/>
        <w:t>Table 3. K-S Test for ΔPRx Distribution Shifts Across Phases</w:t>
      </w:r>
    </w:p>
    <w:tbl>
      <w:tblPr>
        <w:tblStyle w:val="GridTable1Light"/>
        <w:tblW w:w="0" w:type="auto"/>
        <w:tblLook w:val="04A0" w:firstRow="1" w:lastRow="0" w:firstColumn="1" w:lastColumn="0" w:noHBand="0" w:noVBand="1"/>
      </w:tblPr>
      <w:tblGrid>
        <w:gridCol w:w="1524"/>
        <w:gridCol w:w="3598"/>
        <w:gridCol w:w="2114"/>
        <w:gridCol w:w="2114"/>
      </w:tblGrid>
      <w:tr w:rsidR="00DE283D" w:rsidRPr="00DE283D" w14:paraId="24326E6C" w14:textId="77777777" w:rsidTr="6939BA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25" w:type="dxa"/>
            <w:vAlign w:val="center"/>
          </w:tcPr>
          <w:p w14:paraId="7B36BFC9" w14:textId="77777777" w:rsidR="6939BAD5" w:rsidRPr="00DE283D" w:rsidRDefault="6939BAD5" w:rsidP="6939BAD5">
            <w:pPr>
              <w:spacing w:beforeLines="80" w:before="192" w:afterLines="80" w:after="192" w:line="259" w:lineRule="auto"/>
              <w:rPr>
                <w:rFonts w:cs="Times New Roman"/>
              </w:rPr>
            </w:pPr>
            <w:r w:rsidRPr="00DE283D">
              <w:rPr>
                <w:rFonts w:cs="Times New Roman"/>
              </w:rPr>
              <w:t>Group</w:t>
            </w:r>
          </w:p>
        </w:tc>
        <w:tc>
          <w:tcPr>
            <w:tcW w:w="3600" w:type="dxa"/>
            <w:vAlign w:val="center"/>
          </w:tcPr>
          <w:p w14:paraId="3B2AD2B7"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Comparison</w:t>
            </w:r>
          </w:p>
        </w:tc>
        <w:tc>
          <w:tcPr>
            <w:tcW w:w="2115" w:type="dxa"/>
            <w:vAlign w:val="center"/>
          </w:tcPr>
          <w:p w14:paraId="44C2A35B"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p-value</w:t>
            </w:r>
          </w:p>
        </w:tc>
        <w:tc>
          <w:tcPr>
            <w:tcW w:w="2115" w:type="dxa"/>
            <w:vAlign w:val="center"/>
          </w:tcPr>
          <w:p w14:paraId="7C25F43F"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KS Statistic</w:t>
            </w:r>
          </w:p>
        </w:tc>
      </w:tr>
      <w:tr w:rsidR="00DE283D" w:rsidRPr="00DE283D" w14:paraId="59AB9397"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val="restart"/>
            <w:vAlign w:val="center"/>
          </w:tcPr>
          <w:p w14:paraId="33621FEC"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Control</w:t>
            </w:r>
          </w:p>
        </w:tc>
        <w:tc>
          <w:tcPr>
            <w:tcW w:w="3600" w:type="dxa"/>
            <w:vAlign w:val="center"/>
          </w:tcPr>
          <w:p w14:paraId="2AA59BC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15" w:type="dxa"/>
            <w:vAlign w:val="center"/>
          </w:tcPr>
          <w:p w14:paraId="5249F8F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C830F14" w14:textId="6FD519A9"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0.204 (ns)</w:t>
            </w:r>
          </w:p>
        </w:tc>
      </w:tr>
      <w:tr w:rsidR="00DE283D" w:rsidRPr="00DE283D" w14:paraId="6203620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tcPr>
          <w:p w14:paraId="370E1C22" w14:textId="77777777" w:rsidR="003A153B" w:rsidRPr="00DE283D" w:rsidRDefault="003A153B"/>
        </w:tc>
        <w:tc>
          <w:tcPr>
            <w:tcW w:w="3600" w:type="dxa"/>
            <w:vAlign w:val="center"/>
          </w:tcPr>
          <w:p w14:paraId="4A60192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15" w:type="dxa"/>
            <w:vAlign w:val="center"/>
          </w:tcPr>
          <w:p w14:paraId="330A8DE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339BD46C" w14:textId="44BDE06C"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0.162 (ns)</w:t>
            </w:r>
          </w:p>
        </w:tc>
      </w:tr>
      <w:tr w:rsidR="00DE283D" w:rsidRPr="00DE283D" w14:paraId="4F234A56"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tcPr>
          <w:p w14:paraId="6FBCB34D" w14:textId="77777777" w:rsidR="003A153B" w:rsidRPr="00DE283D" w:rsidRDefault="003A153B"/>
        </w:tc>
        <w:tc>
          <w:tcPr>
            <w:tcW w:w="3600" w:type="dxa"/>
            <w:vAlign w:val="center"/>
          </w:tcPr>
          <w:p w14:paraId="579AE30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15" w:type="dxa"/>
            <w:vAlign w:val="center"/>
          </w:tcPr>
          <w:p w14:paraId="4895227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77687CF1" w14:textId="1DB05870"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0.151 (ns)</w:t>
            </w:r>
          </w:p>
        </w:tc>
      </w:tr>
      <w:tr w:rsidR="00DE283D" w:rsidRPr="00DE283D" w14:paraId="56BD425A"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val="restart"/>
            <w:vAlign w:val="center"/>
          </w:tcPr>
          <w:p w14:paraId="1FBCA4EC"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Rapid</w:t>
            </w:r>
          </w:p>
        </w:tc>
        <w:tc>
          <w:tcPr>
            <w:tcW w:w="3600" w:type="dxa"/>
            <w:vAlign w:val="center"/>
          </w:tcPr>
          <w:p w14:paraId="6B86C8A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15" w:type="dxa"/>
            <w:vAlign w:val="center"/>
          </w:tcPr>
          <w:p w14:paraId="55DC75E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79CF40B" w14:textId="62C02BEB"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0.236 (ns)</w:t>
            </w:r>
          </w:p>
        </w:tc>
      </w:tr>
      <w:tr w:rsidR="00DE283D" w:rsidRPr="00DE283D" w14:paraId="2F32B12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tcPr>
          <w:p w14:paraId="3B4CA849" w14:textId="77777777" w:rsidR="003A153B" w:rsidRPr="00DE283D" w:rsidRDefault="003A153B"/>
        </w:tc>
        <w:tc>
          <w:tcPr>
            <w:tcW w:w="3600" w:type="dxa"/>
            <w:vAlign w:val="center"/>
          </w:tcPr>
          <w:p w14:paraId="3D24E24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15" w:type="dxa"/>
            <w:vAlign w:val="center"/>
          </w:tcPr>
          <w:p w14:paraId="6D77220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46898B11" w14:textId="1BDCF75A"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0.367 (ns)</w:t>
            </w:r>
          </w:p>
        </w:tc>
      </w:tr>
      <w:tr w:rsidR="00DE283D" w:rsidRPr="00DE283D" w14:paraId="2B1195B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tcPr>
          <w:p w14:paraId="2445326D" w14:textId="77777777" w:rsidR="003A153B" w:rsidRPr="00DE283D" w:rsidRDefault="003A153B"/>
        </w:tc>
        <w:tc>
          <w:tcPr>
            <w:tcW w:w="3600" w:type="dxa"/>
            <w:vAlign w:val="center"/>
          </w:tcPr>
          <w:p w14:paraId="09838FC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15" w:type="dxa"/>
            <w:vAlign w:val="center"/>
          </w:tcPr>
          <w:p w14:paraId="0858277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3F8A96B6" w14:textId="4C0BA224"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0.528 (***)</w:t>
            </w:r>
          </w:p>
        </w:tc>
      </w:tr>
      <w:tr w:rsidR="00DE283D" w:rsidRPr="00DE283D" w14:paraId="4EADC2DF"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val="restart"/>
            <w:vAlign w:val="center"/>
          </w:tcPr>
          <w:p w14:paraId="1C27C9EF"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Slow</w:t>
            </w:r>
          </w:p>
        </w:tc>
        <w:tc>
          <w:tcPr>
            <w:tcW w:w="3600" w:type="dxa"/>
            <w:vAlign w:val="center"/>
          </w:tcPr>
          <w:p w14:paraId="3B61438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15" w:type="dxa"/>
            <w:vAlign w:val="center"/>
          </w:tcPr>
          <w:p w14:paraId="483B182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8CB8A44" w14:textId="77439D93"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0.077 (ns)</w:t>
            </w:r>
          </w:p>
        </w:tc>
      </w:tr>
      <w:tr w:rsidR="00DE283D" w:rsidRPr="00DE283D" w14:paraId="0D0312C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tcPr>
          <w:p w14:paraId="0F8FBC5C" w14:textId="77777777" w:rsidR="003A153B" w:rsidRPr="00DE283D" w:rsidRDefault="003A153B"/>
        </w:tc>
        <w:tc>
          <w:tcPr>
            <w:tcW w:w="3600" w:type="dxa"/>
            <w:vAlign w:val="center"/>
          </w:tcPr>
          <w:p w14:paraId="0015324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15" w:type="dxa"/>
            <w:vAlign w:val="center"/>
          </w:tcPr>
          <w:p w14:paraId="7939A44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447DC044" w14:textId="5489D5F8"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0.118 (ns)</w:t>
            </w:r>
          </w:p>
        </w:tc>
      </w:tr>
      <w:tr w:rsidR="00DE283D" w:rsidRPr="00DE283D" w14:paraId="253818A8"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525" w:type="dxa"/>
            <w:vMerge/>
          </w:tcPr>
          <w:p w14:paraId="114633DD" w14:textId="77777777" w:rsidR="003A153B" w:rsidRPr="00DE283D" w:rsidRDefault="003A153B"/>
        </w:tc>
        <w:tc>
          <w:tcPr>
            <w:tcW w:w="3600" w:type="dxa"/>
            <w:vAlign w:val="center"/>
          </w:tcPr>
          <w:p w14:paraId="7A9D7CE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15" w:type="dxa"/>
            <w:vAlign w:val="center"/>
          </w:tcPr>
          <w:p w14:paraId="1CFF3A8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7431031B" w14:textId="24BA9B33"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0.250 (ns)</w:t>
            </w:r>
          </w:p>
        </w:tc>
      </w:tr>
    </w:tbl>
    <w:p w14:paraId="2C4E2E05" w14:textId="65DA905E" w:rsidR="2F3D3224" w:rsidRPr="00DE283D" w:rsidRDefault="7D1FC24B" w:rsidP="6939BAD5">
      <w:pPr>
        <w:jc w:val="both"/>
        <w:rPr>
          <w:rFonts w:cs="Times New Roman"/>
          <w:sz w:val="22"/>
        </w:rPr>
      </w:pPr>
      <w:r w:rsidRPr="00DE283D">
        <w:rPr>
          <w:rFonts w:cs="Times New Roman"/>
          <w:sz w:val="22"/>
        </w:rPr>
        <w:t>Phase-to-phase comparisons of ΔPRx distributions were conducted within each experimental group (Control, Rapid, and Slow) using two-sample Kolmogorov–Smirnov tests. To minimize false-positive significance from large sample sizes, only comparisons meeting both a p-value &lt; 0.01 and a KS statistic ≥ 0.4 were considered biologically meaningful.</w:t>
      </w:r>
    </w:p>
    <w:p w14:paraId="7E8A66C6" w14:textId="4D051060" w:rsidR="2F3D3224" w:rsidRPr="00DE283D" w:rsidRDefault="00621FDB" w:rsidP="6939BAD5">
      <w:pPr>
        <w:rPr>
          <w:rFonts w:cs="Times New Roman"/>
          <w:sz w:val="22"/>
        </w:rPr>
      </w:pPr>
      <w:r w:rsidRPr="00DE283D">
        <w:rPr>
          <w:rFonts w:cs="Times New Roman"/>
          <w:sz w:val="22"/>
        </w:rPr>
        <w:br w:type="page"/>
      </w:r>
    </w:p>
    <w:p w14:paraId="1EC54E6C" w14:textId="5466C723" w:rsidR="2F3D3224" w:rsidRPr="00DE283D" w:rsidRDefault="7D1FC24B" w:rsidP="6939BAD5">
      <w:pPr>
        <w:rPr>
          <w:b/>
          <w:bCs/>
        </w:rPr>
      </w:pPr>
      <w:r w:rsidRPr="00DE283D">
        <w:rPr>
          <w:b/>
          <w:bCs/>
        </w:rPr>
        <w:lastRenderedPageBreak/>
        <w:t>Table 4. Tukey Test Summary for Histological Findings and Regional Analysis</w:t>
      </w:r>
    </w:p>
    <w:tbl>
      <w:tblPr>
        <w:tblStyle w:val="GridTable1Light"/>
        <w:tblW w:w="0" w:type="auto"/>
        <w:tblLook w:val="04A0" w:firstRow="1" w:lastRow="0" w:firstColumn="1" w:lastColumn="0" w:noHBand="0" w:noVBand="1"/>
      </w:tblPr>
      <w:tblGrid>
        <w:gridCol w:w="1620"/>
        <w:gridCol w:w="1980"/>
        <w:gridCol w:w="841"/>
        <w:gridCol w:w="841"/>
        <w:gridCol w:w="928"/>
        <w:gridCol w:w="754"/>
        <w:gridCol w:w="1496"/>
        <w:gridCol w:w="805"/>
      </w:tblGrid>
      <w:tr w:rsidR="00DE283D" w:rsidRPr="00DE283D" w14:paraId="7F3B9D4F" w14:textId="77777777" w:rsidTr="6939BA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20" w:type="dxa"/>
            <w:vAlign w:val="center"/>
          </w:tcPr>
          <w:p w14:paraId="08826080"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Region</w:t>
            </w:r>
          </w:p>
        </w:tc>
        <w:tc>
          <w:tcPr>
            <w:tcW w:w="1980" w:type="dxa"/>
            <w:vAlign w:val="center"/>
          </w:tcPr>
          <w:p w14:paraId="538F7153" w14:textId="77777777" w:rsidR="6939BAD5" w:rsidRPr="00DE283D" w:rsidRDefault="6939BAD5" w:rsidP="6939BAD5">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Comparison (Slices = N)</w:t>
            </w:r>
          </w:p>
        </w:tc>
        <w:tc>
          <w:tcPr>
            <w:tcW w:w="841" w:type="dxa"/>
            <w:vAlign w:val="center"/>
          </w:tcPr>
          <w:p w14:paraId="4A2D3700" w14:textId="77777777" w:rsidR="6939BAD5" w:rsidRPr="00DE283D" w:rsidRDefault="6939BAD5" w:rsidP="6939BAD5">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Mean 1</w:t>
            </w:r>
          </w:p>
        </w:tc>
        <w:tc>
          <w:tcPr>
            <w:tcW w:w="841" w:type="dxa"/>
            <w:vAlign w:val="center"/>
          </w:tcPr>
          <w:p w14:paraId="7F48F5A5" w14:textId="77777777" w:rsidR="6939BAD5" w:rsidRPr="00DE283D" w:rsidRDefault="6939BAD5" w:rsidP="6939BAD5">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Mean 2</w:t>
            </w:r>
          </w:p>
        </w:tc>
        <w:tc>
          <w:tcPr>
            <w:tcW w:w="928" w:type="dxa"/>
            <w:vAlign w:val="center"/>
          </w:tcPr>
          <w:p w14:paraId="73B8994F" w14:textId="77777777" w:rsidR="6939BAD5" w:rsidRPr="00DE283D" w:rsidRDefault="6939BAD5" w:rsidP="6939BAD5">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Mean Diff</w:t>
            </w:r>
          </w:p>
        </w:tc>
        <w:tc>
          <w:tcPr>
            <w:tcW w:w="754" w:type="dxa"/>
            <w:vAlign w:val="center"/>
          </w:tcPr>
          <w:p w14:paraId="3F989C93" w14:textId="77777777" w:rsidR="6939BAD5" w:rsidRPr="00DE283D" w:rsidRDefault="6939BAD5" w:rsidP="6939BAD5">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SE Diff</w:t>
            </w:r>
          </w:p>
        </w:tc>
        <w:tc>
          <w:tcPr>
            <w:tcW w:w="1496" w:type="dxa"/>
            <w:vAlign w:val="center"/>
          </w:tcPr>
          <w:p w14:paraId="77357272" w14:textId="77777777" w:rsidR="6939BAD5" w:rsidRPr="00DE283D" w:rsidRDefault="6939BAD5" w:rsidP="6939BAD5">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95.00% CI of diff.</w:t>
            </w:r>
          </w:p>
        </w:tc>
        <w:tc>
          <w:tcPr>
            <w:tcW w:w="805" w:type="dxa"/>
            <w:vAlign w:val="center"/>
          </w:tcPr>
          <w:p w14:paraId="6CFF19FC" w14:textId="77777777" w:rsidR="6939BAD5" w:rsidRPr="00DE283D" w:rsidRDefault="6939BAD5" w:rsidP="6939BAD5">
            <w:pPr>
              <w:spacing w:before="120" w:after="120"/>
              <w:cnfStyle w:val="100000000000" w:firstRow="1"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p-value</w:t>
            </w:r>
          </w:p>
        </w:tc>
      </w:tr>
      <w:tr w:rsidR="00DE283D" w:rsidRPr="00DE283D" w14:paraId="6DC7167A"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6C8C6ED2"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Midbrain</w:t>
            </w:r>
          </w:p>
        </w:tc>
        <w:tc>
          <w:tcPr>
            <w:tcW w:w="1980" w:type="dxa"/>
            <w:vAlign w:val="center"/>
          </w:tcPr>
          <w:p w14:paraId="72D0F62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(4) vs. Rapid (4)</w:t>
            </w:r>
          </w:p>
        </w:tc>
        <w:tc>
          <w:tcPr>
            <w:tcW w:w="841" w:type="dxa"/>
            <w:vAlign w:val="center"/>
          </w:tcPr>
          <w:p w14:paraId="785B516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23.25</w:t>
            </w:r>
          </w:p>
        </w:tc>
        <w:tc>
          <w:tcPr>
            <w:tcW w:w="841" w:type="dxa"/>
            <w:vAlign w:val="center"/>
          </w:tcPr>
          <w:p w14:paraId="3FC8E71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7</w:t>
            </w:r>
          </w:p>
        </w:tc>
        <w:tc>
          <w:tcPr>
            <w:tcW w:w="928" w:type="dxa"/>
            <w:vAlign w:val="center"/>
          </w:tcPr>
          <w:p w14:paraId="409EDC8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16.25</w:t>
            </w:r>
          </w:p>
        </w:tc>
        <w:tc>
          <w:tcPr>
            <w:tcW w:w="754" w:type="dxa"/>
            <w:vAlign w:val="center"/>
          </w:tcPr>
          <w:p w14:paraId="4BF334F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6.183</w:t>
            </w:r>
          </w:p>
        </w:tc>
        <w:tc>
          <w:tcPr>
            <w:tcW w:w="1496" w:type="dxa"/>
            <w:vAlign w:val="center"/>
          </w:tcPr>
          <w:p w14:paraId="0B42025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-2.726 to 35.23</w:t>
            </w:r>
          </w:p>
        </w:tc>
        <w:tc>
          <w:tcPr>
            <w:tcW w:w="805" w:type="dxa"/>
            <w:vAlign w:val="center"/>
          </w:tcPr>
          <w:p w14:paraId="1FF6EF4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0.087</w:t>
            </w:r>
          </w:p>
        </w:tc>
      </w:tr>
      <w:tr w:rsidR="00DE283D" w:rsidRPr="00DE283D" w14:paraId="645B2CC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7D5FC4A6" w14:textId="77777777" w:rsidR="003A153B" w:rsidRPr="00DE283D" w:rsidRDefault="003A153B"/>
        </w:tc>
        <w:tc>
          <w:tcPr>
            <w:tcW w:w="1980" w:type="dxa"/>
            <w:vAlign w:val="center"/>
          </w:tcPr>
          <w:p w14:paraId="7DDFB56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(4) vs. Slow (4)</w:t>
            </w:r>
          </w:p>
        </w:tc>
        <w:tc>
          <w:tcPr>
            <w:tcW w:w="841" w:type="dxa"/>
            <w:vAlign w:val="center"/>
          </w:tcPr>
          <w:p w14:paraId="7930A45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23.25</w:t>
            </w:r>
          </w:p>
        </w:tc>
        <w:tc>
          <w:tcPr>
            <w:tcW w:w="841" w:type="dxa"/>
            <w:vAlign w:val="center"/>
          </w:tcPr>
          <w:p w14:paraId="6D99375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w:t>
            </w:r>
          </w:p>
        </w:tc>
        <w:tc>
          <w:tcPr>
            <w:tcW w:w="928" w:type="dxa"/>
            <w:vAlign w:val="center"/>
          </w:tcPr>
          <w:p w14:paraId="5166E0E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6.25</w:t>
            </w:r>
          </w:p>
        </w:tc>
        <w:tc>
          <w:tcPr>
            <w:tcW w:w="754" w:type="dxa"/>
            <w:vAlign w:val="center"/>
          </w:tcPr>
          <w:p w14:paraId="239BF83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6.183</w:t>
            </w:r>
          </w:p>
        </w:tc>
        <w:tc>
          <w:tcPr>
            <w:tcW w:w="1496" w:type="dxa"/>
            <w:vAlign w:val="center"/>
          </w:tcPr>
          <w:p w14:paraId="77D7938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-12.73 to 25.23</w:t>
            </w:r>
          </w:p>
        </w:tc>
        <w:tc>
          <w:tcPr>
            <w:tcW w:w="805" w:type="dxa"/>
            <w:vAlign w:val="center"/>
          </w:tcPr>
          <w:p w14:paraId="21BDED6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0.597</w:t>
            </w:r>
          </w:p>
        </w:tc>
      </w:tr>
      <w:tr w:rsidR="00DE283D" w:rsidRPr="00DE283D" w14:paraId="3539281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13B1BA83" w14:textId="77777777" w:rsidR="003A153B" w:rsidRPr="00DE283D" w:rsidRDefault="003A153B"/>
        </w:tc>
        <w:tc>
          <w:tcPr>
            <w:tcW w:w="1980" w:type="dxa"/>
            <w:vAlign w:val="center"/>
          </w:tcPr>
          <w:p w14:paraId="754D20B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(4) vs. Slow (4)</w:t>
            </w:r>
          </w:p>
        </w:tc>
        <w:tc>
          <w:tcPr>
            <w:tcW w:w="841" w:type="dxa"/>
            <w:vAlign w:val="center"/>
          </w:tcPr>
          <w:p w14:paraId="58CD136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7</w:t>
            </w:r>
          </w:p>
        </w:tc>
        <w:tc>
          <w:tcPr>
            <w:tcW w:w="841" w:type="dxa"/>
            <w:vAlign w:val="center"/>
          </w:tcPr>
          <w:p w14:paraId="6411B54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w:t>
            </w:r>
          </w:p>
        </w:tc>
        <w:tc>
          <w:tcPr>
            <w:tcW w:w="928" w:type="dxa"/>
            <w:vAlign w:val="center"/>
          </w:tcPr>
          <w:p w14:paraId="4FA08A9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w:t>
            </w:r>
          </w:p>
        </w:tc>
        <w:tc>
          <w:tcPr>
            <w:tcW w:w="754" w:type="dxa"/>
            <w:vAlign w:val="center"/>
          </w:tcPr>
          <w:p w14:paraId="44E3848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6.272</w:t>
            </w:r>
          </w:p>
        </w:tc>
        <w:tc>
          <w:tcPr>
            <w:tcW w:w="1496" w:type="dxa"/>
            <w:vAlign w:val="center"/>
          </w:tcPr>
          <w:p w14:paraId="535A7EB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-29.24 to 9.243</w:t>
            </w:r>
          </w:p>
        </w:tc>
        <w:tc>
          <w:tcPr>
            <w:tcW w:w="805" w:type="dxa"/>
            <w:vAlign w:val="center"/>
          </w:tcPr>
          <w:p w14:paraId="02D0016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0.318</w:t>
            </w:r>
          </w:p>
        </w:tc>
      </w:tr>
      <w:tr w:rsidR="00DE283D" w:rsidRPr="00DE283D" w14:paraId="5DF2B07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079A3670"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Cerebellum (S1)</w:t>
            </w:r>
          </w:p>
        </w:tc>
        <w:tc>
          <w:tcPr>
            <w:tcW w:w="1980" w:type="dxa"/>
            <w:vAlign w:val="center"/>
          </w:tcPr>
          <w:p w14:paraId="4411C99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Rapid (6)</w:t>
            </w:r>
          </w:p>
        </w:tc>
        <w:tc>
          <w:tcPr>
            <w:tcW w:w="841" w:type="dxa"/>
            <w:vAlign w:val="center"/>
          </w:tcPr>
          <w:p w14:paraId="228006B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46</w:t>
            </w:r>
          </w:p>
        </w:tc>
        <w:tc>
          <w:tcPr>
            <w:tcW w:w="841" w:type="dxa"/>
            <w:vAlign w:val="center"/>
          </w:tcPr>
          <w:p w14:paraId="49146C24"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13.5</w:t>
            </w:r>
          </w:p>
        </w:tc>
        <w:tc>
          <w:tcPr>
            <w:tcW w:w="928" w:type="dxa"/>
            <w:vAlign w:val="center"/>
          </w:tcPr>
          <w:p w14:paraId="53173EE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32.5</w:t>
            </w:r>
          </w:p>
        </w:tc>
        <w:tc>
          <w:tcPr>
            <w:tcW w:w="754" w:type="dxa"/>
            <w:vAlign w:val="center"/>
          </w:tcPr>
          <w:p w14:paraId="20AD2C0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12.13</w:t>
            </w:r>
          </w:p>
        </w:tc>
        <w:tc>
          <w:tcPr>
            <w:tcW w:w="1496" w:type="dxa"/>
            <w:vAlign w:val="center"/>
          </w:tcPr>
          <w:p w14:paraId="7E36D36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-3.689 to 68.69</w:t>
            </w:r>
          </w:p>
        </w:tc>
        <w:tc>
          <w:tcPr>
            <w:tcW w:w="805" w:type="dxa"/>
            <w:vAlign w:val="center"/>
          </w:tcPr>
          <w:p w14:paraId="2B3DF79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0.075</w:t>
            </w:r>
          </w:p>
        </w:tc>
      </w:tr>
      <w:tr w:rsidR="00DE283D" w:rsidRPr="00DE283D" w14:paraId="76B37F14"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4093F4B7" w14:textId="77777777" w:rsidR="003A153B" w:rsidRPr="00DE283D" w:rsidRDefault="003A153B"/>
        </w:tc>
        <w:tc>
          <w:tcPr>
            <w:tcW w:w="1980" w:type="dxa"/>
            <w:vAlign w:val="center"/>
          </w:tcPr>
          <w:p w14:paraId="0360A98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Slow (6)</w:t>
            </w:r>
          </w:p>
        </w:tc>
        <w:tc>
          <w:tcPr>
            <w:tcW w:w="841" w:type="dxa"/>
            <w:vAlign w:val="center"/>
          </w:tcPr>
          <w:p w14:paraId="11C415D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46</w:t>
            </w:r>
          </w:p>
        </w:tc>
        <w:tc>
          <w:tcPr>
            <w:tcW w:w="841" w:type="dxa"/>
            <w:vAlign w:val="center"/>
          </w:tcPr>
          <w:p w14:paraId="7172EE5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6.833</w:t>
            </w:r>
          </w:p>
        </w:tc>
        <w:tc>
          <w:tcPr>
            <w:tcW w:w="928" w:type="dxa"/>
            <w:vAlign w:val="center"/>
          </w:tcPr>
          <w:p w14:paraId="366DC4C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39.17</w:t>
            </w:r>
          </w:p>
        </w:tc>
        <w:tc>
          <w:tcPr>
            <w:tcW w:w="754" w:type="dxa"/>
            <w:vAlign w:val="center"/>
          </w:tcPr>
          <w:p w14:paraId="66E0011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11.73</w:t>
            </w:r>
          </w:p>
        </w:tc>
        <w:tc>
          <w:tcPr>
            <w:tcW w:w="1496" w:type="dxa"/>
            <w:vAlign w:val="center"/>
          </w:tcPr>
          <w:p w14:paraId="26F33F0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6"/>
                <w:szCs w:val="16"/>
              </w:rPr>
            </w:pPr>
            <w:r w:rsidRPr="00DE283D">
              <w:rPr>
                <w:rFonts w:cs="Times New Roman"/>
                <w:sz w:val="16"/>
                <w:szCs w:val="16"/>
              </w:rPr>
              <w:t>3.051 to 75.28</w:t>
            </w:r>
          </w:p>
        </w:tc>
        <w:tc>
          <w:tcPr>
            <w:tcW w:w="805" w:type="dxa"/>
            <w:vAlign w:val="center"/>
          </w:tcPr>
          <w:p w14:paraId="124172E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0.037</w:t>
            </w:r>
          </w:p>
        </w:tc>
      </w:tr>
      <w:tr w:rsidR="00DE283D" w:rsidRPr="00DE283D" w14:paraId="223842F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3EA22568" w14:textId="77777777" w:rsidR="003A153B" w:rsidRPr="00DE283D" w:rsidRDefault="003A153B"/>
        </w:tc>
        <w:tc>
          <w:tcPr>
            <w:tcW w:w="1980" w:type="dxa"/>
            <w:vAlign w:val="center"/>
          </w:tcPr>
          <w:p w14:paraId="058AC0C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(6) vs. Slow (6)</w:t>
            </w:r>
          </w:p>
        </w:tc>
        <w:tc>
          <w:tcPr>
            <w:tcW w:w="841" w:type="dxa"/>
            <w:vAlign w:val="center"/>
          </w:tcPr>
          <w:p w14:paraId="41B066C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13.5</w:t>
            </w:r>
          </w:p>
        </w:tc>
        <w:tc>
          <w:tcPr>
            <w:tcW w:w="841" w:type="dxa"/>
            <w:vAlign w:val="center"/>
          </w:tcPr>
          <w:p w14:paraId="7765F7D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6.833</w:t>
            </w:r>
          </w:p>
        </w:tc>
        <w:tc>
          <w:tcPr>
            <w:tcW w:w="928" w:type="dxa"/>
            <w:vAlign w:val="center"/>
          </w:tcPr>
          <w:p w14:paraId="325E395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6.667</w:t>
            </w:r>
          </w:p>
        </w:tc>
        <w:tc>
          <w:tcPr>
            <w:tcW w:w="754" w:type="dxa"/>
            <w:vAlign w:val="center"/>
          </w:tcPr>
          <w:p w14:paraId="1EDA16A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5.757</w:t>
            </w:r>
          </w:p>
        </w:tc>
        <w:tc>
          <w:tcPr>
            <w:tcW w:w="1496" w:type="dxa"/>
            <w:vAlign w:val="center"/>
          </w:tcPr>
          <w:p w14:paraId="3B19E21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-9.336 to 22.67</w:t>
            </w:r>
          </w:p>
        </w:tc>
        <w:tc>
          <w:tcPr>
            <w:tcW w:w="805" w:type="dxa"/>
            <w:vAlign w:val="center"/>
          </w:tcPr>
          <w:p w14:paraId="5BA84FF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0.505</w:t>
            </w:r>
          </w:p>
        </w:tc>
      </w:tr>
      <w:tr w:rsidR="00DE283D" w:rsidRPr="00DE283D" w14:paraId="0559133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0CD9754C"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Cerebellum (S2)</w:t>
            </w:r>
          </w:p>
        </w:tc>
        <w:tc>
          <w:tcPr>
            <w:tcW w:w="1980" w:type="dxa"/>
            <w:vAlign w:val="center"/>
          </w:tcPr>
          <w:p w14:paraId="4C8EB31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Rapid (5)</w:t>
            </w:r>
          </w:p>
        </w:tc>
        <w:tc>
          <w:tcPr>
            <w:tcW w:w="841" w:type="dxa"/>
            <w:vAlign w:val="center"/>
          </w:tcPr>
          <w:p w14:paraId="51B9219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12.17</w:t>
            </w:r>
          </w:p>
        </w:tc>
        <w:tc>
          <w:tcPr>
            <w:tcW w:w="841" w:type="dxa"/>
            <w:vAlign w:val="center"/>
          </w:tcPr>
          <w:p w14:paraId="7E193A4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27.4</w:t>
            </w:r>
          </w:p>
        </w:tc>
        <w:tc>
          <w:tcPr>
            <w:tcW w:w="928" w:type="dxa"/>
            <w:vAlign w:val="center"/>
          </w:tcPr>
          <w:p w14:paraId="1787014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-15.23</w:t>
            </w:r>
          </w:p>
        </w:tc>
        <w:tc>
          <w:tcPr>
            <w:tcW w:w="754" w:type="dxa"/>
            <w:vAlign w:val="center"/>
          </w:tcPr>
          <w:p w14:paraId="0F85E84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8.702</w:t>
            </w:r>
          </w:p>
        </w:tc>
        <w:tc>
          <w:tcPr>
            <w:tcW w:w="1496" w:type="dxa"/>
            <w:vAlign w:val="center"/>
          </w:tcPr>
          <w:p w14:paraId="35E6AC6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-42.23 to 11.77</w:t>
            </w:r>
          </w:p>
        </w:tc>
        <w:tc>
          <w:tcPr>
            <w:tcW w:w="805" w:type="dxa"/>
            <w:vAlign w:val="center"/>
          </w:tcPr>
          <w:p w14:paraId="4392C4C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0.266</w:t>
            </w:r>
          </w:p>
        </w:tc>
      </w:tr>
      <w:tr w:rsidR="00DE283D" w:rsidRPr="00DE283D" w14:paraId="78176ED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467C97C6" w14:textId="77777777" w:rsidR="003A153B" w:rsidRPr="00DE283D" w:rsidRDefault="003A153B"/>
        </w:tc>
        <w:tc>
          <w:tcPr>
            <w:tcW w:w="1980" w:type="dxa"/>
            <w:vAlign w:val="center"/>
          </w:tcPr>
          <w:p w14:paraId="49AEBF9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Slow (6)</w:t>
            </w:r>
          </w:p>
        </w:tc>
        <w:tc>
          <w:tcPr>
            <w:tcW w:w="841" w:type="dxa"/>
            <w:vAlign w:val="center"/>
          </w:tcPr>
          <w:p w14:paraId="1E9B06B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12.17</w:t>
            </w:r>
          </w:p>
        </w:tc>
        <w:tc>
          <w:tcPr>
            <w:tcW w:w="841" w:type="dxa"/>
            <w:vAlign w:val="center"/>
          </w:tcPr>
          <w:p w14:paraId="7B84C98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24.5</w:t>
            </w:r>
          </w:p>
        </w:tc>
        <w:tc>
          <w:tcPr>
            <w:tcW w:w="928" w:type="dxa"/>
            <w:vAlign w:val="center"/>
          </w:tcPr>
          <w:p w14:paraId="56B1427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-12.33</w:t>
            </w:r>
          </w:p>
        </w:tc>
        <w:tc>
          <w:tcPr>
            <w:tcW w:w="754" w:type="dxa"/>
            <w:vAlign w:val="center"/>
          </w:tcPr>
          <w:p w14:paraId="057050B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9.31</w:t>
            </w:r>
          </w:p>
        </w:tc>
        <w:tc>
          <w:tcPr>
            <w:tcW w:w="1496" w:type="dxa"/>
            <w:vAlign w:val="center"/>
          </w:tcPr>
          <w:p w14:paraId="3C8698E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-39.90 to 15.23</w:t>
            </w:r>
          </w:p>
        </w:tc>
        <w:tc>
          <w:tcPr>
            <w:tcW w:w="805" w:type="dxa"/>
            <w:vAlign w:val="center"/>
          </w:tcPr>
          <w:p w14:paraId="121BBDA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0.428</w:t>
            </w:r>
          </w:p>
        </w:tc>
      </w:tr>
      <w:tr w:rsidR="00DE283D" w:rsidRPr="00DE283D" w14:paraId="1EDF6F1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35316853" w14:textId="77777777" w:rsidR="003A153B" w:rsidRPr="00DE283D" w:rsidRDefault="003A153B"/>
        </w:tc>
        <w:tc>
          <w:tcPr>
            <w:tcW w:w="1980" w:type="dxa"/>
            <w:vAlign w:val="center"/>
          </w:tcPr>
          <w:p w14:paraId="696AB73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(5) vs. Slow (6)</w:t>
            </w:r>
          </w:p>
        </w:tc>
        <w:tc>
          <w:tcPr>
            <w:tcW w:w="841" w:type="dxa"/>
            <w:vAlign w:val="center"/>
          </w:tcPr>
          <w:p w14:paraId="2D8998E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27.4</w:t>
            </w:r>
          </w:p>
        </w:tc>
        <w:tc>
          <w:tcPr>
            <w:tcW w:w="841" w:type="dxa"/>
            <w:vAlign w:val="center"/>
          </w:tcPr>
          <w:p w14:paraId="40077B5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24.5</w:t>
            </w:r>
          </w:p>
        </w:tc>
        <w:tc>
          <w:tcPr>
            <w:tcW w:w="928" w:type="dxa"/>
            <w:vAlign w:val="center"/>
          </w:tcPr>
          <w:p w14:paraId="0C25E72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2.9</w:t>
            </w:r>
          </w:p>
        </w:tc>
        <w:tc>
          <w:tcPr>
            <w:tcW w:w="754" w:type="dxa"/>
            <w:vAlign w:val="center"/>
          </w:tcPr>
          <w:p w14:paraId="013451E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11.6</w:t>
            </w:r>
          </w:p>
        </w:tc>
        <w:tc>
          <w:tcPr>
            <w:tcW w:w="1496" w:type="dxa"/>
            <w:vAlign w:val="center"/>
          </w:tcPr>
          <w:p w14:paraId="4F75AB1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-29.48 to 35.28</w:t>
            </w:r>
          </w:p>
        </w:tc>
        <w:tc>
          <w:tcPr>
            <w:tcW w:w="805" w:type="dxa"/>
            <w:vAlign w:val="center"/>
          </w:tcPr>
          <w:p w14:paraId="359C626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0.966</w:t>
            </w:r>
          </w:p>
        </w:tc>
      </w:tr>
      <w:tr w:rsidR="00DE283D" w:rsidRPr="00DE283D" w14:paraId="40D356FA"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1AE9E21D"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Hypothalamus (S1)</w:t>
            </w:r>
          </w:p>
        </w:tc>
        <w:tc>
          <w:tcPr>
            <w:tcW w:w="1980" w:type="dxa"/>
            <w:vAlign w:val="center"/>
          </w:tcPr>
          <w:p w14:paraId="1541C79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Rapid (6)</w:t>
            </w:r>
          </w:p>
        </w:tc>
        <w:tc>
          <w:tcPr>
            <w:tcW w:w="841" w:type="dxa"/>
            <w:vAlign w:val="center"/>
          </w:tcPr>
          <w:p w14:paraId="534427B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36.67</w:t>
            </w:r>
          </w:p>
        </w:tc>
        <w:tc>
          <w:tcPr>
            <w:tcW w:w="841" w:type="dxa"/>
            <w:vAlign w:val="center"/>
          </w:tcPr>
          <w:p w14:paraId="673FE72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47.83</w:t>
            </w:r>
          </w:p>
        </w:tc>
        <w:tc>
          <w:tcPr>
            <w:tcW w:w="928" w:type="dxa"/>
            <w:vAlign w:val="center"/>
          </w:tcPr>
          <w:p w14:paraId="14F48A4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-11.17</w:t>
            </w:r>
          </w:p>
        </w:tc>
        <w:tc>
          <w:tcPr>
            <w:tcW w:w="754" w:type="dxa"/>
            <w:vAlign w:val="center"/>
          </w:tcPr>
          <w:p w14:paraId="7E5682C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17.9</w:t>
            </w:r>
          </w:p>
        </w:tc>
        <w:tc>
          <w:tcPr>
            <w:tcW w:w="1496" w:type="dxa"/>
            <w:vAlign w:val="center"/>
          </w:tcPr>
          <w:p w14:paraId="34471FF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-64.17 to 41.83</w:t>
            </w:r>
          </w:p>
        </w:tc>
        <w:tc>
          <w:tcPr>
            <w:tcW w:w="805" w:type="dxa"/>
            <w:vAlign w:val="center"/>
          </w:tcPr>
          <w:p w14:paraId="6F18BE5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0.812</w:t>
            </w:r>
          </w:p>
        </w:tc>
      </w:tr>
      <w:tr w:rsidR="00DE283D" w:rsidRPr="00DE283D" w14:paraId="032436D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6B2DEC54" w14:textId="77777777" w:rsidR="003A153B" w:rsidRPr="00DE283D" w:rsidRDefault="003A153B"/>
        </w:tc>
        <w:tc>
          <w:tcPr>
            <w:tcW w:w="1980" w:type="dxa"/>
            <w:vAlign w:val="center"/>
          </w:tcPr>
          <w:p w14:paraId="70A0F48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Slow (6)</w:t>
            </w:r>
          </w:p>
        </w:tc>
        <w:tc>
          <w:tcPr>
            <w:tcW w:w="841" w:type="dxa"/>
            <w:vAlign w:val="center"/>
          </w:tcPr>
          <w:p w14:paraId="166D9884"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36.67</w:t>
            </w:r>
          </w:p>
        </w:tc>
        <w:tc>
          <w:tcPr>
            <w:tcW w:w="841" w:type="dxa"/>
            <w:vAlign w:val="center"/>
          </w:tcPr>
          <w:p w14:paraId="4863E44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33.33</w:t>
            </w:r>
          </w:p>
        </w:tc>
        <w:tc>
          <w:tcPr>
            <w:tcW w:w="928" w:type="dxa"/>
            <w:vAlign w:val="center"/>
          </w:tcPr>
          <w:p w14:paraId="6AC35A2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3.333</w:t>
            </w:r>
          </w:p>
        </w:tc>
        <w:tc>
          <w:tcPr>
            <w:tcW w:w="754" w:type="dxa"/>
            <w:vAlign w:val="center"/>
          </w:tcPr>
          <w:p w14:paraId="656A934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13.05</w:t>
            </w:r>
          </w:p>
        </w:tc>
        <w:tc>
          <w:tcPr>
            <w:tcW w:w="1496" w:type="dxa"/>
            <w:vAlign w:val="center"/>
          </w:tcPr>
          <w:p w14:paraId="592405E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-33.39 to 40.06</w:t>
            </w:r>
          </w:p>
        </w:tc>
        <w:tc>
          <w:tcPr>
            <w:tcW w:w="805" w:type="dxa"/>
            <w:vAlign w:val="center"/>
          </w:tcPr>
          <w:p w14:paraId="2833D644"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0.965</w:t>
            </w:r>
          </w:p>
        </w:tc>
      </w:tr>
      <w:tr w:rsidR="00DE283D" w:rsidRPr="00DE283D" w14:paraId="21FC8DB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4E896764" w14:textId="77777777" w:rsidR="003A153B" w:rsidRPr="00DE283D" w:rsidRDefault="003A153B"/>
        </w:tc>
        <w:tc>
          <w:tcPr>
            <w:tcW w:w="1980" w:type="dxa"/>
            <w:vAlign w:val="center"/>
          </w:tcPr>
          <w:p w14:paraId="084ED13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(6) vs. Slow (6)</w:t>
            </w:r>
          </w:p>
        </w:tc>
        <w:tc>
          <w:tcPr>
            <w:tcW w:w="841" w:type="dxa"/>
            <w:vAlign w:val="center"/>
          </w:tcPr>
          <w:p w14:paraId="5873B68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47.83</w:t>
            </w:r>
          </w:p>
        </w:tc>
        <w:tc>
          <w:tcPr>
            <w:tcW w:w="841" w:type="dxa"/>
            <w:vAlign w:val="center"/>
          </w:tcPr>
          <w:p w14:paraId="6770778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33.33</w:t>
            </w:r>
          </w:p>
        </w:tc>
        <w:tc>
          <w:tcPr>
            <w:tcW w:w="928" w:type="dxa"/>
            <w:vAlign w:val="center"/>
          </w:tcPr>
          <w:p w14:paraId="1944A41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14.5</w:t>
            </w:r>
          </w:p>
        </w:tc>
        <w:tc>
          <w:tcPr>
            <w:tcW w:w="754" w:type="dxa"/>
            <w:vAlign w:val="center"/>
          </w:tcPr>
          <w:p w14:paraId="1658CE0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19.69</w:t>
            </w:r>
          </w:p>
        </w:tc>
        <w:tc>
          <w:tcPr>
            <w:tcW w:w="1496" w:type="dxa"/>
            <w:vAlign w:val="center"/>
          </w:tcPr>
          <w:p w14:paraId="04F02A3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-40.84 to 69.84</w:t>
            </w:r>
          </w:p>
        </w:tc>
        <w:tc>
          <w:tcPr>
            <w:tcW w:w="805" w:type="dxa"/>
            <w:vAlign w:val="center"/>
          </w:tcPr>
          <w:p w14:paraId="6631880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0.749</w:t>
            </w:r>
          </w:p>
        </w:tc>
      </w:tr>
      <w:tr w:rsidR="00DE283D" w:rsidRPr="00DE283D" w14:paraId="7D2267E9"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7100A210"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Hypothalamus (S2)</w:t>
            </w:r>
          </w:p>
        </w:tc>
        <w:tc>
          <w:tcPr>
            <w:tcW w:w="1980" w:type="dxa"/>
            <w:vAlign w:val="center"/>
          </w:tcPr>
          <w:p w14:paraId="68A2A45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Rapid (6)</w:t>
            </w:r>
          </w:p>
        </w:tc>
        <w:tc>
          <w:tcPr>
            <w:tcW w:w="841" w:type="dxa"/>
            <w:vAlign w:val="center"/>
          </w:tcPr>
          <w:p w14:paraId="059DB12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29.17</w:t>
            </w:r>
          </w:p>
        </w:tc>
        <w:tc>
          <w:tcPr>
            <w:tcW w:w="841" w:type="dxa"/>
            <w:vAlign w:val="center"/>
          </w:tcPr>
          <w:p w14:paraId="5E0D9C6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32.67</w:t>
            </w:r>
          </w:p>
        </w:tc>
        <w:tc>
          <w:tcPr>
            <w:tcW w:w="928" w:type="dxa"/>
            <w:vAlign w:val="center"/>
          </w:tcPr>
          <w:p w14:paraId="35C5DE4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-3.5</w:t>
            </w:r>
          </w:p>
        </w:tc>
        <w:tc>
          <w:tcPr>
            <w:tcW w:w="754" w:type="dxa"/>
            <w:vAlign w:val="center"/>
          </w:tcPr>
          <w:p w14:paraId="578CEB5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10.65</w:t>
            </w:r>
          </w:p>
        </w:tc>
        <w:tc>
          <w:tcPr>
            <w:tcW w:w="1496" w:type="dxa"/>
            <w:vAlign w:val="center"/>
          </w:tcPr>
          <w:p w14:paraId="46F4B26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-32.70 to 25.70</w:t>
            </w:r>
          </w:p>
        </w:tc>
        <w:tc>
          <w:tcPr>
            <w:tcW w:w="805" w:type="dxa"/>
            <w:vAlign w:val="center"/>
          </w:tcPr>
          <w:p w14:paraId="1E78672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0.943</w:t>
            </w:r>
          </w:p>
        </w:tc>
      </w:tr>
      <w:tr w:rsidR="00DE283D" w:rsidRPr="00DE283D" w14:paraId="23C1745F"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3BA3A36E" w14:textId="77777777" w:rsidR="003A153B" w:rsidRPr="00DE283D" w:rsidRDefault="003A153B"/>
        </w:tc>
        <w:tc>
          <w:tcPr>
            <w:tcW w:w="1980" w:type="dxa"/>
            <w:vAlign w:val="center"/>
          </w:tcPr>
          <w:p w14:paraId="18F0C6D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Slow (6)</w:t>
            </w:r>
          </w:p>
        </w:tc>
        <w:tc>
          <w:tcPr>
            <w:tcW w:w="841" w:type="dxa"/>
            <w:vAlign w:val="center"/>
          </w:tcPr>
          <w:p w14:paraId="716ED39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29.17</w:t>
            </w:r>
          </w:p>
        </w:tc>
        <w:tc>
          <w:tcPr>
            <w:tcW w:w="841" w:type="dxa"/>
            <w:vAlign w:val="center"/>
          </w:tcPr>
          <w:p w14:paraId="67E7074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31.17</w:t>
            </w:r>
          </w:p>
        </w:tc>
        <w:tc>
          <w:tcPr>
            <w:tcW w:w="928" w:type="dxa"/>
            <w:vAlign w:val="center"/>
          </w:tcPr>
          <w:p w14:paraId="451AE89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w:t>
            </w:r>
          </w:p>
        </w:tc>
        <w:tc>
          <w:tcPr>
            <w:tcW w:w="754" w:type="dxa"/>
            <w:vAlign w:val="center"/>
          </w:tcPr>
          <w:p w14:paraId="4B3F81F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15.55</w:t>
            </w:r>
          </w:p>
        </w:tc>
        <w:tc>
          <w:tcPr>
            <w:tcW w:w="1496" w:type="dxa"/>
            <w:vAlign w:val="center"/>
          </w:tcPr>
          <w:p w14:paraId="3FD83BF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-46.76 to 42.76</w:t>
            </w:r>
          </w:p>
        </w:tc>
        <w:tc>
          <w:tcPr>
            <w:tcW w:w="805" w:type="dxa"/>
            <w:vAlign w:val="center"/>
          </w:tcPr>
          <w:p w14:paraId="3D374CC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0.991</w:t>
            </w:r>
          </w:p>
        </w:tc>
      </w:tr>
      <w:tr w:rsidR="00DE283D" w:rsidRPr="00DE283D" w14:paraId="167467C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61AA0FAE" w14:textId="77777777" w:rsidR="003A153B" w:rsidRPr="00DE283D" w:rsidRDefault="003A153B"/>
        </w:tc>
        <w:tc>
          <w:tcPr>
            <w:tcW w:w="1980" w:type="dxa"/>
            <w:vAlign w:val="center"/>
          </w:tcPr>
          <w:p w14:paraId="2E35BE1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(6) vs. Slow (6)</w:t>
            </w:r>
          </w:p>
        </w:tc>
        <w:tc>
          <w:tcPr>
            <w:tcW w:w="841" w:type="dxa"/>
            <w:vAlign w:val="center"/>
          </w:tcPr>
          <w:p w14:paraId="70CEB82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32.67</w:t>
            </w:r>
          </w:p>
        </w:tc>
        <w:tc>
          <w:tcPr>
            <w:tcW w:w="841" w:type="dxa"/>
            <w:vAlign w:val="center"/>
          </w:tcPr>
          <w:p w14:paraId="7B62FF3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31.17</w:t>
            </w:r>
          </w:p>
        </w:tc>
        <w:tc>
          <w:tcPr>
            <w:tcW w:w="928" w:type="dxa"/>
            <w:vAlign w:val="center"/>
          </w:tcPr>
          <w:p w14:paraId="5D7C2D4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1.5</w:t>
            </w:r>
          </w:p>
        </w:tc>
        <w:tc>
          <w:tcPr>
            <w:tcW w:w="754" w:type="dxa"/>
            <w:vAlign w:val="center"/>
          </w:tcPr>
          <w:p w14:paraId="74FE169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15.63</w:t>
            </w:r>
          </w:p>
        </w:tc>
        <w:tc>
          <w:tcPr>
            <w:tcW w:w="1496" w:type="dxa"/>
            <w:vAlign w:val="center"/>
          </w:tcPr>
          <w:p w14:paraId="28EED3D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-43.36 to 46.36</w:t>
            </w:r>
          </w:p>
        </w:tc>
        <w:tc>
          <w:tcPr>
            <w:tcW w:w="805" w:type="dxa"/>
            <w:vAlign w:val="center"/>
          </w:tcPr>
          <w:p w14:paraId="0994B62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0.995</w:t>
            </w:r>
          </w:p>
        </w:tc>
      </w:tr>
      <w:tr w:rsidR="00DE283D" w:rsidRPr="00DE283D" w14:paraId="3E19F2C8"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43D427FB"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Caudate</w:t>
            </w:r>
          </w:p>
        </w:tc>
        <w:tc>
          <w:tcPr>
            <w:tcW w:w="1980" w:type="dxa"/>
            <w:vAlign w:val="center"/>
          </w:tcPr>
          <w:p w14:paraId="3118A98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Rapid (10)</w:t>
            </w:r>
          </w:p>
        </w:tc>
        <w:tc>
          <w:tcPr>
            <w:tcW w:w="841" w:type="dxa"/>
            <w:vAlign w:val="center"/>
          </w:tcPr>
          <w:p w14:paraId="0801D7E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10.6</w:t>
            </w:r>
          </w:p>
        </w:tc>
        <w:tc>
          <w:tcPr>
            <w:tcW w:w="841" w:type="dxa"/>
            <w:vAlign w:val="center"/>
          </w:tcPr>
          <w:p w14:paraId="75D5313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43.1</w:t>
            </w:r>
          </w:p>
        </w:tc>
        <w:tc>
          <w:tcPr>
            <w:tcW w:w="928" w:type="dxa"/>
            <w:vAlign w:val="center"/>
          </w:tcPr>
          <w:p w14:paraId="43079A8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-32.5</w:t>
            </w:r>
          </w:p>
        </w:tc>
        <w:tc>
          <w:tcPr>
            <w:tcW w:w="754" w:type="dxa"/>
            <w:vAlign w:val="center"/>
          </w:tcPr>
          <w:p w14:paraId="34C657C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11.27</w:t>
            </w:r>
          </w:p>
        </w:tc>
        <w:tc>
          <w:tcPr>
            <w:tcW w:w="1496" w:type="dxa"/>
            <w:vAlign w:val="center"/>
          </w:tcPr>
          <w:p w14:paraId="51599C0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6"/>
                <w:szCs w:val="16"/>
              </w:rPr>
            </w:pPr>
            <w:r w:rsidRPr="00DE283D">
              <w:rPr>
                <w:rFonts w:cs="Times New Roman"/>
                <w:sz w:val="16"/>
                <w:szCs w:val="16"/>
              </w:rPr>
              <w:t>-63.64 to -1.361</w:t>
            </w:r>
          </w:p>
        </w:tc>
        <w:tc>
          <w:tcPr>
            <w:tcW w:w="805" w:type="dxa"/>
            <w:vAlign w:val="center"/>
          </w:tcPr>
          <w:p w14:paraId="50F7568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0.041</w:t>
            </w:r>
          </w:p>
        </w:tc>
      </w:tr>
      <w:tr w:rsidR="00DE283D" w:rsidRPr="00DE283D" w14:paraId="1FA779B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340BF314" w14:textId="77777777" w:rsidR="003A153B" w:rsidRPr="00DE283D" w:rsidRDefault="003A153B"/>
        </w:tc>
        <w:tc>
          <w:tcPr>
            <w:tcW w:w="1980" w:type="dxa"/>
            <w:vAlign w:val="center"/>
          </w:tcPr>
          <w:p w14:paraId="5B10F85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Slow (10)</w:t>
            </w:r>
          </w:p>
        </w:tc>
        <w:tc>
          <w:tcPr>
            <w:tcW w:w="841" w:type="dxa"/>
            <w:vAlign w:val="center"/>
          </w:tcPr>
          <w:p w14:paraId="6EAD298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10.6</w:t>
            </w:r>
          </w:p>
        </w:tc>
        <w:tc>
          <w:tcPr>
            <w:tcW w:w="841" w:type="dxa"/>
            <w:vAlign w:val="center"/>
          </w:tcPr>
          <w:p w14:paraId="090794F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17.9</w:t>
            </w:r>
          </w:p>
        </w:tc>
        <w:tc>
          <w:tcPr>
            <w:tcW w:w="928" w:type="dxa"/>
            <w:vAlign w:val="center"/>
          </w:tcPr>
          <w:p w14:paraId="4A17239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-7.3</w:t>
            </w:r>
          </w:p>
        </w:tc>
        <w:tc>
          <w:tcPr>
            <w:tcW w:w="754" w:type="dxa"/>
            <w:vAlign w:val="center"/>
          </w:tcPr>
          <w:p w14:paraId="450E05C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4.373</w:t>
            </w:r>
          </w:p>
        </w:tc>
        <w:tc>
          <w:tcPr>
            <w:tcW w:w="1496" w:type="dxa"/>
            <w:vAlign w:val="center"/>
          </w:tcPr>
          <w:p w14:paraId="2D7C453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-18.82 to 4.219</w:t>
            </w:r>
          </w:p>
        </w:tc>
        <w:tc>
          <w:tcPr>
            <w:tcW w:w="805" w:type="dxa"/>
            <w:vAlign w:val="center"/>
          </w:tcPr>
          <w:p w14:paraId="5876830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0.253</w:t>
            </w:r>
          </w:p>
        </w:tc>
      </w:tr>
      <w:tr w:rsidR="00DE283D" w:rsidRPr="00DE283D" w14:paraId="43F7DF9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36996575" w14:textId="77777777" w:rsidR="003A153B" w:rsidRPr="00DE283D" w:rsidRDefault="003A153B"/>
        </w:tc>
        <w:tc>
          <w:tcPr>
            <w:tcW w:w="1980" w:type="dxa"/>
            <w:vAlign w:val="center"/>
          </w:tcPr>
          <w:p w14:paraId="1CC6C9F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(10) vs. Slow (10)</w:t>
            </w:r>
          </w:p>
        </w:tc>
        <w:tc>
          <w:tcPr>
            <w:tcW w:w="841" w:type="dxa"/>
            <w:vAlign w:val="center"/>
          </w:tcPr>
          <w:p w14:paraId="452299E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43.1</w:t>
            </w:r>
          </w:p>
        </w:tc>
        <w:tc>
          <w:tcPr>
            <w:tcW w:w="841" w:type="dxa"/>
            <w:vAlign w:val="center"/>
          </w:tcPr>
          <w:p w14:paraId="46ACD73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17.9</w:t>
            </w:r>
          </w:p>
        </w:tc>
        <w:tc>
          <w:tcPr>
            <w:tcW w:w="928" w:type="dxa"/>
            <w:vAlign w:val="center"/>
          </w:tcPr>
          <w:p w14:paraId="5EDACB1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25.2</w:t>
            </w:r>
          </w:p>
        </w:tc>
        <w:tc>
          <w:tcPr>
            <w:tcW w:w="754" w:type="dxa"/>
            <w:vAlign w:val="center"/>
          </w:tcPr>
          <w:p w14:paraId="5767875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11.77</w:t>
            </w:r>
          </w:p>
        </w:tc>
        <w:tc>
          <w:tcPr>
            <w:tcW w:w="1496" w:type="dxa"/>
            <w:vAlign w:val="center"/>
          </w:tcPr>
          <w:p w14:paraId="7831362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-6.506 to 56.91</w:t>
            </w:r>
          </w:p>
        </w:tc>
        <w:tc>
          <w:tcPr>
            <w:tcW w:w="805" w:type="dxa"/>
            <w:vAlign w:val="center"/>
          </w:tcPr>
          <w:p w14:paraId="1052937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0.126</w:t>
            </w:r>
          </w:p>
        </w:tc>
      </w:tr>
      <w:tr w:rsidR="00DE283D" w:rsidRPr="00DE283D" w14:paraId="03DAAFA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1C7E2E2E"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Putamen</w:t>
            </w:r>
          </w:p>
        </w:tc>
        <w:tc>
          <w:tcPr>
            <w:tcW w:w="1980" w:type="dxa"/>
            <w:vAlign w:val="center"/>
          </w:tcPr>
          <w:p w14:paraId="18B0B44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Rapid (5)</w:t>
            </w:r>
          </w:p>
        </w:tc>
        <w:tc>
          <w:tcPr>
            <w:tcW w:w="841" w:type="dxa"/>
            <w:vAlign w:val="center"/>
          </w:tcPr>
          <w:p w14:paraId="4F49A47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23.9</w:t>
            </w:r>
          </w:p>
        </w:tc>
        <w:tc>
          <w:tcPr>
            <w:tcW w:w="841" w:type="dxa"/>
            <w:vAlign w:val="center"/>
          </w:tcPr>
          <w:p w14:paraId="0500EDB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66.6</w:t>
            </w:r>
          </w:p>
        </w:tc>
        <w:tc>
          <w:tcPr>
            <w:tcW w:w="928" w:type="dxa"/>
            <w:vAlign w:val="center"/>
          </w:tcPr>
          <w:p w14:paraId="53ACC26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-42.7</w:t>
            </w:r>
          </w:p>
        </w:tc>
        <w:tc>
          <w:tcPr>
            <w:tcW w:w="754" w:type="dxa"/>
            <w:vAlign w:val="center"/>
          </w:tcPr>
          <w:p w14:paraId="4D331A9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6.65</w:t>
            </w:r>
          </w:p>
        </w:tc>
        <w:tc>
          <w:tcPr>
            <w:tcW w:w="1496" w:type="dxa"/>
            <w:vAlign w:val="center"/>
          </w:tcPr>
          <w:p w14:paraId="47F8C89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-64.50 to -20.90</w:t>
            </w:r>
          </w:p>
        </w:tc>
        <w:tc>
          <w:tcPr>
            <w:tcW w:w="805" w:type="dxa"/>
            <w:vAlign w:val="center"/>
          </w:tcPr>
          <w:p w14:paraId="54D873F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0.003</w:t>
            </w:r>
          </w:p>
        </w:tc>
      </w:tr>
      <w:tr w:rsidR="00DE283D" w:rsidRPr="00DE283D" w14:paraId="3E84308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4836D953" w14:textId="77777777" w:rsidR="003A153B" w:rsidRPr="00DE283D" w:rsidRDefault="003A153B"/>
        </w:tc>
        <w:tc>
          <w:tcPr>
            <w:tcW w:w="1980" w:type="dxa"/>
            <w:vAlign w:val="center"/>
          </w:tcPr>
          <w:p w14:paraId="6C1D3D6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Slow (10)</w:t>
            </w:r>
          </w:p>
        </w:tc>
        <w:tc>
          <w:tcPr>
            <w:tcW w:w="841" w:type="dxa"/>
            <w:vAlign w:val="center"/>
          </w:tcPr>
          <w:p w14:paraId="256CE12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23.9</w:t>
            </w:r>
          </w:p>
        </w:tc>
        <w:tc>
          <w:tcPr>
            <w:tcW w:w="841" w:type="dxa"/>
            <w:vAlign w:val="center"/>
          </w:tcPr>
          <w:p w14:paraId="62571AD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29.7</w:t>
            </w:r>
          </w:p>
        </w:tc>
        <w:tc>
          <w:tcPr>
            <w:tcW w:w="928" w:type="dxa"/>
            <w:vAlign w:val="center"/>
          </w:tcPr>
          <w:p w14:paraId="247A742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-5.8</w:t>
            </w:r>
          </w:p>
        </w:tc>
        <w:tc>
          <w:tcPr>
            <w:tcW w:w="754" w:type="dxa"/>
            <w:vAlign w:val="center"/>
          </w:tcPr>
          <w:p w14:paraId="797DF4E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4.347</w:t>
            </w:r>
          </w:p>
        </w:tc>
        <w:tc>
          <w:tcPr>
            <w:tcW w:w="1496" w:type="dxa"/>
            <w:vAlign w:val="center"/>
          </w:tcPr>
          <w:p w14:paraId="3E969A7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-17.18 to 5.582</w:t>
            </w:r>
          </w:p>
        </w:tc>
        <w:tc>
          <w:tcPr>
            <w:tcW w:w="805" w:type="dxa"/>
            <w:vAlign w:val="center"/>
          </w:tcPr>
          <w:p w14:paraId="3E5BBDF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0.401</w:t>
            </w:r>
          </w:p>
        </w:tc>
      </w:tr>
      <w:tr w:rsidR="00DE283D" w:rsidRPr="00DE283D" w14:paraId="2F5A991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21C47CAA" w14:textId="77777777" w:rsidR="003A153B" w:rsidRPr="00DE283D" w:rsidRDefault="003A153B"/>
        </w:tc>
        <w:tc>
          <w:tcPr>
            <w:tcW w:w="1980" w:type="dxa"/>
            <w:vAlign w:val="center"/>
          </w:tcPr>
          <w:p w14:paraId="4429AF3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(5) vs. Slow (10)</w:t>
            </w:r>
          </w:p>
        </w:tc>
        <w:tc>
          <w:tcPr>
            <w:tcW w:w="841" w:type="dxa"/>
            <w:vAlign w:val="center"/>
          </w:tcPr>
          <w:p w14:paraId="2A643C2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66.6</w:t>
            </w:r>
          </w:p>
        </w:tc>
        <w:tc>
          <w:tcPr>
            <w:tcW w:w="841" w:type="dxa"/>
            <w:vAlign w:val="center"/>
          </w:tcPr>
          <w:p w14:paraId="3B72F2E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29.7</w:t>
            </w:r>
          </w:p>
        </w:tc>
        <w:tc>
          <w:tcPr>
            <w:tcW w:w="928" w:type="dxa"/>
            <w:vAlign w:val="center"/>
          </w:tcPr>
          <w:p w14:paraId="7192185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36.9</w:t>
            </w:r>
          </w:p>
        </w:tc>
        <w:tc>
          <w:tcPr>
            <w:tcW w:w="754" w:type="dxa"/>
            <w:vAlign w:val="center"/>
          </w:tcPr>
          <w:p w14:paraId="6B8DF51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7.375</w:t>
            </w:r>
          </w:p>
        </w:tc>
        <w:tc>
          <w:tcPr>
            <w:tcW w:w="1496" w:type="dxa"/>
            <w:vAlign w:val="center"/>
          </w:tcPr>
          <w:p w14:paraId="6BDB15B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15.20 to 58.60</w:t>
            </w:r>
          </w:p>
        </w:tc>
        <w:tc>
          <w:tcPr>
            <w:tcW w:w="805" w:type="dxa"/>
            <w:vAlign w:val="center"/>
          </w:tcPr>
          <w:p w14:paraId="4586874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0.004</w:t>
            </w:r>
          </w:p>
        </w:tc>
      </w:tr>
      <w:tr w:rsidR="00DE283D" w:rsidRPr="00DE283D" w14:paraId="1275495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2C8C000B" w14:textId="07FD2AE1"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Temporal Cortex</w:t>
            </w:r>
          </w:p>
        </w:tc>
        <w:tc>
          <w:tcPr>
            <w:tcW w:w="1980" w:type="dxa"/>
            <w:vAlign w:val="center"/>
          </w:tcPr>
          <w:p w14:paraId="2C584F7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(8) vs. Rapid (8)</w:t>
            </w:r>
          </w:p>
        </w:tc>
        <w:tc>
          <w:tcPr>
            <w:tcW w:w="841" w:type="dxa"/>
            <w:vAlign w:val="center"/>
          </w:tcPr>
          <w:p w14:paraId="15BB50F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8.875</w:t>
            </w:r>
          </w:p>
        </w:tc>
        <w:tc>
          <w:tcPr>
            <w:tcW w:w="841" w:type="dxa"/>
            <w:vAlign w:val="center"/>
          </w:tcPr>
          <w:p w14:paraId="5FA4D25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34.88</w:t>
            </w:r>
          </w:p>
        </w:tc>
        <w:tc>
          <w:tcPr>
            <w:tcW w:w="928" w:type="dxa"/>
            <w:vAlign w:val="center"/>
          </w:tcPr>
          <w:p w14:paraId="21D918C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-26</w:t>
            </w:r>
          </w:p>
        </w:tc>
        <w:tc>
          <w:tcPr>
            <w:tcW w:w="754" w:type="dxa"/>
            <w:vAlign w:val="center"/>
          </w:tcPr>
          <w:p w14:paraId="5B7D0FB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7.056</w:t>
            </w:r>
          </w:p>
        </w:tc>
        <w:tc>
          <w:tcPr>
            <w:tcW w:w="1496" w:type="dxa"/>
            <w:vAlign w:val="center"/>
          </w:tcPr>
          <w:p w14:paraId="7811D55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-45.67 to -6.325</w:t>
            </w:r>
          </w:p>
        </w:tc>
        <w:tc>
          <w:tcPr>
            <w:tcW w:w="805" w:type="dxa"/>
            <w:vAlign w:val="center"/>
          </w:tcPr>
          <w:p w14:paraId="69DDF40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0.013</w:t>
            </w:r>
          </w:p>
        </w:tc>
      </w:tr>
      <w:tr w:rsidR="00DE283D" w:rsidRPr="00DE283D" w14:paraId="03D39C7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136CC0F4" w14:textId="77777777" w:rsidR="003A153B" w:rsidRPr="00DE283D" w:rsidRDefault="003A153B"/>
        </w:tc>
        <w:tc>
          <w:tcPr>
            <w:tcW w:w="1980" w:type="dxa"/>
            <w:vAlign w:val="center"/>
          </w:tcPr>
          <w:p w14:paraId="1423382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(8) vs. Slow (10)</w:t>
            </w:r>
          </w:p>
        </w:tc>
        <w:tc>
          <w:tcPr>
            <w:tcW w:w="841" w:type="dxa"/>
            <w:vAlign w:val="center"/>
          </w:tcPr>
          <w:p w14:paraId="05C97B8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8.875</w:t>
            </w:r>
          </w:p>
        </w:tc>
        <w:tc>
          <w:tcPr>
            <w:tcW w:w="841" w:type="dxa"/>
            <w:vAlign w:val="center"/>
          </w:tcPr>
          <w:p w14:paraId="1E75F17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17.4</w:t>
            </w:r>
          </w:p>
        </w:tc>
        <w:tc>
          <w:tcPr>
            <w:tcW w:w="928" w:type="dxa"/>
            <w:vAlign w:val="center"/>
          </w:tcPr>
          <w:p w14:paraId="645A7B1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-8.525</w:t>
            </w:r>
          </w:p>
        </w:tc>
        <w:tc>
          <w:tcPr>
            <w:tcW w:w="754" w:type="dxa"/>
            <w:vAlign w:val="center"/>
          </w:tcPr>
          <w:p w14:paraId="14CFACC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5.143</w:t>
            </w:r>
          </w:p>
        </w:tc>
        <w:tc>
          <w:tcPr>
            <w:tcW w:w="1496" w:type="dxa"/>
            <w:vAlign w:val="center"/>
          </w:tcPr>
          <w:p w14:paraId="699699E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-21.99 to 4.944</w:t>
            </w:r>
          </w:p>
        </w:tc>
        <w:tc>
          <w:tcPr>
            <w:tcW w:w="805" w:type="dxa"/>
            <w:vAlign w:val="center"/>
          </w:tcPr>
          <w:p w14:paraId="636FFC4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0.256</w:t>
            </w:r>
          </w:p>
        </w:tc>
      </w:tr>
      <w:tr w:rsidR="00DE283D" w:rsidRPr="00DE283D" w14:paraId="5B73580C"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07C55BCC" w14:textId="77777777" w:rsidR="003A153B" w:rsidRPr="00DE283D" w:rsidRDefault="003A153B"/>
        </w:tc>
        <w:tc>
          <w:tcPr>
            <w:tcW w:w="1980" w:type="dxa"/>
            <w:vAlign w:val="center"/>
          </w:tcPr>
          <w:p w14:paraId="6CE3169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(8) vs. Slow (10)</w:t>
            </w:r>
          </w:p>
        </w:tc>
        <w:tc>
          <w:tcPr>
            <w:tcW w:w="841" w:type="dxa"/>
            <w:vAlign w:val="center"/>
          </w:tcPr>
          <w:p w14:paraId="0D34AE3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34.88</w:t>
            </w:r>
          </w:p>
        </w:tc>
        <w:tc>
          <w:tcPr>
            <w:tcW w:w="841" w:type="dxa"/>
            <w:vAlign w:val="center"/>
          </w:tcPr>
          <w:p w14:paraId="70E3933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17.4</w:t>
            </w:r>
          </w:p>
        </w:tc>
        <w:tc>
          <w:tcPr>
            <w:tcW w:w="928" w:type="dxa"/>
            <w:vAlign w:val="center"/>
          </w:tcPr>
          <w:p w14:paraId="1F0FDEA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17.48</w:t>
            </w:r>
          </w:p>
        </w:tc>
        <w:tc>
          <w:tcPr>
            <w:tcW w:w="754" w:type="dxa"/>
            <w:vAlign w:val="center"/>
          </w:tcPr>
          <w:p w14:paraId="1F59DA6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7.95</w:t>
            </w:r>
          </w:p>
        </w:tc>
        <w:tc>
          <w:tcPr>
            <w:tcW w:w="1496" w:type="dxa"/>
            <w:vAlign w:val="center"/>
          </w:tcPr>
          <w:p w14:paraId="5923980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-3.553 to 38.50</w:t>
            </w:r>
          </w:p>
        </w:tc>
        <w:tc>
          <w:tcPr>
            <w:tcW w:w="805" w:type="dxa"/>
            <w:vAlign w:val="center"/>
          </w:tcPr>
          <w:p w14:paraId="0A16C5E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0.109</w:t>
            </w:r>
          </w:p>
        </w:tc>
      </w:tr>
      <w:tr w:rsidR="00DE283D" w:rsidRPr="00DE283D" w14:paraId="71D3B14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1A15181F"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CA-4</w:t>
            </w:r>
          </w:p>
        </w:tc>
        <w:tc>
          <w:tcPr>
            <w:tcW w:w="1980" w:type="dxa"/>
            <w:vAlign w:val="center"/>
          </w:tcPr>
          <w:p w14:paraId="701CEE1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Rapid (10)</w:t>
            </w:r>
          </w:p>
        </w:tc>
        <w:tc>
          <w:tcPr>
            <w:tcW w:w="841" w:type="dxa"/>
            <w:vAlign w:val="center"/>
          </w:tcPr>
          <w:p w14:paraId="53F14C4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5.8</w:t>
            </w:r>
          </w:p>
        </w:tc>
        <w:tc>
          <w:tcPr>
            <w:tcW w:w="841" w:type="dxa"/>
            <w:vAlign w:val="center"/>
          </w:tcPr>
          <w:p w14:paraId="48BF0FA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10.5</w:t>
            </w:r>
          </w:p>
        </w:tc>
        <w:tc>
          <w:tcPr>
            <w:tcW w:w="928" w:type="dxa"/>
            <w:vAlign w:val="center"/>
          </w:tcPr>
          <w:p w14:paraId="7BEFB33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-4.7</w:t>
            </w:r>
          </w:p>
        </w:tc>
        <w:tc>
          <w:tcPr>
            <w:tcW w:w="754" w:type="dxa"/>
            <w:vAlign w:val="center"/>
          </w:tcPr>
          <w:p w14:paraId="49466C2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2.108</w:t>
            </w:r>
          </w:p>
        </w:tc>
        <w:tc>
          <w:tcPr>
            <w:tcW w:w="1496" w:type="dxa"/>
            <w:vAlign w:val="center"/>
          </w:tcPr>
          <w:p w14:paraId="4D8F2E8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-10.09 to 0.6893</w:t>
            </w:r>
          </w:p>
        </w:tc>
        <w:tc>
          <w:tcPr>
            <w:tcW w:w="805" w:type="dxa"/>
            <w:vAlign w:val="center"/>
          </w:tcPr>
          <w:p w14:paraId="6E4C2BE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0.094</w:t>
            </w:r>
          </w:p>
        </w:tc>
      </w:tr>
      <w:tr w:rsidR="00DE283D" w:rsidRPr="00DE283D" w14:paraId="4669EEE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4D678A75" w14:textId="77777777" w:rsidR="003A153B" w:rsidRPr="00DE283D" w:rsidRDefault="003A153B"/>
        </w:tc>
        <w:tc>
          <w:tcPr>
            <w:tcW w:w="1980" w:type="dxa"/>
            <w:vAlign w:val="center"/>
          </w:tcPr>
          <w:p w14:paraId="38FD329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Slow (10)</w:t>
            </w:r>
          </w:p>
        </w:tc>
        <w:tc>
          <w:tcPr>
            <w:tcW w:w="841" w:type="dxa"/>
            <w:vAlign w:val="center"/>
          </w:tcPr>
          <w:p w14:paraId="4379A74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5.8</w:t>
            </w:r>
          </w:p>
        </w:tc>
        <w:tc>
          <w:tcPr>
            <w:tcW w:w="841" w:type="dxa"/>
            <w:vAlign w:val="center"/>
          </w:tcPr>
          <w:p w14:paraId="6B44698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10.1</w:t>
            </w:r>
          </w:p>
        </w:tc>
        <w:tc>
          <w:tcPr>
            <w:tcW w:w="928" w:type="dxa"/>
            <w:vAlign w:val="center"/>
          </w:tcPr>
          <w:p w14:paraId="35D4BDE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-4.3</w:t>
            </w:r>
          </w:p>
        </w:tc>
        <w:tc>
          <w:tcPr>
            <w:tcW w:w="754" w:type="dxa"/>
            <w:vAlign w:val="center"/>
          </w:tcPr>
          <w:p w14:paraId="6CF3B0A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2.067</w:t>
            </w:r>
          </w:p>
        </w:tc>
        <w:tc>
          <w:tcPr>
            <w:tcW w:w="1496" w:type="dxa"/>
            <w:vAlign w:val="center"/>
          </w:tcPr>
          <w:p w14:paraId="1DE17EE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-9.580 to 0.9795</w:t>
            </w:r>
          </w:p>
        </w:tc>
        <w:tc>
          <w:tcPr>
            <w:tcW w:w="805" w:type="dxa"/>
            <w:vAlign w:val="center"/>
          </w:tcPr>
          <w:p w14:paraId="556EE89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0.123</w:t>
            </w:r>
          </w:p>
        </w:tc>
      </w:tr>
      <w:tr w:rsidR="00DE283D" w:rsidRPr="00DE283D" w14:paraId="3D521FC1"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7C798390" w14:textId="77777777" w:rsidR="003A153B" w:rsidRPr="00DE283D" w:rsidRDefault="003A153B"/>
        </w:tc>
        <w:tc>
          <w:tcPr>
            <w:tcW w:w="1980" w:type="dxa"/>
            <w:vAlign w:val="center"/>
          </w:tcPr>
          <w:p w14:paraId="62168FA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(10) vs. Slow (10)</w:t>
            </w:r>
          </w:p>
        </w:tc>
        <w:tc>
          <w:tcPr>
            <w:tcW w:w="841" w:type="dxa"/>
            <w:vAlign w:val="center"/>
          </w:tcPr>
          <w:p w14:paraId="01E74A0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10.5</w:t>
            </w:r>
          </w:p>
        </w:tc>
        <w:tc>
          <w:tcPr>
            <w:tcW w:w="841" w:type="dxa"/>
            <w:vAlign w:val="center"/>
          </w:tcPr>
          <w:p w14:paraId="2DEA7E4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10.1</w:t>
            </w:r>
          </w:p>
        </w:tc>
        <w:tc>
          <w:tcPr>
            <w:tcW w:w="928" w:type="dxa"/>
            <w:vAlign w:val="center"/>
          </w:tcPr>
          <w:p w14:paraId="28FEA0F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0.4</w:t>
            </w:r>
          </w:p>
        </w:tc>
        <w:tc>
          <w:tcPr>
            <w:tcW w:w="754" w:type="dxa"/>
            <w:vAlign w:val="center"/>
          </w:tcPr>
          <w:p w14:paraId="6599F16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2.205</w:t>
            </w:r>
          </w:p>
        </w:tc>
        <w:tc>
          <w:tcPr>
            <w:tcW w:w="1496" w:type="dxa"/>
            <w:vAlign w:val="center"/>
          </w:tcPr>
          <w:p w14:paraId="510ED62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-5.227 to 6.027</w:t>
            </w:r>
          </w:p>
        </w:tc>
        <w:tc>
          <w:tcPr>
            <w:tcW w:w="805" w:type="dxa"/>
            <w:vAlign w:val="center"/>
          </w:tcPr>
          <w:p w14:paraId="38F56C8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0.982</w:t>
            </w:r>
          </w:p>
        </w:tc>
      </w:tr>
      <w:tr w:rsidR="00DE283D" w:rsidRPr="00DE283D" w14:paraId="7383913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19A18854"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lastRenderedPageBreak/>
              <w:t>CA-3</w:t>
            </w:r>
          </w:p>
        </w:tc>
        <w:tc>
          <w:tcPr>
            <w:tcW w:w="1980" w:type="dxa"/>
            <w:vAlign w:val="center"/>
          </w:tcPr>
          <w:p w14:paraId="0CFA517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Rapid (6)</w:t>
            </w:r>
          </w:p>
        </w:tc>
        <w:tc>
          <w:tcPr>
            <w:tcW w:w="841" w:type="dxa"/>
            <w:vAlign w:val="center"/>
          </w:tcPr>
          <w:p w14:paraId="47A70D8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18</w:t>
            </w:r>
          </w:p>
        </w:tc>
        <w:tc>
          <w:tcPr>
            <w:tcW w:w="841" w:type="dxa"/>
            <w:vAlign w:val="center"/>
          </w:tcPr>
          <w:p w14:paraId="43F0A8B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4.667</w:t>
            </w:r>
          </w:p>
        </w:tc>
        <w:tc>
          <w:tcPr>
            <w:tcW w:w="928" w:type="dxa"/>
            <w:vAlign w:val="center"/>
          </w:tcPr>
          <w:p w14:paraId="61A5446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13.33</w:t>
            </w:r>
          </w:p>
        </w:tc>
        <w:tc>
          <w:tcPr>
            <w:tcW w:w="754" w:type="dxa"/>
            <w:vAlign w:val="center"/>
          </w:tcPr>
          <w:p w14:paraId="39CF3834"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3.938</w:t>
            </w:r>
          </w:p>
        </w:tc>
        <w:tc>
          <w:tcPr>
            <w:tcW w:w="1496" w:type="dxa"/>
            <w:vAlign w:val="center"/>
          </w:tcPr>
          <w:p w14:paraId="7059234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b/>
                <w:bCs/>
                <w:sz w:val="16"/>
                <w:szCs w:val="16"/>
              </w:rPr>
            </w:pPr>
            <w:r w:rsidRPr="00DE283D">
              <w:rPr>
                <w:rFonts w:cs="Times New Roman"/>
                <w:sz w:val="16"/>
                <w:szCs w:val="16"/>
              </w:rPr>
              <w:t>1.851 to 24.82</w:t>
            </w:r>
          </w:p>
        </w:tc>
        <w:tc>
          <w:tcPr>
            <w:tcW w:w="805" w:type="dxa"/>
            <w:vAlign w:val="center"/>
          </w:tcPr>
          <w:p w14:paraId="25554F4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0.026</w:t>
            </w:r>
          </w:p>
        </w:tc>
      </w:tr>
      <w:tr w:rsidR="00DE283D" w:rsidRPr="00DE283D" w14:paraId="56B783E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129DB0CA" w14:textId="77777777" w:rsidR="003A153B" w:rsidRPr="00DE283D" w:rsidRDefault="003A153B"/>
        </w:tc>
        <w:tc>
          <w:tcPr>
            <w:tcW w:w="1980" w:type="dxa"/>
            <w:vAlign w:val="center"/>
          </w:tcPr>
          <w:p w14:paraId="0A386A1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(6) vs. Slow (6)</w:t>
            </w:r>
          </w:p>
        </w:tc>
        <w:tc>
          <w:tcPr>
            <w:tcW w:w="841" w:type="dxa"/>
            <w:vAlign w:val="center"/>
          </w:tcPr>
          <w:p w14:paraId="5F3A6BF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18</w:t>
            </w:r>
          </w:p>
        </w:tc>
        <w:tc>
          <w:tcPr>
            <w:tcW w:w="841" w:type="dxa"/>
            <w:vAlign w:val="center"/>
          </w:tcPr>
          <w:p w14:paraId="6AF02D2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9.5</w:t>
            </w:r>
          </w:p>
        </w:tc>
        <w:tc>
          <w:tcPr>
            <w:tcW w:w="928" w:type="dxa"/>
            <w:vAlign w:val="center"/>
          </w:tcPr>
          <w:p w14:paraId="3BE6D82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8.5</w:t>
            </w:r>
          </w:p>
        </w:tc>
        <w:tc>
          <w:tcPr>
            <w:tcW w:w="754" w:type="dxa"/>
            <w:vAlign w:val="center"/>
          </w:tcPr>
          <w:p w14:paraId="0956DCD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4.559</w:t>
            </w:r>
          </w:p>
        </w:tc>
        <w:tc>
          <w:tcPr>
            <w:tcW w:w="1496" w:type="dxa"/>
            <w:vAlign w:val="center"/>
          </w:tcPr>
          <w:p w14:paraId="5A4AE55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-4.079 to 21.08</w:t>
            </w:r>
          </w:p>
        </w:tc>
        <w:tc>
          <w:tcPr>
            <w:tcW w:w="805" w:type="dxa"/>
            <w:vAlign w:val="center"/>
          </w:tcPr>
          <w:p w14:paraId="47E1A87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0.201</w:t>
            </w:r>
          </w:p>
        </w:tc>
      </w:tr>
      <w:tr w:rsidR="00DE283D" w:rsidRPr="00DE283D" w14:paraId="439890C5"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008FC25A" w14:textId="77777777" w:rsidR="003A153B" w:rsidRPr="00DE283D" w:rsidRDefault="003A153B"/>
        </w:tc>
        <w:tc>
          <w:tcPr>
            <w:tcW w:w="1980" w:type="dxa"/>
            <w:vAlign w:val="center"/>
          </w:tcPr>
          <w:p w14:paraId="0990DD4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(6) vs. Slow (6)</w:t>
            </w:r>
          </w:p>
        </w:tc>
        <w:tc>
          <w:tcPr>
            <w:tcW w:w="841" w:type="dxa"/>
            <w:vAlign w:val="center"/>
          </w:tcPr>
          <w:p w14:paraId="6E23A3B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4.667</w:t>
            </w:r>
          </w:p>
        </w:tc>
        <w:tc>
          <w:tcPr>
            <w:tcW w:w="841" w:type="dxa"/>
            <w:vAlign w:val="center"/>
          </w:tcPr>
          <w:p w14:paraId="06CC07F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9.5</w:t>
            </w:r>
          </w:p>
        </w:tc>
        <w:tc>
          <w:tcPr>
            <w:tcW w:w="928" w:type="dxa"/>
            <w:vAlign w:val="center"/>
          </w:tcPr>
          <w:p w14:paraId="565975A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-4.833</w:t>
            </w:r>
          </w:p>
        </w:tc>
        <w:tc>
          <w:tcPr>
            <w:tcW w:w="754" w:type="dxa"/>
            <w:vAlign w:val="center"/>
          </w:tcPr>
          <w:p w14:paraId="123A849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3.371</w:t>
            </w:r>
          </w:p>
        </w:tc>
        <w:tc>
          <w:tcPr>
            <w:tcW w:w="1496" w:type="dxa"/>
            <w:vAlign w:val="center"/>
          </w:tcPr>
          <w:p w14:paraId="44813292"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-14.41 to 4.742</w:t>
            </w:r>
          </w:p>
        </w:tc>
        <w:tc>
          <w:tcPr>
            <w:tcW w:w="805" w:type="dxa"/>
            <w:vAlign w:val="center"/>
          </w:tcPr>
          <w:p w14:paraId="6C8766CE"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0.369</w:t>
            </w:r>
          </w:p>
        </w:tc>
      </w:tr>
      <w:tr w:rsidR="00DE283D" w:rsidRPr="00DE283D" w14:paraId="52CF9BD9"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40621AAC"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CA-2</w:t>
            </w:r>
          </w:p>
        </w:tc>
        <w:tc>
          <w:tcPr>
            <w:tcW w:w="1980" w:type="dxa"/>
            <w:vAlign w:val="center"/>
          </w:tcPr>
          <w:p w14:paraId="3E84954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Rapid (10)</w:t>
            </w:r>
          </w:p>
        </w:tc>
        <w:tc>
          <w:tcPr>
            <w:tcW w:w="841" w:type="dxa"/>
            <w:vAlign w:val="center"/>
          </w:tcPr>
          <w:p w14:paraId="76322BE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12.5</w:t>
            </w:r>
          </w:p>
        </w:tc>
        <w:tc>
          <w:tcPr>
            <w:tcW w:w="841" w:type="dxa"/>
            <w:vAlign w:val="center"/>
          </w:tcPr>
          <w:p w14:paraId="6F21075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6.4</w:t>
            </w:r>
          </w:p>
        </w:tc>
        <w:tc>
          <w:tcPr>
            <w:tcW w:w="928" w:type="dxa"/>
            <w:vAlign w:val="center"/>
          </w:tcPr>
          <w:p w14:paraId="345AA3E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6.1</w:t>
            </w:r>
          </w:p>
        </w:tc>
        <w:tc>
          <w:tcPr>
            <w:tcW w:w="754" w:type="dxa"/>
            <w:vAlign w:val="center"/>
          </w:tcPr>
          <w:p w14:paraId="6A6BB7A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4.273</w:t>
            </w:r>
          </w:p>
        </w:tc>
        <w:tc>
          <w:tcPr>
            <w:tcW w:w="1496" w:type="dxa"/>
            <w:vAlign w:val="center"/>
          </w:tcPr>
          <w:p w14:paraId="2C987F0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-5.088 to 17.29</w:t>
            </w:r>
          </w:p>
        </w:tc>
        <w:tc>
          <w:tcPr>
            <w:tcW w:w="805" w:type="dxa"/>
            <w:vAlign w:val="center"/>
          </w:tcPr>
          <w:p w14:paraId="71D94CA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0.354</w:t>
            </w:r>
          </w:p>
        </w:tc>
      </w:tr>
      <w:tr w:rsidR="00DE283D" w:rsidRPr="00DE283D" w14:paraId="3C49E4A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3933FD73" w14:textId="77777777" w:rsidR="003A153B" w:rsidRPr="00DE283D" w:rsidRDefault="003A153B"/>
        </w:tc>
        <w:tc>
          <w:tcPr>
            <w:tcW w:w="1980" w:type="dxa"/>
            <w:vAlign w:val="center"/>
          </w:tcPr>
          <w:p w14:paraId="4E0E510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Slow (10)</w:t>
            </w:r>
          </w:p>
        </w:tc>
        <w:tc>
          <w:tcPr>
            <w:tcW w:w="841" w:type="dxa"/>
            <w:vAlign w:val="center"/>
          </w:tcPr>
          <w:p w14:paraId="76E8576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12.5</w:t>
            </w:r>
          </w:p>
        </w:tc>
        <w:tc>
          <w:tcPr>
            <w:tcW w:w="841" w:type="dxa"/>
            <w:vAlign w:val="center"/>
          </w:tcPr>
          <w:p w14:paraId="7C7FBA9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2.8</w:t>
            </w:r>
          </w:p>
        </w:tc>
        <w:tc>
          <w:tcPr>
            <w:tcW w:w="928" w:type="dxa"/>
            <w:vAlign w:val="center"/>
          </w:tcPr>
          <w:p w14:paraId="36574BF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9.7</w:t>
            </w:r>
          </w:p>
        </w:tc>
        <w:tc>
          <w:tcPr>
            <w:tcW w:w="754" w:type="dxa"/>
            <w:vAlign w:val="center"/>
          </w:tcPr>
          <w:p w14:paraId="4D5D811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3.777</w:t>
            </w:r>
          </w:p>
        </w:tc>
        <w:tc>
          <w:tcPr>
            <w:tcW w:w="1496" w:type="dxa"/>
            <w:vAlign w:val="center"/>
          </w:tcPr>
          <w:p w14:paraId="33CDBBF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-0.7880 to 20.19</w:t>
            </w:r>
          </w:p>
        </w:tc>
        <w:tc>
          <w:tcPr>
            <w:tcW w:w="805" w:type="dxa"/>
            <w:vAlign w:val="center"/>
          </w:tcPr>
          <w:p w14:paraId="298C1C07"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b/>
                <w:bCs/>
                <w:sz w:val="16"/>
                <w:szCs w:val="16"/>
              </w:rPr>
            </w:pPr>
            <w:r w:rsidRPr="00DE283D">
              <w:rPr>
                <w:rFonts w:cs="Times New Roman"/>
                <w:b/>
                <w:bCs/>
                <w:sz w:val="16"/>
                <w:szCs w:val="16"/>
              </w:rPr>
              <w:t>0.070</w:t>
            </w:r>
          </w:p>
        </w:tc>
      </w:tr>
      <w:tr w:rsidR="00DE283D" w:rsidRPr="00DE283D" w14:paraId="1B8B805A"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58315ED7" w14:textId="77777777" w:rsidR="003A153B" w:rsidRPr="00DE283D" w:rsidRDefault="003A153B"/>
        </w:tc>
        <w:tc>
          <w:tcPr>
            <w:tcW w:w="1980" w:type="dxa"/>
            <w:vAlign w:val="center"/>
          </w:tcPr>
          <w:p w14:paraId="54E238F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(10) vs. Slow (10)</w:t>
            </w:r>
          </w:p>
        </w:tc>
        <w:tc>
          <w:tcPr>
            <w:tcW w:w="841" w:type="dxa"/>
            <w:vAlign w:val="center"/>
          </w:tcPr>
          <w:p w14:paraId="01B82CD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6.4</w:t>
            </w:r>
          </w:p>
        </w:tc>
        <w:tc>
          <w:tcPr>
            <w:tcW w:w="841" w:type="dxa"/>
            <w:vAlign w:val="center"/>
          </w:tcPr>
          <w:p w14:paraId="174CAE3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2.8</w:t>
            </w:r>
          </w:p>
        </w:tc>
        <w:tc>
          <w:tcPr>
            <w:tcW w:w="928" w:type="dxa"/>
            <w:vAlign w:val="center"/>
          </w:tcPr>
          <w:p w14:paraId="1C7F106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3.6</w:t>
            </w:r>
          </w:p>
        </w:tc>
        <w:tc>
          <w:tcPr>
            <w:tcW w:w="754" w:type="dxa"/>
            <w:vAlign w:val="center"/>
          </w:tcPr>
          <w:p w14:paraId="30268D34"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2.103</w:t>
            </w:r>
          </w:p>
        </w:tc>
        <w:tc>
          <w:tcPr>
            <w:tcW w:w="1496" w:type="dxa"/>
            <w:vAlign w:val="center"/>
          </w:tcPr>
          <w:p w14:paraId="4E8F893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-2.171 to 9.371</w:t>
            </w:r>
          </w:p>
        </w:tc>
        <w:tc>
          <w:tcPr>
            <w:tcW w:w="805" w:type="dxa"/>
            <w:vAlign w:val="center"/>
          </w:tcPr>
          <w:p w14:paraId="73AA431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0.249</w:t>
            </w:r>
          </w:p>
        </w:tc>
      </w:tr>
      <w:tr w:rsidR="00DE283D" w:rsidRPr="00DE283D" w14:paraId="61E7E1D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val="restart"/>
            <w:vAlign w:val="center"/>
          </w:tcPr>
          <w:p w14:paraId="7AEC1CFB" w14:textId="77777777" w:rsidR="6939BAD5" w:rsidRPr="00DE283D" w:rsidRDefault="6939BAD5" w:rsidP="6939BAD5">
            <w:pPr>
              <w:spacing w:before="120" w:after="120"/>
              <w:rPr>
                <w:rFonts w:eastAsia="Times New Roman" w:cs="Times New Roman"/>
                <w:sz w:val="16"/>
                <w:szCs w:val="16"/>
              </w:rPr>
            </w:pPr>
            <w:r w:rsidRPr="00DE283D">
              <w:rPr>
                <w:rFonts w:eastAsia="Times New Roman" w:cs="Times New Roman"/>
                <w:sz w:val="16"/>
                <w:szCs w:val="16"/>
              </w:rPr>
              <w:t>CA-1</w:t>
            </w:r>
          </w:p>
        </w:tc>
        <w:tc>
          <w:tcPr>
            <w:tcW w:w="1980" w:type="dxa"/>
            <w:vAlign w:val="center"/>
          </w:tcPr>
          <w:p w14:paraId="07018FF3"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Rapid (10)</w:t>
            </w:r>
          </w:p>
        </w:tc>
        <w:tc>
          <w:tcPr>
            <w:tcW w:w="841" w:type="dxa"/>
            <w:vAlign w:val="center"/>
          </w:tcPr>
          <w:p w14:paraId="66BD5C0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6.8</w:t>
            </w:r>
          </w:p>
        </w:tc>
        <w:tc>
          <w:tcPr>
            <w:tcW w:w="841" w:type="dxa"/>
            <w:vAlign w:val="center"/>
          </w:tcPr>
          <w:p w14:paraId="37F8485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2.9</w:t>
            </w:r>
          </w:p>
        </w:tc>
        <w:tc>
          <w:tcPr>
            <w:tcW w:w="928" w:type="dxa"/>
            <w:vAlign w:val="center"/>
          </w:tcPr>
          <w:p w14:paraId="0C20F808"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3.9</w:t>
            </w:r>
          </w:p>
        </w:tc>
        <w:tc>
          <w:tcPr>
            <w:tcW w:w="754" w:type="dxa"/>
            <w:vAlign w:val="center"/>
          </w:tcPr>
          <w:p w14:paraId="551336D6"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2.078</w:t>
            </w:r>
          </w:p>
        </w:tc>
        <w:tc>
          <w:tcPr>
            <w:tcW w:w="1496" w:type="dxa"/>
            <w:vAlign w:val="center"/>
          </w:tcPr>
          <w:p w14:paraId="399FAB0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-1.697 to 9.497</w:t>
            </w:r>
          </w:p>
        </w:tc>
        <w:tc>
          <w:tcPr>
            <w:tcW w:w="805" w:type="dxa"/>
            <w:vAlign w:val="center"/>
          </w:tcPr>
          <w:p w14:paraId="04C43D6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0.190</w:t>
            </w:r>
          </w:p>
        </w:tc>
      </w:tr>
      <w:tr w:rsidR="00DE283D" w:rsidRPr="00DE283D" w14:paraId="79A739C6"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12CCB924" w14:textId="77777777" w:rsidR="003A153B" w:rsidRPr="00DE283D" w:rsidRDefault="003A153B"/>
        </w:tc>
        <w:tc>
          <w:tcPr>
            <w:tcW w:w="1980" w:type="dxa"/>
            <w:vAlign w:val="center"/>
          </w:tcPr>
          <w:p w14:paraId="39D8A310"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Control (10) vs. Slow (10)</w:t>
            </w:r>
          </w:p>
        </w:tc>
        <w:tc>
          <w:tcPr>
            <w:tcW w:w="841" w:type="dxa"/>
            <w:vAlign w:val="center"/>
          </w:tcPr>
          <w:p w14:paraId="5CBBB2D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6.8</w:t>
            </w:r>
          </w:p>
        </w:tc>
        <w:tc>
          <w:tcPr>
            <w:tcW w:w="841" w:type="dxa"/>
            <w:vAlign w:val="center"/>
          </w:tcPr>
          <w:p w14:paraId="4F2A4FE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2.8</w:t>
            </w:r>
          </w:p>
        </w:tc>
        <w:tc>
          <w:tcPr>
            <w:tcW w:w="928" w:type="dxa"/>
            <w:vAlign w:val="center"/>
          </w:tcPr>
          <w:p w14:paraId="5E1512F9"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4</w:t>
            </w:r>
          </w:p>
        </w:tc>
        <w:tc>
          <w:tcPr>
            <w:tcW w:w="754" w:type="dxa"/>
            <w:vAlign w:val="center"/>
          </w:tcPr>
          <w:p w14:paraId="39DA2FDD"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2.014</w:t>
            </w:r>
          </w:p>
        </w:tc>
        <w:tc>
          <w:tcPr>
            <w:tcW w:w="1496" w:type="dxa"/>
            <w:vAlign w:val="center"/>
          </w:tcPr>
          <w:p w14:paraId="7F9D75DB"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-1.520 to 9.520</w:t>
            </w:r>
          </w:p>
        </w:tc>
        <w:tc>
          <w:tcPr>
            <w:tcW w:w="805" w:type="dxa"/>
            <w:vAlign w:val="center"/>
          </w:tcPr>
          <w:p w14:paraId="54D1C3FA"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0.166</w:t>
            </w:r>
          </w:p>
        </w:tc>
      </w:tr>
      <w:tr w:rsidR="00DE283D" w:rsidRPr="00DE283D" w14:paraId="30512026"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620" w:type="dxa"/>
            <w:vMerge/>
          </w:tcPr>
          <w:p w14:paraId="65543D1A" w14:textId="77777777" w:rsidR="003A153B" w:rsidRPr="00DE283D" w:rsidRDefault="003A153B"/>
        </w:tc>
        <w:tc>
          <w:tcPr>
            <w:tcW w:w="1980" w:type="dxa"/>
            <w:vAlign w:val="center"/>
          </w:tcPr>
          <w:p w14:paraId="2315254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Rapid (10) vs. Slow (10)</w:t>
            </w:r>
          </w:p>
        </w:tc>
        <w:tc>
          <w:tcPr>
            <w:tcW w:w="841" w:type="dxa"/>
            <w:vAlign w:val="center"/>
          </w:tcPr>
          <w:p w14:paraId="7075CB9F"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2.9</w:t>
            </w:r>
          </w:p>
        </w:tc>
        <w:tc>
          <w:tcPr>
            <w:tcW w:w="841" w:type="dxa"/>
            <w:vAlign w:val="center"/>
          </w:tcPr>
          <w:p w14:paraId="225DDA3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2.8</w:t>
            </w:r>
          </w:p>
        </w:tc>
        <w:tc>
          <w:tcPr>
            <w:tcW w:w="928" w:type="dxa"/>
            <w:vAlign w:val="center"/>
          </w:tcPr>
          <w:p w14:paraId="79252EA5"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0.1</w:t>
            </w:r>
          </w:p>
        </w:tc>
        <w:tc>
          <w:tcPr>
            <w:tcW w:w="754" w:type="dxa"/>
            <w:vAlign w:val="center"/>
          </w:tcPr>
          <w:p w14:paraId="03A3799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eastAsia="Times New Roman" w:cs="Times New Roman"/>
                <w:sz w:val="16"/>
                <w:szCs w:val="16"/>
              </w:rPr>
              <w:t>0.8333</w:t>
            </w:r>
          </w:p>
        </w:tc>
        <w:tc>
          <w:tcPr>
            <w:tcW w:w="1496" w:type="dxa"/>
            <w:vAlign w:val="center"/>
          </w:tcPr>
          <w:p w14:paraId="00C84F1C"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Times New Roman"/>
                <w:sz w:val="16"/>
                <w:szCs w:val="16"/>
              </w:rPr>
            </w:pPr>
            <w:r w:rsidRPr="00DE283D">
              <w:rPr>
                <w:rFonts w:cs="Times New Roman"/>
                <w:sz w:val="16"/>
                <w:szCs w:val="16"/>
              </w:rPr>
              <w:t>-2.053 to 2.253</w:t>
            </w:r>
          </w:p>
        </w:tc>
        <w:tc>
          <w:tcPr>
            <w:tcW w:w="805" w:type="dxa"/>
            <w:vAlign w:val="center"/>
          </w:tcPr>
          <w:p w14:paraId="353CB691" w14:textId="77777777" w:rsidR="6939BAD5" w:rsidRPr="00DE283D" w:rsidRDefault="6939BAD5" w:rsidP="6939BAD5">
            <w:pPr>
              <w:spacing w:before="120" w:after="12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DE283D">
              <w:rPr>
                <w:rFonts w:cs="Times New Roman"/>
                <w:sz w:val="16"/>
                <w:szCs w:val="16"/>
              </w:rPr>
              <w:t>0.992</w:t>
            </w:r>
          </w:p>
        </w:tc>
      </w:tr>
    </w:tbl>
    <w:p w14:paraId="25D1ABF0" w14:textId="6AECE379" w:rsidR="2F3D3224" w:rsidRPr="00DE283D" w:rsidRDefault="7D1FC24B" w:rsidP="6939BAD5">
      <w:pPr>
        <w:tabs>
          <w:tab w:val="center" w:pos="4680"/>
        </w:tabs>
        <w:spacing w:before="160"/>
        <w:jc w:val="both"/>
        <w:rPr>
          <w:sz w:val="22"/>
        </w:rPr>
      </w:pPr>
      <w:r w:rsidRPr="00DE283D">
        <w:rPr>
          <w:rFonts w:eastAsia="Times New Roman" w:cs="Times New Roman"/>
        </w:rPr>
        <w:t xml:space="preserve">Tukey’s multiple comparison test </w:t>
      </w:r>
      <w:r w:rsidRPr="00DE283D">
        <w:rPr>
          <w:sz w:val="22"/>
        </w:rPr>
        <w:t>was used to compare the percentage of injured neurons across experimental groups and brain regions. The table includes mean injury percentages, mean difference, standard error (SE) of the difference, 95% confidence intervals (CI), and p-values. Statistically significant findings (p &lt; 0.05) are shown in bold. Abbreviations: SE: Standard Error; CI: Confidence Interval; CA: Cornu Ammonis region of the hippocampus; HSD: Honestly Significant Difference; ECMO: Extracorporeal Membrane Oxygenation.</w:t>
      </w:r>
    </w:p>
    <w:p w14:paraId="4BAC9726" w14:textId="142D8992" w:rsidR="2F3D3224" w:rsidRPr="00DE283D" w:rsidRDefault="7D1FC24B" w:rsidP="6939BAD5">
      <w:pPr>
        <w:tabs>
          <w:tab w:val="center" w:pos="4680"/>
        </w:tabs>
        <w:ind w:firstLine="4680"/>
        <w:rPr>
          <w:b/>
          <w:bCs/>
        </w:rPr>
      </w:pPr>
      <w:r w:rsidRPr="00DE283D">
        <w:rPr>
          <w:b/>
          <w:bCs/>
        </w:rPr>
        <w:t xml:space="preserve"> </w:t>
      </w:r>
    </w:p>
    <w:p w14:paraId="359BBF4E" w14:textId="61865981" w:rsidR="2F3D3224" w:rsidRPr="00DE283D" w:rsidRDefault="00621FDB" w:rsidP="6939BAD5">
      <w:pPr>
        <w:spacing w:afterLines="120" w:after="288" w:line="480" w:lineRule="auto"/>
        <w:rPr>
          <w:b/>
          <w:bCs/>
        </w:rPr>
      </w:pPr>
      <w:r w:rsidRPr="00DE283D">
        <w:rPr>
          <w:b/>
          <w:bCs/>
        </w:rPr>
        <w:br w:type="page"/>
      </w:r>
    </w:p>
    <w:p w14:paraId="6223FA56" w14:textId="17D9BDE6" w:rsidR="2F3D3224" w:rsidRPr="00DE283D" w:rsidRDefault="7D1FC24B" w:rsidP="6939BAD5">
      <w:pPr>
        <w:tabs>
          <w:tab w:val="center" w:pos="4680"/>
        </w:tabs>
        <w:spacing w:after="120" w:line="480" w:lineRule="auto"/>
        <w:rPr>
          <w:b/>
          <w:bCs/>
        </w:rPr>
      </w:pPr>
      <w:r w:rsidRPr="00DE283D">
        <w:rPr>
          <w:b/>
          <w:bCs/>
        </w:rPr>
        <w:lastRenderedPageBreak/>
        <w:t>Supplemental Materials</w:t>
      </w:r>
    </w:p>
    <w:p w14:paraId="24E73FB7" w14:textId="4B453BE0" w:rsidR="2F3D3224" w:rsidRPr="00DE283D" w:rsidRDefault="7D1FC24B" w:rsidP="6939BAD5">
      <w:pPr>
        <w:rPr>
          <w:b/>
          <w:bCs/>
        </w:rPr>
      </w:pPr>
      <w:r w:rsidRPr="00DE283D">
        <w:rPr>
          <w:b/>
          <w:bCs/>
        </w:rPr>
        <w:t>Table S1. Pairwise Comparisons of MAP, ICP, and Flow Between Groups</w:t>
      </w:r>
    </w:p>
    <w:tbl>
      <w:tblPr>
        <w:tblStyle w:val="TableGrid"/>
        <w:tblW w:w="0" w:type="auto"/>
        <w:jc w:val="center"/>
        <w:tblLook w:val="04A0" w:firstRow="1" w:lastRow="0" w:firstColumn="1" w:lastColumn="0" w:noHBand="0" w:noVBand="1"/>
      </w:tblPr>
      <w:tblGrid>
        <w:gridCol w:w="1870"/>
        <w:gridCol w:w="1544"/>
        <w:gridCol w:w="2698"/>
        <w:gridCol w:w="1619"/>
        <w:gridCol w:w="1619"/>
      </w:tblGrid>
      <w:tr w:rsidR="00DE283D" w:rsidRPr="00DE283D" w14:paraId="1738F20D" w14:textId="77777777" w:rsidTr="6939BAD5">
        <w:trPr>
          <w:trHeight w:val="300"/>
          <w:jc w:val="center"/>
        </w:trPr>
        <w:tc>
          <w:tcPr>
            <w:tcW w:w="1871" w:type="dxa"/>
            <w:vAlign w:val="center"/>
          </w:tcPr>
          <w:p w14:paraId="29F802B9"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Parameter</w:t>
            </w:r>
          </w:p>
        </w:tc>
        <w:tc>
          <w:tcPr>
            <w:tcW w:w="1544" w:type="dxa"/>
            <w:vAlign w:val="center"/>
          </w:tcPr>
          <w:p w14:paraId="7B4024BC"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Phase</w:t>
            </w:r>
          </w:p>
        </w:tc>
        <w:tc>
          <w:tcPr>
            <w:tcW w:w="2700" w:type="dxa"/>
            <w:vAlign w:val="center"/>
          </w:tcPr>
          <w:p w14:paraId="01836C44" w14:textId="77777777" w:rsidR="6939BAD5" w:rsidRPr="00DE283D" w:rsidRDefault="6939BAD5" w:rsidP="6939BAD5">
            <w:pPr>
              <w:spacing w:before="80" w:after="80"/>
              <w:rPr>
                <w:rFonts w:eastAsia="Times New Roman" w:cs="Times New Roman"/>
                <w:b/>
                <w:bCs/>
              </w:rPr>
            </w:pPr>
            <w:r w:rsidRPr="00DE283D">
              <w:rPr>
                <w:rFonts w:cs="Times New Roman"/>
                <w:b/>
                <w:bCs/>
              </w:rPr>
              <w:t>Alternative Hypothesis</w:t>
            </w:r>
          </w:p>
        </w:tc>
        <w:tc>
          <w:tcPr>
            <w:tcW w:w="1620" w:type="dxa"/>
            <w:vAlign w:val="center"/>
          </w:tcPr>
          <w:p w14:paraId="617B78F0"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p-value</w:t>
            </w:r>
          </w:p>
        </w:tc>
        <w:tc>
          <w:tcPr>
            <w:tcW w:w="1620" w:type="dxa"/>
            <w:vAlign w:val="center"/>
          </w:tcPr>
          <w:p w14:paraId="11E9E127"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Cohen's d</w:t>
            </w:r>
          </w:p>
        </w:tc>
      </w:tr>
      <w:tr w:rsidR="00DE283D" w:rsidRPr="00DE283D" w14:paraId="3F9B9D37" w14:textId="77777777" w:rsidTr="6939BAD5">
        <w:trPr>
          <w:trHeight w:val="300"/>
          <w:jc w:val="center"/>
        </w:trPr>
        <w:tc>
          <w:tcPr>
            <w:tcW w:w="1871" w:type="dxa"/>
            <w:vMerge w:val="restart"/>
            <w:vAlign w:val="center"/>
          </w:tcPr>
          <w:p w14:paraId="33AAAD1F"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MAP (mmHg)</w:t>
            </w:r>
          </w:p>
        </w:tc>
        <w:tc>
          <w:tcPr>
            <w:tcW w:w="1544" w:type="dxa"/>
            <w:vMerge w:val="restart"/>
            <w:vAlign w:val="center"/>
          </w:tcPr>
          <w:p w14:paraId="7818E581" w14:textId="77777777" w:rsidR="6939BAD5" w:rsidRPr="00DE283D" w:rsidRDefault="6939BAD5" w:rsidP="6939BAD5">
            <w:pPr>
              <w:spacing w:before="80" w:after="80"/>
              <w:rPr>
                <w:rFonts w:eastAsia="Times New Roman" w:cs="Times New Roman"/>
              </w:rPr>
            </w:pPr>
            <w:r w:rsidRPr="00DE283D">
              <w:rPr>
                <w:rFonts w:eastAsia="Times New Roman" w:cs="Times New Roman"/>
              </w:rPr>
              <w:t>Baseline</w:t>
            </w:r>
          </w:p>
        </w:tc>
        <w:tc>
          <w:tcPr>
            <w:tcW w:w="2700" w:type="dxa"/>
            <w:vAlign w:val="center"/>
          </w:tcPr>
          <w:p w14:paraId="4A4BD4F2" w14:textId="4B8CF5C3"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1732E64F"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7CD87C1" w14:textId="4C98EB15" w:rsidR="6939BAD5" w:rsidRPr="00DE283D" w:rsidRDefault="6939BAD5" w:rsidP="6939BAD5">
            <w:pPr>
              <w:spacing w:before="80" w:after="80"/>
              <w:rPr>
                <w:rFonts w:eastAsia="Times New Roman" w:cs="Times New Roman"/>
                <w:b/>
                <w:bCs/>
              </w:rPr>
            </w:pPr>
            <w:r w:rsidRPr="00DE283D">
              <w:rPr>
                <w:rFonts w:eastAsia="Times New Roman" w:cs="Times New Roman"/>
                <w:b/>
                <w:bCs/>
              </w:rPr>
              <w:t>0.89 ***</w:t>
            </w:r>
          </w:p>
        </w:tc>
      </w:tr>
      <w:tr w:rsidR="00DE283D" w:rsidRPr="00DE283D" w14:paraId="29B5020E" w14:textId="77777777" w:rsidTr="6939BAD5">
        <w:trPr>
          <w:trHeight w:val="300"/>
          <w:jc w:val="center"/>
        </w:trPr>
        <w:tc>
          <w:tcPr>
            <w:tcW w:w="1871" w:type="dxa"/>
            <w:vMerge/>
          </w:tcPr>
          <w:p w14:paraId="242CCECF" w14:textId="77777777" w:rsidR="003A153B" w:rsidRPr="00DE283D" w:rsidRDefault="003A153B"/>
        </w:tc>
        <w:tc>
          <w:tcPr>
            <w:tcW w:w="1544" w:type="dxa"/>
            <w:vMerge/>
          </w:tcPr>
          <w:p w14:paraId="6FFBE98A" w14:textId="77777777" w:rsidR="003A153B" w:rsidRPr="00DE283D" w:rsidRDefault="003A153B"/>
        </w:tc>
        <w:tc>
          <w:tcPr>
            <w:tcW w:w="2700" w:type="dxa"/>
            <w:vAlign w:val="center"/>
          </w:tcPr>
          <w:p w14:paraId="2C40B251"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53497850"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EF08693" w14:textId="2D947C10" w:rsidR="6939BAD5" w:rsidRPr="00DE283D" w:rsidRDefault="6939BAD5" w:rsidP="6939BAD5">
            <w:pPr>
              <w:spacing w:before="80" w:after="80"/>
              <w:rPr>
                <w:rFonts w:eastAsia="Times New Roman" w:cs="Times New Roman"/>
                <w:b/>
                <w:bCs/>
              </w:rPr>
            </w:pPr>
            <w:r w:rsidRPr="00DE283D">
              <w:rPr>
                <w:rFonts w:eastAsia="Times New Roman" w:cs="Times New Roman"/>
                <w:b/>
                <w:bCs/>
              </w:rPr>
              <w:t>0.88 ***</w:t>
            </w:r>
          </w:p>
        </w:tc>
      </w:tr>
      <w:tr w:rsidR="00DE283D" w:rsidRPr="00DE283D" w14:paraId="31067FF0" w14:textId="77777777" w:rsidTr="6939BAD5">
        <w:trPr>
          <w:trHeight w:val="300"/>
          <w:jc w:val="center"/>
        </w:trPr>
        <w:tc>
          <w:tcPr>
            <w:tcW w:w="1871" w:type="dxa"/>
            <w:vMerge/>
          </w:tcPr>
          <w:p w14:paraId="15420548" w14:textId="77777777" w:rsidR="003A153B" w:rsidRPr="00DE283D" w:rsidRDefault="003A153B"/>
        </w:tc>
        <w:tc>
          <w:tcPr>
            <w:tcW w:w="1544" w:type="dxa"/>
            <w:vMerge/>
          </w:tcPr>
          <w:p w14:paraId="4427BA69" w14:textId="77777777" w:rsidR="003A153B" w:rsidRPr="00DE283D" w:rsidRDefault="003A153B"/>
        </w:tc>
        <w:tc>
          <w:tcPr>
            <w:tcW w:w="2700" w:type="dxa"/>
            <w:vAlign w:val="center"/>
          </w:tcPr>
          <w:p w14:paraId="3D85D270"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7C33A11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4AD56AA" w14:textId="6FFC61B2" w:rsidR="6939BAD5" w:rsidRPr="00DE283D" w:rsidRDefault="6939BAD5" w:rsidP="6939BAD5">
            <w:pPr>
              <w:spacing w:before="80" w:after="80"/>
              <w:rPr>
                <w:rFonts w:eastAsia="Times New Roman" w:cs="Times New Roman"/>
                <w:b/>
                <w:bCs/>
              </w:rPr>
            </w:pPr>
            <w:r w:rsidRPr="00DE283D">
              <w:rPr>
                <w:rFonts w:eastAsia="Times New Roman" w:cs="Times New Roman"/>
              </w:rPr>
              <w:t>0.10</w:t>
            </w:r>
            <w:r w:rsidRPr="00DE283D">
              <w:rPr>
                <w:rFonts w:eastAsia="Times New Roman" w:cs="Times New Roman"/>
                <w:b/>
                <w:bCs/>
              </w:rPr>
              <w:t xml:space="preserve"> </w:t>
            </w:r>
            <w:r w:rsidRPr="00DE283D">
              <w:rPr>
                <w:rFonts w:eastAsia="Times New Roman" w:cs="Times New Roman"/>
              </w:rPr>
              <w:t>(ns)</w:t>
            </w:r>
          </w:p>
        </w:tc>
      </w:tr>
      <w:tr w:rsidR="00DE283D" w:rsidRPr="00DE283D" w14:paraId="36D133E7" w14:textId="77777777" w:rsidTr="6939BAD5">
        <w:trPr>
          <w:trHeight w:val="300"/>
          <w:jc w:val="center"/>
        </w:trPr>
        <w:tc>
          <w:tcPr>
            <w:tcW w:w="1871" w:type="dxa"/>
            <w:vMerge/>
          </w:tcPr>
          <w:p w14:paraId="7E8371E9" w14:textId="77777777" w:rsidR="003A153B" w:rsidRPr="00DE283D" w:rsidRDefault="003A153B"/>
        </w:tc>
        <w:tc>
          <w:tcPr>
            <w:tcW w:w="1544" w:type="dxa"/>
            <w:vMerge w:val="restart"/>
            <w:vAlign w:val="center"/>
          </w:tcPr>
          <w:p w14:paraId="6CD4363B" w14:textId="77777777" w:rsidR="6939BAD5" w:rsidRPr="00DE283D" w:rsidRDefault="6939BAD5" w:rsidP="6939BAD5">
            <w:pPr>
              <w:spacing w:before="80" w:after="80"/>
              <w:rPr>
                <w:rFonts w:eastAsia="Times New Roman" w:cs="Times New Roman"/>
              </w:rPr>
            </w:pPr>
            <w:r w:rsidRPr="00DE283D">
              <w:rPr>
                <w:rFonts w:eastAsia="Times New Roman" w:cs="Times New Roman"/>
              </w:rPr>
              <w:t>Fibrillation</w:t>
            </w:r>
          </w:p>
        </w:tc>
        <w:tc>
          <w:tcPr>
            <w:tcW w:w="2700" w:type="dxa"/>
            <w:vAlign w:val="center"/>
          </w:tcPr>
          <w:p w14:paraId="2851FE70"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7B97DB8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5D0D7E9" w14:textId="2AE25F69" w:rsidR="6939BAD5" w:rsidRPr="00DE283D" w:rsidRDefault="6939BAD5" w:rsidP="6939BAD5">
            <w:pPr>
              <w:spacing w:before="80" w:after="80"/>
              <w:rPr>
                <w:rFonts w:eastAsia="Times New Roman" w:cs="Times New Roman"/>
              </w:rPr>
            </w:pPr>
            <w:r w:rsidRPr="00DE283D">
              <w:rPr>
                <w:rFonts w:eastAsia="Times New Roman" w:cs="Times New Roman"/>
              </w:rPr>
              <w:t>0.74 (ns)</w:t>
            </w:r>
          </w:p>
        </w:tc>
      </w:tr>
      <w:tr w:rsidR="00DE283D" w:rsidRPr="00DE283D" w14:paraId="4AEC6760" w14:textId="77777777" w:rsidTr="6939BAD5">
        <w:trPr>
          <w:trHeight w:val="300"/>
          <w:jc w:val="center"/>
        </w:trPr>
        <w:tc>
          <w:tcPr>
            <w:tcW w:w="1871" w:type="dxa"/>
            <w:vMerge/>
          </w:tcPr>
          <w:p w14:paraId="2CF07BD1" w14:textId="77777777" w:rsidR="003A153B" w:rsidRPr="00DE283D" w:rsidRDefault="003A153B"/>
        </w:tc>
        <w:tc>
          <w:tcPr>
            <w:tcW w:w="1544" w:type="dxa"/>
            <w:vMerge/>
          </w:tcPr>
          <w:p w14:paraId="09645F14" w14:textId="77777777" w:rsidR="003A153B" w:rsidRPr="00DE283D" w:rsidRDefault="003A153B"/>
        </w:tc>
        <w:tc>
          <w:tcPr>
            <w:tcW w:w="2700" w:type="dxa"/>
            <w:vAlign w:val="center"/>
          </w:tcPr>
          <w:p w14:paraId="35B13297"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696954F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BE1DE0B" w14:textId="31A3387D" w:rsidR="6939BAD5" w:rsidRPr="00DE283D" w:rsidRDefault="6939BAD5" w:rsidP="6939BAD5">
            <w:pPr>
              <w:spacing w:before="80" w:after="80"/>
              <w:rPr>
                <w:rFonts w:eastAsia="Times New Roman" w:cs="Times New Roman"/>
                <w:b/>
                <w:bCs/>
              </w:rPr>
            </w:pPr>
            <w:r w:rsidRPr="00DE283D">
              <w:rPr>
                <w:rFonts w:eastAsia="Times New Roman" w:cs="Times New Roman"/>
                <w:b/>
                <w:bCs/>
              </w:rPr>
              <w:t>1.25 ***</w:t>
            </w:r>
          </w:p>
        </w:tc>
      </w:tr>
      <w:tr w:rsidR="00DE283D" w:rsidRPr="00DE283D" w14:paraId="4069D277" w14:textId="77777777" w:rsidTr="6939BAD5">
        <w:trPr>
          <w:trHeight w:val="300"/>
          <w:jc w:val="center"/>
        </w:trPr>
        <w:tc>
          <w:tcPr>
            <w:tcW w:w="1871" w:type="dxa"/>
            <w:vMerge/>
          </w:tcPr>
          <w:p w14:paraId="298C740E" w14:textId="77777777" w:rsidR="003A153B" w:rsidRPr="00DE283D" w:rsidRDefault="003A153B"/>
        </w:tc>
        <w:tc>
          <w:tcPr>
            <w:tcW w:w="1544" w:type="dxa"/>
            <w:vMerge/>
          </w:tcPr>
          <w:p w14:paraId="6EBE66B4" w14:textId="77777777" w:rsidR="003A153B" w:rsidRPr="00DE283D" w:rsidRDefault="003A153B"/>
        </w:tc>
        <w:tc>
          <w:tcPr>
            <w:tcW w:w="2700" w:type="dxa"/>
            <w:vAlign w:val="center"/>
          </w:tcPr>
          <w:p w14:paraId="6E317B67"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5C2D7A87"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90C07E6" w14:textId="042EADC3" w:rsidR="6939BAD5" w:rsidRPr="00DE283D" w:rsidRDefault="6939BAD5" w:rsidP="6939BAD5">
            <w:pPr>
              <w:spacing w:before="80" w:after="80"/>
              <w:rPr>
                <w:rFonts w:eastAsia="Times New Roman" w:cs="Times New Roman"/>
                <w:b/>
                <w:bCs/>
              </w:rPr>
            </w:pPr>
            <w:r w:rsidRPr="00DE283D">
              <w:rPr>
                <w:rFonts w:eastAsia="Times New Roman" w:cs="Times New Roman"/>
              </w:rPr>
              <w:t>0.93</w:t>
            </w:r>
            <w:r w:rsidRPr="00DE283D">
              <w:rPr>
                <w:rFonts w:eastAsia="Times New Roman" w:cs="Times New Roman"/>
                <w:b/>
                <w:bCs/>
              </w:rPr>
              <w:t xml:space="preserve"> ***</w:t>
            </w:r>
          </w:p>
        </w:tc>
      </w:tr>
      <w:tr w:rsidR="00DE283D" w:rsidRPr="00DE283D" w14:paraId="329AA08B" w14:textId="77777777" w:rsidTr="6939BAD5">
        <w:trPr>
          <w:trHeight w:val="300"/>
          <w:jc w:val="center"/>
        </w:trPr>
        <w:tc>
          <w:tcPr>
            <w:tcW w:w="1871" w:type="dxa"/>
            <w:vMerge/>
          </w:tcPr>
          <w:p w14:paraId="55C9D0B7" w14:textId="77777777" w:rsidR="003A153B" w:rsidRPr="00DE283D" w:rsidRDefault="003A153B"/>
        </w:tc>
        <w:tc>
          <w:tcPr>
            <w:tcW w:w="1544" w:type="dxa"/>
            <w:vMerge w:val="restart"/>
            <w:vAlign w:val="center"/>
          </w:tcPr>
          <w:p w14:paraId="76598B00"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6BFBCA12"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13CD57E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0F0D990" w14:textId="33396996" w:rsidR="6939BAD5" w:rsidRPr="00DE283D" w:rsidRDefault="6939BAD5" w:rsidP="6939BAD5">
            <w:pPr>
              <w:spacing w:before="80" w:after="80"/>
              <w:rPr>
                <w:rFonts w:eastAsia="Times New Roman" w:cs="Times New Roman"/>
                <w:b/>
                <w:bCs/>
              </w:rPr>
            </w:pPr>
            <w:r w:rsidRPr="00DE283D">
              <w:rPr>
                <w:rFonts w:eastAsia="Times New Roman" w:cs="Times New Roman"/>
                <w:b/>
                <w:bCs/>
              </w:rPr>
              <w:t>2.16 ***</w:t>
            </w:r>
          </w:p>
        </w:tc>
      </w:tr>
      <w:tr w:rsidR="00DE283D" w:rsidRPr="00DE283D" w14:paraId="021B12E6" w14:textId="77777777" w:rsidTr="6939BAD5">
        <w:trPr>
          <w:trHeight w:val="300"/>
          <w:jc w:val="center"/>
        </w:trPr>
        <w:tc>
          <w:tcPr>
            <w:tcW w:w="1871" w:type="dxa"/>
            <w:vMerge/>
          </w:tcPr>
          <w:p w14:paraId="160CF297" w14:textId="77777777" w:rsidR="003A153B" w:rsidRPr="00DE283D" w:rsidRDefault="003A153B"/>
        </w:tc>
        <w:tc>
          <w:tcPr>
            <w:tcW w:w="1544" w:type="dxa"/>
            <w:vMerge/>
          </w:tcPr>
          <w:p w14:paraId="7272E7B3" w14:textId="77777777" w:rsidR="003A153B" w:rsidRPr="00DE283D" w:rsidRDefault="003A153B"/>
        </w:tc>
        <w:tc>
          <w:tcPr>
            <w:tcW w:w="2700" w:type="dxa"/>
            <w:vAlign w:val="center"/>
          </w:tcPr>
          <w:p w14:paraId="3A16E509"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1E9C32C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D10C24C" w14:textId="259833B8" w:rsidR="6939BAD5" w:rsidRPr="00DE283D" w:rsidRDefault="6939BAD5" w:rsidP="6939BAD5">
            <w:pPr>
              <w:spacing w:before="80" w:after="80"/>
              <w:rPr>
                <w:rFonts w:eastAsia="Times New Roman" w:cs="Times New Roman"/>
                <w:b/>
                <w:bCs/>
              </w:rPr>
            </w:pPr>
            <w:r w:rsidRPr="00DE283D">
              <w:rPr>
                <w:rFonts w:eastAsia="Times New Roman" w:cs="Times New Roman"/>
                <w:b/>
                <w:bCs/>
              </w:rPr>
              <w:t>1.72 ***</w:t>
            </w:r>
          </w:p>
        </w:tc>
      </w:tr>
      <w:tr w:rsidR="00DE283D" w:rsidRPr="00DE283D" w14:paraId="5FD9C3F0" w14:textId="77777777" w:rsidTr="6939BAD5">
        <w:trPr>
          <w:trHeight w:val="300"/>
          <w:jc w:val="center"/>
        </w:trPr>
        <w:tc>
          <w:tcPr>
            <w:tcW w:w="1871" w:type="dxa"/>
            <w:vMerge/>
          </w:tcPr>
          <w:p w14:paraId="0CDFFF1C" w14:textId="77777777" w:rsidR="003A153B" w:rsidRPr="00DE283D" w:rsidRDefault="003A153B"/>
        </w:tc>
        <w:tc>
          <w:tcPr>
            <w:tcW w:w="1544" w:type="dxa"/>
            <w:vMerge/>
          </w:tcPr>
          <w:p w14:paraId="4C91F84B" w14:textId="77777777" w:rsidR="003A153B" w:rsidRPr="00DE283D" w:rsidRDefault="003A153B"/>
        </w:tc>
        <w:tc>
          <w:tcPr>
            <w:tcW w:w="2700" w:type="dxa"/>
            <w:vAlign w:val="center"/>
          </w:tcPr>
          <w:p w14:paraId="23FAEF05" w14:textId="00E626B1"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0ACC2A0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5468763" w14:textId="64A9D8EA" w:rsidR="6939BAD5" w:rsidRPr="00DE283D" w:rsidRDefault="6939BAD5" w:rsidP="6939BAD5">
            <w:pPr>
              <w:spacing w:before="80" w:after="80"/>
              <w:rPr>
                <w:rFonts w:eastAsia="Times New Roman" w:cs="Times New Roman"/>
                <w:b/>
                <w:bCs/>
              </w:rPr>
            </w:pPr>
            <w:r w:rsidRPr="00DE283D">
              <w:rPr>
                <w:rFonts w:eastAsia="Times New Roman" w:cs="Times New Roman"/>
              </w:rPr>
              <w:t>0.35</w:t>
            </w:r>
            <w:r w:rsidRPr="00DE283D">
              <w:rPr>
                <w:rFonts w:eastAsia="Times New Roman" w:cs="Times New Roman"/>
                <w:b/>
                <w:bCs/>
              </w:rPr>
              <w:t xml:space="preserve"> </w:t>
            </w:r>
            <w:r w:rsidRPr="00DE283D">
              <w:rPr>
                <w:rFonts w:eastAsia="Times New Roman" w:cs="Times New Roman"/>
              </w:rPr>
              <w:t>(ns)</w:t>
            </w:r>
          </w:p>
        </w:tc>
      </w:tr>
      <w:tr w:rsidR="00DE283D" w:rsidRPr="00DE283D" w14:paraId="600C1E24" w14:textId="77777777" w:rsidTr="6939BAD5">
        <w:trPr>
          <w:trHeight w:val="300"/>
          <w:jc w:val="center"/>
        </w:trPr>
        <w:tc>
          <w:tcPr>
            <w:tcW w:w="1871" w:type="dxa"/>
            <w:vMerge/>
          </w:tcPr>
          <w:p w14:paraId="0BDE7C93" w14:textId="77777777" w:rsidR="003A153B" w:rsidRPr="00DE283D" w:rsidRDefault="003A153B"/>
        </w:tc>
        <w:tc>
          <w:tcPr>
            <w:tcW w:w="1544" w:type="dxa"/>
            <w:vMerge w:val="restart"/>
            <w:vAlign w:val="center"/>
          </w:tcPr>
          <w:p w14:paraId="16AE0BBF"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0A0226A5"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44CB63BD"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559502F" w14:textId="2F235051" w:rsidR="6939BAD5" w:rsidRPr="00DE283D" w:rsidRDefault="6939BAD5" w:rsidP="6939BAD5">
            <w:pPr>
              <w:spacing w:before="80" w:after="80"/>
              <w:rPr>
                <w:rFonts w:eastAsia="Times New Roman" w:cs="Times New Roman"/>
                <w:b/>
                <w:bCs/>
              </w:rPr>
            </w:pPr>
            <w:r w:rsidRPr="00DE283D">
              <w:rPr>
                <w:rFonts w:eastAsia="Times New Roman" w:cs="Times New Roman"/>
                <w:b/>
                <w:bCs/>
              </w:rPr>
              <w:t>2.60 ***</w:t>
            </w:r>
          </w:p>
        </w:tc>
      </w:tr>
      <w:tr w:rsidR="00DE283D" w:rsidRPr="00DE283D" w14:paraId="509B4CA7" w14:textId="77777777" w:rsidTr="6939BAD5">
        <w:trPr>
          <w:trHeight w:val="300"/>
          <w:jc w:val="center"/>
        </w:trPr>
        <w:tc>
          <w:tcPr>
            <w:tcW w:w="1871" w:type="dxa"/>
            <w:vMerge/>
          </w:tcPr>
          <w:p w14:paraId="3A5EB29B" w14:textId="77777777" w:rsidR="003A153B" w:rsidRPr="00DE283D" w:rsidRDefault="003A153B"/>
        </w:tc>
        <w:tc>
          <w:tcPr>
            <w:tcW w:w="1544" w:type="dxa"/>
            <w:vMerge/>
          </w:tcPr>
          <w:p w14:paraId="41DD69BF" w14:textId="77777777" w:rsidR="003A153B" w:rsidRPr="00DE283D" w:rsidRDefault="003A153B"/>
        </w:tc>
        <w:tc>
          <w:tcPr>
            <w:tcW w:w="2700" w:type="dxa"/>
            <w:vAlign w:val="center"/>
          </w:tcPr>
          <w:p w14:paraId="234FF69C"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05571BC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3E3CEF1C" w14:textId="241F0489" w:rsidR="6939BAD5" w:rsidRPr="00DE283D" w:rsidRDefault="6939BAD5" w:rsidP="6939BAD5">
            <w:pPr>
              <w:spacing w:before="80" w:after="80"/>
              <w:rPr>
                <w:rFonts w:eastAsia="Times New Roman" w:cs="Times New Roman"/>
                <w:b/>
                <w:bCs/>
              </w:rPr>
            </w:pPr>
            <w:r w:rsidRPr="00DE283D">
              <w:rPr>
                <w:rFonts w:eastAsia="Times New Roman" w:cs="Times New Roman"/>
                <w:b/>
                <w:bCs/>
              </w:rPr>
              <w:t>3.61 ***</w:t>
            </w:r>
          </w:p>
        </w:tc>
      </w:tr>
      <w:tr w:rsidR="00DE283D" w:rsidRPr="00DE283D" w14:paraId="7F1ED327" w14:textId="77777777" w:rsidTr="6939BAD5">
        <w:trPr>
          <w:trHeight w:val="300"/>
          <w:jc w:val="center"/>
        </w:trPr>
        <w:tc>
          <w:tcPr>
            <w:tcW w:w="1871" w:type="dxa"/>
            <w:vMerge/>
          </w:tcPr>
          <w:p w14:paraId="054C3D46" w14:textId="77777777" w:rsidR="003A153B" w:rsidRPr="00DE283D" w:rsidRDefault="003A153B"/>
        </w:tc>
        <w:tc>
          <w:tcPr>
            <w:tcW w:w="1544" w:type="dxa"/>
            <w:vMerge/>
          </w:tcPr>
          <w:p w14:paraId="39A0963C" w14:textId="77777777" w:rsidR="003A153B" w:rsidRPr="00DE283D" w:rsidRDefault="003A153B"/>
        </w:tc>
        <w:tc>
          <w:tcPr>
            <w:tcW w:w="2700" w:type="dxa"/>
            <w:vAlign w:val="center"/>
          </w:tcPr>
          <w:p w14:paraId="7DF1401B"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60A55A8D"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39ED6FF" w14:textId="56D916E2" w:rsidR="6939BAD5" w:rsidRPr="00DE283D" w:rsidRDefault="6939BAD5" w:rsidP="6939BAD5">
            <w:pPr>
              <w:spacing w:before="80" w:after="80"/>
              <w:rPr>
                <w:rFonts w:eastAsia="Times New Roman" w:cs="Times New Roman"/>
              </w:rPr>
            </w:pPr>
            <w:r w:rsidRPr="00DE283D">
              <w:rPr>
                <w:rFonts w:eastAsia="Times New Roman" w:cs="Times New Roman"/>
              </w:rPr>
              <w:t>0.51 (ns)</w:t>
            </w:r>
          </w:p>
        </w:tc>
      </w:tr>
      <w:tr w:rsidR="00DE283D" w:rsidRPr="00DE283D" w14:paraId="79402A88" w14:textId="77777777" w:rsidTr="6939BAD5">
        <w:trPr>
          <w:trHeight w:val="300"/>
          <w:jc w:val="center"/>
        </w:trPr>
        <w:tc>
          <w:tcPr>
            <w:tcW w:w="1871" w:type="dxa"/>
            <w:vMerge/>
          </w:tcPr>
          <w:p w14:paraId="0C502E77" w14:textId="77777777" w:rsidR="003A153B" w:rsidRPr="00DE283D" w:rsidRDefault="003A153B"/>
        </w:tc>
        <w:tc>
          <w:tcPr>
            <w:tcW w:w="1544" w:type="dxa"/>
            <w:vMerge w:val="restart"/>
            <w:vAlign w:val="center"/>
          </w:tcPr>
          <w:p w14:paraId="7EE6FDDC"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7595A333"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26438E95"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58126BD" w14:textId="5CA91998" w:rsidR="6939BAD5" w:rsidRPr="00DE283D" w:rsidRDefault="6939BAD5" w:rsidP="6939BAD5">
            <w:pPr>
              <w:spacing w:before="80" w:after="80"/>
              <w:rPr>
                <w:rFonts w:eastAsia="Times New Roman" w:cs="Times New Roman"/>
                <w:b/>
                <w:bCs/>
              </w:rPr>
            </w:pPr>
            <w:r w:rsidRPr="00DE283D">
              <w:rPr>
                <w:rFonts w:eastAsia="Times New Roman" w:cs="Times New Roman"/>
                <w:b/>
                <w:bCs/>
              </w:rPr>
              <w:t>2.56 ***</w:t>
            </w:r>
          </w:p>
        </w:tc>
      </w:tr>
      <w:tr w:rsidR="00DE283D" w:rsidRPr="00DE283D" w14:paraId="71952650" w14:textId="77777777" w:rsidTr="6939BAD5">
        <w:trPr>
          <w:trHeight w:val="300"/>
          <w:jc w:val="center"/>
        </w:trPr>
        <w:tc>
          <w:tcPr>
            <w:tcW w:w="1871" w:type="dxa"/>
            <w:vMerge/>
          </w:tcPr>
          <w:p w14:paraId="3CF42D7E" w14:textId="77777777" w:rsidR="003A153B" w:rsidRPr="00DE283D" w:rsidRDefault="003A153B"/>
        </w:tc>
        <w:tc>
          <w:tcPr>
            <w:tcW w:w="1544" w:type="dxa"/>
            <w:vMerge/>
          </w:tcPr>
          <w:p w14:paraId="575770F4" w14:textId="77777777" w:rsidR="003A153B" w:rsidRPr="00DE283D" w:rsidRDefault="003A153B"/>
        </w:tc>
        <w:tc>
          <w:tcPr>
            <w:tcW w:w="2700" w:type="dxa"/>
            <w:vAlign w:val="center"/>
          </w:tcPr>
          <w:p w14:paraId="7D1E18A7"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1E64835F"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8AD178E" w14:textId="1DDF310A" w:rsidR="6939BAD5" w:rsidRPr="00DE283D" w:rsidRDefault="6939BAD5" w:rsidP="6939BAD5">
            <w:pPr>
              <w:spacing w:before="80" w:after="80"/>
              <w:rPr>
                <w:rFonts w:eastAsia="Times New Roman" w:cs="Times New Roman"/>
                <w:b/>
                <w:bCs/>
              </w:rPr>
            </w:pPr>
            <w:r w:rsidRPr="00DE283D">
              <w:rPr>
                <w:rFonts w:eastAsia="Times New Roman" w:cs="Times New Roman"/>
                <w:b/>
                <w:bCs/>
              </w:rPr>
              <w:t>2.99 ***</w:t>
            </w:r>
          </w:p>
        </w:tc>
      </w:tr>
      <w:tr w:rsidR="00DE283D" w:rsidRPr="00DE283D" w14:paraId="6BE90D8A" w14:textId="77777777" w:rsidTr="6939BAD5">
        <w:trPr>
          <w:trHeight w:val="300"/>
          <w:jc w:val="center"/>
        </w:trPr>
        <w:tc>
          <w:tcPr>
            <w:tcW w:w="1871" w:type="dxa"/>
            <w:vMerge/>
          </w:tcPr>
          <w:p w14:paraId="6F55FFE9" w14:textId="77777777" w:rsidR="003A153B" w:rsidRPr="00DE283D" w:rsidRDefault="003A153B"/>
        </w:tc>
        <w:tc>
          <w:tcPr>
            <w:tcW w:w="1544" w:type="dxa"/>
            <w:vMerge/>
          </w:tcPr>
          <w:p w14:paraId="225A0F05" w14:textId="77777777" w:rsidR="003A153B" w:rsidRPr="00DE283D" w:rsidRDefault="003A153B"/>
        </w:tc>
        <w:tc>
          <w:tcPr>
            <w:tcW w:w="2700" w:type="dxa"/>
            <w:vAlign w:val="center"/>
          </w:tcPr>
          <w:p w14:paraId="553CFD22"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1974C0CD"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61206D4" w14:textId="12A74DF0" w:rsidR="6939BAD5" w:rsidRPr="00DE283D" w:rsidRDefault="6939BAD5" w:rsidP="6939BAD5">
            <w:pPr>
              <w:spacing w:before="80" w:after="80"/>
              <w:rPr>
                <w:rFonts w:eastAsia="Times New Roman" w:cs="Times New Roman"/>
              </w:rPr>
            </w:pPr>
            <w:r w:rsidRPr="00DE283D">
              <w:rPr>
                <w:rFonts w:eastAsia="Times New Roman" w:cs="Times New Roman"/>
              </w:rPr>
              <w:t>0.26 (ns)</w:t>
            </w:r>
          </w:p>
        </w:tc>
      </w:tr>
      <w:tr w:rsidR="00DE283D" w:rsidRPr="00DE283D" w14:paraId="6C27591A" w14:textId="77777777" w:rsidTr="6939BAD5">
        <w:trPr>
          <w:trHeight w:val="300"/>
          <w:jc w:val="center"/>
        </w:trPr>
        <w:tc>
          <w:tcPr>
            <w:tcW w:w="1871" w:type="dxa"/>
            <w:vMerge w:val="restart"/>
            <w:vAlign w:val="center"/>
          </w:tcPr>
          <w:p w14:paraId="3780019E"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ICP (mmHg)</w:t>
            </w:r>
          </w:p>
        </w:tc>
        <w:tc>
          <w:tcPr>
            <w:tcW w:w="1544" w:type="dxa"/>
            <w:vMerge w:val="restart"/>
            <w:vAlign w:val="center"/>
          </w:tcPr>
          <w:p w14:paraId="5473E7B4" w14:textId="77777777" w:rsidR="6939BAD5" w:rsidRPr="00DE283D" w:rsidRDefault="6939BAD5" w:rsidP="6939BAD5">
            <w:pPr>
              <w:spacing w:before="80" w:after="80"/>
              <w:rPr>
                <w:rFonts w:eastAsia="Times New Roman" w:cs="Times New Roman"/>
              </w:rPr>
            </w:pPr>
            <w:r w:rsidRPr="00DE283D">
              <w:rPr>
                <w:rFonts w:eastAsia="Times New Roman" w:cs="Times New Roman"/>
              </w:rPr>
              <w:t>Baseline</w:t>
            </w:r>
          </w:p>
        </w:tc>
        <w:tc>
          <w:tcPr>
            <w:tcW w:w="2700" w:type="dxa"/>
            <w:vAlign w:val="center"/>
          </w:tcPr>
          <w:p w14:paraId="56AEAAB2"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49BC872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FDB78AE" w14:textId="4A1C851C" w:rsidR="6939BAD5" w:rsidRPr="00DE283D" w:rsidRDefault="6939BAD5" w:rsidP="6939BAD5">
            <w:pPr>
              <w:spacing w:before="80" w:after="80"/>
              <w:rPr>
                <w:rFonts w:eastAsia="Times New Roman" w:cs="Times New Roman"/>
                <w:b/>
                <w:bCs/>
              </w:rPr>
            </w:pPr>
            <w:r w:rsidRPr="00DE283D">
              <w:rPr>
                <w:rFonts w:eastAsia="Times New Roman" w:cs="Times New Roman"/>
                <w:b/>
                <w:bCs/>
              </w:rPr>
              <w:t>1.95 ***</w:t>
            </w:r>
          </w:p>
        </w:tc>
      </w:tr>
      <w:tr w:rsidR="00DE283D" w:rsidRPr="00DE283D" w14:paraId="222CEC16" w14:textId="77777777" w:rsidTr="6939BAD5">
        <w:trPr>
          <w:trHeight w:val="300"/>
          <w:jc w:val="center"/>
        </w:trPr>
        <w:tc>
          <w:tcPr>
            <w:tcW w:w="1871" w:type="dxa"/>
            <w:vMerge/>
          </w:tcPr>
          <w:p w14:paraId="0B28760B" w14:textId="77777777" w:rsidR="003A153B" w:rsidRPr="00DE283D" w:rsidRDefault="003A153B"/>
        </w:tc>
        <w:tc>
          <w:tcPr>
            <w:tcW w:w="1544" w:type="dxa"/>
            <w:vMerge/>
          </w:tcPr>
          <w:p w14:paraId="225AFBD5" w14:textId="77777777" w:rsidR="003A153B" w:rsidRPr="00DE283D" w:rsidRDefault="003A153B"/>
        </w:tc>
        <w:tc>
          <w:tcPr>
            <w:tcW w:w="2700" w:type="dxa"/>
            <w:vAlign w:val="center"/>
          </w:tcPr>
          <w:p w14:paraId="15AB4CEF"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73CC56A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CA7BED3" w14:textId="2145094A" w:rsidR="6939BAD5" w:rsidRPr="00DE283D" w:rsidRDefault="6939BAD5" w:rsidP="6939BAD5">
            <w:pPr>
              <w:spacing w:before="80" w:after="80"/>
              <w:rPr>
                <w:rFonts w:eastAsia="Times New Roman" w:cs="Times New Roman"/>
              </w:rPr>
            </w:pPr>
            <w:r w:rsidRPr="00DE283D">
              <w:rPr>
                <w:rFonts w:eastAsia="Times New Roman" w:cs="Times New Roman"/>
              </w:rPr>
              <w:t>0.73 (ns)</w:t>
            </w:r>
          </w:p>
        </w:tc>
      </w:tr>
      <w:tr w:rsidR="00DE283D" w:rsidRPr="00DE283D" w14:paraId="513BE9AF" w14:textId="77777777" w:rsidTr="6939BAD5">
        <w:trPr>
          <w:trHeight w:val="300"/>
          <w:jc w:val="center"/>
        </w:trPr>
        <w:tc>
          <w:tcPr>
            <w:tcW w:w="1871" w:type="dxa"/>
            <w:vMerge/>
          </w:tcPr>
          <w:p w14:paraId="0B0897D0" w14:textId="77777777" w:rsidR="003A153B" w:rsidRPr="00DE283D" w:rsidRDefault="003A153B"/>
        </w:tc>
        <w:tc>
          <w:tcPr>
            <w:tcW w:w="1544" w:type="dxa"/>
            <w:vMerge/>
          </w:tcPr>
          <w:p w14:paraId="7520EB95" w14:textId="77777777" w:rsidR="003A153B" w:rsidRPr="00DE283D" w:rsidRDefault="003A153B"/>
        </w:tc>
        <w:tc>
          <w:tcPr>
            <w:tcW w:w="2700" w:type="dxa"/>
            <w:vAlign w:val="center"/>
          </w:tcPr>
          <w:p w14:paraId="0E8F6599"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7505B6E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CE12A9B" w14:textId="4CBE7E1D" w:rsidR="6939BAD5" w:rsidRPr="00DE283D" w:rsidRDefault="6939BAD5" w:rsidP="6939BAD5">
            <w:pPr>
              <w:spacing w:before="80" w:after="80"/>
              <w:rPr>
                <w:rFonts w:eastAsia="Times New Roman" w:cs="Times New Roman"/>
                <w:b/>
                <w:bCs/>
              </w:rPr>
            </w:pPr>
            <w:r w:rsidRPr="00DE283D">
              <w:rPr>
                <w:rFonts w:eastAsia="Times New Roman" w:cs="Times New Roman"/>
                <w:b/>
                <w:bCs/>
              </w:rPr>
              <w:t>0.82 ***</w:t>
            </w:r>
          </w:p>
        </w:tc>
      </w:tr>
      <w:tr w:rsidR="00DE283D" w:rsidRPr="00DE283D" w14:paraId="508DFBCE" w14:textId="77777777" w:rsidTr="6939BAD5">
        <w:trPr>
          <w:trHeight w:val="300"/>
          <w:jc w:val="center"/>
        </w:trPr>
        <w:tc>
          <w:tcPr>
            <w:tcW w:w="1871" w:type="dxa"/>
            <w:vMerge/>
          </w:tcPr>
          <w:p w14:paraId="0867D996" w14:textId="77777777" w:rsidR="003A153B" w:rsidRPr="00DE283D" w:rsidRDefault="003A153B"/>
        </w:tc>
        <w:tc>
          <w:tcPr>
            <w:tcW w:w="1544" w:type="dxa"/>
            <w:vMerge w:val="restart"/>
            <w:vAlign w:val="center"/>
          </w:tcPr>
          <w:p w14:paraId="13F61F62" w14:textId="77777777" w:rsidR="6939BAD5" w:rsidRPr="00DE283D" w:rsidRDefault="6939BAD5" w:rsidP="6939BAD5">
            <w:pPr>
              <w:spacing w:before="80" w:after="80"/>
              <w:rPr>
                <w:rFonts w:eastAsia="Times New Roman" w:cs="Times New Roman"/>
              </w:rPr>
            </w:pPr>
            <w:r w:rsidRPr="00DE283D">
              <w:rPr>
                <w:rFonts w:eastAsia="Times New Roman" w:cs="Times New Roman"/>
              </w:rPr>
              <w:t>Fibrillation</w:t>
            </w:r>
          </w:p>
        </w:tc>
        <w:tc>
          <w:tcPr>
            <w:tcW w:w="2700" w:type="dxa"/>
            <w:vAlign w:val="center"/>
          </w:tcPr>
          <w:p w14:paraId="68AF3E5D"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7ED1F37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C094595" w14:textId="3E5C5391" w:rsidR="6939BAD5" w:rsidRPr="00DE283D" w:rsidRDefault="6939BAD5" w:rsidP="6939BAD5">
            <w:pPr>
              <w:spacing w:before="80" w:after="80"/>
              <w:rPr>
                <w:rFonts w:eastAsia="Times New Roman" w:cs="Times New Roman"/>
              </w:rPr>
            </w:pPr>
            <w:r w:rsidRPr="00DE283D">
              <w:rPr>
                <w:rFonts w:eastAsia="Times New Roman" w:cs="Times New Roman"/>
                <w:b/>
                <w:bCs/>
              </w:rPr>
              <w:t>1.61 ***</w:t>
            </w:r>
          </w:p>
        </w:tc>
      </w:tr>
      <w:tr w:rsidR="00DE283D" w:rsidRPr="00DE283D" w14:paraId="52C724A6" w14:textId="77777777" w:rsidTr="6939BAD5">
        <w:trPr>
          <w:trHeight w:val="300"/>
          <w:jc w:val="center"/>
        </w:trPr>
        <w:tc>
          <w:tcPr>
            <w:tcW w:w="1871" w:type="dxa"/>
            <w:vMerge/>
          </w:tcPr>
          <w:p w14:paraId="7B471436" w14:textId="77777777" w:rsidR="003A153B" w:rsidRPr="00DE283D" w:rsidRDefault="003A153B"/>
        </w:tc>
        <w:tc>
          <w:tcPr>
            <w:tcW w:w="1544" w:type="dxa"/>
            <w:vMerge/>
          </w:tcPr>
          <w:p w14:paraId="2D81B86F" w14:textId="77777777" w:rsidR="003A153B" w:rsidRPr="00DE283D" w:rsidRDefault="003A153B"/>
        </w:tc>
        <w:tc>
          <w:tcPr>
            <w:tcW w:w="2700" w:type="dxa"/>
            <w:vAlign w:val="center"/>
          </w:tcPr>
          <w:p w14:paraId="7FA2E9A2"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4A224B52"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1EB5B52" w14:textId="77777777" w:rsidR="6939BAD5" w:rsidRPr="00DE283D" w:rsidRDefault="6939BAD5" w:rsidP="6939BAD5">
            <w:pPr>
              <w:spacing w:before="80" w:after="80"/>
              <w:rPr>
                <w:rFonts w:eastAsia="Times New Roman" w:cs="Times New Roman"/>
              </w:rPr>
            </w:pPr>
            <w:r w:rsidRPr="00DE283D">
              <w:rPr>
                <w:rFonts w:eastAsia="Times New Roman" w:cs="Times New Roman"/>
              </w:rPr>
              <w:t>0.07 (ns)</w:t>
            </w:r>
          </w:p>
        </w:tc>
      </w:tr>
      <w:tr w:rsidR="00DE283D" w:rsidRPr="00DE283D" w14:paraId="41E2475C" w14:textId="77777777" w:rsidTr="6939BAD5">
        <w:trPr>
          <w:trHeight w:val="300"/>
          <w:jc w:val="center"/>
        </w:trPr>
        <w:tc>
          <w:tcPr>
            <w:tcW w:w="1871" w:type="dxa"/>
            <w:vMerge/>
          </w:tcPr>
          <w:p w14:paraId="718D27AC" w14:textId="77777777" w:rsidR="003A153B" w:rsidRPr="00DE283D" w:rsidRDefault="003A153B"/>
        </w:tc>
        <w:tc>
          <w:tcPr>
            <w:tcW w:w="1544" w:type="dxa"/>
            <w:vMerge/>
          </w:tcPr>
          <w:p w14:paraId="44E48386" w14:textId="77777777" w:rsidR="003A153B" w:rsidRPr="00DE283D" w:rsidRDefault="003A153B"/>
        </w:tc>
        <w:tc>
          <w:tcPr>
            <w:tcW w:w="2700" w:type="dxa"/>
            <w:vAlign w:val="center"/>
          </w:tcPr>
          <w:p w14:paraId="2F935ADD"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697341C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B816EF4" w14:textId="6AB2B3EA" w:rsidR="6939BAD5" w:rsidRPr="00DE283D" w:rsidRDefault="6939BAD5" w:rsidP="6939BAD5">
            <w:pPr>
              <w:spacing w:before="80" w:after="80"/>
              <w:rPr>
                <w:rFonts w:eastAsia="Times New Roman" w:cs="Times New Roman"/>
                <w:b/>
                <w:bCs/>
              </w:rPr>
            </w:pPr>
            <w:r w:rsidRPr="00DE283D">
              <w:rPr>
                <w:rFonts w:eastAsia="Times New Roman" w:cs="Times New Roman"/>
                <w:b/>
                <w:bCs/>
              </w:rPr>
              <w:t>1.09 ***</w:t>
            </w:r>
          </w:p>
        </w:tc>
      </w:tr>
      <w:tr w:rsidR="00DE283D" w:rsidRPr="00DE283D" w14:paraId="4B7FBF0F" w14:textId="77777777" w:rsidTr="6939BAD5">
        <w:trPr>
          <w:trHeight w:val="300"/>
          <w:jc w:val="center"/>
        </w:trPr>
        <w:tc>
          <w:tcPr>
            <w:tcW w:w="1871" w:type="dxa"/>
            <w:vMerge/>
          </w:tcPr>
          <w:p w14:paraId="16D8CF40" w14:textId="77777777" w:rsidR="003A153B" w:rsidRPr="00DE283D" w:rsidRDefault="003A153B"/>
        </w:tc>
        <w:tc>
          <w:tcPr>
            <w:tcW w:w="1544" w:type="dxa"/>
            <w:vMerge w:val="restart"/>
            <w:vAlign w:val="center"/>
          </w:tcPr>
          <w:p w14:paraId="13ED6E00"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709B3CEB" w14:textId="5D5BDA3F"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505B814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37DDF54" w14:textId="66AC74B8" w:rsidR="6939BAD5" w:rsidRPr="00DE283D" w:rsidRDefault="6939BAD5" w:rsidP="6939BAD5">
            <w:pPr>
              <w:spacing w:before="80" w:after="80"/>
              <w:rPr>
                <w:rFonts w:eastAsia="Times New Roman" w:cs="Times New Roman"/>
              </w:rPr>
            </w:pPr>
            <w:r w:rsidRPr="00DE283D">
              <w:rPr>
                <w:rFonts w:eastAsia="Times New Roman" w:cs="Times New Roman"/>
              </w:rPr>
              <w:t>0.22 (ns)</w:t>
            </w:r>
          </w:p>
        </w:tc>
      </w:tr>
      <w:tr w:rsidR="00DE283D" w:rsidRPr="00DE283D" w14:paraId="12EB08D4" w14:textId="77777777" w:rsidTr="6939BAD5">
        <w:trPr>
          <w:trHeight w:val="300"/>
          <w:jc w:val="center"/>
        </w:trPr>
        <w:tc>
          <w:tcPr>
            <w:tcW w:w="1871" w:type="dxa"/>
            <w:vMerge/>
          </w:tcPr>
          <w:p w14:paraId="71BCA324" w14:textId="77777777" w:rsidR="003A153B" w:rsidRPr="00DE283D" w:rsidRDefault="003A153B"/>
        </w:tc>
        <w:tc>
          <w:tcPr>
            <w:tcW w:w="1544" w:type="dxa"/>
            <w:vMerge/>
          </w:tcPr>
          <w:p w14:paraId="78873A26" w14:textId="77777777" w:rsidR="003A153B" w:rsidRPr="00DE283D" w:rsidRDefault="003A153B"/>
        </w:tc>
        <w:tc>
          <w:tcPr>
            <w:tcW w:w="2700" w:type="dxa"/>
            <w:vAlign w:val="center"/>
          </w:tcPr>
          <w:p w14:paraId="292AB954"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7D4C051B"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56975642" w14:textId="517B72F7" w:rsidR="6939BAD5" w:rsidRPr="00DE283D" w:rsidRDefault="6939BAD5" w:rsidP="6939BAD5">
            <w:pPr>
              <w:spacing w:before="80" w:after="80"/>
              <w:rPr>
                <w:rFonts w:eastAsia="Times New Roman" w:cs="Times New Roman"/>
              </w:rPr>
            </w:pPr>
            <w:r w:rsidRPr="00DE283D">
              <w:rPr>
                <w:rFonts w:eastAsia="Times New Roman" w:cs="Times New Roman"/>
              </w:rPr>
              <w:t>0.65 (ns)</w:t>
            </w:r>
          </w:p>
        </w:tc>
      </w:tr>
      <w:tr w:rsidR="00DE283D" w:rsidRPr="00DE283D" w14:paraId="6459A813" w14:textId="77777777" w:rsidTr="6939BAD5">
        <w:trPr>
          <w:trHeight w:val="300"/>
          <w:jc w:val="center"/>
        </w:trPr>
        <w:tc>
          <w:tcPr>
            <w:tcW w:w="1871" w:type="dxa"/>
            <w:vMerge/>
          </w:tcPr>
          <w:p w14:paraId="494ACA5A" w14:textId="77777777" w:rsidR="003A153B" w:rsidRPr="00DE283D" w:rsidRDefault="003A153B"/>
        </w:tc>
        <w:tc>
          <w:tcPr>
            <w:tcW w:w="1544" w:type="dxa"/>
            <w:vMerge/>
          </w:tcPr>
          <w:p w14:paraId="4E51F8B2" w14:textId="77777777" w:rsidR="003A153B" w:rsidRPr="00DE283D" w:rsidRDefault="003A153B"/>
        </w:tc>
        <w:tc>
          <w:tcPr>
            <w:tcW w:w="2700" w:type="dxa"/>
            <w:vAlign w:val="center"/>
          </w:tcPr>
          <w:p w14:paraId="4A539EA0"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3BDB7EE0"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7D97D04" w14:textId="10BC7FD7" w:rsidR="6939BAD5" w:rsidRPr="00DE283D" w:rsidRDefault="6939BAD5" w:rsidP="6939BAD5">
            <w:pPr>
              <w:spacing w:before="80" w:after="80"/>
              <w:rPr>
                <w:rFonts w:eastAsia="Times New Roman" w:cs="Times New Roman"/>
              </w:rPr>
            </w:pPr>
            <w:r w:rsidRPr="00DE283D">
              <w:rPr>
                <w:rFonts w:eastAsia="Times New Roman" w:cs="Times New Roman"/>
              </w:rPr>
              <w:t>0.63 (ns)</w:t>
            </w:r>
          </w:p>
        </w:tc>
      </w:tr>
      <w:tr w:rsidR="00DE283D" w:rsidRPr="00DE283D" w14:paraId="600E110C" w14:textId="77777777" w:rsidTr="6939BAD5">
        <w:trPr>
          <w:trHeight w:val="300"/>
          <w:jc w:val="center"/>
        </w:trPr>
        <w:tc>
          <w:tcPr>
            <w:tcW w:w="1871" w:type="dxa"/>
            <w:vMerge/>
          </w:tcPr>
          <w:p w14:paraId="4F925644" w14:textId="77777777" w:rsidR="003A153B" w:rsidRPr="00DE283D" w:rsidRDefault="003A153B"/>
        </w:tc>
        <w:tc>
          <w:tcPr>
            <w:tcW w:w="1544" w:type="dxa"/>
            <w:vMerge w:val="restart"/>
            <w:vAlign w:val="center"/>
          </w:tcPr>
          <w:p w14:paraId="1BA34F02"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6A8E9724"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0F5759A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32EFB7A" w14:textId="5F8739D0" w:rsidR="6939BAD5" w:rsidRPr="00DE283D" w:rsidRDefault="6939BAD5" w:rsidP="6939BAD5">
            <w:pPr>
              <w:spacing w:before="80" w:after="80"/>
              <w:rPr>
                <w:rFonts w:eastAsia="Times New Roman" w:cs="Times New Roman"/>
                <w:b/>
                <w:bCs/>
              </w:rPr>
            </w:pPr>
            <w:r w:rsidRPr="00DE283D">
              <w:rPr>
                <w:rFonts w:eastAsia="Times New Roman" w:cs="Times New Roman"/>
                <w:b/>
                <w:bCs/>
              </w:rPr>
              <w:t>0.82 ***</w:t>
            </w:r>
          </w:p>
        </w:tc>
      </w:tr>
      <w:tr w:rsidR="00DE283D" w:rsidRPr="00DE283D" w14:paraId="2A9ABB10" w14:textId="77777777" w:rsidTr="6939BAD5">
        <w:trPr>
          <w:trHeight w:val="300"/>
          <w:jc w:val="center"/>
        </w:trPr>
        <w:tc>
          <w:tcPr>
            <w:tcW w:w="1871" w:type="dxa"/>
            <w:vMerge/>
          </w:tcPr>
          <w:p w14:paraId="5F078DFC" w14:textId="77777777" w:rsidR="003A153B" w:rsidRPr="00DE283D" w:rsidRDefault="003A153B"/>
        </w:tc>
        <w:tc>
          <w:tcPr>
            <w:tcW w:w="1544" w:type="dxa"/>
            <w:vMerge/>
          </w:tcPr>
          <w:p w14:paraId="078F178F" w14:textId="77777777" w:rsidR="003A153B" w:rsidRPr="00DE283D" w:rsidRDefault="003A153B"/>
        </w:tc>
        <w:tc>
          <w:tcPr>
            <w:tcW w:w="2700" w:type="dxa"/>
            <w:vAlign w:val="center"/>
          </w:tcPr>
          <w:p w14:paraId="544D61F1"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30D4ED8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B877634" w14:textId="77777777" w:rsidR="6939BAD5" w:rsidRPr="00DE283D" w:rsidRDefault="6939BAD5" w:rsidP="6939BAD5">
            <w:pPr>
              <w:spacing w:before="80" w:after="80"/>
              <w:rPr>
                <w:rFonts w:eastAsia="Times New Roman" w:cs="Times New Roman"/>
                <w:b/>
                <w:bCs/>
              </w:rPr>
            </w:pPr>
            <w:r w:rsidRPr="00DE283D">
              <w:rPr>
                <w:rFonts w:eastAsia="Times New Roman" w:cs="Times New Roman"/>
              </w:rPr>
              <w:t>0.74</w:t>
            </w:r>
            <w:r w:rsidRPr="00DE283D">
              <w:rPr>
                <w:rFonts w:eastAsia="Times New Roman" w:cs="Times New Roman"/>
                <w:b/>
                <w:bCs/>
              </w:rPr>
              <w:t xml:space="preserve"> </w:t>
            </w:r>
            <w:r w:rsidRPr="00DE283D">
              <w:rPr>
                <w:rFonts w:eastAsia="Times New Roman" w:cs="Times New Roman"/>
              </w:rPr>
              <w:t>(ns)</w:t>
            </w:r>
          </w:p>
        </w:tc>
      </w:tr>
      <w:tr w:rsidR="00DE283D" w:rsidRPr="00DE283D" w14:paraId="4C773B0B" w14:textId="77777777" w:rsidTr="6939BAD5">
        <w:trPr>
          <w:trHeight w:val="300"/>
          <w:jc w:val="center"/>
        </w:trPr>
        <w:tc>
          <w:tcPr>
            <w:tcW w:w="1871" w:type="dxa"/>
            <w:vMerge/>
          </w:tcPr>
          <w:p w14:paraId="4CBA022C" w14:textId="77777777" w:rsidR="003A153B" w:rsidRPr="00DE283D" w:rsidRDefault="003A153B"/>
        </w:tc>
        <w:tc>
          <w:tcPr>
            <w:tcW w:w="1544" w:type="dxa"/>
            <w:vMerge/>
          </w:tcPr>
          <w:p w14:paraId="66CA7357" w14:textId="77777777" w:rsidR="003A153B" w:rsidRPr="00DE283D" w:rsidRDefault="003A153B"/>
        </w:tc>
        <w:tc>
          <w:tcPr>
            <w:tcW w:w="2700" w:type="dxa"/>
            <w:vAlign w:val="center"/>
          </w:tcPr>
          <w:p w14:paraId="11EBD69A" w14:textId="79142ED5"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34C649EE"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759CF9D4" w14:textId="35C5B76C" w:rsidR="6939BAD5" w:rsidRPr="00DE283D" w:rsidRDefault="6939BAD5" w:rsidP="6939BAD5">
            <w:pPr>
              <w:spacing w:before="80" w:after="80"/>
              <w:rPr>
                <w:rFonts w:eastAsia="Times New Roman" w:cs="Times New Roman"/>
              </w:rPr>
            </w:pPr>
            <w:r w:rsidRPr="00DE283D">
              <w:rPr>
                <w:rFonts w:eastAsia="Times New Roman" w:cs="Times New Roman"/>
              </w:rPr>
              <w:t>0.35</w:t>
            </w:r>
            <w:r w:rsidRPr="00DE283D">
              <w:rPr>
                <w:rFonts w:eastAsia="Times New Roman" w:cs="Times New Roman"/>
                <w:b/>
                <w:bCs/>
              </w:rPr>
              <w:t xml:space="preserve"> </w:t>
            </w:r>
            <w:r w:rsidRPr="00DE283D">
              <w:rPr>
                <w:rFonts w:eastAsia="Times New Roman" w:cs="Times New Roman"/>
              </w:rPr>
              <w:t>(ns)</w:t>
            </w:r>
          </w:p>
        </w:tc>
      </w:tr>
      <w:tr w:rsidR="00DE283D" w:rsidRPr="00DE283D" w14:paraId="5D04D8CC" w14:textId="77777777" w:rsidTr="6939BAD5">
        <w:trPr>
          <w:trHeight w:val="300"/>
          <w:jc w:val="center"/>
        </w:trPr>
        <w:tc>
          <w:tcPr>
            <w:tcW w:w="1871" w:type="dxa"/>
            <w:vMerge/>
          </w:tcPr>
          <w:p w14:paraId="7577586B" w14:textId="77777777" w:rsidR="003A153B" w:rsidRPr="00DE283D" w:rsidRDefault="003A153B"/>
        </w:tc>
        <w:tc>
          <w:tcPr>
            <w:tcW w:w="1544" w:type="dxa"/>
            <w:vMerge w:val="restart"/>
            <w:vAlign w:val="center"/>
          </w:tcPr>
          <w:p w14:paraId="48B30BC7"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61E0620D" w14:textId="279AE18F"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485C5FBA"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F239AFC" w14:textId="4AADC299" w:rsidR="6939BAD5" w:rsidRPr="00DE283D" w:rsidRDefault="6939BAD5" w:rsidP="6939BAD5">
            <w:pPr>
              <w:spacing w:before="80" w:after="80"/>
              <w:rPr>
                <w:rFonts w:eastAsia="Times New Roman" w:cs="Times New Roman"/>
              </w:rPr>
            </w:pPr>
            <w:r w:rsidRPr="00DE283D">
              <w:rPr>
                <w:rFonts w:eastAsia="Times New Roman" w:cs="Times New Roman"/>
              </w:rPr>
              <w:t>0.53 (ns)</w:t>
            </w:r>
          </w:p>
        </w:tc>
      </w:tr>
      <w:tr w:rsidR="00DE283D" w:rsidRPr="00DE283D" w14:paraId="19F0AA58" w14:textId="77777777" w:rsidTr="6939BAD5">
        <w:trPr>
          <w:trHeight w:val="300"/>
          <w:jc w:val="center"/>
        </w:trPr>
        <w:tc>
          <w:tcPr>
            <w:tcW w:w="1871" w:type="dxa"/>
            <w:vMerge/>
          </w:tcPr>
          <w:p w14:paraId="7A7863E9" w14:textId="77777777" w:rsidR="003A153B" w:rsidRPr="00DE283D" w:rsidRDefault="003A153B"/>
        </w:tc>
        <w:tc>
          <w:tcPr>
            <w:tcW w:w="1544" w:type="dxa"/>
            <w:vMerge/>
          </w:tcPr>
          <w:p w14:paraId="62CB0FC7" w14:textId="77777777" w:rsidR="003A153B" w:rsidRPr="00DE283D" w:rsidRDefault="003A153B"/>
        </w:tc>
        <w:tc>
          <w:tcPr>
            <w:tcW w:w="2700" w:type="dxa"/>
            <w:vAlign w:val="center"/>
          </w:tcPr>
          <w:p w14:paraId="67F00264"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0E842B9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5DFD729" w14:textId="02D574A2" w:rsidR="6939BAD5" w:rsidRPr="00DE283D" w:rsidRDefault="6939BAD5" w:rsidP="6939BAD5">
            <w:pPr>
              <w:spacing w:before="80" w:after="80"/>
              <w:rPr>
                <w:rFonts w:eastAsia="Times New Roman" w:cs="Times New Roman"/>
              </w:rPr>
            </w:pPr>
            <w:r w:rsidRPr="00DE283D">
              <w:rPr>
                <w:rFonts w:eastAsia="Times New Roman" w:cs="Times New Roman"/>
              </w:rPr>
              <w:t>0.41 (ns)</w:t>
            </w:r>
          </w:p>
        </w:tc>
      </w:tr>
      <w:tr w:rsidR="00DE283D" w:rsidRPr="00DE283D" w14:paraId="435696C1" w14:textId="77777777" w:rsidTr="6939BAD5">
        <w:trPr>
          <w:trHeight w:val="300"/>
          <w:jc w:val="center"/>
        </w:trPr>
        <w:tc>
          <w:tcPr>
            <w:tcW w:w="1871" w:type="dxa"/>
            <w:vMerge/>
          </w:tcPr>
          <w:p w14:paraId="2AB5BE15" w14:textId="77777777" w:rsidR="003A153B" w:rsidRPr="00DE283D" w:rsidRDefault="003A153B"/>
        </w:tc>
        <w:tc>
          <w:tcPr>
            <w:tcW w:w="1544" w:type="dxa"/>
            <w:vMerge/>
          </w:tcPr>
          <w:p w14:paraId="0DFFF1A0" w14:textId="77777777" w:rsidR="003A153B" w:rsidRPr="00DE283D" w:rsidRDefault="003A153B"/>
        </w:tc>
        <w:tc>
          <w:tcPr>
            <w:tcW w:w="2700" w:type="dxa"/>
            <w:vAlign w:val="center"/>
          </w:tcPr>
          <w:p w14:paraId="7D32C044" w14:textId="7A609240"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24C06EA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AE15F08" w14:textId="0023F05F" w:rsidR="6939BAD5" w:rsidRPr="00DE283D" w:rsidRDefault="6939BAD5" w:rsidP="6939BAD5">
            <w:pPr>
              <w:spacing w:before="80" w:after="80"/>
              <w:rPr>
                <w:rFonts w:eastAsia="Times New Roman" w:cs="Times New Roman"/>
              </w:rPr>
            </w:pPr>
            <w:r w:rsidRPr="00DE283D">
              <w:rPr>
                <w:rFonts w:eastAsia="Times New Roman" w:cs="Times New Roman"/>
              </w:rPr>
              <w:t>0.17 (ns)</w:t>
            </w:r>
          </w:p>
        </w:tc>
      </w:tr>
      <w:tr w:rsidR="00DE283D" w:rsidRPr="00DE283D" w14:paraId="1442943E" w14:textId="77777777" w:rsidTr="6939BAD5">
        <w:trPr>
          <w:trHeight w:val="300"/>
          <w:jc w:val="center"/>
        </w:trPr>
        <w:tc>
          <w:tcPr>
            <w:tcW w:w="1871" w:type="dxa"/>
            <w:vMerge w:val="restart"/>
            <w:vAlign w:val="center"/>
          </w:tcPr>
          <w:p w14:paraId="03E478E6" w14:textId="77777777" w:rsidR="6939BAD5" w:rsidRPr="00DE283D" w:rsidRDefault="6939BAD5" w:rsidP="6939BAD5">
            <w:pPr>
              <w:spacing w:before="80" w:after="80"/>
              <w:rPr>
                <w:rFonts w:eastAsia="Times New Roman" w:cs="Times New Roman"/>
                <w:b/>
                <w:bCs/>
              </w:rPr>
            </w:pPr>
            <w:r w:rsidRPr="00DE283D">
              <w:rPr>
                <w:rFonts w:eastAsia="Times New Roman" w:cs="Times New Roman"/>
                <w:b/>
                <w:bCs/>
              </w:rPr>
              <w:t>Flow (L/min)</w:t>
            </w:r>
          </w:p>
        </w:tc>
        <w:tc>
          <w:tcPr>
            <w:tcW w:w="1544" w:type="dxa"/>
            <w:vMerge w:val="restart"/>
            <w:vAlign w:val="center"/>
          </w:tcPr>
          <w:p w14:paraId="02C391B0" w14:textId="77777777" w:rsidR="6939BAD5" w:rsidRPr="00DE283D" w:rsidRDefault="6939BAD5" w:rsidP="6939BAD5">
            <w:pPr>
              <w:spacing w:before="80" w:after="80"/>
              <w:rPr>
                <w:rFonts w:eastAsia="Times New Roman" w:cs="Times New Roman"/>
              </w:rPr>
            </w:pPr>
            <w:r w:rsidRPr="00DE283D">
              <w:rPr>
                <w:rFonts w:eastAsia="Times New Roman" w:cs="Times New Roman"/>
              </w:rPr>
              <w:t>ECMO I</w:t>
            </w:r>
          </w:p>
        </w:tc>
        <w:tc>
          <w:tcPr>
            <w:tcW w:w="2700" w:type="dxa"/>
            <w:vAlign w:val="center"/>
          </w:tcPr>
          <w:p w14:paraId="360FA910"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Rapid</w:t>
            </w:r>
          </w:p>
        </w:tc>
        <w:tc>
          <w:tcPr>
            <w:tcW w:w="1620" w:type="dxa"/>
            <w:vAlign w:val="center"/>
          </w:tcPr>
          <w:p w14:paraId="0FD51FD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DB83B05" w14:textId="37364750" w:rsidR="6939BAD5" w:rsidRPr="00DE283D" w:rsidRDefault="6939BAD5" w:rsidP="6939BAD5">
            <w:pPr>
              <w:spacing w:before="80" w:after="80"/>
              <w:rPr>
                <w:rFonts w:eastAsia="Times New Roman" w:cs="Times New Roman"/>
              </w:rPr>
            </w:pPr>
            <w:r w:rsidRPr="00DE283D">
              <w:rPr>
                <w:rFonts w:eastAsia="Times New Roman" w:cs="Times New Roman"/>
                <w:b/>
                <w:bCs/>
              </w:rPr>
              <w:t>0.88 ***</w:t>
            </w:r>
          </w:p>
        </w:tc>
      </w:tr>
      <w:tr w:rsidR="00DE283D" w:rsidRPr="00DE283D" w14:paraId="2523DF4D" w14:textId="77777777" w:rsidTr="6939BAD5">
        <w:trPr>
          <w:trHeight w:val="300"/>
          <w:jc w:val="center"/>
        </w:trPr>
        <w:tc>
          <w:tcPr>
            <w:tcW w:w="1871" w:type="dxa"/>
            <w:vMerge/>
          </w:tcPr>
          <w:p w14:paraId="422C3A04" w14:textId="77777777" w:rsidR="003A153B" w:rsidRPr="00DE283D" w:rsidRDefault="003A153B"/>
        </w:tc>
        <w:tc>
          <w:tcPr>
            <w:tcW w:w="1544" w:type="dxa"/>
            <w:vMerge/>
          </w:tcPr>
          <w:p w14:paraId="3669CBE8" w14:textId="77777777" w:rsidR="003A153B" w:rsidRPr="00DE283D" w:rsidRDefault="003A153B"/>
        </w:tc>
        <w:tc>
          <w:tcPr>
            <w:tcW w:w="2700" w:type="dxa"/>
            <w:vAlign w:val="center"/>
          </w:tcPr>
          <w:p w14:paraId="4FA21E84"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35A65B13"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3999EC8" w14:textId="77777777" w:rsidR="6939BAD5" w:rsidRPr="00DE283D" w:rsidRDefault="6939BAD5" w:rsidP="6939BAD5">
            <w:pPr>
              <w:spacing w:before="80" w:after="80"/>
              <w:rPr>
                <w:rFonts w:eastAsia="Times New Roman" w:cs="Times New Roman"/>
              </w:rPr>
            </w:pPr>
            <w:r w:rsidRPr="00DE283D">
              <w:rPr>
                <w:rFonts w:eastAsia="Times New Roman" w:cs="Times New Roman"/>
              </w:rPr>
              <w:t>0.52</w:t>
            </w:r>
            <w:r w:rsidRPr="00DE283D">
              <w:rPr>
                <w:rFonts w:eastAsia="Times New Roman" w:cs="Times New Roman"/>
                <w:b/>
                <w:bCs/>
              </w:rPr>
              <w:t xml:space="preserve"> </w:t>
            </w:r>
            <w:r w:rsidRPr="00DE283D">
              <w:rPr>
                <w:rFonts w:eastAsia="Times New Roman" w:cs="Times New Roman"/>
              </w:rPr>
              <w:t>(ns)</w:t>
            </w:r>
          </w:p>
        </w:tc>
      </w:tr>
      <w:tr w:rsidR="00DE283D" w:rsidRPr="00DE283D" w14:paraId="49DCB9D7" w14:textId="77777777" w:rsidTr="6939BAD5">
        <w:trPr>
          <w:trHeight w:val="300"/>
          <w:jc w:val="center"/>
        </w:trPr>
        <w:tc>
          <w:tcPr>
            <w:tcW w:w="1871" w:type="dxa"/>
            <w:vMerge/>
          </w:tcPr>
          <w:p w14:paraId="3271A3DB" w14:textId="77777777" w:rsidR="003A153B" w:rsidRPr="00DE283D" w:rsidRDefault="003A153B"/>
        </w:tc>
        <w:tc>
          <w:tcPr>
            <w:tcW w:w="1544" w:type="dxa"/>
            <w:vMerge/>
          </w:tcPr>
          <w:p w14:paraId="3CBABEA7" w14:textId="77777777" w:rsidR="003A153B" w:rsidRPr="00DE283D" w:rsidRDefault="003A153B"/>
        </w:tc>
        <w:tc>
          <w:tcPr>
            <w:tcW w:w="2700" w:type="dxa"/>
            <w:vAlign w:val="center"/>
          </w:tcPr>
          <w:p w14:paraId="679EA34F" w14:textId="1D56D242"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47687FB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082FA6EE" w14:textId="1C4E1830" w:rsidR="6939BAD5" w:rsidRPr="00DE283D" w:rsidRDefault="6939BAD5" w:rsidP="6939BAD5">
            <w:pPr>
              <w:spacing w:before="80" w:after="80"/>
              <w:rPr>
                <w:rFonts w:eastAsia="Times New Roman" w:cs="Times New Roman"/>
              </w:rPr>
            </w:pPr>
            <w:r w:rsidRPr="00DE283D">
              <w:rPr>
                <w:rFonts w:eastAsia="Times New Roman" w:cs="Times New Roman"/>
              </w:rPr>
              <w:t>0.17 (ns)</w:t>
            </w:r>
          </w:p>
        </w:tc>
      </w:tr>
      <w:tr w:rsidR="00DE283D" w:rsidRPr="00DE283D" w14:paraId="44709B5F" w14:textId="77777777" w:rsidTr="6939BAD5">
        <w:trPr>
          <w:trHeight w:val="300"/>
          <w:jc w:val="center"/>
        </w:trPr>
        <w:tc>
          <w:tcPr>
            <w:tcW w:w="1871" w:type="dxa"/>
            <w:vMerge/>
          </w:tcPr>
          <w:p w14:paraId="0E3DDA8A" w14:textId="77777777" w:rsidR="003A153B" w:rsidRPr="00DE283D" w:rsidRDefault="003A153B"/>
        </w:tc>
        <w:tc>
          <w:tcPr>
            <w:tcW w:w="1544" w:type="dxa"/>
            <w:vMerge w:val="restart"/>
            <w:vAlign w:val="center"/>
          </w:tcPr>
          <w:p w14:paraId="2EE8A085" w14:textId="77777777" w:rsidR="6939BAD5" w:rsidRPr="00DE283D" w:rsidRDefault="6939BAD5" w:rsidP="6939BAD5">
            <w:pPr>
              <w:spacing w:before="80" w:after="80"/>
              <w:rPr>
                <w:rFonts w:eastAsia="Times New Roman" w:cs="Times New Roman"/>
              </w:rPr>
            </w:pPr>
            <w:r w:rsidRPr="00DE283D">
              <w:rPr>
                <w:rFonts w:eastAsia="Times New Roman" w:cs="Times New Roman"/>
              </w:rPr>
              <w:t>ECMO II</w:t>
            </w:r>
          </w:p>
        </w:tc>
        <w:tc>
          <w:tcPr>
            <w:tcW w:w="2700" w:type="dxa"/>
            <w:vAlign w:val="center"/>
          </w:tcPr>
          <w:p w14:paraId="0577398F"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2E4AA8BC"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D09CF8E" w14:textId="610B77A2" w:rsidR="6939BAD5" w:rsidRPr="00DE283D" w:rsidRDefault="6939BAD5" w:rsidP="6939BAD5">
            <w:pPr>
              <w:spacing w:before="80" w:after="80"/>
              <w:rPr>
                <w:rFonts w:eastAsia="Times New Roman" w:cs="Times New Roman"/>
              </w:rPr>
            </w:pPr>
            <w:r w:rsidRPr="00DE283D">
              <w:rPr>
                <w:rFonts w:eastAsia="Times New Roman" w:cs="Times New Roman"/>
              </w:rPr>
              <w:t>0.75</w:t>
            </w:r>
            <w:r w:rsidRPr="00DE283D">
              <w:rPr>
                <w:rFonts w:eastAsia="Times New Roman" w:cs="Times New Roman"/>
                <w:b/>
                <w:bCs/>
              </w:rPr>
              <w:t xml:space="preserve"> </w:t>
            </w:r>
            <w:r w:rsidRPr="00DE283D">
              <w:rPr>
                <w:rFonts w:eastAsia="Times New Roman" w:cs="Times New Roman"/>
              </w:rPr>
              <w:t>(ns)</w:t>
            </w:r>
          </w:p>
        </w:tc>
      </w:tr>
      <w:tr w:rsidR="00DE283D" w:rsidRPr="00DE283D" w14:paraId="254B06F0" w14:textId="77777777" w:rsidTr="6939BAD5">
        <w:trPr>
          <w:trHeight w:val="300"/>
          <w:jc w:val="center"/>
        </w:trPr>
        <w:tc>
          <w:tcPr>
            <w:tcW w:w="1871" w:type="dxa"/>
            <w:vMerge/>
          </w:tcPr>
          <w:p w14:paraId="4516C0A6" w14:textId="77777777" w:rsidR="003A153B" w:rsidRPr="00DE283D" w:rsidRDefault="003A153B"/>
        </w:tc>
        <w:tc>
          <w:tcPr>
            <w:tcW w:w="1544" w:type="dxa"/>
            <w:vMerge/>
          </w:tcPr>
          <w:p w14:paraId="302279DC" w14:textId="77777777" w:rsidR="003A153B" w:rsidRPr="00DE283D" w:rsidRDefault="003A153B"/>
        </w:tc>
        <w:tc>
          <w:tcPr>
            <w:tcW w:w="2700" w:type="dxa"/>
            <w:vAlign w:val="center"/>
          </w:tcPr>
          <w:p w14:paraId="0A3D495F"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&lt; Slow</w:t>
            </w:r>
          </w:p>
        </w:tc>
        <w:tc>
          <w:tcPr>
            <w:tcW w:w="1620" w:type="dxa"/>
            <w:vAlign w:val="center"/>
          </w:tcPr>
          <w:p w14:paraId="401F36BC"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4828DB1F" w14:textId="77777777" w:rsidR="6939BAD5" w:rsidRPr="00DE283D" w:rsidRDefault="6939BAD5" w:rsidP="6939BAD5">
            <w:pPr>
              <w:spacing w:before="80" w:after="80"/>
              <w:rPr>
                <w:rFonts w:eastAsia="Times New Roman" w:cs="Times New Roman"/>
              </w:rPr>
            </w:pPr>
            <w:r w:rsidRPr="00DE283D">
              <w:rPr>
                <w:rFonts w:eastAsia="Times New Roman" w:cs="Times New Roman"/>
              </w:rPr>
              <w:t>0.19 (ns)</w:t>
            </w:r>
          </w:p>
        </w:tc>
      </w:tr>
      <w:tr w:rsidR="00DE283D" w:rsidRPr="00DE283D" w14:paraId="1DDEEEF8" w14:textId="77777777" w:rsidTr="6939BAD5">
        <w:trPr>
          <w:trHeight w:val="300"/>
          <w:jc w:val="center"/>
        </w:trPr>
        <w:tc>
          <w:tcPr>
            <w:tcW w:w="1871" w:type="dxa"/>
            <w:vMerge/>
          </w:tcPr>
          <w:p w14:paraId="0E8321B8" w14:textId="77777777" w:rsidR="003A153B" w:rsidRPr="00DE283D" w:rsidRDefault="003A153B"/>
        </w:tc>
        <w:tc>
          <w:tcPr>
            <w:tcW w:w="1544" w:type="dxa"/>
            <w:vMerge/>
          </w:tcPr>
          <w:p w14:paraId="4ABC9C89" w14:textId="77777777" w:rsidR="003A153B" w:rsidRPr="00DE283D" w:rsidRDefault="003A153B"/>
        </w:tc>
        <w:tc>
          <w:tcPr>
            <w:tcW w:w="2700" w:type="dxa"/>
            <w:vAlign w:val="center"/>
          </w:tcPr>
          <w:p w14:paraId="646FD94F" w14:textId="77777777" w:rsidR="6939BAD5" w:rsidRPr="00DE283D" w:rsidRDefault="6939BAD5" w:rsidP="6939BAD5">
            <w:pPr>
              <w:spacing w:before="80" w:after="80"/>
              <w:rPr>
                <w:rFonts w:eastAsia="Times New Roman" w:cs="Times New Roman"/>
              </w:rPr>
            </w:pPr>
            <w:r w:rsidRPr="00DE283D">
              <w:rPr>
                <w:rFonts w:eastAsia="Times New Roman" w:cs="Times New Roman"/>
              </w:rPr>
              <w:t>Rapid &lt; Slow</w:t>
            </w:r>
          </w:p>
        </w:tc>
        <w:tc>
          <w:tcPr>
            <w:tcW w:w="1620" w:type="dxa"/>
            <w:vAlign w:val="center"/>
          </w:tcPr>
          <w:p w14:paraId="2866EF22"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6E68252D" w14:textId="4C75618B" w:rsidR="6939BAD5" w:rsidRPr="00DE283D" w:rsidRDefault="6939BAD5" w:rsidP="6939BAD5">
            <w:pPr>
              <w:spacing w:before="80" w:after="80"/>
              <w:rPr>
                <w:rFonts w:eastAsia="Times New Roman" w:cs="Times New Roman"/>
              </w:rPr>
            </w:pPr>
            <w:r w:rsidRPr="00DE283D">
              <w:rPr>
                <w:rFonts w:eastAsia="Times New Roman" w:cs="Times New Roman"/>
              </w:rPr>
              <w:t>0.34 (ns)</w:t>
            </w:r>
          </w:p>
        </w:tc>
      </w:tr>
      <w:tr w:rsidR="00DE283D" w:rsidRPr="00DE283D" w14:paraId="13D63B7A" w14:textId="77777777" w:rsidTr="6939BAD5">
        <w:trPr>
          <w:trHeight w:val="300"/>
          <w:jc w:val="center"/>
        </w:trPr>
        <w:tc>
          <w:tcPr>
            <w:tcW w:w="1871" w:type="dxa"/>
            <w:vMerge/>
          </w:tcPr>
          <w:p w14:paraId="32E0BD32" w14:textId="77777777" w:rsidR="003A153B" w:rsidRPr="00DE283D" w:rsidRDefault="003A153B"/>
        </w:tc>
        <w:tc>
          <w:tcPr>
            <w:tcW w:w="1544" w:type="dxa"/>
            <w:vMerge w:val="restart"/>
            <w:vAlign w:val="center"/>
          </w:tcPr>
          <w:p w14:paraId="24626505" w14:textId="77777777" w:rsidR="6939BAD5" w:rsidRPr="00DE283D" w:rsidRDefault="6939BAD5" w:rsidP="6939BAD5">
            <w:pPr>
              <w:spacing w:before="80" w:after="80"/>
              <w:rPr>
                <w:rFonts w:eastAsia="Times New Roman" w:cs="Times New Roman"/>
              </w:rPr>
            </w:pPr>
            <w:r w:rsidRPr="00DE283D">
              <w:rPr>
                <w:rFonts w:eastAsia="Times New Roman" w:cs="Times New Roman"/>
              </w:rPr>
              <w:t>ECMO III</w:t>
            </w:r>
          </w:p>
        </w:tc>
        <w:tc>
          <w:tcPr>
            <w:tcW w:w="2700" w:type="dxa"/>
            <w:vAlign w:val="center"/>
          </w:tcPr>
          <w:p w14:paraId="48244A40"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Rapid</w:t>
            </w:r>
          </w:p>
        </w:tc>
        <w:tc>
          <w:tcPr>
            <w:tcW w:w="1620" w:type="dxa"/>
            <w:vAlign w:val="center"/>
          </w:tcPr>
          <w:p w14:paraId="49CE0866"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08B9DB3" w14:textId="6C45AD13" w:rsidR="6939BAD5" w:rsidRPr="00DE283D" w:rsidRDefault="6939BAD5" w:rsidP="6939BAD5">
            <w:pPr>
              <w:spacing w:before="80" w:after="80"/>
              <w:rPr>
                <w:rFonts w:eastAsia="Times New Roman" w:cs="Times New Roman"/>
              </w:rPr>
            </w:pPr>
            <w:r w:rsidRPr="00DE283D">
              <w:rPr>
                <w:rFonts w:eastAsia="Times New Roman" w:cs="Times New Roman"/>
              </w:rPr>
              <w:t>0.38 (ns)</w:t>
            </w:r>
          </w:p>
        </w:tc>
      </w:tr>
      <w:tr w:rsidR="00DE283D" w:rsidRPr="00DE283D" w14:paraId="0F0C44C8" w14:textId="77777777" w:rsidTr="6939BAD5">
        <w:trPr>
          <w:trHeight w:val="300"/>
          <w:jc w:val="center"/>
        </w:trPr>
        <w:tc>
          <w:tcPr>
            <w:tcW w:w="1871" w:type="dxa"/>
            <w:vMerge/>
          </w:tcPr>
          <w:p w14:paraId="30B89116" w14:textId="77777777" w:rsidR="003A153B" w:rsidRPr="00DE283D" w:rsidRDefault="003A153B"/>
        </w:tc>
        <w:tc>
          <w:tcPr>
            <w:tcW w:w="1544" w:type="dxa"/>
            <w:vMerge/>
          </w:tcPr>
          <w:p w14:paraId="6C575FE9" w14:textId="77777777" w:rsidR="003A153B" w:rsidRPr="00DE283D" w:rsidRDefault="003A153B"/>
        </w:tc>
        <w:tc>
          <w:tcPr>
            <w:tcW w:w="2700" w:type="dxa"/>
            <w:vAlign w:val="center"/>
          </w:tcPr>
          <w:p w14:paraId="167D2744" w14:textId="77777777" w:rsidR="6939BAD5" w:rsidRPr="00DE283D" w:rsidRDefault="6939BAD5" w:rsidP="6939BAD5">
            <w:pPr>
              <w:spacing w:before="80" w:after="80"/>
              <w:rPr>
                <w:rFonts w:eastAsia="Times New Roman" w:cs="Times New Roman"/>
              </w:rPr>
            </w:pPr>
            <w:r w:rsidRPr="00DE283D">
              <w:rPr>
                <w:rFonts w:eastAsia="Times New Roman" w:cs="Times New Roman"/>
              </w:rPr>
              <w:t>Control &gt; Slow</w:t>
            </w:r>
          </w:p>
        </w:tc>
        <w:tc>
          <w:tcPr>
            <w:tcW w:w="1620" w:type="dxa"/>
            <w:vAlign w:val="center"/>
          </w:tcPr>
          <w:p w14:paraId="4C3A7068"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297E8CB6" w14:textId="77777777" w:rsidR="6939BAD5" w:rsidRPr="00DE283D" w:rsidRDefault="6939BAD5" w:rsidP="6939BAD5">
            <w:pPr>
              <w:spacing w:before="80" w:after="80"/>
              <w:rPr>
                <w:rFonts w:eastAsia="Times New Roman" w:cs="Times New Roman"/>
              </w:rPr>
            </w:pPr>
            <w:r w:rsidRPr="00DE283D">
              <w:rPr>
                <w:rFonts w:eastAsia="Times New Roman" w:cs="Times New Roman"/>
              </w:rPr>
              <w:t>0.48 (ns)</w:t>
            </w:r>
          </w:p>
        </w:tc>
      </w:tr>
      <w:tr w:rsidR="00DE283D" w:rsidRPr="00DE283D" w14:paraId="55795F4F" w14:textId="77777777" w:rsidTr="6939BAD5">
        <w:trPr>
          <w:trHeight w:val="300"/>
          <w:jc w:val="center"/>
        </w:trPr>
        <w:tc>
          <w:tcPr>
            <w:tcW w:w="1871" w:type="dxa"/>
            <w:vMerge/>
          </w:tcPr>
          <w:p w14:paraId="049D517F" w14:textId="77777777" w:rsidR="003A153B" w:rsidRPr="00DE283D" w:rsidRDefault="003A153B"/>
        </w:tc>
        <w:tc>
          <w:tcPr>
            <w:tcW w:w="1544" w:type="dxa"/>
            <w:vMerge/>
          </w:tcPr>
          <w:p w14:paraId="5E4DBD09" w14:textId="77777777" w:rsidR="003A153B" w:rsidRPr="00DE283D" w:rsidRDefault="003A153B"/>
        </w:tc>
        <w:tc>
          <w:tcPr>
            <w:tcW w:w="2700" w:type="dxa"/>
            <w:vAlign w:val="center"/>
          </w:tcPr>
          <w:p w14:paraId="70A7419B" w14:textId="77777777" w:rsidR="6939BAD5" w:rsidRPr="00DE283D" w:rsidRDefault="6939BAD5" w:rsidP="6939BAD5">
            <w:pPr>
              <w:spacing w:before="80" w:after="80"/>
              <w:rPr>
                <w:rFonts w:eastAsia="Times New Roman" w:cs="Times New Roman"/>
              </w:rPr>
            </w:pPr>
            <w:r w:rsidRPr="00DE283D">
              <w:rPr>
                <w:rFonts w:eastAsia="Times New Roman" w:cs="Times New Roman"/>
              </w:rPr>
              <w:t>Rapid &gt; Slow</w:t>
            </w:r>
          </w:p>
        </w:tc>
        <w:tc>
          <w:tcPr>
            <w:tcW w:w="1620" w:type="dxa"/>
            <w:vAlign w:val="center"/>
          </w:tcPr>
          <w:p w14:paraId="772EE801" w14:textId="77777777" w:rsidR="6939BAD5" w:rsidRPr="00DE283D" w:rsidRDefault="6939BAD5" w:rsidP="6939BAD5">
            <w:pPr>
              <w:spacing w:before="80" w:after="80"/>
              <w:rPr>
                <w:rFonts w:eastAsia="Times New Roman" w:cs="Times New Roman"/>
              </w:rPr>
            </w:pPr>
            <w:r w:rsidRPr="00DE283D">
              <w:rPr>
                <w:rFonts w:eastAsia="Times New Roman" w:cs="Times New Roman"/>
              </w:rPr>
              <w:t>&lt; 0.001</w:t>
            </w:r>
          </w:p>
        </w:tc>
        <w:tc>
          <w:tcPr>
            <w:tcW w:w="1620" w:type="dxa"/>
            <w:vAlign w:val="center"/>
          </w:tcPr>
          <w:p w14:paraId="153A4494" w14:textId="4D714A6B" w:rsidR="6939BAD5" w:rsidRPr="00DE283D" w:rsidRDefault="6939BAD5" w:rsidP="6939BAD5">
            <w:pPr>
              <w:spacing w:before="80" w:after="80"/>
              <w:rPr>
                <w:rFonts w:eastAsia="Times New Roman" w:cs="Times New Roman"/>
              </w:rPr>
            </w:pPr>
            <w:r w:rsidRPr="00DE283D">
              <w:rPr>
                <w:rFonts w:eastAsia="Times New Roman" w:cs="Times New Roman"/>
              </w:rPr>
              <w:t>0.16 (ns)</w:t>
            </w:r>
          </w:p>
        </w:tc>
      </w:tr>
    </w:tbl>
    <w:p w14:paraId="00070F11" w14:textId="77777777" w:rsidR="2F3D3224" w:rsidRPr="00DE283D" w:rsidRDefault="7D1FC24B" w:rsidP="6939BAD5">
      <w:pPr>
        <w:spacing w:before="80" w:after="0"/>
        <w:jc w:val="both"/>
        <w:rPr>
          <w:rFonts w:cs="Times New Roman"/>
          <w:sz w:val="22"/>
        </w:rPr>
      </w:pPr>
      <w:r w:rsidRPr="00DE283D">
        <w:rPr>
          <w:rFonts w:cs="Times New Roman"/>
          <w:sz w:val="22"/>
        </w:rPr>
        <w:t>Pairwise comparisons were conducted using one-way ANOVA followed by Tukey’s Honestly Significant Difference post hoc test. Cohen’s d was calculated to assess effect size. Values marked with (***) indicate statistically significant and clinically meaningful differences (p &lt; 0.0167 and |d| ≥ 0.8) after Bonferroni correction for multiple comparisons. Abbreviations: MAP: Mean Arterial Pressure; ICP: Intracranial Pressure; ECMO: Extracorporeal Membrane Oxygenation; ANOVA: Analysis of Variance.</w:t>
      </w:r>
    </w:p>
    <w:p w14:paraId="6E071025" w14:textId="3A16D019" w:rsidR="2F3D3224" w:rsidRPr="00DE283D" w:rsidRDefault="00621FDB" w:rsidP="6939BAD5">
      <w:pPr>
        <w:rPr>
          <w:b/>
          <w:bCs/>
        </w:rPr>
      </w:pPr>
      <w:r w:rsidRPr="00DE283D">
        <w:rPr>
          <w:rFonts w:ascii="Segoe UI Emoji" w:hAnsi="Segoe UI Emoji" w:cs="Segoe UI Emoji"/>
        </w:rPr>
        <w:br w:type="page"/>
      </w:r>
      <w:r w:rsidR="7D1FC24B" w:rsidRPr="00DE283D">
        <w:rPr>
          <w:b/>
          <w:bCs/>
        </w:rPr>
        <w:lastRenderedPageBreak/>
        <w:t>Table S2. Phase-wise Group Comparisons of PRx (Tukey HSD + Cohen’s d)</w:t>
      </w:r>
    </w:p>
    <w:tbl>
      <w:tblPr>
        <w:tblStyle w:val="GridTable1Light"/>
        <w:tblW w:w="0" w:type="auto"/>
        <w:tblLook w:val="04A0" w:firstRow="1" w:lastRow="0" w:firstColumn="1" w:lastColumn="0" w:noHBand="0" w:noVBand="1"/>
      </w:tblPr>
      <w:tblGrid>
        <w:gridCol w:w="2154"/>
        <w:gridCol w:w="2968"/>
        <w:gridCol w:w="2114"/>
        <w:gridCol w:w="2114"/>
      </w:tblGrid>
      <w:tr w:rsidR="00DE283D" w:rsidRPr="00DE283D" w14:paraId="378969F7" w14:textId="77777777" w:rsidTr="6939BA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5" w:type="dxa"/>
            <w:vAlign w:val="center"/>
          </w:tcPr>
          <w:p w14:paraId="346AB0AE" w14:textId="77777777" w:rsidR="6939BAD5" w:rsidRPr="00DE283D" w:rsidRDefault="6939BAD5" w:rsidP="6939BAD5">
            <w:pPr>
              <w:spacing w:beforeLines="80" w:before="192" w:afterLines="80" w:after="192" w:line="259" w:lineRule="auto"/>
              <w:rPr>
                <w:rFonts w:cs="Times New Roman"/>
              </w:rPr>
            </w:pPr>
            <w:r w:rsidRPr="00DE283D">
              <w:rPr>
                <w:rFonts w:cs="Times New Roman"/>
              </w:rPr>
              <w:t>Phase</w:t>
            </w:r>
          </w:p>
        </w:tc>
        <w:tc>
          <w:tcPr>
            <w:tcW w:w="2970" w:type="dxa"/>
            <w:vAlign w:val="center"/>
          </w:tcPr>
          <w:p w14:paraId="6EED94C2"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Alternative Hypothesis</w:t>
            </w:r>
          </w:p>
        </w:tc>
        <w:tc>
          <w:tcPr>
            <w:tcW w:w="2115" w:type="dxa"/>
            <w:vAlign w:val="center"/>
          </w:tcPr>
          <w:p w14:paraId="281C084E"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p-value</w:t>
            </w:r>
          </w:p>
        </w:tc>
        <w:tc>
          <w:tcPr>
            <w:tcW w:w="2115" w:type="dxa"/>
            <w:vAlign w:val="center"/>
          </w:tcPr>
          <w:p w14:paraId="36BAF601"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Cohen's d</w:t>
            </w:r>
          </w:p>
        </w:tc>
      </w:tr>
      <w:tr w:rsidR="00DE283D" w:rsidRPr="00DE283D" w14:paraId="19475954"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4767E6A2" w14:textId="77777777" w:rsidR="6939BAD5" w:rsidRPr="00DE283D" w:rsidRDefault="6939BAD5" w:rsidP="6939BAD5">
            <w:pPr>
              <w:spacing w:beforeLines="80" w:before="192" w:afterLines="80" w:after="192"/>
              <w:rPr>
                <w:rFonts w:cs="Times New Roman"/>
              </w:rPr>
            </w:pPr>
            <w:r w:rsidRPr="00DE283D">
              <w:rPr>
                <w:rFonts w:eastAsia="Times New Roman" w:cs="Times New Roman"/>
              </w:rPr>
              <w:t>Baseline</w:t>
            </w:r>
          </w:p>
        </w:tc>
        <w:tc>
          <w:tcPr>
            <w:tcW w:w="2970" w:type="dxa"/>
            <w:vAlign w:val="center"/>
          </w:tcPr>
          <w:p w14:paraId="4B7653AA"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&lt; Rapid</w:t>
            </w:r>
          </w:p>
        </w:tc>
        <w:tc>
          <w:tcPr>
            <w:tcW w:w="2115" w:type="dxa"/>
            <w:vAlign w:val="center"/>
          </w:tcPr>
          <w:p w14:paraId="0DF98198"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131A187C" w14:textId="5C19D6F5"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0.05 (ns)</w:t>
            </w:r>
          </w:p>
        </w:tc>
      </w:tr>
      <w:tr w:rsidR="00DE283D" w:rsidRPr="00DE283D" w14:paraId="7EC4C27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6B1CC3EA" w14:textId="77777777" w:rsidR="003A153B" w:rsidRPr="00DE283D" w:rsidRDefault="003A153B"/>
        </w:tc>
        <w:tc>
          <w:tcPr>
            <w:tcW w:w="2970" w:type="dxa"/>
            <w:vAlign w:val="center"/>
          </w:tcPr>
          <w:p w14:paraId="2D4AB85F"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&gt; Slow</w:t>
            </w:r>
          </w:p>
        </w:tc>
        <w:tc>
          <w:tcPr>
            <w:tcW w:w="2115" w:type="dxa"/>
            <w:vAlign w:val="center"/>
          </w:tcPr>
          <w:p w14:paraId="46C5D38E"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1E431C49" w14:textId="5B673346"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0.55 (ns)</w:t>
            </w:r>
          </w:p>
        </w:tc>
      </w:tr>
      <w:tr w:rsidR="00DE283D" w:rsidRPr="00DE283D" w14:paraId="1251C8AB"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7882A0E" w14:textId="77777777" w:rsidR="003A153B" w:rsidRPr="00DE283D" w:rsidRDefault="003A153B"/>
        </w:tc>
        <w:tc>
          <w:tcPr>
            <w:tcW w:w="2970" w:type="dxa"/>
            <w:vAlign w:val="center"/>
          </w:tcPr>
          <w:p w14:paraId="5B0FCDC5"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60224694" w14:textId="77777777"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6960F1B0" w14:textId="6E7128F9" w:rsidR="6939BAD5" w:rsidRPr="00DE283D" w:rsidRDefault="6939BAD5" w:rsidP="6939BAD5">
            <w:pPr>
              <w:spacing w:beforeLines="80" w:before="192" w:afterLines="80" w:after="192"/>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0.49 (ns)</w:t>
            </w:r>
          </w:p>
        </w:tc>
      </w:tr>
      <w:tr w:rsidR="00DE283D" w:rsidRPr="00DE283D" w14:paraId="5197600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737C3E33"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Fibrillation</w:t>
            </w:r>
          </w:p>
        </w:tc>
        <w:tc>
          <w:tcPr>
            <w:tcW w:w="2970" w:type="dxa"/>
            <w:vAlign w:val="center"/>
          </w:tcPr>
          <w:p w14:paraId="3A90458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66D4B25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637B471D" w14:textId="0B7FF63C"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0.25 (ns)</w:t>
            </w:r>
          </w:p>
        </w:tc>
      </w:tr>
      <w:tr w:rsidR="00DE283D" w:rsidRPr="00DE283D" w14:paraId="0E2D23AE"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65442F0D" w14:textId="77777777" w:rsidR="003A153B" w:rsidRPr="00DE283D" w:rsidRDefault="003A153B"/>
        </w:tc>
        <w:tc>
          <w:tcPr>
            <w:tcW w:w="2970" w:type="dxa"/>
            <w:vAlign w:val="center"/>
          </w:tcPr>
          <w:p w14:paraId="2897459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Control</w:t>
            </w:r>
          </w:p>
        </w:tc>
        <w:tc>
          <w:tcPr>
            <w:tcW w:w="2115" w:type="dxa"/>
            <w:vAlign w:val="center"/>
          </w:tcPr>
          <w:p w14:paraId="0C284DD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189D56D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0.49 (ns)</w:t>
            </w:r>
          </w:p>
        </w:tc>
      </w:tr>
      <w:tr w:rsidR="00DE283D" w:rsidRPr="00DE283D" w14:paraId="2BE0B864"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1227BD77" w14:textId="77777777" w:rsidR="003A153B" w:rsidRPr="00DE283D" w:rsidRDefault="003A153B"/>
        </w:tc>
        <w:tc>
          <w:tcPr>
            <w:tcW w:w="2970" w:type="dxa"/>
            <w:vAlign w:val="center"/>
          </w:tcPr>
          <w:p w14:paraId="2E7DDD8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Rapid</w:t>
            </w:r>
          </w:p>
        </w:tc>
        <w:tc>
          <w:tcPr>
            <w:tcW w:w="2115" w:type="dxa"/>
            <w:vAlign w:val="center"/>
          </w:tcPr>
          <w:p w14:paraId="4B98ADD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330A173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0.29 (ns)</w:t>
            </w:r>
          </w:p>
        </w:tc>
      </w:tr>
      <w:tr w:rsidR="00DE283D" w:rsidRPr="00DE283D" w14:paraId="70E4167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547CA026"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w:t>
            </w:r>
          </w:p>
        </w:tc>
        <w:tc>
          <w:tcPr>
            <w:tcW w:w="2970" w:type="dxa"/>
            <w:vAlign w:val="center"/>
          </w:tcPr>
          <w:p w14:paraId="79CCE2B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21F4422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 0.556</w:t>
            </w:r>
          </w:p>
        </w:tc>
        <w:tc>
          <w:tcPr>
            <w:tcW w:w="2115" w:type="dxa"/>
            <w:vAlign w:val="center"/>
          </w:tcPr>
          <w:p w14:paraId="381CCE7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0.02 (ns)</w:t>
            </w:r>
          </w:p>
        </w:tc>
      </w:tr>
      <w:tr w:rsidR="00DE283D" w:rsidRPr="00DE283D" w14:paraId="4E6BADE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0656869E" w14:textId="77777777" w:rsidR="003A153B" w:rsidRPr="00DE283D" w:rsidRDefault="003A153B"/>
        </w:tc>
        <w:tc>
          <w:tcPr>
            <w:tcW w:w="2970" w:type="dxa"/>
            <w:vAlign w:val="center"/>
          </w:tcPr>
          <w:p w14:paraId="546F78C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Control</w:t>
            </w:r>
          </w:p>
        </w:tc>
        <w:tc>
          <w:tcPr>
            <w:tcW w:w="2115" w:type="dxa"/>
            <w:vAlign w:val="center"/>
          </w:tcPr>
          <w:p w14:paraId="36D21FF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210AE6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0.18 (ns)</w:t>
            </w:r>
          </w:p>
        </w:tc>
      </w:tr>
      <w:tr w:rsidR="00DE283D" w:rsidRPr="00DE283D" w14:paraId="200B1EC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54E93745" w14:textId="77777777" w:rsidR="003A153B" w:rsidRPr="00DE283D" w:rsidRDefault="003A153B"/>
        </w:tc>
        <w:tc>
          <w:tcPr>
            <w:tcW w:w="2970" w:type="dxa"/>
            <w:vAlign w:val="center"/>
          </w:tcPr>
          <w:p w14:paraId="5A9FCC0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5736267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699B04A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0.26 (ns)</w:t>
            </w:r>
          </w:p>
        </w:tc>
      </w:tr>
      <w:tr w:rsidR="00DE283D" w:rsidRPr="00DE283D" w14:paraId="527997D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414831C9"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II</w:t>
            </w:r>
          </w:p>
        </w:tc>
        <w:tc>
          <w:tcPr>
            <w:tcW w:w="2970" w:type="dxa"/>
            <w:vAlign w:val="center"/>
          </w:tcPr>
          <w:p w14:paraId="2C8DCD8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1316BA9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7BEEB65E" w14:textId="67F3E765"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0.27 (ns)</w:t>
            </w:r>
          </w:p>
        </w:tc>
      </w:tr>
      <w:tr w:rsidR="00DE283D" w:rsidRPr="00DE283D" w14:paraId="228F7CC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710959BE" w14:textId="77777777" w:rsidR="003A153B" w:rsidRPr="00DE283D" w:rsidRDefault="003A153B"/>
        </w:tc>
        <w:tc>
          <w:tcPr>
            <w:tcW w:w="2970" w:type="dxa"/>
            <w:vAlign w:val="center"/>
          </w:tcPr>
          <w:p w14:paraId="5A4C562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Control &gt; Slow</w:t>
            </w:r>
          </w:p>
        </w:tc>
        <w:tc>
          <w:tcPr>
            <w:tcW w:w="2115" w:type="dxa"/>
            <w:vAlign w:val="center"/>
          </w:tcPr>
          <w:p w14:paraId="3BF29FF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7B69DCD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0.41 (ns)</w:t>
            </w:r>
          </w:p>
        </w:tc>
      </w:tr>
      <w:tr w:rsidR="00DE283D" w:rsidRPr="00DE283D" w14:paraId="7EB2DB9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4069235E" w14:textId="77777777" w:rsidR="003A153B" w:rsidRPr="00DE283D" w:rsidRDefault="003A153B"/>
        </w:tc>
        <w:tc>
          <w:tcPr>
            <w:tcW w:w="2970" w:type="dxa"/>
            <w:vAlign w:val="center"/>
          </w:tcPr>
          <w:p w14:paraId="02E97D1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5BBD83B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7A4D808E" w14:textId="0352ABD0"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0.86 (***)</w:t>
            </w:r>
          </w:p>
        </w:tc>
      </w:tr>
      <w:tr w:rsidR="00DE283D" w:rsidRPr="00DE283D" w14:paraId="4F79C249"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val="restart"/>
            <w:vAlign w:val="center"/>
          </w:tcPr>
          <w:p w14:paraId="2CB744DC" w14:textId="77777777" w:rsidR="6939BAD5" w:rsidRPr="00DE283D" w:rsidRDefault="6939BAD5" w:rsidP="6939BAD5">
            <w:pPr>
              <w:spacing w:beforeLines="80" w:before="192" w:afterLines="80" w:after="192" w:line="259" w:lineRule="auto"/>
              <w:rPr>
                <w:rFonts w:cs="Times New Roman"/>
              </w:rPr>
            </w:pPr>
            <w:r w:rsidRPr="00DE283D">
              <w:rPr>
                <w:rFonts w:eastAsia="Times New Roman" w:cs="Times New Roman"/>
              </w:rPr>
              <w:t>ECMO III</w:t>
            </w:r>
          </w:p>
        </w:tc>
        <w:tc>
          <w:tcPr>
            <w:tcW w:w="2970" w:type="dxa"/>
            <w:vAlign w:val="center"/>
          </w:tcPr>
          <w:p w14:paraId="7AEA6E9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Control</w:t>
            </w:r>
          </w:p>
        </w:tc>
        <w:tc>
          <w:tcPr>
            <w:tcW w:w="2115" w:type="dxa"/>
            <w:vAlign w:val="center"/>
          </w:tcPr>
          <w:p w14:paraId="4796C17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9A35384" w14:textId="386DB87D"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1.79 (***)</w:t>
            </w:r>
          </w:p>
        </w:tc>
      </w:tr>
      <w:tr w:rsidR="00DE283D" w:rsidRPr="00DE283D" w14:paraId="148590D6"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17E047DD" w14:textId="77777777" w:rsidR="003A153B" w:rsidRPr="00DE283D" w:rsidRDefault="003A153B"/>
        </w:tc>
        <w:tc>
          <w:tcPr>
            <w:tcW w:w="2970" w:type="dxa"/>
            <w:vAlign w:val="center"/>
          </w:tcPr>
          <w:p w14:paraId="2D8703DC"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Slow &gt; Control</w:t>
            </w:r>
          </w:p>
        </w:tc>
        <w:tc>
          <w:tcPr>
            <w:tcW w:w="2115" w:type="dxa"/>
            <w:vAlign w:val="center"/>
          </w:tcPr>
          <w:p w14:paraId="477871E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4FFED78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0.27 (ns)</w:t>
            </w:r>
          </w:p>
        </w:tc>
      </w:tr>
      <w:tr w:rsidR="00DE283D" w:rsidRPr="00DE283D" w14:paraId="62CCE42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2155" w:type="dxa"/>
            <w:vMerge/>
          </w:tcPr>
          <w:p w14:paraId="33856119" w14:textId="77777777" w:rsidR="003A153B" w:rsidRPr="00DE283D" w:rsidRDefault="003A153B"/>
        </w:tc>
        <w:tc>
          <w:tcPr>
            <w:tcW w:w="2970" w:type="dxa"/>
            <w:vAlign w:val="center"/>
          </w:tcPr>
          <w:p w14:paraId="73B8014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Rapid &gt; Slow</w:t>
            </w:r>
          </w:p>
        </w:tc>
        <w:tc>
          <w:tcPr>
            <w:tcW w:w="2115" w:type="dxa"/>
            <w:vAlign w:val="center"/>
          </w:tcPr>
          <w:p w14:paraId="602FE795"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115" w:type="dxa"/>
            <w:vAlign w:val="center"/>
          </w:tcPr>
          <w:p w14:paraId="03E45FC5" w14:textId="2B9E4C0C"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2.40 (***)</w:t>
            </w:r>
          </w:p>
        </w:tc>
      </w:tr>
    </w:tbl>
    <w:p w14:paraId="5EEB1CDE" w14:textId="1D75CE43" w:rsidR="2F3D3224" w:rsidRPr="00DE283D" w:rsidRDefault="7D1FC24B" w:rsidP="6939BAD5">
      <w:pPr>
        <w:spacing w:before="160"/>
        <w:jc w:val="both"/>
        <w:rPr>
          <w:rFonts w:cs="Times New Roman"/>
          <w:sz w:val="22"/>
        </w:rPr>
      </w:pPr>
      <w:r w:rsidRPr="00DE283D">
        <w:rPr>
          <w:rFonts w:cs="Times New Roman"/>
          <w:sz w:val="22"/>
        </w:rPr>
        <w:t>Pressure Reactivity Index (PRx) values were compared across experimental groups (Control, Rapid, Slow) and time intervals using Tukey’s HSD test. Cohen’s d was calculated to evaluate effect size. A significance threshold of p &lt; 0.0167 and |d| ≥ 0.8 was applied to denote both statistical and clinical relevance. Significant comparisons are marked (***); non-significant comparisons are marked (ns).</w:t>
      </w:r>
    </w:p>
    <w:p w14:paraId="50FEB16F" w14:textId="0A0AEA0A" w:rsidR="2F3D3224" w:rsidRPr="00DE283D" w:rsidRDefault="7D1FC24B" w:rsidP="6939BAD5">
      <w:pPr>
        <w:rPr>
          <w:b/>
          <w:bCs/>
        </w:rPr>
      </w:pPr>
      <w:r w:rsidRPr="00DE283D">
        <w:rPr>
          <w:b/>
          <w:bCs/>
        </w:rPr>
        <w:lastRenderedPageBreak/>
        <w:t>Table S3. K-S Test for PRx Distribution Shifts Across Phases</w:t>
      </w:r>
    </w:p>
    <w:tbl>
      <w:tblPr>
        <w:tblStyle w:val="GridTable1Light"/>
        <w:tblW w:w="0" w:type="auto"/>
        <w:tblLook w:val="04A0" w:firstRow="1" w:lastRow="0" w:firstColumn="1" w:lastColumn="0" w:noHBand="0" w:noVBand="1"/>
      </w:tblPr>
      <w:tblGrid>
        <w:gridCol w:w="1475"/>
        <w:gridCol w:w="3647"/>
        <w:gridCol w:w="2159"/>
        <w:gridCol w:w="2069"/>
      </w:tblGrid>
      <w:tr w:rsidR="00DE283D" w:rsidRPr="00DE283D" w14:paraId="023C55FC" w14:textId="77777777" w:rsidTr="6939BA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76" w:type="dxa"/>
            <w:vAlign w:val="center"/>
          </w:tcPr>
          <w:p w14:paraId="7996019A" w14:textId="77777777" w:rsidR="6939BAD5" w:rsidRPr="00DE283D" w:rsidRDefault="6939BAD5" w:rsidP="6939BAD5">
            <w:pPr>
              <w:spacing w:beforeLines="80" w:before="192" w:afterLines="80" w:after="192" w:line="259" w:lineRule="auto"/>
              <w:rPr>
                <w:rFonts w:cs="Times New Roman"/>
              </w:rPr>
            </w:pPr>
            <w:r w:rsidRPr="00DE283D">
              <w:rPr>
                <w:rFonts w:cs="Times New Roman"/>
              </w:rPr>
              <w:t>Group</w:t>
            </w:r>
          </w:p>
        </w:tc>
        <w:tc>
          <w:tcPr>
            <w:tcW w:w="3649" w:type="dxa"/>
            <w:vAlign w:val="center"/>
          </w:tcPr>
          <w:p w14:paraId="46B23A24"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Comparison</w:t>
            </w:r>
          </w:p>
        </w:tc>
        <w:tc>
          <w:tcPr>
            <w:tcW w:w="2160" w:type="dxa"/>
            <w:vAlign w:val="center"/>
          </w:tcPr>
          <w:p w14:paraId="1F6FD763"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p-value</w:t>
            </w:r>
          </w:p>
        </w:tc>
        <w:tc>
          <w:tcPr>
            <w:tcW w:w="2070" w:type="dxa"/>
            <w:vAlign w:val="center"/>
          </w:tcPr>
          <w:p w14:paraId="7EBAE3D8" w14:textId="77777777" w:rsidR="6939BAD5" w:rsidRPr="00DE283D" w:rsidRDefault="6939BAD5" w:rsidP="6939BAD5">
            <w:pPr>
              <w:spacing w:beforeLines="80" w:before="192" w:afterLines="80" w:after="192" w:line="259" w:lineRule="auto"/>
              <w:cnfStyle w:val="100000000000" w:firstRow="1" w:lastRow="0" w:firstColumn="0" w:lastColumn="0" w:oddVBand="0" w:evenVBand="0" w:oddHBand="0" w:evenHBand="0" w:firstRowFirstColumn="0" w:firstRowLastColumn="0" w:lastRowFirstColumn="0" w:lastRowLastColumn="0"/>
              <w:rPr>
                <w:rFonts w:cs="Times New Roman"/>
              </w:rPr>
            </w:pPr>
            <w:r w:rsidRPr="00DE283D">
              <w:rPr>
                <w:rFonts w:cs="Times New Roman"/>
              </w:rPr>
              <w:t>KS Statistic</w:t>
            </w:r>
          </w:p>
        </w:tc>
      </w:tr>
      <w:tr w:rsidR="00DE283D" w:rsidRPr="00DE283D" w14:paraId="3DB1D105"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val="restart"/>
            <w:vAlign w:val="center"/>
          </w:tcPr>
          <w:p w14:paraId="793DAB10"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Control</w:t>
            </w:r>
          </w:p>
        </w:tc>
        <w:tc>
          <w:tcPr>
            <w:tcW w:w="3649" w:type="dxa"/>
            <w:vAlign w:val="center"/>
          </w:tcPr>
          <w:p w14:paraId="18F36146"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Baseline vs Fibrillation</w:t>
            </w:r>
          </w:p>
        </w:tc>
        <w:tc>
          <w:tcPr>
            <w:tcW w:w="2160" w:type="dxa"/>
            <w:vAlign w:val="center"/>
          </w:tcPr>
          <w:p w14:paraId="537AE64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5902A80B"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0.355 (ns)</w:t>
            </w:r>
          </w:p>
        </w:tc>
      </w:tr>
      <w:tr w:rsidR="00DE283D" w:rsidRPr="00DE283D" w14:paraId="6297EFA6"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2FA65DC8" w14:textId="77777777" w:rsidR="003A153B" w:rsidRPr="00DE283D" w:rsidRDefault="003A153B"/>
        </w:tc>
        <w:tc>
          <w:tcPr>
            <w:tcW w:w="3649" w:type="dxa"/>
            <w:vAlign w:val="center"/>
          </w:tcPr>
          <w:p w14:paraId="197881D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60" w:type="dxa"/>
            <w:vAlign w:val="center"/>
          </w:tcPr>
          <w:p w14:paraId="4F1AC9D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1045519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 xml:space="preserve">0.190 (ns) </w:t>
            </w:r>
          </w:p>
        </w:tc>
      </w:tr>
      <w:tr w:rsidR="00DE283D" w:rsidRPr="00DE283D" w14:paraId="0B7D9FAC"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33157BB6" w14:textId="77777777" w:rsidR="003A153B" w:rsidRPr="00DE283D" w:rsidRDefault="003A153B"/>
        </w:tc>
        <w:tc>
          <w:tcPr>
            <w:tcW w:w="3649" w:type="dxa"/>
            <w:vAlign w:val="center"/>
          </w:tcPr>
          <w:p w14:paraId="769FF84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60" w:type="dxa"/>
            <w:vAlign w:val="center"/>
          </w:tcPr>
          <w:p w14:paraId="040BACB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0DAE3E7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0.165 (ns)</w:t>
            </w:r>
          </w:p>
        </w:tc>
      </w:tr>
      <w:tr w:rsidR="00DE283D" w:rsidRPr="00DE283D" w14:paraId="311911B8"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5D4F9020" w14:textId="77777777" w:rsidR="003A153B" w:rsidRPr="00DE283D" w:rsidRDefault="003A153B"/>
        </w:tc>
        <w:tc>
          <w:tcPr>
            <w:tcW w:w="3649" w:type="dxa"/>
            <w:vAlign w:val="center"/>
          </w:tcPr>
          <w:p w14:paraId="6C0DA07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60" w:type="dxa"/>
            <w:vAlign w:val="center"/>
          </w:tcPr>
          <w:p w14:paraId="284FA09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55088D8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0.139 (ns)</w:t>
            </w:r>
          </w:p>
        </w:tc>
      </w:tr>
      <w:tr w:rsidR="00DE283D" w:rsidRPr="00DE283D" w14:paraId="264951C4"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val="restart"/>
            <w:vAlign w:val="center"/>
          </w:tcPr>
          <w:p w14:paraId="572B2D46"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Rapid</w:t>
            </w:r>
          </w:p>
        </w:tc>
        <w:tc>
          <w:tcPr>
            <w:tcW w:w="3649" w:type="dxa"/>
            <w:vAlign w:val="center"/>
          </w:tcPr>
          <w:p w14:paraId="470663E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Baseline vs Fibrillation</w:t>
            </w:r>
          </w:p>
        </w:tc>
        <w:tc>
          <w:tcPr>
            <w:tcW w:w="2160" w:type="dxa"/>
            <w:vAlign w:val="center"/>
          </w:tcPr>
          <w:p w14:paraId="332323D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37B046E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0.233 (ns)</w:t>
            </w:r>
          </w:p>
        </w:tc>
      </w:tr>
      <w:tr w:rsidR="00DE283D" w:rsidRPr="00DE283D" w14:paraId="4FE7513D"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6C89A9E1" w14:textId="77777777" w:rsidR="003A153B" w:rsidRPr="00DE283D" w:rsidRDefault="003A153B"/>
        </w:tc>
        <w:tc>
          <w:tcPr>
            <w:tcW w:w="3649" w:type="dxa"/>
            <w:vAlign w:val="center"/>
          </w:tcPr>
          <w:p w14:paraId="0608F64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60" w:type="dxa"/>
            <w:vAlign w:val="center"/>
          </w:tcPr>
          <w:p w14:paraId="63946D25"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5CB2D839"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0.236 (ns)</w:t>
            </w:r>
          </w:p>
        </w:tc>
      </w:tr>
      <w:tr w:rsidR="00DE283D" w:rsidRPr="00DE283D" w14:paraId="72E01770"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289F04D3" w14:textId="77777777" w:rsidR="003A153B" w:rsidRPr="00DE283D" w:rsidRDefault="003A153B"/>
        </w:tc>
        <w:tc>
          <w:tcPr>
            <w:tcW w:w="3649" w:type="dxa"/>
            <w:vAlign w:val="center"/>
          </w:tcPr>
          <w:p w14:paraId="220F7FFF"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60" w:type="dxa"/>
            <w:vAlign w:val="center"/>
          </w:tcPr>
          <w:p w14:paraId="1DF872B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27D72900"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0.367 (ns)</w:t>
            </w:r>
          </w:p>
        </w:tc>
      </w:tr>
      <w:tr w:rsidR="00DE283D" w:rsidRPr="00DE283D" w14:paraId="7D79FAC6"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48152533" w14:textId="77777777" w:rsidR="003A153B" w:rsidRPr="00DE283D" w:rsidRDefault="003A153B"/>
        </w:tc>
        <w:tc>
          <w:tcPr>
            <w:tcW w:w="3649" w:type="dxa"/>
            <w:vAlign w:val="center"/>
          </w:tcPr>
          <w:p w14:paraId="6E15AFC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60" w:type="dxa"/>
            <w:vAlign w:val="center"/>
          </w:tcPr>
          <w:p w14:paraId="3501E274"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7A227208"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b/>
                <w:bCs/>
              </w:rPr>
            </w:pPr>
            <w:r w:rsidRPr="00DE283D">
              <w:rPr>
                <w:rFonts w:cs="Times New Roman"/>
                <w:b/>
                <w:bCs/>
              </w:rPr>
              <w:t>0.528 (***)</w:t>
            </w:r>
          </w:p>
        </w:tc>
      </w:tr>
      <w:tr w:rsidR="00DE283D" w:rsidRPr="00DE283D" w14:paraId="080FF168"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val="restart"/>
            <w:vAlign w:val="center"/>
          </w:tcPr>
          <w:p w14:paraId="33B5BD4E" w14:textId="77777777" w:rsidR="6939BAD5" w:rsidRPr="00DE283D" w:rsidRDefault="6939BAD5" w:rsidP="6939BAD5">
            <w:pPr>
              <w:spacing w:beforeLines="80" w:before="192" w:afterLines="80" w:after="192" w:line="259" w:lineRule="auto"/>
              <w:rPr>
                <w:rFonts w:cs="Times New Roman"/>
                <w:b w:val="0"/>
                <w:bCs w:val="0"/>
              </w:rPr>
            </w:pPr>
            <w:r w:rsidRPr="00DE283D">
              <w:rPr>
                <w:rFonts w:cs="Times New Roman"/>
                <w:b w:val="0"/>
                <w:bCs w:val="0"/>
              </w:rPr>
              <w:t>Slow</w:t>
            </w:r>
          </w:p>
        </w:tc>
        <w:tc>
          <w:tcPr>
            <w:tcW w:w="3649" w:type="dxa"/>
            <w:vAlign w:val="center"/>
          </w:tcPr>
          <w:p w14:paraId="4C5EC32D"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Baseline vs Fibrillation</w:t>
            </w:r>
          </w:p>
        </w:tc>
        <w:tc>
          <w:tcPr>
            <w:tcW w:w="2160" w:type="dxa"/>
            <w:vAlign w:val="center"/>
          </w:tcPr>
          <w:p w14:paraId="61360905"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4E131CE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0.220 (ns)</w:t>
            </w:r>
          </w:p>
        </w:tc>
      </w:tr>
      <w:tr w:rsidR="00DE283D" w:rsidRPr="00DE283D" w14:paraId="2A25D073"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26245686" w14:textId="77777777" w:rsidR="003A153B" w:rsidRPr="00DE283D" w:rsidRDefault="003A153B"/>
        </w:tc>
        <w:tc>
          <w:tcPr>
            <w:tcW w:w="3649" w:type="dxa"/>
            <w:vAlign w:val="center"/>
          </w:tcPr>
          <w:p w14:paraId="19B0866E"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Fibrillation vs ECMO I</w:t>
            </w:r>
          </w:p>
        </w:tc>
        <w:tc>
          <w:tcPr>
            <w:tcW w:w="2160" w:type="dxa"/>
            <w:vAlign w:val="center"/>
          </w:tcPr>
          <w:p w14:paraId="5624B887"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3D17BEE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0.069 (ns)</w:t>
            </w:r>
          </w:p>
        </w:tc>
      </w:tr>
      <w:tr w:rsidR="00DE283D" w:rsidRPr="00DE283D" w14:paraId="093E1882"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70571380" w14:textId="77777777" w:rsidR="003A153B" w:rsidRPr="00DE283D" w:rsidRDefault="003A153B"/>
        </w:tc>
        <w:tc>
          <w:tcPr>
            <w:tcW w:w="3649" w:type="dxa"/>
            <w:vAlign w:val="center"/>
          </w:tcPr>
          <w:p w14:paraId="5F9B605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 vs ECMO II</w:t>
            </w:r>
          </w:p>
        </w:tc>
        <w:tc>
          <w:tcPr>
            <w:tcW w:w="2160" w:type="dxa"/>
            <w:vAlign w:val="center"/>
          </w:tcPr>
          <w:p w14:paraId="453855B3"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5F8D8B75"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0.209 (ns)</w:t>
            </w:r>
          </w:p>
        </w:tc>
      </w:tr>
      <w:tr w:rsidR="00DE283D" w:rsidRPr="00DE283D" w14:paraId="34225D88" w14:textId="77777777" w:rsidTr="6939BAD5">
        <w:trPr>
          <w:trHeight w:val="300"/>
        </w:trPr>
        <w:tc>
          <w:tcPr>
            <w:cnfStyle w:val="001000000000" w:firstRow="0" w:lastRow="0" w:firstColumn="1" w:lastColumn="0" w:oddVBand="0" w:evenVBand="0" w:oddHBand="0" w:evenHBand="0" w:firstRowFirstColumn="0" w:firstRowLastColumn="0" w:lastRowFirstColumn="0" w:lastRowLastColumn="0"/>
            <w:tcW w:w="1476" w:type="dxa"/>
            <w:vMerge/>
          </w:tcPr>
          <w:p w14:paraId="1F4B36F2" w14:textId="77777777" w:rsidR="003A153B" w:rsidRPr="00DE283D" w:rsidRDefault="003A153B"/>
        </w:tc>
        <w:tc>
          <w:tcPr>
            <w:tcW w:w="3649" w:type="dxa"/>
            <w:vAlign w:val="center"/>
          </w:tcPr>
          <w:p w14:paraId="0EABBCF2"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ECMO II vs ECMO III</w:t>
            </w:r>
          </w:p>
        </w:tc>
        <w:tc>
          <w:tcPr>
            <w:tcW w:w="2160" w:type="dxa"/>
            <w:vAlign w:val="center"/>
          </w:tcPr>
          <w:p w14:paraId="0032275A"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p &lt; 0.001</w:t>
            </w:r>
          </w:p>
        </w:tc>
        <w:tc>
          <w:tcPr>
            <w:tcW w:w="2070" w:type="dxa"/>
            <w:vAlign w:val="center"/>
          </w:tcPr>
          <w:p w14:paraId="7A96B691" w14:textId="77777777" w:rsidR="6939BAD5" w:rsidRPr="00DE283D" w:rsidRDefault="6939BAD5" w:rsidP="6939BAD5">
            <w:pPr>
              <w:spacing w:beforeLines="80" w:before="192" w:afterLines="80" w:after="192" w:line="259" w:lineRule="auto"/>
              <w:cnfStyle w:val="000000000000" w:firstRow="0" w:lastRow="0" w:firstColumn="0" w:lastColumn="0" w:oddVBand="0" w:evenVBand="0" w:oddHBand="0" w:evenHBand="0" w:firstRowFirstColumn="0" w:firstRowLastColumn="0" w:lastRowFirstColumn="0" w:lastRowLastColumn="0"/>
              <w:rPr>
                <w:rFonts w:cs="Times New Roman"/>
              </w:rPr>
            </w:pPr>
            <w:r w:rsidRPr="00DE283D">
              <w:rPr>
                <w:rFonts w:cs="Times New Roman"/>
              </w:rPr>
              <w:t>0.356 (ns)</w:t>
            </w:r>
          </w:p>
        </w:tc>
      </w:tr>
    </w:tbl>
    <w:p w14:paraId="59E98FC0" w14:textId="68FDA965" w:rsidR="2F3D3224" w:rsidRPr="00DE283D" w:rsidRDefault="7D1FC24B" w:rsidP="6939BAD5">
      <w:pPr>
        <w:jc w:val="both"/>
        <w:rPr>
          <w:rFonts w:cs="Times New Roman"/>
          <w:sz w:val="22"/>
        </w:rPr>
      </w:pPr>
      <w:r w:rsidRPr="00DE283D">
        <w:rPr>
          <w:rFonts w:cs="Times New Roman"/>
          <w:sz w:val="22"/>
        </w:rPr>
        <w:t>Phase-to-phase comparisons of PRx distributions were conducted within each experimental group (Control, Rapid, and Slow) using two-sample Kolmogorov–Smirnov tests. To minimize false-positive significance from large sample sizes, only comparisons meeting both a p-value &lt; 0.01 and a KS statistic ≥ 0.4 were considered biologically meaningful.</w:t>
      </w:r>
    </w:p>
    <w:p w14:paraId="1E6EF07F" w14:textId="77777777" w:rsidR="2F3D3224" w:rsidRPr="00DE283D" w:rsidRDefault="2F3D3224" w:rsidP="6939BAD5">
      <w:pPr>
        <w:spacing w:before="160"/>
        <w:jc w:val="both"/>
        <w:rPr>
          <w:rFonts w:cs="Times New Roman"/>
          <w:sz w:val="22"/>
        </w:rPr>
      </w:pPr>
    </w:p>
    <w:p w14:paraId="1E1DA88D" w14:textId="0AEB090B" w:rsidR="2F3D3224" w:rsidRPr="00DE283D" w:rsidRDefault="7D1FC24B" w:rsidP="6939BAD5">
      <w:pPr>
        <w:jc w:val="center"/>
        <w:rPr>
          <w:b/>
          <w:bCs/>
        </w:rPr>
      </w:pPr>
      <w:r w:rsidRPr="00DE283D">
        <w:rPr>
          <w:noProof/>
        </w:rPr>
        <w:lastRenderedPageBreak/>
        <w:drawing>
          <wp:inline distT="0" distB="0" distL="0" distR="0" wp14:anchorId="5EE8A555" wp14:editId="34EFE10C">
            <wp:extent cx="5943600" cy="5937885"/>
            <wp:effectExtent l="0" t="0" r="0" b="5715"/>
            <wp:docPr id="57313903" name="Picture 3" descr="A graph of different colored and black lines&#10;&#10;AI-generated content may be incorrect.">
              <a:extLst xmlns:a="http://schemas.openxmlformats.org/drawingml/2006/main">
                <a:ext uri="{FF2B5EF4-FFF2-40B4-BE49-F238E27FC236}">
                  <a16:creationId xmlns:a16="http://schemas.microsoft.com/office/drawing/2014/main" id="{B38464C9-B736-DC79-5C9A-15D148FCF5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different colored and black lines&#10;&#10;AI-generated content may be incorrect.">
                      <a:extLst>
                        <a:ext uri="{FF2B5EF4-FFF2-40B4-BE49-F238E27FC236}">
                          <a16:creationId xmlns:a16="http://schemas.microsoft.com/office/drawing/2014/main" id="{B38464C9-B736-DC79-5C9A-15D148FCF565}"/>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5937885"/>
                    </a:xfrm>
                    <a:prstGeom prst="rect">
                      <a:avLst/>
                    </a:prstGeom>
                  </pic:spPr>
                </pic:pic>
              </a:graphicData>
            </a:graphic>
          </wp:inline>
        </w:drawing>
      </w:r>
    </w:p>
    <w:p w14:paraId="77B958D1" w14:textId="3594EEE6" w:rsidR="2F3D3224" w:rsidRPr="00DE283D" w:rsidRDefault="7D1FC24B" w:rsidP="6939BAD5">
      <w:pPr>
        <w:jc w:val="both"/>
      </w:pPr>
      <w:r w:rsidRPr="00396DDD">
        <w:rPr>
          <w:b/>
          <w:bCs/>
        </w:rPr>
        <w:t>Figure S1. Group-wise comparisons of mean arterial pressure (MAP), extracorporeal circuit flow, and intracranial pressure (ICP) across experimental phases.</w:t>
      </w:r>
      <w:r w:rsidRPr="00396DDD">
        <w:t xml:space="preserve"> Box plots display MAP (top row), ECMO flow (middle row), and ICP (bottom row) at baseline, during ventricular fibrillation, and at three ECMO time intervals (ECMO I: 0–5 min, ECMO II: 5–10 min, ECMO III: 10–15 min). Groups include control (blue), rapid CO₂ correction (red), and slow CO₂ correction (yellow). Boxes indicate interquartile ranges with medians marked; whiskers represent the full data range.</w:t>
      </w:r>
      <w:r w:rsidR="00621FDB" w:rsidRPr="00DE283D">
        <w:br w:type="page"/>
      </w:r>
    </w:p>
    <w:p w14:paraId="52084F9B" w14:textId="100443C5" w:rsidR="2F3D3224" w:rsidRPr="00DE283D" w:rsidRDefault="7D1FC24B" w:rsidP="6939BAD5">
      <w:pPr>
        <w:jc w:val="both"/>
      </w:pPr>
      <w:r w:rsidRPr="00DE283D">
        <w:rPr>
          <w:noProof/>
        </w:rPr>
        <w:lastRenderedPageBreak/>
        <w:drawing>
          <wp:inline distT="0" distB="0" distL="0" distR="0" wp14:anchorId="1B5F9DF8" wp14:editId="124F9059">
            <wp:extent cx="5943600" cy="4040505"/>
            <wp:effectExtent l="0" t="0" r="0" b="0"/>
            <wp:docPr id="808841532" name="Picture 3" descr="A graph of different colored and blac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16804" name="Picture 3" descr="A graph of different colored and black lines&#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040505"/>
                    </a:xfrm>
                    <a:prstGeom prst="rect">
                      <a:avLst/>
                    </a:prstGeom>
                    <a:noFill/>
                    <a:ln>
                      <a:noFill/>
                    </a:ln>
                  </pic:spPr>
                </pic:pic>
              </a:graphicData>
            </a:graphic>
          </wp:inline>
        </w:drawing>
      </w:r>
    </w:p>
    <w:p w14:paraId="1C6BC409" w14:textId="763902B3" w:rsidR="7D1FC24B" w:rsidRPr="00DE283D" w:rsidRDefault="7D1FC24B" w:rsidP="0D38622F">
      <w:pPr>
        <w:jc w:val="both"/>
      </w:pPr>
      <w:r w:rsidRPr="00396DDD">
        <w:rPr>
          <w:b/>
          <w:bCs/>
        </w:rPr>
        <w:t xml:space="preserve">Figure S2. Temporal progression of cerebrovascular autoregulation (CVAR) across groups during ECPR. </w:t>
      </w:r>
      <w:r w:rsidRPr="00396DDD">
        <w:t>Left panel: box plots show pressure reactivity index (PRx) values for control (blue), rapid CO₂ correction (red), and slow CO₂ correction (yellow) groups across five experimental phases: baseline, fibrillation, and ECMO phases I–III (0–5, 5–10, and 10–15 min). Right panel: corresponding histograms illustrate the distribution of PRx values at each phase. The rapid group demonstrates a rightward shift in PRx values during ECMO, indicating progressive CVAR impairment. Statistically significant and clinically meaningful differences are marked (***).</w:t>
      </w:r>
    </w:p>
    <w:p w14:paraId="3CAB92D1" w14:textId="4F3EA9CA" w:rsidR="0D38622F" w:rsidRPr="00DE283D" w:rsidRDefault="0D38622F" w:rsidP="0D38622F">
      <w:pPr>
        <w:jc w:val="both"/>
        <w:rPr>
          <w:highlight w:val="lightGray"/>
        </w:rPr>
      </w:pPr>
    </w:p>
    <w:p w14:paraId="5275AB99" w14:textId="1643778F" w:rsidR="0D38622F" w:rsidRPr="00DE283D" w:rsidRDefault="0D38622F" w:rsidP="0D38622F">
      <w:pPr>
        <w:jc w:val="both"/>
        <w:rPr>
          <w:highlight w:val="lightGray"/>
        </w:rPr>
      </w:pPr>
    </w:p>
    <w:p w14:paraId="3723B939" w14:textId="0D46B1D2" w:rsidR="0D38622F" w:rsidRPr="00DE283D" w:rsidRDefault="0D38622F" w:rsidP="0D38622F">
      <w:pPr>
        <w:jc w:val="both"/>
      </w:pPr>
    </w:p>
    <w:p w14:paraId="1C3B269A" w14:textId="77777777" w:rsidR="00AD42E3" w:rsidRPr="00DE283D" w:rsidRDefault="00274EBF" w:rsidP="00854C37">
      <w:pPr>
        <w:tabs>
          <w:tab w:val="center" w:pos="4680"/>
        </w:tabs>
        <w:spacing w:after="120" w:line="480" w:lineRule="auto"/>
        <w:rPr>
          <w:b/>
          <w:bCs/>
        </w:rPr>
      </w:pPr>
      <w:r w:rsidRPr="00DE283D">
        <w:rPr>
          <w:noProof/>
        </w:rPr>
        <w:lastRenderedPageBreak/>
        <w:drawing>
          <wp:inline distT="0" distB="0" distL="0" distR="0" wp14:anchorId="4CDF9670" wp14:editId="7AD7CF0A">
            <wp:extent cx="5943600" cy="5576570"/>
            <wp:effectExtent l="0" t="0" r="0" b="5080"/>
            <wp:docPr id="929430220" name="Picture 1" descr="A collage of images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30220" name="Picture 1" descr="A collage of images of a cell&#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5576570"/>
                    </a:xfrm>
                    <a:prstGeom prst="rect">
                      <a:avLst/>
                    </a:prstGeom>
                    <a:noFill/>
                    <a:ln>
                      <a:noFill/>
                    </a:ln>
                  </pic:spPr>
                </pic:pic>
              </a:graphicData>
            </a:graphic>
          </wp:inline>
        </w:drawing>
      </w:r>
    </w:p>
    <w:p w14:paraId="1F7E1EA7" w14:textId="4339D046" w:rsidR="00AD42E3" w:rsidRPr="00DE283D" w:rsidRDefault="00AD42E3" w:rsidP="00274EBF">
      <w:pPr>
        <w:spacing w:before="240" w:after="240" w:line="240" w:lineRule="auto"/>
        <w:jc w:val="both"/>
      </w:pPr>
      <w:r w:rsidRPr="00DE283D">
        <w:rPr>
          <w:b/>
          <w:bCs/>
        </w:rPr>
        <w:t xml:space="preserve">Figure </w:t>
      </w:r>
      <w:r w:rsidR="00CA0FF1" w:rsidRPr="00DE283D">
        <w:rPr>
          <w:b/>
          <w:bCs/>
        </w:rPr>
        <w:t>S</w:t>
      </w:r>
      <w:r w:rsidR="004C1A11" w:rsidRPr="00DE283D">
        <w:rPr>
          <w:b/>
          <w:bCs/>
        </w:rPr>
        <w:t>3</w:t>
      </w:r>
      <w:r w:rsidRPr="00DE283D">
        <w:t xml:space="preserve">: Examples of the counting technique for all regions. High-resolution images of the ischemia-vulnerable regions and their corresponding counting techniques are presented. Outlined in yellow is the specific area for counting to ensure uniformity across all images for the same region without overlap. The image on the left displays the region without the application of counting technique, while the image on the right includes the counting overlay. Healthy neurons were outlined with green, while injured neurons were highlighted in red. The scale bar indicates the magnification level at which the image was acquired. </w:t>
      </w:r>
      <w:r w:rsidRPr="00DE283D">
        <w:rPr>
          <w:b/>
          <w:bCs/>
        </w:rPr>
        <w:t>A:</w:t>
      </w:r>
      <w:r w:rsidRPr="00DE283D">
        <w:t xml:space="preserve"> One oculomotor nucleus located in the midbrain of one specimen of the control group, designated with a counting area of 0.5625mm² (750µm x 750µm). </w:t>
      </w:r>
      <w:r w:rsidRPr="00DE283D">
        <w:rPr>
          <w:b/>
          <w:bCs/>
        </w:rPr>
        <w:t>B</w:t>
      </w:r>
      <w:r w:rsidRPr="00DE283D">
        <w:t xml:space="preserve">: Purkinje cells in the cerebellum of one specimen of the slow </w:t>
      </w:r>
      <w:r w:rsidRPr="00DE283D">
        <w:rPr>
          <w:rFonts w:eastAsia="Times New Roman" w:cs="Times New Roman"/>
        </w:rPr>
        <w:t>CO</w:t>
      </w:r>
      <w:r w:rsidRPr="00DE283D">
        <w:rPr>
          <w:rFonts w:cs="Times New Roman"/>
          <w:vertAlign w:val="subscript"/>
        </w:rPr>
        <w:t>2</w:t>
      </w:r>
      <w:r w:rsidRPr="00DE283D">
        <w:t xml:space="preserve"> correction group. This region did not need to be outlined. </w:t>
      </w:r>
      <w:r w:rsidRPr="00DE283D">
        <w:rPr>
          <w:b/>
          <w:bCs/>
        </w:rPr>
        <w:t>C</w:t>
      </w:r>
      <w:r w:rsidRPr="00DE283D">
        <w:t xml:space="preserve">: neurons in the hypothalamus of a specimen from the slow </w:t>
      </w:r>
      <w:r w:rsidRPr="00DE283D">
        <w:rPr>
          <w:rFonts w:eastAsia="Times New Roman" w:cs="Times New Roman"/>
        </w:rPr>
        <w:t>CO</w:t>
      </w:r>
      <w:r w:rsidRPr="00DE283D">
        <w:rPr>
          <w:rFonts w:cs="Times New Roman"/>
          <w:vertAlign w:val="subscript"/>
        </w:rPr>
        <w:t>2</w:t>
      </w:r>
      <w:r w:rsidRPr="00DE283D">
        <w:t xml:space="preserve"> correction group outlined with a counting area of </w:t>
      </w:r>
      <w:r w:rsidRPr="00DE283D">
        <w:rPr>
          <w:rFonts w:eastAsia="Times New Roman" w:cs="Times New Roman"/>
        </w:rPr>
        <w:t xml:space="preserve">0.16mm² (400µm x 400µm). </w:t>
      </w:r>
      <w:r w:rsidRPr="00DE283D">
        <w:rPr>
          <w:rFonts w:eastAsia="Times New Roman" w:cs="Times New Roman"/>
          <w:b/>
          <w:bCs/>
        </w:rPr>
        <w:t>D</w:t>
      </w:r>
      <w:r w:rsidRPr="00DE283D">
        <w:rPr>
          <w:rFonts w:eastAsia="Times New Roman" w:cs="Times New Roman"/>
        </w:rPr>
        <w:t>: neurons from the caudate nucleus of a specimen from the control group in an area of 0.16mm².</w:t>
      </w:r>
      <w:r w:rsidRPr="00DE283D">
        <w:rPr>
          <w:rFonts w:eastAsia="Times New Roman" w:cs="Times New Roman"/>
          <w:b/>
          <w:bCs/>
        </w:rPr>
        <w:t xml:space="preserve"> E</w:t>
      </w:r>
      <w:r w:rsidRPr="00DE283D">
        <w:rPr>
          <w:rFonts w:eastAsia="Times New Roman" w:cs="Times New Roman"/>
        </w:rPr>
        <w:t>: neurons from the putamen nucleus of a specimen from rapid CO</w:t>
      </w:r>
      <w:r w:rsidRPr="00DE283D">
        <w:rPr>
          <w:rFonts w:cs="Times New Roman"/>
          <w:vertAlign w:val="subscript"/>
        </w:rPr>
        <w:t>2</w:t>
      </w:r>
      <w:r w:rsidRPr="00DE283D">
        <w:t xml:space="preserve"> correction group (counting area </w:t>
      </w:r>
      <w:r w:rsidRPr="00DE283D">
        <w:lastRenderedPageBreak/>
        <w:t>of 0.16</w:t>
      </w:r>
      <w:r w:rsidRPr="00DE283D">
        <w:rPr>
          <w:rFonts w:eastAsia="Times New Roman" w:cs="Times New Roman"/>
        </w:rPr>
        <w:t xml:space="preserve">mm²). </w:t>
      </w:r>
      <w:r w:rsidRPr="00DE283D">
        <w:rPr>
          <w:rFonts w:eastAsia="Times New Roman" w:cs="Times New Roman"/>
          <w:b/>
          <w:bCs/>
        </w:rPr>
        <w:t>F</w:t>
      </w:r>
      <w:r w:rsidRPr="00DE283D">
        <w:rPr>
          <w:rFonts w:eastAsia="Times New Roman" w:cs="Times New Roman"/>
        </w:rPr>
        <w:t xml:space="preserve">: neurons from the external pyramidal layer at the cerebral cortex in the temporal region of one specimen from the control group. Outlined area corresponds to 0.087mm². </w:t>
      </w:r>
      <w:r w:rsidRPr="00DE283D">
        <w:rPr>
          <w:rFonts w:eastAsia="Times New Roman" w:cs="Times New Roman"/>
          <w:b/>
          <w:bCs/>
        </w:rPr>
        <w:t>G</w:t>
      </w:r>
      <w:r w:rsidRPr="00DE283D">
        <w:rPr>
          <w:rFonts w:eastAsia="Times New Roman" w:cs="Times New Roman"/>
        </w:rPr>
        <w:t>: neurons from the pyramidal layer at the region CA-4 of the hippocampal formation from a specimen of the control group with a counting area of 870µm x 100µm.</w:t>
      </w:r>
      <w:r w:rsidRPr="00DE283D">
        <w:rPr>
          <w:rFonts w:eastAsia="Times New Roman" w:cs="Times New Roman"/>
          <w:b/>
          <w:bCs/>
        </w:rPr>
        <w:t xml:space="preserve"> H</w:t>
      </w:r>
      <w:r w:rsidRPr="00DE283D">
        <w:rPr>
          <w:rFonts w:eastAsia="Times New Roman" w:cs="Times New Roman"/>
        </w:rPr>
        <w:t>: neurons from the hippocampal region CA-3 of a specimen from the slow CO</w:t>
      </w:r>
      <w:r w:rsidRPr="00DE283D">
        <w:rPr>
          <w:rFonts w:cs="Times New Roman"/>
          <w:vertAlign w:val="subscript"/>
        </w:rPr>
        <w:t>2</w:t>
      </w:r>
      <w:r w:rsidRPr="00DE283D">
        <w:t xml:space="preserve"> correction group, designated with a counting area of </w:t>
      </w:r>
      <w:r w:rsidRPr="00DE283D">
        <w:rPr>
          <w:rFonts w:eastAsia="Times New Roman" w:cs="Times New Roman"/>
        </w:rPr>
        <w:t>0.16 mm²</w:t>
      </w:r>
      <w:r w:rsidRPr="00DE283D">
        <w:t xml:space="preserve"> (400µm x 400µm). </w:t>
      </w:r>
      <w:r w:rsidRPr="00DE283D">
        <w:rPr>
          <w:b/>
          <w:bCs/>
        </w:rPr>
        <w:t>I</w:t>
      </w:r>
      <w:r w:rsidRPr="00DE283D">
        <w:t xml:space="preserve">: neurons from the pyramidal layer of CA-2 region of the hippocampus from a specimen of the rapid </w:t>
      </w:r>
      <w:r w:rsidRPr="00DE283D">
        <w:rPr>
          <w:rFonts w:eastAsia="Times New Roman" w:cs="Times New Roman"/>
        </w:rPr>
        <w:t>CO</w:t>
      </w:r>
      <w:r w:rsidRPr="00DE283D">
        <w:rPr>
          <w:rFonts w:cs="Times New Roman"/>
          <w:vertAlign w:val="subscript"/>
        </w:rPr>
        <w:t>2</w:t>
      </w:r>
      <w:r w:rsidRPr="00DE283D">
        <w:t xml:space="preserve"> correction group. </w:t>
      </w:r>
      <w:r w:rsidRPr="00DE283D">
        <w:rPr>
          <w:b/>
          <w:bCs/>
        </w:rPr>
        <w:t>J</w:t>
      </w:r>
      <w:r w:rsidRPr="00DE283D">
        <w:t xml:space="preserve">: neurons from the pyramidal layer of the CA-1 region at the </w:t>
      </w:r>
      <w:r w:rsidR="00C225F5" w:rsidRPr="00DE283D">
        <w:t>hippocampus</w:t>
      </w:r>
      <w:r w:rsidRPr="00DE283D">
        <w:t xml:space="preserve"> from one specimen of the rapid </w:t>
      </w:r>
      <w:r w:rsidRPr="00DE283D">
        <w:rPr>
          <w:rFonts w:eastAsia="Times New Roman" w:cs="Times New Roman"/>
        </w:rPr>
        <w:t>CO</w:t>
      </w:r>
      <w:r w:rsidRPr="00DE283D">
        <w:rPr>
          <w:rFonts w:cs="Times New Roman"/>
          <w:vertAlign w:val="subscript"/>
        </w:rPr>
        <w:t>2</w:t>
      </w:r>
      <w:r w:rsidRPr="00DE283D">
        <w:t xml:space="preserve"> correction group.</w:t>
      </w:r>
    </w:p>
    <w:p w14:paraId="575AA1D2" w14:textId="59FCA0A7" w:rsidR="0D38622F" w:rsidRPr="00DE283D" w:rsidRDefault="0D38622F" w:rsidP="0D38622F">
      <w:pPr>
        <w:spacing w:before="240" w:after="240" w:line="240" w:lineRule="auto"/>
        <w:jc w:val="both"/>
      </w:pPr>
    </w:p>
    <w:p w14:paraId="1E5626B2" w14:textId="28F395B4" w:rsidR="06014397" w:rsidRPr="00DE283D" w:rsidRDefault="06014397" w:rsidP="0D38622F">
      <w:pPr>
        <w:jc w:val="both"/>
      </w:pPr>
      <w:r w:rsidRPr="00DE283D">
        <w:br w:type="page"/>
      </w:r>
      <w:r w:rsidRPr="00DE283D">
        <w:lastRenderedPageBreak/>
        <w:t>(A)</w:t>
      </w:r>
      <w:r w:rsidRPr="00DE283D">
        <w:rPr>
          <w:noProof/>
        </w:rPr>
        <w:drawing>
          <wp:inline distT="0" distB="0" distL="0" distR="0" wp14:anchorId="67A5FD0D" wp14:editId="30E1798D">
            <wp:extent cx="2792227" cy="2103120"/>
            <wp:effectExtent l="0" t="0" r="0" b="0"/>
            <wp:docPr id="7213025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33421" name=""/>
                    <pic:cNvPicPr/>
                  </pic:nvPicPr>
                  <pic:blipFill>
                    <a:blip r:embed="rId11">
                      <a:extLst>
                        <a:ext uri="{28A0092B-C50C-407E-A947-70E740481C1C}">
                          <a14:useLocalDpi xmlns:a14="http://schemas.microsoft.com/office/drawing/2010/main"/>
                        </a:ext>
                      </a:extLst>
                    </a:blip>
                    <a:stretch>
                      <a:fillRect/>
                    </a:stretch>
                  </pic:blipFill>
                  <pic:spPr>
                    <a:xfrm>
                      <a:off x="0" y="0"/>
                      <a:ext cx="2792227" cy="2103120"/>
                    </a:xfrm>
                    <a:prstGeom prst="rect">
                      <a:avLst/>
                    </a:prstGeom>
                  </pic:spPr>
                </pic:pic>
              </a:graphicData>
            </a:graphic>
          </wp:inline>
        </w:drawing>
      </w:r>
      <w:r w:rsidRPr="00DE283D">
        <w:rPr>
          <w:noProof/>
        </w:rPr>
        <w:drawing>
          <wp:inline distT="0" distB="0" distL="0" distR="0" wp14:anchorId="2D5DF47E" wp14:editId="7CDB6034">
            <wp:extent cx="2797475" cy="2107073"/>
            <wp:effectExtent l="0" t="0" r="0" b="0"/>
            <wp:docPr id="12838176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44753" name=""/>
                    <pic:cNvPicPr/>
                  </pic:nvPicPr>
                  <pic:blipFill>
                    <a:blip r:embed="rId12">
                      <a:extLst>
                        <a:ext uri="{28A0092B-C50C-407E-A947-70E740481C1C}">
                          <a14:useLocalDpi xmlns:a14="http://schemas.microsoft.com/office/drawing/2010/main"/>
                        </a:ext>
                      </a:extLst>
                    </a:blip>
                    <a:stretch>
                      <a:fillRect/>
                    </a:stretch>
                  </pic:blipFill>
                  <pic:spPr>
                    <a:xfrm>
                      <a:off x="0" y="0"/>
                      <a:ext cx="2797475" cy="2107073"/>
                    </a:xfrm>
                    <a:prstGeom prst="rect">
                      <a:avLst/>
                    </a:prstGeom>
                  </pic:spPr>
                </pic:pic>
              </a:graphicData>
            </a:graphic>
          </wp:inline>
        </w:drawing>
      </w:r>
    </w:p>
    <w:p w14:paraId="64C4458F" w14:textId="1B3A405A" w:rsidR="06014397" w:rsidRPr="00DE283D" w:rsidRDefault="06014397" w:rsidP="0D38622F">
      <w:pPr>
        <w:jc w:val="both"/>
      </w:pPr>
      <w:r w:rsidRPr="00DE283D">
        <w:t>(B)</w:t>
      </w:r>
      <w:r w:rsidRPr="00DE283D">
        <w:rPr>
          <w:noProof/>
        </w:rPr>
        <w:drawing>
          <wp:inline distT="0" distB="0" distL="0" distR="0" wp14:anchorId="665366A4" wp14:editId="40D0A78E">
            <wp:extent cx="2792227" cy="2103120"/>
            <wp:effectExtent l="0" t="0" r="0" b="0"/>
            <wp:docPr id="4081186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7782" name=""/>
                    <pic:cNvPicPr/>
                  </pic:nvPicPr>
                  <pic:blipFill>
                    <a:blip r:embed="rId13">
                      <a:extLst>
                        <a:ext uri="{28A0092B-C50C-407E-A947-70E740481C1C}">
                          <a14:useLocalDpi xmlns:a14="http://schemas.microsoft.com/office/drawing/2010/main"/>
                        </a:ext>
                      </a:extLst>
                    </a:blip>
                    <a:stretch>
                      <a:fillRect/>
                    </a:stretch>
                  </pic:blipFill>
                  <pic:spPr>
                    <a:xfrm>
                      <a:off x="0" y="0"/>
                      <a:ext cx="2792227" cy="2103120"/>
                    </a:xfrm>
                    <a:prstGeom prst="rect">
                      <a:avLst/>
                    </a:prstGeom>
                  </pic:spPr>
                </pic:pic>
              </a:graphicData>
            </a:graphic>
          </wp:inline>
        </w:drawing>
      </w:r>
      <w:r w:rsidRPr="00DE283D">
        <w:rPr>
          <w:noProof/>
        </w:rPr>
        <w:drawing>
          <wp:inline distT="0" distB="0" distL="0" distR="0" wp14:anchorId="790BA022" wp14:editId="0D46DAA4">
            <wp:extent cx="2792227" cy="2103120"/>
            <wp:effectExtent l="0" t="0" r="0" b="0"/>
            <wp:docPr id="13201314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53421" name=""/>
                    <pic:cNvPicPr/>
                  </pic:nvPicPr>
                  <pic:blipFill>
                    <a:blip r:embed="rId14">
                      <a:extLst>
                        <a:ext uri="{28A0092B-C50C-407E-A947-70E740481C1C}">
                          <a14:useLocalDpi xmlns:a14="http://schemas.microsoft.com/office/drawing/2010/main"/>
                        </a:ext>
                      </a:extLst>
                    </a:blip>
                    <a:stretch>
                      <a:fillRect/>
                    </a:stretch>
                  </pic:blipFill>
                  <pic:spPr>
                    <a:xfrm>
                      <a:off x="0" y="0"/>
                      <a:ext cx="2792227" cy="2103120"/>
                    </a:xfrm>
                    <a:prstGeom prst="rect">
                      <a:avLst/>
                    </a:prstGeom>
                  </pic:spPr>
                </pic:pic>
              </a:graphicData>
            </a:graphic>
          </wp:inline>
        </w:drawing>
      </w:r>
    </w:p>
    <w:p w14:paraId="224D763B" w14:textId="12C8B9F1" w:rsidR="06014397" w:rsidRPr="00DE283D" w:rsidRDefault="06014397" w:rsidP="0D38622F">
      <w:pPr>
        <w:jc w:val="both"/>
      </w:pPr>
      <w:r w:rsidRPr="00DE283D">
        <w:rPr>
          <w:b/>
          <w:bCs/>
        </w:rPr>
        <w:t>Figure S4</w:t>
      </w:r>
      <w:r w:rsidRPr="00DE283D">
        <w:t>: Evidence of non-specific cortical hemorrhages noted during histological assessment from one specimen of the slow CO2 correction group (A) and one specimen from the rapid CO2 correction group (B)</w:t>
      </w:r>
    </w:p>
    <w:p w14:paraId="1C24E46D" w14:textId="7032FA81" w:rsidR="0D38622F" w:rsidRPr="00DE283D" w:rsidRDefault="0D38622F" w:rsidP="0D38622F">
      <w:pPr>
        <w:spacing w:before="240" w:after="240" w:line="240" w:lineRule="auto"/>
        <w:jc w:val="both"/>
      </w:pPr>
    </w:p>
    <w:p w14:paraId="725363FD" w14:textId="13471166" w:rsidR="00880722" w:rsidRPr="00DE283D" w:rsidRDefault="00DE309A" w:rsidP="00880722">
      <w:pPr>
        <w:rPr>
          <w:b/>
          <w:bCs/>
        </w:rPr>
      </w:pPr>
      <w:r w:rsidRPr="00DE283D">
        <w:rPr>
          <w:b/>
          <w:bCs/>
        </w:rPr>
        <w:br w:type="page"/>
      </w:r>
    </w:p>
    <w:p w14:paraId="4438AFAD" w14:textId="6A4E6ADF" w:rsidR="00230C49" w:rsidRPr="00DE283D" w:rsidRDefault="76DAD4BF" w:rsidP="00FB061D">
      <w:pPr>
        <w:jc w:val="center"/>
        <w:rPr>
          <w:b/>
          <w:bCs/>
        </w:rPr>
      </w:pPr>
      <w:r w:rsidRPr="00DE283D">
        <w:rPr>
          <w:noProof/>
        </w:rPr>
        <w:lastRenderedPageBreak/>
        <w:drawing>
          <wp:inline distT="0" distB="0" distL="0" distR="0" wp14:anchorId="037EE370" wp14:editId="2F159464">
            <wp:extent cx="4635143" cy="5183084"/>
            <wp:effectExtent l="0" t="0" r="0" b="0"/>
            <wp:docPr id="195425466" name="Picture 3" descr="A collage of images of a c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5466" name="Picture 3" descr="A collage of images of a cell&#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a:ext>
                      </a:extLst>
                    </a:blip>
                    <a:srcRect t="25228"/>
                    <a:stretch>
                      <a:fillRect/>
                    </a:stretch>
                  </pic:blipFill>
                  <pic:spPr bwMode="auto">
                    <a:xfrm>
                      <a:off x="0" y="0"/>
                      <a:ext cx="4635143" cy="5183084"/>
                    </a:xfrm>
                    <a:prstGeom prst="rect">
                      <a:avLst/>
                    </a:prstGeom>
                    <a:noFill/>
                    <a:ln>
                      <a:noFill/>
                    </a:ln>
                  </pic:spPr>
                </pic:pic>
              </a:graphicData>
            </a:graphic>
          </wp:inline>
        </w:drawing>
      </w:r>
    </w:p>
    <w:p w14:paraId="5523ADD9" w14:textId="25F354B9" w:rsidR="0077632A" w:rsidRPr="00DE283D" w:rsidRDefault="4802956A" w:rsidP="00FB061D">
      <w:pPr>
        <w:jc w:val="both"/>
      </w:pPr>
      <w:r w:rsidRPr="00DE283D">
        <w:rPr>
          <w:b/>
          <w:bCs/>
        </w:rPr>
        <w:t>Figure S</w:t>
      </w:r>
      <w:r w:rsidR="0FEE5FF0" w:rsidRPr="00DE283D">
        <w:rPr>
          <w:b/>
          <w:bCs/>
        </w:rPr>
        <w:t>5</w:t>
      </w:r>
      <w:r w:rsidRPr="00DE283D">
        <w:rPr>
          <w:b/>
          <w:bCs/>
        </w:rPr>
        <w:t xml:space="preserve">. Representative histological evidence of the effects of CO₂ correction across brain regions. </w:t>
      </w:r>
      <w:r w:rsidRPr="00DE283D">
        <w:t xml:space="preserve">(B) Hippocampal CA3 region: control group (left) vs. rapid group (right). </w:t>
      </w:r>
    </w:p>
    <w:p w14:paraId="1B22A620" w14:textId="3BC413FF" w:rsidR="0077632A" w:rsidRPr="00DE283D" w:rsidRDefault="4802956A" w:rsidP="00FB061D">
      <w:pPr>
        <w:jc w:val="both"/>
      </w:pPr>
      <w:r w:rsidRPr="00DE283D">
        <w:t>(C) Oculomotor nucleus in the midbrain: control group (left) vs. rapid group (right). (D) Purkinje cells in the cerebellum: control group (left) vs. rapid group (right). Each panel illustrates increased neuronal injury in the rapid correction group compared to the control.</w:t>
      </w:r>
    </w:p>
    <w:p w14:paraId="3FC8C32B" w14:textId="7245FD83" w:rsidR="003F08CA" w:rsidRPr="00DE283D" w:rsidRDefault="003F08CA" w:rsidP="002F414E">
      <w:pPr>
        <w:jc w:val="center"/>
      </w:pPr>
      <w:r w:rsidRPr="00DE283D">
        <w:rPr>
          <w:noProof/>
        </w:rPr>
        <w:lastRenderedPageBreak/>
        <w:drawing>
          <wp:inline distT="0" distB="0" distL="0" distR="0" wp14:anchorId="5DB73861" wp14:editId="54B8B53C">
            <wp:extent cx="4288220" cy="3396103"/>
            <wp:effectExtent l="0" t="0" r="0" b="0"/>
            <wp:docPr id="1916737534" name="Picture 4" descr="A collage of imag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37534" name="Picture 4" descr="A collage of images of cell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08303" cy="3412008"/>
                    </a:xfrm>
                    <a:prstGeom prst="rect">
                      <a:avLst/>
                    </a:prstGeom>
                    <a:noFill/>
                    <a:ln>
                      <a:noFill/>
                    </a:ln>
                  </pic:spPr>
                </pic:pic>
              </a:graphicData>
            </a:graphic>
          </wp:inline>
        </w:drawing>
      </w:r>
    </w:p>
    <w:p w14:paraId="1F339B5B" w14:textId="6A99D728" w:rsidR="00880722" w:rsidRPr="00DE283D" w:rsidRDefault="00880722" w:rsidP="00880722">
      <w:r w:rsidRPr="00DE283D">
        <w:rPr>
          <w:b/>
          <w:bCs/>
        </w:rPr>
        <w:t xml:space="preserve">Figure </w:t>
      </w:r>
      <w:r w:rsidR="00FB061D" w:rsidRPr="00DE283D">
        <w:rPr>
          <w:b/>
          <w:bCs/>
        </w:rPr>
        <w:t>S</w:t>
      </w:r>
      <w:r w:rsidR="1EAB011D" w:rsidRPr="00DE283D">
        <w:rPr>
          <w:b/>
          <w:bCs/>
        </w:rPr>
        <w:t>6</w:t>
      </w:r>
      <w:r w:rsidRPr="00DE283D">
        <w:t>. Effects of CO2 correction in the region CA-4 from the hippocampus. A: control group; B: rapid CO2 correction group and C: slow CO2 correction group</w:t>
      </w:r>
      <w:r w:rsidR="00763D7C" w:rsidRPr="00DE283D">
        <w:t>.</w:t>
      </w:r>
    </w:p>
    <w:p w14:paraId="238E7080" w14:textId="77777777" w:rsidR="00DB6DD5" w:rsidRPr="00DE283D" w:rsidRDefault="00DB6DD5" w:rsidP="00880722"/>
    <w:p w14:paraId="7080D057" w14:textId="49FADE69" w:rsidR="002F414E" w:rsidRPr="00DE283D" w:rsidRDefault="00FD151C" w:rsidP="00FB061D">
      <w:pPr>
        <w:jc w:val="center"/>
      </w:pPr>
      <w:r w:rsidRPr="00DE283D">
        <w:rPr>
          <w:noProof/>
        </w:rPr>
        <w:drawing>
          <wp:inline distT="0" distB="0" distL="0" distR="0" wp14:anchorId="311242E0" wp14:editId="2A7E9221">
            <wp:extent cx="4398579" cy="1657943"/>
            <wp:effectExtent l="0" t="0" r="2540" b="0"/>
            <wp:docPr id="78729127" name="Picture 5"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9127" name="Picture 5" descr="A close-up of a microscope&#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3670" cy="1674939"/>
                    </a:xfrm>
                    <a:prstGeom prst="rect">
                      <a:avLst/>
                    </a:prstGeom>
                    <a:noFill/>
                    <a:ln>
                      <a:noFill/>
                    </a:ln>
                  </pic:spPr>
                </pic:pic>
              </a:graphicData>
            </a:graphic>
          </wp:inline>
        </w:drawing>
      </w:r>
    </w:p>
    <w:p w14:paraId="18C584B8" w14:textId="0F57483B" w:rsidR="002F414E" w:rsidRPr="00DE283D" w:rsidRDefault="002F414E" w:rsidP="002F414E">
      <w:r w:rsidRPr="00DE283D">
        <w:rPr>
          <w:b/>
          <w:bCs/>
        </w:rPr>
        <w:t xml:space="preserve">Figure </w:t>
      </w:r>
      <w:r w:rsidR="00FB061D" w:rsidRPr="00DE283D">
        <w:rPr>
          <w:b/>
          <w:bCs/>
        </w:rPr>
        <w:t>S</w:t>
      </w:r>
      <w:r w:rsidR="2260BE9A" w:rsidRPr="00DE283D">
        <w:rPr>
          <w:b/>
          <w:bCs/>
        </w:rPr>
        <w:t>7</w:t>
      </w:r>
      <w:r w:rsidRPr="00DE283D">
        <w:t xml:space="preserve"> </w:t>
      </w:r>
      <w:r w:rsidR="00FB061D" w:rsidRPr="00DE283D">
        <w:t>E</w:t>
      </w:r>
      <w:r w:rsidRPr="00DE283D">
        <w:t xml:space="preserve">ffects of CO2 correction in the region CA-2 from the hippocampus. A: slow CO2 correction group; B: </w:t>
      </w:r>
      <w:r w:rsidR="00763D7C" w:rsidRPr="00DE283D">
        <w:t>c</w:t>
      </w:r>
      <w:r w:rsidRPr="00DE283D">
        <w:t>ontrol group</w:t>
      </w:r>
      <w:r w:rsidR="00763D7C" w:rsidRPr="00DE283D">
        <w:t>.</w:t>
      </w:r>
    </w:p>
    <w:p w14:paraId="6279B64C" w14:textId="77777777" w:rsidR="00880722" w:rsidRPr="00DE283D" w:rsidRDefault="00880722" w:rsidP="00854C37">
      <w:pPr>
        <w:tabs>
          <w:tab w:val="center" w:pos="4680"/>
        </w:tabs>
        <w:spacing w:after="120" w:line="480" w:lineRule="auto"/>
        <w:rPr>
          <w:b/>
          <w:bCs/>
        </w:rPr>
      </w:pPr>
    </w:p>
    <w:p w14:paraId="1B80EA0D" w14:textId="77777777" w:rsidR="00816FD5" w:rsidRDefault="00816FD5" w:rsidP="00854C37">
      <w:pPr>
        <w:tabs>
          <w:tab w:val="center" w:pos="4680"/>
        </w:tabs>
        <w:spacing w:after="120" w:line="480" w:lineRule="auto"/>
        <w:rPr>
          <w:b/>
          <w:bCs/>
        </w:rPr>
      </w:pPr>
    </w:p>
    <w:p w14:paraId="504BC2EC" w14:textId="1E05CA55" w:rsidR="00DB6DD5" w:rsidRDefault="00DB6DD5" w:rsidP="0D38622F">
      <w:pPr>
        <w:tabs>
          <w:tab w:val="center" w:pos="4680"/>
        </w:tabs>
        <w:spacing w:after="120" w:line="480" w:lineRule="auto"/>
        <w:rPr>
          <w:b/>
          <w:bCs/>
        </w:rPr>
      </w:pPr>
    </w:p>
    <w:sectPr w:rsidR="00DB6DD5">
      <w:headerReference w:type="default" r:id="rId18"/>
      <w:foot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A81921" w14:textId="77777777" w:rsidR="00DE4878" w:rsidRDefault="00DE4878">
      <w:pPr>
        <w:spacing w:after="0" w:line="240" w:lineRule="auto"/>
      </w:pPr>
      <w:r>
        <w:separator/>
      </w:r>
    </w:p>
  </w:endnote>
  <w:endnote w:type="continuationSeparator" w:id="0">
    <w:p w14:paraId="05B51F0B" w14:textId="77777777" w:rsidR="00DE4878" w:rsidRDefault="00DE4878">
      <w:pPr>
        <w:spacing w:after="0" w:line="240" w:lineRule="auto"/>
      </w:pPr>
      <w:r>
        <w:continuationSeparator/>
      </w:r>
    </w:p>
  </w:endnote>
  <w:endnote w:type="continuationNotice" w:id="1">
    <w:p w14:paraId="61C9807A" w14:textId="77777777" w:rsidR="00DE4878" w:rsidRDefault="00DE48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Aptos">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A33706A" w14:paraId="522B43E9" w14:textId="77777777" w:rsidTr="2A33706A">
      <w:trPr>
        <w:trHeight w:val="300"/>
      </w:trPr>
      <w:tc>
        <w:tcPr>
          <w:tcW w:w="3120" w:type="dxa"/>
        </w:tcPr>
        <w:p w14:paraId="0A0C3F24" w14:textId="514CC813" w:rsidR="2A33706A" w:rsidRDefault="2A33706A" w:rsidP="2A33706A">
          <w:pPr>
            <w:pStyle w:val="Header"/>
            <w:ind w:left="-115"/>
          </w:pPr>
        </w:p>
      </w:tc>
      <w:tc>
        <w:tcPr>
          <w:tcW w:w="3120" w:type="dxa"/>
        </w:tcPr>
        <w:p w14:paraId="566B8E29" w14:textId="7DAB3170" w:rsidR="2A33706A" w:rsidRDefault="2A33706A" w:rsidP="2A33706A">
          <w:pPr>
            <w:pStyle w:val="Header"/>
            <w:jc w:val="center"/>
          </w:pPr>
        </w:p>
      </w:tc>
      <w:tc>
        <w:tcPr>
          <w:tcW w:w="3120" w:type="dxa"/>
        </w:tcPr>
        <w:p w14:paraId="276E9337" w14:textId="5CE8BF74" w:rsidR="2A33706A" w:rsidRDefault="2A33706A" w:rsidP="2A33706A">
          <w:pPr>
            <w:pStyle w:val="Header"/>
            <w:ind w:right="-115"/>
            <w:jc w:val="right"/>
          </w:pPr>
        </w:p>
      </w:tc>
    </w:tr>
  </w:tbl>
  <w:p w14:paraId="7F352A1A" w14:textId="366982D0" w:rsidR="2A33706A" w:rsidRDefault="2A33706A" w:rsidP="2A33706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7B5671" w14:textId="77777777" w:rsidR="00DE4878" w:rsidRDefault="00DE4878">
      <w:pPr>
        <w:spacing w:after="0" w:line="240" w:lineRule="auto"/>
      </w:pPr>
      <w:r>
        <w:separator/>
      </w:r>
    </w:p>
  </w:footnote>
  <w:footnote w:type="continuationSeparator" w:id="0">
    <w:p w14:paraId="5BD3CA2B" w14:textId="77777777" w:rsidR="00DE4878" w:rsidRDefault="00DE4878">
      <w:pPr>
        <w:spacing w:after="0" w:line="240" w:lineRule="auto"/>
      </w:pPr>
      <w:r>
        <w:continuationSeparator/>
      </w:r>
    </w:p>
  </w:footnote>
  <w:footnote w:type="continuationNotice" w:id="1">
    <w:p w14:paraId="7A71E7BF" w14:textId="77777777" w:rsidR="00DE4878" w:rsidRDefault="00DE487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A33706A" w14:paraId="60CF4F99" w14:textId="77777777" w:rsidTr="2A33706A">
      <w:trPr>
        <w:trHeight w:val="300"/>
      </w:trPr>
      <w:tc>
        <w:tcPr>
          <w:tcW w:w="3120" w:type="dxa"/>
        </w:tcPr>
        <w:p w14:paraId="6675493F" w14:textId="51AE6EAE" w:rsidR="2A33706A" w:rsidRDefault="2A33706A" w:rsidP="2A33706A">
          <w:pPr>
            <w:pStyle w:val="Header"/>
            <w:ind w:left="-115"/>
          </w:pPr>
        </w:p>
      </w:tc>
      <w:tc>
        <w:tcPr>
          <w:tcW w:w="3120" w:type="dxa"/>
        </w:tcPr>
        <w:p w14:paraId="0F5C333B" w14:textId="0319ECA0" w:rsidR="2A33706A" w:rsidRDefault="2A33706A" w:rsidP="2A33706A">
          <w:pPr>
            <w:pStyle w:val="Header"/>
            <w:jc w:val="center"/>
          </w:pPr>
        </w:p>
      </w:tc>
      <w:tc>
        <w:tcPr>
          <w:tcW w:w="3120" w:type="dxa"/>
        </w:tcPr>
        <w:p w14:paraId="072DEC8F" w14:textId="4B77C01E" w:rsidR="2A33706A" w:rsidRDefault="2A33706A" w:rsidP="2A33706A">
          <w:pPr>
            <w:pStyle w:val="Header"/>
            <w:ind w:right="-115"/>
            <w:jc w:val="right"/>
          </w:pPr>
        </w:p>
      </w:tc>
    </w:tr>
  </w:tbl>
  <w:p w14:paraId="78610719" w14:textId="6F234851" w:rsidR="2A33706A" w:rsidRDefault="2A33706A" w:rsidP="2A33706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D70E9B"/>
    <w:multiLevelType w:val="multilevel"/>
    <w:tmpl w:val="1BC017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220E19C"/>
    <w:multiLevelType w:val="hybridMultilevel"/>
    <w:tmpl w:val="A9A6ECDC"/>
    <w:lvl w:ilvl="0" w:tplc="7C9AA58E">
      <w:start w:val="1"/>
      <w:numFmt w:val="decimal"/>
      <w:lvlText w:val="%1."/>
      <w:lvlJc w:val="left"/>
      <w:pPr>
        <w:ind w:left="720" w:hanging="360"/>
      </w:pPr>
    </w:lvl>
    <w:lvl w:ilvl="1" w:tplc="DDF45534">
      <w:start w:val="1"/>
      <w:numFmt w:val="lowerLetter"/>
      <w:lvlText w:val="%2."/>
      <w:lvlJc w:val="left"/>
      <w:pPr>
        <w:ind w:left="1440" w:hanging="360"/>
      </w:pPr>
    </w:lvl>
    <w:lvl w:ilvl="2" w:tplc="45B803C8">
      <w:start w:val="1"/>
      <w:numFmt w:val="lowerRoman"/>
      <w:lvlText w:val="%3."/>
      <w:lvlJc w:val="right"/>
      <w:pPr>
        <w:ind w:left="2160" w:hanging="180"/>
      </w:pPr>
    </w:lvl>
    <w:lvl w:ilvl="3" w:tplc="86500DB6">
      <w:start w:val="1"/>
      <w:numFmt w:val="decimal"/>
      <w:lvlText w:val="%4."/>
      <w:lvlJc w:val="left"/>
      <w:pPr>
        <w:ind w:left="2880" w:hanging="360"/>
      </w:pPr>
    </w:lvl>
    <w:lvl w:ilvl="4" w:tplc="7EF8896A">
      <w:start w:val="1"/>
      <w:numFmt w:val="lowerLetter"/>
      <w:lvlText w:val="%5."/>
      <w:lvlJc w:val="left"/>
      <w:pPr>
        <w:ind w:left="3600" w:hanging="360"/>
      </w:pPr>
    </w:lvl>
    <w:lvl w:ilvl="5" w:tplc="0C6A819A">
      <w:start w:val="1"/>
      <w:numFmt w:val="lowerRoman"/>
      <w:lvlText w:val="%6."/>
      <w:lvlJc w:val="right"/>
      <w:pPr>
        <w:ind w:left="4320" w:hanging="180"/>
      </w:pPr>
    </w:lvl>
    <w:lvl w:ilvl="6" w:tplc="878684C0">
      <w:start w:val="1"/>
      <w:numFmt w:val="decimal"/>
      <w:lvlText w:val="%7."/>
      <w:lvlJc w:val="left"/>
      <w:pPr>
        <w:ind w:left="5040" w:hanging="360"/>
      </w:pPr>
    </w:lvl>
    <w:lvl w:ilvl="7" w:tplc="58924E4C">
      <w:start w:val="1"/>
      <w:numFmt w:val="lowerLetter"/>
      <w:lvlText w:val="%8."/>
      <w:lvlJc w:val="left"/>
      <w:pPr>
        <w:ind w:left="5760" w:hanging="360"/>
      </w:pPr>
    </w:lvl>
    <w:lvl w:ilvl="8" w:tplc="2F120E28">
      <w:start w:val="1"/>
      <w:numFmt w:val="lowerRoman"/>
      <w:lvlText w:val="%9."/>
      <w:lvlJc w:val="right"/>
      <w:pPr>
        <w:ind w:left="6480" w:hanging="180"/>
      </w:pPr>
    </w:lvl>
  </w:abstractNum>
  <w:abstractNum w:abstractNumId="2" w15:restartNumberingAfterBreak="0">
    <w:nsid w:val="3E0F8901"/>
    <w:multiLevelType w:val="hybridMultilevel"/>
    <w:tmpl w:val="AB2C3632"/>
    <w:lvl w:ilvl="0" w:tplc="9AECBE8A">
      <w:start w:val="1"/>
      <w:numFmt w:val="decimal"/>
      <w:lvlText w:val="%1."/>
      <w:lvlJc w:val="left"/>
      <w:pPr>
        <w:ind w:left="720" w:hanging="360"/>
      </w:pPr>
    </w:lvl>
    <w:lvl w:ilvl="1" w:tplc="5054FC9E">
      <w:start w:val="1"/>
      <w:numFmt w:val="lowerLetter"/>
      <w:lvlText w:val="%2."/>
      <w:lvlJc w:val="left"/>
      <w:pPr>
        <w:ind w:left="1440" w:hanging="360"/>
      </w:pPr>
    </w:lvl>
    <w:lvl w:ilvl="2" w:tplc="C2D2836C">
      <w:start w:val="1"/>
      <w:numFmt w:val="lowerRoman"/>
      <w:lvlText w:val="%3."/>
      <w:lvlJc w:val="right"/>
      <w:pPr>
        <w:ind w:left="2160" w:hanging="180"/>
      </w:pPr>
    </w:lvl>
    <w:lvl w:ilvl="3" w:tplc="4ED26134">
      <w:start w:val="1"/>
      <w:numFmt w:val="decimal"/>
      <w:lvlText w:val="%4."/>
      <w:lvlJc w:val="left"/>
      <w:pPr>
        <w:ind w:left="2880" w:hanging="360"/>
      </w:pPr>
    </w:lvl>
    <w:lvl w:ilvl="4" w:tplc="7E8AEA66">
      <w:start w:val="1"/>
      <w:numFmt w:val="lowerLetter"/>
      <w:lvlText w:val="%5."/>
      <w:lvlJc w:val="left"/>
      <w:pPr>
        <w:ind w:left="3600" w:hanging="360"/>
      </w:pPr>
    </w:lvl>
    <w:lvl w:ilvl="5" w:tplc="D728B58E">
      <w:start w:val="1"/>
      <w:numFmt w:val="lowerRoman"/>
      <w:lvlText w:val="%6."/>
      <w:lvlJc w:val="right"/>
      <w:pPr>
        <w:ind w:left="4320" w:hanging="180"/>
      </w:pPr>
    </w:lvl>
    <w:lvl w:ilvl="6" w:tplc="AD0C1880">
      <w:start w:val="1"/>
      <w:numFmt w:val="decimal"/>
      <w:lvlText w:val="%7."/>
      <w:lvlJc w:val="left"/>
      <w:pPr>
        <w:ind w:left="5040" w:hanging="360"/>
      </w:pPr>
    </w:lvl>
    <w:lvl w:ilvl="7" w:tplc="35E88594">
      <w:start w:val="1"/>
      <w:numFmt w:val="lowerLetter"/>
      <w:lvlText w:val="%8."/>
      <w:lvlJc w:val="left"/>
      <w:pPr>
        <w:ind w:left="5760" w:hanging="360"/>
      </w:pPr>
    </w:lvl>
    <w:lvl w:ilvl="8" w:tplc="EA2C4404">
      <w:start w:val="1"/>
      <w:numFmt w:val="lowerRoman"/>
      <w:lvlText w:val="%9."/>
      <w:lvlJc w:val="right"/>
      <w:pPr>
        <w:ind w:left="6480" w:hanging="180"/>
      </w:pPr>
    </w:lvl>
  </w:abstractNum>
  <w:abstractNum w:abstractNumId="3" w15:restartNumberingAfterBreak="0">
    <w:nsid w:val="5B1DB206"/>
    <w:multiLevelType w:val="hybridMultilevel"/>
    <w:tmpl w:val="8FB47D3C"/>
    <w:lvl w:ilvl="0" w:tplc="E77049B6">
      <w:start w:val="1"/>
      <w:numFmt w:val="upperLetter"/>
      <w:lvlText w:val="(%1)"/>
      <w:lvlJc w:val="left"/>
      <w:pPr>
        <w:ind w:left="720" w:hanging="360"/>
      </w:pPr>
    </w:lvl>
    <w:lvl w:ilvl="1" w:tplc="56461276">
      <w:start w:val="1"/>
      <w:numFmt w:val="lowerLetter"/>
      <w:lvlText w:val="%2."/>
      <w:lvlJc w:val="left"/>
      <w:pPr>
        <w:ind w:left="1440" w:hanging="360"/>
      </w:pPr>
    </w:lvl>
    <w:lvl w:ilvl="2" w:tplc="B8B0E1D0">
      <w:start w:val="1"/>
      <w:numFmt w:val="lowerRoman"/>
      <w:lvlText w:val="%3."/>
      <w:lvlJc w:val="right"/>
      <w:pPr>
        <w:ind w:left="2160" w:hanging="180"/>
      </w:pPr>
    </w:lvl>
    <w:lvl w:ilvl="3" w:tplc="7FD4801E">
      <w:start w:val="1"/>
      <w:numFmt w:val="decimal"/>
      <w:lvlText w:val="%4."/>
      <w:lvlJc w:val="left"/>
      <w:pPr>
        <w:ind w:left="2880" w:hanging="360"/>
      </w:pPr>
    </w:lvl>
    <w:lvl w:ilvl="4" w:tplc="6B12EEDA">
      <w:start w:val="1"/>
      <w:numFmt w:val="lowerLetter"/>
      <w:lvlText w:val="%5."/>
      <w:lvlJc w:val="left"/>
      <w:pPr>
        <w:ind w:left="3600" w:hanging="360"/>
      </w:pPr>
    </w:lvl>
    <w:lvl w:ilvl="5" w:tplc="DCF092F4">
      <w:start w:val="1"/>
      <w:numFmt w:val="lowerRoman"/>
      <w:lvlText w:val="%6."/>
      <w:lvlJc w:val="right"/>
      <w:pPr>
        <w:ind w:left="4320" w:hanging="180"/>
      </w:pPr>
    </w:lvl>
    <w:lvl w:ilvl="6" w:tplc="3A3A37B4">
      <w:start w:val="1"/>
      <w:numFmt w:val="decimal"/>
      <w:lvlText w:val="%7."/>
      <w:lvlJc w:val="left"/>
      <w:pPr>
        <w:ind w:left="5040" w:hanging="360"/>
      </w:pPr>
    </w:lvl>
    <w:lvl w:ilvl="7" w:tplc="693222F8">
      <w:start w:val="1"/>
      <w:numFmt w:val="lowerLetter"/>
      <w:lvlText w:val="%8."/>
      <w:lvlJc w:val="left"/>
      <w:pPr>
        <w:ind w:left="5760" w:hanging="360"/>
      </w:pPr>
    </w:lvl>
    <w:lvl w:ilvl="8" w:tplc="FCA85E98">
      <w:start w:val="1"/>
      <w:numFmt w:val="lowerRoman"/>
      <w:lvlText w:val="%9."/>
      <w:lvlJc w:val="right"/>
      <w:pPr>
        <w:ind w:left="6480" w:hanging="180"/>
      </w:pPr>
    </w:lvl>
  </w:abstractNum>
  <w:abstractNum w:abstractNumId="4" w15:restartNumberingAfterBreak="0">
    <w:nsid w:val="680C2393"/>
    <w:multiLevelType w:val="hybridMultilevel"/>
    <w:tmpl w:val="0276A188"/>
    <w:lvl w:ilvl="0" w:tplc="61649650">
      <w:start w:val="1"/>
      <w:numFmt w:val="decimal"/>
      <w:lvlText w:val="%1."/>
      <w:lvlJc w:val="left"/>
      <w:pPr>
        <w:ind w:left="720" w:hanging="360"/>
      </w:pPr>
    </w:lvl>
    <w:lvl w:ilvl="1" w:tplc="E21AB0EC">
      <w:start w:val="1"/>
      <w:numFmt w:val="lowerLetter"/>
      <w:lvlText w:val="%2."/>
      <w:lvlJc w:val="left"/>
      <w:pPr>
        <w:ind w:left="1440" w:hanging="360"/>
      </w:pPr>
    </w:lvl>
    <w:lvl w:ilvl="2" w:tplc="B9BE5F76">
      <w:start w:val="1"/>
      <w:numFmt w:val="lowerRoman"/>
      <w:lvlText w:val="%3."/>
      <w:lvlJc w:val="right"/>
      <w:pPr>
        <w:ind w:left="2160" w:hanging="180"/>
      </w:pPr>
    </w:lvl>
    <w:lvl w:ilvl="3" w:tplc="8C121BEA">
      <w:start w:val="1"/>
      <w:numFmt w:val="decimal"/>
      <w:lvlText w:val="%4."/>
      <w:lvlJc w:val="left"/>
      <w:pPr>
        <w:ind w:left="2880" w:hanging="360"/>
      </w:pPr>
    </w:lvl>
    <w:lvl w:ilvl="4" w:tplc="423C730E">
      <w:start w:val="1"/>
      <w:numFmt w:val="lowerLetter"/>
      <w:lvlText w:val="%5."/>
      <w:lvlJc w:val="left"/>
      <w:pPr>
        <w:ind w:left="3600" w:hanging="360"/>
      </w:pPr>
    </w:lvl>
    <w:lvl w:ilvl="5" w:tplc="6D4C93F6">
      <w:start w:val="1"/>
      <w:numFmt w:val="lowerRoman"/>
      <w:lvlText w:val="%6."/>
      <w:lvlJc w:val="right"/>
      <w:pPr>
        <w:ind w:left="4320" w:hanging="180"/>
      </w:pPr>
    </w:lvl>
    <w:lvl w:ilvl="6" w:tplc="B9F0A50E">
      <w:start w:val="1"/>
      <w:numFmt w:val="decimal"/>
      <w:lvlText w:val="%7."/>
      <w:lvlJc w:val="left"/>
      <w:pPr>
        <w:ind w:left="5040" w:hanging="360"/>
      </w:pPr>
    </w:lvl>
    <w:lvl w:ilvl="7" w:tplc="967C914C">
      <w:start w:val="1"/>
      <w:numFmt w:val="lowerLetter"/>
      <w:lvlText w:val="%8."/>
      <w:lvlJc w:val="left"/>
      <w:pPr>
        <w:ind w:left="5760" w:hanging="360"/>
      </w:pPr>
    </w:lvl>
    <w:lvl w:ilvl="8" w:tplc="B1C43000">
      <w:start w:val="1"/>
      <w:numFmt w:val="lowerRoman"/>
      <w:lvlText w:val="%9."/>
      <w:lvlJc w:val="right"/>
      <w:pPr>
        <w:ind w:left="6480" w:hanging="180"/>
      </w:pPr>
    </w:lvl>
  </w:abstractNum>
  <w:abstractNum w:abstractNumId="5" w15:restartNumberingAfterBreak="0">
    <w:nsid w:val="72B02672"/>
    <w:multiLevelType w:val="hybridMultilevel"/>
    <w:tmpl w:val="2AA2F7BC"/>
    <w:lvl w:ilvl="0" w:tplc="852C6B5E">
      <w:start w:val="1"/>
      <w:numFmt w:val="decimal"/>
      <w:lvlText w:val="%1."/>
      <w:lvlJc w:val="left"/>
      <w:pPr>
        <w:ind w:left="720" w:hanging="360"/>
      </w:pPr>
    </w:lvl>
    <w:lvl w:ilvl="1" w:tplc="94D05538">
      <w:start w:val="1"/>
      <w:numFmt w:val="lowerLetter"/>
      <w:lvlText w:val="%2."/>
      <w:lvlJc w:val="left"/>
      <w:pPr>
        <w:ind w:left="1440" w:hanging="360"/>
      </w:pPr>
    </w:lvl>
    <w:lvl w:ilvl="2" w:tplc="A3489D88">
      <w:start w:val="1"/>
      <w:numFmt w:val="lowerRoman"/>
      <w:lvlText w:val="%3."/>
      <w:lvlJc w:val="right"/>
      <w:pPr>
        <w:ind w:left="2160" w:hanging="180"/>
      </w:pPr>
    </w:lvl>
    <w:lvl w:ilvl="3" w:tplc="E0B65BDC">
      <w:start w:val="1"/>
      <w:numFmt w:val="decimal"/>
      <w:lvlText w:val="%4."/>
      <w:lvlJc w:val="left"/>
      <w:pPr>
        <w:ind w:left="2880" w:hanging="360"/>
      </w:pPr>
    </w:lvl>
    <w:lvl w:ilvl="4" w:tplc="6DE41CA2">
      <w:start w:val="1"/>
      <w:numFmt w:val="lowerLetter"/>
      <w:lvlText w:val="%5."/>
      <w:lvlJc w:val="left"/>
      <w:pPr>
        <w:ind w:left="3600" w:hanging="360"/>
      </w:pPr>
    </w:lvl>
    <w:lvl w:ilvl="5" w:tplc="CDE2EFD8">
      <w:start w:val="1"/>
      <w:numFmt w:val="lowerRoman"/>
      <w:lvlText w:val="%6."/>
      <w:lvlJc w:val="right"/>
      <w:pPr>
        <w:ind w:left="4320" w:hanging="180"/>
      </w:pPr>
    </w:lvl>
    <w:lvl w:ilvl="6" w:tplc="BD063094">
      <w:start w:val="1"/>
      <w:numFmt w:val="decimal"/>
      <w:lvlText w:val="%7."/>
      <w:lvlJc w:val="left"/>
      <w:pPr>
        <w:ind w:left="5040" w:hanging="360"/>
      </w:pPr>
    </w:lvl>
    <w:lvl w:ilvl="7" w:tplc="FB3015C8">
      <w:start w:val="1"/>
      <w:numFmt w:val="lowerLetter"/>
      <w:lvlText w:val="%8."/>
      <w:lvlJc w:val="left"/>
      <w:pPr>
        <w:ind w:left="5760" w:hanging="360"/>
      </w:pPr>
    </w:lvl>
    <w:lvl w:ilvl="8" w:tplc="DE68E4C8">
      <w:start w:val="1"/>
      <w:numFmt w:val="lowerRoman"/>
      <w:lvlText w:val="%9."/>
      <w:lvlJc w:val="right"/>
      <w:pPr>
        <w:ind w:left="6480" w:hanging="180"/>
      </w:pPr>
    </w:lvl>
  </w:abstractNum>
  <w:abstractNum w:abstractNumId="6" w15:restartNumberingAfterBreak="0">
    <w:nsid w:val="7F187E37"/>
    <w:multiLevelType w:val="multilevel"/>
    <w:tmpl w:val="B994D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89026869">
    <w:abstractNumId w:val="3"/>
  </w:num>
  <w:num w:numId="2" w16cid:durableId="1793398826">
    <w:abstractNumId w:val="1"/>
  </w:num>
  <w:num w:numId="3" w16cid:durableId="958999199">
    <w:abstractNumId w:val="5"/>
  </w:num>
  <w:num w:numId="4" w16cid:durableId="100957412">
    <w:abstractNumId w:val="4"/>
  </w:num>
  <w:num w:numId="5" w16cid:durableId="8795834">
    <w:abstractNumId w:val="2"/>
  </w:num>
  <w:num w:numId="6" w16cid:durableId="1024525305">
    <w:abstractNumId w:val="0"/>
  </w:num>
  <w:num w:numId="7" w16cid:durableId="68173705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D37"/>
    <w:rsid w:val="00000159"/>
    <w:rsid w:val="000002B2"/>
    <w:rsid w:val="000007EB"/>
    <w:rsid w:val="0000080A"/>
    <w:rsid w:val="0000122B"/>
    <w:rsid w:val="00001877"/>
    <w:rsid w:val="000018D8"/>
    <w:rsid w:val="00001BB7"/>
    <w:rsid w:val="00001BFD"/>
    <w:rsid w:val="00001CF0"/>
    <w:rsid w:val="000020A9"/>
    <w:rsid w:val="0000262A"/>
    <w:rsid w:val="00003722"/>
    <w:rsid w:val="00003CBB"/>
    <w:rsid w:val="0000404C"/>
    <w:rsid w:val="000043E7"/>
    <w:rsid w:val="00004A7F"/>
    <w:rsid w:val="00004E63"/>
    <w:rsid w:val="00004EAF"/>
    <w:rsid w:val="00004F56"/>
    <w:rsid w:val="00004F71"/>
    <w:rsid w:val="0000585E"/>
    <w:rsid w:val="00005A9A"/>
    <w:rsid w:val="00005B39"/>
    <w:rsid w:val="00005C94"/>
    <w:rsid w:val="00005E23"/>
    <w:rsid w:val="000064D4"/>
    <w:rsid w:val="0000681E"/>
    <w:rsid w:val="00006ED2"/>
    <w:rsid w:val="00006F55"/>
    <w:rsid w:val="0000755C"/>
    <w:rsid w:val="000076F2"/>
    <w:rsid w:val="00007718"/>
    <w:rsid w:val="0000777C"/>
    <w:rsid w:val="000103E1"/>
    <w:rsid w:val="000105E3"/>
    <w:rsid w:val="00010893"/>
    <w:rsid w:val="00010DBD"/>
    <w:rsid w:val="0001117D"/>
    <w:rsid w:val="00011394"/>
    <w:rsid w:val="0001174F"/>
    <w:rsid w:val="00012263"/>
    <w:rsid w:val="00012F57"/>
    <w:rsid w:val="000130E3"/>
    <w:rsid w:val="0001358A"/>
    <w:rsid w:val="00013AA6"/>
    <w:rsid w:val="000140C0"/>
    <w:rsid w:val="000141E9"/>
    <w:rsid w:val="00014204"/>
    <w:rsid w:val="00014366"/>
    <w:rsid w:val="0001493B"/>
    <w:rsid w:val="0001578A"/>
    <w:rsid w:val="00016CB5"/>
    <w:rsid w:val="00016F3E"/>
    <w:rsid w:val="00017975"/>
    <w:rsid w:val="00017B20"/>
    <w:rsid w:val="0002003D"/>
    <w:rsid w:val="000202F1"/>
    <w:rsid w:val="00020D9D"/>
    <w:rsid w:val="00021C2F"/>
    <w:rsid w:val="00022879"/>
    <w:rsid w:val="000228BA"/>
    <w:rsid w:val="00022E5C"/>
    <w:rsid w:val="00022F19"/>
    <w:rsid w:val="0002312F"/>
    <w:rsid w:val="0002325E"/>
    <w:rsid w:val="00023A8D"/>
    <w:rsid w:val="000240C1"/>
    <w:rsid w:val="00024158"/>
    <w:rsid w:val="00024EFB"/>
    <w:rsid w:val="000254D4"/>
    <w:rsid w:val="0002577C"/>
    <w:rsid w:val="000257A3"/>
    <w:rsid w:val="000257E0"/>
    <w:rsid w:val="00025A35"/>
    <w:rsid w:val="00025AB6"/>
    <w:rsid w:val="00025D45"/>
    <w:rsid w:val="00025F31"/>
    <w:rsid w:val="0002678F"/>
    <w:rsid w:val="000268D3"/>
    <w:rsid w:val="0002690D"/>
    <w:rsid w:val="00026F20"/>
    <w:rsid w:val="000270E5"/>
    <w:rsid w:val="0002792A"/>
    <w:rsid w:val="00027CC8"/>
    <w:rsid w:val="00027D7E"/>
    <w:rsid w:val="000302C2"/>
    <w:rsid w:val="00030571"/>
    <w:rsid w:val="000309B5"/>
    <w:rsid w:val="000309BD"/>
    <w:rsid w:val="00031DE3"/>
    <w:rsid w:val="00032A32"/>
    <w:rsid w:val="00033F0C"/>
    <w:rsid w:val="0003423F"/>
    <w:rsid w:val="00034C14"/>
    <w:rsid w:val="000353B2"/>
    <w:rsid w:val="000357C9"/>
    <w:rsid w:val="0003657D"/>
    <w:rsid w:val="00036588"/>
    <w:rsid w:val="00036DAD"/>
    <w:rsid w:val="0003748A"/>
    <w:rsid w:val="000375AA"/>
    <w:rsid w:val="0003766F"/>
    <w:rsid w:val="00037D0E"/>
    <w:rsid w:val="00037EB3"/>
    <w:rsid w:val="0004049A"/>
    <w:rsid w:val="00040B9B"/>
    <w:rsid w:val="0004114B"/>
    <w:rsid w:val="0004116A"/>
    <w:rsid w:val="00041239"/>
    <w:rsid w:val="000422D9"/>
    <w:rsid w:val="000423D6"/>
    <w:rsid w:val="00042580"/>
    <w:rsid w:val="00042E49"/>
    <w:rsid w:val="00042F15"/>
    <w:rsid w:val="00043979"/>
    <w:rsid w:val="00043CE2"/>
    <w:rsid w:val="00043CF3"/>
    <w:rsid w:val="00044426"/>
    <w:rsid w:val="00044436"/>
    <w:rsid w:val="000451B4"/>
    <w:rsid w:val="000456B3"/>
    <w:rsid w:val="000458C1"/>
    <w:rsid w:val="000459FE"/>
    <w:rsid w:val="00045C44"/>
    <w:rsid w:val="00045C94"/>
    <w:rsid w:val="000473B9"/>
    <w:rsid w:val="000477E8"/>
    <w:rsid w:val="0004790C"/>
    <w:rsid w:val="00047D84"/>
    <w:rsid w:val="00047E49"/>
    <w:rsid w:val="00050288"/>
    <w:rsid w:val="00050541"/>
    <w:rsid w:val="00050D60"/>
    <w:rsid w:val="0005190A"/>
    <w:rsid w:val="00051A65"/>
    <w:rsid w:val="000524C2"/>
    <w:rsid w:val="00052A26"/>
    <w:rsid w:val="00052C75"/>
    <w:rsid w:val="00052DF5"/>
    <w:rsid w:val="00053130"/>
    <w:rsid w:val="0005370D"/>
    <w:rsid w:val="00054082"/>
    <w:rsid w:val="000552F3"/>
    <w:rsid w:val="00055751"/>
    <w:rsid w:val="000559D9"/>
    <w:rsid w:val="000562B4"/>
    <w:rsid w:val="000566E6"/>
    <w:rsid w:val="00056F7F"/>
    <w:rsid w:val="00057607"/>
    <w:rsid w:val="000577F7"/>
    <w:rsid w:val="00057A60"/>
    <w:rsid w:val="00060242"/>
    <w:rsid w:val="000616F6"/>
    <w:rsid w:val="00062543"/>
    <w:rsid w:val="0006258E"/>
    <w:rsid w:val="00062745"/>
    <w:rsid w:val="0006285B"/>
    <w:rsid w:val="00062874"/>
    <w:rsid w:val="00063E54"/>
    <w:rsid w:val="00063E69"/>
    <w:rsid w:val="00064A74"/>
    <w:rsid w:val="0006579D"/>
    <w:rsid w:val="00065BDF"/>
    <w:rsid w:val="00066531"/>
    <w:rsid w:val="000670FF"/>
    <w:rsid w:val="0006719A"/>
    <w:rsid w:val="00067412"/>
    <w:rsid w:val="000674F8"/>
    <w:rsid w:val="000676B1"/>
    <w:rsid w:val="00070A87"/>
    <w:rsid w:val="00070B0F"/>
    <w:rsid w:val="00070B5D"/>
    <w:rsid w:val="00071F47"/>
    <w:rsid w:val="000726FF"/>
    <w:rsid w:val="000729BA"/>
    <w:rsid w:val="000730BC"/>
    <w:rsid w:val="00073386"/>
    <w:rsid w:val="0007350F"/>
    <w:rsid w:val="00073D1B"/>
    <w:rsid w:val="00073E88"/>
    <w:rsid w:val="00074AFE"/>
    <w:rsid w:val="000752B6"/>
    <w:rsid w:val="0007550E"/>
    <w:rsid w:val="0007558F"/>
    <w:rsid w:val="000755C2"/>
    <w:rsid w:val="00075754"/>
    <w:rsid w:val="00075802"/>
    <w:rsid w:val="00075D03"/>
    <w:rsid w:val="00075E50"/>
    <w:rsid w:val="0007605B"/>
    <w:rsid w:val="000768AF"/>
    <w:rsid w:val="00076B82"/>
    <w:rsid w:val="00076EBB"/>
    <w:rsid w:val="000771A0"/>
    <w:rsid w:val="000779A2"/>
    <w:rsid w:val="00077AE9"/>
    <w:rsid w:val="00077D76"/>
    <w:rsid w:val="00077D89"/>
    <w:rsid w:val="00080C16"/>
    <w:rsid w:val="00080C4A"/>
    <w:rsid w:val="00080EE5"/>
    <w:rsid w:val="00082051"/>
    <w:rsid w:val="00082649"/>
    <w:rsid w:val="00082CD5"/>
    <w:rsid w:val="00082F4B"/>
    <w:rsid w:val="000840AD"/>
    <w:rsid w:val="000841CD"/>
    <w:rsid w:val="00084205"/>
    <w:rsid w:val="000842D1"/>
    <w:rsid w:val="0008455B"/>
    <w:rsid w:val="000848C4"/>
    <w:rsid w:val="00084C01"/>
    <w:rsid w:val="00085E67"/>
    <w:rsid w:val="00085F15"/>
    <w:rsid w:val="00086A21"/>
    <w:rsid w:val="00086A4A"/>
    <w:rsid w:val="00086BA6"/>
    <w:rsid w:val="00086D57"/>
    <w:rsid w:val="00086F77"/>
    <w:rsid w:val="00087050"/>
    <w:rsid w:val="000873F8"/>
    <w:rsid w:val="00087C97"/>
    <w:rsid w:val="0008DC9A"/>
    <w:rsid w:val="0009047E"/>
    <w:rsid w:val="00090952"/>
    <w:rsid w:val="00090A3F"/>
    <w:rsid w:val="00091717"/>
    <w:rsid w:val="00091CB5"/>
    <w:rsid w:val="00092186"/>
    <w:rsid w:val="000923D3"/>
    <w:rsid w:val="00092978"/>
    <w:rsid w:val="00092B68"/>
    <w:rsid w:val="000934BA"/>
    <w:rsid w:val="0009360C"/>
    <w:rsid w:val="00093844"/>
    <w:rsid w:val="00093D9A"/>
    <w:rsid w:val="00094EDA"/>
    <w:rsid w:val="00094FC4"/>
    <w:rsid w:val="0009552A"/>
    <w:rsid w:val="000958DB"/>
    <w:rsid w:val="000959D3"/>
    <w:rsid w:val="00095C4D"/>
    <w:rsid w:val="00096562"/>
    <w:rsid w:val="000966DF"/>
    <w:rsid w:val="00096891"/>
    <w:rsid w:val="00096AC8"/>
    <w:rsid w:val="00096C3A"/>
    <w:rsid w:val="00096E7D"/>
    <w:rsid w:val="00096EEE"/>
    <w:rsid w:val="00097095"/>
    <w:rsid w:val="00097296"/>
    <w:rsid w:val="00097432"/>
    <w:rsid w:val="000978DD"/>
    <w:rsid w:val="00097F0D"/>
    <w:rsid w:val="000A0259"/>
    <w:rsid w:val="000A0663"/>
    <w:rsid w:val="000A0F27"/>
    <w:rsid w:val="000A107C"/>
    <w:rsid w:val="000A1EB1"/>
    <w:rsid w:val="000A3565"/>
    <w:rsid w:val="000A4A9F"/>
    <w:rsid w:val="000A4BC7"/>
    <w:rsid w:val="000A4F86"/>
    <w:rsid w:val="000A5A7D"/>
    <w:rsid w:val="000A5C69"/>
    <w:rsid w:val="000A5E1D"/>
    <w:rsid w:val="000A5EA2"/>
    <w:rsid w:val="000A64ED"/>
    <w:rsid w:val="000A6E4B"/>
    <w:rsid w:val="000A7396"/>
    <w:rsid w:val="000A748F"/>
    <w:rsid w:val="000A75E4"/>
    <w:rsid w:val="000A76AA"/>
    <w:rsid w:val="000A77CC"/>
    <w:rsid w:val="000A7B7E"/>
    <w:rsid w:val="000A7D62"/>
    <w:rsid w:val="000A7D72"/>
    <w:rsid w:val="000A7EF5"/>
    <w:rsid w:val="000B0D33"/>
    <w:rsid w:val="000B0DBD"/>
    <w:rsid w:val="000B0ED4"/>
    <w:rsid w:val="000B1233"/>
    <w:rsid w:val="000B152F"/>
    <w:rsid w:val="000B1A54"/>
    <w:rsid w:val="000B25E8"/>
    <w:rsid w:val="000B29B6"/>
    <w:rsid w:val="000B2CEE"/>
    <w:rsid w:val="000B2DAC"/>
    <w:rsid w:val="000B2E0E"/>
    <w:rsid w:val="000B30A7"/>
    <w:rsid w:val="000B3801"/>
    <w:rsid w:val="000B3CE3"/>
    <w:rsid w:val="000B3DF9"/>
    <w:rsid w:val="000B41C5"/>
    <w:rsid w:val="000B5068"/>
    <w:rsid w:val="000B5547"/>
    <w:rsid w:val="000B5BAC"/>
    <w:rsid w:val="000B5CEA"/>
    <w:rsid w:val="000B60AF"/>
    <w:rsid w:val="000B6355"/>
    <w:rsid w:val="000B6586"/>
    <w:rsid w:val="000B660F"/>
    <w:rsid w:val="000B66D2"/>
    <w:rsid w:val="000B6CD0"/>
    <w:rsid w:val="000B6CDB"/>
    <w:rsid w:val="000B6E89"/>
    <w:rsid w:val="000B71A4"/>
    <w:rsid w:val="000B7264"/>
    <w:rsid w:val="000C066D"/>
    <w:rsid w:val="000C06EC"/>
    <w:rsid w:val="000C07B5"/>
    <w:rsid w:val="000C0F64"/>
    <w:rsid w:val="000C1243"/>
    <w:rsid w:val="000C1BAC"/>
    <w:rsid w:val="000C1E6C"/>
    <w:rsid w:val="000C25CB"/>
    <w:rsid w:val="000C27D9"/>
    <w:rsid w:val="000C2C64"/>
    <w:rsid w:val="000C3219"/>
    <w:rsid w:val="000C3779"/>
    <w:rsid w:val="000C3D60"/>
    <w:rsid w:val="000C3D90"/>
    <w:rsid w:val="000C43BC"/>
    <w:rsid w:val="000C472E"/>
    <w:rsid w:val="000C48DC"/>
    <w:rsid w:val="000C4B31"/>
    <w:rsid w:val="000C4D95"/>
    <w:rsid w:val="000C4E32"/>
    <w:rsid w:val="000C5113"/>
    <w:rsid w:val="000C5172"/>
    <w:rsid w:val="000C52B2"/>
    <w:rsid w:val="000C5308"/>
    <w:rsid w:val="000C5961"/>
    <w:rsid w:val="000C63C7"/>
    <w:rsid w:val="000C675E"/>
    <w:rsid w:val="000C6F48"/>
    <w:rsid w:val="000C7157"/>
    <w:rsid w:val="000C7515"/>
    <w:rsid w:val="000C7690"/>
    <w:rsid w:val="000CF5F7"/>
    <w:rsid w:val="000D0481"/>
    <w:rsid w:val="000D0FE7"/>
    <w:rsid w:val="000D1973"/>
    <w:rsid w:val="000D1983"/>
    <w:rsid w:val="000D1E96"/>
    <w:rsid w:val="000D28E2"/>
    <w:rsid w:val="000D3187"/>
    <w:rsid w:val="000D38C0"/>
    <w:rsid w:val="000D3C23"/>
    <w:rsid w:val="000D3CCA"/>
    <w:rsid w:val="000D3FAA"/>
    <w:rsid w:val="000D413D"/>
    <w:rsid w:val="000D48A5"/>
    <w:rsid w:val="000D6190"/>
    <w:rsid w:val="000D636E"/>
    <w:rsid w:val="000D657F"/>
    <w:rsid w:val="000D6999"/>
    <w:rsid w:val="000D6A78"/>
    <w:rsid w:val="000D6E38"/>
    <w:rsid w:val="000D7199"/>
    <w:rsid w:val="000D739D"/>
    <w:rsid w:val="000D757B"/>
    <w:rsid w:val="000D7CD6"/>
    <w:rsid w:val="000D7D3A"/>
    <w:rsid w:val="000E0050"/>
    <w:rsid w:val="000E0EDB"/>
    <w:rsid w:val="000E113C"/>
    <w:rsid w:val="000E1610"/>
    <w:rsid w:val="000E19B8"/>
    <w:rsid w:val="000E1C7E"/>
    <w:rsid w:val="000E23B8"/>
    <w:rsid w:val="000E27F5"/>
    <w:rsid w:val="000E2B3B"/>
    <w:rsid w:val="000E307E"/>
    <w:rsid w:val="000E3FA7"/>
    <w:rsid w:val="000E42BF"/>
    <w:rsid w:val="000E4539"/>
    <w:rsid w:val="000E483F"/>
    <w:rsid w:val="000E5208"/>
    <w:rsid w:val="000E660B"/>
    <w:rsid w:val="000E6834"/>
    <w:rsid w:val="000E6DFF"/>
    <w:rsid w:val="000E6F0A"/>
    <w:rsid w:val="000E7B4C"/>
    <w:rsid w:val="000E7C45"/>
    <w:rsid w:val="000E7E28"/>
    <w:rsid w:val="000E7E70"/>
    <w:rsid w:val="000F020E"/>
    <w:rsid w:val="000F0EDB"/>
    <w:rsid w:val="000F12CF"/>
    <w:rsid w:val="000F1332"/>
    <w:rsid w:val="000F1B36"/>
    <w:rsid w:val="000F1EBF"/>
    <w:rsid w:val="000F202B"/>
    <w:rsid w:val="000F2077"/>
    <w:rsid w:val="000F2342"/>
    <w:rsid w:val="000F24AD"/>
    <w:rsid w:val="000F25FA"/>
    <w:rsid w:val="000F2EC4"/>
    <w:rsid w:val="000F35B5"/>
    <w:rsid w:val="000F3865"/>
    <w:rsid w:val="000F4F53"/>
    <w:rsid w:val="000F503B"/>
    <w:rsid w:val="000F50E1"/>
    <w:rsid w:val="000F515D"/>
    <w:rsid w:val="000F53CA"/>
    <w:rsid w:val="000F54E7"/>
    <w:rsid w:val="000F55DE"/>
    <w:rsid w:val="000F596C"/>
    <w:rsid w:val="000F6015"/>
    <w:rsid w:val="000F6296"/>
    <w:rsid w:val="000F634D"/>
    <w:rsid w:val="000F6C9D"/>
    <w:rsid w:val="000F70B6"/>
    <w:rsid w:val="000F7156"/>
    <w:rsid w:val="000F78D1"/>
    <w:rsid w:val="000F7CA5"/>
    <w:rsid w:val="0010026C"/>
    <w:rsid w:val="00100A8E"/>
    <w:rsid w:val="001011F1"/>
    <w:rsid w:val="00101F56"/>
    <w:rsid w:val="00102412"/>
    <w:rsid w:val="0010254D"/>
    <w:rsid w:val="001025C3"/>
    <w:rsid w:val="00102F69"/>
    <w:rsid w:val="0010334B"/>
    <w:rsid w:val="001037DF"/>
    <w:rsid w:val="00103900"/>
    <w:rsid w:val="00104152"/>
    <w:rsid w:val="00104377"/>
    <w:rsid w:val="0010446B"/>
    <w:rsid w:val="001044FD"/>
    <w:rsid w:val="001057D0"/>
    <w:rsid w:val="00105AE1"/>
    <w:rsid w:val="00105B10"/>
    <w:rsid w:val="00105C50"/>
    <w:rsid w:val="00105F2C"/>
    <w:rsid w:val="00106181"/>
    <w:rsid w:val="00106361"/>
    <w:rsid w:val="00106638"/>
    <w:rsid w:val="00106720"/>
    <w:rsid w:val="00107883"/>
    <w:rsid w:val="00107924"/>
    <w:rsid w:val="00107A45"/>
    <w:rsid w:val="00107CD9"/>
    <w:rsid w:val="00107FF4"/>
    <w:rsid w:val="00110AA6"/>
    <w:rsid w:val="00110C64"/>
    <w:rsid w:val="00110CBF"/>
    <w:rsid w:val="00111284"/>
    <w:rsid w:val="00111812"/>
    <w:rsid w:val="00111D0A"/>
    <w:rsid w:val="001120A6"/>
    <w:rsid w:val="00112481"/>
    <w:rsid w:val="0011273C"/>
    <w:rsid w:val="00112A3C"/>
    <w:rsid w:val="00112DE9"/>
    <w:rsid w:val="00112E3A"/>
    <w:rsid w:val="00112F05"/>
    <w:rsid w:val="0011305D"/>
    <w:rsid w:val="00113A3E"/>
    <w:rsid w:val="00113B60"/>
    <w:rsid w:val="00113E06"/>
    <w:rsid w:val="00114768"/>
    <w:rsid w:val="00114A37"/>
    <w:rsid w:val="00114B18"/>
    <w:rsid w:val="00114C6B"/>
    <w:rsid w:val="001154C6"/>
    <w:rsid w:val="001158CB"/>
    <w:rsid w:val="00115DE9"/>
    <w:rsid w:val="001162FA"/>
    <w:rsid w:val="00116E72"/>
    <w:rsid w:val="00117147"/>
    <w:rsid w:val="0011757A"/>
    <w:rsid w:val="0012010B"/>
    <w:rsid w:val="00120EFD"/>
    <w:rsid w:val="00120F05"/>
    <w:rsid w:val="00121AA1"/>
    <w:rsid w:val="00122672"/>
    <w:rsid w:val="001229F9"/>
    <w:rsid w:val="00122A18"/>
    <w:rsid w:val="00122AA6"/>
    <w:rsid w:val="00122B3A"/>
    <w:rsid w:val="00122C8B"/>
    <w:rsid w:val="00123088"/>
    <w:rsid w:val="00123448"/>
    <w:rsid w:val="00124817"/>
    <w:rsid w:val="00124AC6"/>
    <w:rsid w:val="00124B84"/>
    <w:rsid w:val="0012548C"/>
    <w:rsid w:val="00125AA5"/>
    <w:rsid w:val="00126CF0"/>
    <w:rsid w:val="00126D05"/>
    <w:rsid w:val="001278C0"/>
    <w:rsid w:val="00130F73"/>
    <w:rsid w:val="00131807"/>
    <w:rsid w:val="00131895"/>
    <w:rsid w:val="00131C72"/>
    <w:rsid w:val="0013335D"/>
    <w:rsid w:val="00133B71"/>
    <w:rsid w:val="00133C97"/>
    <w:rsid w:val="00134217"/>
    <w:rsid w:val="0013441D"/>
    <w:rsid w:val="0013490F"/>
    <w:rsid w:val="00135889"/>
    <w:rsid w:val="00135D7F"/>
    <w:rsid w:val="00135F96"/>
    <w:rsid w:val="0013624D"/>
    <w:rsid w:val="001362EA"/>
    <w:rsid w:val="00136641"/>
    <w:rsid w:val="00136E3E"/>
    <w:rsid w:val="0013761D"/>
    <w:rsid w:val="001376AF"/>
    <w:rsid w:val="00137A02"/>
    <w:rsid w:val="00137E95"/>
    <w:rsid w:val="0014169E"/>
    <w:rsid w:val="00141738"/>
    <w:rsid w:val="00141C92"/>
    <w:rsid w:val="00143083"/>
    <w:rsid w:val="0014313F"/>
    <w:rsid w:val="0014327F"/>
    <w:rsid w:val="0014332A"/>
    <w:rsid w:val="001433ED"/>
    <w:rsid w:val="00143C57"/>
    <w:rsid w:val="00143FA5"/>
    <w:rsid w:val="00144041"/>
    <w:rsid w:val="001440E9"/>
    <w:rsid w:val="001443A4"/>
    <w:rsid w:val="00144430"/>
    <w:rsid w:val="00145554"/>
    <w:rsid w:val="00145E0D"/>
    <w:rsid w:val="001462F4"/>
    <w:rsid w:val="00146582"/>
    <w:rsid w:val="001466D6"/>
    <w:rsid w:val="00147208"/>
    <w:rsid w:val="00147A4A"/>
    <w:rsid w:val="00147FA4"/>
    <w:rsid w:val="001500F2"/>
    <w:rsid w:val="00150365"/>
    <w:rsid w:val="00150466"/>
    <w:rsid w:val="00150C47"/>
    <w:rsid w:val="00151569"/>
    <w:rsid w:val="001515D7"/>
    <w:rsid w:val="00151EF2"/>
    <w:rsid w:val="00152228"/>
    <w:rsid w:val="00152355"/>
    <w:rsid w:val="0015275A"/>
    <w:rsid w:val="001529BC"/>
    <w:rsid w:val="001531C9"/>
    <w:rsid w:val="0015346D"/>
    <w:rsid w:val="00153648"/>
    <w:rsid w:val="00153CF5"/>
    <w:rsid w:val="00153DAE"/>
    <w:rsid w:val="0015471D"/>
    <w:rsid w:val="00154A28"/>
    <w:rsid w:val="00154D2C"/>
    <w:rsid w:val="00154F9C"/>
    <w:rsid w:val="001552AF"/>
    <w:rsid w:val="00156831"/>
    <w:rsid w:val="00156DCA"/>
    <w:rsid w:val="00156ECC"/>
    <w:rsid w:val="001570E5"/>
    <w:rsid w:val="00157693"/>
    <w:rsid w:val="00157C73"/>
    <w:rsid w:val="00157CBC"/>
    <w:rsid w:val="00161094"/>
    <w:rsid w:val="0016178E"/>
    <w:rsid w:val="00161A2B"/>
    <w:rsid w:val="00161C86"/>
    <w:rsid w:val="00162104"/>
    <w:rsid w:val="001627A1"/>
    <w:rsid w:val="00162C81"/>
    <w:rsid w:val="00162F35"/>
    <w:rsid w:val="0016378E"/>
    <w:rsid w:val="00163EE4"/>
    <w:rsid w:val="001642C1"/>
    <w:rsid w:val="0016467E"/>
    <w:rsid w:val="00164702"/>
    <w:rsid w:val="00164A80"/>
    <w:rsid w:val="00165279"/>
    <w:rsid w:val="001661DF"/>
    <w:rsid w:val="001661E4"/>
    <w:rsid w:val="00166BAD"/>
    <w:rsid w:val="00167B77"/>
    <w:rsid w:val="00167B92"/>
    <w:rsid w:val="00167DB4"/>
    <w:rsid w:val="001715AD"/>
    <w:rsid w:val="0017170B"/>
    <w:rsid w:val="00171F6D"/>
    <w:rsid w:val="00172446"/>
    <w:rsid w:val="00172881"/>
    <w:rsid w:val="00172A24"/>
    <w:rsid w:val="00172A9F"/>
    <w:rsid w:val="001733FA"/>
    <w:rsid w:val="001734C3"/>
    <w:rsid w:val="001739B2"/>
    <w:rsid w:val="00173A5B"/>
    <w:rsid w:val="00174063"/>
    <w:rsid w:val="00174E36"/>
    <w:rsid w:val="0017542B"/>
    <w:rsid w:val="001759AF"/>
    <w:rsid w:val="00175A8C"/>
    <w:rsid w:val="00175BAC"/>
    <w:rsid w:val="00175CE1"/>
    <w:rsid w:val="001762B0"/>
    <w:rsid w:val="00176663"/>
    <w:rsid w:val="00176B54"/>
    <w:rsid w:val="00176BB2"/>
    <w:rsid w:val="00177062"/>
    <w:rsid w:val="001776D5"/>
    <w:rsid w:val="00177963"/>
    <w:rsid w:val="00177B6A"/>
    <w:rsid w:val="00177B78"/>
    <w:rsid w:val="00177BA4"/>
    <w:rsid w:val="00177CE8"/>
    <w:rsid w:val="00180053"/>
    <w:rsid w:val="00180A2D"/>
    <w:rsid w:val="001810E2"/>
    <w:rsid w:val="00181A99"/>
    <w:rsid w:val="0018247D"/>
    <w:rsid w:val="0018284A"/>
    <w:rsid w:val="00182AF6"/>
    <w:rsid w:val="00182D92"/>
    <w:rsid w:val="00183136"/>
    <w:rsid w:val="0018313A"/>
    <w:rsid w:val="001837D5"/>
    <w:rsid w:val="00183C74"/>
    <w:rsid w:val="0018446F"/>
    <w:rsid w:val="0018455B"/>
    <w:rsid w:val="00184D81"/>
    <w:rsid w:val="001850EE"/>
    <w:rsid w:val="00185EC4"/>
    <w:rsid w:val="0018678F"/>
    <w:rsid w:val="00186BCA"/>
    <w:rsid w:val="00186CC0"/>
    <w:rsid w:val="00187200"/>
    <w:rsid w:val="00187546"/>
    <w:rsid w:val="00187A6E"/>
    <w:rsid w:val="001902D0"/>
    <w:rsid w:val="00190343"/>
    <w:rsid w:val="001904F0"/>
    <w:rsid w:val="00190877"/>
    <w:rsid w:val="00193106"/>
    <w:rsid w:val="001949D5"/>
    <w:rsid w:val="00194A09"/>
    <w:rsid w:val="00194A9E"/>
    <w:rsid w:val="00194E67"/>
    <w:rsid w:val="00195489"/>
    <w:rsid w:val="00195C7D"/>
    <w:rsid w:val="001964E7"/>
    <w:rsid w:val="00196792"/>
    <w:rsid w:val="0019690C"/>
    <w:rsid w:val="00197313"/>
    <w:rsid w:val="0019751A"/>
    <w:rsid w:val="001979D0"/>
    <w:rsid w:val="00197B26"/>
    <w:rsid w:val="00197C23"/>
    <w:rsid w:val="00197DFA"/>
    <w:rsid w:val="001A03AC"/>
    <w:rsid w:val="001A05F5"/>
    <w:rsid w:val="001A0785"/>
    <w:rsid w:val="001A0A4A"/>
    <w:rsid w:val="001A0A7D"/>
    <w:rsid w:val="001A1361"/>
    <w:rsid w:val="001A13D5"/>
    <w:rsid w:val="001A1979"/>
    <w:rsid w:val="001A2B67"/>
    <w:rsid w:val="001A2D3B"/>
    <w:rsid w:val="001A3365"/>
    <w:rsid w:val="001A3584"/>
    <w:rsid w:val="001A35C7"/>
    <w:rsid w:val="001A392C"/>
    <w:rsid w:val="001A3C67"/>
    <w:rsid w:val="001A42FA"/>
    <w:rsid w:val="001A44AB"/>
    <w:rsid w:val="001A45BD"/>
    <w:rsid w:val="001A54A7"/>
    <w:rsid w:val="001A57BD"/>
    <w:rsid w:val="001A5D4D"/>
    <w:rsid w:val="001A660D"/>
    <w:rsid w:val="001A688F"/>
    <w:rsid w:val="001A6A99"/>
    <w:rsid w:val="001A715A"/>
    <w:rsid w:val="001A75DB"/>
    <w:rsid w:val="001A78A2"/>
    <w:rsid w:val="001A79DC"/>
    <w:rsid w:val="001A7C8E"/>
    <w:rsid w:val="001B0123"/>
    <w:rsid w:val="001B08F9"/>
    <w:rsid w:val="001B132A"/>
    <w:rsid w:val="001B143B"/>
    <w:rsid w:val="001B17ED"/>
    <w:rsid w:val="001B1B82"/>
    <w:rsid w:val="001B1BF8"/>
    <w:rsid w:val="001B1D5E"/>
    <w:rsid w:val="001B243C"/>
    <w:rsid w:val="001B2C0B"/>
    <w:rsid w:val="001B3147"/>
    <w:rsid w:val="001B32E2"/>
    <w:rsid w:val="001B4E38"/>
    <w:rsid w:val="001B4F54"/>
    <w:rsid w:val="001B532A"/>
    <w:rsid w:val="001B57FA"/>
    <w:rsid w:val="001B5A41"/>
    <w:rsid w:val="001B5B4F"/>
    <w:rsid w:val="001B5B6D"/>
    <w:rsid w:val="001B600D"/>
    <w:rsid w:val="001B6BD3"/>
    <w:rsid w:val="001B6C68"/>
    <w:rsid w:val="001B766E"/>
    <w:rsid w:val="001C0968"/>
    <w:rsid w:val="001C1FB2"/>
    <w:rsid w:val="001C20F9"/>
    <w:rsid w:val="001C2B6D"/>
    <w:rsid w:val="001C2BDA"/>
    <w:rsid w:val="001C38F3"/>
    <w:rsid w:val="001C3DE4"/>
    <w:rsid w:val="001C410E"/>
    <w:rsid w:val="001C4551"/>
    <w:rsid w:val="001C4CE0"/>
    <w:rsid w:val="001C5B83"/>
    <w:rsid w:val="001C5DD4"/>
    <w:rsid w:val="001C6226"/>
    <w:rsid w:val="001C6400"/>
    <w:rsid w:val="001C6713"/>
    <w:rsid w:val="001C7873"/>
    <w:rsid w:val="001C7CDF"/>
    <w:rsid w:val="001C7F61"/>
    <w:rsid w:val="001D0789"/>
    <w:rsid w:val="001D162C"/>
    <w:rsid w:val="001D176F"/>
    <w:rsid w:val="001D18BB"/>
    <w:rsid w:val="001D1C02"/>
    <w:rsid w:val="001D1D5A"/>
    <w:rsid w:val="001D2608"/>
    <w:rsid w:val="001D338E"/>
    <w:rsid w:val="001D3654"/>
    <w:rsid w:val="001D38C8"/>
    <w:rsid w:val="001D3C6D"/>
    <w:rsid w:val="001D3F27"/>
    <w:rsid w:val="001D41D7"/>
    <w:rsid w:val="001D4EE8"/>
    <w:rsid w:val="001D5113"/>
    <w:rsid w:val="001D5998"/>
    <w:rsid w:val="001D5E34"/>
    <w:rsid w:val="001D64BB"/>
    <w:rsid w:val="001D67C5"/>
    <w:rsid w:val="001D6A32"/>
    <w:rsid w:val="001D6A81"/>
    <w:rsid w:val="001D720F"/>
    <w:rsid w:val="001D728E"/>
    <w:rsid w:val="001D72D4"/>
    <w:rsid w:val="001D7541"/>
    <w:rsid w:val="001D7CAC"/>
    <w:rsid w:val="001E05E3"/>
    <w:rsid w:val="001E0B98"/>
    <w:rsid w:val="001E0FEA"/>
    <w:rsid w:val="001E17FA"/>
    <w:rsid w:val="001E1821"/>
    <w:rsid w:val="001E1D1B"/>
    <w:rsid w:val="001E1F12"/>
    <w:rsid w:val="001E232C"/>
    <w:rsid w:val="001E2F49"/>
    <w:rsid w:val="001E2FB7"/>
    <w:rsid w:val="001E3AA1"/>
    <w:rsid w:val="001E3F5C"/>
    <w:rsid w:val="001E45DD"/>
    <w:rsid w:val="001E4692"/>
    <w:rsid w:val="001E4CD9"/>
    <w:rsid w:val="001E50C1"/>
    <w:rsid w:val="001E52E2"/>
    <w:rsid w:val="001E55F5"/>
    <w:rsid w:val="001E562A"/>
    <w:rsid w:val="001E6990"/>
    <w:rsid w:val="001E6D6E"/>
    <w:rsid w:val="001F0541"/>
    <w:rsid w:val="001F05D6"/>
    <w:rsid w:val="001F138F"/>
    <w:rsid w:val="001F15D6"/>
    <w:rsid w:val="001F1725"/>
    <w:rsid w:val="001F1A4A"/>
    <w:rsid w:val="001F2D20"/>
    <w:rsid w:val="001F2F61"/>
    <w:rsid w:val="001F31B2"/>
    <w:rsid w:val="001F3256"/>
    <w:rsid w:val="001F3CF3"/>
    <w:rsid w:val="001F418A"/>
    <w:rsid w:val="001F4681"/>
    <w:rsid w:val="001F4B3E"/>
    <w:rsid w:val="001F572C"/>
    <w:rsid w:val="001F6535"/>
    <w:rsid w:val="001F694A"/>
    <w:rsid w:val="001F6F0F"/>
    <w:rsid w:val="001F769B"/>
    <w:rsid w:val="001F777A"/>
    <w:rsid w:val="00200024"/>
    <w:rsid w:val="002004AB"/>
    <w:rsid w:val="00200C3C"/>
    <w:rsid w:val="00200E40"/>
    <w:rsid w:val="00200FF7"/>
    <w:rsid w:val="0020115E"/>
    <w:rsid w:val="002014C2"/>
    <w:rsid w:val="002016C9"/>
    <w:rsid w:val="0020201B"/>
    <w:rsid w:val="0020285B"/>
    <w:rsid w:val="00202C69"/>
    <w:rsid w:val="00202ED8"/>
    <w:rsid w:val="00202F53"/>
    <w:rsid w:val="002032E4"/>
    <w:rsid w:val="00203C2A"/>
    <w:rsid w:val="00203DB9"/>
    <w:rsid w:val="002055BC"/>
    <w:rsid w:val="002056F8"/>
    <w:rsid w:val="002066C0"/>
    <w:rsid w:val="00206B1B"/>
    <w:rsid w:val="0020708C"/>
    <w:rsid w:val="002070C7"/>
    <w:rsid w:val="002071ED"/>
    <w:rsid w:val="002078F1"/>
    <w:rsid w:val="00207ACD"/>
    <w:rsid w:val="0021066F"/>
    <w:rsid w:val="00210675"/>
    <w:rsid w:val="0021096C"/>
    <w:rsid w:val="00211287"/>
    <w:rsid w:val="0021166A"/>
    <w:rsid w:val="00211923"/>
    <w:rsid w:val="00211B35"/>
    <w:rsid w:val="002120D7"/>
    <w:rsid w:val="00212846"/>
    <w:rsid w:val="0021290A"/>
    <w:rsid w:val="00212B99"/>
    <w:rsid w:val="00213009"/>
    <w:rsid w:val="00213139"/>
    <w:rsid w:val="002137B3"/>
    <w:rsid w:val="00213DD3"/>
    <w:rsid w:val="00214433"/>
    <w:rsid w:val="00214653"/>
    <w:rsid w:val="00214FA5"/>
    <w:rsid w:val="00215263"/>
    <w:rsid w:val="00215D42"/>
    <w:rsid w:val="00215F3C"/>
    <w:rsid w:val="00216AAC"/>
    <w:rsid w:val="00216CB7"/>
    <w:rsid w:val="00216E2C"/>
    <w:rsid w:val="00217573"/>
    <w:rsid w:val="002176C0"/>
    <w:rsid w:val="002178A3"/>
    <w:rsid w:val="00217975"/>
    <w:rsid w:val="00217E47"/>
    <w:rsid w:val="00220186"/>
    <w:rsid w:val="0022052F"/>
    <w:rsid w:val="0022066E"/>
    <w:rsid w:val="00220986"/>
    <w:rsid w:val="0022098A"/>
    <w:rsid w:val="00220F73"/>
    <w:rsid w:val="00221804"/>
    <w:rsid w:val="002221ED"/>
    <w:rsid w:val="00222CC3"/>
    <w:rsid w:val="002232D8"/>
    <w:rsid w:val="00223543"/>
    <w:rsid w:val="002236B1"/>
    <w:rsid w:val="00223819"/>
    <w:rsid w:val="00223849"/>
    <w:rsid w:val="00223E31"/>
    <w:rsid w:val="002240B5"/>
    <w:rsid w:val="002248D6"/>
    <w:rsid w:val="002251B7"/>
    <w:rsid w:val="002254FE"/>
    <w:rsid w:val="00225CBE"/>
    <w:rsid w:val="002277E2"/>
    <w:rsid w:val="002277F0"/>
    <w:rsid w:val="00227E4A"/>
    <w:rsid w:val="00227EC7"/>
    <w:rsid w:val="00227F76"/>
    <w:rsid w:val="00230C49"/>
    <w:rsid w:val="00230D60"/>
    <w:rsid w:val="0023136F"/>
    <w:rsid w:val="00231DF1"/>
    <w:rsid w:val="002326D0"/>
    <w:rsid w:val="00232E14"/>
    <w:rsid w:val="00233ABC"/>
    <w:rsid w:val="00233F78"/>
    <w:rsid w:val="00233F87"/>
    <w:rsid w:val="0023468D"/>
    <w:rsid w:val="00234F6E"/>
    <w:rsid w:val="00235D1C"/>
    <w:rsid w:val="00235D9A"/>
    <w:rsid w:val="00236093"/>
    <w:rsid w:val="002370F0"/>
    <w:rsid w:val="002371B1"/>
    <w:rsid w:val="002372AD"/>
    <w:rsid w:val="0023769D"/>
    <w:rsid w:val="00237CF4"/>
    <w:rsid w:val="002401E7"/>
    <w:rsid w:val="0024067B"/>
    <w:rsid w:val="00240879"/>
    <w:rsid w:val="00240996"/>
    <w:rsid w:val="00240C66"/>
    <w:rsid w:val="00240CEB"/>
    <w:rsid w:val="0024153D"/>
    <w:rsid w:val="00241835"/>
    <w:rsid w:val="00241C50"/>
    <w:rsid w:val="00242BB1"/>
    <w:rsid w:val="00243D24"/>
    <w:rsid w:val="00243E85"/>
    <w:rsid w:val="00243FB7"/>
    <w:rsid w:val="00244C53"/>
    <w:rsid w:val="00244DF3"/>
    <w:rsid w:val="00244F49"/>
    <w:rsid w:val="00245056"/>
    <w:rsid w:val="00245B4C"/>
    <w:rsid w:val="00246186"/>
    <w:rsid w:val="00246814"/>
    <w:rsid w:val="00246DCD"/>
    <w:rsid w:val="00247092"/>
    <w:rsid w:val="002472CC"/>
    <w:rsid w:val="00247B11"/>
    <w:rsid w:val="00247BC2"/>
    <w:rsid w:val="00247E4C"/>
    <w:rsid w:val="002501D9"/>
    <w:rsid w:val="002502E9"/>
    <w:rsid w:val="00251A25"/>
    <w:rsid w:val="00251BA8"/>
    <w:rsid w:val="00251CE8"/>
    <w:rsid w:val="00251E7B"/>
    <w:rsid w:val="00251EAE"/>
    <w:rsid w:val="00251F44"/>
    <w:rsid w:val="002520B2"/>
    <w:rsid w:val="002521B6"/>
    <w:rsid w:val="0025227C"/>
    <w:rsid w:val="0025299B"/>
    <w:rsid w:val="00253AB8"/>
    <w:rsid w:val="00253B11"/>
    <w:rsid w:val="00253F7F"/>
    <w:rsid w:val="0025425A"/>
    <w:rsid w:val="002548A3"/>
    <w:rsid w:val="00254A6D"/>
    <w:rsid w:val="00254DBB"/>
    <w:rsid w:val="002556DB"/>
    <w:rsid w:val="00256071"/>
    <w:rsid w:val="002561F9"/>
    <w:rsid w:val="0025624F"/>
    <w:rsid w:val="00256D1D"/>
    <w:rsid w:val="0025759C"/>
    <w:rsid w:val="002578F2"/>
    <w:rsid w:val="00257E00"/>
    <w:rsid w:val="00257FB3"/>
    <w:rsid w:val="002600D4"/>
    <w:rsid w:val="00260489"/>
    <w:rsid w:val="00260BEC"/>
    <w:rsid w:val="00260CAF"/>
    <w:rsid w:val="00260E4B"/>
    <w:rsid w:val="00260F3A"/>
    <w:rsid w:val="002615A7"/>
    <w:rsid w:val="00261FD8"/>
    <w:rsid w:val="00262B4D"/>
    <w:rsid w:val="002634B8"/>
    <w:rsid w:val="0026378F"/>
    <w:rsid w:val="00263CA0"/>
    <w:rsid w:val="00264061"/>
    <w:rsid w:val="00264078"/>
    <w:rsid w:val="002645CC"/>
    <w:rsid w:val="00264AE8"/>
    <w:rsid w:val="002650E3"/>
    <w:rsid w:val="00265BD5"/>
    <w:rsid w:val="00265D6B"/>
    <w:rsid w:val="00266075"/>
    <w:rsid w:val="0026619B"/>
    <w:rsid w:val="002663E0"/>
    <w:rsid w:val="0026686A"/>
    <w:rsid w:val="00266FC9"/>
    <w:rsid w:val="00267737"/>
    <w:rsid w:val="002678A8"/>
    <w:rsid w:val="002706E8"/>
    <w:rsid w:val="00270D21"/>
    <w:rsid w:val="00270EB3"/>
    <w:rsid w:val="00270ED5"/>
    <w:rsid w:val="00270FBE"/>
    <w:rsid w:val="002710F7"/>
    <w:rsid w:val="0027173A"/>
    <w:rsid w:val="00272B0D"/>
    <w:rsid w:val="00273083"/>
    <w:rsid w:val="00273157"/>
    <w:rsid w:val="00273274"/>
    <w:rsid w:val="002734D0"/>
    <w:rsid w:val="00273501"/>
    <w:rsid w:val="00273DCE"/>
    <w:rsid w:val="00273FFE"/>
    <w:rsid w:val="00274584"/>
    <w:rsid w:val="00274EBF"/>
    <w:rsid w:val="00275357"/>
    <w:rsid w:val="00275395"/>
    <w:rsid w:val="002759F6"/>
    <w:rsid w:val="00275DE2"/>
    <w:rsid w:val="002768C3"/>
    <w:rsid w:val="00276C4D"/>
    <w:rsid w:val="00276D4F"/>
    <w:rsid w:val="00276E42"/>
    <w:rsid w:val="00276E8F"/>
    <w:rsid w:val="00277037"/>
    <w:rsid w:val="0027779B"/>
    <w:rsid w:val="00277D61"/>
    <w:rsid w:val="0028101F"/>
    <w:rsid w:val="0028115D"/>
    <w:rsid w:val="002815CF"/>
    <w:rsid w:val="00281945"/>
    <w:rsid w:val="0028273B"/>
    <w:rsid w:val="00282922"/>
    <w:rsid w:val="002838CE"/>
    <w:rsid w:val="00283F40"/>
    <w:rsid w:val="0028438B"/>
    <w:rsid w:val="002847EC"/>
    <w:rsid w:val="0028501C"/>
    <w:rsid w:val="00285031"/>
    <w:rsid w:val="002852AB"/>
    <w:rsid w:val="00285C2E"/>
    <w:rsid w:val="00285D28"/>
    <w:rsid w:val="002860B5"/>
    <w:rsid w:val="00286492"/>
    <w:rsid w:val="00286BDD"/>
    <w:rsid w:val="00287066"/>
    <w:rsid w:val="00287111"/>
    <w:rsid w:val="002872BF"/>
    <w:rsid w:val="0028731B"/>
    <w:rsid w:val="002902A2"/>
    <w:rsid w:val="002907FB"/>
    <w:rsid w:val="00290E5C"/>
    <w:rsid w:val="002918CA"/>
    <w:rsid w:val="00291DCF"/>
    <w:rsid w:val="002920D5"/>
    <w:rsid w:val="00292565"/>
    <w:rsid w:val="00293161"/>
    <w:rsid w:val="00294124"/>
    <w:rsid w:val="002944D8"/>
    <w:rsid w:val="00294BA9"/>
    <w:rsid w:val="00295054"/>
    <w:rsid w:val="002950C0"/>
    <w:rsid w:val="00295CF0"/>
    <w:rsid w:val="0029634F"/>
    <w:rsid w:val="0029714F"/>
    <w:rsid w:val="00297341"/>
    <w:rsid w:val="00297C4E"/>
    <w:rsid w:val="002A0CA5"/>
    <w:rsid w:val="002A0D48"/>
    <w:rsid w:val="002A0FAB"/>
    <w:rsid w:val="002A144E"/>
    <w:rsid w:val="002A2119"/>
    <w:rsid w:val="002A2257"/>
    <w:rsid w:val="002A2314"/>
    <w:rsid w:val="002A2526"/>
    <w:rsid w:val="002A282F"/>
    <w:rsid w:val="002A309A"/>
    <w:rsid w:val="002A326F"/>
    <w:rsid w:val="002A333F"/>
    <w:rsid w:val="002A3414"/>
    <w:rsid w:val="002A3577"/>
    <w:rsid w:val="002A3908"/>
    <w:rsid w:val="002A395B"/>
    <w:rsid w:val="002A430A"/>
    <w:rsid w:val="002A4655"/>
    <w:rsid w:val="002A4937"/>
    <w:rsid w:val="002A5149"/>
    <w:rsid w:val="002A5572"/>
    <w:rsid w:val="002A6242"/>
    <w:rsid w:val="002A7DBB"/>
    <w:rsid w:val="002B0167"/>
    <w:rsid w:val="002B0516"/>
    <w:rsid w:val="002B051D"/>
    <w:rsid w:val="002B0B9F"/>
    <w:rsid w:val="002B10C8"/>
    <w:rsid w:val="002B143A"/>
    <w:rsid w:val="002B14B0"/>
    <w:rsid w:val="002B2974"/>
    <w:rsid w:val="002B2E82"/>
    <w:rsid w:val="002B2F0E"/>
    <w:rsid w:val="002B3236"/>
    <w:rsid w:val="002B3403"/>
    <w:rsid w:val="002B34D1"/>
    <w:rsid w:val="002B371C"/>
    <w:rsid w:val="002B37D1"/>
    <w:rsid w:val="002B4718"/>
    <w:rsid w:val="002B4C31"/>
    <w:rsid w:val="002B4F18"/>
    <w:rsid w:val="002B528C"/>
    <w:rsid w:val="002B529D"/>
    <w:rsid w:val="002B5393"/>
    <w:rsid w:val="002B5398"/>
    <w:rsid w:val="002B5794"/>
    <w:rsid w:val="002B5C19"/>
    <w:rsid w:val="002B645C"/>
    <w:rsid w:val="002B6CA0"/>
    <w:rsid w:val="002B6D35"/>
    <w:rsid w:val="002B6EBD"/>
    <w:rsid w:val="002B747B"/>
    <w:rsid w:val="002B7BF2"/>
    <w:rsid w:val="002B7FE5"/>
    <w:rsid w:val="002C0032"/>
    <w:rsid w:val="002C021E"/>
    <w:rsid w:val="002C0475"/>
    <w:rsid w:val="002C0641"/>
    <w:rsid w:val="002C0BA0"/>
    <w:rsid w:val="002C1095"/>
    <w:rsid w:val="002C19DC"/>
    <w:rsid w:val="002C1AC6"/>
    <w:rsid w:val="002C1BA1"/>
    <w:rsid w:val="002C259D"/>
    <w:rsid w:val="002C276C"/>
    <w:rsid w:val="002C280F"/>
    <w:rsid w:val="002C284F"/>
    <w:rsid w:val="002C2CE2"/>
    <w:rsid w:val="002C2E06"/>
    <w:rsid w:val="002C300B"/>
    <w:rsid w:val="002C32A9"/>
    <w:rsid w:val="002C3310"/>
    <w:rsid w:val="002C3361"/>
    <w:rsid w:val="002C3765"/>
    <w:rsid w:val="002C45BF"/>
    <w:rsid w:val="002C45F6"/>
    <w:rsid w:val="002C50E0"/>
    <w:rsid w:val="002C5C1D"/>
    <w:rsid w:val="002C6231"/>
    <w:rsid w:val="002C6B26"/>
    <w:rsid w:val="002C6F00"/>
    <w:rsid w:val="002C7362"/>
    <w:rsid w:val="002C74A5"/>
    <w:rsid w:val="002C7582"/>
    <w:rsid w:val="002C7644"/>
    <w:rsid w:val="002C78A8"/>
    <w:rsid w:val="002D027E"/>
    <w:rsid w:val="002D0A19"/>
    <w:rsid w:val="002D102E"/>
    <w:rsid w:val="002D148D"/>
    <w:rsid w:val="002D1622"/>
    <w:rsid w:val="002D2D1F"/>
    <w:rsid w:val="002D3118"/>
    <w:rsid w:val="002D428E"/>
    <w:rsid w:val="002D4AAD"/>
    <w:rsid w:val="002D5219"/>
    <w:rsid w:val="002D5553"/>
    <w:rsid w:val="002D6A0C"/>
    <w:rsid w:val="002D7092"/>
    <w:rsid w:val="002D716B"/>
    <w:rsid w:val="002D71AD"/>
    <w:rsid w:val="002D795A"/>
    <w:rsid w:val="002D7B72"/>
    <w:rsid w:val="002D7C7A"/>
    <w:rsid w:val="002D7F04"/>
    <w:rsid w:val="002E0132"/>
    <w:rsid w:val="002E06A6"/>
    <w:rsid w:val="002E08F9"/>
    <w:rsid w:val="002E09BE"/>
    <w:rsid w:val="002E0B18"/>
    <w:rsid w:val="002E11FF"/>
    <w:rsid w:val="002E26C1"/>
    <w:rsid w:val="002E273C"/>
    <w:rsid w:val="002E31FF"/>
    <w:rsid w:val="002E3C98"/>
    <w:rsid w:val="002E40D5"/>
    <w:rsid w:val="002E4514"/>
    <w:rsid w:val="002E45DD"/>
    <w:rsid w:val="002E4B6E"/>
    <w:rsid w:val="002E534E"/>
    <w:rsid w:val="002E55ED"/>
    <w:rsid w:val="002E5BB2"/>
    <w:rsid w:val="002E5CE0"/>
    <w:rsid w:val="002E5E85"/>
    <w:rsid w:val="002E63E3"/>
    <w:rsid w:val="002E6C1F"/>
    <w:rsid w:val="002E752E"/>
    <w:rsid w:val="002E7C63"/>
    <w:rsid w:val="002F07CB"/>
    <w:rsid w:val="002F0868"/>
    <w:rsid w:val="002F08A1"/>
    <w:rsid w:val="002F09D0"/>
    <w:rsid w:val="002F118A"/>
    <w:rsid w:val="002F1759"/>
    <w:rsid w:val="002F190B"/>
    <w:rsid w:val="002F2013"/>
    <w:rsid w:val="002F2035"/>
    <w:rsid w:val="002F241A"/>
    <w:rsid w:val="002F2488"/>
    <w:rsid w:val="002F2779"/>
    <w:rsid w:val="002F2B35"/>
    <w:rsid w:val="002F2BAC"/>
    <w:rsid w:val="002F2DAF"/>
    <w:rsid w:val="002F3186"/>
    <w:rsid w:val="002F3624"/>
    <w:rsid w:val="002F3941"/>
    <w:rsid w:val="002F3CE9"/>
    <w:rsid w:val="002F414E"/>
    <w:rsid w:val="002F5106"/>
    <w:rsid w:val="002F56A0"/>
    <w:rsid w:val="002F5CC6"/>
    <w:rsid w:val="002F6156"/>
    <w:rsid w:val="002F627C"/>
    <w:rsid w:val="002F6376"/>
    <w:rsid w:val="002F68F2"/>
    <w:rsid w:val="002F69DD"/>
    <w:rsid w:val="002F6D3E"/>
    <w:rsid w:val="002F792E"/>
    <w:rsid w:val="002F7A78"/>
    <w:rsid w:val="003004F5"/>
    <w:rsid w:val="00300D6A"/>
    <w:rsid w:val="00301143"/>
    <w:rsid w:val="003011A3"/>
    <w:rsid w:val="003012A2"/>
    <w:rsid w:val="00301577"/>
    <w:rsid w:val="00301C68"/>
    <w:rsid w:val="00301E25"/>
    <w:rsid w:val="00301EDD"/>
    <w:rsid w:val="0030258F"/>
    <w:rsid w:val="00302F16"/>
    <w:rsid w:val="00303607"/>
    <w:rsid w:val="00303686"/>
    <w:rsid w:val="00303D36"/>
    <w:rsid w:val="00303EEB"/>
    <w:rsid w:val="003040CA"/>
    <w:rsid w:val="00304396"/>
    <w:rsid w:val="003058FB"/>
    <w:rsid w:val="00305E4B"/>
    <w:rsid w:val="003060A5"/>
    <w:rsid w:val="00306177"/>
    <w:rsid w:val="003067A3"/>
    <w:rsid w:val="00306A62"/>
    <w:rsid w:val="00306CE7"/>
    <w:rsid w:val="003079D3"/>
    <w:rsid w:val="00307A11"/>
    <w:rsid w:val="00307E46"/>
    <w:rsid w:val="00307F9A"/>
    <w:rsid w:val="00310824"/>
    <w:rsid w:val="00311741"/>
    <w:rsid w:val="00311A0A"/>
    <w:rsid w:val="00311C34"/>
    <w:rsid w:val="00312DE1"/>
    <w:rsid w:val="00313265"/>
    <w:rsid w:val="003133F7"/>
    <w:rsid w:val="00313F82"/>
    <w:rsid w:val="00314611"/>
    <w:rsid w:val="00314C93"/>
    <w:rsid w:val="00315316"/>
    <w:rsid w:val="00315D75"/>
    <w:rsid w:val="00315E72"/>
    <w:rsid w:val="003163F1"/>
    <w:rsid w:val="003166DA"/>
    <w:rsid w:val="00316712"/>
    <w:rsid w:val="00316E01"/>
    <w:rsid w:val="00316F6A"/>
    <w:rsid w:val="0031706B"/>
    <w:rsid w:val="003170EA"/>
    <w:rsid w:val="00317A78"/>
    <w:rsid w:val="00317E95"/>
    <w:rsid w:val="0031BCCF"/>
    <w:rsid w:val="003214A4"/>
    <w:rsid w:val="00321E7E"/>
    <w:rsid w:val="003222ED"/>
    <w:rsid w:val="003223C9"/>
    <w:rsid w:val="00322607"/>
    <w:rsid w:val="00322E14"/>
    <w:rsid w:val="003232E3"/>
    <w:rsid w:val="0032393C"/>
    <w:rsid w:val="00323B9A"/>
    <w:rsid w:val="0032433F"/>
    <w:rsid w:val="00324BA2"/>
    <w:rsid w:val="00325756"/>
    <w:rsid w:val="003259E6"/>
    <w:rsid w:val="00325F8B"/>
    <w:rsid w:val="00326184"/>
    <w:rsid w:val="003265B9"/>
    <w:rsid w:val="003265EF"/>
    <w:rsid w:val="003273A7"/>
    <w:rsid w:val="00327E5F"/>
    <w:rsid w:val="00327E86"/>
    <w:rsid w:val="0033020B"/>
    <w:rsid w:val="00330B2D"/>
    <w:rsid w:val="00330D64"/>
    <w:rsid w:val="0033158D"/>
    <w:rsid w:val="00332277"/>
    <w:rsid w:val="0033291D"/>
    <w:rsid w:val="00332FB3"/>
    <w:rsid w:val="00332FC3"/>
    <w:rsid w:val="00333768"/>
    <w:rsid w:val="00333AD8"/>
    <w:rsid w:val="00333B14"/>
    <w:rsid w:val="00333C02"/>
    <w:rsid w:val="00334496"/>
    <w:rsid w:val="00334BA3"/>
    <w:rsid w:val="003353E4"/>
    <w:rsid w:val="003358CB"/>
    <w:rsid w:val="00337192"/>
    <w:rsid w:val="003375C0"/>
    <w:rsid w:val="00337925"/>
    <w:rsid w:val="00340067"/>
    <w:rsid w:val="00340125"/>
    <w:rsid w:val="00340206"/>
    <w:rsid w:val="0034030B"/>
    <w:rsid w:val="00340612"/>
    <w:rsid w:val="00340AA6"/>
    <w:rsid w:val="00340DC1"/>
    <w:rsid w:val="00340FD0"/>
    <w:rsid w:val="0034163B"/>
    <w:rsid w:val="0034165C"/>
    <w:rsid w:val="00341886"/>
    <w:rsid w:val="00341D09"/>
    <w:rsid w:val="00341FAF"/>
    <w:rsid w:val="00342053"/>
    <w:rsid w:val="00342604"/>
    <w:rsid w:val="00342E69"/>
    <w:rsid w:val="00342FCD"/>
    <w:rsid w:val="0034385F"/>
    <w:rsid w:val="00343905"/>
    <w:rsid w:val="0034393C"/>
    <w:rsid w:val="0034455D"/>
    <w:rsid w:val="003453FE"/>
    <w:rsid w:val="00345908"/>
    <w:rsid w:val="00345941"/>
    <w:rsid w:val="0034597B"/>
    <w:rsid w:val="00345F43"/>
    <w:rsid w:val="00346290"/>
    <w:rsid w:val="00346397"/>
    <w:rsid w:val="003463A6"/>
    <w:rsid w:val="003468EC"/>
    <w:rsid w:val="00346CB5"/>
    <w:rsid w:val="00347195"/>
    <w:rsid w:val="00347EE4"/>
    <w:rsid w:val="003491C2"/>
    <w:rsid w:val="0035019D"/>
    <w:rsid w:val="0035062D"/>
    <w:rsid w:val="0035099A"/>
    <w:rsid w:val="00350C34"/>
    <w:rsid w:val="003519DD"/>
    <w:rsid w:val="00351BFF"/>
    <w:rsid w:val="00352390"/>
    <w:rsid w:val="00352A87"/>
    <w:rsid w:val="00353811"/>
    <w:rsid w:val="00353E4A"/>
    <w:rsid w:val="00354450"/>
    <w:rsid w:val="00354A7E"/>
    <w:rsid w:val="00354FFF"/>
    <w:rsid w:val="0035527C"/>
    <w:rsid w:val="00355D58"/>
    <w:rsid w:val="00356065"/>
    <w:rsid w:val="00356326"/>
    <w:rsid w:val="00356E09"/>
    <w:rsid w:val="003577D3"/>
    <w:rsid w:val="00357A6D"/>
    <w:rsid w:val="00357B1D"/>
    <w:rsid w:val="003601C1"/>
    <w:rsid w:val="0036037C"/>
    <w:rsid w:val="00360851"/>
    <w:rsid w:val="00360ECD"/>
    <w:rsid w:val="00361E07"/>
    <w:rsid w:val="00362581"/>
    <w:rsid w:val="0036286D"/>
    <w:rsid w:val="00362BA1"/>
    <w:rsid w:val="00362D8B"/>
    <w:rsid w:val="00362DED"/>
    <w:rsid w:val="0036302E"/>
    <w:rsid w:val="003636B2"/>
    <w:rsid w:val="00363972"/>
    <w:rsid w:val="003639BE"/>
    <w:rsid w:val="003641D5"/>
    <w:rsid w:val="003641E9"/>
    <w:rsid w:val="00364F89"/>
    <w:rsid w:val="003654B1"/>
    <w:rsid w:val="003658E4"/>
    <w:rsid w:val="00365BD4"/>
    <w:rsid w:val="00366033"/>
    <w:rsid w:val="0036615C"/>
    <w:rsid w:val="003661F1"/>
    <w:rsid w:val="00366AF1"/>
    <w:rsid w:val="003674B2"/>
    <w:rsid w:val="00367BBB"/>
    <w:rsid w:val="003702C1"/>
    <w:rsid w:val="0037045B"/>
    <w:rsid w:val="00370696"/>
    <w:rsid w:val="003706B1"/>
    <w:rsid w:val="00370D7E"/>
    <w:rsid w:val="00371728"/>
    <w:rsid w:val="003717C2"/>
    <w:rsid w:val="003719B1"/>
    <w:rsid w:val="00372377"/>
    <w:rsid w:val="00372913"/>
    <w:rsid w:val="00373E7A"/>
    <w:rsid w:val="00373F24"/>
    <w:rsid w:val="00374103"/>
    <w:rsid w:val="00374941"/>
    <w:rsid w:val="00374C5A"/>
    <w:rsid w:val="00375C17"/>
    <w:rsid w:val="00375D00"/>
    <w:rsid w:val="00376983"/>
    <w:rsid w:val="00376E7E"/>
    <w:rsid w:val="00376EC3"/>
    <w:rsid w:val="00376FCF"/>
    <w:rsid w:val="003773AB"/>
    <w:rsid w:val="00377472"/>
    <w:rsid w:val="00377656"/>
    <w:rsid w:val="00377EBC"/>
    <w:rsid w:val="00380180"/>
    <w:rsid w:val="003804E3"/>
    <w:rsid w:val="00381133"/>
    <w:rsid w:val="0038199B"/>
    <w:rsid w:val="003822FE"/>
    <w:rsid w:val="0038254E"/>
    <w:rsid w:val="00382C06"/>
    <w:rsid w:val="00382E13"/>
    <w:rsid w:val="00382F40"/>
    <w:rsid w:val="00383483"/>
    <w:rsid w:val="00383582"/>
    <w:rsid w:val="00383874"/>
    <w:rsid w:val="0038398C"/>
    <w:rsid w:val="00383F79"/>
    <w:rsid w:val="00384083"/>
    <w:rsid w:val="0038431D"/>
    <w:rsid w:val="003847A2"/>
    <w:rsid w:val="00384AE6"/>
    <w:rsid w:val="00384FA4"/>
    <w:rsid w:val="00385010"/>
    <w:rsid w:val="00385BC1"/>
    <w:rsid w:val="00385C1E"/>
    <w:rsid w:val="00385EDF"/>
    <w:rsid w:val="00385FCA"/>
    <w:rsid w:val="00386E55"/>
    <w:rsid w:val="0038704D"/>
    <w:rsid w:val="00387D37"/>
    <w:rsid w:val="00390499"/>
    <w:rsid w:val="003907C8"/>
    <w:rsid w:val="00390B71"/>
    <w:rsid w:val="00390CDE"/>
    <w:rsid w:val="00390DE0"/>
    <w:rsid w:val="0039272D"/>
    <w:rsid w:val="00392B4F"/>
    <w:rsid w:val="00393239"/>
    <w:rsid w:val="00393478"/>
    <w:rsid w:val="00393532"/>
    <w:rsid w:val="00393644"/>
    <w:rsid w:val="00394229"/>
    <w:rsid w:val="00394248"/>
    <w:rsid w:val="003942CD"/>
    <w:rsid w:val="003942E4"/>
    <w:rsid w:val="00394DC7"/>
    <w:rsid w:val="0039508D"/>
    <w:rsid w:val="003958B6"/>
    <w:rsid w:val="00395D86"/>
    <w:rsid w:val="003969F9"/>
    <w:rsid w:val="00396D77"/>
    <w:rsid w:val="00396DDD"/>
    <w:rsid w:val="003974F1"/>
    <w:rsid w:val="003975E7"/>
    <w:rsid w:val="003976B4"/>
    <w:rsid w:val="00397AB6"/>
    <w:rsid w:val="00397FF1"/>
    <w:rsid w:val="003A153B"/>
    <w:rsid w:val="003A1B3E"/>
    <w:rsid w:val="003A1F90"/>
    <w:rsid w:val="003A2143"/>
    <w:rsid w:val="003A2293"/>
    <w:rsid w:val="003A22BE"/>
    <w:rsid w:val="003A2AB4"/>
    <w:rsid w:val="003A357D"/>
    <w:rsid w:val="003A382B"/>
    <w:rsid w:val="003A3E9B"/>
    <w:rsid w:val="003A460E"/>
    <w:rsid w:val="003A4AB8"/>
    <w:rsid w:val="003A5A86"/>
    <w:rsid w:val="003A62C1"/>
    <w:rsid w:val="003A65D5"/>
    <w:rsid w:val="003A6CCA"/>
    <w:rsid w:val="003A6D6C"/>
    <w:rsid w:val="003A6EB6"/>
    <w:rsid w:val="003B0355"/>
    <w:rsid w:val="003B05D9"/>
    <w:rsid w:val="003B086C"/>
    <w:rsid w:val="003B095F"/>
    <w:rsid w:val="003B0EAF"/>
    <w:rsid w:val="003B1A1A"/>
    <w:rsid w:val="003B1AE5"/>
    <w:rsid w:val="003B1DA4"/>
    <w:rsid w:val="003B20D6"/>
    <w:rsid w:val="003B2404"/>
    <w:rsid w:val="003B2853"/>
    <w:rsid w:val="003B2D5E"/>
    <w:rsid w:val="003B2E9A"/>
    <w:rsid w:val="003B4847"/>
    <w:rsid w:val="003B5349"/>
    <w:rsid w:val="003B5DDC"/>
    <w:rsid w:val="003B6286"/>
    <w:rsid w:val="003B6521"/>
    <w:rsid w:val="003B6F98"/>
    <w:rsid w:val="003B785E"/>
    <w:rsid w:val="003B78B1"/>
    <w:rsid w:val="003B7C81"/>
    <w:rsid w:val="003C07B2"/>
    <w:rsid w:val="003C0EB0"/>
    <w:rsid w:val="003C0F3E"/>
    <w:rsid w:val="003C114F"/>
    <w:rsid w:val="003C12F5"/>
    <w:rsid w:val="003C20CF"/>
    <w:rsid w:val="003C26C0"/>
    <w:rsid w:val="003C2812"/>
    <w:rsid w:val="003C2A5F"/>
    <w:rsid w:val="003C2CFA"/>
    <w:rsid w:val="003C2DEA"/>
    <w:rsid w:val="003C3744"/>
    <w:rsid w:val="003C3E59"/>
    <w:rsid w:val="003C4396"/>
    <w:rsid w:val="003C453D"/>
    <w:rsid w:val="003C4BA6"/>
    <w:rsid w:val="003C56A1"/>
    <w:rsid w:val="003C57FA"/>
    <w:rsid w:val="003C625E"/>
    <w:rsid w:val="003C65F6"/>
    <w:rsid w:val="003C6A9C"/>
    <w:rsid w:val="003C6B6A"/>
    <w:rsid w:val="003C6D84"/>
    <w:rsid w:val="003C701A"/>
    <w:rsid w:val="003C71F4"/>
    <w:rsid w:val="003C73D7"/>
    <w:rsid w:val="003C7CEB"/>
    <w:rsid w:val="003C7F54"/>
    <w:rsid w:val="003D00BA"/>
    <w:rsid w:val="003D0584"/>
    <w:rsid w:val="003D0A30"/>
    <w:rsid w:val="003D0C88"/>
    <w:rsid w:val="003D0ED8"/>
    <w:rsid w:val="003D1C7F"/>
    <w:rsid w:val="003D2500"/>
    <w:rsid w:val="003D2586"/>
    <w:rsid w:val="003D2AC9"/>
    <w:rsid w:val="003D30FC"/>
    <w:rsid w:val="003D353B"/>
    <w:rsid w:val="003D3905"/>
    <w:rsid w:val="003D3D88"/>
    <w:rsid w:val="003D3E98"/>
    <w:rsid w:val="003D4E1F"/>
    <w:rsid w:val="003D52C8"/>
    <w:rsid w:val="003D542C"/>
    <w:rsid w:val="003D573F"/>
    <w:rsid w:val="003D5FAF"/>
    <w:rsid w:val="003D64E1"/>
    <w:rsid w:val="003D679D"/>
    <w:rsid w:val="003D699C"/>
    <w:rsid w:val="003D729E"/>
    <w:rsid w:val="003D72B6"/>
    <w:rsid w:val="003D746C"/>
    <w:rsid w:val="003D7688"/>
    <w:rsid w:val="003D76AE"/>
    <w:rsid w:val="003D7B72"/>
    <w:rsid w:val="003D7BB4"/>
    <w:rsid w:val="003D7FE7"/>
    <w:rsid w:val="003E0DF7"/>
    <w:rsid w:val="003E0E08"/>
    <w:rsid w:val="003E154C"/>
    <w:rsid w:val="003E17C1"/>
    <w:rsid w:val="003E1812"/>
    <w:rsid w:val="003E1969"/>
    <w:rsid w:val="003E1F86"/>
    <w:rsid w:val="003E23F5"/>
    <w:rsid w:val="003E2843"/>
    <w:rsid w:val="003E473D"/>
    <w:rsid w:val="003E4EF7"/>
    <w:rsid w:val="003E516C"/>
    <w:rsid w:val="003E5804"/>
    <w:rsid w:val="003E580E"/>
    <w:rsid w:val="003E5ED1"/>
    <w:rsid w:val="003E693F"/>
    <w:rsid w:val="003E6A1D"/>
    <w:rsid w:val="003E6B3A"/>
    <w:rsid w:val="003E713E"/>
    <w:rsid w:val="003E7BDB"/>
    <w:rsid w:val="003E7C3E"/>
    <w:rsid w:val="003E7DC2"/>
    <w:rsid w:val="003F01DA"/>
    <w:rsid w:val="003F04ED"/>
    <w:rsid w:val="003F088B"/>
    <w:rsid w:val="003F08CA"/>
    <w:rsid w:val="003F0EDF"/>
    <w:rsid w:val="003F1837"/>
    <w:rsid w:val="003F1D7D"/>
    <w:rsid w:val="003F1FED"/>
    <w:rsid w:val="003F245E"/>
    <w:rsid w:val="003F24A5"/>
    <w:rsid w:val="003F3533"/>
    <w:rsid w:val="003F365F"/>
    <w:rsid w:val="003F386D"/>
    <w:rsid w:val="003F3AB4"/>
    <w:rsid w:val="003F3C1F"/>
    <w:rsid w:val="003F4454"/>
    <w:rsid w:val="003F4C28"/>
    <w:rsid w:val="003F4E59"/>
    <w:rsid w:val="003F537E"/>
    <w:rsid w:val="003F6070"/>
    <w:rsid w:val="003F6584"/>
    <w:rsid w:val="003F6714"/>
    <w:rsid w:val="003F7FF2"/>
    <w:rsid w:val="00400652"/>
    <w:rsid w:val="00400666"/>
    <w:rsid w:val="004008C5"/>
    <w:rsid w:val="00400BEA"/>
    <w:rsid w:val="0040122D"/>
    <w:rsid w:val="004012BE"/>
    <w:rsid w:val="004017D2"/>
    <w:rsid w:val="00401896"/>
    <w:rsid w:val="004019A9"/>
    <w:rsid w:val="0040204C"/>
    <w:rsid w:val="0040223F"/>
    <w:rsid w:val="004028A7"/>
    <w:rsid w:val="004033E9"/>
    <w:rsid w:val="00403452"/>
    <w:rsid w:val="0040395B"/>
    <w:rsid w:val="004040C4"/>
    <w:rsid w:val="004042F8"/>
    <w:rsid w:val="004044F3"/>
    <w:rsid w:val="00404CF3"/>
    <w:rsid w:val="00405280"/>
    <w:rsid w:val="00405F20"/>
    <w:rsid w:val="0040640B"/>
    <w:rsid w:val="0040747A"/>
    <w:rsid w:val="0040755A"/>
    <w:rsid w:val="0040775A"/>
    <w:rsid w:val="0040779C"/>
    <w:rsid w:val="00410661"/>
    <w:rsid w:val="00410CB1"/>
    <w:rsid w:val="00411926"/>
    <w:rsid w:val="00411C08"/>
    <w:rsid w:val="00411EDA"/>
    <w:rsid w:val="00411F95"/>
    <w:rsid w:val="00412A73"/>
    <w:rsid w:val="004130C0"/>
    <w:rsid w:val="00413100"/>
    <w:rsid w:val="00414036"/>
    <w:rsid w:val="0041408E"/>
    <w:rsid w:val="00414291"/>
    <w:rsid w:val="00414307"/>
    <w:rsid w:val="00414B9E"/>
    <w:rsid w:val="00414D13"/>
    <w:rsid w:val="004154B8"/>
    <w:rsid w:val="00415AD6"/>
    <w:rsid w:val="00415B82"/>
    <w:rsid w:val="00415FAF"/>
    <w:rsid w:val="004162AC"/>
    <w:rsid w:val="004168F5"/>
    <w:rsid w:val="00416F9E"/>
    <w:rsid w:val="0041722C"/>
    <w:rsid w:val="00417620"/>
    <w:rsid w:val="00417D26"/>
    <w:rsid w:val="00417F5B"/>
    <w:rsid w:val="00417FCF"/>
    <w:rsid w:val="00420F6C"/>
    <w:rsid w:val="00421033"/>
    <w:rsid w:val="0042129C"/>
    <w:rsid w:val="0042156E"/>
    <w:rsid w:val="004218A0"/>
    <w:rsid w:val="00421A0C"/>
    <w:rsid w:val="004223E0"/>
    <w:rsid w:val="00422655"/>
    <w:rsid w:val="00422E1C"/>
    <w:rsid w:val="004231FE"/>
    <w:rsid w:val="004236E9"/>
    <w:rsid w:val="00423976"/>
    <w:rsid w:val="00423D5C"/>
    <w:rsid w:val="0042473D"/>
    <w:rsid w:val="00424F95"/>
    <w:rsid w:val="00424FAA"/>
    <w:rsid w:val="00425C41"/>
    <w:rsid w:val="00426376"/>
    <w:rsid w:val="004265A2"/>
    <w:rsid w:val="00426752"/>
    <w:rsid w:val="00426A64"/>
    <w:rsid w:val="004270D5"/>
    <w:rsid w:val="0042764E"/>
    <w:rsid w:val="00427662"/>
    <w:rsid w:val="00427851"/>
    <w:rsid w:val="00430286"/>
    <w:rsid w:val="004307D1"/>
    <w:rsid w:val="00430FDF"/>
    <w:rsid w:val="004319EA"/>
    <w:rsid w:val="004319EE"/>
    <w:rsid w:val="00431FA4"/>
    <w:rsid w:val="00432530"/>
    <w:rsid w:val="00432ACF"/>
    <w:rsid w:val="00432EC4"/>
    <w:rsid w:val="00432EE1"/>
    <w:rsid w:val="004332C5"/>
    <w:rsid w:val="00433453"/>
    <w:rsid w:val="004336CA"/>
    <w:rsid w:val="0043440B"/>
    <w:rsid w:val="00434B6A"/>
    <w:rsid w:val="00435753"/>
    <w:rsid w:val="00435B6C"/>
    <w:rsid w:val="00435C22"/>
    <w:rsid w:val="00435CB7"/>
    <w:rsid w:val="0043653B"/>
    <w:rsid w:val="00436B5E"/>
    <w:rsid w:val="00436FE7"/>
    <w:rsid w:val="0043733B"/>
    <w:rsid w:val="004403CA"/>
    <w:rsid w:val="00440599"/>
    <w:rsid w:val="00440606"/>
    <w:rsid w:val="00441165"/>
    <w:rsid w:val="00442323"/>
    <w:rsid w:val="0044282D"/>
    <w:rsid w:val="00443212"/>
    <w:rsid w:val="0044329F"/>
    <w:rsid w:val="004437E8"/>
    <w:rsid w:val="004440F2"/>
    <w:rsid w:val="00444958"/>
    <w:rsid w:val="00444B52"/>
    <w:rsid w:val="00444BDA"/>
    <w:rsid w:val="00445121"/>
    <w:rsid w:val="00445570"/>
    <w:rsid w:val="00445686"/>
    <w:rsid w:val="00445E8C"/>
    <w:rsid w:val="0044601E"/>
    <w:rsid w:val="004462EE"/>
    <w:rsid w:val="004465DE"/>
    <w:rsid w:val="004478CA"/>
    <w:rsid w:val="0044790B"/>
    <w:rsid w:val="00447BC5"/>
    <w:rsid w:val="00450660"/>
    <w:rsid w:val="0045080B"/>
    <w:rsid w:val="00450817"/>
    <w:rsid w:val="00450EBF"/>
    <w:rsid w:val="00451237"/>
    <w:rsid w:val="0045149E"/>
    <w:rsid w:val="0045186D"/>
    <w:rsid w:val="00451A8F"/>
    <w:rsid w:val="00451B51"/>
    <w:rsid w:val="00451CB9"/>
    <w:rsid w:val="00451D63"/>
    <w:rsid w:val="0045210A"/>
    <w:rsid w:val="0045235F"/>
    <w:rsid w:val="00452649"/>
    <w:rsid w:val="00452B8A"/>
    <w:rsid w:val="00452BF7"/>
    <w:rsid w:val="004534F5"/>
    <w:rsid w:val="00453CAD"/>
    <w:rsid w:val="00453D9F"/>
    <w:rsid w:val="00453F5B"/>
    <w:rsid w:val="0045436F"/>
    <w:rsid w:val="004546AD"/>
    <w:rsid w:val="00454D30"/>
    <w:rsid w:val="00454FAA"/>
    <w:rsid w:val="0045502D"/>
    <w:rsid w:val="00455815"/>
    <w:rsid w:val="00455874"/>
    <w:rsid w:val="00455890"/>
    <w:rsid w:val="00455B7D"/>
    <w:rsid w:val="004567D0"/>
    <w:rsid w:val="00456EE5"/>
    <w:rsid w:val="00457A13"/>
    <w:rsid w:val="00460629"/>
    <w:rsid w:val="004615A4"/>
    <w:rsid w:val="00461FD8"/>
    <w:rsid w:val="00462067"/>
    <w:rsid w:val="0046218B"/>
    <w:rsid w:val="004628EB"/>
    <w:rsid w:val="00463195"/>
    <w:rsid w:val="004635DD"/>
    <w:rsid w:val="004638A4"/>
    <w:rsid w:val="00463F72"/>
    <w:rsid w:val="004643A2"/>
    <w:rsid w:val="0046473E"/>
    <w:rsid w:val="00464745"/>
    <w:rsid w:val="00464753"/>
    <w:rsid w:val="00464CE7"/>
    <w:rsid w:val="00464E21"/>
    <w:rsid w:val="00464EDD"/>
    <w:rsid w:val="0046501F"/>
    <w:rsid w:val="00465070"/>
    <w:rsid w:val="0046536B"/>
    <w:rsid w:val="004659C7"/>
    <w:rsid w:val="004659F3"/>
    <w:rsid w:val="00466B3E"/>
    <w:rsid w:val="00466F3C"/>
    <w:rsid w:val="0046721A"/>
    <w:rsid w:val="00467983"/>
    <w:rsid w:val="004702F1"/>
    <w:rsid w:val="00470468"/>
    <w:rsid w:val="0047064D"/>
    <w:rsid w:val="004709E6"/>
    <w:rsid w:val="00470DCF"/>
    <w:rsid w:val="00471196"/>
    <w:rsid w:val="0047200A"/>
    <w:rsid w:val="004723FB"/>
    <w:rsid w:val="0047266A"/>
    <w:rsid w:val="00472924"/>
    <w:rsid w:val="00472E25"/>
    <w:rsid w:val="00472E82"/>
    <w:rsid w:val="00472F37"/>
    <w:rsid w:val="00473BD6"/>
    <w:rsid w:val="00473E93"/>
    <w:rsid w:val="00474184"/>
    <w:rsid w:val="00474368"/>
    <w:rsid w:val="00474869"/>
    <w:rsid w:val="0047492C"/>
    <w:rsid w:val="00474932"/>
    <w:rsid w:val="00474E27"/>
    <w:rsid w:val="00474E99"/>
    <w:rsid w:val="00474FBA"/>
    <w:rsid w:val="004755D5"/>
    <w:rsid w:val="004758E8"/>
    <w:rsid w:val="0047590C"/>
    <w:rsid w:val="00475DD1"/>
    <w:rsid w:val="00475EE7"/>
    <w:rsid w:val="00475EEE"/>
    <w:rsid w:val="00475FC5"/>
    <w:rsid w:val="00476C64"/>
    <w:rsid w:val="00476C99"/>
    <w:rsid w:val="004776C6"/>
    <w:rsid w:val="00477924"/>
    <w:rsid w:val="00480549"/>
    <w:rsid w:val="004809D1"/>
    <w:rsid w:val="00480D0C"/>
    <w:rsid w:val="00481283"/>
    <w:rsid w:val="00481411"/>
    <w:rsid w:val="00481508"/>
    <w:rsid w:val="00481C4D"/>
    <w:rsid w:val="00482705"/>
    <w:rsid w:val="004827AB"/>
    <w:rsid w:val="0048301E"/>
    <w:rsid w:val="00483458"/>
    <w:rsid w:val="004837A4"/>
    <w:rsid w:val="00483A1C"/>
    <w:rsid w:val="004840CE"/>
    <w:rsid w:val="004847A1"/>
    <w:rsid w:val="00484935"/>
    <w:rsid w:val="00484A2A"/>
    <w:rsid w:val="00484DCB"/>
    <w:rsid w:val="00484E4D"/>
    <w:rsid w:val="0048501E"/>
    <w:rsid w:val="0048503F"/>
    <w:rsid w:val="004850B3"/>
    <w:rsid w:val="004854C8"/>
    <w:rsid w:val="004859C7"/>
    <w:rsid w:val="004859F8"/>
    <w:rsid w:val="00485A77"/>
    <w:rsid w:val="00485F38"/>
    <w:rsid w:val="004863CA"/>
    <w:rsid w:val="0048644A"/>
    <w:rsid w:val="004864AC"/>
    <w:rsid w:val="0048695B"/>
    <w:rsid w:val="00486FC7"/>
    <w:rsid w:val="004876CB"/>
    <w:rsid w:val="0048791A"/>
    <w:rsid w:val="004879D0"/>
    <w:rsid w:val="00487A42"/>
    <w:rsid w:val="004900AB"/>
    <w:rsid w:val="00490282"/>
    <w:rsid w:val="004908EF"/>
    <w:rsid w:val="00490D5B"/>
    <w:rsid w:val="0049148A"/>
    <w:rsid w:val="004914C6"/>
    <w:rsid w:val="0049152C"/>
    <w:rsid w:val="00491761"/>
    <w:rsid w:val="00491E55"/>
    <w:rsid w:val="0049251F"/>
    <w:rsid w:val="0049311C"/>
    <w:rsid w:val="004931A9"/>
    <w:rsid w:val="00493782"/>
    <w:rsid w:val="004944AE"/>
    <w:rsid w:val="00494984"/>
    <w:rsid w:val="00494B7D"/>
    <w:rsid w:val="00494D9D"/>
    <w:rsid w:val="00494E01"/>
    <w:rsid w:val="004954E4"/>
    <w:rsid w:val="00496445"/>
    <w:rsid w:val="00496845"/>
    <w:rsid w:val="00497719"/>
    <w:rsid w:val="00497DA2"/>
    <w:rsid w:val="00497EDF"/>
    <w:rsid w:val="004A02DB"/>
    <w:rsid w:val="004A0639"/>
    <w:rsid w:val="004A0D47"/>
    <w:rsid w:val="004A0EE9"/>
    <w:rsid w:val="004A1C62"/>
    <w:rsid w:val="004A2812"/>
    <w:rsid w:val="004A2C72"/>
    <w:rsid w:val="004A4829"/>
    <w:rsid w:val="004A589B"/>
    <w:rsid w:val="004A5C0B"/>
    <w:rsid w:val="004A5D11"/>
    <w:rsid w:val="004A6343"/>
    <w:rsid w:val="004A65C8"/>
    <w:rsid w:val="004A6767"/>
    <w:rsid w:val="004A6A44"/>
    <w:rsid w:val="004A76F1"/>
    <w:rsid w:val="004A7D87"/>
    <w:rsid w:val="004B03A0"/>
    <w:rsid w:val="004B096A"/>
    <w:rsid w:val="004B0F9F"/>
    <w:rsid w:val="004B1378"/>
    <w:rsid w:val="004B19D1"/>
    <w:rsid w:val="004B1C89"/>
    <w:rsid w:val="004B2226"/>
    <w:rsid w:val="004B24DD"/>
    <w:rsid w:val="004B2C81"/>
    <w:rsid w:val="004B3D4A"/>
    <w:rsid w:val="004B3F99"/>
    <w:rsid w:val="004B47CA"/>
    <w:rsid w:val="004B4B2E"/>
    <w:rsid w:val="004B4DC5"/>
    <w:rsid w:val="004B4F2E"/>
    <w:rsid w:val="004B50BC"/>
    <w:rsid w:val="004B531B"/>
    <w:rsid w:val="004B5516"/>
    <w:rsid w:val="004B58D2"/>
    <w:rsid w:val="004B6237"/>
    <w:rsid w:val="004B657C"/>
    <w:rsid w:val="004B66EF"/>
    <w:rsid w:val="004B68D6"/>
    <w:rsid w:val="004B7164"/>
    <w:rsid w:val="004B743E"/>
    <w:rsid w:val="004B776A"/>
    <w:rsid w:val="004B795A"/>
    <w:rsid w:val="004B7EC9"/>
    <w:rsid w:val="004C05BA"/>
    <w:rsid w:val="004C0A67"/>
    <w:rsid w:val="004C0BBA"/>
    <w:rsid w:val="004C0CC2"/>
    <w:rsid w:val="004C10BE"/>
    <w:rsid w:val="004C1414"/>
    <w:rsid w:val="004C1692"/>
    <w:rsid w:val="004C1787"/>
    <w:rsid w:val="004C1A11"/>
    <w:rsid w:val="004C1A79"/>
    <w:rsid w:val="004C205D"/>
    <w:rsid w:val="004C21EA"/>
    <w:rsid w:val="004C294E"/>
    <w:rsid w:val="004C2C6F"/>
    <w:rsid w:val="004C3007"/>
    <w:rsid w:val="004C3CF6"/>
    <w:rsid w:val="004C4936"/>
    <w:rsid w:val="004C4B08"/>
    <w:rsid w:val="004C5515"/>
    <w:rsid w:val="004C590F"/>
    <w:rsid w:val="004C5ECE"/>
    <w:rsid w:val="004C6131"/>
    <w:rsid w:val="004C6253"/>
    <w:rsid w:val="004C642A"/>
    <w:rsid w:val="004C64F5"/>
    <w:rsid w:val="004C6E94"/>
    <w:rsid w:val="004C7130"/>
    <w:rsid w:val="004C7216"/>
    <w:rsid w:val="004C729C"/>
    <w:rsid w:val="004C76A8"/>
    <w:rsid w:val="004C7ABA"/>
    <w:rsid w:val="004C7EA6"/>
    <w:rsid w:val="004D0228"/>
    <w:rsid w:val="004D0748"/>
    <w:rsid w:val="004D0926"/>
    <w:rsid w:val="004D0BB6"/>
    <w:rsid w:val="004D0C8F"/>
    <w:rsid w:val="004D1627"/>
    <w:rsid w:val="004D1C17"/>
    <w:rsid w:val="004D2508"/>
    <w:rsid w:val="004D25BC"/>
    <w:rsid w:val="004D28E0"/>
    <w:rsid w:val="004D31A0"/>
    <w:rsid w:val="004D39E9"/>
    <w:rsid w:val="004D3F6E"/>
    <w:rsid w:val="004D4B05"/>
    <w:rsid w:val="004D4CB8"/>
    <w:rsid w:val="004D5196"/>
    <w:rsid w:val="004D51C9"/>
    <w:rsid w:val="004D5203"/>
    <w:rsid w:val="004D5D67"/>
    <w:rsid w:val="004D5F63"/>
    <w:rsid w:val="004D6187"/>
    <w:rsid w:val="004D6D11"/>
    <w:rsid w:val="004D72FA"/>
    <w:rsid w:val="004D7470"/>
    <w:rsid w:val="004D7632"/>
    <w:rsid w:val="004D7B29"/>
    <w:rsid w:val="004E04DB"/>
    <w:rsid w:val="004E0A0A"/>
    <w:rsid w:val="004E0B3D"/>
    <w:rsid w:val="004E0E20"/>
    <w:rsid w:val="004E12DB"/>
    <w:rsid w:val="004E1B87"/>
    <w:rsid w:val="004E1BEC"/>
    <w:rsid w:val="004E2842"/>
    <w:rsid w:val="004E2BB0"/>
    <w:rsid w:val="004E2D5A"/>
    <w:rsid w:val="004E2F7D"/>
    <w:rsid w:val="004E34E9"/>
    <w:rsid w:val="004E3699"/>
    <w:rsid w:val="004E37A1"/>
    <w:rsid w:val="004E3B37"/>
    <w:rsid w:val="004E3EAE"/>
    <w:rsid w:val="004E46D2"/>
    <w:rsid w:val="004E4740"/>
    <w:rsid w:val="004E4A1A"/>
    <w:rsid w:val="004E4ACF"/>
    <w:rsid w:val="004E4D36"/>
    <w:rsid w:val="004E57E2"/>
    <w:rsid w:val="004E6328"/>
    <w:rsid w:val="004E666C"/>
    <w:rsid w:val="004E6FD9"/>
    <w:rsid w:val="004E7366"/>
    <w:rsid w:val="004E78A6"/>
    <w:rsid w:val="004E794C"/>
    <w:rsid w:val="004F01AA"/>
    <w:rsid w:val="004F02ED"/>
    <w:rsid w:val="004F0730"/>
    <w:rsid w:val="004F09E8"/>
    <w:rsid w:val="004F0FEC"/>
    <w:rsid w:val="004F10A7"/>
    <w:rsid w:val="004F2376"/>
    <w:rsid w:val="004F355C"/>
    <w:rsid w:val="004F488D"/>
    <w:rsid w:val="004F48D1"/>
    <w:rsid w:val="004F5328"/>
    <w:rsid w:val="004F547A"/>
    <w:rsid w:val="004F579F"/>
    <w:rsid w:val="004F618F"/>
    <w:rsid w:val="004F6258"/>
    <w:rsid w:val="004F652D"/>
    <w:rsid w:val="004F696E"/>
    <w:rsid w:val="004F6FDB"/>
    <w:rsid w:val="004F75B1"/>
    <w:rsid w:val="004F7F4C"/>
    <w:rsid w:val="00500846"/>
    <w:rsid w:val="005010C0"/>
    <w:rsid w:val="00501416"/>
    <w:rsid w:val="005014AF"/>
    <w:rsid w:val="005017BC"/>
    <w:rsid w:val="00501953"/>
    <w:rsid w:val="00501AAB"/>
    <w:rsid w:val="00501CB7"/>
    <w:rsid w:val="005023E3"/>
    <w:rsid w:val="0050287E"/>
    <w:rsid w:val="00503686"/>
    <w:rsid w:val="00503A0B"/>
    <w:rsid w:val="00503BB5"/>
    <w:rsid w:val="00503C4A"/>
    <w:rsid w:val="005043BA"/>
    <w:rsid w:val="00504683"/>
    <w:rsid w:val="00504928"/>
    <w:rsid w:val="0050589C"/>
    <w:rsid w:val="0050720C"/>
    <w:rsid w:val="0050726F"/>
    <w:rsid w:val="0050730B"/>
    <w:rsid w:val="005078FC"/>
    <w:rsid w:val="00507ED2"/>
    <w:rsid w:val="0051008F"/>
    <w:rsid w:val="005100C4"/>
    <w:rsid w:val="00510461"/>
    <w:rsid w:val="00510AE0"/>
    <w:rsid w:val="00511D19"/>
    <w:rsid w:val="00512D7F"/>
    <w:rsid w:val="00513068"/>
    <w:rsid w:val="00513462"/>
    <w:rsid w:val="00513695"/>
    <w:rsid w:val="0051371C"/>
    <w:rsid w:val="0051377E"/>
    <w:rsid w:val="00513789"/>
    <w:rsid w:val="005144E3"/>
    <w:rsid w:val="005145B6"/>
    <w:rsid w:val="005148F2"/>
    <w:rsid w:val="00514B4F"/>
    <w:rsid w:val="00514F46"/>
    <w:rsid w:val="00515699"/>
    <w:rsid w:val="005166D0"/>
    <w:rsid w:val="00516861"/>
    <w:rsid w:val="00516F91"/>
    <w:rsid w:val="00517047"/>
    <w:rsid w:val="005172F5"/>
    <w:rsid w:val="005175B9"/>
    <w:rsid w:val="0051779A"/>
    <w:rsid w:val="00517DED"/>
    <w:rsid w:val="005204C1"/>
    <w:rsid w:val="0052066F"/>
    <w:rsid w:val="005206F7"/>
    <w:rsid w:val="00520CB9"/>
    <w:rsid w:val="00521603"/>
    <w:rsid w:val="00521955"/>
    <w:rsid w:val="00521F24"/>
    <w:rsid w:val="005222BD"/>
    <w:rsid w:val="00522539"/>
    <w:rsid w:val="00522B75"/>
    <w:rsid w:val="0052319D"/>
    <w:rsid w:val="00523408"/>
    <w:rsid w:val="0052341C"/>
    <w:rsid w:val="00523479"/>
    <w:rsid w:val="00523557"/>
    <w:rsid w:val="005236A1"/>
    <w:rsid w:val="00523D34"/>
    <w:rsid w:val="00523D57"/>
    <w:rsid w:val="005245EC"/>
    <w:rsid w:val="00524770"/>
    <w:rsid w:val="00524A76"/>
    <w:rsid w:val="00525147"/>
    <w:rsid w:val="005253B3"/>
    <w:rsid w:val="005257AB"/>
    <w:rsid w:val="00525D5E"/>
    <w:rsid w:val="00525E38"/>
    <w:rsid w:val="00526914"/>
    <w:rsid w:val="00526A71"/>
    <w:rsid w:val="00526AB6"/>
    <w:rsid w:val="00527878"/>
    <w:rsid w:val="005278A8"/>
    <w:rsid w:val="00527EFC"/>
    <w:rsid w:val="00530395"/>
    <w:rsid w:val="00530B63"/>
    <w:rsid w:val="005312D3"/>
    <w:rsid w:val="005313EB"/>
    <w:rsid w:val="00531627"/>
    <w:rsid w:val="005317AC"/>
    <w:rsid w:val="00531F2C"/>
    <w:rsid w:val="00531F8C"/>
    <w:rsid w:val="005322D1"/>
    <w:rsid w:val="0053253F"/>
    <w:rsid w:val="0053273E"/>
    <w:rsid w:val="00532D74"/>
    <w:rsid w:val="00532E8A"/>
    <w:rsid w:val="00533F40"/>
    <w:rsid w:val="00533FCC"/>
    <w:rsid w:val="0053624C"/>
    <w:rsid w:val="00536730"/>
    <w:rsid w:val="005370CC"/>
    <w:rsid w:val="00537191"/>
    <w:rsid w:val="0053752F"/>
    <w:rsid w:val="00537709"/>
    <w:rsid w:val="00537868"/>
    <w:rsid w:val="005401FD"/>
    <w:rsid w:val="00540603"/>
    <w:rsid w:val="0054090A"/>
    <w:rsid w:val="00541A91"/>
    <w:rsid w:val="00542C98"/>
    <w:rsid w:val="00542E08"/>
    <w:rsid w:val="00543338"/>
    <w:rsid w:val="0054359E"/>
    <w:rsid w:val="005436FE"/>
    <w:rsid w:val="00543F83"/>
    <w:rsid w:val="005441AA"/>
    <w:rsid w:val="0054438C"/>
    <w:rsid w:val="00544559"/>
    <w:rsid w:val="005446F3"/>
    <w:rsid w:val="00544A22"/>
    <w:rsid w:val="00544A34"/>
    <w:rsid w:val="00544A9F"/>
    <w:rsid w:val="00544B48"/>
    <w:rsid w:val="0054530C"/>
    <w:rsid w:val="00545476"/>
    <w:rsid w:val="00545580"/>
    <w:rsid w:val="00546C4E"/>
    <w:rsid w:val="00546C69"/>
    <w:rsid w:val="00547CA8"/>
    <w:rsid w:val="00547CD2"/>
    <w:rsid w:val="00547E9D"/>
    <w:rsid w:val="00547EF6"/>
    <w:rsid w:val="00550045"/>
    <w:rsid w:val="0055004A"/>
    <w:rsid w:val="00550148"/>
    <w:rsid w:val="0055085A"/>
    <w:rsid w:val="00550ADA"/>
    <w:rsid w:val="00550C49"/>
    <w:rsid w:val="005512E7"/>
    <w:rsid w:val="00551A5E"/>
    <w:rsid w:val="00551C7B"/>
    <w:rsid w:val="005520D6"/>
    <w:rsid w:val="005527FC"/>
    <w:rsid w:val="00552E13"/>
    <w:rsid w:val="00553471"/>
    <w:rsid w:val="00553BDE"/>
    <w:rsid w:val="00553E6E"/>
    <w:rsid w:val="005541CA"/>
    <w:rsid w:val="00554556"/>
    <w:rsid w:val="005546C5"/>
    <w:rsid w:val="00554AD6"/>
    <w:rsid w:val="00554DD6"/>
    <w:rsid w:val="005550D9"/>
    <w:rsid w:val="0055541B"/>
    <w:rsid w:val="005555A1"/>
    <w:rsid w:val="005558E6"/>
    <w:rsid w:val="00555A7A"/>
    <w:rsid w:val="00555B39"/>
    <w:rsid w:val="00555DD7"/>
    <w:rsid w:val="00555F74"/>
    <w:rsid w:val="00556676"/>
    <w:rsid w:val="005570EE"/>
    <w:rsid w:val="00557749"/>
    <w:rsid w:val="00557DC2"/>
    <w:rsid w:val="00560288"/>
    <w:rsid w:val="00560409"/>
    <w:rsid w:val="005608EE"/>
    <w:rsid w:val="00560B81"/>
    <w:rsid w:val="00561ED6"/>
    <w:rsid w:val="00562BF3"/>
    <w:rsid w:val="005639C6"/>
    <w:rsid w:val="00564007"/>
    <w:rsid w:val="005645ED"/>
    <w:rsid w:val="00564D27"/>
    <w:rsid w:val="00564E67"/>
    <w:rsid w:val="00564E80"/>
    <w:rsid w:val="005655A8"/>
    <w:rsid w:val="00565684"/>
    <w:rsid w:val="005661AD"/>
    <w:rsid w:val="0056621F"/>
    <w:rsid w:val="00566DE9"/>
    <w:rsid w:val="00566F2C"/>
    <w:rsid w:val="005674C5"/>
    <w:rsid w:val="0056771D"/>
    <w:rsid w:val="005677F4"/>
    <w:rsid w:val="005678D2"/>
    <w:rsid w:val="00567A94"/>
    <w:rsid w:val="00567D6F"/>
    <w:rsid w:val="00567E93"/>
    <w:rsid w:val="00570E0E"/>
    <w:rsid w:val="005716D0"/>
    <w:rsid w:val="00571CBD"/>
    <w:rsid w:val="00571D13"/>
    <w:rsid w:val="005724F1"/>
    <w:rsid w:val="00572522"/>
    <w:rsid w:val="0057312D"/>
    <w:rsid w:val="0057318B"/>
    <w:rsid w:val="005731A3"/>
    <w:rsid w:val="00573BF6"/>
    <w:rsid w:val="00573E2C"/>
    <w:rsid w:val="00574A47"/>
    <w:rsid w:val="00574A78"/>
    <w:rsid w:val="00574D5F"/>
    <w:rsid w:val="00574FAB"/>
    <w:rsid w:val="005763AC"/>
    <w:rsid w:val="005765B0"/>
    <w:rsid w:val="005770F6"/>
    <w:rsid w:val="0057769F"/>
    <w:rsid w:val="0058012C"/>
    <w:rsid w:val="00581276"/>
    <w:rsid w:val="005814FE"/>
    <w:rsid w:val="00581558"/>
    <w:rsid w:val="00581668"/>
    <w:rsid w:val="00581AE8"/>
    <w:rsid w:val="00581BEF"/>
    <w:rsid w:val="00581E87"/>
    <w:rsid w:val="0058206E"/>
    <w:rsid w:val="0058244C"/>
    <w:rsid w:val="0058298B"/>
    <w:rsid w:val="00582B43"/>
    <w:rsid w:val="00582D0D"/>
    <w:rsid w:val="00582EBF"/>
    <w:rsid w:val="00583493"/>
    <w:rsid w:val="005836A9"/>
    <w:rsid w:val="00584489"/>
    <w:rsid w:val="00584C41"/>
    <w:rsid w:val="00584C89"/>
    <w:rsid w:val="00585074"/>
    <w:rsid w:val="00585A74"/>
    <w:rsid w:val="005868A5"/>
    <w:rsid w:val="00586A83"/>
    <w:rsid w:val="0058726A"/>
    <w:rsid w:val="00587625"/>
    <w:rsid w:val="00587715"/>
    <w:rsid w:val="00587AE2"/>
    <w:rsid w:val="005907C1"/>
    <w:rsid w:val="00590831"/>
    <w:rsid w:val="00590D22"/>
    <w:rsid w:val="0059120C"/>
    <w:rsid w:val="0059266E"/>
    <w:rsid w:val="0059296E"/>
    <w:rsid w:val="00592E4D"/>
    <w:rsid w:val="00592FFC"/>
    <w:rsid w:val="005930B0"/>
    <w:rsid w:val="00593468"/>
    <w:rsid w:val="0059353F"/>
    <w:rsid w:val="005936DF"/>
    <w:rsid w:val="00593AF0"/>
    <w:rsid w:val="005947A6"/>
    <w:rsid w:val="00594A72"/>
    <w:rsid w:val="00594C11"/>
    <w:rsid w:val="00594CE2"/>
    <w:rsid w:val="00595257"/>
    <w:rsid w:val="00595C39"/>
    <w:rsid w:val="00595C98"/>
    <w:rsid w:val="005960CE"/>
    <w:rsid w:val="00596147"/>
    <w:rsid w:val="0059624C"/>
    <w:rsid w:val="005969E3"/>
    <w:rsid w:val="00596B99"/>
    <w:rsid w:val="00597238"/>
    <w:rsid w:val="0059C8A7"/>
    <w:rsid w:val="005A004E"/>
    <w:rsid w:val="005A05CA"/>
    <w:rsid w:val="005A063D"/>
    <w:rsid w:val="005A0865"/>
    <w:rsid w:val="005A09D3"/>
    <w:rsid w:val="005A0A0A"/>
    <w:rsid w:val="005A1856"/>
    <w:rsid w:val="005A1CF8"/>
    <w:rsid w:val="005A275D"/>
    <w:rsid w:val="005A2D14"/>
    <w:rsid w:val="005A33C7"/>
    <w:rsid w:val="005A40B6"/>
    <w:rsid w:val="005A42A2"/>
    <w:rsid w:val="005A4458"/>
    <w:rsid w:val="005A4B72"/>
    <w:rsid w:val="005A4C94"/>
    <w:rsid w:val="005A5187"/>
    <w:rsid w:val="005A5AEE"/>
    <w:rsid w:val="005A5E59"/>
    <w:rsid w:val="005A62FE"/>
    <w:rsid w:val="005A643F"/>
    <w:rsid w:val="005A6685"/>
    <w:rsid w:val="005A67F6"/>
    <w:rsid w:val="005A6B8C"/>
    <w:rsid w:val="005A7024"/>
    <w:rsid w:val="005A76BD"/>
    <w:rsid w:val="005A7B17"/>
    <w:rsid w:val="005A7D3F"/>
    <w:rsid w:val="005A7EFA"/>
    <w:rsid w:val="005B0066"/>
    <w:rsid w:val="005B091C"/>
    <w:rsid w:val="005B0E8B"/>
    <w:rsid w:val="005B1437"/>
    <w:rsid w:val="005B1647"/>
    <w:rsid w:val="005B1712"/>
    <w:rsid w:val="005B19A2"/>
    <w:rsid w:val="005B19CE"/>
    <w:rsid w:val="005B1BE4"/>
    <w:rsid w:val="005B2193"/>
    <w:rsid w:val="005B21E5"/>
    <w:rsid w:val="005B2972"/>
    <w:rsid w:val="005B2D26"/>
    <w:rsid w:val="005B30A5"/>
    <w:rsid w:val="005B3147"/>
    <w:rsid w:val="005B3609"/>
    <w:rsid w:val="005B36AF"/>
    <w:rsid w:val="005B3941"/>
    <w:rsid w:val="005B3A3D"/>
    <w:rsid w:val="005B3D16"/>
    <w:rsid w:val="005B4767"/>
    <w:rsid w:val="005B4F96"/>
    <w:rsid w:val="005B528C"/>
    <w:rsid w:val="005B52A6"/>
    <w:rsid w:val="005B552E"/>
    <w:rsid w:val="005B57DC"/>
    <w:rsid w:val="005B5CF1"/>
    <w:rsid w:val="005B61E6"/>
    <w:rsid w:val="005B66DB"/>
    <w:rsid w:val="005B7231"/>
    <w:rsid w:val="005B73E0"/>
    <w:rsid w:val="005B7575"/>
    <w:rsid w:val="005B78BF"/>
    <w:rsid w:val="005C0C0E"/>
    <w:rsid w:val="005C15EB"/>
    <w:rsid w:val="005C18A3"/>
    <w:rsid w:val="005C1D23"/>
    <w:rsid w:val="005C1D3C"/>
    <w:rsid w:val="005C1DAF"/>
    <w:rsid w:val="005C1F20"/>
    <w:rsid w:val="005C213C"/>
    <w:rsid w:val="005C2504"/>
    <w:rsid w:val="005C2AE6"/>
    <w:rsid w:val="005C2E2E"/>
    <w:rsid w:val="005C329D"/>
    <w:rsid w:val="005C34D2"/>
    <w:rsid w:val="005C352A"/>
    <w:rsid w:val="005C3613"/>
    <w:rsid w:val="005C3EB3"/>
    <w:rsid w:val="005C4416"/>
    <w:rsid w:val="005C478F"/>
    <w:rsid w:val="005C4992"/>
    <w:rsid w:val="005C49D8"/>
    <w:rsid w:val="005C50BD"/>
    <w:rsid w:val="005C59DC"/>
    <w:rsid w:val="005C5D85"/>
    <w:rsid w:val="005C60B4"/>
    <w:rsid w:val="005C68D1"/>
    <w:rsid w:val="005C6983"/>
    <w:rsid w:val="005C7218"/>
    <w:rsid w:val="005C755D"/>
    <w:rsid w:val="005C79B1"/>
    <w:rsid w:val="005C7B19"/>
    <w:rsid w:val="005D0781"/>
    <w:rsid w:val="005D1833"/>
    <w:rsid w:val="005D1A68"/>
    <w:rsid w:val="005D1AF7"/>
    <w:rsid w:val="005D2767"/>
    <w:rsid w:val="005D2AD8"/>
    <w:rsid w:val="005D2C4B"/>
    <w:rsid w:val="005D2CBC"/>
    <w:rsid w:val="005D2DEA"/>
    <w:rsid w:val="005D4326"/>
    <w:rsid w:val="005D43B5"/>
    <w:rsid w:val="005D46D6"/>
    <w:rsid w:val="005D4B50"/>
    <w:rsid w:val="005D4B9A"/>
    <w:rsid w:val="005D4D76"/>
    <w:rsid w:val="005D4EA5"/>
    <w:rsid w:val="005D52DA"/>
    <w:rsid w:val="005D5C85"/>
    <w:rsid w:val="005D5DC2"/>
    <w:rsid w:val="005D5E2D"/>
    <w:rsid w:val="005D69A9"/>
    <w:rsid w:val="005D6A4E"/>
    <w:rsid w:val="005D72A3"/>
    <w:rsid w:val="005D7460"/>
    <w:rsid w:val="005E106C"/>
    <w:rsid w:val="005E1B4F"/>
    <w:rsid w:val="005E2043"/>
    <w:rsid w:val="005E20AE"/>
    <w:rsid w:val="005E25C0"/>
    <w:rsid w:val="005E2639"/>
    <w:rsid w:val="005E298A"/>
    <w:rsid w:val="005E2D74"/>
    <w:rsid w:val="005E2FDE"/>
    <w:rsid w:val="005E3406"/>
    <w:rsid w:val="005E393A"/>
    <w:rsid w:val="005E3D66"/>
    <w:rsid w:val="005E3FCF"/>
    <w:rsid w:val="005E48FA"/>
    <w:rsid w:val="005E49AF"/>
    <w:rsid w:val="005E4D67"/>
    <w:rsid w:val="005E58BD"/>
    <w:rsid w:val="005E633D"/>
    <w:rsid w:val="005E675F"/>
    <w:rsid w:val="005E688D"/>
    <w:rsid w:val="005E75C3"/>
    <w:rsid w:val="005E7651"/>
    <w:rsid w:val="005E7D67"/>
    <w:rsid w:val="005F03A4"/>
    <w:rsid w:val="005F0ECB"/>
    <w:rsid w:val="005F0F4E"/>
    <w:rsid w:val="005F152B"/>
    <w:rsid w:val="005F16E4"/>
    <w:rsid w:val="005F1BB6"/>
    <w:rsid w:val="005F1F33"/>
    <w:rsid w:val="005F1FD1"/>
    <w:rsid w:val="005F2610"/>
    <w:rsid w:val="005F2666"/>
    <w:rsid w:val="005F2881"/>
    <w:rsid w:val="005F2E32"/>
    <w:rsid w:val="005F32FB"/>
    <w:rsid w:val="005F35B5"/>
    <w:rsid w:val="005F3A7E"/>
    <w:rsid w:val="005F3AD3"/>
    <w:rsid w:val="005F404B"/>
    <w:rsid w:val="005F46B7"/>
    <w:rsid w:val="005F4DBC"/>
    <w:rsid w:val="005F518E"/>
    <w:rsid w:val="005F52CF"/>
    <w:rsid w:val="005F56C7"/>
    <w:rsid w:val="005F5B64"/>
    <w:rsid w:val="005F6271"/>
    <w:rsid w:val="005F6377"/>
    <w:rsid w:val="005F6E4A"/>
    <w:rsid w:val="005F7295"/>
    <w:rsid w:val="005F7DD2"/>
    <w:rsid w:val="006000E6"/>
    <w:rsid w:val="00600143"/>
    <w:rsid w:val="0060088B"/>
    <w:rsid w:val="00600A8B"/>
    <w:rsid w:val="006010C4"/>
    <w:rsid w:val="006018FA"/>
    <w:rsid w:val="006021C8"/>
    <w:rsid w:val="006024BC"/>
    <w:rsid w:val="00602AF2"/>
    <w:rsid w:val="00602BF3"/>
    <w:rsid w:val="006032CA"/>
    <w:rsid w:val="00603331"/>
    <w:rsid w:val="00603485"/>
    <w:rsid w:val="006034B3"/>
    <w:rsid w:val="00603863"/>
    <w:rsid w:val="00603A2F"/>
    <w:rsid w:val="00603E54"/>
    <w:rsid w:val="00603EAE"/>
    <w:rsid w:val="0060415D"/>
    <w:rsid w:val="006041C9"/>
    <w:rsid w:val="00604364"/>
    <w:rsid w:val="00605172"/>
    <w:rsid w:val="006051FC"/>
    <w:rsid w:val="00605F7D"/>
    <w:rsid w:val="00606111"/>
    <w:rsid w:val="006061BF"/>
    <w:rsid w:val="00606673"/>
    <w:rsid w:val="006067B6"/>
    <w:rsid w:val="00606D1D"/>
    <w:rsid w:val="00606E8E"/>
    <w:rsid w:val="00607154"/>
    <w:rsid w:val="00607304"/>
    <w:rsid w:val="006079AC"/>
    <w:rsid w:val="00607B42"/>
    <w:rsid w:val="00607E05"/>
    <w:rsid w:val="00610C3D"/>
    <w:rsid w:val="00610E70"/>
    <w:rsid w:val="00610E89"/>
    <w:rsid w:val="00611138"/>
    <w:rsid w:val="006111BF"/>
    <w:rsid w:val="006123EF"/>
    <w:rsid w:val="00612E1D"/>
    <w:rsid w:val="00613B92"/>
    <w:rsid w:val="00613E0C"/>
    <w:rsid w:val="006143D9"/>
    <w:rsid w:val="00614C57"/>
    <w:rsid w:val="00615084"/>
    <w:rsid w:val="00615C59"/>
    <w:rsid w:val="00616436"/>
    <w:rsid w:val="006165E4"/>
    <w:rsid w:val="00616BE0"/>
    <w:rsid w:val="00617BFA"/>
    <w:rsid w:val="00620922"/>
    <w:rsid w:val="0062099C"/>
    <w:rsid w:val="00620FF4"/>
    <w:rsid w:val="006211F5"/>
    <w:rsid w:val="0062144D"/>
    <w:rsid w:val="006214F4"/>
    <w:rsid w:val="006216A6"/>
    <w:rsid w:val="00621A61"/>
    <w:rsid w:val="00621D6E"/>
    <w:rsid w:val="00621E46"/>
    <w:rsid w:val="00621FDB"/>
    <w:rsid w:val="006223DC"/>
    <w:rsid w:val="006229F3"/>
    <w:rsid w:val="00622C76"/>
    <w:rsid w:val="0062308A"/>
    <w:rsid w:val="00623424"/>
    <w:rsid w:val="00623B5A"/>
    <w:rsid w:val="0062426F"/>
    <w:rsid w:val="006245FA"/>
    <w:rsid w:val="0062463F"/>
    <w:rsid w:val="006247DC"/>
    <w:rsid w:val="00624F10"/>
    <w:rsid w:val="00625391"/>
    <w:rsid w:val="006253EA"/>
    <w:rsid w:val="0062577E"/>
    <w:rsid w:val="00625A99"/>
    <w:rsid w:val="00625EE1"/>
    <w:rsid w:val="00626AC7"/>
    <w:rsid w:val="00627415"/>
    <w:rsid w:val="00627B3B"/>
    <w:rsid w:val="00627CE9"/>
    <w:rsid w:val="00627ED7"/>
    <w:rsid w:val="00627FE4"/>
    <w:rsid w:val="006310E8"/>
    <w:rsid w:val="00631150"/>
    <w:rsid w:val="00631B54"/>
    <w:rsid w:val="00632027"/>
    <w:rsid w:val="00632714"/>
    <w:rsid w:val="00633113"/>
    <w:rsid w:val="006334FF"/>
    <w:rsid w:val="00633969"/>
    <w:rsid w:val="006339BF"/>
    <w:rsid w:val="00633AB7"/>
    <w:rsid w:val="00634564"/>
    <w:rsid w:val="00634BCC"/>
    <w:rsid w:val="00634C83"/>
    <w:rsid w:val="00634F06"/>
    <w:rsid w:val="00635374"/>
    <w:rsid w:val="00635C43"/>
    <w:rsid w:val="0063632C"/>
    <w:rsid w:val="0063640A"/>
    <w:rsid w:val="00636912"/>
    <w:rsid w:val="00636EAB"/>
    <w:rsid w:val="00636EF2"/>
    <w:rsid w:val="006373A4"/>
    <w:rsid w:val="006379E7"/>
    <w:rsid w:val="00637D43"/>
    <w:rsid w:val="0064028D"/>
    <w:rsid w:val="00640E05"/>
    <w:rsid w:val="00640F68"/>
    <w:rsid w:val="00641119"/>
    <w:rsid w:val="0064136B"/>
    <w:rsid w:val="00641622"/>
    <w:rsid w:val="0064174F"/>
    <w:rsid w:val="006418D1"/>
    <w:rsid w:val="0064194E"/>
    <w:rsid w:val="006419BD"/>
    <w:rsid w:val="00642333"/>
    <w:rsid w:val="006427DE"/>
    <w:rsid w:val="00642857"/>
    <w:rsid w:val="00642B75"/>
    <w:rsid w:val="00642EF0"/>
    <w:rsid w:val="00643311"/>
    <w:rsid w:val="00643F1D"/>
    <w:rsid w:val="00643F69"/>
    <w:rsid w:val="006441AD"/>
    <w:rsid w:val="00644556"/>
    <w:rsid w:val="00644E48"/>
    <w:rsid w:val="00646665"/>
    <w:rsid w:val="0064668D"/>
    <w:rsid w:val="0064684F"/>
    <w:rsid w:val="0064703F"/>
    <w:rsid w:val="006478A1"/>
    <w:rsid w:val="00647CC7"/>
    <w:rsid w:val="0064F43B"/>
    <w:rsid w:val="006502BC"/>
    <w:rsid w:val="006506F2"/>
    <w:rsid w:val="00651945"/>
    <w:rsid w:val="006527FA"/>
    <w:rsid w:val="00653507"/>
    <w:rsid w:val="006535C6"/>
    <w:rsid w:val="00653619"/>
    <w:rsid w:val="00654AB8"/>
    <w:rsid w:val="00654B1F"/>
    <w:rsid w:val="00654EBE"/>
    <w:rsid w:val="006551BE"/>
    <w:rsid w:val="006558C9"/>
    <w:rsid w:val="00656120"/>
    <w:rsid w:val="006561E3"/>
    <w:rsid w:val="006562C4"/>
    <w:rsid w:val="006566EE"/>
    <w:rsid w:val="00657424"/>
    <w:rsid w:val="00657E0E"/>
    <w:rsid w:val="00660220"/>
    <w:rsid w:val="006612B0"/>
    <w:rsid w:val="006628A8"/>
    <w:rsid w:val="00662926"/>
    <w:rsid w:val="0066339E"/>
    <w:rsid w:val="00663932"/>
    <w:rsid w:val="00663AEF"/>
    <w:rsid w:val="006644A3"/>
    <w:rsid w:val="006645A9"/>
    <w:rsid w:val="00665CF7"/>
    <w:rsid w:val="00665D86"/>
    <w:rsid w:val="0066660B"/>
    <w:rsid w:val="006670E9"/>
    <w:rsid w:val="006671C7"/>
    <w:rsid w:val="00667D44"/>
    <w:rsid w:val="00670092"/>
    <w:rsid w:val="006705AE"/>
    <w:rsid w:val="006705BF"/>
    <w:rsid w:val="0067078D"/>
    <w:rsid w:val="00670809"/>
    <w:rsid w:val="00671EA6"/>
    <w:rsid w:val="0067279B"/>
    <w:rsid w:val="00672903"/>
    <w:rsid w:val="00672E4D"/>
    <w:rsid w:val="00672F52"/>
    <w:rsid w:val="00672F96"/>
    <w:rsid w:val="00673221"/>
    <w:rsid w:val="006734EB"/>
    <w:rsid w:val="006735EC"/>
    <w:rsid w:val="006738D2"/>
    <w:rsid w:val="006739B8"/>
    <w:rsid w:val="00673B97"/>
    <w:rsid w:val="00673C22"/>
    <w:rsid w:val="006740B7"/>
    <w:rsid w:val="0067429D"/>
    <w:rsid w:val="00674710"/>
    <w:rsid w:val="00674951"/>
    <w:rsid w:val="00674FB6"/>
    <w:rsid w:val="00675292"/>
    <w:rsid w:val="0067575E"/>
    <w:rsid w:val="00675E8B"/>
    <w:rsid w:val="00676421"/>
    <w:rsid w:val="00676535"/>
    <w:rsid w:val="00676759"/>
    <w:rsid w:val="00677121"/>
    <w:rsid w:val="00677A1C"/>
    <w:rsid w:val="00677EB8"/>
    <w:rsid w:val="00680ABA"/>
    <w:rsid w:val="00680D5C"/>
    <w:rsid w:val="00681075"/>
    <w:rsid w:val="00681263"/>
    <w:rsid w:val="0068134D"/>
    <w:rsid w:val="00681863"/>
    <w:rsid w:val="00681ABA"/>
    <w:rsid w:val="006820D8"/>
    <w:rsid w:val="006822D5"/>
    <w:rsid w:val="00682628"/>
    <w:rsid w:val="00682949"/>
    <w:rsid w:val="00682E9C"/>
    <w:rsid w:val="00683B9A"/>
    <w:rsid w:val="00683D77"/>
    <w:rsid w:val="00684AA8"/>
    <w:rsid w:val="00684C96"/>
    <w:rsid w:val="00684FE0"/>
    <w:rsid w:val="006859FC"/>
    <w:rsid w:val="006866DB"/>
    <w:rsid w:val="00687AA1"/>
    <w:rsid w:val="00687B00"/>
    <w:rsid w:val="00687D0E"/>
    <w:rsid w:val="00690E24"/>
    <w:rsid w:val="00690F8D"/>
    <w:rsid w:val="0069121E"/>
    <w:rsid w:val="00691CC6"/>
    <w:rsid w:val="006933B1"/>
    <w:rsid w:val="00693475"/>
    <w:rsid w:val="00693F24"/>
    <w:rsid w:val="0069487B"/>
    <w:rsid w:val="006948D5"/>
    <w:rsid w:val="00694E97"/>
    <w:rsid w:val="0069538C"/>
    <w:rsid w:val="0069582F"/>
    <w:rsid w:val="00695BC6"/>
    <w:rsid w:val="00695C58"/>
    <w:rsid w:val="00695EA9"/>
    <w:rsid w:val="00695F11"/>
    <w:rsid w:val="00696195"/>
    <w:rsid w:val="00696287"/>
    <w:rsid w:val="00696449"/>
    <w:rsid w:val="00696503"/>
    <w:rsid w:val="00696851"/>
    <w:rsid w:val="00696E03"/>
    <w:rsid w:val="00697086"/>
    <w:rsid w:val="00697342"/>
    <w:rsid w:val="0069790F"/>
    <w:rsid w:val="00697F7D"/>
    <w:rsid w:val="006A0212"/>
    <w:rsid w:val="006A0348"/>
    <w:rsid w:val="006A0411"/>
    <w:rsid w:val="006A04AF"/>
    <w:rsid w:val="006A04DD"/>
    <w:rsid w:val="006A09B8"/>
    <w:rsid w:val="006A0E52"/>
    <w:rsid w:val="006A1E6E"/>
    <w:rsid w:val="006A2807"/>
    <w:rsid w:val="006A304E"/>
    <w:rsid w:val="006A3120"/>
    <w:rsid w:val="006A3258"/>
    <w:rsid w:val="006A337D"/>
    <w:rsid w:val="006A33FA"/>
    <w:rsid w:val="006A34FA"/>
    <w:rsid w:val="006A3F15"/>
    <w:rsid w:val="006A3FC9"/>
    <w:rsid w:val="006A41D7"/>
    <w:rsid w:val="006A42B4"/>
    <w:rsid w:val="006A4D4A"/>
    <w:rsid w:val="006A510A"/>
    <w:rsid w:val="006A534E"/>
    <w:rsid w:val="006A536A"/>
    <w:rsid w:val="006A5A99"/>
    <w:rsid w:val="006A5DA6"/>
    <w:rsid w:val="006A6E5B"/>
    <w:rsid w:val="006A70BF"/>
    <w:rsid w:val="006A7334"/>
    <w:rsid w:val="006A73B1"/>
    <w:rsid w:val="006A7DEF"/>
    <w:rsid w:val="006B0AE1"/>
    <w:rsid w:val="006B1286"/>
    <w:rsid w:val="006B248E"/>
    <w:rsid w:val="006B2C27"/>
    <w:rsid w:val="006B32F2"/>
    <w:rsid w:val="006B3402"/>
    <w:rsid w:val="006B3871"/>
    <w:rsid w:val="006B4006"/>
    <w:rsid w:val="006B439B"/>
    <w:rsid w:val="006B444C"/>
    <w:rsid w:val="006B4C7F"/>
    <w:rsid w:val="006B4FFA"/>
    <w:rsid w:val="006B5562"/>
    <w:rsid w:val="006B5646"/>
    <w:rsid w:val="006B5F3A"/>
    <w:rsid w:val="006B6543"/>
    <w:rsid w:val="006B6679"/>
    <w:rsid w:val="006B6F58"/>
    <w:rsid w:val="006B73F6"/>
    <w:rsid w:val="006B7B0C"/>
    <w:rsid w:val="006B7BF3"/>
    <w:rsid w:val="006BDD84"/>
    <w:rsid w:val="006C00AF"/>
    <w:rsid w:val="006C08C4"/>
    <w:rsid w:val="006C0AF8"/>
    <w:rsid w:val="006C134E"/>
    <w:rsid w:val="006C1AC4"/>
    <w:rsid w:val="006C1D84"/>
    <w:rsid w:val="006C2480"/>
    <w:rsid w:val="006C25C0"/>
    <w:rsid w:val="006C298F"/>
    <w:rsid w:val="006C306F"/>
    <w:rsid w:val="006C3220"/>
    <w:rsid w:val="006C3D85"/>
    <w:rsid w:val="006C40F4"/>
    <w:rsid w:val="006C4364"/>
    <w:rsid w:val="006C45D4"/>
    <w:rsid w:val="006C5631"/>
    <w:rsid w:val="006C5ACD"/>
    <w:rsid w:val="006C72B0"/>
    <w:rsid w:val="006C7ADC"/>
    <w:rsid w:val="006C7C03"/>
    <w:rsid w:val="006D0DFD"/>
    <w:rsid w:val="006D100B"/>
    <w:rsid w:val="006D146B"/>
    <w:rsid w:val="006D165F"/>
    <w:rsid w:val="006D1811"/>
    <w:rsid w:val="006D1B63"/>
    <w:rsid w:val="006D2007"/>
    <w:rsid w:val="006D21EB"/>
    <w:rsid w:val="006D229E"/>
    <w:rsid w:val="006D335E"/>
    <w:rsid w:val="006D3B52"/>
    <w:rsid w:val="006D3F05"/>
    <w:rsid w:val="006D4197"/>
    <w:rsid w:val="006D469D"/>
    <w:rsid w:val="006D4A8B"/>
    <w:rsid w:val="006D50F0"/>
    <w:rsid w:val="006D5A77"/>
    <w:rsid w:val="006D5D8C"/>
    <w:rsid w:val="006D64BE"/>
    <w:rsid w:val="006D726A"/>
    <w:rsid w:val="006D72F7"/>
    <w:rsid w:val="006D7630"/>
    <w:rsid w:val="006D7764"/>
    <w:rsid w:val="006D7F56"/>
    <w:rsid w:val="006D7F7A"/>
    <w:rsid w:val="006E01BA"/>
    <w:rsid w:val="006E0303"/>
    <w:rsid w:val="006E034B"/>
    <w:rsid w:val="006E148F"/>
    <w:rsid w:val="006E14AB"/>
    <w:rsid w:val="006E1D7B"/>
    <w:rsid w:val="006E2002"/>
    <w:rsid w:val="006E2CAC"/>
    <w:rsid w:val="006E3272"/>
    <w:rsid w:val="006E3541"/>
    <w:rsid w:val="006E35BF"/>
    <w:rsid w:val="006E3B09"/>
    <w:rsid w:val="006E40A4"/>
    <w:rsid w:val="006E4218"/>
    <w:rsid w:val="006E5935"/>
    <w:rsid w:val="006E5B41"/>
    <w:rsid w:val="006E5F52"/>
    <w:rsid w:val="006E6344"/>
    <w:rsid w:val="006E66ED"/>
    <w:rsid w:val="006E6930"/>
    <w:rsid w:val="006E6E54"/>
    <w:rsid w:val="006E7549"/>
    <w:rsid w:val="006F045B"/>
    <w:rsid w:val="006F0839"/>
    <w:rsid w:val="006F1285"/>
    <w:rsid w:val="006F15AC"/>
    <w:rsid w:val="006F1BC7"/>
    <w:rsid w:val="006F1BDF"/>
    <w:rsid w:val="006F1C18"/>
    <w:rsid w:val="006F24E0"/>
    <w:rsid w:val="006F25AC"/>
    <w:rsid w:val="006F294A"/>
    <w:rsid w:val="006F2A2C"/>
    <w:rsid w:val="006F2BD9"/>
    <w:rsid w:val="006F2DC0"/>
    <w:rsid w:val="006F3CF8"/>
    <w:rsid w:val="006F3F55"/>
    <w:rsid w:val="006F4274"/>
    <w:rsid w:val="006F44D0"/>
    <w:rsid w:val="006F4604"/>
    <w:rsid w:val="006F46CD"/>
    <w:rsid w:val="006F48E5"/>
    <w:rsid w:val="006F4C80"/>
    <w:rsid w:val="006F4D4B"/>
    <w:rsid w:val="006F5283"/>
    <w:rsid w:val="006F5304"/>
    <w:rsid w:val="006F53FA"/>
    <w:rsid w:val="006F5661"/>
    <w:rsid w:val="006F5BA9"/>
    <w:rsid w:val="006F6490"/>
    <w:rsid w:val="006F66C7"/>
    <w:rsid w:val="006F7414"/>
    <w:rsid w:val="006F7854"/>
    <w:rsid w:val="006F7902"/>
    <w:rsid w:val="006F7991"/>
    <w:rsid w:val="006F79C9"/>
    <w:rsid w:val="006F7CDF"/>
    <w:rsid w:val="00700103"/>
    <w:rsid w:val="0070048C"/>
    <w:rsid w:val="0070050A"/>
    <w:rsid w:val="00700583"/>
    <w:rsid w:val="00700656"/>
    <w:rsid w:val="007006AA"/>
    <w:rsid w:val="007008FD"/>
    <w:rsid w:val="00700CC9"/>
    <w:rsid w:val="00701405"/>
    <w:rsid w:val="007015A8"/>
    <w:rsid w:val="00701840"/>
    <w:rsid w:val="00701929"/>
    <w:rsid w:val="00701A0D"/>
    <w:rsid w:val="00701BDE"/>
    <w:rsid w:val="00701C06"/>
    <w:rsid w:val="0070213E"/>
    <w:rsid w:val="00702D2E"/>
    <w:rsid w:val="00703827"/>
    <w:rsid w:val="007039BC"/>
    <w:rsid w:val="00703B54"/>
    <w:rsid w:val="00703EFA"/>
    <w:rsid w:val="0070404C"/>
    <w:rsid w:val="007045CD"/>
    <w:rsid w:val="007046D9"/>
    <w:rsid w:val="00704890"/>
    <w:rsid w:val="00704986"/>
    <w:rsid w:val="007054D7"/>
    <w:rsid w:val="007058CA"/>
    <w:rsid w:val="00705993"/>
    <w:rsid w:val="00705DFD"/>
    <w:rsid w:val="00706277"/>
    <w:rsid w:val="007064AC"/>
    <w:rsid w:val="007066A7"/>
    <w:rsid w:val="00707431"/>
    <w:rsid w:val="0070767F"/>
    <w:rsid w:val="00707886"/>
    <w:rsid w:val="007078ED"/>
    <w:rsid w:val="007079E9"/>
    <w:rsid w:val="00710324"/>
    <w:rsid w:val="007103C5"/>
    <w:rsid w:val="0071044B"/>
    <w:rsid w:val="00710546"/>
    <w:rsid w:val="00710BD8"/>
    <w:rsid w:val="00710E43"/>
    <w:rsid w:val="00710E9F"/>
    <w:rsid w:val="00711913"/>
    <w:rsid w:val="00711EA2"/>
    <w:rsid w:val="00712691"/>
    <w:rsid w:val="007131BD"/>
    <w:rsid w:val="00713220"/>
    <w:rsid w:val="007133A5"/>
    <w:rsid w:val="00713546"/>
    <w:rsid w:val="00713A8A"/>
    <w:rsid w:val="00713C32"/>
    <w:rsid w:val="00713CD5"/>
    <w:rsid w:val="00713E6F"/>
    <w:rsid w:val="0071432E"/>
    <w:rsid w:val="00714F47"/>
    <w:rsid w:val="00715540"/>
    <w:rsid w:val="00716B0C"/>
    <w:rsid w:val="007170AA"/>
    <w:rsid w:val="0071728A"/>
    <w:rsid w:val="007173F0"/>
    <w:rsid w:val="00717487"/>
    <w:rsid w:val="00720EF9"/>
    <w:rsid w:val="007214A6"/>
    <w:rsid w:val="00721AD6"/>
    <w:rsid w:val="00721D9C"/>
    <w:rsid w:val="00723639"/>
    <w:rsid w:val="0072392A"/>
    <w:rsid w:val="00723ABE"/>
    <w:rsid w:val="00723AE4"/>
    <w:rsid w:val="007240D1"/>
    <w:rsid w:val="00724560"/>
    <w:rsid w:val="007245F1"/>
    <w:rsid w:val="00724A47"/>
    <w:rsid w:val="0072572B"/>
    <w:rsid w:val="007260A5"/>
    <w:rsid w:val="00726DA3"/>
    <w:rsid w:val="00727700"/>
    <w:rsid w:val="00727812"/>
    <w:rsid w:val="00727948"/>
    <w:rsid w:val="00727E8F"/>
    <w:rsid w:val="00730D04"/>
    <w:rsid w:val="00731855"/>
    <w:rsid w:val="00731931"/>
    <w:rsid w:val="00731C20"/>
    <w:rsid w:val="00731D76"/>
    <w:rsid w:val="00731EFD"/>
    <w:rsid w:val="00732982"/>
    <w:rsid w:val="00732A24"/>
    <w:rsid w:val="00732CA5"/>
    <w:rsid w:val="00732F1F"/>
    <w:rsid w:val="0073318C"/>
    <w:rsid w:val="00733A26"/>
    <w:rsid w:val="00733A8C"/>
    <w:rsid w:val="0073404E"/>
    <w:rsid w:val="0073426A"/>
    <w:rsid w:val="00734338"/>
    <w:rsid w:val="0073443D"/>
    <w:rsid w:val="0073481E"/>
    <w:rsid w:val="00734F39"/>
    <w:rsid w:val="00735332"/>
    <w:rsid w:val="0073574E"/>
    <w:rsid w:val="0073677E"/>
    <w:rsid w:val="00736EB1"/>
    <w:rsid w:val="0073729E"/>
    <w:rsid w:val="00737480"/>
    <w:rsid w:val="0074024A"/>
    <w:rsid w:val="007404E1"/>
    <w:rsid w:val="007405D3"/>
    <w:rsid w:val="00741784"/>
    <w:rsid w:val="00741D96"/>
    <w:rsid w:val="00741F36"/>
    <w:rsid w:val="007423A5"/>
    <w:rsid w:val="0074247C"/>
    <w:rsid w:val="007429D5"/>
    <w:rsid w:val="00742ACB"/>
    <w:rsid w:val="0074327B"/>
    <w:rsid w:val="007432BF"/>
    <w:rsid w:val="00743CDC"/>
    <w:rsid w:val="00743DCE"/>
    <w:rsid w:val="00743E66"/>
    <w:rsid w:val="0074488F"/>
    <w:rsid w:val="0074499A"/>
    <w:rsid w:val="0074512D"/>
    <w:rsid w:val="0074519C"/>
    <w:rsid w:val="00745320"/>
    <w:rsid w:val="007454EC"/>
    <w:rsid w:val="00745506"/>
    <w:rsid w:val="007456E8"/>
    <w:rsid w:val="00745F62"/>
    <w:rsid w:val="007467E4"/>
    <w:rsid w:val="0074694E"/>
    <w:rsid w:val="0074792C"/>
    <w:rsid w:val="00747F71"/>
    <w:rsid w:val="00747F88"/>
    <w:rsid w:val="0075000B"/>
    <w:rsid w:val="0075015D"/>
    <w:rsid w:val="007502CF"/>
    <w:rsid w:val="00750864"/>
    <w:rsid w:val="007509DD"/>
    <w:rsid w:val="00750BE7"/>
    <w:rsid w:val="00750DB1"/>
    <w:rsid w:val="00750E59"/>
    <w:rsid w:val="007511AC"/>
    <w:rsid w:val="007512F6"/>
    <w:rsid w:val="00751B07"/>
    <w:rsid w:val="0075209D"/>
    <w:rsid w:val="00752498"/>
    <w:rsid w:val="007533E8"/>
    <w:rsid w:val="0075381A"/>
    <w:rsid w:val="00753957"/>
    <w:rsid w:val="00753F23"/>
    <w:rsid w:val="00754099"/>
    <w:rsid w:val="00754A81"/>
    <w:rsid w:val="00754CAF"/>
    <w:rsid w:val="00755371"/>
    <w:rsid w:val="00755744"/>
    <w:rsid w:val="00755828"/>
    <w:rsid w:val="00755DFD"/>
    <w:rsid w:val="00756D25"/>
    <w:rsid w:val="0075777E"/>
    <w:rsid w:val="0075790A"/>
    <w:rsid w:val="00757CA6"/>
    <w:rsid w:val="007603F3"/>
    <w:rsid w:val="0076089B"/>
    <w:rsid w:val="00760BAF"/>
    <w:rsid w:val="00760C1C"/>
    <w:rsid w:val="00760CC9"/>
    <w:rsid w:val="007614EF"/>
    <w:rsid w:val="00761C8E"/>
    <w:rsid w:val="00762324"/>
    <w:rsid w:val="00762326"/>
    <w:rsid w:val="0076285D"/>
    <w:rsid w:val="007628CE"/>
    <w:rsid w:val="007629F6"/>
    <w:rsid w:val="00763ABF"/>
    <w:rsid w:val="00763BC5"/>
    <w:rsid w:val="00763D7C"/>
    <w:rsid w:val="00763E0F"/>
    <w:rsid w:val="0076530E"/>
    <w:rsid w:val="00765AF0"/>
    <w:rsid w:val="00765CC6"/>
    <w:rsid w:val="0076603E"/>
    <w:rsid w:val="007668F9"/>
    <w:rsid w:val="00766B58"/>
    <w:rsid w:val="0076729E"/>
    <w:rsid w:val="007673A5"/>
    <w:rsid w:val="00767B51"/>
    <w:rsid w:val="00767DD7"/>
    <w:rsid w:val="00767E16"/>
    <w:rsid w:val="00767E54"/>
    <w:rsid w:val="00770DE7"/>
    <w:rsid w:val="00770DF7"/>
    <w:rsid w:val="00771272"/>
    <w:rsid w:val="0077166B"/>
    <w:rsid w:val="007718CB"/>
    <w:rsid w:val="007722A4"/>
    <w:rsid w:val="007729EA"/>
    <w:rsid w:val="00772BCC"/>
    <w:rsid w:val="00772C66"/>
    <w:rsid w:val="00773681"/>
    <w:rsid w:val="00773A47"/>
    <w:rsid w:val="00773C24"/>
    <w:rsid w:val="00773F52"/>
    <w:rsid w:val="00774B1E"/>
    <w:rsid w:val="007753AB"/>
    <w:rsid w:val="00775BBC"/>
    <w:rsid w:val="0077605C"/>
    <w:rsid w:val="0077632A"/>
    <w:rsid w:val="007763DA"/>
    <w:rsid w:val="007763F8"/>
    <w:rsid w:val="007768AF"/>
    <w:rsid w:val="0077713D"/>
    <w:rsid w:val="0077726F"/>
    <w:rsid w:val="007773DB"/>
    <w:rsid w:val="00777854"/>
    <w:rsid w:val="007801D2"/>
    <w:rsid w:val="0078064F"/>
    <w:rsid w:val="007806D8"/>
    <w:rsid w:val="00781F2B"/>
    <w:rsid w:val="00781F62"/>
    <w:rsid w:val="00781FA0"/>
    <w:rsid w:val="0078269B"/>
    <w:rsid w:val="00783AC3"/>
    <w:rsid w:val="00784077"/>
    <w:rsid w:val="0078471C"/>
    <w:rsid w:val="00784F7A"/>
    <w:rsid w:val="00785DEF"/>
    <w:rsid w:val="0078629C"/>
    <w:rsid w:val="00786513"/>
    <w:rsid w:val="00786728"/>
    <w:rsid w:val="00786738"/>
    <w:rsid w:val="0078680F"/>
    <w:rsid w:val="0078682B"/>
    <w:rsid w:val="00786E20"/>
    <w:rsid w:val="00786E78"/>
    <w:rsid w:val="0078741E"/>
    <w:rsid w:val="00787C18"/>
    <w:rsid w:val="00790287"/>
    <w:rsid w:val="0079040F"/>
    <w:rsid w:val="00790417"/>
    <w:rsid w:val="00790CE1"/>
    <w:rsid w:val="00790DA1"/>
    <w:rsid w:val="0079172F"/>
    <w:rsid w:val="007917EB"/>
    <w:rsid w:val="007919F5"/>
    <w:rsid w:val="00791D14"/>
    <w:rsid w:val="007920E8"/>
    <w:rsid w:val="00792DEA"/>
    <w:rsid w:val="00793230"/>
    <w:rsid w:val="0079337F"/>
    <w:rsid w:val="007934E1"/>
    <w:rsid w:val="00793F29"/>
    <w:rsid w:val="00794CD2"/>
    <w:rsid w:val="00795C1C"/>
    <w:rsid w:val="00795D02"/>
    <w:rsid w:val="0079646D"/>
    <w:rsid w:val="007967BE"/>
    <w:rsid w:val="00796D05"/>
    <w:rsid w:val="00796E62"/>
    <w:rsid w:val="00797082"/>
    <w:rsid w:val="007975C4"/>
    <w:rsid w:val="007A077B"/>
    <w:rsid w:val="007A1067"/>
    <w:rsid w:val="007A1748"/>
    <w:rsid w:val="007A19EA"/>
    <w:rsid w:val="007A1B71"/>
    <w:rsid w:val="007A1DB1"/>
    <w:rsid w:val="007A2BB1"/>
    <w:rsid w:val="007A2BB4"/>
    <w:rsid w:val="007A35BB"/>
    <w:rsid w:val="007A3978"/>
    <w:rsid w:val="007A3E40"/>
    <w:rsid w:val="007A4229"/>
    <w:rsid w:val="007A4870"/>
    <w:rsid w:val="007A4C5C"/>
    <w:rsid w:val="007A4E59"/>
    <w:rsid w:val="007A5B46"/>
    <w:rsid w:val="007A65D1"/>
    <w:rsid w:val="007A75CA"/>
    <w:rsid w:val="007A79A1"/>
    <w:rsid w:val="007A7FD1"/>
    <w:rsid w:val="007B0145"/>
    <w:rsid w:val="007B02AA"/>
    <w:rsid w:val="007B0B94"/>
    <w:rsid w:val="007B0D5F"/>
    <w:rsid w:val="007B0DF1"/>
    <w:rsid w:val="007B1028"/>
    <w:rsid w:val="007B1BD9"/>
    <w:rsid w:val="007B1CEE"/>
    <w:rsid w:val="007B1F25"/>
    <w:rsid w:val="007B2120"/>
    <w:rsid w:val="007B2B3B"/>
    <w:rsid w:val="007B2D54"/>
    <w:rsid w:val="007B2E49"/>
    <w:rsid w:val="007B2EEB"/>
    <w:rsid w:val="007B34B9"/>
    <w:rsid w:val="007B3AB2"/>
    <w:rsid w:val="007B438F"/>
    <w:rsid w:val="007B4963"/>
    <w:rsid w:val="007B4A27"/>
    <w:rsid w:val="007B52B9"/>
    <w:rsid w:val="007B54CF"/>
    <w:rsid w:val="007B56F3"/>
    <w:rsid w:val="007B5D62"/>
    <w:rsid w:val="007B6225"/>
    <w:rsid w:val="007B6556"/>
    <w:rsid w:val="007B67A1"/>
    <w:rsid w:val="007B6D69"/>
    <w:rsid w:val="007B70A0"/>
    <w:rsid w:val="007B74D1"/>
    <w:rsid w:val="007B766C"/>
    <w:rsid w:val="007B7890"/>
    <w:rsid w:val="007B7FD6"/>
    <w:rsid w:val="007C012F"/>
    <w:rsid w:val="007C13B3"/>
    <w:rsid w:val="007C1B0B"/>
    <w:rsid w:val="007C1E2D"/>
    <w:rsid w:val="007C25B4"/>
    <w:rsid w:val="007C26D2"/>
    <w:rsid w:val="007C26E1"/>
    <w:rsid w:val="007C2865"/>
    <w:rsid w:val="007C293F"/>
    <w:rsid w:val="007C2FFA"/>
    <w:rsid w:val="007C311C"/>
    <w:rsid w:val="007C314B"/>
    <w:rsid w:val="007C3298"/>
    <w:rsid w:val="007C3A95"/>
    <w:rsid w:val="007C3ABD"/>
    <w:rsid w:val="007C3B5F"/>
    <w:rsid w:val="007C3B64"/>
    <w:rsid w:val="007C3CE9"/>
    <w:rsid w:val="007C40FB"/>
    <w:rsid w:val="007C411C"/>
    <w:rsid w:val="007C4245"/>
    <w:rsid w:val="007C4282"/>
    <w:rsid w:val="007C4324"/>
    <w:rsid w:val="007C4939"/>
    <w:rsid w:val="007C4CB1"/>
    <w:rsid w:val="007C5265"/>
    <w:rsid w:val="007C5345"/>
    <w:rsid w:val="007C5512"/>
    <w:rsid w:val="007C6476"/>
    <w:rsid w:val="007C64B9"/>
    <w:rsid w:val="007C6934"/>
    <w:rsid w:val="007C6A3B"/>
    <w:rsid w:val="007C6F18"/>
    <w:rsid w:val="007C7D01"/>
    <w:rsid w:val="007C7D53"/>
    <w:rsid w:val="007C7DF1"/>
    <w:rsid w:val="007D00C9"/>
    <w:rsid w:val="007D1058"/>
    <w:rsid w:val="007D1CE8"/>
    <w:rsid w:val="007D20C6"/>
    <w:rsid w:val="007D20D8"/>
    <w:rsid w:val="007D3178"/>
    <w:rsid w:val="007D345C"/>
    <w:rsid w:val="007D39F1"/>
    <w:rsid w:val="007D3E8C"/>
    <w:rsid w:val="007D4141"/>
    <w:rsid w:val="007D418F"/>
    <w:rsid w:val="007D4CA3"/>
    <w:rsid w:val="007D4DB3"/>
    <w:rsid w:val="007D522F"/>
    <w:rsid w:val="007D5664"/>
    <w:rsid w:val="007D578B"/>
    <w:rsid w:val="007D5869"/>
    <w:rsid w:val="007D58CB"/>
    <w:rsid w:val="007D6118"/>
    <w:rsid w:val="007D6123"/>
    <w:rsid w:val="007D6588"/>
    <w:rsid w:val="007D6690"/>
    <w:rsid w:val="007D749F"/>
    <w:rsid w:val="007D7FEB"/>
    <w:rsid w:val="007DCB84"/>
    <w:rsid w:val="007E04FB"/>
    <w:rsid w:val="007E07CB"/>
    <w:rsid w:val="007E0949"/>
    <w:rsid w:val="007E1013"/>
    <w:rsid w:val="007E126F"/>
    <w:rsid w:val="007E1687"/>
    <w:rsid w:val="007E17D0"/>
    <w:rsid w:val="007E1BF1"/>
    <w:rsid w:val="007E1ED5"/>
    <w:rsid w:val="007E2892"/>
    <w:rsid w:val="007E2AFD"/>
    <w:rsid w:val="007E33D0"/>
    <w:rsid w:val="007E3484"/>
    <w:rsid w:val="007E3A28"/>
    <w:rsid w:val="007E3D47"/>
    <w:rsid w:val="007E3F05"/>
    <w:rsid w:val="007E42E6"/>
    <w:rsid w:val="007E4695"/>
    <w:rsid w:val="007E47C4"/>
    <w:rsid w:val="007E4AAB"/>
    <w:rsid w:val="007E4CAF"/>
    <w:rsid w:val="007E5188"/>
    <w:rsid w:val="007E5320"/>
    <w:rsid w:val="007E53C4"/>
    <w:rsid w:val="007E54E3"/>
    <w:rsid w:val="007E58F8"/>
    <w:rsid w:val="007E5FE8"/>
    <w:rsid w:val="007E65AD"/>
    <w:rsid w:val="007E68AB"/>
    <w:rsid w:val="007E6D62"/>
    <w:rsid w:val="007E7430"/>
    <w:rsid w:val="007E74F6"/>
    <w:rsid w:val="007E774F"/>
    <w:rsid w:val="007E79CC"/>
    <w:rsid w:val="007E7BAF"/>
    <w:rsid w:val="007E7FA6"/>
    <w:rsid w:val="007F085D"/>
    <w:rsid w:val="007F13FD"/>
    <w:rsid w:val="007F15CE"/>
    <w:rsid w:val="007F1694"/>
    <w:rsid w:val="007F1DCE"/>
    <w:rsid w:val="007F25F0"/>
    <w:rsid w:val="007F281A"/>
    <w:rsid w:val="007F29E8"/>
    <w:rsid w:val="007F2A26"/>
    <w:rsid w:val="007F2A3F"/>
    <w:rsid w:val="007F2DDD"/>
    <w:rsid w:val="007F344B"/>
    <w:rsid w:val="007F3450"/>
    <w:rsid w:val="007F35A7"/>
    <w:rsid w:val="007F3BF5"/>
    <w:rsid w:val="007F3DC1"/>
    <w:rsid w:val="007F3FAD"/>
    <w:rsid w:val="007F49E9"/>
    <w:rsid w:val="007F4A88"/>
    <w:rsid w:val="007F4F05"/>
    <w:rsid w:val="007F50D8"/>
    <w:rsid w:val="007F76A6"/>
    <w:rsid w:val="00800132"/>
    <w:rsid w:val="008002B7"/>
    <w:rsid w:val="00800917"/>
    <w:rsid w:val="00800F84"/>
    <w:rsid w:val="008010E7"/>
    <w:rsid w:val="0080145A"/>
    <w:rsid w:val="0080199B"/>
    <w:rsid w:val="0080288D"/>
    <w:rsid w:val="00802CC9"/>
    <w:rsid w:val="00803190"/>
    <w:rsid w:val="00803497"/>
    <w:rsid w:val="008039C2"/>
    <w:rsid w:val="00803AB0"/>
    <w:rsid w:val="0080496B"/>
    <w:rsid w:val="00804F93"/>
    <w:rsid w:val="0080505D"/>
    <w:rsid w:val="00805124"/>
    <w:rsid w:val="00805B7B"/>
    <w:rsid w:val="00805FB2"/>
    <w:rsid w:val="00806F21"/>
    <w:rsid w:val="00807181"/>
    <w:rsid w:val="008078A3"/>
    <w:rsid w:val="00810324"/>
    <w:rsid w:val="00810A0C"/>
    <w:rsid w:val="00811E15"/>
    <w:rsid w:val="00811E66"/>
    <w:rsid w:val="00812E38"/>
    <w:rsid w:val="008132EE"/>
    <w:rsid w:val="00813575"/>
    <w:rsid w:val="0081357A"/>
    <w:rsid w:val="00813999"/>
    <w:rsid w:val="00813DB8"/>
    <w:rsid w:val="0081469D"/>
    <w:rsid w:val="00814D9B"/>
    <w:rsid w:val="00815596"/>
    <w:rsid w:val="00815857"/>
    <w:rsid w:val="00815C78"/>
    <w:rsid w:val="008165CA"/>
    <w:rsid w:val="0081672B"/>
    <w:rsid w:val="00816B51"/>
    <w:rsid w:val="00816BAA"/>
    <w:rsid w:val="00816F7E"/>
    <w:rsid w:val="00816FD5"/>
    <w:rsid w:val="0081709F"/>
    <w:rsid w:val="008173F2"/>
    <w:rsid w:val="008174F0"/>
    <w:rsid w:val="00817A73"/>
    <w:rsid w:val="0082048F"/>
    <w:rsid w:val="00820CDE"/>
    <w:rsid w:val="00821668"/>
    <w:rsid w:val="0082176E"/>
    <w:rsid w:val="00821ADD"/>
    <w:rsid w:val="00821E8B"/>
    <w:rsid w:val="00822145"/>
    <w:rsid w:val="00822553"/>
    <w:rsid w:val="00822661"/>
    <w:rsid w:val="00822A07"/>
    <w:rsid w:val="00822F35"/>
    <w:rsid w:val="008232E9"/>
    <w:rsid w:val="00823745"/>
    <w:rsid w:val="00824137"/>
    <w:rsid w:val="008241AF"/>
    <w:rsid w:val="00824883"/>
    <w:rsid w:val="00824AF1"/>
    <w:rsid w:val="00824F34"/>
    <w:rsid w:val="00825607"/>
    <w:rsid w:val="00825A68"/>
    <w:rsid w:val="00825EA3"/>
    <w:rsid w:val="00826377"/>
    <w:rsid w:val="00826DF8"/>
    <w:rsid w:val="0082736A"/>
    <w:rsid w:val="00827381"/>
    <w:rsid w:val="0082785F"/>
    <w:rsid w:val="00827CBB"/>
    <w:rsid w:val="00827DD2"/>
    <w:rsid w:val="00827F54"/>
    <w:rsid w:val="00830505"/>
    <w:rsid w:val="008308C3"/>
    <w:rsid w:val="00830C11"/>
    <w:rsid w:val="00830C5E"/>
    <w:rsid w:val="00831049"/>
    <w:rsid w:val="00831272"/>
    <w:rsid w:val="0083147A"/>
    <w:rsid w:val="008314B5"/>
    <w:rsid w:val="008317CC"/>
    <w:rsid w:val="00831C1C"/>
    <w:rsid w:val="00831FDF"/>
    <w:rsid w:val="00832002"/>
    <w:rsid w:val="00832B30"/>
    <w:rsid w:val="008337A7"/>
    <w:rsid w:val="00833F57"/>
    <w:rsid w:val="00834CE0"/>
    <w:rsid w:val="00835C18"/>
    <w:rsid w:val="0083604C"/>
    <w:rsid w:val="00836268"/>
    <w:rsid w:val="008366CB"/>
    <w:rsid w:val="0083675A"/>
    <w:rsid w:val="00836FFC"/>
    <w:rsid w:val="0083741D"/>
    <w:rsid w:val="00840505"/>
    <w:rsid w:val="008405A8"/>
    <w:rsid w:val="00840A90"/>
    <w:rsid w:val="0084139C"/>
    <w:rsid w:val="00841AB8"/>
    <w:rsid w:val="008424B6"/>
    <w:rsid w:val="00842C0E"/>
    <w:rsid w:val="008440CD"/>
    <w:rsid w:val="00844932"/>
    <w:rsid w:val="00844944"/>
    <w:rsid w:val="008454D3"/>
    <w:rsid w:val="0084552F"/>
    <w:rsid w:val="00845642"/>
    <w:rsid w:val="0084589C"/>
    <w:rsid w:val="00845D7C"/>
    <w:rsid w:val="0084640C"/>
    <w:rsid w:val="00846574"/>
    <w:rsid w:val="00846905"/>
    <w:rsid w:val="00846AE9"/>
    <w:rsid w:val="00846D4A"/>
    <w:rsid w:val="008470E7"/>
    <w:rsid w:val="0085055C"/>
    <w:rsid w:val="00850D21"/>
    <w:rsid w:val="0085117A"/>
    <w:rsid w:val="00851B50"/>
    <w:rsid w:val="00851CF5"/>
    <w:rsid w:val="00851D1D"/>
    <w:rsid w:val="00851DA7"/>
    <w:rsid w:val="0085226C"/>
    <w:rsid w:val="008524B8"/>
    <w:rsid w:val="00852F89"/>
    <w:rsid w:val="0085316A"/>
    <w:rsid w:val="00854036"/>
    <w:rsid w:val="00854666"/>
    <w:rsid w:val="0085477E"/>
    <w:rsid w:val="00854861"/>
    <w:rsid w:val="00854C37"/>
    <w:rsid w:val="00854D92"/>
    <w:rsid w:val="00855D01"/>
    <w:rsid w:val="00857663"/>
    <w:rsid w:val="008579CE"/>
    <w:rsid w:val="00857CAC"/>
    <w:rsid w:val="0086044B"/>
    <w:rsid w:val="00860FAC"/>
    <w:rsid w:val="0086113F"/>
    <w:rsid w:val="0086132E"/>
    <w:rsid w:val="0086177B"/>
    <w:rsid w:val="008620E0"/>
    <w:rsid w:val="0086256A"/>
    <w:rsid w:val="00862EE5"/>
    <w:rsid w:val="00863149"/>
    <w:rsid w:val="008649E8"/>
    <w:rsid w:val="0086524A"/>
    <w:rsid w:val="0086525C"/>
    <w:rsid w:val="00865398"/>
    <w:rsid w:val="00865734"/>
    <w:rsid w:val="008661F3"/>
    <w:rsid w:val="008671A4"/>
    <w:rsid w:val="00867D5C"/>
    <w:rsid w:val="008700AF"/>
    <w:rsid w:val="008700F3"/>
    <w:rsid w:val="00870240"/>
    <w:rsid w:val="00870877"/>
    <w:rsid w:val="0087097A"/>
    <w:rsid w:val="008709E0"/>
    <w:rsid w:val="008710F5"/>
    <w:rsid w:val="00871A39"/>
    <w:rsid w:val="00871BEE"/>
    <w:rsid w:val="00871D80"/>
    <w:rsid w:val="00871F60"/>
    <w:rsid w:val="008729F6"/>
    <w:rsid w:val="00872D81"/>
    <w:rsid w:val="0087334A"/>
    <w:rsid w:val="00873DCB"/>
    <w:rsid w:val="0087480F"/>
    <w:rsid w:val="008748D0"/>
    <w:rsid w:val="00874A8C"/>
    <w:rsid w:val="00874B8B"/>
    <w:rsid w:val="00874DCA"/>
    <w:rsid w:val="00874E37"/>
    <w:rsid w:val="00875029"/>
    <w:rsid w:val="008755E9"/>
    <w:rsid w:val="00875984"/>
    <w:rsid w:val="00876344"/>
    <w:rsid w:val="00876481"/>
    <w:rsid w:val="008765BB"/>
    <w:rsid w:val="008773F3"/>
    <w:rsid w:val="00877526"/>
    <w:rsid w:val="008777D9"/>
    <w:rsid w:val="00877843"/>
    <w:rsid w:val="00877A23"/>
    <w:rsid w:val="00877EEC"/>
    <w:rsid w:val="0088017E"/>
    <w:rsid w:val="00880722"/>
    <w:rsid w:val="00880A78"/>
    <w:rsid w:val="00880C2D"/>
    <w:rsid w:val="00881606"/>
    <w:rsid w:val="00881727"/>
    <w:rsid w:val="00881B0A"/>
    <w:rsid w:val="00881E28"/>
    <w:rsid w:val="008823EB"/>
    <w:rsid w:val="0088315A"/>
    <w:rsid w:val="0088353C"/>
    <w:rsid w:val="008843EF"/>
    <w:rsid w:val="0088472A"/>
    <w:rsid w:val="00884CAA"/>
    <w:rsid w:val="00884E6D"/>
    <w:rsid w:val="00884FBD"/>
    <w:rsid w:val="0088545E"/>
    <w:rsid w:val="0088608A"/>
    <w:rsid w:val="00886855"/>
    <w:rsid w:val="00886A73"/>
    <w:rsid w:val="00886D1B"/>
    <w:rsid w:val="00886FB3"/>
    <w:rsid w:val="008872DF"/>
    <w:rsid w:val="008873EB"/>
    <w:rsid w:val="00887664"/>
    <w:rsid w:val="00890024"/>
    <w:rsid w:val="008900BB"/>
    <w:rsid w:val="0089030A"/>
    <w:rsid w:val="0089055B"/>
    <w:rsid w:val="008905EC"/>
    <w:rsid w:val="0089074A"/>
    <w:rsid w:val="00890B4A"/>
    <w:rsid w:val="00890CC1"/>
    <w:rsid w:val="00890DD8"/>
    <w:rsid w:val="008910F5"/>
    <w:rsid w:val="00891192"/>
    <w:rsid w:val="008912AB"/>
    <w:rsid w:val="00891B6C"/>
    <w:rsid w:val="0089275B"/>
    <w:rsid w:val="008927E7"/>
    <w:rsid w:val="00892A8F"/>
    <w:rsid w:val="00892BF7"/>
    <w:rsid w:val="00892D51"/>
    <w:rsid w:val="00893E78"/>
    <w:rsid w:val="0089447E"/>
    <w:rsid w:val="0089456B"/>
    <w:rsid w:val="00894D7F"/>
    <w:rsid w:val="0089508B"/>
    <w:rsid w:val="008955E5"/>
    <w:rsid w:val="00895819"/>
    <w:rsid w:val="00895A09"/>
    <w:rsid w:val="00895A22"/>
    <w:rsid w:val="00895D45"/>
    <w:rsid w:val="0089607C"/>
    <w:rsid w:val="00896673"/>
    <w:rsid w:val="008969F2"/>
    <w:rsid w:val="00897AA3"/>
    <w:rsid w:val="008A016F"/>
    <w:rsid w:val="008A0198"/>
    <w:rsid w:val="008A0A21"/>
    <w:rsid w:val="008A12FA"/>
    <w:rsid w:val="008A14C9"/>
    <w:rsid w:val="008A1BA5"/>
    <w:rsid w:val="008A1C96"/>
    <w:rsid w:val="008A2399"/>
    <w:rsid w:val="008A3116"/>
    <w:rsid w:val="008A350B"/>
    <w:rsid w:val="008A3820"/>
    <w:rsid w:val="008A387D"/>
    <w:rsid w:val="008A413D"/>
    <w:rsid w:val="008A4792"/>
    <w:rsid w:val="008A4A90"/>
    <w:rsid w:val="008A4C27"/>
    <w:rsid w:val="008A5550"/>
    <w:rsid w:val="008A55D2"/>
    <w:rsid w:val="008A5BE5"/>
    <w:rsid w:val="008A6865"/>
    <w:rsid w:val="008A6A9D"/>
    <w:rsid w:val="008A7285"/>
    <w:rsid w:val="008A73D7"/>
    <w:rsid w:val="008A752F"/>
    <w:rsid w:val="008A77B4"/>
    <w:rsid w:val="008A7C52"/>
    <w:rsid w:val="008A7C6D"/>
    <w:rsid w:val="008A7E7B"/>
    <w:rsid w:val="008A7FA9"/>
    <w:rsid w:val="008B018D"/>
    <w:rsid w:val="008B03D6"/>
    <w:rsid w:val="008B0591"/>
    <w:rsid w:val="008B0969"/>
    <w:rsid w:val="008B10FA"/>
    <w:rsid w:val="008B1649"/>
    <w:rsid w:val="008B217C"/>
    <w:rsid w:val="008B2287"/>
    <w:rsid w:val="008B236D"/>
    <w:rsid w:val="008B3F99"/>
    <w:rsid w:val="008B439B"/>
    <w:rsid w:val="008B4451"/>
    <w:rsid w:val="008B4488"/>
    <w:rsid w:val="008B4958"/>
    <w:rsid w:val="008B4AF0"/>
    <w:rsid w:val="008B4C63"/>
    <w:rsid w:val="008B4C75"/>
    <w:rsid w:val="008B5748"/>
    <w:rsid w:val="008B5C40"/>
    <w:rsid w:val="008B5E30"/>
    <w:rsid w:val="008B658D"/>
    <w:rsid w:val="008B667D"/>
    <w:rsid w:val="008B73C2"/>
    <w:rsid w:val="008B7B0E"/>
    <w:rsid w:val="008C07FA"/>
    <w:rsid w:val="008C0947"/>
    <w:rsid w:val="008C0B65"/>
    <w:rsid w:val="008C0DFB"/>
    <w:rsid w:val="008C1101"/>
    <w:rsid w:val="008C15F5"/>
    <w:rsid w:val="008C1660"/>
    <w:rsid w:val="008C1ADB"/>
    <w:rsid w:val="008C1E39"/>
    <w:rsid w:val="008C2191"/>
    <w:rsid w:val="008C23AB"/>
    <w:rsid w:val="008C3101"/>
    <w:rsid w:val="008C3715"/>
    <w:rsid w:val="008C3BFB"/>
    <w:rsid w:val="008C4455"/>
    <w:rsid w:val="008C582F"/>
    <w:rsid w:val="008C5BCF"/>
    <w:rsid w:val="008C5DB7"/>
    <w:rsid w:val="008C6B65"/>
    <w:rsid w:val="008C6EEC"/>
    <w:rsid w:val="008C71F8"/>
    <w:rsid w:val="008C75A1"/>
    <w:rsid w:val="008C7711"/>
    <w:rsid w:val="008C7C07"/>
    <w:rsid w:val="008C7DA5"/>
    <w:rsid w:val="008D0B35"/>
    <w:rsid w:val="008D0E40"/>
    <w:rsid w:val="008D127B"/>
    <w:rsid w:val="008D17A5"/>
    <w:rsid w:val="008D1B5E"/>
    <w:rsid w:val="008D1ECD"/>
    <w:rsid w:val="008D2309"/>
    <w:rsid w:val="008D25D7"/>
    <w:rsid w:val="008D2735"/>
    <w:rsid w:val="008D2996"/>
    <w:rsid w:val="008D3705"/>
    <w:rsid w:val="008D3AD0"/>
    <w:rsid w:val="008D3D0A"/>
    <w:rsid w:val="008D4BA5"/>
    <w:rsid w:val="008D4CEF"/>
    <w:rsid w:val="008D4E3B"/>
    <w:rsid w:val="008D50DF"/>
    <w:rsid w:val="008D552E"/>
    <w:rsid w:val="008D5652"/>
    <w:rsid w:val="008D61A1"/>
    <w:rsid w:val="008D6433"/>
    <w:rsid w:val="008D65A2"/>
    <w:rsid w:val="008D65DD"/>
    <w:rsid w:val="008D68A0"/>
    <w:rsid w:val="008D694C"/>
    <w:rsid w:val="008D6999"/>
    <w:rsid w:val="008D7029"/>
    <w:rsid w:val="008D706E"/>
    <w:rsid w:val="008D7388"/>
    <w:rsid w:val="008D783F"/>
    <w:rsid w:val="008D7A4C"/>
    <w:rsid w:val="008E055C"/>
    <w:rsid w:val="008E12DE"/>
    <w:rsid w:val="008E143F"/>
    <w:rsid w:val="008E15DE"/>
    <w:rsid w:val="008E1692"/>
    <w:rsid w:val="008E1AA6"/>
    <w:rsid w:val="008E2853"/>
    <w:rsid w:val="008E2A79"/>
    <w:rsid w:val="008E2A82"/>
    <w:rsid w:val="008E38AE"/>
    <w:rsid w:val="008E396F"/>
    <w:rsid w:val="008E407F"/>
    <w:rsid w:val="008E413D"/>
    <w:rsid w:val="008E42CD"/>
    <w:rsid w:val="008E42D8"/>
    <w:rsid w:val="008E4C70"/>
    <w:rsid w:val="008E5161"/>
    <w:rsid w:val="008E552C"/>
    <w:rsid w:val="008E578E"/>
    <w:rsid w:val="008E6460"/>
    <w:rsid w:val="008E6902"/>
    <w:rsid w:val="008E6F75"/>
    <w:rsid w:val="008E6FD7"/>
    <w:rsid w:val="008E765C"/>
    <w:rsid w:val="008E79C2"/>
    <w:rsid w:val="008E7C50"/>
    <w:rsid w:val="008F0800"/>
    <w:rsid w:val="008F0840"/>
    <w:rsid w:val="008F0ADF"/>
    <w:rsid w:val="008F0E00"/>
    <w:rsid w:val="008F0E51"/>
    <w:rsid w:val="008F0F76"/>
    <w:rsid w:val="008F0FEE"/>
    <w:rsid w:val="008F133C"/>
    <w:rsid w:val="008F13BB"/>
    <w:rsid w:val="008F15E6"/>
    <w:rsid w:val="008F16E3"/>
    <w:rsid w:val="008F2317"/>
    <w:rsid w:val="008F29AB"/>
    <w:rsid w:val="008F2F65"/>
    <w:rsid w:val="008F31A1"/>
    <w:rsid w:val="008F3206"/>
    <w:rsid w:val="008F3BAB"/>
    <w:rsid w:val="008F4B7F"/>
    <w:rsid w:val="008F4BF7"/>
    <w:rsid w:val="008F536A"/>
    <w:rsid w:val="008F5ABA"/>
    <w:rsid w:val="008F5B8D"/>
    <w:rsid w:val="008F658B"/>
    <w:rsid w:val="008F6B73"/>
    <w:rsid w:val="008F6BD0"/>
    <w:rsid w:val="008F77BC"/>
    <w:rsid w:val="008F7D5F"/>
    <w:rsid w:val="009002B4"/>
    <w:rsid w:val="009002D5"/>
    <w:rsid w:val="009002F2"/>
    <w:rsid w:val="00900424"/>
    <w:rsid w:val="009007E9"/>
    <w:rsid w:val="009007F1"/>
    <w:rsid w:val="0090088E"/>
    <w:rsid w:val="00900C24"/>
    <w:rsid w:val="00900CD5"/>
    <w:rsid w:val="009011B5"/>
    <w:rsid w:val="00901337"/>
    <w:rsid w:val="00901670"/>
    <w:rsid w:val="00901E1E"/>
    <w:rsid w:val="00901ECF"/>
    <w:rsid w:val="00901EF7"/>
    <w:rsid w:val="00901F69"/>
    <w:rsid w:val="009024AE"/>
    <w:rsid w:val="009032EF"/>
    <w:rsid w:val="00904330"/>
    <w:rsid w:val="009043F7"/>
    <w:rsid w:val="00904452"/>
    <w:rsid w:val="00904607"/>
    <w:rsid w:val="009052AF"/>
    <w:rsid w:val="00905BB8"/>
    <w:rsid w:val="00905E8A"/>
    <w:rsid w:val="00906603"/>
    <w:rsid w:val="0090763A"/>
    <w:rsid w:val="009077A5"/>
    <w:rsid w:val="00907A6E"/>
    <w:rsid w:val="009106F1"/>
    <w:rsid w:val="00910751"/>
    <w:rsid w:val="00911AF2"/>
    <w:rsid w:val="009121A6"/>
    <w:rsid w:val="00912659"/>
    <w:rsid w:val="00912790"/>
    <w:rsid w:val="00912C0F"/>
    <w:rsid w:val="009131BB"/>
    <w:rsid w:val="00913676"/>
    <w:rsid w:val="009138A9"/>
    <w:rsid w:val="009139D2"/>
    <w:rsid w:val="009139DF"/>
    <w:rsid w:val="00913E33"/>
    <w:rsid w:val="009140A2"/>
    <w:rsid w:val="009146CB"/>
    <w:rsid w:val="009153C1"/>
    <w:rsid w:val="00915743"/>
    <w:rsid w:val="00915752"/>
    <w:rsid w:val="00915A2E"/>
    <w:rsid w:val="00915B60"/>
    <w:rsid w:val="009164E5"/>
    <w:rsid w:val="00916836"/>
    <w:rsid w:val="00916B6E"/>
    <w:rsid w:val="00917056"/>
    <w:rsid w:val="009171B4"/>
    <w:rsid w:val="00917313"/>
    <w:rsid w:val="00917902"/>
    <w:rsid w:val="009201AB"/>
    <w:rsid w:val="00920A36"/>
    <w:rsid w:val="00920BF4"/>
    <w:rsid w:val="00920CCB"/>
    <w:rsid w:val="00920DE5"/>
    <w:rsid w:val="0092101F"/>
    <w:rsid w:val="00921057"/>
    <w:rsid w:val="00922267"/>
    <w:rsid w:val="009222BC"/>
    <w:rsid w:val="009222ED"/>
    <w:rsid w:val="0092251C"/>
    <w:rsid w:val="009229FA"/>
    <w:rsid w:val="00922ED0"/>
    <w:rsid w:val="0092388C"/>
    <w:rsid w:val="009238AA"/>
    <w:rsid w:val="00924086"/>
    <w:rsid w:val="00924522"/>
    <w:rsid w:val="0092454B"/>
    <w:rsid w:val="00924CC2"/>
    <w:rsid w:val="00924DF2"/>
    <w:rsid w:val="00924E9D"/>
    <w:rsid w:val="009252C9"/>
    <w:rsid w:val="00925A47"/>
    <w:rsid w:val="00925BBB"/>
    <w:rsid w:val="00925BD1"/>
    <w:rsid w:val="00925F64"/>
    <w:rsid w:val="009268C5"/>
    <w:rsid w:val="00927049"/>
    <w:rsid w:val="00927A6B"/>
    <w:rsid w:val="00927A80"/>
    <w:rsid w:val="00927BB7"/>
    <w:rsid w:val="00930027"/>
    <w:rsid w:val="0093002B"/>
    <w:rsid w:val="0093030C"/>
    <w:rsid w:val="009303E9"/>
    <w:rsid w:val="009306D2"/>
    <w:rsid w:val="00930DD9"/>
    <w:rsid w:val="00930E7C"/>
    <w:rsid w:val="00930EC5"/>
    <w:rsid w:val="00930F5F"/>
    <w:rsid w:val="00931477"/>
    <w:rsid w:val="009321AD"/>
    <w:rsid w:val="00932734"/>
    <w:rsid w:val="00932801"/>
    <w:rsid w:val="00932902"/>
    <w:rsid w:val="00932FE3"/>
    <w:rsid w:val="00932FE8"/>
    <w:rsid w:val="00933A41"/>
    <w:rsid w:val="00933E93"/>
    <w:rsid w:val="00934154"/>
    <w:rsid w:val="00934364"/>
    <w:rsid w:val="0093485E"/>
    <w:rsid w:val="00934C10"/>
    <w:rsid w:val="00934C70"/>
    <w:rsid w:val="00934DD5"/>
    <w:rsid w:val="0093527A"/>
    <w:rsid w:val="00935B70"/>
    <w:rsid w:val="009364D6"/>
    <w:rsid w:val="00936558"/>
    <w:rsid w:val="009366F6"/>
    <w:rsid w:val="00936784"/>
    <w:rsid w:val="00936959"/>
    <w:rsid w:val="00936A53"/>
    <w:rsid w:val="00936C9C"/>
    <w:rsid w:val="009370FD"/>
    <w:rsid w:val="0093717F"/>
    <w:rsid w:val="00937C0E"/>
    <w:rsid w:val="0094015C"/>
    <w:rsid w:val="00940937"/>
    <w:rsid w:val="00940C0E"/>
    <w:rsid w:val="009411C7"/>
    <w:rsid w:val="00941768"/>
    <w:rsid w:val="00941C21"/>
    <w:rsid w:val="00942330"/>
    <w:rsid w:val="009426DD"/>
    <w:rsid w:val="00942BE9"/>
    <w:rsid w:val="00942FF6"/>
    <w:rsid w:val="00943415"/>
    <w:rsid w:val="00943480"/>
    <w:rsid w:val="00944187"/>
    <w:rsid w:val="009449E3"/>
    <w:rsid w:val="00945741"/>
    <w:rsid w:val="009459B5"/>
    <w:rsid w:val="00945DFE"/>
    <w:rsid w:val="009467FF"/>
    <w:rsid w:val="00946A18"/>
    <w:rsid w:val="00947DA6"/>
    <w:rsid w:val="009502CD"/>
    <w:rsid w:val="009505D0"/>
    <w:rsid w:val="00950BEA"/>
    <w:rsid w:val="0095263F"/>
    <w:rsid w:val="00952A65"/>
    <w:rsid w:val="0095382B"/>
    <w:rsid w:val="00953F0A"/>
    <w:rsid w:val="009540E3"/>
    <w:rsid w:val="00954E57"/>
    <w:rsid w:val="00954F65"/>
    <w:rsid w:val="00955025"/>
    <w:rsid w:val="0095522E"/>
    <w:rsid w:val="00955A97"/>
    <w:rsid w:val="00955DCD"/>
    <w:rsid w:val="00955E98"/>
    <w:rsid w:val="009561E3"/>
    <w:rsid w:val="00956C6B"/>
    <w:rsid w:val="00957504"/>
    <w:rsid w:val="00957679"/>
    <w:rsid w:val="00957861"/>
    <w:rsid w:val="009609B1"/>
    <w:rsid w:val="009609DE"/>
    <w:rsid w:val="00960A8A"/>
    <w:rsid w:val="009610B6"/>
    <w:rsid w:val="00961471"/>
    <w:rsid w:val="009614F1"/>
    <w:rsid w:val="0096157F"/>
    <w:rsid w:val="00961821"/>
    <w:rsid w:val="009620DA"/>
    <w:rsid w:val="0096210E"/>
    <w:rsid w:val="00962913"/>
    <w:rsid w:val="00962979"/>
    <w:rsid w:val="00962BB7"/>
    <w:rsid w:val="009632F2"/>
    <w:rsid w:val="009638CA"/>
    <w:rsid w:val="0096463D"/>
    <w:rsid w:val="00964CAE"/>
    <w:rsid w:val="00966179"/>
    <w:rsid w:val="009664AE"/>
    <w:rsid w:val="00966B14"/>
    <w:rsid w:val="0096772E"/>
    <w:rsid w:val="00967FE7"/>
    <w:rsid w:val="0096886F"/>
    <w:rsid w:val="00969D80"/>
    <w:rsid w:val="009702FC"/>
    <w:rsid w:val="009706A7"/>
    <w:rsid w:val="00970E04"/>
    <w:rsid w:val="0097132C"/>
    <w:rsid w:val="0097146E"/>
    <w:rsid w:val="009716EA"/>
    <w:rsid w:val="009716F5"/>
    <w:rsid w:val="00971DCC"/>
    <w:rsid w:val="0097205B"/>
    <w:rsid w:val="00972104"/>
    <w:rsid w:val="00972176"/>
    <w:rsid w:val="009723D6"/>
    <w:rsid w:val="00972BB6"/>
    <w:rsid w:val="00973501"/>
    <w:rsid w:val="00973529"/>
    <w:rsid w:val="0097428B"/>
    <w:rsid w:val="009748EB"/>
    <w:rsid w:val="00974963"/>
    <w:rsid w:val="00974CF8"/>
    <w:rsid w:val="00974DA2"/>
    <w:rsid w:val="009754FE"/>
    <w:rsid w:val="00975771"/>
    <w:rsid w:val="00975845"/>
    <w:rsid w:val="00975A65"/>
    <w:rsid w:val="00975E7A"/>
    <w:rsid w:val="0097668C"/>
    <w:rsid w:val="0097681F"/>
    <w:rsid w:val="00976D84"/>
    <w:rsid w:val="00977568"/>
    <w:rsid w:val="00980950"/>
    <w:rsid w:val="00980B04"/>
    <w:rsid w:val="00980D18"/>
    <w:rsid w:val="009829B2"/>
    <w:rsid w:val="00982D9F"/>
    <w:rsid w:val="00983043"/>
    <w:rsid w:val="00983093"/>
    <w:rsid w:val="00983DF3"/>
    <w:rsid w:val="00984ABF"/>
    <w:rsid w:val="00984E4F"/>
    <w:rsid w:val="009854BB"/>
    <w:rsid w:val="00986639"/>
    <w:rsid w:val="009869FD"/>
    <w:rsid w:val="00986BBC"/>
    <w:rsid w:val="00986DAA"/>
    <w:rsid w:val="00986EAE"/>
    <w:rsid w:val="00987008"/>
    <w:rsid w:val="00987183"/>
    <w:rsid w:val="00987270"/>
    <w:rsid w:val="009874C4"/>
    <w:rsid w:val="0098755D"/>
    <w:rsid w:val="00987971"/>
    <w:rsid w:val="00987988"/>
    <w:rsid w:val="00990234"/>
    <w:rsid w:val="00990473"/>
    <w:rsid w:val="00990812"/>
    <w:rsid w:val="00990874"/>
    <w:rsid w:val="00990F0D"/>
    <w:rsid w:val="009911AE"/>
    <w:rsid w:val="009916DF"/>
    <w:rsid w:val="00991AB4"/>
    <w:rsid w:val="00991C6E"/>
    <w:rsid w:val="00992B10"/>
    <w:rsid w:val="00993CDB"/>
    <w:rsid w:val="00993D6C"/>
    <w:rsid w:val="00993ED9"/>
    <w:rsid w:val="00994559"/>
    <w:rsid w:val="009951D2"/>
    <w:rsid w:val="0099544C"/>
    <w:rsid w:val="0099549A"/>
    <w:rsid w:val="0099642B"/>
    <w:rsid w:val="0099649B"/>
    <w:rsid w:val="009965B8"/>
    <w:rsid w:val="00996A6B"/>
    <w:rsid w:val="00996EC9"/>
    <w:rsid w:val="00996F9E"/>
    <w:rsid w:val="00997078"/>
    <w:rsid w:val="00997182"/>
    <w:rsid w:val="009A0487"/>
    <w:rsid w:val="009A051D"/>
    <w:rsid w:val="009A1862"/>
    <w:rsid w:val="009A1CB7"/>
    <w:rsid w:val="009A224F"/>
    <w:rsid w:val="009A36FB"/>
    <w:rsid w:val="009A3E54"/>
    <w:rsid w:val="009A420C"/>
    <w:rsid w:val="009A4513"/>
    <w:rsid w:val="009A45C5"/>
    <w:rsid w:val="009A5184"/>
    <w:rsid w:val="009A5E47"/>
    <w:rsid w:val="009A5E61"/>
    <w:rsid w:val="009A6078"/>
    <w:rsid w:val="009A62E1"/>
    <w:rsid w:val="009A6507"/>
    <w:rsid w:val="009A6825"/>
    <w:rsid w:val="009A69A6"/>
    <w:rsid w:val="009A77C6"/>
    <w:rsid w:val="009A7A31"/>
    <w:rsid w:val="009B0496"/>
    <w:rsid w:val="009B0576"/>
    <w:rsid w:val="009B0A84"/>
    <w:rsid w:val="009B0B9F"/>
    <w:rsid w:val="009B11F3"/>
    <w:rsid w:val="009B1D62"/>
    <w:rsid w:val="009B1DF7"/>
    <w:rsid w:val="009B264E"/>
    <w:rsid w:val="009B2689"/>
    <w:rsid w:val="009B2EC8"/>
    <w:rsid w:val="009B30A3"/>
    <w:rsid w:val="009B340F"/>
    <w:rsid w:val="009B3BC5"/>
    <w:rsid w:val="009B3BEE"/>
    <w:rsid w:val="009B444D"/>
    <w:rsid w:val="009B4FF0"/>
    <w:rsid w:val="009B57A0"/>
    <w:rsid w:val="009B5B79"/>
    <w:rsid w:val="009B5E08"/>
    <w:rsid w:val="009B648D"/>
    <w:rsid w:val="009B6528"/>
    <w:rsid w:val="009B652B"/>
    <w:rsid w:val="009B68FD"/>
    <w:rsid w:val="009B6C56"/>
    <w:rsid w:val="009B75C3"/>
    <w:rsid w:val="009B7B8A"/>
    <w:rsid w:val="009B7E97"/>
    <w:rsid w:val="009C1CBF"/>
    <w:rsid w:val="009C29AB"/>
    <w:rsid w:val="009C2FF3"/>
    <w:rsid w:val="009C348A"/>
    <w:rsid w:val="009C37A4"/>
    <w:rsid w:val="009C38B6"/>
    <w:rsid w:val="009C467F"/>
    <w:rsid w:val="009C4CDF"/>
    <w:rsid w:val="009C52FB"/>
    <w:rsid w:val="009C5489"/>
    <w:rsid w:val="009C5ACA"/>
    <w:rsid w:val="009C5E04"/>
    <w:rsid w:val="009C6DA5"/>
    <w:rsid w:val="009C6F95"/>
    <w:rsid w:val="009C7481"/>
    <w:rsid w:val="009C7708"/>
    <w:rsid w:val="009C7C1B"/>
    <w:rsid w:val="009D0292"/>
    <w:rsid w:val="009D0B0A"/>
    <w:rsid w:val="009D108A"/>
    <w:rsid w:val="009D1256"/>
    <w:rsid w:val="009D23D4"/>
    <w:rsid w:val="009D262C"/>
    <w:rsid w:val="009D266A"/>
    <w:rsid w:val="009D278E"/>
    <w:rsid w:val="009D2876"/>
    <w:rsid w:val="009D2A32"/>
    <w:rsid w:val="009D2C98"/>
    <w:rsid w:val="009D3E62"/>
    <w:rsid w:val="009D4104"/>
    <w:rsid w:val="009D44FC"/>
    <w:rsid w:val="009D4894"/>
    <w:rsid w:val="009D4F44"/>
    <w:rsid w:val="009D5399"/>
    <w:rsid w:val="009D5870"/>
    <w:rsid w:val="009D5C5F"/>
    <w:rsid w:val="009D5FF2"/>
    <w:rsid w:val="009D6DD8"/>
    <w:rsid w:val="009E0467"/>
    <w:rsid w:val="009E04A5"/>
    <w:rsid w:val="009E04E6"/>
    <w:rsid w:val="009E0692"/>
    <w:rsid w:val="009E09F7"/>
    <w:rsid w:val="009E0D5D"/>
    <w:rsid w:val="009E0F9B"/>
    <w:rsid w:val="009E1130"/>
    <w:rsid w:val="009E132B"/>
    <w:rsid w:val="009E1D25"/>
    <w:rsid w:val="009E27D9"/>
    <w:rsid w:val="009E28F9"/>
    <w:rsid w:val="009E2B41"/>
    <w:rsid w:val="009E38A1"/>
    <w:rsid w:val="009E39B3"/>
    <w:rsid w:val="009E39C7"/>
    <w:rsid w:val="009E3CD6"/>
    <w:rsid w:val="009E3D50"/>
    <w:rsid w:val="009E4910"/>
    <w:rsid w:val="009E4940"/>
    <w:rsid w:val="009E4F12"/>
    <w:rsid w:val="009E558A"/>
    <w:rsid w:val="009E6323"/>
    <w:rsid w:val="009E69FA"/>
    <w:rsid w:val="009E6DF4"/>
    <w:rsid w:val="009E6E49"/>
    <w:rsid w:val="009E6EFF"/>
    <w:rsid w:val="009E749C"/>
    <w:rsid w:val="009E779A"/>
    <w:rsid w:val="009E78BE"/>
    <w:rsid w:val="009E7D5D"/>
    <w:rsid w:val="009E7D65"/>
    <w:rsid w:val="009F02FA"/>
    <w:rsid w:val="009F0344"/>
    <w:rsid w:val="009F0B05"/>
    <w:rsid w:val="009F0E36"/>
    <w:rsid w:val="009F1550"/>
    <w:rsid w:val="009F1646"/>
    <w:rsid w:val="009F1F40"/>
    <w:rsid w:val="009F205A"/>
    <w:rsid w:val="009F22AA"/>
    <w:rsid w:val="009F26A2"/>
    <w:rsid w:val="009F26BC"/>
    <w:rsid w:val="009F2B43"/>
    <w:rsid w:val="009F2B45"/>
    <w:rsid w:val="009F37FB"/>
    <w:rsid w:val="009F3CF2"/>
    <w:rsid w:val="009F4289"/>
    <w:rsid w:val="009F43F3"/>
    <w:rsid w:val="009F45E3"/>
    <w:rsid w:val="009F4635"/>
    <w:rsid w:val="009F513D"/>
    <w:rsid w:val="009F538A"/>
    <w:rsid w:val="009F542F"/>
    <w:rsid w:val="009F5446"/>
    <w:rsid w:val="009F5DC2"/>
    <w:rsid w:val="009F5FB7"/>
    <w:rsid w:val="009F604E"/>
    <w:rsid w:val="009F6208"/>
    <w:rsid w:val="009F6701"/>
    <w:rsid w:val="009F76B8"/>
    <w:rsid w:val="009F7CF4"/>
    <w:rsid w:val="00A00DED"/>
    <w:rsid w:val="00A01773"/>
    <w:rsid w:val="00A01965"/>
    <w:rsid w:val="00A01D10"/>
    <w:rsid w:val="00A020ED"/>
    <w:rsid w:val="00A02395"/>
    <w:rsid w:val="00A0256F"/>
    <w:rsid w:val="00A02749"/>
    <w:rsid w:val="00A02CEF"/>
    <w:rsid w:val="00A02DD1"/>
    <w:rsid w:val="00A030AC"/>
    <w:rsid w:val="00A034F5"/>
    <w:rsid w:val="00A0370C"/>
    <w:rsid w:val="00A03CC5"/>
    <w:rsid w:val="00A0439B"/>
    <w:rsid w:val="00A0462F"/>
    <w:rsid w:val="00A04CFC"/>
    <w:rsid w:val="00A050A3"/>
    <w:rsid w:val="00A05790"/>
    <w:rsid w:val="00A058A6"/>
    <w:rsid w:val="00A05BF4"/>
    <w:rsid w:val="00A06002"/>
    <w:rsid w:val="00A068B0"/>
    <w:rsid w:val="00A0695A"/>
    <w:rsid w:val="00A06A4A"/>
    <w:rsid w:val="00A06D1C"/>
    <w:rsid w:val="00A07185"/>
    <w:rsid w:val="00A071B0"/>
    <w:rsid w:val="00A07206"/>
    <w:rsid w:val="00A07697"/>
    <w:rsid w:val="00A07EDD"/>
    <w:rsid w:val="00A1005E"/>
    <w:rsid w:val="00A104F9"/>
    <w:rsid w:val="00A10B29"/>
    <w:rsid w:val="00A11557"/>
    <w:rsid w:val="00A11634"/>
    <w:rsid w:val="00A1165A"/>
    <w:rsid w:val="00A129D9"/>
    <w:rsid w:val="00A12FC3"/>
    <w:rsid w:val="00A13A78"/>
    <w:rsid w:val="00A13BB1"/>
    <w:rsid w:val="00A13E4A"/>
    <w:rsid w:val="00A13EF2"/>
    <w:rsid w:val="00A13FFD"/>
    <w:rsid w:val="00A14346"/>
    <w:rsid w:val="00A14464"/>
    <w:rsid w:val="00A148FF"/>
    <w:rsid w:val="00A14E17"/>
    <w:rsid w:val="00A150ED"/>
    <w:rsid w:val="00A15392"/>
    <w:rsid w:val="00A154C9"/>
    <w:rsid w:val="00A15591"/>
    <w:rsid w:val="00A15BB6"/>
    <w:rsid w:val="00A15C22"/>
    <w:rsid w:val="00A16081"/>
    <w:rsid w:val="00A161BF"/>
    <w:rsid w:val="00A1621A"/>
    <w:rsid w:val="00A162F0"/>
    <w:rsid w:val="00A16515"/>
    <w:rsid w:val="00A174F2"/>
    <w:rsid w:val="00A17774"/>
    <w:rsid w:val="00A17A70"/>
    <w:rsid w:val="00A20651"/>
    <w:rsid w:val="00A20A8F"/>
    <w:rsid w:val="00A21199"/>
    <w:rsid w:val="00A21354"/>
    <w:rsid w:val="00A22D20"/>
    <w:rsid w:val="00A233AC"/>
    <w:rsid w:val="00A23A7E"/>
    <w:rsid w:val="00A23BF0"/>
    <w:rsid w:val="00A23CB6"/>
    <w:rsid w:val="00A23E65"/>
    <w:rsid w:val="00A24638"/>
    <w:rsid w:val="00A24775"/>
    <w:rsid w:val="00A24EF1"/>
    <w:rsid w:val="00A253FA"/>
    <w:rsid w:val="00A2541C"/>
    <w:rsid w:val="00A25756"/>
    <w:rsid w:val="00A25775"/>
    <w:rsid w:val="00A25E44"/>
    <w:rsid w:val="00A26066"/>
    <w:rsid w:val="00A26374"/>
    <w:rsid w:val="00A26390"/>
    <w:rsid w:val="00A27B49"/>
    <w:rsid w:val="00A27DBF"/>
    <w:rsid w:val="00A304DB"/>
    <w:rsid w:val="00A305A6"/>
    <w:rsid w:val="00A30816"/>
    <w:rsid w:val="00A31842"/>
    <w:rsid w:val="00A32607"/>
    <w:rsid w:val="00A32C77"/>
    <w:rsid w:val="00A331E5"/>
    <w:rsid w:val="00A33794"/>
    <w:rsid w:val="00A33A4E"/>
    <w:rsid w:val="00A346C0"/>
    <w:rsid w:val="00A347E6"/>
    <w:rsid w:val="00A34F42"/>
    <w:rsid w:val="00A353A7"/>
    <w:rsid w:val="00A3550C"/>
    <w:rsid w:val="00A3644D"/>
    <w:rsid w:val="00A36CB4"/>
    <w:rsid w:val="00A36F06"/>
    <w:rsid w:val="00A37500"/>
    <w:rsid w:val="00A375D5"/>
    <w:rsid w:val="00A37765"/>
    <w:rsid w:val="00A3789A"/>
    <w:rsid w:val="00A37DE7"/>
    <w:rsid w:val="00A40021"/>
    <w:rsid w:val="00A4071E"/>
    <w:rsid w:val="00A40C68"/>
    <w:rsid w:val="00A40D4E"/>
    <w:rsid w:val="00A4155A"/>
    <w:rsid w:val="00A41D0C"/>
    <w:rsid w:val="00A42767"/>
    <w:rsid w:val="00A42885"/>
    <w:rsid w:val="00A42C5A"/>
    <w:rsid w:val="00A43247"/>
    <w:rsid w:val="00A43286"/>
    <w:rsid w:val="00A436A7"/>
    <w:rsid w:val="00A43DA3"/>
    <w:rsid w:val="00A44089"/>
    <w:rsid w:val="00A4486B"/>
    <w:rsid w:val="00A44B4E"/>
    <w:rsid w:val="00A4596F"/>
    <w:rsid w:val="00A45CA6"/>
    <w:rsid w:val="00A45F1F"/>
    <w:rsid w:val="00A46314"/>
    <w:rsid w:val="00A46B80"/>
    <w:rsid w:val="00A46C0C"/>
    <w:rsid w:val="00A46D97"/>
    <w:rsid w:val="00A475BF"/>
    <w:rsid w:val="00A479DB"/>
    <w:rsid w:val="00A47AAE"/>
    <w:rsid w:val="00A47F82"/>
    <w:rsid w:val="00A50340"/>
    <w:rsid w:val="00A508A8"/>
    <w:rsid w:val="00A50A3F"/>
    <w:rsid w:val="00A519F6"/>
    <w:rsid w:val="00A51FC1"/>
    <w:rsid w:val="00A5207C"/>
    <w:rsid w:val="00A5256F"/>
    <w:rsid w:val="00A525CE"/>
    <w:rsid w:val="00A52AFE"/>
    <w:rsid w:val="00A5318C"/>
    <w:rsid w:val="00A534D2"/>
    <w:rsid w:val="00A535A3"/>
    <w:rsid w:val="00A54B99"/>
    <w:rsid w:val="00A54F94"/>
    <w:rsid w:val="00A5507A"/>
    <w:rsid w:val="00A554AC"/>
    <w:rsid w:val="00A56090"/>
    <w:rsid w:val="00A56176"/>
    <w:rsid w:val="00A562E6"/>
    <w:rsid w:val="00A5634A"/>
    <w:rsid w:val="00A566E2"/>
    <w:rsid w:val="00A566EE"/>
    <w:rsid w:val="00A570B0"/>
    <w:rsid w:val="00A60033"/>
    <w:rsid w:val="00A60AAF"/>
    <w:rsid w:val="00A60B8A"/>
    <w:rsid w:val="00A61041"/>
    <w:rsid w:val="00A610E1"/>
    <w:rsid w:val="00A624D1"/>
    <w:rsid w:val="00A629CF"/>
    <w:rsid w:val="00A63622"/>
    <w:rsid w:val="00A63857"/>
    <w:rsid w:val="00A63D4F"/>
    <w:rsid w:val="00A6405A"/>
    <w:rsid w:val="00A64316"/>
    <w:rsid w:val="00A64618"/>
    <w:rsid w:val="00A64D00"/>
    <w:rsid w:val="00A653BD"/>
    <w:rsid w:val="00A65C55"/>
    <w:rsid w:val="00A66A3B"/>
    <w:rsid w:val="00A66B6D"/>
    <w:rsid w:val="00A67239"/>
    <w:rsid w:val="00A67446"/>
    <w:rsid w:val="00A70119"/>
    <w:rsid w:val="00A71EBA"/>
    <w:rsid w:val="00A71EDD"/>
    <w:rsid w:val="00A725E7"/>
    <w:rsid w:val="00A726B3"/>
    <w:rsid w:val="00A727DF"/>
    <w:rsid w:val="00A729BC"/>
    <w:rsid w:val="00A72D4C"/>
    <w:rsid w:val="00A731A8"/>
    <w:rsid w:val="00A7362C"/>
    <w:rsid w:val="00A738FC"/>
    <w:rsid w:val="00A73AD7"/>
    <w:rsid w:val="00A741FA"/>
    <w:rsid w:val="00A74AD1"/>
    <w:rsid w:val="00A74B65"/>
    <w:rsid w:val="00A74F9A"/>
    <w:rsid w:val="00A75019"/>
    <w:rsid w:val="00A75048"/>
    <w:rsid w:val="00A753D7"/>
    <w:rsid w:val="00A76F8B"/>
    <w:rsid w:val="00A7730C"/>
    <w:rsid w:val="00A77559"/>
    <w:rsid w:val="00A77F46"/>
    <w:rsid w:val="00A81138"/>
    <w:rsid w:val="00A813AE"/>
    <w:rsid w:val="00A81922"/>
    <w:rsid w:val="00A820CC"/>
    <w:rsid w:val="00A8271F"/>
    <w:rsid w:val="00A827BC"/>
    <w:rsid w:val="00A8351A"/>
    <w:rsid w:val="00A838E9"/>
    <w:rsid w:val="00A842F3"/>
    <w:rsid w:val="00A84401"/>
    <w:rsid w:val="00A84B4F"/>
    <w:rsid w:val="00A84BD5"/>
    <w:rsid w:val="00A84C4A"/>
    <w:rsid w:val="00A84CA7"/>
    <w:rsid w:val="00A84ED1"/>
    <w:rsid w:val="00A84F66"/>
    <w:rsid w:val="00A85452"/>
    <w:rsid w:val="00A85659"/>
    <w:rsid w:val="00A85895"/>
    <w:rsid w:val="00A85B06"/>
    <w:rsid w:val="00A85CBA"/>
    <w:rsid w:val="00A86277"/>
    <w:rsid w:val="00A86371"/>
    <w:rsid w:val="00A863D7"/>
    <w:rsid w:val="00A87947"/>
    <w:rsid w:val="00A879CD"/>
    <w:rsid w:val="00A87CC4"/>
    <w:rsid w:val="00A87E11"/>
    <w:rsid w:val="00A87E73"/>
    <w:rsid w:val="00A902BF"/>
    <w:rsid w:val="00A91141"/>
    <w:rsid w:val="00A9136B"/>
    <w:rsid w:val="00A91D07"/>
    <w:rsid w:val="00A92048"/>
    <w:rsid w:val="00A92555"/>
    <w:rsid w:val="00A92702"/>
    <w:rsid w:val="00A92972"/>
    <w:rsid w:val="00A9297A"/>
    <w:rsid w:val="00A92B4B"/>
    <w:rsid w:val="00A9303B"/>
    <w:rsid w:val="00A934AD"/>
    <w:rsid w:val="00A93E7D"/>
    <w:rsid w:val="00A9447D"/>
    <w:rsid w:val="00A946A6"/>
    <w:rsid w:val="00A94704"/>
    <w:rsid w:val="00A94953"/>
    <w:rsid w:val="00A94AB4"/>
    <w:rsid w:val="00A94BD9"/>
    <w:rsid w:val="00A94C16"/>
    <w:rsid w:val="00A94F3C"/>
    <w:rsid w:val="00A9538C"/>
    <w:rsid w:val="00A957D8"/>
    <w:rsid w:val="00A95AB5"/>
    <w:rsid w:val="00A95C3F"/>
    <w:rsid w:val="00A95CE9"/>
    <w:rsid w:val="00A95D8E"/>
    <w:rsid w:val="00A9603E"/>
    <w:rsid w:val="00A960EA"/>
    <w:rsid w:val="00A97029"/>
    <w:rsid w:val="00A970A0"/>
    <w:rsid w:val="00A97877"/>
    <w:rsid w:val="00A97B1C"/>
    <w:rsid w:val="00A97F29"/>
    <w:rsid w:val="00AA08F1"/>
    <w:rsid w:val="00AA0A84"/>
    <w:rsid w:val="00AA0C93"/>
    <w:rsid w:val="00AA0DCC"/>
    <w:rsid w:val="00AA1003"/>
    <w:rsid w:val="00AA1407"/>
    <w:rsid w:val="00AA19A6"/>
    <w:rsid w:val="00AA1AD1"/>
    <w:rsid w:val="00AA1FB4"/>
    <w:rsid w:val="00AA28E3"/>
    <w:rsid w:val="00AA2ED4"/>
    <w:rsid w:val="00AA339D"/>
    <w:rsid w:val="00AA36A3"/>
    <w:rsid w:val="00AA393C"/>
    <w:rsid w:val="00AA4387"/>
    <w:rsid w:val="00AA4D5E"/>
    <w:rsid w:val="00AA4F09"/>
    <w:rsid w:val="00AA5048"/>
    <w:rsid w:val="00AA5109"/>
    <w:rsid w:val="00AA5230"/>
    <w:rsid w:val="00AA59D5"/>
    <w:rsid w:val="00AA60F4"/>
    <w:rsid w:val="00AA617F"/>
    <w:rsid w:val="00AA695E"/>
    <w:rsid w:val="00AA7557"/>
    <w:rsid w:val="00AA78D4"/>
    <w:rsid w:val="00AA7E07"/>
    <w:rsid w:val="00AB022F"/>
    <w:rsid w:val="00AB0317"/>
    <w:rsid w:val="00AB0607"/>
    <w:rsid w:val="00AB07AE"/>
    <w:rsid w:val="00AB11EE"/>
    <w:rsid w:val="00AB12A6"/>
    <w:rsid w:val="00AB166D"/>
    <w:rsid w:val="00AB176D"/>
    <w:rsid w:val="00AB2CC8"/>
    <w:rsid w:val="00AB2E53"/>
    <w:rsid w:val="00AB2E94"/>
    <w:rsid w:val="00AB3000"/>
    <w:rsid w:val="00AB3006"/>
    <w:rsid w:val="00AB3525"/>
    <w:rsid w:val="00AB3BC4"/>
    <w:rsid w:val="00AB5A18"/>
    <w:rsid w:val="00AB669D"/>
    <w:rsid w:val="00AB6747"/>
    <w:rsid w:val="00AB68A3"/>
    <w:rsid w:val="00AB6A8E"/>
    <w:rsid w:val="00AB7499"/>
    <w:rsid w:val="00AB7624"/>
    <w:rsid w:val="00AC0156"/>
    <w:rsid w:val="00AC0C34"/>
    <w:rsid w:val="00AC0E25"/>
    <w:rsid w:val="00AC0F5D"/>
    <w:rsid w:val="00AC10BA"/>
    <w:rsid w:val="00AC1AE9"/>
    <w:rsid w:val="00AC1E35"/>
    <w:rsid w:val="00AC21AA"/>
    <w:rsid w:val="00AC26F4"/>
    <w:rsid w:val="00AC2FA4"/>
    <w:rsid w:val="00AC3058"/>
    <w:rsid w:val="00AC3565"/>
    <w:rsid w:val="00AC3733"/>
    <w:rsid w:val="00AC3A6F"/>
    <w:rsid w:val="00AC4AE3"/>
    <w:rsid w:val="00AC5477"/>
    <w:rsid w:val="00AC56FF"/>
    <w:rsid w:val="00AC57BD"/>
    <w:rsid w:val="00AC5AD9"/>
    <w:rsid w:val="00AC6255"/>
    <w:rsid w:val="00AC626D"/>
    <w:rsid w:val="00AC63E8"/>
    <w:rsid w:val="00AC64B2"/>
    <w:rsid w:val="00AC6F76"/>
    <w:rsid w:val="00AC7478"/>
    <w:rsid w:val="00AC78C5"/>
    <w:rsid w:val="00AC7EA5"/>
    <w:rsid w:val="00AD007E"/>
    <w:rsid w:val="00AD0530"/>
    <w:rsid w:val="00AD0BED"/>
    <w:rsid w:val="00AD1235"/>
    <w:rsid w:val="00AD1565"/>
    <w:rsid w:val="00AD18A1"/>
    <w:rsid w:val="00AD1CF4"/>
    <w:rsid w:val="00AD2A90"/>
    <w:rsid w:val="00AD2CC4"/>
    <w:rsid w:val="00AD3536"/>
    <w:rsid w:val="00AD37EF"/>
    <w:rsid w:val="00AD3A0A"/>
    <w:rsid w:val="00AD3F90"/>
    <w:rsid w:val="00AD3FD5"/>
    <w:rsid w:val="00AD42E3"/>
    <w:rsid w:val="00AD43F0"/>
    <w:rsid w:val="00AD4645"/>
    <w:rsid w:val="00AD4A4C"/>
    <w:rsid w:val="00AD4AD5"/>
    <w:rsid w:val="00AD57C0"/>
    <w:rsid w:val="00AD5E16"/>
    <w:rsid w:val="00AD69AC"/>
    <w:rsid w:val="00AD69C3"/>
    <w:rsid w:val="00AD6A48"/>
    <w:rsid w:val="00AD6ABD"/>
    <w:rsid w:val="00AD6EB5"/>
    <w:rsid w:val="00AD7454"/>
    <w:rsid w:val="00AD7562"/>
    <w:rsid w:val="00AD7730"/>
    <w:rsid w:val="00AD7845"/>
    <w:rsid w:val="00AD7DA0"/>
    <w:rsid w:val="00AE0504"/>
    <w:rsid w:val="00AE0BA8"/>
    <w:rsid w:val="00AE0DC3"/>
    <w:rsid w:val="00AE15B5"/>
    <w:rsid w:val="00AE162E"/>
    <w:rsid w:val="00AE192A"/>
    <w:rsid w:val="00AE1AC8"/>
    <w:rsid w:val="00AE1DE9"/>
    <w:rsid w:val="00AE213B"/>
    <w:rsid w:val="00AE28A6"/>
    <w:rsid w:val="00AE2E78"/>
    <w:rsid w:val="00AE2F2E"/>
    <w:rsid w:val="00AE3002"/>
    <w:rsid w:val="00AE3360"/>
    <w:rsid w:val="00AE375C"/>
    <w:rsid w:val="00AE3B10"/>
    <w:rsid w:val="00AE3D11"/>
    <w:rsid w:val="00AE4A2A"/>
    <w:rsid w:val="00AE4B8D"/>
    <w:rsid w:val="00AE4BAA"/>
    <w:rsid w:val="00AE54D8"/>
    <w:rsid w:val="00AE56B5"/>
    <w:rsid w:val="00AE5DC5"/>
    <w:rsid w:val="00AE5DC8"/>
    <w:rsid w:val="00AE5F73"/>
    <w:rsid w:val="00AE6373"/>
    <w:rsid w:val="00AE657D"/>
    <w:rsid w:val="00AE7AF7"/>
    <w:rsid w:val="00AF05AF"/>
    <w:rsid w:val="00AF07CA"/>
    <w:rsid w:val="00AF0D16"/>
    <w:rsid w:val="00AF0D78"/>
    <w:rsid w:val="00AF2163"/>
    <w:rsid w:val="00AF21B8"/>
    <w:rsid w:val="00AF22D3"/>
    <w:rsid w:val="00AF2CFE"/>
    <w:rsid w:val="00AF3273"/>
    <w:rsid w:val="00AF3335"/>
    <w:rsid w:val="00AF36E3"/>
    <w:rsid w:val="00AF4D44"/>
    <w:rsid w:val="00AF4DA4"/>
    <w:rsid w:val="00AF4F4C"/>
    <w:rsid w:val="00AF57E1"/>
    <w:rsid w:val="00AF5987"/>
    <w:rsid w:val="00AF5F5C"/>
    <w:rsid w:val="00AF640F"/>
    <w:rsid w:val="00AF6636"/>
    <w:rsid w:val="00AF7222"/>
    <w:rsid w:val="00AF782A"/>
    <w:rsid w:val="00AF78A3"/>
    <w:rsid w:val="00AF792D"/>
    <w:rsid w:val="00AF796D"/>
    <w:rsid w:val="00B00600"/>
    <w:rsid w:val="00B00984"/>
    <w:rsid w:val="00B01001"/>
    <w:rsid w:val="00B01934"/>
    <w:rsid w:val="00B01E54"/>
    <w:rsid w:val="00B026A9"/>
    <w:rsid w:val="00B030C5"/>
    <w:rsid w:val="00B0365E"/>
    <w:rsid w:val="00B03A15"/>
    <w:rsid w:val="00B03EFF"/>
    <w:rsid w:val="00B03F3F"/>
    <w:rsid w:val="00B041B1"/>
    <w:rsid w:val="00B04F9B"/>
    <w:rsid w:val="00B05042"/>
    <w:rsid w:val="00B05424"/>
    <w:rsid w:val="00B05961"/>
    <w:rsid w:val="00B05E83"/>
    <w:rsid w:val="00B0619F"/>
    <w:rsid w:val="00B07733"/>
    <w:rsid w:val="00B0780C"/>
    <w:rsid w:val="00B07859"/>
    <w:rsid w:val="00B10682"/>
    <w:rsid w:val="00B107AA"/>
    <w:rsid w:val="00B10829"/>
    <w:rsid w:val="00B116B4"/>
    <w:rsid w:val="00B12304"/>
    <w:rsid w:val="00B12761"/>
    <w:rsid w:val="00B12CB3"/>
    <w:rsid w:val="00B12E75"/>
    <w:rsid w:val="00B13BF7"/>
    <w:rsid w:val="00B14512"/>
    <w:rsid w:val="00B14661"/>
    <w:rsid w:val="00B146BE"/>
    <w:rsid w:val="00B14D6A"/>
    <w:rsid w:val="00B1512D"/>
    <w:rsid w:val="00B15490"/>
    <w:rsid w:val="00B15F7C"/>
    <w:rsid w:val="00B16226"/>
    <w:rsid w:val="00B16641"/>
    <w:rsid w:val="00B166DA"/>
    <w:rsid w:val="00B16CCF"/>
    <w:rsid w:val="00B16D56"/>
    <w:rsid w:val="00B170B9"/>
    <w:rsid w:val="00B17F45"/>
    <w:rsid w:val="00B20665"/>
    <w:rsid w:val="00B20BE3"/>
    <w:rsid w:val="00B20DA4"/>
    <w:rsid w:val="00B21998"/>
    <w:rsid w:val="00B21AA1"/>
    <w:rsid w:val="00B21D45"/>
    <w:rsid w:val="00B21F2E"/>
    <w:rsid w:val="00B220B3"/>
    <w:rsid w:val="00B223D6"/>
    <w:rsid w:val="00B22DF9"/>
    <w:rsid w:val="00B23924"/>
    <w:rsid w:val="00B2414C"/>
    <w:rsid w:val="00B253DD"/>
    <w:rsid w:val="00B25F99"/>
    <w:rsid w:val="00B26B6E"/>
    <w:rsid w:val="00B26D91"/>
    <w:rsid w:val="00B26EAF"/>
    <w:rsid w:val="00B271FA"/>
    <w:rsid w:val="00B30480"/>
    <w:rsid w:val="00B305D3"/>
    <w:rsid w:val="00B3097C"/>
    <w:rsid w:val="00B3114E"/>
    <w:rsid w:val="00B31BCD"/>
    <w:rsid w:val="00B31BDE"/>
    <w:rsid w:val="00B32751"/>
    <w:rsid w:val="00B32971"/>
    <w:rsid w:val="00B32A4A"/>
    <w:rsid w:val="00B32D8F"/>
    <w:rsid w:val="00B34042"/>
    <w:rsid w:val="00B34206"/>
    <w:rsid w:val="00B34B07"/>
    <w:rsid w:val="00B3531A"/>
    <w:rsid w:val="00B35493"/>
    <w:rsid w:val="00B35875"/>
    <w:rsid w:val="00B35F8B"/>
    <w:rsid w:val="00B36148"/>
    <w:rsid w:val="00B36445"/>
    <w:rsid w:val="00B36AFC"/>
    <w:rsid w:val="00B36E7C"/>
    <w:rsid w:val="00B37CF4"/>
    <w:rsid w:val="00B391BF"/>
    <w:rsid w:val="00B406E1"/>
    <w:rsid w:val="00B40797"/>
    <w:rsid w:val="00B40990"/>
    <w:rsid w:val="00B40F9E"/>
    <w:rsid w:val="00B41663"/>
    <w:rsid w:val="00B41895"/>
    <w:rsid w:val="00B41EAD"/>
    <w:rsid w:val="00B424E3"/>
    <w:rsid w:val="00B43D30"/>
    <w:rsid w:val="00B44679"/>
    <w:rsid w:val="00B44810"/>
    <w:rsid w:val="00B44EFE"/>
    <w:rsid w:val="00B457F8"/>
    <w:rsid w:val="00B45CA0"/>
    <w:rsid w:val="00B46236"/>
    <w:rsid w:val="00B46F71"/>
    <w:rsid w:val="00B4763F"/>
    <w:rsid w:val="00B476E0"/>
    <w:rsid w:val="00B47924"/>
    <w:rsid w:val="00B501C8"/>
    <w:rsid w:val="00B504A5"/>
    <w:rsid w:val="00B50625"/>
    <w:rsid w:val="00B50D1F"/>
    <w:rsid w:val="00B50D9E"/>
    <w:rsid w:val="00B50F9B"/>
    <w:rsid w:val="00B515F3"/>
    <w:rsid w:val="00B51B31"/>
    <w:rsid w:val="00B51C07"/>
    <w:rsid w:val="00B5228C"/>
    <w:rsid w:val="00B528F8"/>
    <w:rsid w:val="00B52FEB"/>
    <w:rsid w:val="00B5302F"/>
    <w:rsid w:val="00B53059"/>
    <w:rsid w:val="00B53165"/>
    <w:rsid w:val="00B53450"/>
    <w:rsid w:val="00B534BB"/>
    <w:rsid w:val="00B543F1"/>
    <w:rsid w:val="00B547DE"/>
    <w:rsid w:val="00B54D67"/>
    <w:rsid w:val="00B55066"/>
    <w:rsid w:val="00B55805"/>
    <w:rsid w:val="00B56428"/>
    <w:rsid w:val="00B56E62"/>
    <w:rsid w:val="00B570CF"/>
    <w:rsid w:val="00B5718B"/>
    <w:rsid w:val="00B577F7"/>
    <w:rsid w:val="00B604AD"/>
    <w:rsid w:val="00B606F9"/>
    <w:rsid w:val="00B60CAF"/>
    <w:rsid w:val="00B61161"/>
    <w:rsid w:val="00B618BD"/>
    <w:rsid w:val="00B61A84"/>
    <w:rsid w:val="00B620BA"/>
    <w:rsid w:val="00B62538"/>
    <w:rsid w:val="00B62585"/>
    <w:rsid w:val="00B62A69"/>
    <w:rsid w:val="00B62B30"/>
    <w:rsid w:val="00B62D40"/>
    <w:rsid w:val="00B62DEF"/>
    <w:rsid w:val="00B62F06"/>
    <w:rsid w:val="00B6363E"/>
    <w:rsid w:val="00B63F8B"/>
    <w:rsid w:val="00B64353"/>
    <w:rsid w:val="00B64465"/>
    <w:rsid w:val="00B648D9"/>
    <w:rsid w:val="00B64F1D"/>
    <w:rsid w:val="00B65176"/>
    <w:rsid w:val="00B65A4F"/>
    <w:rsid w:val="00B65D6C"/>
    <w:rsid w:val="00B65E69"/>
    <w:rsid w:val="00B6603A"/>
    <w:rsid w:val="00B660D8"/>
    <w:rsid w:val="00B661D6"/>
    <w:rsid w:val="00B67012"/>
    <w:rsid w:val="00B6739B"/>
    <w:rsid w:val="00B677F7"/>
    <w:rsid w:val="00B679AF"/>
    <w:rsid w:val="00B703B7"/>
    <w:rsid w:val="00B709A3"/>
    <w:rsid w:val="00B70B2A"/>
    <w:rsid w:val="00B71966"/>
    <w:rsid w:val="00B71AE0"/>
    <w:rsid w:val="00B71CEB"/>
    <w:rsid w:val="00B71D11"/>
    <w:rsid w:val="00B72DD0"/>
    <w:rsid w:val="00B7318A"/>
    <w:rsid w:val="00B73D21"/>
    <w:rsid w:val="00B74294"/>
    <w:rsid w:val="00B746DB"/>
    <w:rsid w:val="00B74970"/>
    <w:rsid w:val="00B74B47"/>
    <w:rsid w:val="00B75A00"/>
    <w:rsid w:val="00B7625F"/>
    <w:rsid w:val="00B7627D"/>
    <w:rsid w:val="00B76770"/>
    <w:rsid w:val="00B767FD"/>
    <w:rsid w:val="00B7727A"/>
    <w:rsid w:val="00B77D4B"/>
    <w:rsid w:val="00B803C2"/>
    <w:rsid w:val="00B80649"/>
    <w:rsid w:val="00B80A1B"/>
    <w:rsid w:val="00B80A1D"/>
    <w:rsid w:val="00B81542"/>
    <w:rsid w:val="00B81984"/>
    <w:rsid w:val="00B8224B"/>
    <w:rsid w:val="00B82272"/>
    <w:rsid w:val="00B82293"/>
    <w:rsid w:val="00B8271A"/>
    <w:rsid w:val="00B82A2F"/>
    <w:rsid w:val="00B82AFE"/>
    <w:rsid w:val="00B83352"/>
    <w:rsid w:val="00B83652"/>
    <w:rsid w:val="00B83C21"/>
    <w:rsid w:val="00B83E34"/>
    <w:rsid w:val="00B840DA"/>
    <w:rsid w:val="00B84B41"/>
    <w:rsid w:val="00B84FA1"/>
    <w:rsid w:val="00B8534F"/>
    <w:rsid w:val="00B85E29"/>
    <w:rsid w:val="00B87017"/>
    <w:rsid w:val="00B87A10"/>
    <w:rsid w:val="00B90159"/>
    <w:rsid w:val="00B904BD"/>
    <w:rsid w:val="00B904CE"/>
    <w:rsid w:val="00B90A44"/>
    <w:rsid w:val="00B90BB0"/>
    <w:rsid w:val="00B9157E"/>
    <w:rsid w:val="00B920DC"/>
    <w:rsid w:val="00B92626"/>
    <w:rsid w:val="00B931C3"/>
    <w:rsid w:val="00B93211"/>
    <w:rsid w:val="00B93AB7"/>
    <w:rsid w:val="00B93D5D"/>
    <w:rsid w:val="00B93E5E"/>
    <w:rsid w:val="00B94235"/>
    <w:rsid w:val="00B94324"/>
    <w:rsid w:val="00B944FC"/>
    <w:rsid w:val="00B9496B"/>
    <w:rsid w:val="00B94996"/>
    <w:rsid w:val="00B94A9E"/>
    <w:rsid w:val="00B94CC8"/>
    <w:rsid w:val="00B95023"/>
    <w:rsid w:val="00B954F2"/>
    <w:rsid w:val="00B956FA"/>
    <w:rsid w:val="00B96114"/>
    <w:rsid w:val="00B966A6"/>
    <w:rsid w:val="00B97453"/>
    <w:rsid w:val="00B97ADF"/>
    <w:rsid w:val="00B97ECA"/>
    <w:rsid w:val="00BA0845"/>
    <w:rsid w:val="00BA08C8"/>
    <w:rsid w:val="00BA0A5A"/>
    <w:rsid w:val="00BA0F0F"/>
    <w:rsid w:val="00BA0FAC"/>
    <w:rsid w:val="00BA11A9"/>
    <w:rsid w:val="00BA1BE9"/>
    <w:rsid w:val="00BA1C22"/>
    <w:rsid w:val="00BA1C31"/>
    <w:rsid w:val="00BA1C79"/>
    <w:rsid w:val="00BA2816"/>
    <w:rsid w:val="00BA3646"/>
    <w:rsid w:val="00BA3BDE"/>
    <w:rsid w:val="00BA3D34"/>
    <w:rsid w:val="00BA4154"/>
    <w:rsid w:val="00BA4D87"/>
    <w:rsid w:val="00BA5A89"/>
    <w:rsid w:val="00BA5FFB"/>
    <w:rsid w:val="00BA6D0E"/>
    <w:rsid w:val="00BA7102"/>
    <w:rsid w:val="00BA7B1B"/>
    <w:rsid w:val="00BA7D1B"/>
    <w:rsid w:val="00BB2495"/>
    <w:rsid w:val="00BB2790"/>
    <w:rsid w:val="00BB2B3E"/>
    <w:rsid w:val="00BB3067"/>
    <w:rsid w:val="00BB313E"/>
    <w:rsid w:val="00BB384A"/>
    <w:rsid w:val="00BB617A"/>
    <w:rsid w:val="00BB64D3"/>
    <w:rsid w:val="00BB6722"/>
    <w:rsid w:val="00BB6726"/>
    <w:rsid w:val="00BB68FC"/>
    <w:rsid w:val="00BB6F08"/>
    <w:rsid w:val="00BB74EE"/>
    <w:rsid w:val="00BC0395"/>
    <w:rsid w:val="00BC047A"/>
    <w:rsid w:val="00BC0512"/>
    <w:rsid w:val="00BC0B48"/>
    <w:rsid w:val="00BC0CD5"/>
    <w:rsid w:val="00BC0DE1"/>
    <w:rsid w:val="00BC153A"/>
    <w:rsid w:val="00BC1AF8"/>
    <w:rsid w:val="00BC2BE1"/>
    <w:rsid w:val="00BC2D28"/>
    <w:rsid w:val="00BC32AB"/>
    <w:rsid w:val="00BC3B96"/>
    <w:rsid w:val="00BC4072"/>
    <w:rsid w:val="00BC4269"/>
    <w:rsid w:val="00BC516F"/>
    <w:rsid w:val="00BC51B3"/>
    <w:rsid w:val="00BC5A90"/>
    <w:rsid w:val="00BC5ABF"/>
    <w:rsid w:val="00BC6345"/>
    <w:rsid w:val="00BC6A6C"/>
    <w:rsid w:val="00BC6E68"/>
    <w:rsid w:val="00BC70A2"/>
    <w:rsid w:val="00BC7277"/>
    <w:rsid w:val="00BC790A"/>
    <w:rsid w:val="00BC79B5"/>
    <w:rsid w:val="00BD036A"/>
    <w:rsid w:val="00BD0705"/>
    <w:rsid w:val="00BD14C6"/>
    <w:rsid w:val="00BD1BE5"/>
    <w:rsid w:val="00BD220E"/>
    <w:rsid w:val="00BD253B"/>
    <w:rsid w:val="00BD2718"/>
    <w:rsid w:val="00BD29E3"/>
    <w:rsid w:val="00BD3090"/>
    <w:rsid w:val="00BD40D9"/>
    <w:rsid w:val="00BD42D8"/>
    <w:rsid w:val="00BD4881"/>
    <w:rsid w:val="00BD4F9F"/>
    <w:rsid w:val="00BD52D5"/>
    <w:rsid w:val="00BD55DF"/>
    <w:rsid w:val="00BD58CD"/>
    <w:rsid w:val="00BD5E48"/>
    <w:rsid w:val="00BD5F7A"/>
    <w:rsid w:val="00BD601F"/>
    <w:rsid w:val="00BD635F"/>
    <w:rsid w:val="00BD693F"/>
    <w:rsid w:val="00BD699B"/>
    <w:rsid w:val="00BD714C"/>
    <w:rsid w:val="00BD753A"/>
    <w:rsid w:val="00BD754F"/>
    <w:rsid w:val="00BD7A34"/>
    <w:rsid w:val="00BD7C51"/>
    <w:rsid w:val="00BD7D0C"/>
    <w:rsid w:val="00BD7D3D"/>
    <w:rsid w:val="00BD7D8C"/>
    <w:rsid w:val="00BD7E01"/>
    <w:rsid w:val="00BE016F"/>
    <w:rsid w:val="00BE07A8"/>
    <w:rsid w:val="00BE0DA8"/>
    <w:rsid w:val="00BE13D7"/>
    <w:rsid w:val="00BE1D42"/>
    <w:rsid w:val="00BE1F8E"/>
    <w:rsid w:val="00BE26D1"/>
    <w:rsid w:val="00BE2800"/>
    <w:rsid w:val="00BE2AFB"/>
    <w:rsid w:val="00BE2C9F"/>
    <w:rsid w:val="00BE2E26"/>
    <w:rsid w:val="00BE2ECB"/>
    <w:rsid w:val="00BE3632"/>
    <w:rsid w:val="00BE39A2"/>
    <w:rsid w:val="00BE3CD5"/>
    <w:rsid w:val="00BE40EA"/>
    <w:rsid w:val="00BE41DD"/>
    <w:rsid w:val="00BE4819"/>
    <w:rsid w:val="00BE4EBE"/>
    <w:rsid w:val="00BE5AC9"/>
    <w:rsid w:val="00BE5C6F"/>
    <w:rsid w:val="00BE6388"/>
    <w:rsid w:val="00BE673C"/>
    <w:rsid w:val="00BE68AE"/>
    <w:rsid w:val="00BE6AB2"/>
    <w:rsid w:val="00BE714F"/>
    <w:rsid w:val="00BE731E"/>
    <w:rsid w:val="00BE77BA"/>
    <w:rsid w:val="00BF057D"/>
    <w:rsid w:val="00BF085B"/>
    <w:rsid w:val="00BF0C7F"/>
    <w:rsid w:val="00BF0EAE"/>
    <w:rsid w:val="00BF0ECD"/>
    <w:rsid w:val="00BF14BF"/>
    <w:rsid w:val="00BF1648"/>
    <w:rsid w:val="00BF1AE7"/>
    <w:rsid w:val="00BF1D1E"/>
    <w:rsid w:val="00BF2DC4"/>
    <w:rsid w:val="00BF33A7"/>
    <w:rsid w:val="00BF345B"/>
    <w:rsid w:val="00BF37FF"/>
    <w:rsid w:val="00BF3C37"/>
    <w:rsid w:val="00BF416E"/>
    <w:rsid w:val="00BF425B"/>
    <w:rsid w:val="00BF4F4F"/>
    <w:rsid w:val="00BF504D"/>
    <w:rsid w:val="00BF5583"/>
    <w:rsid w:val="00BF573D"/>
    <w:rsid w:val="00BF59FE"/>
    <w:rsid w:val="00BF5B4D"/>
    <w:rsid w:val="00BF60DD"/>
    <w:rsid w:val="00BF6CCB"/>
    <w:rsid w:val="00BF6EDD"/>
    <w:rsid w:val="00BF7146"/>
    <w:rsid w:val="00BF7154"/>
    <w:rsid w:val="00BF7346"/>
    <w:rsid w:val="00BF76BE"/>
    <w:rsid w:val="00BF79B8"/>
    <w:rsid w:val="00C0065E"/>
    <w:rsid w:val="00C00CDF"/>
    <w:rsid w:val="00C012C9"/>
    <w:rsid w:val="00C015CD"/>
    <w:rsid w:val="00C020F0"/>
    <w:rsid w:val="00C029BF"/>
    <w:rsid w:val="00C02A52"/>
    <w:rsid w:val="00C0312E"/>
    <w:rsid w:val="00C03A22"/>
    <w:rsid w:val="00C03B6C"/>
    <w:rsid w:val="00C03D24"/>
    <w:rsid w:val="00C044C5"/>
    <w:rsid w:val="00C047A4"/>
    <w:rsid w:val="00C04938"/>
    <w:rsid w:val="00C04BF5"/>
    <w:rsid w:val="00C05539"/>
    <w:rsid w:val="00C0587F"/>
    <w:rsid w:val="00C059ED"/>
    <w:rsid w:val="00C05E56"/>
    <w:rsid w:val="00C064A5"/>
    <w:rsid w:val="00C065F4"/>
    <w:rsid w:val="00C06E8F"/>
    <w:rsid w:val="00C070F3"/>
    <w:rsid w:val="00C07B2D"/>
    <w:rsid w:val="00C07C87"/>
    <w:rsid w:val="00C07EDE"/>
    <w:rsid w:val="00C102E8"/>
    <w:rsid w:val="00C10346"/>
    <w:rsid w:val="00C10D7E"/>
    <w:rsid w:val="00C10F01"/>
    <w:rsid w:val="00C11352"/>
    <w:rsid w:val="00C122EB"/>
    <w:rsid w:val="00C12558"/>
    <w:rsid w:val="00C1274F"/>
    <w:rsid w:val="00C12C5A"/>
    <w:rsid w:val="00C134A7"/>
    <w:rsid w:val="00C1423A"/>
    <w:rsid w:val="00C14F87"/>
    <w:rsid w:val="00C15D70"/>
    <w:rsid w:val="00C15DC6"/>
    <w:rsid w:val="00C161E2"/>
    <w:rsid w:val="00C1644C"/>
    <w:rsid w:val="00C165AC"/>
    <w:rsid w:val="00C17148"/>
    <w:rsid w:val="00C17323"/>
    <w:rsid w:val="00C2047A"/>
    <w:rsid w:val="00C2073E"/>
    <w:rsid w:val="00C21674"/>
    <w:rsid w:val="00C2179F"/>
    <w:rsid w:val="00C2194A"/>
    <w:rsid w:val="00C21DD4"/>
    <w:rsid w:val="00C225F5"/>
    <w:rsid w:val="00C23092"/>
    <w:rsid w:val="00C2335E"/>
    <w:rsid w:val="00C23610"/>
    <w:rsid w:val="00C236D0"/>
    <w:rsid w:val="00C236D5"/>
    <w:rsid w:val="00C241F5"/>
    <w:rsid w:val="00C245AF"/>
    <w:rsid w:val="00C24768"/>
    <w:rsid w:val="00C2476D"/>
    <w:rsid w:val="00C2550F"/>
    <w:rsid w:val="00C259F6"/>
    <w:rsid w:val="00C25B87"/>
    <w:rsid w:val="00C264FA"/>
    <w:rsid w:val="00C26DA0"/>
    <w:rsid w:val="00C272D0"/>
    <w:rsid w:val="00C27410"/>
    <w:rsid w:val="00C27462"/>
    <w:rsid w:val="00C27599"/>
    <w:rsid w:val="00C27826"/>
    <w:rsid w:val="00C27BB2"/>
    <w:rsid w:val="00C27D71"/>
    <w:rsid w:val="00C300D2"/>
    <w:rsid w:val="00C3091A"/>
    <w:rsid w:val="00C30991"/>
    <w:rsid w:val="00C30F6A"/>
    <w:rsid w:val="00C30FD9"/>
    <w:rsid w:val="00C31A10"/>
    <w:rsid w:val="00C31C94"/>
    <w:rsid w:val="00C31D66"/>
    <w:rsid w:val="00C320D4"/>
    <w:rsid w:val="00C323B9"/>
    <w:rsid w:val="00C32889"/>
    <w:rsid w:val="00C32928"/>
    <w:rsid w:val="00C32C10"/>
    <w:rsid w:val="00C32C1D"/>
    <w:rsid w:val="00C330BC"/>
    <w:rsid w:val="00C332E5"/>
    <w:rsid w:val="00C333E0"/>
    <w:rsid w:val="00C33889"/>
    <w:rsid w:val="00C3393A"/>
    <w:rsid w:val="00C3396B"/>
    <w:rsid w:val="00C34256"/>
    <w:rsid w:val="00C3434B"/>
    <w:rsid w:val="00C34EB4"/>
    <w:rsid w:val="00C34FAD"/>
    <w:rsid w:val="00C35486"/>
    <w:rsid w:val="00C36205"/>
    <w:rsid w:val="00C36805"/>
    <w:rsid w:val="00C3763A"/>
    <w:rsid w:val="00C37AFA"/>
    <w:rsid w:val="00C401A5"/>
    <w:rsid w:val="00C40561"/>
    <w:rsid w:val="00C408BD"/>
    <w:rsid w:val="00C41648"/>
    <w:rsid w:val="00C417D7"/>
    <w:rsid w:val="00C41D0F"/>
    <w:rsid w:val="00C42374"/>
    <w:rsid w:val="00C42B37"/>
    <w:rsid w:val="00C42BAE"/>
    <w:rsid w:val="00C434F5"/>
    <w:rsid w:val="00C4374A"/>
    <w:rsid w:val="00C44052"/>
    <w:rsid w:val="00C45018"/>
    <w:rsid w:val="00C4547D"/>
    <w:rsid w:val="00C4578C"/>
    <w:rsid w:val="00C45809"/>
    <w:rsid w:val="00C458E2"/>
    <w:rsid w:val="00C458E6"/>
    <w:rsid w:val="00C45B37"/>
    <w:rsid w:val="00C45B77"/>
    <w:rsid w:val="00C45E49"/>
    <w:rsid w:val="00C464E6"/>
    <w:rsid w:val="00C4660A"/>
    <w:rsid w:val="00C46D97"/>
    <w:rsid w:val="00C46E5D"/>
    <w:rsid w:val="00C46EA9"/>
    <w:rsid w:val="00C471C4"/>
    <w:rsid w:val="00C4731E"/>
    <w:rsid w:val="00C47619"/>
    <w:rsid w:val="00C47834"/>
    <w:rsid w:val="00C479C3"/>
    <w:rsid w:val="00C47C74"/>
    <w:rsid w:val="00C4DC41"/>
    <w:rsid w:val="00C504CD"/>
    <w:rsid w:val="00C5083A"/>
    <w:rsid w:val="00C508BB"/>
    <w:rsid w:val="00C508D5"/>
    <w:rsid w:val="00C50D52"/>
    <w:rsid w:val="00C5119C"/>
    <w:rsid w:val="00C51C3E"/>
    <w:rsid w:val="00C52374"/>
    <w:rsid w:val="00C5255B"/>
    <w:rsid w:val="00C52AE9"/>
    <w:rsid w:val="00C52E91"/>
    <w:rsid w:val="00C5310E"/>
    <w:rsid w:val="00C535A1"/>
    <w:rsid w:val="00C53D07"/>
    <w:rsid w:val="00C53DE4"/>
    <w:rsid w:val="00C53E5D"/>
    <w:rsid w:val="00C53FDF"/>
    <w:rsid w:val="00C543C7"/>
    <w:rsid w:val="00C544FA"/>
    <w:rsid w:val="00C5504C"/>
    <w:rsid w:val="00C550A1"/>
    <w:rsid w:val="00C558C7"/>
    <w:rsid w:val="00C55953"/>
    <w:rsid w:val="00C561CE"/>
    <w:rsid w:val="00C56867"/>
    <w:rsid w:val="00C57811"/>
    <w:rsid w:val="00C60559"/>
    <w:rsid w:val="00C60A98"/>
    <w:rsid w:val="00C6104E"/>
    <w:rsid w:val="00C610B6"/>
    <w:rsid w:val="00C610F8"/>
    <w:rsid w:val="00C61C8A"/>
    <w:rsid w:val="00C61D40"/>
    <w:rsid w:val="00C62179"/>
    <w:rsid w:val="00C62671"/>
    <w:rsid w:val="00C63230"/>
    <w:rsid w:val="00C633E6"/>
    <w:rsid w:val="00C65900"/>
    <w:rsid w:val="00C65F0C"/>
    <w:rsid w:val="00C66C95"/>
    <w:rsid w:val="00C670BB"/>
    <w:rsid w:val="00C6714C"/>
    <w:rsid w:val="00C67CD5"/>
    <w:rsid w:val="00C67ECA"/>
    <w:rsid w:val="00C7010E"/>
    <w:rsid w:val="00C701C4"/>
    <w:rsid w:val="00C7046B"/>
    <w:rsid w:val="00C70D24"/>
    <w:rsid w:val="00C71133"/>
    <w:rsid w:val="00C71423"/>
    <w:rsid w:val="00C71604"/>
    <w:rsid w:val="00C71610"/>
    <w:rsid w:val="00C71F12"/>
    <w:rsid w:val="00C731A4"/>
    <w:rsid w:val="00C73929"/>
    <w:rsid w:val="00C73DEA"/>
    <w:rsid w:val="00C7468E"/>
    <w:rsid w:val="00C74C21"/>
    <w:rsid w:val="00C75174"/>
    <w:rsid w:val="00C75791"/>
    <w:rsid w:val="00C758CF"/>
    <w:rsid w:val="00C75BD6"/>
    <w:rsid w:val="00C76089"/>
    <w:rsid w:val="00C768CA"/>
    <w:rsid w:val="00C76EAA"/>
    <w:rsid w:val="00C778C0"/>
    <w:rsid w:val="00C7793F"/>
    <w:rsid w:val="00C77C12"/>
    <w:rsid w:val="00C8012B"/>
    <w:rsid w:val="00C802E9"/>
    <w:rsid w:val="00C80395"/>
    <w:rsid w:val="00C808A8"/>
    <w:rsid w:val="00C80AD9"/>
    <w:rsid w:val="00C80FA6"/>
    <w:rsid w:val="00C8116C"/>
    <w:rsid w:val="00C81F7E"/>
    <w:rsid w:val="00C829E1"/>
    <w:rsid w:val="00C82BA8"/>
    <w:rsid w:val="00C83645"/>
    <w:rsid w:val="00C83B10"/>
    <w:rsid w:val="00C83BE1"/>
    <w:rsid w:val="00C83DEB"/>
    <w:rsid w:val="00C83F04"/>
    <w:rsid w:val="00C8400B"/>
    <w:rsid w:val="00C841B6"/>
    <w:rsid w:val="00C844B7"/>
    <w:rsid w:val="00C863C3"/>
    <w:rsid w:val="00C86836"/>
    <w:rsid w:val="00C87275"/>
    <w:rsid w:val="00C90401"/>
    <w:rsid w:val="00C90538"/>
    <w:rsid w:val="00C908E8"/>
    <w:rsid w:val="00C91327"/>
    <w:rsid w:val="00C915B4"/>
    <w:rsid w:val="00C91689"/>
    <w:rsid w:val="00C91808"/>
    <w:rsid w:val="00C91849"/>
    <w:rsid w:val="00C918D8"/>
    <w:rsid w:val="00C92D09"/>
    <w:rsid w:val="00C94145"/>
    <w:rsid w:val="00C952C0"/>
    <w:rsid w:val="00C95A9A"/>
    <w:rsid w:val="00C95BE7"/>
    <w:rsid w:val="00C96598"/>
    <w:rsid w:val="00C969FA"/>
    <w:rsid w:val="00C96A70"/>
    <w:rsid w:val="00C96B28"/>
    <w:rsid w:val="00C9709D"/>
    <w:rsid w:val="00C9731E"/>
    <w:rsid w:val="00C97A0E"/>
    <w:rsid w:val="00C97CDD"/>
    <w:rsid w:val="00CA03CE"/>
    <w:rsid w:val="00CA0EE8"/>
    <w:rsid w:val="00CA0FF1"/>
    <w:rsid w:val="00CA1261"/>
    <w:rsid w:val="00CA159B"/>
    <w:rsid w:val="00CA1C2A"/>
    <w:rsid w:val="00CA1C38"/>
    <w:rsid w:val="00CA1D3C"/>
    <w:rsid w:val="00CA2586"/>
    <w:rsid w:val="00CA2C2D"/>
    <w:rsid w:val="00CA2E01"/>
    <w:rsid w:val="00CA2EE6"/>
    <w:rsid w:val="00CA3350"/>
    <w:rsid w:val="00CA37E5"/>
    <w:rsid w:val="00CA3815"/>
    <w:rsid w:val="00CA3A7D"/>
    <w:rsid w:val="00CA3ABD"/>
    <w:rsid w:val="00CA3B11"/>
    <w:rsid w:val="00CA3C1F"/>
    <w:rsid w:val="00CA3D58"/>
    <w:rsid w:val="00CA3DE0"/>
    <w:rsid w:val="00CA3EA8"/>
    <w:rsid w:val="00CA443F"/>
    <w:rsid w:val="00CA521C"/>
    <w:rsid w:val="00CA5235"/>
    <w:rsid w:val="00CA5448"/>
    <w:rsid w:val="00CA5EA0"/>
    <w:rsid w:val="00CA680F"/>
    <w:rsid w:val="00CA6B2A"/>
    <w:rsid w:val="00CA6BC9"/>
    <w:rsid w:val="00CA705A"/>
    <w:rsid w:val="00CA7788"/>
    <w:rsid w:val="00CA7C07"/>
    <w:rsid w:val="00CA7C30"/>
    <w:rsid w:val="00CA7FDB"/>
    <w:rsid w:val="00CB0349"/>
    <w:rsid w:val="00CB16C7"/>
    <w:rsid w:val="00CB1A18"/>
    <w:rsid w:val="00CB1D87"/>
    <w:rsid w:val="00CB2223"/>
    <w:rsid w:val="00CB269A"/>
    <w:rsid w:val="00CB282F"/>
    <w:rsid w:val="00CB32DA"/>
    <w:rsid w:val="00CB35F9"/>
    <w:rsid w:val="00CB3639"/>
    <w:rsid w:val="00CB381A"/>
    <w:rsid w:val="00CB39F1"/>
    <w:rsid w:val="00CB3C07"/>
    <w:rsid w:val="00CB3D40"/>
    <w:rsid w:val="00CB3EE4"/>
    <w:rsid w:val="00CB421D"/>
    <w:rsid w:val="00CB49EC"/>
    <w:rsid w:val="00CB4A5C"/>
    <w:rsid w:val="00CB4B21"/>
    <w:rsid w:val="00CB4D43"/>
    <w:rsid w:val="00CB4E03"/>
    <w:rsid w:val="00CB562A"/>
    <w:rsid w:val="00CB58CA"/>
    <w:rsid w:val="00CB5A2F"/>
    <w:rsid w:val="00CB5C96"/>
    <w:rsid w:val="00CB6494"/>
    <w:rsid w:val="00CB64A8"/>
    <w:rsid w:val="00CB691D"/>
    <w:rsid w:val="00CB69F4"/>
    <w:rsid w:val="00CB71F7"/>
    <w:rsid w:val="00CB7307"/>
    <w:rsid w:val="00CC06C0"/>
    <w:rsid w:val="00CC08F7"/>
    <w:rsid w:val="00CC0AB5"/>
    <w:rsid w:val="00CC0B70"/>
    <w:rsid w:val="00CC1183"/>
    <w:rsid w:val="00CC13EC"/>
    <w:rsid w:val="00CC185E"/>
    <w:rsid w:val="00CC192D"/>
    <w:rsid w:val="00CC1B86"/>
    <w:rsid w:val="00CC301B"/>
    <w:rsid w:val="00CC3688"/>
    <w:rsid w:val="00CC382A"/>
    <w:rsid w:val="00CC4016"/>
    <w:rsid w:val="00CC4B11"/>
    <w:rsid w:val="00CC51DA"/>
    <w:rsid w:val="00CC59E5"/>
    <w:rsid w:val="00CC59FB"/>
    <w:rsid w:val="00CC5AFA"/>
    <w:rsid w:val="00CC5D80"/>
    <w:rsid w:val="00CC64D5"/>
    <w:rsid w:val="00CC6A28"/>
    <w:rsid w:val="00CC6CD7"/>
    <w:rsid w:val="00CC6E2F"/>
    <w:rsid w:val="00CC72EF"/>
    <w:rsid w:val="00CC770F"/>
    <w:rsid w:val="00CC772B"/>
    <w:rsid w:val="00CC77CD"/>
    <w:rsid w:val="00CD025D"/>
    <w:rsid w:val="00CD0429"/>
    <w:rsid w:val="00CD09F5"/>
    <w:rsid w:val="00CD2325"/>
    <w:rsid w:val="00CD2464"/>
    <w:rsid w:val="00CD2C17"/>
    <w:rsid w:val="00CD3226"/>
    <w:rsid w:val="00CD3625"/>
    <w:rsid w:val="00CD372E"/>
    <w:rsid w:val="00CD45C3"/>
    <w:rsid w:val="00CD477E"/>
    <w:rsid w:val="00CD5024"/>
    <w:rsid w:val="00CD58AD"/>
    <w:rsid w:val="00CD65FE"/>
    <w:rsid w:val="00CD6894"/>
    <w:rsid w:val="00CD6F47"/>
    <w:rsid w:val="00CD7213"/>
    <w:rsid w:val="00CD7B5C"/>
    <w:rsid w:val="00CD7D47"/>
    <w:rsid w:val="00CD7D95"/>
    <w:rsid w:val="00CE074B"/>
    <w:rsid w:val="00CE0F65"/>
    <w:rsid w:val="00CE1192"/>
    <w:rsid w:val="00CE2602"/>
    <w:rsid w:val="00CE2CBA"/>
    <w:rsid w:val="00CE30AF"/>
    <w:rsid w:val="00CE30F1"/>
    <w:rsid w:val="00CE31EF"/>
    <w:rsid w:val="00CE3321"/>
    <w:rsid w:val="00CE3749"/>
    <w:rsid w:val="00CE414E"/>
    <w:rsid w:val="00CE42C0"/>
    <w:rsid w:val="00CE487E"/>
    <w:rsid w:val="00CE4D83"/>
    <w:rsid w:val="00CE4FDE"/>
    <w:rsid w:val="00CE5E9F"/>
    <w:rsid w:val="00CE5FC2"/>
    <w:rsid w:val="00CE6459"/>
    <w:rsid w:val="00CE68A4"/>
    <w:rsid w:val="00CE698B"/>
    <w:rsid w:val="00CE6C4D"/>
    <w:rsid w:val="00CE712F"/>
    <w:rsid w:val="00CE745A"/>
    <w:rsid w:val="00CE75A5"/>
    <w:rsid w:val="00CEF51F"/>
    <w:rsid w:val="00CF0697"/>
    <w:rsid w:val="00CF07A2"/>
    <w:rsid w:val="00CF0C0B"/>
    <w:rsid w:val="00CF0E45"/>
    <w:rsid w:val="00CF1733"/>
    <w:rsid w:val="00CF1BED"/>
    <w:rsid w:val="00CF1DD9"/>
    <w:rsid w:val="00CF1F01"/>
    <w:rsid w:val="00CF1F37"/>
    <w:rsid w:val="00CF2012"/>
    <w:rsid w:val="00CF2347"/>
    <w:rsid w:val="00CF236A"/>
    <w:rsid w:val="00CF2531"/>
    <w:rsid w:val="00CF39EE"/>
    <w:rsid w:val="00CF3B77"/>
    <w:rsid w:val="00CF4986"/>
    <w:rsid w:val="00CF4BF0"/>
    <w:rsid w:val="00CF5009"/>
    <w:rsid w:val="00CF5425"/>
    <w:rsid w:val="00CF56F0"/>
    <w:rsid w:val="00CF5DDE"/>
    <w:rsid w:val="00CF5EED"/>
    <w:rsid w:val="00CF61ED"/>
    <w:rsid w:val="00CF6726"/>
    <w:rsid w:val="00CF6AC2"/>
    <w:rsid w:val="00CF6C54"/>
    <w:rsid w:val="00CF70CA"/>
    <w:rsid w:val="00CF762B"/>
    <w:rsid w:val="00CF786E"/>
    <w:rsid w:val="00CF78B1"/>
    <w:rsid w:val="00D000F7"/>
    <w:rsid w:val="00D00703"/>
    <w:rsid w:val="00D012E0"/>
    <w:rsid w:val="00D01566"/>
    <w:rsid w:val="00D0182C"/>
    <w:rsid w:val="00D01835"/>
    <w:rsid w:val="00D01965"/>
    <w:rsid w:val="00D01A42"/>
    <w:rsid w:val="00D02453"/>
    <w:rsid w:val="00D02DB6"/>
    <w:rsid w:val="00D02E20"/>
    <w:rsid w:val="00D02E52"/>
    <w:rsid w:val="00D02F08"/>
    <w:rsid w:val="00D033FF"/>
    <w:rsid w:val="00D0342B"/>
    <w:rsid w:val="00D03EC1"/>
    <w:rsid w:val="00D04043"/>
    <w:rsid w:val="00D043E6"/>
    <w:rsid w:val="00D04989"/>
    <w:rsid w:val="00D04E5D"/>
    <w:rsid w:val="00D052C8"/>
    <w:rsid w:val="00D05765"/>
    <w:rsid w:val="00D0596B"/>
    <w:rsid w:val="00D05C9D"/>
    <w:rsid w:val="00D060BB"/>
    <w:rsid w:val="00D06608"/>
    <w:rsid w:val="00D068CF"/>
    <w:rsid w:val="00D06CEF"/>
    <w:rsid w:val="00D10369"/>
    <w:rsid w:val="00D10530"/>
    <w:rsid w:val="00D107EB"/>
    <w:rsid w:val="00D1083F"/>
    <w:rsid w:val="00D11045"/>
    <w:rsid w:val="00D110B2"/>
    <w:rsid w:val="00D11949"/>
    <w:rsid w:val="00D11A40"/>
    <w:rsid w:val="00D11E46"/>
    <w:rsid w:val="00D129D0"/>
    <w:rsid w:val="00D13557"/>
    <w:rsid w:val="00D153D7"/>
    <w:rsid w:val="00D15613"/>
    <w:rsid w:val="00D15891"/>
    <w:rsid w:val="00D15B79"/>
    <w:rsid w:val="00D16164"/>
    <w:rsid w:val="00D16A35"/>
    <w:rsid w:val="00D175AD"/>
    <w:rsid w:val="00D17727"/>
    <w:rsid w:val="00D17DCE"/>
    <w:rsid w:val="00D20060"/>
    <w:rsid w:val="00D20147"/>
    <w:rsid w:val="00D20BB8"/>
    <w:rsid w:val="00D2103A"/>
    <w:rsid w:val="00D211A0"/>
    <w:rsid w:val="00D212EC"/>
    <w:rsid w:val="00D21385"/>
    <w:rsid w:val="00D2158B"/>
    <w:rsid w:val="00D2207B"/>
    <w:rsid w:val="00D2249F"/>
    <w:rsid w:val="00D224E7"/>
    <w:rsid w:val="00D2259D"/>
    <w:rsid w:val="00D22690"/>
    <w:rsid w:val="00D22AEC"/>
    <w:rsid w:val="00D2331B"/>
    <w:rsid w:val="00D234AB"/>
    <w:rsid w:val="00D241C5"/>
    <w:rsid w:val="00D25429"/>
    <w:rsid w:val="00D25435"/>
    <w:rsid w:val="00D255D1"/>
    <w:rsid w:val="00D25A80"/>
    <w:rsid w:val="00D25C58"/>
    <w:rsid w:val="00D25F89"/>
    <w:rsid w:val="00D268ED"/>
    <w:rsid w:val="00D2690C"/>
    <w:rsid w:val="00D26F08"/>
    <w:rsid w:val="00D270C3"/>
    <w:rsid w:val="00D27871"/>
    <w:rsid w:val="00D27995"/>
    <w:rsid w:val="00D27AA5"/>
    <w:rsid w:val="00D3028D"/>
    <w:rsid w:val="00D30294"/>
    <w:rsid w:val="00D306FC"/>
    <w:rsid w:val="00D308BA"/>
    <w:rsid w:val="00D309A1"/>
    <w:rsid w:val="00D31082"/>
    <w:rsid w:val="00D31088"/>
    <w:rsid w:val="00D310B8"/>
    <w:rsid w:val="00D31807"/>
    <w:rsid w:val="00D32652"/>
    <w:rsid w:val="00D3277B"/>
    <w:rsid w:val="00D33FB7"/>
    <w:rsid w:val="00D340AC"/>
    <w:rsid w:val="00D34A22"/>
    <w:rsid w:val="00D34A4B"/>
    <w:rsid w:val="00D34BCA"/>
    <w:rsid w:val="00D350D5"/>
    <w:rsid w:val="00D3554D"/>
    <w:rsid w:val="00D3564C"/>
    <w:rsid w:val="00D35669"/>
    <w:rsid w:val="00D363B9"/>
    <w:rsid w:val="00D363F8"/>
    <w:rsid w:val="00D36414"/>
    <w:rsid w:val="00D36526"/>
    <w:rsid w:val="00D366AA"/>
    <w:rsid w:val="00D36D65"/>
    <w:rsid w:val="00D36E5B"/>
    <w:rsid w:val="00D37507"/>
    <w:rsid w:val="00D3DE3D"/>
    <w:rsid w:val="00D4030C"/>
    <w:rsid w:val="00D4045B"/>
    <w:rsid w:val="00D404B7"/>
    <w:rsid w:val="00D413A6"/>
    <w:rsid w:val="00D41B99"/>
    <w:rsid w:val="00D42270"/>
    <w:rsid w:val="00D43E56"/>
    <w:rsid w:val="00D441F5"/>
    <w:rsid w:val="00D442F2"/>
    <w:rsid w:val="00D44593"/>
    <w:rsid w:val="00D44C29"/>
    <w:rsid w:val="00D45245"/>
    <w:rsid w:val="00D45495"/>
    <w:rsid w:val="00D45669"/>
    <w:rsid w:val="00D4571E"/>
    <w:rsid w:val="00D468A3"/>
    <w:rsid w:val="00D469C0"/>
    <w:rsid w:val="00D46F55"/>
    <w:rsid w:val="00D47C01"/>
    <w:rsid w:val="00D47CD7"/>
    <w:rsid w:val="00D47E50"/>
    <w:rsid w:val="00D47E5A"/>
    <w:rsid w:val="00D50165"/>
    <w:rsid w:val="00D5091A"/>
    <w:rsid w:val="00D50921"/>
    <w:rsid w:val="00D51721"/>
    <w:rsid w:val="00D51771"/>
    <w:rsid w:val="00D51868"/>
    <w:rsid w:val="00D518A3"/>
    <w:rsid w:val="00D51E6A"/>
    <w:rsid w:val="00D52319"/>
    <w:rsid w:val="00D5283F"/>
    <w:rsid w:val="00D52ADD"/>
    <w:rsid w:val="00D52AF5"/>
    <w:rsid w:val="00D52D1D"/>
    <w:rsid w:val="00D52DC6"/>
    <w:rsid w:val="00D52E84"/>
    <w:rsid w:val="00D5322B"/>
    <w:rsid w:val="00D538F2"/>
    <w:rsid w:val="00D53944"/>
    <w:rsid w:val="00D53A66"/>
    <w:rsid w:val="00D53CFC"/>
    <w:rsid w:val="00D54D75"/>
    <w:rsid w:val="00D55538"/>
    <w:rsid w:val="00D55A49"/>
    <w:rsid w:val="00D5663A"/>
    <w:rsid w:val="00D56898"/>
    <w:rsid w:val="00D568DD"/>
    <w:rsid w:val="00D57168"/>
    <w:rsid w:val="00D572B0"/>
    <w:rsid w:val="00D6021F"/>
    <w:rsid w:val="00D6077D"/>
    <w:rsid w:val="00D61181"/>
    <w:rsid w:val="00D61196"/>
    <w:rsid w:val="00D6136D"/>
    <w:rsid w:val="00D613FB"/>
    <w:rsid w:val="00D61B48"/>
    <w:rsid w:val="00D61E6C"/>
    <w:rsid w:val="00D626F3"/>
    <w:rsid w:val="00D62A6B"/>
    <w:rsid w:val="00D62AF5"/>
    <w:rsid w:val="00D63927"/>
    <w:rsid w:val="00D639FC"/>
    <w:rsid w:val="00D63C00"/>
    <w:rsid w:val="00D63FEB"/>
    <w:rsid w:val="00D64186"/>
    <w:rsid w:val="00D65393"/>
    <w:rsid w:val="00D6543C"/>
    <w:rsid w:val="00D6697C"/>
    <w:rsid w:val="00D66EC7"/>
    <w:rsid w:val="00D67158"/>
    <w:rsid w:val="00D6796B"/>
    <w:rsid w:val="00D6799F"/>
    <w:rsid w:val="00D70269"/>
    <w:rsid w:val="00D704BF"/>
    <w:rsid w:val="00D70646"/>
    <w:rsid w:val="00D70973"/>
    <w:rsid w:val="00D70F24"/>
    <w:rsid w:val="00D70F84"/>
    <w:rsid w:val="00D7137B"/>
    <w:rsid w:val="00D71747"/>
    <w:rsid w:val="00D71A44"/>
    <w:rsid w:val="00D71CAC"/>
    <w:rsid w:val="00D71DAF"/>
    <w:rsid w:val="00D72016"/>
    <w:rsid w:val="00D7214D"/>
    <w:rsid w:val="00D7214E"/>
    <w:rsid w:val="00D729C8"/>
    <w:rsid w:val="00D72B2A"/>
    <w:rsid w:val="00D72C9D"/>
    <w:rsid w:val="00D72F8A"/>
    <w:rsid w:val="00D730FB"/>
    <w:rsid w:val="00D73AC6"/>
    <w:rsid w:val="00D74527"/>
    <w:rsid w:val="00D74758"/>
    <w:rsid w:val="00D74F1D"/>
    <w:rsid w:val="00D75178"/>
    <w:rsid w:val="00D7555F"/>
    <w:rsid w:val="00D75E07"/>
    <w:rsid w:val="00D75EA0"/>
    <w:rsid w:val="00D75F94"/>
    <w:rsid w:val="00D76600"/>
    <w:rsid w:val="00D767B6"/>
    <w:rsid w:val="00D76941"/>
    <w:rsid w:val="00D776E6"/>
    <w:rsid w:val="00D77B7B"/>
    <w:rsid w:val="00D77D41"/>
    <w:rsid w:val="00D77D4E"/>
    <w:rsid w:val="00D80051"/>
    <w:rsid w:val="00D80488"/>
    <w:rsid w:val="00D80664"/>
    <w:rsid w:val="00D807C0"/>
    <w:rsid w:val="00D8093B"/>
    <w:rsid w:val="00D80B45"/>
    <w:rsid w:val="00D8122D"/>
    <w:rsid w:val="00D815D3"/>
    <w:rsid w:val="00D81F4B"/>
    <w:rsid w:val="00D82540"/>
    <w:rsid w:val="00D82A9E"/>
    <w:rsid w:val="00D82BED"/>
    <w:rsid w:val="00D83658"/>
    <w:rsid w:val="00D83E35"/>
    <w:rsid w:val="00D843C5"/>
    <w:rsid w:val="00D84FE8"/>
    <w:rsid w:val="00D85C5D"/>
    <w:rsid w:val="00D85C8F"/>
    <w:rsid w:val="00D85F15"/>
    <w:rsid w:val="00D86385"/>
    <w:rsid w:val="00D86C4C"/>
    <w:rsid w:val="00D874E2"/>
    <w:rsid w:val="00D87A97"/>
    <w:rsid w:val="00D87C9F"/>
    <w:rsid w:val="00D90447"/>
    <w:rsid w:val="00D9056E"/>
    <w:rsid w:val="00D90CD0"/>
    <w:rsid w:val="00D91017"/>
    <w:rsid w:val="00D91104"/>
    <w:rsid w:val="00D91477"/>
    <w:rsid w:val="00D920A7"/>
    <w:rsid w:val="00D920B8"/>
    <w:rsid w:val="00D9263A"/>
    <w:rsid w:val="00D9287A"/>
    <w:rsid w:val="00D9288F"/>
    <w:rsid w:val="00D92AF2"/>
    <w:rsid w:val="00D930A5"/>
    <w:rsid w:val="00D930B0"/>
    <w:rsid w:val="00D9370F"/>
    <w:rsid w:val="00D93A7F"/>
    <w:rsid w:val="00D93E8C"/>
    <w:rsid w:val="00D9409D"/>
    <w:rsid w:val="00D941DF"/>
    <w:rsid w:val="00D94856"/>
    <w:rsid w:val="00D94AFD"/>
    <w:rsid w:val="00D94FC2"/>
    <w:rsid w:val="00D956F9"/>
    <w:rsid w:val="00D95C17"/>
    <w:rsid w:val="00D9622F"/>
    <w:rsid w:val="00D96372"/>
    <w:rsid w:val="00D96822"/>
    <w:rsid w:val="00D96997"/>
    <w:rsid w:val="00D97107"/>
    <w:rsid w:val="00D974E7"/>
    <w:rsid w:val="00D976BE"/>
    <w:rsid w:val="00D979AE"/>
    <w:rsid w:val="00DA0007"/>
    <w:rsid w:val="00DA0A02"/>
    <w:rsid w:val="00DA10A9"/>
    <w:rsid w:val="00DA2592"/>
    <w:rsid w:val="00DA2B2E"/>
    <w:rsid w:val="00DA2FF5"/>
    <w:rsid w:val="00DA3159"/>
    <w:rsid w:val="00DA31A2"/>
    <w:rsid w:val="00DA361C"/>
    <w:rsid w:val="00DA491F"/>
    <w:rsid w:val="00DA4C38"/>
    <w:rsid w:val="00DA4FF3"/>
    <w:rsid w:val="00DA5497"/>
    <w:rsid w:val="00DA551F"/>
    <w:rsid w:val="00DA5718"/>
    <w:rsid w:val="00DA5933"/>
    <w:rsid w:val="00DA5A19"/>
    <w:rsid w:val="00DA6419"/>
    <w:rsid w:val="00DA6E99"/>
    <w:rsid w:val="00DA7607"/>
    <w:rsid w:val="00DA7A9A"/>
    <w:rsid w:val="00DB02C1"/>
    <w:rsid w:val="00DB1735"/>
    <w:rsid w:val="00DB1DFF"/>
    <w:rsid w:val="00DB24A5"/>
    <w:rsid w:val="00DB2940"/>
    <w:rsid w:val="00DB322C"/>
    <w:rsid w:val="00DB37A2"/>
    <w:rsid w:val="00DB37D2"/>
    <w:rsid w:val="00DB4D09"/>
    <w:rsid w:val="00DB500F"/>
    <w:rsid w:val="00DB5056"/>
    <w:rsid w:val="00DB50B1"/>
    <w:rsid w:val="00DB5D3D"/>
    <w:rsid w:val="00DB6091"/>
    <w:rsid w:val="00DB6421"/>
    <w:rsid w:val="00DB6DD5"/>
    <w:rsid w:val="00DB6EAF"/>
    <w:rsid w:val="00DB7082"/>
    <w:rsid w:val="00DB746E"/>
    <w:rsid w:val="00DB7D0A"/>
    <w:rsid w:val="00DC056E"/>
    <w:rsid w:val="00DC05F9"/>
    <w:rsid w:val="00DC0794"/>
    <w:rsid w:val="00DC09E8"/>
    <w:rsid w:val="00DC1C18"/>
    <w:rsid w:val="00DC22F5"/>
    <w:rsid w:val="00DC2320"/>
    <w:rsid w:val="00DC2799"/>
    <w:rsid w:val="00DC2A16"/>
    <w:rsid w:val="00DC3142"/>
    <w:rsid w:val="00DC34F9"/>
    <w:rsid w:val="00DC35DC"/>
    <w:rsid w:val="00DC3C33"/>
    <w:rsid w:val="00DC4989"/>
    <w:rsid w:val="00DC597F"/>
    <w:rsid w:val="00DC59F1"/>
    <w:rsid w:val="00DC5F4C"/>
    <w:rsid w:val="00DC5F6C"/>
    <w:rsid w:val="00DC5FAC"/>
    <w:rsid w:val="00DC60F0"/>
    <w:rsid w:val="00DC68E6"/>
    <w:rsid w:val="00DC6B73"/>
    <w:rsid w:val="00DC7B1E"/>
    <w:rsid w:val="00DC7DFB"/>
    <w:rsid w:val="00DD0FC1"/>
    <w:rsid w:val="00DD11BB"/>
    <w:rsid w:val="00DD19DD"/>
    <w:rsid w:val="00DD1A35"/>
    <w:rsid w:val="00DD1B50"/>
    <w:rsid w:val="00DD29A0"/>
    <w:rsid w:val="00DD29B7"/>
    <w:rsid w:val="00DD2AF1"/>
    <w:rsid w:val="00DD2F96"/>
    <w:rsid w:val="00DD3094"/>
    <w:rsid w:val="00DD30FC"/>
    <w:rsid w:val="00DD32B7"/>
    <w:rsid w:val="00DD3730"/>
    <w:rsid w:val="00DD3B61"/>
    <w:rsid w:val="00DD3B84"/>
    <w:rsid w:val="00DD41A2"/>
    <w:rsid w:val="00DD442E"/>
    <w:rsid w:val="00DD490E"/>
    <w:rsid w:val="00DD4A98"/>
    <w:rsid w:val="00DD4B6E"/>
    <w:rsid w:val="00DD53C2"/>
    <w:rsid w:val="00DD53DE"/>
    <w:rsid w:val="00DD5A83"/>
    <w:rsid w:val="00DD5D15"/>
    <w:rsid w:val="00DD6845"/>
    <w:rsid w:val="00DD6D22"/>
    <w:rsid w:val="00DD702E"/>
    <w:rsid w:val="00DE020A"/>
    <w:rsid w:val="00DE052A"/>
    <w:rsid w:val="00DE05DC"/>
    <w:rsid w:val="00DE08A8"/>
    <w:rsid w:val="00DE0D60"/>
    <w:rsid w:val="00DE13D9"/>
    <w:rsid w:val="00DE13F4"/>
    <w:rsid w:val="00DE1728"/>
    <w:rsid w:val="00DE1983"/>
    <w:rsid w:val="00DE2761"/>
    <w:rsid w:val="00DE283D"/>
    <w:rsid w:val="00DE2D4D"/>
    <w:rsid w:val="00DE309A"/>
    <w:rsid w:val="00DE33E3"/>
    <w:rsid w:val="00DE3868"/>
    <w:rsid w:val="00DE39AA"/>
    <w:rsid w:val="00DE39E6"/>
    <w:rsid w:val="00DE42EE"/>
    <w:rsid w:val="00DE44C6"/>
    <w:rsid w:val="00DE4878"/>
    <w:rsid w:val="00DE48F9"/>
    <w:rsid w:val="00DE491F"/>
    <w:rsid w:val="00DE50FB"/>
    <w:rsid w:val="00DE5B06"/>
    <w:rsid w:val="00DE5DAB"/>
    <w:rsid w:val="00DE6D7A"/>
    <w:rsid w:val="00DE7621"/>
    <w:rsid w:val="00DE77BC"/>
    <w:rsid w:val="00DE7886"/>
    <w:rsid w:val="00DE7ADA"/>
    <w:rsid w:val="00DE7B5B"/>
    <w:rsid w:val="00DE7EE4"/>
    <w:rsid w:val="00DF087E"/>
    <w:rsid w:val="00DF0B7F"/>
    <w:rsid w:val="00DF0D2B"/>
    <w:rsid w:val="00DF1472"/>
    <w:rsid w:val="00DF16B3"/>
    <w:rsid w:val="00DF1712"/>
    <w:rsid w:val="00DF1F5D"/>
    <w:rsid w:val="00DF2A79"/>
    <w:rsid w:val="00DF2C25"/>
    <w:rsid w:val="00DF44D1"/>
    <w:rsid w:val="00DF46F3"/>
    <w:rsid w:val="00DF4A8F"/>
    <w:rsid w:val="00DF4CAC"/>
    <w:rsid w:val="00DF5ED3"/>
    <w:rsid w:val="00DF6082"/>
    <w:rsid w:val="00DF62E0"/>
    <w:rsid w:val="00DF70EA"/>
    <w:rsid w:val="00DF7272"/>
    <w:rsid w:val="00DF737B"/>
    <w:rsid w:val="00DF7581"/>
    <w:rsid w:val="00DF78F9"/>
    <w:rsid w:val="00E00797"/>
    <w:rsid w:val="00E00A46"/>
    <w:rsid w:val="00E00CAD"/>
    <w:rsid w:val="00E0144D"/>
    <w:rsid w:val="00E026F8"/>
    <w:rsid w:val="00E03EC1"/>
    <w:rsid w:val="00E040B2"/>
    <w:rsid w:val="00E045DD"/>
    <w:rsid w:val="00E045FF"/>
    <w:rsid w:val="00E048D7"/>
    <w:rsid w:val="00E0517D"/>
    <w:rsid w:val="00E05A35"/>
    <w:rsid w:val="00E05E41"/>
    <w:rsid w:val="00E0770D"/>
    <w:rsid w:val="00E10120"/>
    <w:rsid w:val="00E10BF0"/>
    <w:rsid w:val="00E10F07"/>
    <w:rsid w:val="00E11157"/>
    <w:rsid w:val="00E112C6"/>
    <w:rsid w:val="00E112FD"/>
    <w:rsid w:val="00E116CD"/>
    <w:rsid w:val="00E11991"/>
    <w:rsid w:val="00E11A42"/>
    <w:rsid w:val="00E11D70"/>
    <w:rsid w:val="00E11E86"/>
    <w:rsid w:val="00E12362"/>
    <w:rsid w:val="00E1257D"/>
    <w:rsid w:val="00E1269A"/>
    <w:rsid w:val="00E12848"/>
    <w:rsid w:val="00E12C41"/>
    <w:rsid w:val="00E13309"/>
    <w:rsid w:val="00E136FC"/>
    <w:rsid w:val="00E137EC"/>
    <w:rsid w:val="00E1417E"/>
    <w:rsid w:val="00E14317"/>
    <w:rsid w:val="00E14D34"/>
    <w:rsid w:val="00E1552E"/>
    <w:rsid w:val="00E15562"/>
    <w:rsid w:val="00E15FCA"/>
    <w:rsid w:val="00E16099"/>
    <w:rsid w:val="00E1629F"/>
    <w:rsid w:val="00E17C87"/>
    <w:rsid w:val="00E17EA8"/>
    <w:rsid w:val="00E17FE2"/>
    <w:rsid w:val="00E2043D"/>
    <w:rsid w:val="00E20491"/>
    <w:rsid w:val="00E207A3"/>
    <w:rsid w:val="00E20B80"/>
    <w:rsid w:val="00E20BD6"/>
    <w:rsid w:val="00E20E7B"/>
    <w:rsid w:val="00E20F48"/>
    <w:rsid w:val="00E2130A"/>
    <w:rsid w:val="00E216D5"/>
    <w:rsid w:val="00E21D76"/>
    <w:rsid w:val="00E21F57"/>
    <w:rsid w:val="00E22070"/>
    <w:rsid w:val="00E224EA"/>
    <w:rsid w:val="00E2296C"/>
    <w:rsid w:val="00E23412"/>
    <w:rsid w:val="00E23CAD"/>
    <w:rsid w:val="00E246F7"/>
    <w:rsid w:val="00E24B50"/>
    <w:rsid w:val="00E250D5"/>
    <w:rsid w:val="00E2558F"/>
    <w:rsid w:val="00E25AFF"/>
    <w:rsid w:val="00E2615D"/>
    <w:rsid w:val="00E26436"/>
    <w:rsid w:val="00E266CE"/>
    <w:rsid w:val="00E26EBE"/>
    <w:rsid w:val="00E27247"/>
    <w:rsid w:val="00E277DF"/>
    <w:rsid w:val="00E2789E"/>
    <w:rsid w:val="00E27D6C"/>
    <w:rsid w:val="00E30B66"/>
    <w:rsid w:val="00E30FD4"/>
    <w:rsid w:val="00E31108"/>
    <w:rsid w:val="00E312E7"/>
    <w:rsid w:val="00E3144E"/>
    <w:rsid w:val="00E31600"/>
    <w:rsid w:val="00E31A89"/>
    <w:rsid w:val="00E31BCA"/>
    <w:rsid w:val="00E31FD6"/>
    <w:rsid w:val="00E32389"/>
    <w:rsid w:val="00E323BD"/>
    <w:rsid w:val="00E3299E"/>
    <w:rsid w:val="00E3308E"/>
    <w:rsid w:val="00E330E9"/>
    <w:rsid w:val="00E33155"/>
    <w:rsid w:val="00E33214"/>
    <w:rsid w:val="00E339EF"/>
    <w:rsid w:val="00E35C59"/>
    <w:rsid w:val="00E36169"/>
    <w:rsid w:val="00E36496"/>
    <w:rsid w:val="00E36F96"/>
    <w:rsid w:val="00E37189"/>
    <w:rsid w:val="00E376DE"/>
    <w:rsid w:val="00E37D2B"/>
    <w:rsid w:val="00E37F1E"/>
    <w:rsid w:val="00E37F2C"/>
    <w:rsid w:val="00E4038C"/>
    <w:rsid w:val="00E403E0"/>
    <w:rsid w:val="00E41374"/>
    <w:rsid w:val="00E415D6"/>
    <w:rsid w:val="00E41A55"/>
    <w:rsid w:val="00E41BD2"/>
    <w:rsid w:val="00E41C2D"/>
    <w:rsid w:val="00E4202E"/>
    <w:rsid w:val="00E4220F"/>
    <w:rsid w:val="00E4238A"/>
    <w:rsid w:val="00E428B5"/>
    <w:rsid w:val="00E43A7E"/>
    <w:rsid w:val="00E43EA2"/>
    <w:rsid w:val="00E43F73"/>
    <w:rsid w:val="00E44476"/>
    <w:rsid w:val="00E448CE"/>
    <w:rsid w:val="00E45058"/>
    <w:rsid w:val="00E45721"/>
    <w:rsid w:val="00E45769"/>
    <w:rsid w:val="00E45963"/>
    <w:rsid w:val="00E45A46"/>
    <w:rsid w:val="00E45ACC"/>
    <w:rsid w:val="00E45E06"/>
    <w:rsid w:val="00E4604C"/>
    <w:rsid w:val="00E460F3"/>
    <w:rsid w:val="00E46543"/>
    <w:rsid w:val="00E465A6"/>
    <w:rsid w:val="00E46C91"/>
    <w:rsid w:val="00E46CC9"/>
    <w:rsid w:val="00E47102"/>
    <w:rsid w:val="00E4780A"/>
    <w:rsid w:val="00E479C3"/>
    <w:rsid w:val="00E502BF"/>
    <w:rsid w:val="00E5066E"/>
    <w:rsid w:val="00E507A3"/>
    <w:rsid w:val="00E507D0"/>
    <w:rsid w:val="00E51464"/>
    <w:rsid w:val="00E5162A"/>
    <w:rsid w:val="00E51769"/>
    <w:rsid w:val="00E521B9"/>
    <w:rsid w:val="00E521EA"/>
    <w:rsid w:val="00E52806"/>
    <w:rsid w:val="00E530A1"/>
    <w:rsid w:val="00E532A3"/>
    <w:rsid w:val="00E53D37"/>
    <w:rsid w:val="00E54765"/>
    <w:rsid w:val="00E54889"/>
    <w:rsid w:val="00E5695E"/>
    <w:rsid w:val="00E56CF4"/>
    <w:rsid w:val="00E5783C"/>
    <w:rsid w:val="00E6052A"/>
    <w:rsid w:val="00E60978"/>
    <w:rsid w:val="00E60B62"/>
    <w:rsid w:val="00E60D64"/>
    <w:rsid w:val="00E60DF1"/>
    <w:rsid w:val="00E610D1"/>
    <w:rsid w:val="00E61207"/>
    <w:rsid w:val="00E61321"/>
    <w:rsid w:val="00E61A7A"/>
    <w:rsid w:val="00E61D2A"/>
    <w:rsid w:val="00E61D8C"/>
    <w:rsid w:val="00E625D4"/>
    <w:rsid w:val="00E62E33"/>
    <w:rsid w:val="00E636AA"/>
    <w:rsid w:val="00E637A3"/>
    <w:rsid w:val="00E639D5"/>
    <w:rsid w:val="00E639EC"/>
    <w:rsid w:val="00E63A30"/>
    <w:rsid w:val="00E641CB"/>
    <w:rsid w:val="00E642D4"/>
    <w:rsid w:val="00E64A98"/>
    <w:rsid w:val="00E651C5"/>
    <w:rsid w:val="00E65561"/>
    <w:rsid w:val="00E65592"/>
    <w:rsid w:val="00E65691"/>
    <w:rsid w:val="00E65AFB"/>
    <w:rsid w:val="00E65D87"/>
    <w:rsid w:val="00E65FA5"/>
    <w:rsid w:val="00E66645"/>
    <w:rsid w:val="00E66692"/>
    <w:rsid w:val="00E666B7"/>
    <w:rsid w:val="00E66990"/>
    <w:rsid w:val="00E673C5"/>
    <w:rsid w:val="00E67573"/>
    <w:rsid w:val="00E6783B"/>
    <w:rsid w:val="00E678E0"/>
    <w:rsid w:val="00E67924"/>
    <w:rsid w:val="00E67D55"/>
    <w:rsid w:val="00E704AC"/>
    <w:rsid w:val="00E70577"/>
    <w:rsid w:val="00E70D21"/>
    <w:rsid w:val="00E71BA7"/>
    <w:rsid w:val="00E71DA1"/>
    <w:rsid w:val="00E729CD"/>
    <w:rsid w:val="00E72C18"/>
    <w:rsid w:val="00E73369"/>
    <w:rsid w:val="00E73478"/>
    <w:rsid w:val="00E740CB"/>
    <w:rsid w:val="00E743EA"/>
    <w:rsid w:val="00E74AB9"/>
    <w:rsid w:val="00E74DA4"/>
    <w:rsid w:val="00E74EAC"/>
    <w:rsid w:val="00E74FC1"/>
    <w:rsid w:val="00E7518B"/>
    <w:rsid w:val="00E75255"/>
    <w:rsid w:val="00E75989"/>
    <w:rsid w:val="00E77212"/>
    <w:rsid w:val="00E7782B"/>
    <w:rsid w:val="00E77B3B"/>
    <w:rsid w:val="00E77BC4"/>
    <w:rsid w:val="00E80182"/>
    <w:rsid w:val="00E801BA"/>
    <w:rsid w:val="00E803FF"/>
    <w:rsid w:val="00E80EA0"/>
    <w:rsid w:val="00E80EE6"/>
    <w:rsid w:val="00E812B7"/>
    <w:rsid w:val="00E812F9"/>
    <w:rsid w:val="00E8198D"/>
    <w:rsid w:val="00E81C01"/>
    <w:rsid w:val="00E821E6"/>
    <w:rsid w:val="00E82366"/>
    <w:rsid w:val="00E82464"/>
    <w:rsid w:val="00E82C45"/>
    <w:rsid w:val="00E82CE9"/>
    <w:rsid w:val="00E82D31"/>
    <w:rsid w:val="00E82EB4"/>
    <w:rsid w:val="00E83416"/>
    <w:rsid w:val="00E8385D"/>
    <w:rsid w:val="00E84039"/>
    <w:rsid w:val="00E8408E"/>
    <w:rsid w:val="00E841BB"/>
    <w:rsid w:val="00E847A1"/>
    <w:rsid w:val="00E85098"/>
    <w:rsid w:val="00E850F0"/>
    <w:rsid w:val="00E854E1"/>
    <w:rsid w:val="00E85F3A"/>
    <w:rsid w:val="00E86312"/>
    <w:rsid w:val="00E864BE"/>
    <w:rsid w:val="00E86BFD"/>
    <w:rsid w:val="00E86E94"/>
    <w:rsid w:val="00E8726A"/>
    <w:rsid w:val="00E874B6"/>
    <w:rsid w:val="00E875C5"/>
    <w:rsid w:val="00E87901"/>
    <w:rsid w:val="00E87954"/>
    <w:rsid w:val="00E90139"/>
    <w:rsid w:val="00E9024E"/>
    <w:rsid w:val="00E90B73"/>
    <w:rsid w:val="00E90C6E"/>
    <w:rsid w:val="00E914F4"/>
    <w:rsid w:val="00E91E02"/>
    <w:rsid w:val="00E92B16"/>
    <w:rsid w:val="00E92DA7"/>
    <w:rsid w:val="00E92DB6"/>
    <w:rsid w:val="00E93063"/>
    <w:rsid w:val="00E9312C"/>
    <w:rsid w:val="00E93589"/>
    <w:rsid w:val="00E9363D"/>
    <w:rsid w:val="00E93E14"/>
    <w:rsid w:val="00E94234"/>
    <w:rsid w:val="00E942A0"/>
    <w:rsid w:val="00E94306"/>
    <w:rsid w:val="00E949C1"/>
    <w:rsid w:val="00E94B95"/>
    <w:rsid w:val="00E94DAA"/>
    <w:rsid w:val="00E95066"/>
    <w:rsid w:val="00E95DE2"/>
    <w:rsid w:val="00E96175"/>
    <w:rsid w:val="00E96324"/>
    <w:rsid w:val="00E969DC"/>
    <w:rsid w:val="00E96CE1"/>
    <w:rsid w:val="00E97448"/>
    <w:rsid w:val="00E97A8B"/>
    <w:rsid w:val="00E97B9E"/>
    <w:rsid w:val="00EA00CA"/>
    <w:rsid w:val="00EA0269"/>
    <w:rsid w:val="00EA0286"/>
    <w:rsid w:val="00EA05B2"/>
    <w:rsid w:val="00EA0C62"/>
    <w:rsid w:val="00EA1113"/>
    <w:rsid w:val="00EA1804"/>
    <w:rsid w:val="00EA18FC"/>
    <w:rsid w:val="00EA1B3A"/>
    <w:rsid w:val="00EA287E"/>
    <w:rsid w:val="00EA2E38"/>
    <w:rsid w:val="00EA2E69"/>
    <w:rsid w:val="00EA3894"/>
    <w:rsid w:val="00EA3D3A"/>
    <w:rsid w:val="00EA45B4"/>
    <w:rsid w:val="00EA4E22"/>
    <w:rsid w:val="00EA52DB"/>
    <w:rsid w:val="00EA5479"/>
    <w:rsid w:val="00EA5B3F"/>
    <w:rsid w:val="00EA68AA"/>
    <w:rsid w:val="00EA696F"/>
    <w:rsid w:val="00EA6B49"/>
    <w:rsid w:val="00EA6BDD"/>
    <w:rsid w:val="00EA7307"/>
    <w:rsid w:val="00EA74EF"/>
    <w:rsid w:val="00EA7509"/>
    <w:rsid w:val="00EA76FA"/>
    <w:rsid w:val="00EA787E"/>
    <w:rsid w:val="00EB061E"/>
    <w:rsid w:val="00EB160F"/>
    <w:rsid w:val="00EB1C21"/>
    <w:rsid w:val="00EB2110"/>
    <w:rsid w:val="00EB241F"/>
    <w:rsid w:val="00EB2B71"/>
    <w:rsid w:val="00EB2CF5"/>
    <w:rsid w:val="00EB3012"/>
    <w:rsid w:val="00EB39C8"/>
    <w:rsid w:val="00EB3CCB"/>
    <w:rsid w:val="00EB3E70"/>
    <w:rsid w:val="00EB4238"/>
    <w:rsid w:val="00EB4386"/>
    <w:rsid w:val="00EB4CE1"/>
    <w:rsid w:val="00EB4E09"/>
    <w:rsid w:val="00EB525C"/>
    <w:rsid w:val="00EB5A14"/>
    <w:rsid w:val="00EB5C71"/>
    <w:rsid w:val="00EB6199"/>
    <w:rsid w:val="00EB61F2"/>
    <w:rsid w:val="00EB7D34"/>
    <w:rsid w:val="00EC0719"/>
    <w:rsid w:val="00EC089B"/>
    <w:rsid w:val="00EC0AE4"/>
    <w:rsid w:val="00EC1028"/>
    <w:rsid w:val="00EC198A"/>
    <w:rsid w:val="00EC19E2"/>
    <w:rsid w:val="00EC1ABF"/>
    <w:rsid w:val="00EC1C94"/>
    <w:rsid w:val="00EC2404"/>
    <w:rsid w:val="00EC3998"/>
    <w:rsid w:val="00EC3C44"/>
    <w:rsid w:val="00EC3F37"/>
    <w:rsid w:val="00EC489F"/>
    <w:rsid w:val="00EC48E7"/>
    <w:rsid w:val="00EC51AB"/>
    <w:rsid w:val="00EC548F"/>
    <w:rsid w:val="00EC60FE"/>
    <w:rsid w:val="00EC62DD"/>
    <w:rsid w:val="00EC6907"/>
    <w:rsid w:val="00EC6BC4"/>
    <w:rsid w:val="00EC6EB2"/>
    <w:rsid w:val="00EC77CC"/>
    <w:rsid w:val="00EC7AE9"/>
    <w:rsid w:val="00ED0492"/>
    <w:rsid w:val="00ED0C89"/>
    <w:rsid w:val="00ED0DE1"/>
    <w:rsid w:val="00ED1DDA"/>
    <w:rsid w:val="00ED24AF"/>
    <w:rsid w:val="00ED24C2"/>
    <w:rsid w:val="00ED259C"/>
    <w:rsid w:val="00ED267F"/>
    <w:rsid w:val="00ED2E08"/>
    <w:rsid w:val="00ED311D"/>
    <w:rsid w:val="00ED3437"/>
    <w:rsid w:val="00ED35EB"/>
    <w:rsid w:val="00ED46F0"/>
    <w:rsid w:val="00ED5D4D"/>
    <w:rsid w:val="00ED5EEE"/>
    <w:rsid w:val="00ED6407"/>
    <w:rsid w:val="00ED6724"/>
    <w:rsid w:val="00ED6A35"/>
    <w:rsid w:val="00ED7696"/>
    <w:rsid w:val="00ED76B9"/>
    <w:rsid w:val="00ED7EE9"/>
    <w:rsid w:val="00EE14C6"/>
    <w:rsid w:val="00EE176A"/>
    <w:rsid w:val="00EE17E2"/>
    <w:rsid w:val="00EE1B67"/>
    <w:rsid w:val="00EE1D23"/>
    <w:rsid w:val="00EE211B"/>
    <w:rsid w:val="00EE2B68"/>
    <w:rsid w:val="00EE2E97"/>
    <w:rsid w:val="00EE33B6"/>
    <w:rsid w:val="00EE376C"/>
    <w:rsid w:val="00EE3B33"/>
    <w:rsid w:val="00EE3ECF"/>
    <w:rsid w:val="00EE4037"/>
    <w:rsid w:val="00EE4250"/>
    <w:rsid w:val="00EE49CC"/>
    <w:rsid w:val="00EE52B6"/>
    <w:rsid w:val="00EE555A"/>
    <w:rsid w:val="00EE5621"/>
    <w:rsid w:val="00EE585D"/>
    <w:rsid w:val="00EE6323"/>
    <w:rsid w:val="00EE6A50"/>
    <w:rsid w:val="00EE7636"/>
    <w:rsid w:val="00EE77AE"/>
    <w:rsid w:val="00EE77D7"/>
    <w:rsid w:val="00EE7CC8"/>
    <w:rsid w:val="00EF1306"/>
    <w:rsid w:val="00EF13D6"/>
    <w:rsid w:val="00EF16C8"/>
    <w:rsid w:val="00EF1C3B"/>
    <w:rsid w:val="00EF1D9F"/>
    <w:rsid w:val="00EF2166"/>
    <w:rsid w:val="00EF269B"/>
    <w:rsid w:val="00EF276E"/>
    <w:rsid w:val="00EF2A4A"/>
    <w:rsid w:val="00EF2C19"/>
    <w:rsid w:val="00EF318E"/>
    <w:rsid w:val="00EF3892"/>
    <w:rsid w:val="00EF3BA9"/>
    <w:rsid w:val="00EF3D1D"/>
    <w:rsid w:val="00EF41D6"/>
    <w:rsid w:val="00EF47E1"/>
    <w:rsid w:val="00EF49FD"/>
    <w:rsid w:val="00EF4D38"/>
    <w:rsid w:val="00EF4D5B"/>
    <w:rsid w:val="00EF5749"/>
    <w:rsid w:val="00EF5EB6"/>
    <w:rsid w:val="00EF71D8"/>
    <w:rsid w:val="00EF7484"/>
    <w:rsid w:val="00EF7CA4"/>
    <w:rsid w:val="00F00581"/>
    <w:rsid w:val="00F01119"/>
    <w:rsid w:val="00F01183"/>
    <w:rsid w:val="00F01536"/>
    <w:rsid w:val="00F02361"/>
    <w:rsid w:val="00F02498"/>
    <w:rsid w:val="00F024D5"/>
    <w:rsid w:val="00F025C7"/>
    <w:rsid w:val="00F02E15"/>
    <w:rsid w:val="00F0304A"/>
    <w:rsid w:val="00F03643"/>
    <w:rsid w:val="00F0379A"/>
    <w:rsid w:val="00F03A03"/>
    <w:rsid w:val="00F04236"/>
    <w:rsid w:val="00F04812"/>
    <w:rsid w:val="00F0594D"/>
    <w:rsid w:val="00F05C44"/>
    <w:rsid w:val="00F06221"/>
    <w:rsid w:val="00F0644F"/>
    <w:rsid w:val="00F0662D"/>
    <w:rsid w:val="00F06819"/>
    <w:rsid w:val="00F06BCB"/>
    <w:rsid w:val="00F06FD8"/>
    <w:rsid w:val="00F07D12"/>
    <w:rsid w:val="00F07D71"/>
    <w:rsid w:val="00F07EA9"/>
    <w:rsid w:val="00F1002C"/>
    <w:rsid w:val="00F10170"/>
    <w:rsid w:val="00F1082B"/>
    <w:rsid w:val="00F1165D"/>
    <w:rsid w:val="00F11F79"/>
    <w:rsid w:val="00F12813"/>
    <w:rsid w:val="00F12E65"/>
    <w:rsid w:val="00F130B2"/>
    <w:rsid w:val="00F138B8"/>
    <w:rsid w:val="00F14058"/>
    <w:rsid w:val="00F1472A"/>
    <w:rsid w:val="00F15392"/>
    <w:rsid w:val="00F15CD7"/>
    <w:rsid w:val="00F15E05"/>
    <w:rsid w:val="00F178B3"/>
    <w:rsid w:val="00F17EF2"/>
    <w:rsid w:val="00F20BCD"/>
    <w:rsid w:val="00F20CBF"/>
    <w:rsid w:val="00F21ED7"/>
    <w:rsid w:val="00F221F3"/>
    <w:rsid w:val="00F22B42"/>
    <w:rsid w:val="00F22B4D"/>
    <w:rsid w:val="00F22D0F"/>
    <w:rsid w:val="00F2345C"/>
    <w:rsid w:val="00F23551"/>
    <w:rsid w:val="00F23A78"/>
    <w:rsid w:val="00F242AA"/>
    <w:rsid w:val="00F246FE"/>
    <w:rsid w:val="00F249F2"/>
    <w:rsid w:val="00F24DA0"/>
    <w:rsid w:val="00F2635A"/>
    <w:rsid w:val="00F2681D"/>
    <w:rsid w:val="00F26CA0"/>
    <w:rsid w:val="00F27BAE"/>
    <w:rsid w:val="00F3046E"/>
    <w:rsid w:val="00F308B3"/>
    <w:rsid w:val="00F30964"/>
    <w:rsid w:val="00F3099E"/>
    <w:rsid w:val="00F309BA"/>
    <w:rsid w:val="00F30B40"/>
    <w:rsid w:val="00F31858"/>
    <w:rsid w:val="00F31987"/>
    <w:rsid w:val="00F31BAA"/>
    <w:rsid w:val="00F31F04"/>
    <w:rsid w:val="00F31F8E"/>
    <w:rsid w:val="00F320E4"/>
    <w:rsid w:val="00F3221A"/>
    <w:rsid w:val="00F335F7"/>
    <w:rsid w:val="00F33711"/>
    <w:rsid w:val="00F33902"/>
    <w:rsid w:val="00F33ACB"/>
    <w:rsid w:val="00F33F4B"/>
    <w:rsid w:val="00F343F4"/>
    <w:rsid w:val="00F345DE"/>
    <w:rsid w:val="00F34B00"/>
    <w:rsid w:val="00F35032"/>
    <w:rsid w:val="00F35EDE"/>
    <w:rsid w:val="00F3603F"/>
    <w:rsid w:val="00F36205"/>
    <w:rsid w:val="00F36BF9"/>
    <w:rsid w:val="00F36D36"/>
    <w:rsid w:val="00F378A6"/>
    <w:rsid w:val="00F37DF3"/>
    <w:rsid w:val="00F37F8E"/>
    <w:rsid w:val="00F40A58"/>
    <w:rsid w:val="00F410BC"/>
    <w:rsid w:val="00F41108"/>
    <w:rsid w:val="00F41645"/>
    <w:rsid w:val="00F4185C"/>
    <w:rsid w:val="00F4226F"/>
    <w:rsid w:val="00F427BA"/>
    <w:rsid w:val="00F4295D"/>
    <w:rsid w:val="00F42B9D"/>
    <w:rsid w:val="00F42C4B"/>
    <w:rsid w:val="00F4306D"/>
    <w:rsid w:val="00F438D7"/>
    <w:rsid w:val="00F44C6E"/>
    <w:rsid w:val="00F450BD"/>
    <w:rsid w:val="00F45C49"/>
    <w:rsid w:val="00F46754"/>
    <w:rsid w:val="00F475B9"/>
    <w:rsid w:val="00F47831"/>
    <w:rsid w:val="00F47FF9"/>
    <w:rsid w:val="00F500F2"/>
    <w:rsid w:val="00F514EA"/>
    <w:rsid w:val="00F51CE3"/>
    <w:rsid w:val="00F51D56"/>
    <w:rsid w:val="00F521DA"/>
    <w:rsid w:val="00F52760"/>
    <w:rsid w:val="00F5299D"/>
    <w:rsid w:val="00F52E02"/>
    <w:rsid w:val="00F52E93"/>
    <w:rsid w:val="00F53147"/>
    <w:rsid w:val="00F53157"/>
    <w:rsid w:val="00F53660"/>
    <w:rsid w:val="00F536DB"/>
    <w:rsid w:val="00F539F4"/>
    <w:rsid w:val="00F53C5A"/>
    <w:rsid w:val="00F53E8D"/>
    <w:rsid w:val="00F54333"/>
    <w:rsid w:val="00F54A42"/>
    <w:rsid w:val="00F54B57"/>
    <w:rsid w:val="00F54E22"/>
    <w:rsid w:val="00F56A49"/>
    <w:rsid w:val="00F570AB"/>
    <w:rsid w:val="00F574DB"/>
    <w:rsid w:val="00F57510"/>
    <w:rsid w:val="00F576EE"/>
    <w:rsid w:val="00F578A5"/>
    <w:rsid w:val="00F57A50"/>
    <w:rsid w:val="00F60745"/>
    <w:rsid w:val="00F6084F"/>
    <w:rsid w:val="00F60A2A"/>
    <w:rsid w:val="00F60A2F"/>
    <w:rsid w:val="00F60C2D"/>
    <w:rsid w:val="00F61258"/>
    <w:rsid w:val="00F61B16"/>
    <w:rsid w:val="00F61DD3"/>
    <w:rsid w:val="00F61DFE"/>
    <w:rsid w:val="00F621E2"/>
    <w:rsid w:val="00F622FC"/>
    <w:rsid w:val="00F62935"/>
    <w:rsid w:val="00F62C75"/>
    <w:rsid w:val="00F63841"/>
    <w:rsid w:val="00F63861"/>
    <w:rsid w:val="00F63EB4"/>
    <w:rsid w:val="00F64634"/>
    <w:rsid w:val="00F64C34"/>
    <w:rsid w:val="00F64D00"/>
    <w:rsid w:val="00F64DA1"/>
    <w:rsid w:val="00F64F22"/>
    <w:rsid w:val="00F65381"/>
    <w:rsid w:val="00F6545F"/>
    <w:rsid w:val="00F65861"/>
    <w:rsid w:val="00F6610B"/>
    <w:rsid w:val="00F6635E"/>
    <w:rsid w:val="00F6650C"/>
    <w:rsid w:val="00F66642"/>
    <w:rsid w:val="00F66673"/>
    <w:rsid w:val="00F66DC3"/>
    <w:rsid w:val="00F6710F"/>
    <w:rsid w:val="00F67E25"/>
    <w:rsid w:val="00F707F7"/>
    <w:rsid w:val="00F70917"/>
    <w:rsid w:val="00F70953"/>
    <w:rsid w:val="00F71794"/>
    <w:rsid w:val="00F718BC"/>
    <w:rsid w:val="00F71DE5"/>
    <w:rsid w:val="00F726F6"/>
    <w:rsid w:val="00F72A19"/>
    <w:rsid w:val="00F73B75"/>
    <w:rsid w:val="00F73F3E"/>
    <w:rsid w:val="00F73FA7"/>
    <w:rsid w:val="00F746C1"/>
    <w:rsid w:val="00F74ED3"/>
    <w:rsid w:val="00F75508"/>
    <w:rsid w:val="00F7586C"/>
    <w:rsid w:val="00F75AC1"/>
    <w:rsid w:val="00F75D6F"/>
    <w:rsid w:val="00F76135"/>
    <w:rsid w:val="00F7625C"/>
    <w:rsid w:val="00F766E8"/>
    <w:rsid w:val="00F7673C"/>
    <w:rsid w:val="00F76B0A"/>
    <w:rsid w:val="00F76BA5"/>
    <w:rsid w:val="00F772BD"/>
    <w:rsid w:val="00F777C5"/>
    <w:rsid w:val="00F80142"/>
    <w:rsid w:val="00F80276"/>
    <w:rsid w:val="00F806BA"/>
    <w:rsid w:val="00F80FDB"/>
    <w:rsid w:val="00F81A2C"/>
    <w:rsid w:val="00F82414"/>
    <w:rsid w:val="00F8271A"/>
    <w:rsid w:val="00F83116"/>
    <w:rsid w:val="00F83189"/>
    <w:rsid w:val="00F836E6"/>
    <w:rsid w:val="00F83863"/>
    <w:rsid w:val="00F84058"/>
    <w:rsid w:val="00F845F3"/>
    <w:rsid w:val="00F84755"/>
    <w:rsid w:val="00F84761"/>
    <w:rsid w:val="00F848FE"/>
    <w:rsid w:val="00F84919"/>
    <w:rsid w:val="00F84920"/>
    <w:rsid w:val="00F84A40"/>
    <w:rsid w:val="00F84C9C"/>
    <w:rsid w:val="00F84F37"/>
    <w:rsid w:val="00F852AF"/>
    <w:rsid w:val="00F85952"/>
    <w:rsid w:val="00F85E6B"/>
    <w:rsid w:val="00F87B7C"/>
    <w:rsid w:val="00F87F2C"/>
    <w:rsid w:val="00F90152"/>
    <w:rsid w:val="00F903AA"/>
    <w:rsid w:val="00F9053B"/>
    <w:rsid w:val="00F90BFC"/>
    <w:rsid w:val="00F90DC5"/>
    <w:rsid w:val="00F910F1"/>
    <w:rsid w:val="00F91C38"/>
    <w:rsid w:val="00F92467"/>
    <w:rsid w:val="00F92589"/>
    <w:rsid w:val="00F9276F"/>
    <w:rsid w:val="00F927E5"/>
    <w:rsid w:val="00F92C2A"/>
    <w:rsid w:val="00F93AB5"/>
    <w:rsid w:val="00F94127"/>
    <w:rsid w:val="00F94669"/>
    <w:rsid w:val="00F949D8"/>
    <w:rsid w:val="00F94BC7"/>
    <w:rsid w:val="00F95108"/>
    <w:rsid w:val="00F95416"/>
    <w:rsid w:val="00F956A6"/>
    <w:rsid w:val="00F95C64"/>
    <w:rsid w:val="00F9639E"/>
    <w:rsid w:val="00F96930"/>
    <w:rsid w:val="00F975A2"/>
    <w:rsid w:val="00F97889"/>
    <w:rsid w:val="00F97A60"/>
    <w:rsid w:val="00F97D71"/>
    <w:rsid w:val="00FA0673"/>
    <w:rsid w:val="00FA072D"/>
    <w:rsid w:val="00FA0ACE"/>
    <w:rsid w:val="00FA1AE9"/>
    <w:rsid w:val="00FA20F8"/>
    <w:rsid w:val="00FA21AB"/>
    <w:rsid w:val="00FA2324"/>
    <w:rsid w:val="00FA240D"/>
    <w:rsid w:val="00FA252F"/>
    <w:rsid w:val="00FA25EB"/>
    <w:rsid w:val="00FA2729"/>
    <w:rsid w:val="00FA2DC1"/>
    <w:rsid w:val="00FA3111"/>
    <w:rsid w:val="00FA32CF"/>
    <w:rsid w:val="00FA3E33"/>
    <w:rsid w:val="00FA443F"/>
    <w:rsid w:val="00FA4A22"/>
    <w:rsid w:val="00FA507B"/>
    <w:rsid w:val="00FA53FF"/>
    <w:rsid w:val="00FA547D"/>
    <w:rsid w:val="00FA5AA8"/>
    <w:rsid w:val="00FA6311"/>
    <w:rsid w:val="00FA63CC"/>
    <w:rsid w:val="00FA6622"/>
    <w:rsid w:val="00FA68D6"/>
    <w:rsid w:val="00FA6D45"/>
    <w:rsid w:val="00FA6E49"/>
    <w:rsid w:val="00FA707A"/>
    <w:rsid w:val="00FA777E"/>
    <w:rsid w:val="00FA7E4D"/>
    <w:rsid w:val="00FA7EB5"/>
    <w:rsid w:val="00FB0257"/>
    <w:rsid w:val="00FB04C5"/>
    <w:rsid w:val="00FB061D"/>
    <w:rsid w:val="00FB0921"/>
    <w:rsid w:val="00FB0960"/>
    <w:rsid w:val="00FB0B9D"/>
    <w:rsid w:val="00FB0D4B"/>
    <w:rsid w:val="00FB0FFA"/>
    <w:rsid w:val="00FB10A1"/>
    <w:rsid w:val="00FB11AB"/>
    <w:rsid w:val="00FB1458"/>
    <w:rsid w:val="00FB14B6"/>
    <w:rsid w:val="00FB15C9"/>
    <w:rsid w:val="00FB186B"/>
    <w:rsid w:val="00FB1A8D"/>
    <w:rsid w:val="00FB1CED"/>
    <w:rsid w:val="00FB2B67"/>
    <w:rsid w:val="00FB3286"/>
    <w:rsid w:val="00FB36EE"/>
    <w:rsid w:val="00FB4101"/>
    <w:rsid w:val="00FB4358"/>
    <w:rsid w:val="00FB467B"/>
    <w:rsid w:val="00FB5039"/>
    <w:rsid w:val="00FB5227"/>
    <w:rsid w:val="00FB52CC"/>
    <w:rsid w:val="00FB60D1"/>
    <w:rsid w:val="00FB6198"/>
    <w:rsid w:val="00FB6A72"/>
    <w:rsid w:val="00FB6BA2"/>
    <w:rsid w:val="00FB6BBD"/>
    <w:rsid w:val="00FB745F"/>
    <w:rsid w:val="00FB7792"/>
    <w:rsid w:val="00FB7831"/>
    <w:rsid w:val="00FC077D"/>
    <w:rsid w:val="00FC08C2"/>
    <w:rsid w:val="00FC0ABC"/>
    <w:rsid w:val="00FC0AD8"/>
    <w:rsid w:val="00FC1CF1"/>
    <w:rsid w:val="00FC1D9E"/>
    <w:rsid w:val="00FC1DD9"/>
    <w:rsid w:val="00FC1ED7"/>
    <w:rsid w:val="00FC22B9"/>
    <w:rsid w:val="00FC26D6"/>
    <w:rsid w:val="00FC287D"/>
    <w:rsid w:val="00FC3069"/>
    <w:rsid w:val="00FC371C"/>
    <w:rsid w:val="00FC39A7"/>
    <w:rsid w:val="00FC3A00"/>
    <w:rsid w:val="00FC3B0F"/>
    <w:rsid w:val="00FC3DD2"/>
    <w:rsid w:val="00FC44F9"/>
    <w:rsid w:val="00FC5046"/>
    <w:rsid w:val="00FC532E"/>
    <w:rsid w:val="00FC5B1D"/>
    <w:rsid w:val="00FC60B5"/>
    <w:rsid w:val="00FC62C4"/>
    <w:rsid w:val="00FC6590"/>
    <w:rsid w:val="00FC667D"/>
    <w:rsid w:val="00FC6838"/>
    <w:rsid w:val="00FC69B8"/>
    <w:rsid w:val="00FC6AED"/>
    <w:rsid w:val="00FD0A98"/>
    <w:rsid w:val="00FD0E0D"/>
    <w:rsid w:val="00FD10AD"/>
    <w:rsid w:val="00FD151C"/>
    <w:rsid w:val="00FD16B4"/>
    <w:rsid w:val="00FD20C1"/>
    <w:rsid w:val="00FD2281"/>
    <w:rsid w:val="00FD22B3"/>
    <w:rsid w:val="00FD2444"/>
    <w:rsid w:val="00FD2906"/>
    <w:rsid w:val="00FD2C07"/>
    <w:rsid w:val="00FD3686"/>
    <w:rsid w:val="00FD41EB"/>
    <w:rsid w:val="00FD4410"/>
    <w:rsid w:val="00FD4DEE"/>
    <w:rsid w:val="00FD5315"/>
    <w:rsid w:val="00FD5466"/>
    <w:rsid w:val="00FD6A34"/>
    <w:rsid w:val="00FD6E47"/>
    <w:rsid w:val="00FD7BC7"/>
    <w:rsid w:val="00FD7F60"/>
    <w:rsid w:val="00FE0044"/>
    <w:rsid w:val="00FE015A"/>
    <w:rsid w:val="00FE1674"/>
    <w:rsid w:val="00FE1D2D"/>
    <w:rsid w:val="00FE24CE"/>
    <w:rsid w:val="00FE294C"/>
    <w:rsid w:val="00FE33EC"/>
    <w:rsid w:val="00FE38A8"/>
    <w:rsid w:val="00FE39FC"/>
    <w:rsid w:val="00FE3B87"/>
    <w:rsid w:val="00FE3EAC"/>
    <w:rsid w:val="00FE40D4"/>
    <w:rsid w:val="00FE41EC"/>
    <w:rsid w:val="00FE4732"/>
    <w:rsid w:val="00FE4A61"/>
    <w:rsid w:val="00FE4E3F"/>
    <w:rsid w:val="00FE5081"/>
    <w:rsid w:val="00FE5302"/>
    <w:rsid w:val="00FE5837"/>
    <w:rsid w:val="00FE661A"/>
    <w:rsid w:val="00FE727E"/>
    <w:rsid w:val="00FE756F"/>
    <w:rsid w:val="00FE7966"/>
    <w:rsid w:val="00FE7B17"/>
    <w:rsid w:val="00FF00AD"/>
    <w:rsid w:val="00FF0352"/>
    <w:rsid w:val="00FF0388"/>
    <w:rsid w:val="00FF0883"/>
    <w:rsid w:val="00FF0942"/>
    <w:rsid w:val="00FF0ACE"/>
    <w:rsid w:val="00FF0AFF"/>
    <w:rsid w:val="00FF1145"/>
    <w:rsid w:val="00FF1454"/>
    <w:rsid w:val="00FF15D6"/>
    <w:rsid w:val="00FF1798"/>
    <w:rsid w:val="00FF1B01"/>
    <w:rsid w:val="00FF1C2A"/>
    <w:rsid w:val="00FF1DA8"/>
    <w:rsid w:val="00FF1DFF"/>
    <w:rsid w:val="00FF248C"/>
    <w:rsid w:val="00FF24A8"/>
    <w:rsid w:val="00FF2528"/>
    <w:rsid w:val="00FF3329"/>
    <w:rsid w:val="00FF34DB"/>
    <w:rsid w:val="00FF3778"/>
    <w:rsid w:val="00FF3B6F"/>
    <w:rsid w:val="00FF42BF"/>
    <w:rsid w:val="00FF44C3"/>
    <w:rsid w:val="00FF4534"/>
    <w:rsid w:val="00FF4E2D"/>
    <w:rsid w:val="00FF58F7"/>
    <w:rsid w:val="00FF5C6C"/>
    <w:rsid w:val="00FF60DF"/>
    <w:rsid w:val="00FF6195"/>
    <w:rsid w:val="00FF662E"/>
    <w:rsid w:val="00FF670E"/>
    <w:rsid w:val="00FF67D8"/>
    <w:rsid w:val="00FF67DC"/>
    <w:rsid w:val="00FF684C"/>
    <w:rsid w:val="00FF68AE"/>
    <w:rsid w:val="00FF7023"/>
    <w:rsid w:val="00FF7709"/>
    <w:rsid w:val="00FF78E7"/>
    <w:rsid w:val="00FF7AD6"/>
    <w:rsid w:val="0105A9B2"/>
    <w:rsid w:val="01083239"/>
    <w:rsid w:val="010A2FA0"/>
    <w:rsid w:val="0110B82E"/>
    <w:rsid w:val="01117E14"/>
    <w:rsid w:val="011CB7EF"/>
    <w:rsid w:val="01241B69"/>
    <w:rsid w:val="0128FE6C"/>
    <w:rsid w:val="012A8164"/>
    <w:rsid w:val="0131524F"/>
    <w:rsid w:val="0132C390"/>
    <w:rsid w:val="0136822D"/>
    <w:rsid w:val="0138D0C6"/>
    <w:rsid w:val="0138F75C"/>
    <w:rsid w:val="013F2398"/>
    <w:rsid w:val="0146E467"/>
    <w:rsid w:val="014781B8"/>
    <w:rsid w:val="014B2D5E"/>
    <w:rsid w:val="014DA722"/>
    <w:rsid w:val="0159666C"/>
    <w:rsid w:val="0160FEA3"/>
    <w:rsid w:val="016C06B6"/>
    <w:rsid w:val="016C66D3"/>
    <w:rsid w:val="016D80D6"/>
    <w:rsid w:val="0172999E"/>
    <w:rsid w:val="017A7D94"/>
    <w:rsid w:val="017F8C4E"/>
    <w:rsid w:val="01813AFB"/>
    <w:rsid w:val="0188557D"/>
    <w:rsid w:val="018B4B46"/>
    <w:rsid w:val="0192A683"/>
    <w:rsid w:val="0193B2CA"/>
    <w:rsid w:val="0197CE58"/>
    <w:rsid w:val="01AC476A"/>
    <w:rsid w:val="01AD2B53"/>
    <w:rsid w:val="01B437BE"/>
    <w:rsid w:val="01B854B4"/>
    <w:rsid w:val="01BE996B"/>
    <w:rsid w:val="01C08A18"/>
    <w:rsid w:val="01C2AC40"/>
    <w:rsid w:val="01C4F37A"/>
    <w:rsid w:val="01DDE408"/>
    <w:rsid w:val="0200AACB"/>
    <w:rsid w:val="0202D691"/>
    <w:rsid w:val="02047A22"/>
    <w:rsid w:val="0213C8F4"/>
    <w:rsid w:val="021CAA8B"/>
    <w:rsid w:val="0222F8D9"/>
    <w:rsid w:val="0225CD1C"/>
    <w:rsid w:val="022C1040"/>
    <w:rsid w:val="022D0184"/>
    <w:rsid w:val="0233D6C2"/>
    <w:rsid w:val="0233E9F5"/>
    <w:rsid w:val="023C42B2"/>
    <w:rsid w:val="025598F1"/>
    <w:rsid w:val="0257BDF2"/>
    <w:rsid w:val="025F490A"/>
    <w:rsid w:val="02711726"/>
    <w:rsid w:val="027D2C7B"/>
    <w:rsid w:val="0282BB99"/>
    <w:rsid w:val="0282DB25"/>
    <w:rsid w:val="028DD135"/>
    <w:rsid w:val="029863F6"/>
    <w:rsid w:val="029E8A70"/>
    <w:rsid w:val="02A2CC06"/>
    <w:rsid w:val="02BD05A4"/>
    <w:rsid w:val="02C1BE90"/>
    <w:rsid w:val="02CD023A"/>
    <w:rsid w:val="02D3079D"/>
    <w:rsid w:val="02D47F96"/>
    <w:rsid w:val="02D8298D"/>
    <w:rsid w:val="02DB33BD"/>
    <w:rsid w:val="02E9DBDA"/>
    <w:rsid w:val="02F250F5"/>
    <w:rsid w:val="02F40830"/>
    <w:rsid w:val="02FA0904"/>
    <w:rsid w:val="0301D59C"/>
    <w:rsid w:val="0311F370"/>
    <w:rsid w:val="03144C07"/>
    <w:rsid w:val="0315E778"/>
    <w:rsid w:val="0316B5D0"/>
    <w:rsid w:val="0316CDC2"/>
    <w:rsid w:val="0318769B"/>
    <w:rsid w:val="031A4717"/>
    <w:rsid w:val="031A4BD5"/>
    <w:rsid w:val="0322AA72"/>
    <w:rsid w:val="03262299"/>
    <w:rsid w:val="032CC45A"/>
    <w:rsid w:val="033166CC"/>
    <w:rsid w:val="0333E4C7"/>
    <w:rsid w:val="03362D69"/>
    <w:rsid w:val="03542C12"/>
    <w:rsid w:val="0355DAE4"/>
    <w:rsid w:val="035901B6"/>
    <w:rsid w:val="035B766C"/>
    <w:rsid w:val="03651BED"/>
    <w:rsid w:val="036560AC"/>
    <w:rsid w:val="03829BC0"/>
    <w:rsid w:val="039447C3"/>
    <w:rsid w:val="039AA2B6"/>
    <w:rsid w:val="039CDB53"/>
    <w:rsid w:val="03A6D2B3"/>
    <w:rsid w:val="03A8E800"/>
    <w:rsid w:val="03ABE277"/>
    <w:rsid w:val="03AFA99B"/>
    <w:rsid w:val="03BB1519"/>
    <w:rsid w:val="03BBBCA3"/>
    <w:rsid w:val="03BCAEA5"/>
    <w:rsid w:val="03BE0019"/>
    <w:rsid w:val="03C5C1EF"/>
    <w:rsid w:val="03C8E0D3"/>
    <w:rsid w:val="03D07F3A"/>
    <w:rsid w:val="03D0DBE6"/>
    <w:rsid w:val="03D26508"/>
    <w:rsid w:val="03DC5A22"/>
    <w:rsid w:val="03DF1B6F"/>
    <w:rsid w:val="03F27A2E"/>
    <w:rsid w:val="03F3E58A"/>
    <w:rsid w:val="03F5680B"/>
    <w:rsid w:val="03FC81A0"/>
    <w:rsid w:val="0410AC36"/>
    <w:rsid w:val="04118EDB"/>
    <w:rsid w:val="0418B351"/>
    <w:rsid w:val="041DAE8B"/>
    <w:rsid w:val="042215AE"/>
    <w:rsid w:val="0424A462"/>
    <w:rsid w:val="0427CA80"/>
    <w:rsid w:val="043088E9"/>
    <w:rsid w:val="0432C817"/>
    <w:rsid w:val="04348563"/>
    <w:rsid w:val="0436985A"/>
    <w:rsid w:val="043843F1"/>
    <w:rsid w:val="043A921C"/>
    <w:rsid w:val="043D136A"/>
    <w:rsid w:val="0444FEA8"/>
    <w:rsid w:val="044B6A5D"/>
    <w:rsid w:val="045521F0"/>
    <w:rsid w:val="0457A672"/>
    <w:rsid w:val="04651582"/>
    <w:rsid w:val="0466E9E5"/>
    <w:rsid w:val="0467B5AD"/>
    <w:rsid w:val="04739163"/>
    <w:rsid w:val="0485B868"/>
    <w:rsid w:val="049BD3D2"/>
    <w:rsid w:val="049C0A8A"/>
    <w:rsid w:val="049C214D"/>
    <w:rsid w:val="04A9BFB5"/>
    <w:rsid w:val="04AFCCB8"/>
    <w:rsid w:val="04B296C5"/>
    <w:rsid w:val="04BA8560"/>
    <w:rsid w:val="04C2FB27"/>
    <w:rsid w:val="04CBF533"/>
    <w:rsid w:val="04CFCBCB"/>
    <w:rsid w:val="04D772E8"/>
    <w:rsid w:val="04D9E5A9"/>
    <w:rsid w:val="04DF6D8F"/>
    <w:rsid w:val="04E07909"/>
    <w:rsid w:val="04ECAD73"/>
    <w:rsid w:val="04F50BB4"/>
    <w:rsid w:val="04F7981B"/>
    <w:rsid w:val="04F8EFCA"/>
    <w:rsid w:val="04FBB75D"/>
    <w:rsid w:val="050053AE"/>
    <w:rsid w:val="0502A5DA"/>
    <w:rsid w:val="05072386"/>
    <w:rsid w:val="050A66D9"/>
    <w:rsid w:val="0526E174"/>
    <w:rsid w:val="052EF341"/>
    <w:rsid w:val="0530CF16"/>
    <w:rsid w:val="053113B4"/>
    <w:rsid w:val="05375CF9"/>
    <w:rsid w:val="05438AB6"/>
    <w:rsid w:val="054531BB"/>
    <w:rsid w:val="05488306"/>
    <w:rsid w:val="05612290"/>
    <w:rsid w:val="05650FE3"/>
    <w:rsid w:val="0567F2FB"/>
    <w:rsid w:val="057B9EDF"/>
    <w:rsid w:val="057D0C08"/>
    <w:rsid w:val="057F3CE7"/>
    <w:rsid w:val="05805EDD"/>
    <w:rsid w:val="058A903B"/>
    <w:rsid w:val="0590123A"/>
    <w:rsid w:val="0594A939"/>
    <w:rsid w:val="059782EC"/>
    <w:rsid w:val="0598A8C6"/>
    <w:rsid w:val="059FC0F7"/>
    <w:rsid w:val="05A20EA9"/>
    <w:rsid w:val="05A48AAE"/>
    <w:rsid w:val="05A7BF76"/>
    <w:rsid w:val="05AFDDD2"/>
    <w:rsid w:val="05B79BF8"/>
    <w:rsid w:val="05BC6088"/>
    <w:rsid w:val="05BF06A5"/>
    <w:rsid w:val="05C293E8"/>
    <w:rsid w:val="05C8E8B5"/>
    <w:rsid w:val="05CA8D35"/>
    <w:rsid w:val="05D06B38"/>
    <w:rsid w:val="05D6622C"/>
    <w:rsid w:val="05D8A8F0"/>
    <w:rsid w:val="05DD8488"/>
    <w:rsid w:val="05E81534"/>
    <w:rsid w:val="05EA10A2"/>
    <w:rsid w:val="05F265CE"/>
    <w:rsid w:val="06014397"/>
    <w:rsid w:val="062E6AB7"/>
    <w:rsid w:val="06308B06"/>
    <w:rsid w:val="06360FA8"/>
    <w:rsid w:val="06395D50"/>
    <w:rsid w:val="063A90BA"/>
    <w:rsid w:val="063FA29D"/>
    <w:rsid w:val="064C5E44"/>
    <w:rsid w:val="06514529"/>
    <w:rsid w:val="06518D35"/>
    <w:rsid w:val="065259F7"/>
    <w:rsid w:val="065364FE"/>
    <w:rsid w:val="065ADAC0"/>
    <w:rsid w:val="065B30BA"/>
    <w:rsid w:val="06636DA5"/>
    <w:rsid w:val="066D663F"/>
    <w:rsid w:val="067E527F"/>
    <w:rsid w:val="0686A643"/>
    <w:rsid w:val="068C4DE2"/>
    <w:rsid w:val="06A01156"/>
    <w:rsid w:val="06A325C5"/>
    <w:rsid w:val="06A7B9DD"/>
    <w:rsid w:val="06AA0467"/>
    <w:rsid w:val="06B339EC"/>
    <w:rsid w:val="06BBC3DF"/>
    <w:rsid w:val="06BDEDA3"/>
    <w:rsid w:val="06BEB0BB"/>
    <w:rsid w:val="06C96E47"/>
    <w:rsid w:val="06CABBBF"/>
    <w:rsid w:val="06CBFDCB"/>
    <w:rsid w:val="06CC10FB"/>
    <w:rsid w:val="06CEC925"/>
    <w:rsid w:val="06D015E2"/>
    <w:rsid w:val="06D4B681"/>
    <w:rsid w:val="06D6CB79"/>
    <w:rsid w:val="06DE3841"/>
    <w:rsid w:val="06EC9598"/>
    <w:rsid w:val="0707FEE7"/>
    <w:rsid w:val="071ACB85"/>
    <w:rsid w:val="07271373"/>
    <w:rsid w:val="072A31C8"/>
    <w:rsid w:val="072E1887"/>
    <w:rsid w:val="072E6F6E"/>
    <w:rsid w:val="072E83B9"/>
    <w:rsid w:val="0741F483"/>
    <w:rsid w:val="07451FC0"/>
    <w:rsid w:val="0745B2DD"/>
    <w:rsid w:val="07589D57"/>
    <w:rsid w:val="075E99F0"/>
    <w:rsid w:val="0761ED84"/>
    <w:rsid w:val="0763F1F5"/>
    <w:rsid w:val="0764F06D"/>
    <w:rsid w:val="07678D48"/>
    <w:rsid w:val="07684EFE"/>
    <w:rsid w:val="076AE075"/>
    <w:rsid w:val="07721C01"/>
    <w:rsid w:val="077600A7"/>
    <w:rsid w:val="07785910"/>
    <w:rsid w:val="078F6174"/>
    <w:rsid w:val="0792D52D"/>
    <w:rsid w:val="0793BDB5"/>
    <w:rsid w:val="0793E532"/>
    <w:rsid w:val="07ABF6EB"/>
    <w:rsid w:val="07BAA0A7"/>
    <w:rsid w:val="07C15A1C"/>
    <w:rsid w:val="07C9A833"/>
    <w:rsid w:val="07D1A384"/>
    <w:rsid w:val="07D98BC0"/>
    <w:rsid w:val="07DC55D9"/>
    <w:rsid w:val="07DCB5FB"/>
    <w:rsid w:val="07DEA1BC"/>
    <w:rsid w:val="07E08922"/>
    <w:rsid w:val="07FB43FC"/>
    <w:rsid w:val="07FC4FD5"/>
    <w:rsid w:val="0800578A"/>
    <w:rsid w:val="08051DBA"/>
    <w:rsid w:val="0814F50F"/>
    <w:rsid w:val="08156413"/>
    <w:rsid w:val="0820AB13"/>
    <w:rsid w:val="0823F7F5"/>
    <w:rsid w:val="082E2842"/>
    <w:rsid w:val="08315FC0"/>
    <w:rsid w:val="0835D674"/>
    <w:rsid w:val="083B0946"/>
    <w:rsid w:val="083D0D27"/>
    <w:rsid w:val="083D7F87"/>
    <w:rsid w:val="083E721A"/>
    <w:rsid w:val="084325DF"/>
    <w:rsid w:val="08445B4F"/>
    <w:rsid w:val="084B922C"/>
    <w:rsid w:val="084FBA66"/>
    <w:rsid w:val="0850CDA0"/>
    <w:rsid w:val="0857A718"/>
    <w:rsid w:val="085CBBE3"/>
    <w:rsid w:val="085ECF02"/>
    <w:rsid w:val="08618A5E"/>
    <w:rsid w:val="08634641"/>
    <w:rsid w:val="086F384B"/>
    <w:rsid w:val="088692F6"/>
    <w:rsid w:val="088AD78A"/>
    <w:rsid w:val="088CCE57"/>
    <w:rsid w:val="08964E07"/>
    <w:rsid w:val="08B3FE27"/>
    <w:rsid w:val="08B6C3ED"/>
    <w:rsid w:val="08B99731"/>
    <w:rsid w:val="08C33E01"/>
    <w:rsid w:val="08C35E52"/>
    <w:rsid w:val="08CA48B9"/>
    <w:rsid w:val="08E54BDC"/>
    <w:rsid w:val="08E6BEB7"/>
    <w:rsid w:val="08EF9208"/>
    <w:rsid w:val="08EFD19D"/>
    <w:rsid w:val="08FBA118"/>
    <w:rsid w:val="08FD0200"/>
    <w:rsid w:val="08FE621C"/>
    <w:rsid w:val="0901E186"/>
    <w:rsid w:val="09025DE5"/>
    <w:rsid w:val="0904B92C"/>
    <w:rsid w:val="0907A0D0"/>
    <w:rsid w:val="090D5475"/>
    <w:rsid w:val="091AADD2"/>
    <w:rsid w:val="091B7EBD"/>
    <w:rsid w:val="091B7FA1"/>
    <w:rsid w:val="091BF1FE"/>
    <w:rsid w:val="091BFAC1"/>
    <w:rsid w:val="09373B4C"/>
    <w:rsid w:val="093A6987"/>
    <w:rsid w:val="094B9532"/>
    <w:rsid w:val="094D4636"/>
    <w:rsid w:val="095007B8"/>
    <w:rsid w:val="09512656"/>
    <w:rsid w:val="09548ADE"/>
    <w:rsid w:val="0971BCB8"/>
    <w:rsid w:val="09782ABA"/>
    <w:rsid w:val="0985A5AA"/>
    <w:rsid w:val="098D2222"/>
    <w:rsid w:val="098DA890"/>
    <w:rsid w:val="09982406"/>
    <w:rsid w:val="099EB93F"/>
    <w:rsid w:val="09A188D2"/>
    <w:rsid w:val="09A7EC64"/>
    <w:rsid w:val="09B48E4D"/>
    <w:rsid w:val="09B7BF63"/>
    <w:rsid w:val="09CADDE4"/>
    <w:rsid w:val="09CE0EB2"/>
    <w:rsid w:val="09CEFDB1"/>
    <w:rsid w:val="09D082C3"/>
    <w:rsid w:val="09D4D928"/>
    <w:rsid w:val="09D63C2A"/>
    <w:rsid w:val="09DF26CD"/>
    <w:rsid w:val="09E198A0"/>
    <w:rsid w:val="09ED6CF8"/>
    <w:rsid w:val="09F61647"/>
    <w:rsid w:val="0A0C184E"/>
    <w:rsid w:val="0A24DFD8"/>
    <w:rsid w:val="0A2DEA0C"/>
    <w:rsid w:val="0A2F12AA"/>
    <w:rsid w:val="0A352C71"/>
    <w:rsid w:val="0A418E90"/>
    <w:rsid w:val="0A469547"/>
    <w:rsid w:val="0A47A4A2"/>
    <w:rsid w:val="0A47BD79"/>
    <w:rsid w:val="0A505DAB"/>
    <w:rsid w:val="0A580988"/>
    <w:rsid w:val="0A5FF985"/>
    <w:rsid w:val="0A66A507"/>
    <w:rsid w:val="0A67D011"/>
    <w:rsid w:val="0A6D40BD"/>
    <w:rsid w:val="0A71A9C4"/>
    <w:rsid w:val="0A737DE3"/>
    <w:rsid w:val="0A7775B7"/>
    <w:rsid w:val="0A7ECEC2"/>
    <w:rsid w:val="0AA06B06"/>
    <w:rsid w:val="0AB045A2"/>
    <w:rsid w:val="0ABAB9BD"/>
    <w:rsid w:val="0ABDC81C"/>
    <w:rsid w:val="0AC042F3"/>
    <w:rsid w:val="0AC14A10"/>
    <w:rsid w:val="0AC642F6"/>
    <w:rsid w:val="0ACB3C9B"/>
    <w:rsid w:val="0ACEB7E2"/>
    <w:rsid w:val="0ADA55D2"/>
    <w:rsid w:val="0ADE5DC8"/>
    <w:rsid w:val="0AE6F9CF"/>
    <w:rsid w:val="0AE9069A"/>
    <w:rsid w:val="0AFC6015"/>
    <w:rsid w:val="0AFE3060"/>
    <w:rsid w:val="0B074854"/>
    <w:rsid w:val="0B074876"/>
    <w:rsid w:val="0B18EFED"/>
    <w:rsid w:val="0B231B3C"/>
    <w:rsid w:val="0B29FCE7"/>
    <w:rsid w:val="0B3FF145"/>
    <w:rsid w:val="0B453001"/>
    <w:rsid w:val="0B4C403B"/>
    <w:rsid w:val="0B4D392F"/>
    <w:rsid w:val="0B518658"/>
    <w:rsid w:val="0B53F22D"/>
    <w:rsid w:val="0B58C326"/>
    <w:rsid w:val="0B5EE73B"/>
    <w:rsid w:val="0B648ED7"/>
    <w:rsid w:val="0B6B529D"/>
    <w:rsid w:val="0B74F742"/>
    <w:rsid w:val="0B7A85D2"/>
    <w:rsid w:val="0B8DAD7E"/>
    <w:rsid w:val="0B8E14A9"/>
    <w:rsid w:val="0B91FD2A"/>
    <w:rsid w:val="0B9A5885"/>
    <w:rsid w:val="0B9BBD34"/>
    <w:rsid w:val="0BA6950D"/>
    <w:rsid w:val="0BA83AA5"/>
    <w:rsid w:val="0BA8DE37"/>
    <w:rsid w:val="0BAC7F3C"/>
    <w:rsid w:val="0BAD0058"/>
    <w:rsid w:val="0BB453AD"/>
    <w:rsid w:val="0BC12637"/>
    <w:rsid w:val="0BC22C7A"/>
    <w:rsid w:val="0BC71A61"/>
    <w:rsid w:val="0BCDD75F"/>
    <w:rsid w:val="0BD6A7BE"/>
    <w:rsid w:val="0BEBD580"/>
    <w:rsid w:val="0BF6AB83"/>
    <w:rsid w:val="0BF87CE4"/>
    <w:rsid w:val="0C0B1495"/>
    <w:rsid w:val="0C156FF7"/>
    <w:rsid w:val="0C18C8E3"/>
    <w:rsid w:val="0C1F04F9"/>
    <w:rsid w:val="0C22E51F"/>
    <w:rsid w:val="0C22EA03"/>
    <w:rsid w:val="0C249187"/>
    <w:rsid w:val="0C266BC2"/>
    <w:rsid w:val="0C279971"/>
    <w:rsid w:val="0C2F781C"/>
    <w:rsid w:val="0C38A7E5"/>
    <w:rsid w:val="0C39E1D8"/>
    <w:rsid w:val="0C3C95A3"/>
    <w:rsid w:val="0C40288B"/>
    <w:rsid w:val="0C4F01F5"/>
    <w:rsid w:val="0C523C27"/>
    <w:rsid w:val="0C586F6C"/>
    <w:rsid w:val="0C66A8BE"/>
    <w:rsid w:val="0C757320"/>
    <w:rsid w:val="0C7D7DEE"/>
    <w:rsid w:val="0C8747B1"/>
    <w:rsid w:val="0C8B90FB"/>
    <w:rsid w:val="0C8BBEF8"/>
    <w:rsid w:val="0C9D9A07"/>
    <w:rsid w:val="0C9DD305"/>
    <w:rsid w:val="0CA34F66"/>
    <w:rsid w:val="0CA3828B"/>
    <w:rsid w:val="0CA89CC2"/>
    <w:rsid w:val="0CB65099"/>
    <w:rsid w:val="0CC39FC1"/>
    <w:rsid w:val="0CD03A35"/>
    <w:rsid w:val="0CD658FC"/>
    <w:rsid w:val="0CE030A9"/>
    <w:rsid w:val="0CF24419"/>
    <w:rsid w:val="0CF9D8DB"/>
    <w:rsid w:val="0CFE602D"/>
    <w:rsid w:val="0D00B802"/>
    <w:rsid w:val="0D09E5C7"/>
    <w:rsid w:val="0D1C7A14"/>
    <w:rsid w:val="0D219299"/>
    <w:rsid w:val="0D235436"/>
    <w:rsid w:val="0D282A0A"/>
    <w:rsid w:val="0D2DD76C"/>
    <w:rsid w:val="0D325144"/>
    <w:rsid w:val="0D3497CD"/>
    <w:rsid w:val="0D38622F"/>
    <w:rsid w:val="0D3908E2"/>
    <w:rsid w:val="0D3B0ECB"/>
    <w:rsid w:val="0D50C409"/>
    <w:rsid w:val="0D577DC4"/>
    <w:rsid w:val="0D5EC501"/>
    <w:rsid w:val="0D6321E3"/>
    <w:rsid w:val="0D68314B"/>
    <w:rsid w:val="0D730939"/>
    <w:rsid w:val="0D741FA0"/>
    <w:rsid w:val="0D75554B"/>
    <w:rsid w:val="0D7D527F"/>
    <w:rsid w:val="0D7EEF7B"/>
    <w:rsid w:val="0D8027C5"/>
    <w:rsid w:val="0D90C8BE"/>
    <w:rsid w:val="0D95EF36"/>
    <w:rsid w:val="0DA5B67E"/>
    <w:rsid w:val="0DAE689C"/>
    <w:rsid w:val="0DB08B0C"/>
    <w:rsid w:val="0DB10629"/>
    <w:rsid w:val="0DB58ED8"/>
    <w:rsid w:val="0DBB6B8F"/>
    <w:rsid w:val="0DBFE393"/>
    <w:rsid w:val="0DC4F8E7"/>
    <w:rsid w:val="0DD428AD"/>
    <w:rsid w:val="0DDA1DC2"/>
    <w:rsid w:val="0DE39B79"/>
    <w:rsid w:val="0DF35BB8"/>
    <w:rsid w:val="0DF62AFB"/>
    <w:rsid w:val="0DF75A06"/>
    <w:rsid w:val="0DFE5693"/>
    <w:rsid w:val="0DFFE0D9"/>
    <w:rsid w:val="0E097835"/>
    <w:rsid w:val="0E185728"/>
    <w:rsid w:val="0E1BDB3F"/>
    <w:rsid w:val="0E1FF4D7"/>
    <w:rsid w:val="0E242C8F"/>
    <w:rsid w:val="0E27077B"/>
    <w:rsid w:val="0E3700B0"/>
    <w:rsid w:val="0E3B91FC"/>
    <w:rsid w:val="0E3FBE87"/>
    <w:rsid w:val="0E5A67E5"/>
    <w:rsid w:val="0E674EB5"/>
    <w:rsid w:val="0E6B0A7C"/>
    <w:rsid w:val="0E6D790A"/>
    <w:rsid w:val="0E721491"/>
    <w:rsid w:val="0E76B1DD"/>
    <w:rsid w:val="0E79BCD1"/>
    <w:rsid w:val="0E7CC738"/>
    <w:rsid w:val="0E7FAFFC"/>
    <w:rsid w:val="0E85E434"/>
    <w:rsid w:val="0E8C591C"/>
    <w:rsid w:val="0E9364C8"/>
    <w:rsid w:val="0E994CD5"/>
    <w:rsid w:val="0EA138BD"/>
    <w:rsid w:val="0EA28DEB"/>
    <w:rsid w:val="0EB3F2C2"/>
    <w:rsid w:val="0EB3F880"/>
    <w:rsid w:val="0EB45667"/>
    <w:rsid w:val="0EB8BE2E"/>
    <w:rsid w:val="0EBA1BDD"/>
    <w:rsid w:val="0ECB4691"/>
    <w:rsid w:val="0ECC659F"/>
    <w:rsid w:val="0EDC1DFB"/>
    <w:rsid w:val="0EDE33FA"/>
    <w:rsid w:val="0EF01C29"/>
    <w:rsid w:val="0EF28D95"/>
    <w:rsid w:val="0EF5BCB4"/>
    <w:rsid w:val="0F05FE37"/>
    <w:rsid w:val="0F195173"/>
    <w:rsid w:val="0F21B7D8"/>
    <w:rsid w:val="0F2C6A11"/>
    <w:rsid w:val="0F32C09A"/>
    <w:rsid w:val="0F35C85A"/>
    <w:rsid w:val="0F3E9F89"/>
    <w:rsid w:val="0F403153"/>
    <w:rsid w:val="0F426CF4"/>
    <w:rsid w:val="0F45C068"/>
    <w:rsid w:val="0F4D126B"/>
    <w:rsid w:val="0F5A8BE5"/>
    <w:rsid w:val="0F5ADF12"/>
    <w:rsid w:val="0F5C360E"/>
    <w:rsid w:val="0F5C3C79"/>
    <w:rsid w:val="0F67415F"/>
    <w:rsid w:val="0F6EA994"/>
    <w:rsid w:val="0F6F0D47"/>
    <w:rsid w:val="0F821AC6"/>
    <w:rsid w:val="0F857D5F"/>
    <w:rsid w:val="0F85BBCF"/>
    <w:rsid w:val="0F8EBA17"/>
    <w:rsid w:val="0F8EECD1"/>
    <w:rsid w:val="0F900FD1"/>
    <w:rsid w:val="0F92A1C2"/>
    <w:rsid w:val="0F9691A4"/>
    <w:rsid w:val="0F9FFDD5"/>
    <w:rsid w:val="0FA0E16C"/>
    <w:rsid w:val="0FA5370E"/>
    <w:rsid w:val="0FB58044"/>
    <w:rsid w:val="0FB88BAF"/>
    <w:rsid w:val="0FC435A0"/>
    <w:rsid w:val="0FC58505"/>
    <w:rsid w:val="0FC5E854"/>
    <w:rsid w:val="0FC7626C"/>
    <w:rsid w:val="0FC86752"/>
    <w:rsid w:val="0FCB0E93"/>
    <w:rsid w:val="0FCC7B54"/>
    <w:rsid w:val="0FD29DC0"/>
    <w:rsid w:val="0FD8B816"/>
    <w:rsid w:val="0FE6A023"/>
    <w:rsid w:val="0FE7AC1C"/>
    <w:rsid w:val="0FEE5FF0"/>
    <w:rsid w:val="0FEFB314"/>
    <w:rsid w:val="0FF67547"/>
    <w:rsid w:val="0FF6E8BB"/>
    <w:rsid w:val="0FF8A1DA"/>
    <w:rsid w:val="0FF93213"/>
    <w:rsid w:val="0FFC43FC"/>
    <w:rsid w:val="1011AA45"/>
    <w:rsid w:val="10146FDB"/>
    <w:rsid w:val="10278038"/>
    <w:rsid w:val="102EF2B6"/>
    <w:rsid w:val="10352117"/>
    <w:rsid w:val="10383E68"/>
    <w:rsid w:val="10396660"/>
    <w:rsid w:val="103B495C"/>
    <w:rsid w:val="103CC41D"/>
    <w:rsid w:val="103DA11F"/>
    <w:rsid w:val="1044CD32"/>
    <w:rsid w:val="104EB332"/>
    <w:rsid w:val="1051C88D"/>
    <w:rsid w:val="10541526"/>
    <w:rsid w:val="1058CB7B"/>
    <w:rsid w:val="1067923F"/>
    <w:rsid w:val="10692787"/>
    <w:rsid w:val="106AF413"/>
    <w:rsid w:val="106D5C00"/>
    <w:rsid w:val="107A152D"/>
    <w:rsid w:val="107CDC2C"/>
    <w:rsid w:val="107F0CC1"/>
    <w:rsid w:val="108EA222"/>
    <w:rsid w:val="1090CE09"/>
    <w:rsid w:val="109BE77B"/>
    <w:rsid w:val="109E57A4"/>
    <w:rsid w:val="10A4B07F"/>
    <w:rsid w:val="10AC8A07"/>
    <w:rsid w:val="10B1304A"/>
    <w:rsid w:val="10B2A61D"/>
    <w:rsid w:val="10BEAB02"/>
    <w:rsid w:val="10D6203B"/>
    <w:rsid w:val="10E052AE"/>
    <w:rsid w:val="10F260F1"/>
    <w:rsid w:val="10F61D77"/>
    <w:rsid w:val="10F9AFCE"/>
    <w:rsid w:val="110B8CD7"/>
    <w:rsid w:val="110E0399"/>
    <w:rsid w:val="1117261D"/>
    <w:rsid w:val="1117A176"/>
    <w:rsid w:val="111B19A2"/>
    <w:rsid w:val="111B243C"/>
    <w:rsid w:val="1130F061"/>
    <w:rsid w:val="113BEF46"/>
    <w:rsid w:val="113CC20F"/>
    <w:rsid w:val="113E9FA2"/>
    <w:rsid w:val="1140BA67"/>
    <w:rsid w:val="1144E447"/>
    <w:rsid w:val="115935C0"/>
    <w:rsid w:val="116B0B2C"/>
    <w:rsid w:val="1171E600"/>
    <w:rsid w:val="11738ECA"/>
    <w:rsid w:val="11843BC1"/>
    <w:rsid w:val="11855CA1"/>
    <w:rsid w:val="118BEF0B"/>
    <w:rsid w:val="118DBAC3"/>
    <w:rsid w:val="11950398"/>
    <w:rsid w:val="11A4B2AF"/>
    <w:rsid w:val="11A827BB"/>
    <w:rsid w:val="11AD6C56"/>
    <w:rsid w:val="11B92D3A"/>
    <w:rsid w:val="11C6E1D7"/>
    <w:rsid w:val="11CA5316"/>
    <w:rsid w:val="11D4309E"/>
    <w:rsid w:val="11DC6213"/>
    <w:rsid w:val="11E29A4F"/>
    <w:rsid w:val="11E884B4"/>
    <w:rsid w:val="11ED0972"/>
    <w:rsid w:val="11F44879"/>
    <w:rsid w:val="11F4BEFD"/>
    <w:rsid w:val="11F4C2FE"/>
    <w:rsid w:val="1203A8DC"/>
    <w:rsid w:val="12096048"/>
    <w:rsid w:val="120C90FF"/>
    <w:rsid w:val="12103974"/>
    <w:rsid w:val="1213CB6C"/>
    <w:rsid w:val="12178D6A"/>
    <w:rsid w:val="121BB848"/>
    <w:rsid w:val="121CCEF3"/>
    <w:rsid w:val="123379F3"/>
    <w:rsid w:val="123943B1"/>
    <w:rsid w:val="123DCB56"/>
    <w:rsid w:val="123F89BF"/>
    <w:rsid w:val="12448D09"/>
    <w:rsid w:val="1252B7D8"/>
    <w:rsid w:val="12561FD4"/>
    <w:rsid w:val="1256DEAA"/>
    <w:rsid w:val="12601C03"/>
    <w:rsid w:val="1261B975"/>
    <w:rsid w:val="1262AF67"/>
    <w:rsid w:val="12638292"/>
    <w:rsid w:val="1267F464"/>
    <w:rsid w:val="127B88F5"/>
    <w:rsid w:val="127D4BF0"/>
    <w:rsid w:val="127FD553"/>
    <w:rsid w:val="128E23AC"/>
    <w:rsid w:val="1291435E"/>
    <w:rsid w:val="129D1FC1"/>
    <w:rsid w:val="12B746B5"/>
    <w:rsid w:val="12B781CD"/>
    <w:rsid w:val="12B922E7"/>
    <w:rsid w:val="12BBFBA1"/>
    <w:rsid w:val="12CA9741"/>
    <w:rsid w:val="12CF6E11"/>
    <w:rsid w:val="12D71840"/>
    <w:rsid w:val="12D79094"/>
    <w:rsid w:val="12EA16A8"/>
    <w:rsid w:val="12EB0AD3"/>
    <w:rsid w:val="12EE26A3"/>
    <w:rsid w:val="12F0A99A"/>
    <w:rsid w:val="12F0FACF"/>
    <w:rsid w:val="12F11EA3"/>
    <w:rsid w:val="12F15E55"/>
    <w:rsid w:val="12F2529E"/>
    <w:rsid w:val="12FC2F7F"/>
    <w:rsid w:val="12FEC7EC"/>
    <w:rsid w:val="13005F31"/>
    <w:rsid w:val="13033A01"/>
    <w:rsid w:val="131BA129"/>
    <w:rsid w:val="13213136"/>
    <w:rsid w:val="13241694"/>
    <w:rsid w:val="132458C2"/>
    <w:rsid w:val="1334681A"/>
    <w:rsid w:val="133CD52A"/>
    <w:rsid w:val="133E3CF5"/>
    <w:rsid w:val="133ED218"/>
    <w:rsid w:val="13484FF7"/>
    <w:rsid w:val="134A00DC"/>
    <w:rsid w:val="1354CA06"/>
    <w:rsid w:val="13587A95"/>
    <w:rsid w:val="135ED3AC"/>
    <w:rsid w:val="135EE011"/>
    <w:rsid w:val="135FF311"/>
    <w:rsid w:val="1377AF9B"/>
    <w:rsid w:val="137CFA00"/>
    <w:rsid w:val="1389FDCF"/>
    <w:rsid w:val="138D496D"/>
    <w:rsid w:val="139E42CE"/>
    <w:rsid w:val="13ACFDAE"/>
    <w:rsid w:val="13AD62FA"/>
    <w:rsid w:val="13B50388"/>
    <w:rsid w:val="13C25AEA"/>
    <w:rsid w:val="13C2BA42"/>
    <w:rsid w:val="13D8D847"/>
    <w:rsid w:val="13DC91FD"/>
    <w:rsid w:val="13E04BF7"/>
    <w:rsid w:val="13EB7039"/>
    <w:rsid w:val="13EFCD12"/>
    <w:rsid w:val="13F6D28F"/>
    <w:rsid w:val="13FA1048"/>
    <w:rsid w:val="13FBD916"/>
    <w:rsid w:val="1403755E"/>
    <w:rsid w:val="14040A35"/>
    <w:rsid w:val="1405DB48"/>
    <w:rsid w:val="140607B3"/>
    <w:rsid w:val="14066AE6"/>
    <w:rsid w:val="1407ABB3"/>
    <w:rsid w:val="140A9EAE"/>
    <w:rsid w:val="140B2245"/>
    <w:rsid w:val="141C2E4F"/>
    <w:rsid w:val="14223C80"/>
    <w:rsid w:val="14293CB2"/>
    <w:rsid w:val="143154F7"/>
    <w:rsid w:val="14373FF3"/>
    <w:rsid w:val="14401A63"/>
    <w:rsid w:val="14504FC0"/>
    <w:rsid w:val="14511F24"/>
    <w:rsid w:val="1459C0F9"/>
    <w:rsid w:val="14620243"/>
    <w:rsid w:val="14679ED2"/>
    <w:rsid w:val="147FEA89"/>
    <w:rsid w:val="14842028"/>
    <w:rsid w:val="1487C32F"/>
    <w:rsid w:val="14A2B59F"/>
    <w:rsid w:val="14A4DCE0"/>
    <w:rsid w:val="14A80CD5"/>
    <w:rsid w:val="14B775C6"/>
    <w:rsid w:val="14BE3302"/>
    <w:rsid w:val="14C05E85"/>
    <w:rsid w:val="14C502B5"/>
    <w:rsid w:val="14C7888B"/>
    <w:rsid w:val="14CE1811"/>
    <w:rsid w:val="14CEFA2B"/>
    <w:rsid w:val="14D24EB2"/>
    <w:rsid w:val="14D3DD00"/>
    <w:rsid w:val="14DA789B"/>
    <w:rsid w:val="14E9067A"/>
    <w:rsid w:val="14EA743D"/>
    <w:rsid w:val="14FB9315"/>
    <w:rsid w:val="1502C222"/>
    <w:rsid w:val="15040B76"/>
    <w:rsid w:val="15087397"/>
    <w:rsid w:val="1509BA4B"/>
    <w:rsid w:val="1510FFFF"/>
    <w:rsid w:val="15175409"/>
    <w:rsid w:val="1529DDC5"/>
    <w:rsid w:val="153DD0AE"/>
    <w:rsid w:val="15405742"/>
    <w:rsid w:val="15429412"/>
    <w:rsid w:val="15448A6C"/>
    <w:rsid w:val="15453C94"/>
    <w:rsid w:val="154CFDC7"/>
    <w:rsid w:val="1552D7F8"/>
    <w:rsid w:val="1554B7F0"/>
    <w:rsid w:val="155769DF"/>
    <w:rsid w:val="15586ED2"/>
    <w:rsid w:val="156612DB"/>
    <w:rsid w:val="15737093"/>
    <w:rsid w:val="1573FA43"/>
    <w:rsid w:val="15799A8C"/>
    <w:rsid w:val="157B9620"/>
    <w:rsid w:val="15881ED0"/>
    <w:rsid w:val="158A0B21"/>
    <w:rsid w:val="158F4EF6"/>
    <w:rsid w:val="159C3572"/>
    <w:rsid w:val="15A0071B"/>
    <w:rsid w:val="15A0FD21"/>
    <w:rsid w:val="15A1DCED"/>
    <w:rsid w:val="15B01987"/>
    <w:rsid w:val="15BB61E5"/>
    <w:rsid w:val="15BBD0C4"/>
    <w:rsid w:val="15C047F9"/>
    <w:rsid w:val="15C42F4B"/>
    <w:rsid w:val="15C575C8"/>
    <w:rsid w:val="15C6F64A"/>
    <w:rsid w:val="15C898F4"/>
    <w:rsid w:val="15CB29D1"/>
    <w:rsid w:val="15D633C8"/>
    <w:rsid w:val="15D89604"/>
    <w:rsid w:val="15E39EE0"/>
    <w:rsid w:val="15EA0672"/>
    <w:rsid w:val="15FA2D32"/>
    <w:rsid w:val="15FD9735"/>
    <w:rsid w:val="16033422"/>
    <w:rsid w:val="160957E6"/>
    <w:rsid w:val="160A27A7"/>
    <w:rsid w:val="160CDF8E"/>
    <w:rsid w:val="16179A68"/>
    <w:rsid w:val="162673FA"/>
    <w:rsid w:val="16269D72"/>
    <w:rsid w:val="1626A8C0"/>
    <w:rsid w:val="16324C29"/>
    <w:rsid w:val="1640075C"/>
    <w:rsid w:val="1650C0A1"/>
    <w:rsid w:val="16523058"/>
    <w:rsid w:val="165D3AC3"/>
    <w:rsid w:val="166171E2"/>
    <w:rsid w:val="16663F1F"/>
    <w:rsid w:val="167414BF"/>
    <w:rsid w:val="167484CA"/>
    <w:rsid w:val="16773949"/>
    <w:rsid w:val="167956A4"/>
    <w:rsid w:val="167CFE5D"/>
    <w:rsid w:val="168D5030"/>
    <w:rsid w:val="168DCFF4"/>
    <w:rsid w:val="168FDB2C"/>
    <w:rsid w:val="16916232"/>
    <w:rsid w:val="16940FEB"/>
    <w:rsid w:val="1699A60F"/>
    <w:rsid w:val="169A919B"/>
    <w:rsid w:val="16A5137C"/>
    <w:rsid w:val="16A54904"/>
    <w:rsid w:val="16A82233"/>
    <w:rsid w:val="16A9CEF0"/>
    <w:rsid w:val="16B91053"/>
    <w:rsid w:val="16C9A819"/>
    <w:rsid w:val="16DF0081"/>
    <w:rsid w:val="16DF32E6"/>
    <w:rsid w:val="16E6BF97"/>
    <w:rsid w:val="16E6C2E7"/>
    <w:rsid w:val="16F74BC7"/>
    <w:rsid w:val="16FABD37"/>
    <w:rsid w:val="170463DC"/>
    <w:rsid w:val="1705907E"/>
    <w:rsid w:val="170A2F46"/>
    <w:rsid w:val="170DDA0A"/>
    <w:rsid w:val="17139537"/>
    <w:rsid w:val="171B8C12"/>
    <w:rsid w:val="171C4B2F"/>
    <w:rsid w:val="171DDFBC"/>
    <w:rsid w:val="17218072"/>
    <w:rsid w:val="1721B7D7"/>
    <w:rsid w:val="1731526E"/>
    <w:rsid w:val="17385239"/>
    <w:rsid w:val="173FFE45"/>
    <w:rsid w:val="1741A626"/>
    <w:rsid w:val="17435D30"/>
    <w:rsid w:val="174BC360"/>
    <w:rsid w:val="174C80EF"/>
    <w:rsid w:val="174D50B5"/>
    <w:rsid w:val="17543406"/>
    <w:rsid w:val="175732DF"/>
    <w:rsid w:val="176340CA"/>
    <w:rsid w:val="1764FD7D"/>
    <w:rsid w:val="176652B1"/>
    <w:rsid w:val="1766D458"/>
    <w:rsid w:val="176F0347"/>
    <w:rsid w:val="1786E39C"/>
    <w:rsid w:val="1790275F"/>
    <w:rsid w:val="17915F49"/>
    <w:rsid w:val="179284F7"/>
    <w:rsid w:val="17A53938"/>
    <w:rsid w:val="17A589ED"/>
    <w:rsid w:val="17A5A82B"/>
    <w:rsid w:val="17ACD0F3"/>
    <w:rsid w:val="17AF4C8C"/>
    <w:rsid w:val="17B3A100"/>
    <w:rsid w:val="17BBE868"/>
    <w:rsid w:val="17C0060F"/>
    <w:rsid w:val="17C85B78"/>
    <w:rsid w:val="17CC3154"/>
    <w:rsid w:val="17D04ADE"/>
    <w:rsid w:val="17D629C6"/>
    <w:rsid w:val="17D64951"/>
    <w:rsid w:val="17E91890"/>
    <w:rsid w:val="17F0D07C"/>
    <w:rsid w:val="17FB3BC1"/>
    <w:rsid w:val="17FF14BC"/>
    <w:rsid w:val="17FF97E5"/>
    <w:rsid w:val="180D64E3"/>
    <w:rsid w:val="1812514B"/>
    <w:rsid w:val="18128C30"/>
    <w:rsid w:val="181C68AC"/>
    <w:rsid w:val="18217022"/>
    <w:rsid w:val="182B95C8"/>
    <w:rsid w:val="18394A54"/>
    <w:rsid w:val="183D4F4E"/>
    <w:rsid w:val="184004AD"/>
    <w:rsid w:val="1842DD69"/>
    <w:rsid w:val="1847FD19"/>
    <w:rsid w:val="184A05C2"/>
    <w:rsid w:val="18549B02"/>
    <w:rsid w:val="1860023C"/>
    <w:rsid w:val="18692DE6"/>
    <w:rsid w:val="186E1E51"/>
    <w:rsid w:val="187308E4"/>
    <w:rsid w:val="187A522B"/>
    <w:rsid w:val="18819C94"/>
    <w:rsid w:val="1886A03D"/>
    <w:rsid w:val="18980E97"/>
    <w:rsid w:val="18B4FEAC"/>
    <w:rsid w:val="18C1391E"/>
    <w:rsid w:val="18C875E3"/>
    <w:rsid w:val="18C9F424"/>
    <w:rsid w:val="18D5FF49"/>
    <w:rsid w:val="18DACC56"/>
    <w:rsid w:val="18F627B8"/>
    <w:rsid w:val="18F76C4F"/>
    <w:rsid w:val="18FBB539"/>
    <w:rsid w:val="18FE0D2F"/>
    <w:rsid w:val="190C4C6A"/>
    <w:rsid w:val="190CDD75"/>
    <w:rsid w:val="191A55E9"/>
    <w:rsid w:val="191D57ED"/>
    <w:rsid w:val="191F62A1"/>
    <w:rsid w:val="1921F3AA"/>
    <w:rsid w:val="19234946"/>
    <w:rsid w:val="192DBB33"/>
    <w:rsid w:val="192E16A5"/>
    <w:rsid w:val="194C0DC7"/>
    <w:rsid w:val="194D83E8"/>
    <w:rsid w:val="19554184"/>
    <w:rsid w:val="1965DC3C"/>
    <w:rsid w:val="196D551A"/>
    <w:rsid w:val="19779B05"/>
    <w:rsid w:val="1983FA27"/>
    <w:rsid w:val="19893A85"/>
    <w:rsid w:val="1993B143"/>
    <w:rsid w:val="199A6B51"/>
    <w:rsid w:val="19A9C40D"/>
    <w:rsid w:val="19AAAEF9"/>
    <w:rsid w:val="19BBE8F4"/>
    <w:rsid w:val="19BFE84D"/>
    <w:rsid w:val="19D2EE51"/>
    <w:rsid w:val="19D7E63C"/>
    <w:rsid w:val="19D87A9B"/>
    <w:rsid w:val="19D956FA"/>
    <w:rsid w:val="19ED26C3"/>
    <w:rsid w:val="19F1A172"/>
    <w:rsid w:val="1A083CF3"/>
    <w:rsid w:val="1A0F2BF9"/>
    <w:rsid w:val="1A19D861"/>
    <w:rsid w:val="1A2381D4"/>
    <w:rsid w:val="1A252D12"/>
    <w:rsid w:val="1A2DCD55"/>
    <w:rsid w:val="1A3C2ED7"/>
    <w:rsid w:val="1A3DC396"/>
    <w:rsid w:val="1A45F53E"/>
    <w:rsid w:val="1A498870"/>
    <w:rsid w:val="1A508FBB"/>
    <w:rsid w:val="1A5A80F2"/>
    <w:rsid w:val="1A632C19"/>
    <w:rsid w:val="1A6B4FA0"/>
    <w:rsid w:val="1A739280"/>
    <w:rsid w:val="1A7DAE4A"/>
    <w:rsid w:val="1A85DBA2"/>
    <w:rsid w:val="1A8CDEC4"/>
    <w:rsid w:val="1A8EA623"/>
    <w:rsid w:val="1A9ECEBB"/>
    <w:rsid w:val="1AB76D01"/>
    <w:rsid w:val="1ABDE7B6"/>
    <w:rsid w:val="1ACA59E8"/>
    <w:rsid w:val="1ACA9065"/>
    <w:rsid w:val="1AD993DB"/>
    <w:rsid w:val="1AE0AE5F"/>
    <w:rsid w:val="1AE2E2BD"/>
    <w:rsid w:val="1AE95AF2"/>
    <w:rsid w:val="1AEA9D98"/>
    <w:rsid w:val="1AEAFAED"/>
    <w:rsid w:val="1AEC08EB"/>
    <w:rsid w:val="1AEE4E67"/>
    <w:rsid w:val="1AF6F29E"/>
    <w:rsid w:val="1AFCB742"/>
    <w:rsid w:val="1AFF999F"/>
    <w:rsid w:val="1B0123E8"/>
    <w:rsid w:val="1B042A9A"/>
    <w:rsid w:val="1B08424E"/>
    <w:rsid w:val="1B0A45E9"/>
    <w:rsid w:val="1B0C419B"/>
    <w:rsid w:val="1B0F0EF8"/>
    <w:rsid w:val="1B16D225"/>
    <w:rsid w:val="1B181E8D"/>
    <w:rsid w:val="1B1DFACF"/>
    <w:rsid w:val="1B235C2C"/>
    <w:rsid w:val="1B25557B"/>
    <w:rsid w:val="1B2C3A76"/>
    <w:rsid w:val="1B37E523"/>
    <w:rsid w:val="1B419421"/>
    <w:rsid w:val="1B41F87A"/>
    <w:rsid w:val="1B4565F9"/>
    <w:rsid w:val="1B491D58"/>
    <w:rsid w:val="1B519149"/>
    <w:rsid w:val="1B61DF79"/>
    <w:rsid w:val="1B6711D5"/>
    <w:rsid w:val="1B6967E4"/>
    <w:rsid w:val="1B76DF2C"/>
    <w:rsid w:val="1B7F7494"/>
    <w:rsid w:val="1B7FE2EB"/>
    <w:rsid w:val="1B804573"/>
    <w:rsid w:val="1B852698"/>
    <w:rsid w:val="1B918077"/>
    <w:rsid w:val="1BA2A57F"/>
    <w:rsid w:val="1BA41C1A"/>
    <w:rsid w:val="1BA7A7AB"/>
    <w:rsid w:val="1BB64EAC"/>
    <w:rsid w:val="1BB8BFB1"/>
    <w:rsid w:val="1BBD8194"/>
    <w:rsid w:val="1BBEF5AA"/>
    <w:rsid w:val="1BC60645"/>
    <w:rsid w:val="1BCF9F02"/>
    <w:rsid w:val="1BD033D9"/>
    <w:rsid w:val="1BDB9FC0"/>
    <w:rsid w:val="1BDD2BE1"/>
    <w:rsid w:val="1BE01F4A"/>
    <w:rsid w:val="1BE3AD31"/>
    <w:rsid w:val="1BE5366D"/>
    <w:rsid w:val="1BE853D7"/>
    <w:rsid w:val="1BE9E536"/>
    <w:rsid w:val="1C06E48B"/>
    <w:rsid w:val="1C095B14"/>
    <w:rsid w:val="1C148CD8"/>
    <w:rsid w:val="1C2022F7"/>
    <w:rsid w:val="1C32D7D8"/>
    <w:rsid w:val="1C3D04DA"/>
    <w:rsid w:val="1C47D54D"/>
    <w:rsid w:val="1C562AE2"/>
    <w:rsid w:val="1C5DC148"/>
    <w:rsid w:val="1C5F2156"/>
    <w:rsid w:val="1C63590C"/>
    <w:rsid w:val="1C6B59D9"/>
    <w:rsid w:val="1C6D05CA"/>
    <w:rsid w:val="1C71BE16"/>
    <w:rsid w:val="1C73573D"/>
    <w:rsid w:val="1C7709F0"/>
    <w:rsid w:val="1C87D4C4"/>
    <w:rsid w:val="1C8BD3D9"/>
    <w:rsid w:val="1C90B763"/>
    <w:rsid w:val="1C957F9E"/>
    <w:rsid w:val="1C964436"/>
    <w:rsid w:val="1C96FDF4"/>
    <w:rsid w:val="1C99F173"/>
    <w:rsid w:val="1CAF59F2"/>
    <w:rsid w:val="1CB2F6E4"/>
    <w:rsid w:val="1CC2A31D"/>
    <w:rsid w:val="1CC43DBA"/>
    <w:rsid w:val="1CCA474E"/>
    <w:rsid w:val="1CCB8006"/>
    <w:rsid w:val="1CD310F7"/>
    <w:rsid w:val="1CDC813D"/>
    <w:rsid w:val="1CE6B4C3"/>
    <w:rsid w:val="1CEB395A"/>
    <w:rsid w:val="1CF2F563"/>
    <w:rsid w:val="1CF424AF"/>
    <w:rsid w:val="1D0AE4A2"/>
    <w:rsid w:val="1D0E0FAD"/>
    <w:rsid w:val="1D1414BF"/>
    <w:rsid w:val="1D18220F"/>
    <w:rsid w:val="1D18CF97"/>
    <w:rsid w:val="1D3B9B45"/>
    <w:rsid w:val="1D3F6024"/>
    <w:rsid w:val="1D527892"/>
    <w:rsid w:val="1D535F4A"/>
    <w:rsid w:val="1D5696A3"/>
    <w:rsid w:val="1D5BFCC2"/>
    <w:rsid w:val="1D5CC993"/>
    <w:rsid w:val="1D762842"/>
    <w:rsid w:val="1D7D0EBF"/>
    <w:rsid w:val="1D7E8840"/>
    <w:rsid w:val="1D965DB9"/>
    <w:rsid w:val="1D9B642E"/>
    <w:rsid w:val="1D9BDA56"/>
    <w:rsid w:val="1DA1CE69"/>
    <w:rsid w:val="1DA37510"/>
    <w:rsid w:val="1DA4D920"/>
    <w:rsid w:val="1DAC28EB"/>
    <w:rsid w:val="1DAE1372"/>
    <w:rsid w:val="1DB0427B"/>
    <w:rsid w:val="1DBAFB52"/>
    <w:rsid w:val="1DBE0597"/>
    <w:rsid w:val="1DC02099"/>
    <w:rsid w:val="1DDCB684"/>
    <w:rsid w:val="1DF3D906"/>
    <w:rsid w:val="1DF62453"/>
    <w:rsid w:val="1DFF4088"/>
    <w:rsid w:val="1E07319C"/>
    <w:rsid w:val="1E205D65"/>
    <w:rsid w:val="1E21763C"/>
    <w:rsid w:val="1E26E2C9"/>
    <w:rsid w:val="1E2FC42A"/>
    <w:rsid w:val="1E32514A"/>
    <w:rsid w:val="1E330BB4"/>
    <w:rsid w:val="1E3B243F"/>
    <w:rsid w:val="1E50AEA1"/>
    <w:rsid w:val="1E530788"/>
    <w:rsid w:val="1E634903"/>
    <w:rsid w:val="1E6561CA"/>
    <w:rsid w:val="1E74851D"/>
    <w:rsid w:val="1E7729D0"/>
    <w:rsid w:val="1E7BE07A"/>
    <w:rsid w:val="1E7DFD99"/>
    <w:rsid w:val="1E7E17ED"/>
    <w:rsid w:val="1EA1C131"/>
    <w:rsid w:val="1EA36767"/>
    <w:rsid w:val="1EA7868F"/>
    <w:rsid w:val="1EAB011D"/>
    <w:rsid w:val="1EB062CE"/>
    <w:rsid w:val="1EB39D50"/>
    <w:rsid w:val="1EBB15CC"/>
    <w:rsid w:val="1EBF673D"/>
    <w:rsid w:val="1EBFD60A"/>
    <w:rsid w:val="1EC13532"/>
    <w:rsid w:val="1ECD7EFA"/>
    <w:rsid w:val="1ECFE87C"/>
    <w:rsid w:val="1EDC43D0"/>
    <w:rsid w:val="1EDC73D5"/>
    <w:rsid w:val="1EE15819"/>
    <w:rsid w:val="1EF1C169"/>
    <w:rsid w:val="1EF1F0FF"/>
    <w:rsid w:val="1EF9CD77"/>
    <w:rsid w:val="1F0BCAA3"/>
    <w:rsid w:val="1F0FF289"/>
    <w:rsid w:val="1F1C99F2"/>
    <w:rsid w:val="1F1F9DA6"/>
    <w:rsid w:val="1F2514A2"/>
    <w:rsid w:val="1F2C4F4E"/>
    <w:rsid w:val="1F36D539"/>
    <w:rsid w:val="1F37DE15"/>
    <w:rsid w:val="1F383311"/>
    <w:rsid w:val="1F3E259D"/>
    <w:rsid w:val="1F412E6D"/>
    <w:rsid w:val="1F53B3CB"/>
    <w:rsid w:val="1F58D5F3"/>
    <w:rsid w:val="1F5CA3C4"/>
    <w:rsid w:val="1F5D5F09"/>
    <w:rsid w:val="1F6127E5"/>
    <w:rsid w:val="1F68E019"/>
    <w:rsid w:val="1F74305D"/>
    <w:rsid w:val="1F785D96"/>
    <w:rsid w:val="1F8AE968"/>
    <w:rsid w:val="1FA1E580"/>
    <w:rsid w:val="1FA3B9C6"/>
    <w:rsid w:val="1FB5BF79"/>
    <w:rsid w:val="1FBAAEA4"/>
    <w:rsid w:val="1FD1B4A1"/>
    <w:rsid w:val="1FD642DB"/>
    <w:rsid w:val="1FD7AB81"/>
    <w:rsid w:val="1FDD0249"/>
    <w:rsid w:val="1FDD94EE"/>
    <w:rsid w:val="1FE50ED2"/>
    <w:rsid w:val="1FE59DEE"/>
    <w:rsid w:val="1FEAA036"/>
    <w:rsid w:val="1FECA522"/>
    <w:rsid w:val="1FECD27E"/>
    <w:rsid w:val="1FEF7F0E"/>
    <w:rsid w:val="1FF36510"/>
    <w:rsid w:val="20021757"/>
    <w:rsid w:val="20131B84"/>
    <w:rsid w:val="201BA44E"/>
    <w:rsid w:val="20243FA7"/>
    <w:rsid w:val="202692B4"/>
    <w:rsid w:val="202751CB"/>
    <w:rsid w:val="202A0F39"/>
    <w:rsid w:val="202A2A09"/>
    <w:rsid w:val="202A90C4"/>
    <w:rsid w:val="20583F39"/>
    <w:rsid w:val="2061148F"/>
    <w:rsid w:val="20638CB1"/>
    <w:rsid w:val="2065D995"/>
    <w:rsid w:val="20764E25"/>
    <w:rsid w:val="207852AF"/>
    <w:rsid w:val="2079A258"/>
    <w:rsid w:val="208BEA23"/>
    <w:rsid w:val="2091BA80"/>
    <w:rsid w:val="209F1DD4"/>
    <w:rsid w:val="20AD47E4"/>
    <w:rsid w:val="20AD5E6F"/>
    <w:rsid w:val="20B13C25"/>
    <w:rsid w:val="20B1D10E"/>
    <w:rsid w:val="20BA6CA8"/>
    <w:rsid w:val="20D9BDA6"/>
    <w:rsid w:val="20DFC3CE"/>
    <w:rsid w:val="20E3A993"/>
    <w:rsid w:val="20E7625C"/>
    <w:rsid w:val="20EC8A5C"/>
    <w:rsid w:val="20F7443C"/>
    <w:rsid w:val="20FAA078"/>
    <w:rsid w:val="210B5968"/>
    <w:rsid w:val="2116581C"/>
    <w:rsid w:val="21181AA6"/>
    <w:rsid w:val="2118EFB2"/>
    <w:rsid w:val="211D4FF5"/>
    <w:rsid w:val="212CC2E7"/>
    <w:rsid w:val="212E530B"/>
    <w:rsid w:val="2142A932"/>
    <w:rsid w:val="214E7358"/>
    <w:rsid w:val="21722B29"/>
    <w:rsid w:val="217BE855"/>
    <w:rsid w:val="217CC2C1"/>
    <w:rsid w:val="217FBA97"/>
    <w:rsid w:val="2181FEDF"/>
    <w:rsid w:val="21866918"/>
    <w:rsid w:val="21872C20"/>
    <w:rsid w:val="2188B696"/>
    <w:rsid w:val="2194FCA8"/>
    <w:rsid w:val="21976EF1"/>
    <w:rsid w:val="219C49EA"/>
    <w:rsid w:val="21A351BB"/>
    <w:rsid w:val="21A36FA7"/>
    <w:rsid w:val="21A9C753"/>
    <w:rsid w:val="21B89D70"/>
    <w:rsid w:val="21BE2C52"/>
    <w:rsid w:val="21C520E2"/>
    <w:rsid w:val="21C56D18"/>
    <w:rsid w:val="21D8DFCB"/>
    <w:rsid w:val="21DCDA03"/>
    <w:rsid w:val="21E45A62"/>
    <w:rsid w:val="21E4EB56"/>
    <w:rsid w:val="21ECA7DB"/>
    <w:rsid w:val="21FB0855"/>
    <w:rsid w:val="220EBBD3"/>
    <w:rsid w:val="2210BBB8"/>
    <w:rsid w:val="221A26B6"/>
    <w:rsid w:val="222D69AD"/>
    <w:rsid w:val="2230232F"/>
    <w:rsid w:val="223855A6"/>
    <w:rsid w:val="22421594"/>
    <w:rsid w:val="224F9948"/>
    <w:rsid w:val="22554BAC"/>
    <w:rsid w:val="225A04CA"/>
    <w:rsid w:val="225D2018"/>
    <w:rsid w:val="225FDA88"/>
    <w:rsid w:val="2260BE9A"/>
    <w:rsid w:val="2271AA28"/>
    <w:rsid w:val="2279FCCF"/>
    <w:rsid w:val="227CCFF9"/>
    <w:rsid w:val="227FF151"/>
    <w:rsid w:val="227FFC6B"/>
    <w:rsid w:val="2283F49C"/>
    <w:rsid w:val="22856688"/>
    <w:rsid w:val="228AB2E9"/>
    <w:rsid w:val="228BA668"/>
    <w:rsid w:val="229A5D26"/>
    <w:rsid w:val="229B65B4"/>
    <w:rsid w:val="229BF3F9"/>
    <w:rsid w:val="229D08C8"/>
    <w:rsid w:val="22A2C7E3"/>
    <w:rsid w:val="22A2EC66"/>
    <w:rsid w:val="22A7E81C"/>
    <w:rsid w:val="22B07365"/>
    <w:rsid w:val="22B7676B"/>
    <w:rsid w:val="22BBD485"/>
    <w:rsid w:val="22C04758"/>
    <w:rsid w:val="22CDA00A"/>
    <w:rsid w:val="22DDB95B"/>
    <w:rsid w:val="22E19105"/>
    <w:rsid w:val="22EDB861"/>
    <w:rsid w:val="22F3EE31"/>
    <w:rsid w:val="22FB1B93"/>
    <w:rsid w:val="22FF3BEF"/>
    <w:rsid w:val="2305C256"/>
    <w:rsid w:val="230DC421"/>
    <w:rsid w:val="231DC086"/>
    <w:rsid w:val="2325444D"/>
    <w:rsid w:val="2326A5E8"/>
    <w:rsid w:val="23483F7D"/>
    <w:rsid w:val="2348B9D7"/>
    <w:rsid w:val="234C3ADB"/>
    <w:rsid w:val="23561E69"/>
    <w:rsid w:val="2370EC40"/>
    <w:rsid w:val="2373BBB4"/>
    <w:rsid w:val="2376CC04"/>
    <w:rsid w:val="238178EF"/>
    <w:rsid w:val="23833957"/>
    <w:rsid w:val="238756AC"/>
    <w:rsid w:val="238E2270"/>
    <w:rsid w:val="239065EB"/>
    <w:rsid w:val="23923698"/>
    <w:rsid w:val="2394FEF1"/>
    <w:rsid w:val="2398754A"/>
    <w:rsid w:val="23AB9F83"/>
    <w:rsid w:val="23B41589"/>
    <w:rsid w:val="23B5FC3F"/>
    <w:rsid w:val="23B7DB51"/>
    <w:rsid w:val="23C1CF36"/>
    <w:rsid w:val="23CBF9EC"/>
    <w:rsid w:val="23D601E2"/>
    <w:rsid w:val="23DC6B3D"/>
    <w:rsid w:val="23DEEBD6"/>
    <w:rsid w:val="23E39742"/>
    <w:rsid w:val="23E67744"/>
    <w:rsid w:val="23E7FF43"/>
    <w:rsid w:val="23ED8429"/>
    <w:rsid w:val="23F41195"/>
    <w:rsid w:val="23FB51A1"/>
    <w:rsid w:val="23FDFF37"/>
    <w:rsid w:val="23FE466D"/>
    <w:rsid w:val="24079C34"/>
    <w:rsid w:val="2407CCCB"/>
    <w:rsid w:val="240D0AFB"/>
    <w:rsid w:val="240F0A51"/>
    <w:rsid w:val="240FB568"/>
    <w:rsid w:val="2422672B"/>
    <w:rsid w:val="24239B61"/>
    <w:rsid w:val="242606FF"/>
    <w:rsid w:val="24314616"/>
    <w:rsid w:val="24379EB2"/>
    <w:rsid w:val="243BCA6F"/>
    <w:rsid w:val="243C3E47"/>
    <w:rsid w:val="24439415"/>
    <w:rsid w:val="244ADCE4"/>
    <w:rsid w:val="244E8745"/>
    <w:rsid w:val="24567BBC"/>
    <w:rsid w:val="24575982"/>
    <w:rsid w:val="24626813"/>
    <w:rsid w:val="24646B9A"/>
    <w:rsid w:val="2467C428"/>
    <w:rsid w:val="246A9897"/>
    <w:rsid w:val="246AA229"/>
    <w:rsid w:val="246E6E59"/>
    <w:rsid w:val="248DD869"/>
    <w:rsid w:val="248E8E26"/>
    <w:rsid w:val="24961B3C"/>
    <w:rsid w:val="24A3624A"/>
    <w:rsid w:val="24AB9427"/>
    <w:rsid w:val="24ABD74B"/>
    <w:rsid w:val="24AD3748"/>
    <w:rsid w:val="24AF685E"/>
    <w:rsid w:val="24B22992"/>
    <w:rsid w:val="24B22A6F"/>
    <w:rsid w:val="24B827EE"/>
    <w:rsid w:val="24BCF1F2"/>
    <w:rsid w:val="24C3E5B1"/>
    <w:rsid w:val="24CBE910"/>
    <w:rsid w:val="24D272FD"/>
    <w:rsid w:val="24E02CDC"/>
    <w:rsid w:val="24EC5C74"/>
    <w:rsid w:val="24F3B70A"/>
    <w:rsid w:val="24F56D28"/>
    <w:rsid w:val="24FCD0AE"/>
    <w:rsid w:val="2501B3ED"/>
    <w:rsid w:val="2503DA45"/>
    <w:rsid w:val="250B6F3C"/>
    <w:rsid w:val="2515E63D"/>
    <w:rsid w:val="251FE712"/>
    <w:rsid w:val="252192D4"/>
    <w:rsid w:val="254020E4"/>
    <w:rsid w:val="2543AE10"/>
    <w:rsid w:val="2543E923"/>
    <w:rsid w:val="254440F1"/>
    <w:rsid w:val="254F7F89"/>
    <w:rsid w:val="25549E87"/>
    <w:rsid w:val="2559F86A"/>
    <w:rsid w:val="255BAF5E"/>
    <w:rsid w:val="256BF926"/>
    <w:rsid w:val="2580140B"/>
    <w:rsid w:val="25855811"/>
    <w:rsid w:val="25856D0A"/>
    <w:rsid w:val="2588A9D4"/>
    <w:rsid w:val="258AF6E3"/>
    <w:rsid w:val="2593AFC9"/>
    <w:rsid w:val="25A4DF9A"/>
    <w:rsid w:val="25A6F7E2"/>
    <w:rsid w:val="25A7EBEB"/>
    <w:rsid w:val="25B36391"/>
    <w:rsid w:val="25BBDF6D"/>
    <w:rsid w:val="25C0A718"/>
    <w:rsid w:val="25C7D6E9"/>
    <w:rsid w:val="25E153C5"/>
    <w:rsid w:val="25E74A99"/>
    <w:rsid w:val="25EA9495"/>
    <w:rsid w:val="25EEA9C8"/>
    <w:rsid w:val="25F4C403"/>
    <w:rsid w:val="25F8134D"/>
    <w:rsid w:val="25FF8876"/>
    <w:rsid w:val="260404D6"/>
    <w:rsid w:val="2616ADF4"/>
    <w:rsid w:val="261A736F"/>
    <w:rsid w:val="2622C7FC"/>
    <w:rsid w:val="262302F5"/>
    <w:rsid w:val="262817AC"/>
    <w:rsid w:val="2629766E"/>
    <w:rsid w:val="26351FEF"/>
    <w:rsid w:val="2642020F"/>
    <w:rsid w:val="264696C1"/>
    <w:rsid w:val="264ACBF4"/>
    <w:rsid w:val="26513407"/>
    <w:rsid w:val="2654FDAA"/>
    <w:rsid w:val="2656286B"/>
    <w:rsid w:val="2656C875"/>
    <w:rsid w:val="2657A7F7"/>
    <w:rsid w:val="265CB53E"/>
    <w:rsid w:val="26664782"/>
    <w:rsid w:val="266F8A10"/>
    <w:rsid w:val="267A0A39"/>
    <w:rsid w:val="268014FE"/>
    <w:rsid w:val="268994DE"/>
    <w:rsid w:val="268AC4A1"/>
    <w:rsid w:val="269378B3"/>
    <w:rsid w:val="269762B5"/>
    <w:rsid w:val="26A56F61"/>
    <w:rsid w:val="26ABD96F"/>
    <w:rsid w:val="26AD34C5"/>
    <w:rsid w:val="26B908C3"/>
    <w:rsid w:val="26B91A37"/>
    <w:rsid w:val="26BA3A1D"/>
    <w:rsid w:val="26BBCA02"/>
    <w:rsid w:val="26BCE950"/>
    <w:rsid w:val="26BD1C0B"/>
    <w:rsid w:val="26E0D904"/>
    <w:rsid w:val="26E1B6A2"/>
    <w:rsid w:val="26E7E964"/>
    <w:rsid w:val="26F0D216"/>
    <w:rsid w:val="26F0D277"/>
    <w:rsid w:val="26F459FC"/>
    <w:rsid w:val="26FCB2D0"/>
    <w:rsid w:val="271570F5"/>
    <w:rsid w:val="271A70D8"/>
    <w:rsid w:val="271B0C86"/>
    <w:rsid w:val="271EAF08"/>
    <w:rsid w:val="272098A8"/>
    <w:rsid w:val="272877A9"/>
    <w:rsid w:val="272AD0BC"/>
    <w:rsid w:val="272D3F4F"/>
    <w:rsid w:val="272F1139"/>
    <w:rsid w:val="27303E0B"/>
    <w:rsid w:val="273231D9"/>
    <w:rsid w:val="27330710"/>
    <w:rsid w:val="2734C3B7"/>
    <w:rsid w:val="273A7F31"/>
    <w:rsid w:val="273FAC70"/>
    <w:rsid w:val="274024D7"/>
    <w:rsid w:val="2752534A"/>
    <w:rsid w:val="2766D09C"/>
    <w:rsid w:val="2767A964"/>
    <w:rsid w:val="2767DF16"/>
    <w:rsid w:val="276AA24B"/>
    <w:rsid w:val="27780626"/>
    <w:rsid w:val="277EFF1D"/>
    <w:rsid w:val="27820636"/>
    <w:rsid w:val="27857374"/>
    <w:rsid w:val="2789853D"/>
    <w:rsid w:val="27A70C38"/>
    <w:rsid w:val="27B3A078"/>
    <w:rsid w:val="27BEE974"/>
    <w:rsid w:val="27BF0A5B"/>
    <w:rsid w:val="27C396D6"/>
    <w:rsid w:val="27DD46F7"/>
    <w:rsid w:val="27DDFF13"/>
    <w:rsid w:val="27E31D5B"/>
    <w:rsid w:val="27E3B47D"/>
    <w:rsid w:val="27EB2561"/>
    <w:rsid w:val="27EC88CE"/>
    <w:rsid w:val="27ECB4D0"/>
    <w:rsid w:val="27F8A3D7"/>
    <w:rsid w:val="27FEFFBB"/>
    <w:rsid w:val="2801A0FA"/>
    <w:rsid w:val="280278F0"/>
    <w:rsid w:val="280D5950"/>
    <w:rsid w:val="28102770"/>
    <w:rsid w:val="28121EED"/>
    <w:rsid w:val="281BF6E8"/>
    <w:rsid w:val="28201714"/>
    <w:rsid w:val="282218EE"/>
    <w:rsid w:val="2829A403"/>
    <w:rsid w:val="282CC3F6"/>
    <w:rsid w:val="282F29DE"/>
    <w:rsid w:val="283EAAF5"/>
    <w:rsid w:val="28466B46"/>
    <w:rsid w:val="2848BD3A"/>
    <w:rsid w:val="2848F390"/>
    <w:rsid w:val="284DB0F5"/>
    <w:rsid w:val="28625E79"/>
    <w:rsid w:val="2862EB78"/>
    <w:rsid w:val="286331A6"/>
    <w:rsid w:val="286399B6"/>
    <w:rsid w:val="28687FA6"/>
    <w:rsid w:val="286DCECF"/>
    <w:rsid w:val="286E57BA"/>
    <w:rsid w:val="287143EA"/>
    <w:rsid w:val="2874A32F"/>
    <w:rsid w:val="28788313"/>
    <w:rsid w:val="288FBCD4"/>
    <w:rsid w:val="28A560F5"/>
    <w:rsid w:val="28A75C54"/>
    <w:rsid w:val="28A909AA"/>
    <w:rsid w:val="28AAA37C"/>
    <w:rsid w:val="28B1722C"/>
    <w:rsid w:val="28B5CEE7"/>
    <w:rsid w:val="28B9642E"/>
    <w:rsid w:val="28BA7284"/>
    <w:rsid w:val="28BABC76"/>
    <w:rsid w:val="28C434F5"/>
    <w:rsid w:val="28C69CEF"/>
    <w:rsid w:val="28C9CA15"/>
    <w:rsid w:val="28D34A62"/>
    <w:rsid w:val="28D61F92"/>
    <w:rsid w:val="28E0AD85"/>
    <w:rsid w:val="28F023FD"/>
    <w:rsid w:val="29048878"/>
    <w:rsid w:val="29070324"/>
    <w:rsid w:val="290DB045"/>
    <w:rsid w:val="2915427F"/>
    <w:rsid w:val="29188836"/>
    <w:rsid w:val="29193BC3"/>
    <w:rsid w:val="2925D8A9"/>
    <w:rsid w:val="29267FA8"/>
    <w:rsid w:val="292A0AD5"/>
    <w:rsid w:val="292C9A6A"/>
    <w:rsid w:val="292E926E"/>
    <w:rsid w:val="29312B91"/>
    <w:rsid w:val="2939E47D"/>
    <w:rsid w:val="294366A4"/>
    <w:rsid w:val="2943D5CD"/>
    <w:rsid w:val="294EAD32"/>
    <w:rsid w:val="294FD3C6"/>
    <w:rsid w:val="295678A5"/>
    <w:rsid w:val="29594F11"/>
    <w:rsid w:val="295ACB2C"/>
    <w:rsid w:val="295C1C31"/>
    <w:rsid w:val="295E0CA2"/>
    <w:rsid w:val="2967A81B"/>
    <w:rsid w:val="2969507F"/>
    <w:rsid w:val="29756D07"/>
    <w:rsid w:val="297A5E62"/>
    <w:rsid w:val="297BA930"/>
    <w:rsid w:val="297D7B63"/>
    <w:rsid w:val="29847973"/>
    <w:rsid w:val="298A7A1B"/>
    <w:rsid w:val="298D2569"/>
    <w:rsid w:val="2992020C"/>
    <w:rsid w:val="2994AAB6"/>
    <w:rsid w:val="2998B6B7"/>
    <w:rsid w:val="299BF30E"/>
    <w:rsid w:val="29A042BB"/>
    <w:rsid w:val="29A0CAB4"/>
    <w:rsid w:val="29A75C05"/>
    <w:rsid w:val="29A98FB6"/>
    <w:rsid w:val="29AC4633"/>
    <w:rsid w:val="29B3DD36"/>
    <w:rsid w:val="29BBEDD9"/>
    <w:rsid w:val="29BD4429"/>
    <w:rsid w:val="29BFEBCD"/>
    <w:rsid w:val="29D547F5"/>
    <w:rsid w:val="29D6D1A4"/>
    <w:rsid w:val="29D8EBA2"/>
    <w:rsid w:val="29DF1982"/>
    <w:rsid w:val="29E9A477"/>
    <w:rsid w:val="29F08824"/>
    <w:rsid w:val="29F1CDBF"/>
    <w:rsid w:val="29F5A03D"/>
    <w:rsid w:val="29F6C200"/>
    <w:rsid w:val="29F7A807"/>
    <w:rsid w:val="29F85EA2"/>
    <w:rsid w:val="2A0338A6"/>
    <w:rsid w:val="2A0CBBBC"/>
    <w:rsid w:val="2A0D9CED"/>
    <w:rsid w:val="2A1648A0"/>
    <w:rsid w:val="2A20925B"/>
    <w:rsid w:val="2A213980"/>
    <w:rsid w:val="2A285E69"/>
    <w:rsid w:val="2A33706A"/>
    <w:rsid w:val="2A3E8026"/>
    <w:rsid w:val="2A412325"/>
    <w:rsid w:val="2A471639"/>
    <w:rsid w:val="2A4ECB92"/>
    <w:rsid w:val="2A5B8F0A"/>
    <w:rsid w:val="2A614C0F"/>
    <w:rsid w:val="2A625658"/>
    <w:rsid w:val="2A79992A"/>
    <w:rsid w:val="2A7F765B"/>
    <w:rsid w:val="2A831210"/>
    <w:rsid w:val="2A83C371"/>
    <w:rsid w:val="2AA35A68"/>
    <w:rsid w:val="2AAC2C7B"/>
    <w:rsid w:val="2AAF9880"/>
    <w:rsid w:val="2AB0B4D4"/>
    <w:rsid w:val="2AC6AA79"/>
    <w:rsid w:val="2ACD35E1"/>
    <w:rsid w:val="2ACDEF5F"/>
    <w:rsid w:val="2AD822EC"/>
    <w:rsid w:val="2AD83159"/>
    <w:rsid w:val="2ADA7F47"/>
    <w:rsid w:val="2AE6D1A6"/>
    <w:rsid w:val="2AE79B0F"/>
    <w:rsid w:val="2AF58F96"/>
    <w:rsid w:val="2AF75C3F"/>
    <w:rsid w:val="2AFCCDAC"/>
    <w:rsid w:val="2B0E4273"/>
    <w:rsid w:val="2B16CB3E"/>
    <w:rsid w:val="2B170450"/>
    <w:rsid w:val="2B191429"/>
    <w:rsid w:val="2B19B325"/>
    <w:rsid w:val="2B1D30C5"/>
    <w:rsid w:val="2B230ED5"/>
    <w:rsid w:val="2B23920B"/>
    <w:rsid w:val="2B2408EB"/>
    <w:rsid w:val="2B26D4B5"/>
    <w:rsid w:val="2B51156F"/>
    <w:rsid w:val="2B5D56AE"/>
    <w:rsid w:val="2B5F809C"/>
    <w:rsid w:val="2B726757"/>
    <w:rsid w:val="2B7346FE"/>
    <w:rsid w:val="2B7CC3CC"/>
    <w:rsid w:val="2B7D5BCB"/>
    <w:rsid w:val="2B7E6C6B"/>
    <w:rsid w:val="2B7FA8A8"/>
    <w:rsid w:val="2B8B1324"/>
    <w:rsid w:val="2B9807D8"/>
    <w:rsid w:val="2B99F844"/>
    <w:rsid w:val="2B9E0F5D"/>
    <w:rsid w:val="2BA251BF"/>
    <w:rsid w:val="2BA3F114"/>
    <w:rsid w:val="2BC18311"/>
    <w:rsid w:val="2BC4D9A0"/>
    <w:rsid w:val="2BD151A1"/>
    <w:rsid w:val="2BD20F0A"/>
    <w:rsid w:val="2BD27A9C"/>
    <w:rsid w:val="2BDDA52E"/>
    <w:rsid w:val="2BE0F7B9"/>
    <w:rsid w:val="2BE18403"/>
    <w:rsid w:val="2BE43DE0"/>
    <w:rsid w:val="2BF0AA9E"/>
    <w:rsid w:val="2BFF2043"/>
    <w:rsid w:val="2C01BB73"/>
    <w:rsid w:val="2C05DD80"/>
    <w:rsid w:val="2C0D5E57"/>
    <w:rsid w:val="2C1C116C"/>
    <w:rsid w:val="2C1D2C00"/>
    <w:rsid w:val="2C1F42EE"/>
    <w:rsid w:val="2C20CBDE"/>
    <w:rsid w:val="2C38A448"/>
    <w:rsid w:val="2C3DB5BD"/>
    <w:rsid w:val="2C54FF8F"/>
    <w:rsid w:val="2C55FAE6"/>
    <w:rsid w:val="2C58CD75"/>
    <w:rsid w:val="2C5C75BC"/>
    <w:rsid w:val="2C5E6055"/>
    <w:rsid w:val="2C60C857"/>
    <w:rsid w:val="2C693AB9"/>
    <w:rsid w:val="2C6D1040"/>
    <w:rsid w:val="2C7D1A38"/>
    <w:rsid w:val="2C871F86"/>
    <w:rsid w:val="2C88FBEA"/>
    <w:rsid w:val="2C9060E8"/>
    <w:rsid w:val="2C94767E"/>
    <w:rsid w:val="2C98FF60"/>
    <w:rsid w:val="2C992F42"/>
    <w:rsid w:val="2C999C9A"/>
    <w:rsid w:val="2C9DB9C9"/>
    <w:rsid w:val="2CA5B7D5"/>
    <w:rsid w:val="2CAC1446"/>
    <w:rsid w:val="2CAE64C8"/>
    <w:rsid w:val="2CAF3874"/>
    <w:rsid w:val="2CB17AD8"/>
    <w:rsid w:val="2CB48AA0"/>
    <w:rsid w:val="2CBB6B77"/>
    <w:rsid w:val="2CBC80A4"/>
    <w:rsid w:val="2CC06C5E"/>
    <w:rsid w:val="2CC0A16C"/>
    <w:rsid w:val="2CC193E5"/>
    <w:rsid w:val="2CC27B83"/>
    <w:rsid w:val="2CC356EB"/>
    <w:rsid w:val="2CD22ED2"/>
    <w:rsid w:val="2CD8307F"/>
    <w:rsid w:val="2CDD7115"/>
    <w:rsid w:val="2CF9A2C6"/>
    <w:rsid w:val="2D033363"/>
    <w:rsid w:val="2D060D66"/>
    <w:rsid w:val="2D0A9347"/>
    <w:rsid w:val="2D1113B8"/>
    <w:rsid w:val="2D12BD48"/>
    <w:rsid w:val="2D14D914"/>
    <w:rsid w:val="2D1DD8DD"/>
    <w:rsid w:val="2D28CB1B"/>
    <w:rsid w:val="2D3D4184"/>
    <w:rsid w:val="2D4266EA"/>
    <w:rsid w:val="2D42C485"/>
    <w:rsid w:val="2D45ABF0"/>
    <w:rsid w:val="2D45B189"/>
    <w:rsid w:val="2D496C72"/>
    <w:rsid w:val="2D4C500B"/>
    <w:rsid w:val="2D54D8B9"/>
    <w:rsid w:val="2D5852CA"/>
    <w:rsid w:val="2D5B8BE1"/>
    <w:rsid w:val="2D5DF5A2"/>
    <w:rsid w:val="2D681E44"/>
    <w:rsid w:val="2D6F5005"/>
    <w:rsid w:val="2D6F67C4"/>
    <w:rsid w:val="2D70060D"/>
    <w:rsid w:val="2D736068"/>
    <w:rsid w:val="2D794923"/>
    <w:rsid w:val="2D90567E"/>
    <w:rsid w:val="2D927DE6"/>
    <w:rsid w:val="2D96F84E"/>
    <w:rsid w:val="2D9C897C"/>
    <w:rsid w:val="2D9DEBC5"/>
    <w:rsid w:val="2DA01E9B"/>
    <w:rsid w:val="2DB6C43F"/>
    <w:rsid w:val="2DB74FE0"/>
    <w:rsid w:val="2DBB5576"/>
    <w:rsid w:val="2DBBA331"/>
    <w:rsid w:val="2DBC2AD6"/>
    <w:rsid w:val="2DC2FD67"/>
    <w:rsid w:val="2DC34F15"/>
    <w:rsid w:val="2DCD1292"/>
    <w:rsid w:val="2DD71598"/>
    <w:rsid w:val="2DF0FCD6"/>
    <w:rsid w:val="2E0FC00C"/>
    <w:rsid w:val="2E1D1C23"/>
    <w:rsid w:val="2E1EF118"/>
    <w:rsid w:val="2E1F361D"/>
    <w:rsid w:val="2E21CC77"/>
    <w:rsid w:val="2E21F42F"/>
    <w:rsid w:val="2E2DCB34"/>
    <w:rsid w:val="2E370F2F"/>
    <w:rsid w:val="2E4488BD"/>
    <w:rsid w:val="2E4D6ABD"/>
    <w:rsid w:val="2E51A272"/>
    <w:rsid w:val="2E59F6CE"/>
    <w:rsid w:val="2E64EE1D"/>
    <w:rsid w:val="2E6C0FD9"/>
    <w:rsid w:val="2E848579"/>
    <w:rsid w:val="2E880FAB"/>
    <w:rsid w:val="2E883023"/>
    <w:rsid w:val="2E908D82"/>
    <w:rsid w:val="2E92B6F4"/>
    <w:rsid w:val="2E9683EF"/>
    <w:rsid w:val="2E9AB604"/>
    <w:rsid w:val="2EA30165"/>
    <w:rsid w:val="2EA6748E"/>
    <w:rsid w:val="2EB8AB35"/>
    <w:rsid w:val="2EBF88FC"/>
    <w:rsid w:val="2ED40739"/>
    <w:rsid w:val="2EE4D88B"/>
    <w:rsid w:val="2EE6A1A1"/>
    <w:rsid w:val="2EF1044F"/>
    <w:rsid w:val="2EF89A1F"/>
    <w:rsid w:val="2F0453F9"/>
    <w:rsid w:val="2F17B37C"/>
    <w:rsid w:val="2F2549C6"/>
    <w:rsid w:val="2F26C3D0"/>
    <w:rsid w:val="2F2B5097"/>
    <w:rsid w:val="2F307731"/>
    <w:rsid w:val="2F34861B"/>
    <w:rsid w:val="2F34D352"/>
    <w:rsid w:val="2F3ADDC1"/>
    <w:rsid w:val="2F3D3224"/>
    <w:rsid w:val="2F458EFA"/>
    <w:rsid w:val="2F582EBE"/>
    <w:rsid w:val="2F5B9B69"/>
    <w:rsid w:val="2F62246B"/>
    <w:rsid w:val="2F67894F"/>
    <w:rsid w:val="2F6F0ABD"/>
    <w:rsid w:val="2F6F74F5"/>
    <w:rsid w:val="2F78725D"/>
    <w:rsid w:val="2F7F968D"/>
    <w:rsid w:val="2F8A2113"/>
    <w:rsid w:val="2F944695"/>
    <w:rsid w:val="2F9A4B02"/>
    <w:rsid w:val="2FAA8C25"/>
    <w:rsid w:val="2FB93418"/>
    <w:rsid w:val="2FBADCF2"/>
    <w:rsid w:val="2FBDEADB"/>
    <w:rsid w:val="2FC7E8E2"/>
    <w:rsid w:val="2FC85909"/>
    <w:rsid w:val="2FD0B8A7"/>
    <w:rsid w:val="2FDEC840"/>
    <w:rsid w:val="2FF05A84"/>
    <w:rsid w:val="2FF24DE4"/>
    <w:rsid w:val="30090260"/>
    <w:rsid w:val="300A6D78"/>
    <w:rsid w:val="300FA0F7"/>
    <w:rsid w:val="301BADB4"/>
    <w:rsid w:val="30234186"/>
    <w:rsid w:val="30239A90"/>
    <w:rsid w:val="3025BE97"/>
    <w:rsid w:val="3028AA93"/>
    <w:rsid w:val="302B5926"/>
    <w:rsid w:val="302F962C"/>
    <w:rsid w:val="303CD236"/>
    <w:rsid w:val="303EA4ED"/>
    <w:rsid w:val="3041134D"/>
    <w:rsid w:val="304EE43F"/>
    <w:rsid w:val="30559E7A"/>
    <w:rsid w:val="305A4A05"/>
    <w:rsid w:val="306C1A28"/>
    <w:rsid w:val="30738949"/>
    <w:rsid w:val="3077E95E"/>
    <w:rsid w:val="3088652D"/>
    <w:rsid w:val="308AF865"/>
    <w:rsid w:val="308E0097"/>
    <w:rsid w:val="30A613B1"/>
    <w:rsid w:val="30AD396E"/>
    <w:rsid w:val="30AFFF5A"/>
    <w:rsid w:val="30BE5A88"/>
    <w:rsid w:val="30C8F1B9"/>
    <w:rsid w:val="30CDF4BB"/>
    <w:rsid w:val="30D77344"/>
    <w:rsid w:val="30EE4EB1"/>
    <w:rsid w:val="310555B8"/>
    <w:rsid w:val="310C2F87"/>
    <w:rsid w:val="310F4760"/>
    <w:rsid w:val="311F25E0"/>
    <w:rsid w:val="311F577A"/>
    <w:rsid w:val="3126D17B"/>
    <w:rsid w:val="312BE9F1"/>
    <w:rsid w:val="312DCB6C"/>
    <w:rsid w:val="312F5659"/>
    <w:rsid w:val="312FF5DF"/>
    <w:rsid w:val="31352709"/>
    <w:rsid w:val="313A56D3"/>
    <w:rsid w:val="314B0130"/>
    <w:rsid w:val="3152EC0D"/>
    <w:rsid w:val="3154F53E"/>
    <w:rsid w:val="315DEFFA"/>
    <w:rsid w:val="315E7082"/>
    <w:rsid w:val="31624B24"/>
    <w:rsid w:val="31655648"/>
    <w:rsid w:val="31674FFB"/>
    <w:rsid w:val="31741436"/>
    <w:rsid w:val="317EEF87"/>
    <w:rsid w:val="3183A253"/>
    <w:rsid w:val="31842EA1"/>
    <w:rsid w:val="31844EEE"/>
    <w:rsid w:val="318A7B27"/>
    <w:rsid w:val="3196961D"/>
    <w:rsid w:val="319996F9"/>
    <w:rsid w:val="319A93A2"/>
    <w:rsid w:val="31A8EB0B"/>
    <w:rsid w:val="31AD0EA4"/>
    <w:rsid w:val="31B4EB8E"/>
    <w:rsid w:val="31BC4305"/>
    <w:rsid w:val="31C1F02D"/>
    <w:rsid w:val="31CE192C"/>
    <w:rsid w:val="31D525CB"/>
    <w:rsid w:val="31E24ADA"/>
    <w:rsid w:val="31E32353"/>
    <w:rsid w:val="31E4DC09"/>
    <w:rsid w:val="31E752DD"/>
    <w:rsid w:val="31ECB7CB"/>
    <w:rsid w:val="31ED3A21"/>
    <w:rsid w:val="31F5EF94"/>
    <w:rsid w:val="31F70218"/>
    <w:rsid w:val="31F93AAD"/>
    <w:rsid w:val="31FA7F9E"/>
    <w:rsid w:val="320C67F8"/>
    <w:rsid w:val="3212F2B2"/>
    <w:rsid w:val="3213A8CA"/>
    <w:rsid w:val="3214F462"/>
    <w:rsid w:val="32154681"/>
    <w:rsid w:val="322BA8DA"/>
    <w:rsid w:val="32304D8F"/>
    <w:rsid w:val="323343EA"/>
    <w:rsid w:val="3240F9E8"/>
    <w:rsid w:val="3255D61C"/>
    <w:rsid w:val="32592778"/>
    <w:rsid w:val="325F1A48"/>
    <w:rsid w:val="326D2C32"/>
    <w:rsid w:val="3270EA11"/>
    <w:rsid w:val="327B9DF6"/>
    <w:rsid w:val="32805768"/>
    <w:rsid w:val="32841A9F"/>
    <w:rsid w:val="32872342"/>
    <w:rsid w:val="328D1FFC"/>
    <w:rsid w:val="329010C6"/>
    <w:rsid w:val="3297585A"/>
    <w:rsid w:val="329C2C23"/>
    <w:rsid w:val="32A5EFB8"/>
    <w:rsid w:val="32B789DF"/>
    <w:rsid w:val="32B82EA5"/>
    <w:rsid w:val="32BAB044"/>
    <w:rsid w:val="32BC343C"/>
    <w:rsid w:val="32C45A80"/>
    <w:rsid w:val="32C6CF9B"/>
    <w:rsid w:val="32C85F76"/>
    <w:rsid w:val="32DB7E7A"/>
    <w:rsid w:val="32DB85AB"/>
    <w:rsid w:val="32DE3917"/>
    <w:rsid w:val="32E1325E"/>
    <w:rsid w:val="32E249F1"/>
    <w:rsid w:val="32E6E500"/>
    <w:rsid w:val="32EB936D"/>
    <w:rsid w:val="32F3133E"/>
    <w:rsid w:val="32F4D319"/>
    <w:rsid w:val="32F8A438"/>
    <w:rsid w:val="32F9C81D"/>
    <w:rsid w:val="33007617"/>
    <w:rsid w:val="33066E02"/>
    <w:rsid w:val="330B3E69"/>
    <w:rsid w:val="3315B9A8"/>
    <w:rsid w:val="3315E3F4"/>
    <w:rsid w:val="33196A63"/>
    <w:rsid w:val="331D87EC"/>
    <w:rsid w:val="331E3C9D"/>
    <w:rsid w:val="3329C07B"/>
    <w:rsid w:val="332EE94B"/>
    <w:rsid w:val="3331B570"/>
    <w:rsid w:val="333EC6FF"/>
    <w:rsid w:val="3341B7E9"/>
    <w:rsid w:val="334769CE"/>
    <w:rsid w:val="3350E5F2"/>
    <w:rsid w:val="335A147A"/>
    <w:rsid w:val="336965FB"/>
    <w:rsid w:val="336F298F"/>
    <w:rsid w:val="337140F3"/>
    <w:rsid w:val="33749002"/>
    <w:rsid w:val="3379651D"/>
    <w:rsid w:val="33844441"/>
    <w:rsid w:val="3387F07E"/>
    <w:rsid w:val="338D06AC"/>
    <w:rsid w:val="339C2716"/>
    <w:rsid w:val="33A157C3"/>
    <w:rsid w:val="33A75072"/>
    <w:rsid w:val="33ACD691"/>
    <w:rsid w:val="33B00712"/>
    <w:rsid w:val="33B50F29"/>
    <w:rsid w:val="33BCA80B"/>
    <w:rsid w:val="33C6F238"/>
    <w:rsid w:val="33CB0D58"/>
    <w:rsid w:val="33DADA85"/>
    <w:rsid w:val="33DC623F"/>
    <w:rsid w:val="33DF4BE5"/>
    <w:rsid w:val="33E4EBBC"/>
    <w:rsid w:val="33E846E9"/>
    <w:rsid w:val="33F17061"/>
    <w:rsid w:val="33FC1AE9"/>
    <w:rsid w:val="34025A8A"/>
    <w:rsid w:val="34342025"/>
    <w:rsid w:val="3443C8E4"/>
    <w:rsid w:val="344446AA"/>
    <w:rsid w:val="344D3FEA"/>
    <w:rsid w:val="345B988E"/>
    <w:rsid w:val="346AEEF0"/>
    <w:rsid w:val="346B59D2"/>
    <w:rsid w:val="3471BB12"/>
    <w:rsid w:val="347CA6C5"/>
    <w:rsid w:val="34807F3D"/>
    <w:rsid w:val="34878E8C"/>
    <w:rsid w:val="3489CD82"/>
    <w:rsid w:val="348B97DA"/>
    <w:rsid w:val="348D103D"/>
    <w:rsid w:val="348D1645"/>
    <w:rsid w:val="348E433C"/>
    <w:rsid w:val="349189DC"/>
    <w:rsid w:val="34926018"/>
    <w:rsid w:val="3494F5C0"/>
    <w:rsid w:val="349DF2AA"/>
    <w:rsid w:val="349E17BA"/>
    <w:rsid w:val="349E5B1B"/>
    <w:rsid w:val="34A7AF12"/>
    <w:rsid w:val="34B7DDB8"/>
    <w:rsid w:val="34BB6997"/>
    <w:rsid w:val="34BBFCDC"/>
    <w:rsid w:val="34D148E2"/>
    <w:rsid w:val="34DEFDB4"/>
    <w:rsid w:val="34E707AB"/>
    <w:rsid w:val="34F253A1"/>
    <w:rsid w:val="34FDAC48"/>
    <w:rsid w:val="3502C13F"/>
    <w:rsid w:val="350372DD"/>
    <w:rsid w:val="35055889"/>
    <w:rsid w:val="350A4D40"/>
    <w:rsid w:val="350E0BEC"/>
    <w:rsid w:val="351136D2"/>
    <w:rsid w:val="3514EB21"/>
    <w:rsid w:val="352BF657"/>
    <w:rsid w:val="352DD088"/>
    <w:rsid w:val="352F4C15"/>
    <w:rsid w:val="3531A114"/>
    <w:rsid w:val="3533EA26"/>
    <w:rsid w:val="3537C887"/>
    <w:rsid w:val="353C9F65"/>
    <w:rsid w:val="35478B84"/>
    <w:rsid w:val="354C31AB"/>
    <w:rsid w:val="354FE503"/>
    <w:rsid w:val="35581B18"/>
    <w:rsid w:val="356274A4"/>
    <w:rsid w:val="3564AAF8"/>
    <w:rsid w:val="3566E25E"/>
    <w:rsid w:val="356C2129"/>
    <w:rsid w:val="356C95CA"/>
    <w:rsid w:val="357695C4"/>
    <w:rsid w:val="3585D17D"/>
    <w:rsid w:val="3592C1AD"/>
    <w:rsid w:val="35993922"/>
    <w:rsid w:val="359A009B"/>
    <w:rsid w:val="35A57759"/>
    <w:rsid w:val="35A8C0D1"/>
    <w:rsid w:val="35B24C02"/>
    <w:rsid w:val="35C7759F"/>
    <w:rsid w:val="35CDD8B3"/>
    <w:rsid w:val="35D93C85"/>
    <w:rsid w:val="35DC25CF"/>
    <w:rsid w:val="35E69741"/>
    <w:rsid w:val="35E6BB35"/>
    <w:rsid w:val="35E85648"/>
    <w:rsid w:val="35ED0120"/>
    <w:rsid w:val="35F3AB4D"/>
    <w:rsid w:val="35FFDE5C"/>
    <w:rsid w:val="3600D59C"/>
    <w:rsid w:val="360177AF"/>
    <w:rsid w:val="36057E3A"/>
    <w:rsid w:val="36072FD2"/>
    <w:rsid w:val="360972BF"/>
    <w:rsid w:val="360FE1D5"/>
    <w:rsid w:val="361013CA"/>
    <w:rsid w:val="36315DCD"/>
    <w:rsid w:val="3636656F"/>
    <w:rsid w:val="36386010"/>
    <w:rsid w:val="36475A85"/>
    <w:rsid w:val="364A6070"/>
    <w:rsid w:val="36519A9E"/>
    <w:rsid w:val="3652B18B"/>
    <w:rsid w:val="36535127"/>
    <w:rsid w:val="3658126C"/>
    <w:rsid w:val="366220E9"/>
    <w:rsid w:val="3665F7B3"/>
    <w:rsid w:val="366F08FF"/>
    <w:rsid w:val="366F7159"/>
    <w:rsid w:val="36735DD2"/>
    <w:rsid w:val="36752974"/>
    <w:rsid w:val="36AE010F"/>
    <w:rsid w:val="36AEFA5A"/>
    <w:rsid w:val="36B38310"/>
    <w:rsid w:val="36B86124"/>
    <w:rsid w:val="36BEA125"/>
    <w:rsid w:val="36BF3D5B"/>
    <w:rsid w:val="36C8C917"/>
    <w:rsid w:val="36C8E95D"/>
    <w:rsid w:val="36CC86D6"/>
    <w:rsid w:val="36D16CFC"/>
    <w:rsid w:val="36D7C13D"/>
    <w:rsid w:val="36E12A86"/>
    <w:rsid w:val="36E653F5"/>
    <w:rsid w:val="36F0777A"/>
    <w:rsid w:val="37038707"/>
    <w:rsid w:val="370517B9"/>
    <w:rsid w:val="3709E7F3"/>
    <w:rsid w:val="370EB8DD"/>
    <w:rsid w:val="371D9B34"/>
    <w:rsid w:val="3729FDC7"/>
    <w:rsid w:val="372C56F1"/>
    <w:rsid w:val="3732C59C"/>
    <w:rsid w:val="3736405A"/>
    <w:rsid w:val="3740649D"/>
    <w:rsid w:val="37489F8B"/>
    <w:rsid w:val="374F4DE9"/>
    <w:rsid w:val="3753BFC5"/>
    <w:rsid w:val="3757E404"/>
    <w:rsid w:val="37617C0F"/>
    <w:rsid w:val="3763CC32"/>
    <w:rsid w:val="376CA126"/>
    <w:rsid w:val="3777D153"/>
    <w:rsid w:val="3782D2B8"/>
    <w:rsid w:val="37869481"/>
    <w:rsid w:val="379CD82F"/>
    <w:rsid w:val="37AF9743"/>
    <w:rsid w:val="37B7DDE2"/>
    <w:rsid w:val="37BAB480"/>
    <w:rsid w:val="37C6991C"/>
    <w:rsid w:val="37C6E441"/>
    <w:rsid w:val="37CE07BA"/>
    <w:rsid w:val="37D045BF"/>
    <w:rsid w:val="37D72DCB"/>
    <w:rsid w:val="37DEFB2A"/>
    <w:rsid w:val="37F54178"/>
    <w:rsid w:val="37F7CF22"/>
    <w:rsid w:val="37FBE62C"/>
    <w:rsid w:val="37FC3436"/>
    <w:rsid w:val="38016CD1"/>
    <w:rsid w:val="38076A22"/>
    <w:rsid w:val="38128484"/>
    <w:rsid w:val="3824076A"/>
    <w:rsid w:val="382BF275"/>
    <w:rsid w:val="382F07D0"/>
    <w:rsid w:val="3836FFC1"/>
    <w:rsid w:val="383739E3"/>
    <w:rsid w:val="383B91F3"/>
    <w:rsid w:val="383DACD0"/>
    <w:rsid w:val="383F3D9C"/>
    <w:rsid w:val="3844261C"/>
    <w:rsid w:val="3848AC19"/>
    <w:rsid w:val="384B285A"/>
    <w:rsid w:val="384EC37C"/>
    <w:rsid w:val="38583236"/>
    <w:rsid w:val="385D4265"/>
    <w:rsid w:val="38745998"/>
    <w:rsid w:val="38801BC4"/>
    <w:rsid w:val="3885FB67"/>
    <w:rsid w:val="388890ED"/>
    <w:rsid w:val="3892A3CC"/>
    <w:rsid w:val="38984922"/>
    <w:rsid w:val="389DB29E"/>
    <w:rsid w:val="38AC194A"/>
    <w:rsid w:val="38ACDE53"/>
    <w:rsid w:val="38ACE267"/>
    <w:rsid w:val="38B3210F"/>
    <w:rsid w:val="38B50BEC"/>
    <w:rsid w:val="38BA9B71"/>
    <w:rsid w:val="38C44599"/>
    <w:rsid w:val="38C56233"/>
    <w:rsid w:val="38C9F65B"/>
    <w:rsid w:val="38CD4A67"/>
    <w:rsid w:val="38D14256"/>
    <w:rsid w:val="38E6E671"/>
    <w:rsid w:val="38F18DF5"/>
    <w:rsid w:val="38F62938"/>
    <w:rsid w:val="3903FD26"/>
    <w:rsid w:val="390A6D51"/>
    <w:rsid w:val="3910FB3F"/>
    <w:rsid w:val="391815DC"/>
    <w:rsid w:val="391A4405"/>
    <w:rsid w:val="391C436B"/>
    <w:rsid w:val="391DDE98"/>
    <w:rsid w:val="391DE665"/>
    <w:rsid w:val="392AF477"/>
    <w:rsid w:val="393461DB"/>
    <w:rsid w:val="394158D7"/>
    <w:rsid w:val="394AE9F7"/>
    <w:rsid w:val="394D9FEE"/>
    <w:rsid w:val="395475B5"/>
    <w:rsid w:val="396D58DE"/>
    <w:rsid w:val="397F4BD9"/>
    <w:rsid w:val="397FEABC"/>
    <w:rsid w:val="398C04AB"/>
    <w:rsid w:val="398E91A1"/>
    <w:rsid w:val="399174A3"/>
    <w:rsid w:val="39920A26"/>
    <w:rsid w:val="3996A7B5"/>
    <w:rsid w:val="399DEC66"/>
    <w:rsid w:val="399EA6FD"/>
    <w:rsid w:val="39A85CA2"/>
    <w:rsid w:val="39B28577"/>
    <w:rsid w:val="39B6C465"/>
    <w:rsid w:val="39BC3824"/>
    <w:rsid w:val="39C35609"/>
    <w:rsid w:val="39C5A683"/>
    <w:rsid w:val="39C7EDB3"/>
    <w:rsid w:val="39CA1EEC"/>
    <w:rsid w:val="39CB9D5C"/>
    <w:rsid w:val="39E0A361"/>
    <w:rsid w:val="39E8E82C"/>
    <w:rsid w:val="39E99376"/>
    <w:rsid w:val="39F306A4"/>
    <w:rsid w:val="3A01C20F"/>
    <w:rsid w:val="3A175BA3"/>
    <w:rsid w:val="3A1EE8CB"/>
    <w:rsid w:val="3A23F2C5"/>
    <w:rsid w:val="3A2E6BA3"/>
    <w:rsid w:val="3A326D16"/>
    <w:rsid w:val="3A3F9A64"/>
    <w:rsid w:val="3A57D895"/>
    <w:rsid w:val="3A65E4BC"/>
    <w:rsid w:val="3A660F13"/>
    <w:rsid w:val="3A739D8E"/>
    <w:rsid w:val="3A958131"/>
    <w:rsid w:val="3A982CE6"/>
    <w:rsid w:val="3A9832AE"/>
    <w:rsid w:val="3AA1C60B"/>
    <w:rsid w:val="3AAE3839"/>
    <w:rsid w:val="3AB2B852"/>
    <w:rsid w:val="3AB550EE"/>
    <w:rsid w:val="3AB6E606"/>
    <w:rsid w:val="3ABCAF32"/>
    <w:rsid w:val="3ABD1AB8"/>
    <w:rsid w:val="3ACF1B93"/>
    <w:rsid w:val="3AD05F0B"/>
    <w:rsid w:val="3AD470D8"/>
    <w:rsid w:val="3AD4AD61"/>
    <w:rsid w:val="3AE1A2CA"/>
    <w:rsid w:val="3AE3D232"/>
    <w:rsid w:val="3AE5CE4B"/>
    <w:rsid w:val="3AEC4780"/>
    <w:rsid w:val="3AECC406"/>
    <w:rsid w:val="3B1954C4"/>
    <w:rsid w:val="3B1B1369"/>
    <w:rsid w:val="3B332CFA"/>
    <w:rsid w:val="3B466AF1"/>
    <w:rsid w:val="3B487097"/>
    <w:rsid w:val="3B4999BE"/>
    <w:rsid w:val="3B5116A2"/>
    <w:rsid w:val="3B54A427"/>
    <w:rsid w:val="3B576B15"/>
    <w:rsid w:val="3B57B0D8"/>
    <w:rsid w:val="3B5CD663"/>
    <w:rsid w:val="3B5D15EE"/>
    <w:rsid w:val="3B69001B"/>
    <w:rsid w:val="3B6A26EB"/>
    <w:rsid w:val="3B72CB30"/>
    <w:rsid w:val="3B86893B"/>
    <w:rsid w:val="3B8DEE31"/>
    <w:rsid w:val="3B9101FF"/>
    <w:rsid w:val="3B997675"/>
    <w:rsid w:val="3BA354F1"/>
    <w:rsid w:val="3BAB985A"/>
    <w:rsid w:val="3BB4237E"/>
    <w:rsid w:val="3BB8C8EC"/>
    <w:rsid w:val="3BB9A653"/>
    <w:rsid w:val="3BBB4069"/>
    <w:rsid w:val="3BBE79A0"/>
    <w:rsid w:val="3BCA00F1"/>
    <w:rsid w:val="3BD06F89"/>
    <w:rsid w:val="3BD07F24"/>
    <w:rsid w:val="3BDDE3E3"/>
    <w:rsid w:val="3BE41DCE"/>
    <w:rsid w:val="3BEE934E"/>
    <w:rsid w:val="3BF5D394"/>
    <w:rsid w:val="3BF86419"/>
    <w:rsid w:val="3C00912D"/>
    <w:rsid w:val="3C1A95CB"/>
    <w:rsid w:val="3C1CF546"/>
    <w:rsid w:val="3C200D57"/>
    <w:rsid w:val="3C23DE16"/>
    <w:rsid w:val="3C2A3221"/>
    <w:rsid w:val="3C2CC5FD"/>
    <w:rsid w:val="3C307E2D"/>
    <w:rsid w:val="3C414558"/>
    <w:rsid w:val="3C4585CB"/>
    <w:rsid w:val="3C46811D"/>
    <w:rsid w:val="3C47C8AC"/>
    <w:rsid w:val="3C55A2BD"/>
    <w:rsid w:val="3C579518"/>
    <w:rsid w:val="3C5AC4DA"/>
    <w:rsid w:val="3C5AF529"/>
    <w:rsid w:val="3C62766F"/>
    <w:rsid w:val="3C627737"/>
    <w:rsid w:val="3C630221"/>
    <w:rsid w:val="3C68390F"/>
    <w:rsid w:val="3C6957AB"/>
    <w:rsid w:val="3C701FB3"/>
    <w:rsid w:val="3C728849"/>
    <w:rsid w:val="3C7D915A"/>
    <w:rsid w:val="3C802DF9"/>
    <w:rsid w:val="3C823035"/>
    <w:rsid w:val="3C83F032"/>
    <w:rsid w:val="3C8BFCDF"/>
    <w:rsid w:val="3C8D7CC1"/>
    <w:rsid w:val="3C9BFD14"/>
    <w:rsid w:val="3CA46ABE"/>
    <w:rsid w:val="3CB50523"/>
    <w:rsid w:val="3CB924AC"/>
    <w:rsid w:val="3CBFB4B5"/>
    <w:rsid w:val="3CC0F3F3"/>
    <w:rsid w:val="3CC57008"/>
    <w:rsid w:val="3CCAA30B"/>
    <w:rsid w:val="3CDE58EC"/>
    <w:rsid w:val="3CE00356"/>
    <w:rsid w:val="3CEBB30D"/>
    <w:rsid w:val="3CEDCA94"/>
    <w:rsid w:val="3CFA1A01"/>
    <w:rsid w:val="3CFC62D1"/>
    <w:rsid w:val="3D0040DE"/>
    <w:rsid w:val="3D0C1CBF"/>
    <w:rsid w:val="3D141419"/>
    <w:rsid w:val="3D1A97EE"/>
    <w:rsid w:val="3D1B07B7"/>
    <w:rsid w:val="3D1E8931"/>
    <w:rsid w:val="3D2A611B"/>
    <w:rsid w:val="3D324E33"/>
    <w:rsid w:val="3D3ECFD4"/>
    <w:rsid w:val="3D3FFD1D"/>
    <w:rsid w:val="3D41DA78"/>
    <w:rsid w:val="3D4AF1D3"/>
    <w:rsid w:val="3D526A8F"/>
    <w:rsid w:val="3D537406"/>
    <w:rsid w:val="3D5A23A6"/>
    <w:rsid w:val="3D61658F"/>
    <w:rsid w:val="3D61AC6C"/>
    <w:rsid w:val="3D6FF146"/>
    <w:rsid w:val="3D76C6B6"/>
    <w:rsid w:val="3D78EEC8"/>
    <w:rsid w:val="3D86F01C"/>
    <w:rsid w:val="3D8786AE"/>
    <w:rsid w:val="3D9C49C3"/>
    <w:rsid w:val="3D9DE9D3"/>
    <w:rsid w:val="3D9E9138"/>
    <w:rsid w:val="3DA0FD8E"/>
    <w:rsid w:val="3DB5CF05"/>
    <w:rsid w:val="3DB6C380"/>
    <w:rsid w:val="3DB7A08B"/>
    <w:rsid w:val="3DB95703"/>
    <w:rsid w:val="3DC1D338"/>
    <w:rsid w:val="3DC560DB"/>
    <w:rsid w:val="3DC9C4F8"/>
    <w:rsid w:val="3DD09411"/>
    <w:rsid w:val="3DD11A29"/>
    <w:rsid w:val="3DD38847"/>
    <w:rsid w:val="3DD4EDB0"/>
    <w:rsid w:val="3DE5783E"/>
    <w:rsid w:val="3DF16623"/>
    <w:rsid w:val="3E033485"/>
    <w:rsid w:val="3E072B99"/>
    <w:rsid w:val="3E101363"/>
    <w:rsid w:val="3E1413F4"/>
    <w:rsid w:val="3E176107"/>
    <w:rsid w:val="3E1C7C9B"/>
    <w:rsid w:val="3E3162E2"/>
    <w:rsid w:val="3E3DDDFB"/>
    <w:rsid w:val="3E4C9A05"/>
    <w:rsid w:val="3E63778D"/>
    <w:rsid w:val="3E67D689"/>
    <w:rsid w:val="3E78BB8E"/>
    <w:rsid w:val="3E81E957"/>
    <w:rsid w:val="3E82A9C6"/>
    <w:rsid w:val="3EAA28EF"/>
    <w:rsid w:val="3EAF0456"/>
    <w:rsid w:val="3EC2A2E5"/>
    <w:rsid w:val="3ECAD70C"/>
    <w:rsid w:val="3ECAE1C3"/>
    <w:rsid w:val="3ED18C9A"/>
    <w:rsid w:val="3ED2A73B"/>
    <w:rsid w:val="3EE22286"/>
    <w:rsid w:val="3EE73075"/>
    <w:rsid w:val="3EE979F4"/>
    <w:rsid w:val="3EF64F96"/>
    <w:rsid w:val="3EFC5249"/>
    <w:rsid w:val="3EFE8614"/>
    <w:rsid w:val="3F020152"/>
    <w:rsid w:val="3F0F92A0"/>
    <w:rsid w:val="3F10EFCE"/>
    <w:rsid w:val="3F266349"/>
    <w:rsid w:val="3F2F217C"/>
    <w:rsid w:val="3F345627"/>
    <w:rsid w:val="3F49240F"/>
    <w:rsid w:val="3F5B8719"/>
    <w:rsid w:val="3F5D6A29"/>
    <w:rsid w:val="3F6059EF"/>
    <w:rsid w:val="3F6C114E"/>
    <w:rsid w:val="3F6C7A40"/>
    <w:rsid w:val="3F76BA81"/>
    <w:rsid w:val="3F777100"/>
    <w:rsid w:val="3F79254C"/>
    <w:rsid w:val="3F7D84F9"/>
    <w:rsid w:val="3F7D9FA5"/>
    <w:rsid w:val="3F7E45E8"/>
    <w:rsid w:val="3F83C4E5"/>
    <w:rsid w:val="3F84B256"/>
    <w:rsid w:val="3F85B0A3"/>
    <w:rsid w:val="3F86A9DE"/>
    <w:rsid w:val="3F8B1F5B"/>
    <w:rsid w:val="3F8CC5EF"/>
    <w:rsid w:val="3FA3510B"/>
    <w:rsid w:val="3FA85027"/>
    <w:rsid w:val="3FAE2E91"/>
    <w:rsid w:val="3FB478C5"/>
    <w:rsid w:val="3FB4A689"/>
    <w:rsid w:val="3FBAC18A"/>
    <w:rsid w:val="3FC51422"/>
    <w:rsid w:val="3FDD5954"/>
    <w:rsid w:val="3FDF1DE1"/>
    <w:rsid w:val="3FED7D3C"/>
    <w:rsid w:val="3FF0F312"/>
    <w:rsid w:val="3FF596AC"/>
    <w:rsid w:val="3FF9F791"/>
    <w:rsid w:val="3FFCBC41"/>
    <w:rsid w:val="40011A67"/>
    <w:rsid w:val="4003CF77"/>
    <w:rsid w:val="400D3F4F"/>
    <w:rsid w:val="4016C1D6"/>
    <w:rsid w:val="4021A629"/>
    <w:rsid w:val="4027FE8A"/>
    <w:rsid w:val="40339FCF"/>
    <w:rsid w:val="4034D860"/>
    <w:rsid w:val="403EFCA4"/>
    <w:rsid w:val="40472C7F"/>
    <w:rsid w:val="404EA483"/>
    <w:rsid w:val="4054E02A"/>
    <w:rsid w:val="4056F312"/>
    <w:rsid w:val="4057EC53"/>
    <w:rsid w:val="40583C18"/>
    <w:rsid w:val="405CBFDB"/>
    <w:rsid w:val="405D2EC6"/>
    <w:rsid w:val="406D0823"/>
    <w:rsid w:val="40701834"/>
    <w:rsid w:val="4070CE7F"/>
    <w:rsid w:val="4070F9CB"/>
    <w:rsid w:val="407E17E2"/>
    <w:rsid w:val="4080A961"/>
    <w:rsid w:val="408380EB"/>
    <w:rsid w:val="4084F8F0"/>
    <w:rsid w:val="408E2435"/>
    <w:rsid w:val="409AE414"/>
    <w:rsid w:val="409E7B58"/>
    <w:rsid w:val="40AAB251"/>
    <w:rsid w:val="40B0542F"/>
    <w:rsid w:val="40B55DA5"/>
    <w:rsid w:val="40B5A642"/>
    <w:rsid w:val="40B8EC36"/>
    <w:rsid w:val="40C5B2B9"/>
    <w:rsid w:val="40C6661A"/>
    <w:rsid w:val="40CE3E0C"/>
    <w:rsid w:val="40CF8574"/>
    <w:rsid w:val="40D423C7"/>
    <w:rsid w:val="40DBC1CF"/>
    <w:rsid w:val="40DC06BF"/>
    <w:rsid w:val="40EB57A7"/>
    <w:rsid w:val="40EB7441"/>
    <w:rsid w:val="40EF1754"/>
    <w:rsid w:val="40FE3121"/>
    <w:rsid w:val="41048B90"/>
    <w:rsid w:val="410E386F"/>
    <w:rsid w:val="4112B0D1"/>
    <w:rsid w:val="4114084F"/>
    <w:rsid w:val="41240381"/>
    <w:rsid w:val="41257FA2"/>
    <w:rsid w:val="412D350A"/>
    <w:rsid w:val="412F927A"/>
    <w:rsid w:val="4132C6E5"/>
    <w:rsid w:val="4132C7EE"/>
    <w:rsid w:val="4137C560"/>
    <w:rsid w:val="413D01CD"/>
    <w:rsid w:val="4148CD16"/>
    <w:rsid w:val="414B2569"/>
    <w:rsid w:val="414B5A71"/>
    <w:rsid w:val="414F33ED"/>
    <w:rsid w:val="4151954E"/>
    <w:rsid w:val="4152AE88"/>
    <w:rsid w:val="4159A464"/>
    <w:rsid w:val="4177A5E4"/>
    <w:rsid w:val="41879074"/>
    <w:rsid w:val="418CAADF"/>
    <w:rsid w:val="419188AC"/>
    <w:rsid w:val="41A49153"/>
    <w:rsid w:val="41ACA4C5"/>
    <w:rsid w:val="41C20F2A"/>
    <w:rsid w:val="41C32D0C"/>
    <w:rsid w:val="41C81B0F"/>
    <w:rsid w:val="41CFF509"/>
    <w:rsid w:val="41D7B9FA"/>
    <w:rsid w:val="41E137BA"/>
    <w:rsid w:val="41E4C655"/>
    <w:rsid w:val="41E8C12D"/>
    <w:rsid w:val="41ED3549"/>
    <w:rsid w:val="41ED6B81"/>
    <w:rsid w:val="41F656FD"/>
    <w:rsid w:val="41F749B2"/>
    <w:rsid w:val="41F7D693"/>
    <w:rsid w:val="41F9329C"/>
    <w:rsid w:val="41FD4750"/>
    <w:rsid w:val="4207E3F7"/>
    <w:rsid w:val="420FFE54"/>
    <w:rsid w:val="421AB9E7"/>
    <w:rsid w:val="421B44B8"/>
    <w:rsid w:val="421B5F80"/>
    <w:rsid w:val="421E4D52"/>
    <w:rsid w:val="42257279"/>
    <w:rsid w:val="422FB6B6"/>
    <w:rsid w:val="4230A179"/>
    <w:rsid w:val="423456F4"/>
    <w:rsid w:val="423BB79C"/>
    <w:rsid w:val="4243B037"/>
    <w:rsid w:val="42456403"/>
    <w:rsid w:val="42476277"/>
    <w:rsid w:val="424C8A49"/>
    <w:rsid w:val="42526D7D"/>
    <w:rsid w:val="42663D40"/>
    <w:rsid w:val="426BD60B"/>
    <w:rsid w:val="42740966"/>
    <w:rsid w:val="4283D364"/>
    <w:rsid w:val="42850D03"/>
    <w:rsid w:val="428CF0AD"/>
    <w:rsid w:val="42A1B4CE"/>
    <w:rsid w:val="42A56D57"/>
    <w:rsid w:val="42A5E464"/>
    <w:rsid w:val="42A61692"/>
    <w:rsid w:val="42AF045E"/>
    <w:rsid w:val="42B2BDA1"/>
    <w:rsid w:val="42B825A2"/>
    <w:rsid w:val="42BD4E81"/>
    <w:rsid w:val="42C04E26"/>
    <w:rsid w:val="42C0D500"/>
    <w:rsid w:val="42CDE0D7"/>
    <w:rsid w:val="42D0E5BB"/>
    <w:rsid w:val="42D5161A"/>
    <w:rsid w:val="42DC4650"/>
    <w:rsid w:val="42E8FF78"/>
    <w:rsid w:val="42EB8338"/>
    <w:rsid w:val="42FABACD"/>
    <w:rsid w:val="42FED759"/>
    <w:rsid w:val="42FF5FF2"/>
    <w:rsid w:val="42FFC292"/>
    <w:rsid w:val="43002F8C"/>
    <w:rsid w:val="4306841B"/>
    <w:rsid w:val="4336AE9A"/>
    <w:rsid w:val="4341A533"/>
    <w:rsid w:val="4341D451"/>
    <w:rsid w:val="4343D01A"/>
    <w:rsid w:val="434DD84C"/>
    <w:rsid w:val="435A101E"/>
    <w:rsid w:val="4361A168"/>
    <w:rsid w:val="43622FA1"/>
    <w:rsid w:val="43792A47"/>
    <w:rsid w:val="437D7BE1"/>
    <w:rsid w:val="438E5598"/>
    <w:rsid w:val="439A5F48"/>
    <w:rsid w:val="43A04A28"/>
    <w:rsid w:val="43A18429"/>
    <w:rsid w:val="43A37E8D"/>
    <w:rsid w:val="43C1B718"/>
    <w:rsid w:val="43C26039"/>
    <w:rsid w:val="43C56B12"/>
    <w:rsid w:val="43C67D85"/>
    <w:rsid w:val="43CCFA73"/>
    <w:rsid w:val="43D05995"/>
    <w:rsid w:val="43FFDE99"/>
    <w:rsid w:val="440702FE"/>
    <w:rsid w:val="44093342"/>
    <w:rsid w:val="440E6E73"/>
    <w:rsid w:val="4410FFA3"/>
    <w:rsid w:val="441F785A"/>
    <w:rsid w:val="442A475C"/>
    <w:rsid w:val="442C9B35"/>
    <w:rsid w:val="44345624"/>
    <w:rsid w:val="44375EC7"/>
    <w:rsid w:val="44455BA8"/>
    <w:rsid w:val="444D851F"/>
    <w:rsid w:val="44583973"/>
    <w:rsid w:val="446A1436"/>
    <w:rsid w:val="446CA359"/>
    <w:rsid w:val="447C2C79"/>
    <w:rsid w:val="44840002"/>
    <w:rsid w:val="44846CEE"/>
    <w:rsid w:val="449A9AD6"/>
    <w:rsid w:val="44A28548"/>
    <w:rsid w:val="44A9AB4C"/>
    <w:rsid w:val="44A9C390"/>
    <w:rsid w:val="44B7F537"/>
    <w:rsid w:val="44BF0A53"/>
    <w:rsid w:val="44C331B4"/>
    <w:rsid w:val="44C46CC1"/>
    <w:rsid w:val="44C6EFB3"/>
    <w:rsid w:val="44D25976"/>
    <w:rsid w:val="44D517F0"/>
    <w:rsid w:val="44F47EE7"/>
    <w:rsid w:val="44F8857A"/>
    <w:rsid w:val="44FA294D"/>
    <w:rsid w:val="44FD6A91"/>
    <w:rsid w:val="4502D2C8"/>
    <w:rsid w:val="451EC167"/>
    <w:rsid w:val="4520E311"/>
    <w:rsid w:val="4533680F"/>
    <w:rsid w:val="4545CCDA"/>
    <w:rsid w:val="454730AE"/>
    <w:rsid w:val="45486DC7"/>
    <w:rsid w:val="454ABF4D"/>
    <w:rsid w:val="454C2051"/>
    <w:rsid w:val="45514F2C"/>
    <w:rsid w:val="455A79BF"/>
    <w:rsid w:val="455E4AC6"/>
    <w:rsid w:val="4568B0D1"/>
    <w:rsid w:val="4569B275"/>
    <w:rsid w:val="457665FE"/>
    <w:rsid w:val="4581151C"/>
    <w:rsid w:val="458968C9"/>
    <w:rsid w:val="45907021"/>
    <w:rsid w:val="45A02EAC"/>
    <w:rsid w:val="45A0D1ED"/>
    <w:rsid w:val="45B2BD54"/>
    <w:rsid w:val="45B52DDC"/>
    <w:rsid w:val="45BF51F8"/>
    <w:rsid w:val="45C44105"/>
    <w:rsid w:val="45C56C84"/>
    <w:rsid w:val="45C795C1"/>
    <w:rsid w:val="45CCE046"/>
    <w:rsid w:val="45CF9C6F"/>
    <w:rsid w:val="45CFE107"/>
    <w:rsid w:val="45D38991"/>
    <w:rsid w:val="45DE529F"/>
    <w:rsid w:val="45E3E09F"/>
    <w:rsid w:val="45E6F0D6"/>
    <w:rsid w:val="45EAC3B2"/>
    <w:rsid w:val="45F531FA"/>
    <w:rsid w:val="45F61456"/>
    <w:rsid w:val="45FB1C55"/>
    <w:rsid w:val="4607F550"/>
    <w:rsid w:val="4612ACE6"/>
    <w:rsid w:val="46238AB9"/>
    <w:rsid w:val="4627B5DB"/>
    <w:rsid w:val="462F5E8C"/>
    <w:rsid w:val="4632DABC"/>
    <w:rsid w:val="4645935E"/>
    <w:rsid w:val="464B1384"/>
    <w:rsid w:val="46510299"/>
    <w:rsid w:val="46538009"/>
    <w:rsid w:val="4658C3C8"/>
    <w:rsid w:val="4664B3C3"/>
    <w:rsid w:val="466FAAF7"/>
    <w:rsid w:val="4670D23D"/>
    <w:rsid w:val="46758448"/>
    <w:rsid w:val="467604DE"/>
    <w:rsid w:val="46764CE3"/>
    <w:rsid w:val="467F2E99"/>
    <w:rsid w:val="467F404C"/>
    <w:rsid w:val="4689744D"/>
    <w:rsid w:val="469936D8"/>
    <w:rsid w:val="469CDA7F"/>
    <w:rsid w:val="46AAA0E7"/>
    <w:rsid w:val="46B7395F"/>
    <w:rsid w:val="46BD4945"/>
    <w:rsid w:val="46C3DC74"/>
    <w:rsid w:val="46CE4F85"/>
    <w:rsid w:val="46D5A46E"/>
    <w:rsid w:val="46E58B32"/>
    <w:rsid w:val="46F2CB39"/>
    <w:rsid w:val="46F365F2"/>
    <w:rsid w:val="46FCCEAB"/>
    <w:rsid w:val="471E04F5"/>
    <w:rsid w:val="4723890B"/>
    <w:rsid w:val="47247FEF"/>
    <w:rsid w:val="4725944A"/>
    <w:rsid w:val="47259E4C"/>
    <w:rsid w:val="47272876"/>
    <w:rsid w:val="472DE4DC"/>
    <w:rsid w:val="47378918"/>
    <w:rsid w:val="47418E9A"/>
    <w:rsid w:val="4745CDEF"/>
    <w:rsid w:val="474BCE17"/>
    <w:rsid w:val="474EAB66"/>
    <w:rsid w:val="4758EB12"/>
    <w:rsid w:val="476A8750"/>
    <w:rsid w:val="4789CA3F"/>
    <w:rsid w:val="4790721B"/>
    <w:rsid w:val="47908CC1"/>
    <w:rsid w:val="4796D4F6"/>
    <w:rsid w:val="479BB487"/>
    <w:rsid w:val="479CDDF7"/>
    <w:rsid w:val="47AD93A6"/>
    <w:rsid w:val="47BAADB8"/>
    <w:rsid w:val="47BFC846"/>
    <w:rsid w:val="47C03A20"/>
    <w:rsid w:val="47CE883B"/>
    <w:rsid w:val="47CF9FA8"/>
    <w:rsid w:val="47D146E2"/>
    <w:rsid w:val="47D8B605"/>
    <w:rsid w:val="47E3761A"/>
    <w:rsid w:val="47E408E0"/>
    <w:rsid w:val="47E7D13A"/>
    <w:rsid w:val="47F5902C"/>
    <w:rsid w:val="47FD5934"/>
    <w:rsid w:val="48023185"/>
    <w:rsid w:val="4802956A"/>
    <w:rsid w:val="480600A4"/>
    <w:rsid w:val="480DC6D6"/>
    <w:rsid w:val="480EB37B"/>
    <w:rsid w:val="480FE1CF"/>
    <w:rsid w:val="48186C71"/>
    <w:rsid w:val="48256D3D"/>
    <w:rsid w:val="4827A8AC"/>
    <w:rsid w:val="48291121"/>
    <w:rsid w:val="482A31E3"/>
    <w:rsid w:val="483AAFB9"/>
    <w:rsid w:val="483DDBB0"/>
    <w:rsid w:val="483DFFD8"/>
    <w:rsid w:val="4848E37D"/>
    <w:rsid w:val="484AB237"/>
    <w:rsid w:val="484C9117"/>
    <w:rsid w:val="48517DD9"/>
    <w:rsid w:val="48537465"/>
    <w:rsid w:val="4853FE5B"/>
    <w:rsid w:val="48553717"/>
    <w:rsid w:val="4856BAEC"/>
    <w:rsid w:val="485C541E"/>
    <w:rsid w:val="48639B10"/>
    <w:rsid w:val="48715649"/>
    <w:rsid w:val="487D57D6"/>
    <w:rsid w:val="487E379B"/>
    <w:rsid w:val="4885A96D"/>
    <w:rsid w:val="488CBCDA"/>
    <w:rsid w:val="4896CD75"/>
    <w:rsid w:val="489B5624"/>
    <w:rsid w:val="48A0DF1B"/>
    <w:rsid w:val="48A19A87"/>
    <w:rsid w:val="48A26D84"/>
    <w:rsid w:val="48AD95D5"/>
    <w:rsid w:val="48AECA9C"/>
    <w:rsid w:val="48C5FB4C"/>
    <w:rsid w:val="48C9424D"/>
    <w:rsid w:val="48CC5A84"/>
    <w:rsid w:val="48CF5816"/>
    <w:rsid w:val="48EEBFF5"/>
    <w:rsid w:val="48FE08E6"/>
    <w:rsid w:val="48FE397D"/>
    <w:rsid w:val="4905439A"/>
    <w:rsid w:val="490BD27C"/>
    <w:rsid w:val="490C0F54"/>
    <w:rsid w:val="490F7910"/>
    <w:rsid w:val="49181B07"/>
    <w:rsid w:val="4925E32F"/>
    <w:rsid w:val="492BCB13"/>
    <w:rsid w:val="492DA0BB"/>
    <w:rsid w:val="49335E60"/>
    <w:rsid w:val="49337094"/>
    <w:rsid w:val="493E67B6"/>
    <w:rsid w:val="494E1CAD"/>
    <w:rsid w:val="494ED0CD"/>
    <w:rsid w:val="4954C9CA"/>
    <w:rsid w:val="4955014F"/>
    <w:rsid w:val="497B719A"/>
    <w:rsid w:val="497DEED1"/>
    <w:rsid w:val="497EBCEF"/>
    <w:rsid w:val="4986DE94"/>
    <w:rsid w:val="49993E04"/>
    <w:rsid w:val="499C2A83"/>
    <w:rsid w:val="49AB8AA6"/>
    <w:rsid w:val="49B95318"/>
    <w:rsid w:val="49BF091E"/>
    <w:rsid w:val="49BFCC11"/>
    <w:rsid w:val="49DB0F57"/>
    <w:rsid w:val="49E662AF"/>
    <w:rsid w:val="49E74EC8"/>
    <w:rsid w:val="49E8AAB8"/>
    <w:rsid w:val="49EC17A9"/>
    <w:rsid w:val="49F35570"/>
    <w:rsid w:val="49F92BC0"/>
    <w:rsid w:val="49FEB56E"/>
    <w:rsid w:val="4A049414"/>
    <w:rsid w:val="4A094F3B"/>
    <w:rsid w:val="4A114B10"/>
    <w:rsid w:val="4A1893C2"/>
    <w:rsid w:val="4A1AC754"/>
    <w:rsid w:val="4A20AC00"/>
    <w:rsid w:val="4A21569F"/>
    <w:rsid w:val="4A2CB38D"/>
    <w:rsid w:val="4A31F04C"/>
    <w:rsid w:val="4A3328BD"/>
    <w:rsid w:val="4A46EC35"/>
    <w:rsid w:val="4A54F363"/>
    <w:rsid w:val="4A5751B5"/>
    <w:rsid w:val="4A5A2793"/>
    <w:rsid w:val="4A5C44D0"/>
    <w:rsid w:val="4A641987"/>
    <w:rsid w:val="4A6E04BD"/>
    <w:rsid w:val="4A6E1A57"/>
    <w:rsid w:val="4A6E8FB4"/>
    <w:rsid w:val="4A750500"/>
    <w:rsid w:val="4A78830C"/>
    <w:rsid w:val="4A7AD09F"/>
    <w:rsid w:val="4A7C5C9E"/>
    <w:rsid w:val="4A7EDB22"/>
    <w:rsid w:val="4A8819EE"/>
    <w:rsid w:val="4A8AACF9"/>
    <w:rsid w:val="4A9106EC"/>
    <w:rsid w:val="4A9221CA"/>
    <w:rsid w:val="4A94E6A2"/>
    <w:rsid w:val="4AA4C741"/>
    <w:rsid w:val="4AA7CC6A"/>
    <w:rsid w:val="4AB3DCCF"/>
    <w:rsid w:val="4AD1B608"/>
    <w:rsid w:val="4AD7DB1C"/>
    <w:rsid w:val="4AD8F4D0"/>
    <w:rsid w:val="4ADA0736"/>
    <w:rsid w:val="4AE3ACFA"/>
    <w:rsid w:val="4AF6F7C2"/>
    <w:rsid w:val="4B04BDC5"/>
    <w:rsid w:val="4B09B8A8"/>
    <w:rsid w:val="4B0B1962"/>
    <w:rsid w:val="4B2B66DC"/>
    <w:rsid w:val="4B2BE4D5"/>
    <w:rsid w:val="4B2CCD36"/>
    <w:rsid w:val="4B2E37D1"/>
    <w:rsid w:val="4B34E036"/>
    <w:rsid w:val="4B35DFF8"/>
    <w:rsid w:val="4B3C34B8"/>
    <w:rsid w:val="4B451799"/>
    <w:rsid w:val="4B57670A"/>
    <w:rsid w:val="4B60F53D"/>
    <w:rsid w:val="4B64D4F2"/>
    <w:rsid w:val="4B64EC3B"/>
    <w:rsid w:val="4B6D0C44"/>
    <w:rsid w:val="4B714121"/>
    <w:rsid w:val="4B75214F"/>
    <w:rsid w:val="4B80B3C9"/>
    <w:rsid w:val="4B81681D"/>
    <w:rsid w:val="4B8FF9B3"/>
    <w:rsid w:val="4BA42724"/>
    <w:rsid w:val="4BA61B56"/>
    <w:rsid w:val="4BA7A241"/>
    <w:rsid w:val="4BA7E958"/>
    <w:rsid w:val="4BB24176"/>
    <w:rsid w:val="4BC99E54"/>
    <w:rsid w:val="4BCA7B88"/>
    <w:rsid w:val="4BE2A68A"/>
    <w:rsid w:val="4BE30CAB"/>
    <w:rsid w:val="4BEDE3FA"/>
    <w:rsid w:val="4BF02262"/>
    <w:rsid w:val="4BF2FA4E"/>
    <w:rsid w:val="4C012F98"/>
    <w:rsid w:val="4C0144CD"/>
    <w:rsid w:val="4C0B3CDB"/>
    <w:rsid w:val="4C163A70"/>
    <w:rsid w:val="4C18F52B"/>
    <w:rsid w:val="4C26B8C0"/>
    <w:rsid w:val="4C337D9D"/>
    <w:rsid w:val="4C3F07E9"/>
    <w:rsid w:val="4C3FD701"/>
    <w:rsid w:val="4C507314"/>
    <w:rsid w:val="4C530DCC"/>
    <w:rsid w:val="4C5BD2FF"/>
    <w:rsid w:val="4C5C47F0"/>
    <w:rsid w:val="4C5D1D81"/>
    <w:rsid w:val="4C6350B0"/>
    <w:rsid w:val="4C6D83B8"/>
    <w:rsid w:val="4C7F2C93"/>
    <w:rsid w:val="4C86E400"/>
    <w:rsid w:val="4C897ADD"/>
    <w:rsid w:val="4C8D435A"/>
    <w:rsid w:val="4C90FCC3"/>
    <w:rsid w:val="4C9365B4"/>
    <w:rsid w:val="4C95DA04"/>
    <w:rsid w:val="4CA53FBD"/>
    <w:rsid w:val="4CAE84C6"/>
    <w:rsid w:val="4CAF673E"/>
    <w:rsid w:val="4CB2785D"/>
    <w:rsid w:val="4CB9AB04"/>
    <w:rsid w:val="4CBD484E"/>
    <w:rsid w:val="4CC76945"/>
    <w:rsid w:val="4CCD0B3D"/>
    <w:rsid w:val="4CCD6B2A"/>
    <w:rsid w:val="4CD5B260"/>
    <w:rsid w:val="4CD7894E"/>
    <w:rsid w:val="4CD912C0"/>
    <w:rsid w:val="4CDC58CA"/>
    <w:rsid w:val="4CDC9656"/>
    <w:rsid w:val="4CEB19CD"/>
    <w:rsid w:val="4CECF0DD"/>
    <w:rsid w:val="4CED78A8"/>
    <w:rsid w:val="4CEFAF83"/>
    <w:rsid w:val="4CEFFAE3"/>
    <w:rsid w:val="4CF0AC78"/>
    <w:rsid w:val="4CF4F854"/>
    <w:rsid w:val="4CF6D499"/>
    <w:rsid w:val="4CFB8C2D"/>
    <w:rsid w:val="4CFD610A"/>
    <w:rsid w:val="4D00BCAB"/>
    <w:rsid w:val="4D01CEC0"/>
    <w:rsid w:val="4D0A9599"/>
    <w:rsid w:val="4D0CB283"/>
    <w:rsid w:val="4D1D368E"/>
    <w:rsid w:val="4D251EE9"/>
    <w:rsid w:val="4D2DF0F3"/>
    <w:rsid w:val="4D440CEE"/>
    <w:rsid w:val="4D50DE98"/>
    <w:rsid w:val="4D5F21F5"/>
    <w:rsid w:val="4D61CCCB"/>
    <w:rsid w:val="4D6F4060"/>
    <w:rsid w:val="4D71CB6D"/>
    <w:rsid w:val="4D7394A0"/>
    <w:rsid w:val="4D849E64"/>
    <w:rsid w:val="4D871C8C"/>
    <w:rsid w:val="4D8F1528"/>
    <w:rsid w:val="4D94C9BF"/>
    <w:rsid w:val="4DA193AA"/>
    <w:rsid w:val="4DA3F9AD"/>
    <w:rsid w:val="4DA71A54"/>
    <w:rsid w:val="4DB0B929"/>
    <w:rsid w:val="4DB9AE6C"/>
    <w:rsid w:val="4DC6709C"/>
    <w:rsid w:val="4DD2A41D"/>
    <w:rsid w:val="4DE7A53F"/>
    <w:rsid w:val="4DF03497"/>
    <w:rsid w:val="4E08ACEE"/>
    <w:rsid w:val="4E09D394"/>
    <w:rsid w:val="4E1A4DE4"/>
    <w:rsid w:val="4E24AC0A"/>
    <w:rsid w:val="4E270F35"/>
    <w:rsid w:val="4E2BF8BE"/>
    <w:rsid w:val="4E3B1F93"/>
    <w:rsid w:val="4E4B3E76"/>
    <w:rsid w:val="4E4DDBCD"/>
    <w:rsid w:val="4E4FDFF8"/>
    <w:rsid w:val="4E5BE4D6"/>
    <w:rsid w:val="4E65B865"/>
    <w:rsid w:val="4E7CD0DC"/>
    <w:rsid w:val="4E7DF237"/>
    <w:rsid w:val="4E8C87FC"/>
    <w:rsid w:val="4E904799"/>
    <w:rsid w:val="4E923E77"/>
    <w:rsid w:val="4EA48566"/>
    <w:rsid w:val="4EA6D6BE"/>
    <w:rsid w:val="4EABB49A"/>
    <w:rsid w:val="4EBBBC50"/>
    <w:rsid w:val="4EC05539"/>
    <w:rsid w:val="4EC09457"/>
    <w:rsid w:val="4EC4F9CC"/>
    <w:rsid w:val="4ECB6D2B"/>
    <w:rsid w:val="4EEAC3C8"/>
    <w:rsid w:val="4EECBB7F"/>
    <w:rsid w:val="4EEEF83E"/>
    <w:rsid w:val="4F090893"/>
    <w:rsid w:val="4F110596"/>
    <w:rsid w:val="4F11133E"/>
    <w:rsid w:val="4F176018"/>
    <w:rsid w:val="4F1C8370"/>
    <w:rsid w:val="4F1E2698"/>
    <w:rsid w:val="4F1FD5B2"/>
    <w:rsid w:val="4F246190"/>
    <w:rsid w:val="4F24ABFC"/>
    <w:rsid w:val="4F266E30"/>
    <w:rsid w:val="4F30AF0A"/>
    <w:rsid w:val="4F328D89"/>
    <w:rsid w:val="4F3DFE9A"/>
    <w:rsid w:val="4F4121E6"/>
    <w:rsid w:val="4F471952"/>
    <w:rsid w:val="4F52185E"/>
    <w:rsid w:val="4F55FA08"/>
    <w:rsid w:val="4F5BBB89"/>
    <w:rsid w:val="4F5BD5F9"/>
    <w:rsid w:val="4F62FB9F"/>
    <w:rsid w:val="4F645B86"/>
    <w:rsid w:val="4F67C0E2"/>
    <w:rsid w:val="4F6A30EB"/>
    <w:rsid w:val="4F6DB185"/>
    <w:rsid w:val="4F6E1764"/>
    <w:rsid w:val="4F728898"/>
    <w:rsid w:val="4F775F57"/>
    <w:rsid w:val="4F77B301"/>
    <w:rsid w:val="4F82766E"/>
    <w:rsid w:val="4F9BAC47"/>
    <w:rsid w:val="4F9C0CA6"/>
    <w:rsid w:val="4F9F1CC4"/>
    <w:rsid w:val="4FA8AAEB"/>
    <w:rsid w:val="4FA9FAEF"/>
    <w:rsid w:val="4FAAF18A"/>
    <w:rsid w:val="4FABF470"/>
    <w:rsid w:val="4FB051A0"/>
    <w:rsid w:val="4FBDC53C"/>
    <w:rsid w:val="4FC1CCEE"/>
    <w:rsid w:val="4FC70550"/>
    <w:rsid w:val="4FC97DC9"/>
    <w:rsid w:val="4FCB73A4"/>
    <w:rsid w:val="4FD41EB9"/>
    <w:rsid w:val="4FDD8C17"/>
    <w:rsid w:val="4FEC22EF"/>
    <w:rsid w:val="4FEF4C61"/>
    <w:rsid w:val="50026C47"/>
    <w:rsid w:val="5017FB51"/>
    <w:rsid w:val="502188E3"/>
    <w:rsid w:val="50359B9E"/>
    <w:rsid w:val="503C613C"/>
    <w:rsid w:val="503C78B8"/>
    <w:rsid w:val="503D8DE8"/>
    <w:rsid w:val="503FB911"/>
    <w:rsid w:val="50523A4E"/>
    <w:rsid w:val="506584B9"/>
    <w:rsid w:val="50681860"/>
    <w:rsid w:val="506A542E"/>
    <w:rsid w:val="506F7524"/>
    <w:rsid w:val="507091A5"/>
    <w:rsid w:val="5073ABF3"/>
    <w:rsid w:val="507AB3BF"/>
    <w:rsid w:val="507E9457"/>
    <w:rsid w:val="50837E53"/>
    <w:rsid w:val="50843B0C"/>
    <w:rsid w:val="5088FC5C"/>
    <w:rsid w:val="50894664"/>
    <w:rsid w:val="5097413D"/>
    <w:rsid w:val="509BBF2B"/>
    <w:rsid w:val="50A39CC9"/>
    <w:rsid w:val="50AEDF0D"/>
    <w:rsid w:val="50C20F03"/>
    <w:rsid w:val="50C92450"/>
    <w:rsid w:val="50DDB87C"/>
    <w:rsid w:val="51138049"/>
    <w:rsid w:val="51159CEC"/>
    <w:rsid w:val="51167754"/>
    <w:rsid w:val="5118973D"/>
    <w:rsid w:val="511B4899"/>
    <w:rsid w:val="511EEBAA"/>
    <w:rsid w:val="5122FD8D"/>
    <w:rsid w:val="512381C9"/>
    <w:rsid w:val="512AA42E"/>
    <w:rsid w:val="51369D8C"/>
    <w:rsid w:val="513CB734"/>
    <w:rsid w:val="513F7D30"/>
    <w:rsid w:val="5148957E"/>
    <w:rsid w:val="5149A125"/>
    <w:rsid w:val="5151CDB9"/>
    <w:rsid w:val="51545216"/>
    <w:rsid w:val="5156B14E"/>
    <w:rsid w:val="515A4639"/>
    <w:rsid w:val="515AE3B4"/>
    <w:rsid w:val="5162D6CD"/>
    <w:rsid w:val="51664D3E"/>
    <w:rsid w:val="5175E3BC"/>
    <w:rsid w:val="51776C77"/>
    <w:rsid w:val="5186BF8E"/>
    <w:rsid w:val="518D94FD"/>
    <w:rsid w:val="519050BD"/>
    <w:rsid w:val="5191BF8E"/>
    <w:rsid w:val="51970E7C"/>
    <w:rsid w:val="519FD062"/>
    <w:rsid w:val="51A097B6"/>
    <w:rsid w:val="51A0A5EB"/>
    <w:rsid w:val="51A7C9D0"/>
    <w:rsid w:val="51AB454C"/>
    <w:rsid w:val="51AC6A8C"/>
    <w:rsid w:val="51B0448E"/>
    <w:rsid w:val="51B88ED6"/>
    <w:rsid w:val="51C33611"/>
    <w:rsid w:val="51D2478B"/>
    <w:rsid w:val="51D2FE68"/>
    <w:rsid w:val="51D5A6F5"/>
    <w:rsid w:val="51DC60DC"/>
    <w:rsid w:val="51F4F03C"/>
    <w:rsid w:val="51FF38B3"/>
    <w:rsid w:val="520327BF"/>
    <w:rsid w:val="52123DC9"/>
    <w:rsid w:val="5218868A"/>
    <w:rsid w:val="521C760A"/>
    <w:rsid w:val="5220278E"/>
    <w:rsid w:val="5222D57A"/>
    <w:rsid w:val="52246D19"/>
    <w:rsid w:val="52256518"/>
    <w:rsid w:val="52330CA4"/>
    <w:rsid w:val="5245AAE3"/>
    <w:rsid w:val="5247AB3B"/>
    <w:rsid w:val="524A4F6E"/>
    <w:rsid w:val="524C9CDB"/>
    <w:rsid w:val="525869E4"/>
    <w:rsid w:val="525B99AA"/>
    <w:rsid w:val="5266C717"/>
    <w:rsid w:val="52677998"/>
    <w:rsid w:val="526D66CF"/>
    <w:rsid w:val="52702FB8"/>
    <w:rsid w:val="527A8051"/>
    <w:rsid w:val="52801092"/>
    <w:rsid w:val="528B3982"/>
    <w:rsid w:val="52980C31"/>
    <w:rsid w:val="52A51377"/>
    <w:rsid w:val="52A9B378"/>
    <w:rsid w:val="52AA8F0D"/>
    <w:rsid w:val="52B73E5C"/>
    <w:rsid w:val="52BCE5EB"/>
    <w:rsid w:val="52BF6EA9"/>
    <w:rsid w:val="52BFFD74"/>
    <w:rsid w:val="52C7A8C3"/>
    <w:rsid w:val="52D5B8DC"/>
    <w:rsid w:val="52D83385"/>
    <w:rsid w:val="52DEE798"/>
    <w:rsid w:val="52ED1037"/>
    <w:rsid w:val="52FB6857"/>
    <w:rsid w:val="5306C1CD"/>
    <w:rsid w:val="5306E96D"/>
    <w:rsid w:val="530B0A04"/>
    <w:rsid w:val="530E2882"/>
    <w:rsid w:val="530E386D"/>
    <w:rsid w:val="5310705A"/>
    <w:rsid w:val="531A1AAF"/>
    <w:rsid w:val="5320F521"/>
    <w:rsid w:val="53240581"/>
    <w:rsid w:val="5338794C"/>
    <w:rsid w:val="533EBFEC"/>
    <w:rsid w:val="5345BB8D"/>
    <w:rsid w:val="5348B930"/>
    <w:rsid w:val="535140E7"/>
    <w:rsid w:val="5353EE21"/>
    <w:rsid w:val="535E0B1D"/>
    <w:rsid w:val="535FDDDA"/>
    <w:rsid w:val="5365D1E7"/>
    <w:rsid w:val="53717E9B"/>
    <w:rsid w:val="537A2762"/>
    <w:rsid w:val="537BD773"/>
    <w:rsid w:val="537C178D"/>
    <w:rsid w:val="5389BF31"/>
    <w:rsid w:val="538C848E"/>
    <w:rsid w:val="5394E0C4"/>
    <w:rsid w:val="53977747"/>
    <w:rsid w:val="53A3E12C"/>
    <w:rsid w:val="53AA1813"/>
    <w:rsid w:val="53AB2EB2"/>
    <w:rsid w:val="53B544F2"/>
    <w:rsid w:val="53C484C2"/>
    <w:rsid w:val="53C50E68"/>
    <w:rsid w:val="53CAE0C3"/>
    <w:rsid w:val="53D29DB9"/>
    <w:rsid w:val="53D7A459"/>
    <w:rsid w:val="53E12E4D"/>
    <w:rsid w:val="53E28DCE"/>
    <w:rsid w:val="53EA50AF"/>
    <w:rsid w:val="540CF6B9"/>
    <w:rsid w:val="540F0C96"/>
    <w:rsid w:val="54189C2A"/>
    <w:rsid w:val="5425FCBD"/>
    <w:rsid w:val="542631C7"/>
    <w:rsid w:val="5427EEEF"/>
    <w:rsid w:val="542A718C"/>
    <w:rsid w:val="54374B94"/>
    <w:rsid w:val="543EC9C6"/>
    <w:rsid w:val="5442DFA4"/>
    <w:rsid w:val="544480AC"/>
    <w:rsid w:val="5447D10C"/>
    <w:rsid w:val="544F5884"/>
    <w:rsid w:val="5457B92E"/>
    <w:rsid w:val="5462908A"/>
    <w:rsid w:val="5466E8C6"/>
    <w:rsid w:val="546AFC34"/>
    <w:rsid w:val="546CB59B"/>
    <w:rsid w:val="54704E99"/>
    <w:rsid w:val="5472697E"/>
    <w:rsid w:val="5472910B"/>
    <w:rsid w:val="5477D140"/>
    <w:rsid w:val="547C95A9"/>
    <w:rsid w:val="547E597B"/>
    <w:rsid w:val="549060EE"/>
    <w:rsid w:val="549152F8"/>
    <w:rsid w:val="5496C522"/>
    <w:rsid w:val="54A4DB9C"/>
    <w:rsid w:val="54A96B5C"/>
    <w:rsid w:val="54B08F4C"/>
    <w:rsid w:val="54BF0D8E"/>
    <w:rsid w:val="54C41BC6"/>
    <w:rsid w:val="54C8C8D2"/>
    <w:rsid w:val="54CEE826"/>
    <w:rsid w:val="54D2302E"/>
    <w:rsid w:val="54E1A5E4"/>
    <w:rsid w:val="54E5603B"/>
    <w:rsid w:val="55044D24"/>
    <w:rsid w:val="5508DB31"/>
    <w:rsid w:val="5509ED6A"/>
    <w:rsid w:val="551C8C9C"/>
    <w:rsid w:val="5527EE3F"/>
    <w:rsid w:val="5536389A"/>
    <w:rsid w:val="5536B12F"/>
    <w:rsid w:val="5537CACA"/>
    <w:rsid w:val="5537D923"/>
    <w:rsid w:val="553F8B61"/>
    <w:rsid w:val="55443390"/>
    <w:rsid w:val="5545C945"/>
    <w:rsid w:val="554D576F"/>
    <w:rsid w:val="556CC56E"/>
    <w:rsid w:val="5590A6CA"/>
    <w:rsid w:val="5592B9C9"/>
    <w:rsid w:val="5592C941"/>
    <w:rsid w:val="55951712"/>
    <w:rsid w:val="559589CD"/>
    <w:rsid w:val="5595E043"/>
    <w:rsid w:val="5597BB33"/>
    <w:rsid w:val="5599FC66"/>
    <w:rsid w:val="559A58EF"/>
    <w:rsid w:val="559D8B92"/>
    <w:rsid w:val="55A38AEC"/>
    <w:rsid w:val="55A716B6"/>
    <w:rsid w:val="55A7C826"/>
    <w:rsid w:val="55A8CEB5"/>
    <w:rsid w:val="55A9BFBF"/>
    <w:rsid w:val="55AA6003"/>
    <w:rsid w:val="55C4F143"/>
    <w:rsid w:val="55CE2CEE"/>
    <w:rsid w:val="55D49D4A"/>
    <w:rsid w:val="55DA3C0E"/>
    <w:rsid w:val="55DC1225"/>
    <w:rsid w:val="55E06148"/>
    <w:rsid w:val="55F5A00D"/>
    <w:rsid w:val="55FA4AEE"/>
    <w:rsid w:val="560889AC"/>
    <w:rsid w:val="56092604"/>
    <w:rsid w:val="560A1B38"/>
    <w:rsid w:val="560C3E30"/>
    <w:rsid w:val="560FB686"/>
    <w:rsid w:val="5624653B"/>
    <w:rsid w:val="5629FDB2"/>
    <w:rsid w:val="562E01D1"/>
    <w:rsid w:val="56331417"/>
    <w:rsid w:val="5638232F"/>
    <w:rsid w:val="563A9EE3"/>
    <w:rsid w:val="563BDA40"/>
    <w:rsid w:val="563F6EC9"/>
    <w:rsid w:val="564737AD"/>
    <w:rsid w:val="56492209"/>
    <w:rsid w:val="564A2793"/>
    <w:rsid w:val="564E1C6C"/>
    <w:rsid w:val="5656126D"/>
    <w:rsid w:val="565DE456"/>
    <w:rsid w:val="56686216"/>
    <w:rsid w:val="5669C8F6"/>
    <w:rsid w:val="5687240A"/>
    <w:rsid w:val="569C9B28"/>
    <w:rsid w:val="56A71547"/>
    <w:rsid w:val="56A96B41"/>
    <w:rsid w:val="56ADCEFD"/>
    <w:rsid w:val="56B05ABB"/>
    <w:rsid w:val="56B1D97B"/>
    <w:rsid w:val="56B46D8C"/>
    <w:rsid w:val="56B84B97"/>
    <w:rsid w:val="56B99060"/>
    <w:rsid w:val="56CB6952"/>
    <w:rsid w:val="56DBEE52"/>
    <w:rsid w:val="56DFAAB7"/>
    <w:rsid w:val="56E49903"/>
    <w:rsid w:val="56E8A191"/>
    <w:rsid w:val="56EC7AF9"/>
    <w:rsid w:val="56F1FE1F"/>
    <w:rsid w:val="56F47A4F"/>
    <w:rsid w:val="57019FC1"/>
    <w:rsid w:val="5703E45C"/>
    <w:rsid w:val="570CF1A7"/>
    <w:rsid w:val="5714C546"/>
    <w:rsid w:val="57197769"/>
    <w:rsid w:val="571B94A2"/>
    <w:rsid w:val="572CD170"/>
    <w:rsid w:val="5739F1C5"/>
    <w:rsid w:val="573C331B"/>
    <w:rsid w:val="5754EE03"/>
    <w:rsid w:val="575D854E"/>
    <w:rsid w:val="57602C83"/>
    <w:rsid w:val="5766D426"/>
    <w:rsid w:val="576EBC40"/>
    <w:rsid w:val="577066BA"/>
    <w:rsid w:val="5784A161"/>
    <w:rsid w:val="5786AD0D"/>
    <w:rsid w:val="57993E4A"/>
    <w:rsid w:val="579C7A2E"/>
    <w:rsid w:val="579C9FAF"/>
    <w:rsid w:val="57A16C86"/>
    <w:rsid w:val="57A76CC8"/>
    <w:rsid w:val="57B4F22A"/>
    <w:rsid w:val="57B78CDF"/>
    <w:rsid w:val="57B7E8F0"/>
    <w:rsid w:val="57BC0252"/>
    <w:rsid w:val="57CB3818"/>
    <w:rsid w:val="57CC6BCA"/>
    <w:rsid w:val="57D0B6B0"/>
    <w:rsid w:val="57D6AC6A"/>
    <w:rsid w:val="57DA0040"/>
    <w:rsid w:val="57DC1D2F"/>
    <w:rsid w:val="57DDFC48"/>
    <w:rsid w:val="57E0738D"/>
    <w:rsid w:val="57E5EA12"/>
    <w:rsid w:val="57E6B830"/>
    <w:rsid w:val="57EB0F89"/>
    <w:rsid w:val="57EE7E86"/>
    <w:rsid w:val="57F23BF0"/>
    <w:rsid w:val="57F4FDEE"/>
    <w:rsid w:val="58084A0F"/>
    <w:rsid w:val="580B4365"/>
    <w:rsid w:val="580E26C2"/>
    <w:rsid w:val="58128790"/>
    <w:rsid w:val="58215407"/>
    <w:rsid w:val="5821B420"/>
    <w:rsid w:val="583708D6"/>
    <w:rsid w:val="583DFA84"/>
    <w:rsid w:val="5840C63A"/>
    <w:rsid w:val="5842AB63"/>
    <w:rsid w:val="5845AD5D"/>
    <w:rsid w:val="584F9DB4"/>
    <w:rsid w:val="584FE76F"/>
    <w:rsid w:val="58598883"/>
    <w:rsid w:val="585CAB60"/>
    <w:rsid w:val="586BF927"/>
    <w:rsid w:val="587175A4"/>
    <w:rsid w:val="58720B2D"/>
    <w:rsid w:val="588061BC"/>
    <w:rsid w:val="588A5C3F"/>
    <w:rsid w:val="588A97FE"/>
    <w:rsid w:val="588DF001"/>
    <w:rsid w:val="589DCAB3"/>
    <w:rsid w:val="58A437CF"/>
    <w:rsid w:val="58A7B59C"/>
    <w:rsid w:val="58A8DFE5"/>
    <w:rsid w:val="58AD5147"/>
    <w:rsid w:val="58AE8B9F"/>
    <w:rsid w:val="58B15BF4"/>
    <w:rsid w:val="58B189C0"/>
    <w:rsid w:val="58B19E95"/>
    <w:rsid w:val="58BE0845"/>
    <w:rsid w:val="58BFD84A"/>
    <w:rsid w:val="58C3F1D5"/>
    <w:rsid w:val="58E8730E"/>
    <w:rsid w:val="590D7E77"/>
    <w:rsid w:val="590E27E2"/>
    <w:rsid w:val="591084B9"/>
    <w:rsid w:val="591B154B"/>
    <w:rsid w:val="5920DCAB"/>
    <w:rsid w:val="5928BAC3"/>
    <w:rsid w:val="59321DF4"/>
    <w:rsid w:val="5936C64C"/>
    <w:rsid w:val="5937A0E8"/>
    <w:rsid w:val="5950EAE5"/>
    <w:rsid w:val="5956854F"/>
    <w:rsid w:val="59589508"/>
    <w:rsid w:val="595F9B42"/>
    <w:rsid w:val="595FF97C"/>
    <w:rsid w:val="596107CA"/>
    <w:rsid w:val="596ABDEF"/>
    <w:rsid w:val="5972A12A"/>
    <w:rsid w:val="597CD8B2"/>
    <w:rsid w:val="59832C73"/>
    <w:rsid w:val="59832DB5"/>
    <w:rsid w:val="598F4CE0"/>
    <w:rsid w:val="5995F11A"/>
    <w:rsid w:val="59965F47"/>
    <w:rsid w:val="599A4A0C"/>
    <w:rsid w:val="599C52CB"/>
    <w:rsid w:val="599E85F6"/>
    <w:rsid w:val="59AB0B9C"/>
    <w:rsid w:val="59B73849"/>
    <w:rsid w:val="59BD329D"/>
    <w:rsid w:val="59D0C5A5"/>
    <w:rsid w:val="59D3971C"/>
    <w:rsid w:val="59D4B0E0"/>
    <w:rsid w:val="59E12AD4"/>
    <w:rsid w:val="59E1D9ED"/>
    <w:rsid w:val="59E804AA"/>
    <w:rsid w:val="59FD378F"/>
    <w:rsid w:val="5A1BBEB0"/>
    <w:rsid w:val="5A1FAC77"/>
    <w:rsid w:val="5A211DC4"/>
    <w:rsid w:val="5A239944"/>
    <w:rsid w:val="5A2A5321"/>
    <w:rsid w:val="5A2C01CE"/>
    <w:rsid w:val="5A3217FC"/>
    <w:rsid w:val="5A3B4D2D"/>
    <w:rsid w:val="5A4332E2"/>
    <w:rsid w:val="5A5623B3"/>
    <w:rsid w:val="5A577763"/>
    <w:rsid w:val="5A5C3114"/>
    <w:rsid w:val="5A5E0731"/>
    <w:rsid w:val="5A65F1BB"/>
    <w:rsid w:val="5A6DBFDF"/>
    <w:rsid w:val="5A6E3A55"/>
    <w:rsid w:val="5A727B7A"/>
    <w:rsid w:val="5A755ACF"/>
    <w:rsid w:val="5A78AE65"/>
    <w:rsid w:val="5A799CB9"/>
    <w:rsid w:val="5A7C7629"/>
    <w:rsid w:val="5A802FD2"/>
    <w:rsid w:val="5A86D77E"/>
    <w:rsid w:val="5A879781"/>
    <w:rsid w:val="5A8A2DDA"/>
    <w:rsid w:val="5A8A911C"/>
    <w:rsid w:val="5A8BE1B7"/>
    <w:rsid w:val="5A8E74B2"/>
    <w:rsid w:val="5A905C73"/>
    <w:rsid w:val="5AA92DA6"/>
    <w:rsid w:val="5AA93FC6"/>
    <w:rsid w:val="5AAE14F9"/>
    <w:rsid w:val="5AB02D4B"/>
    <w:rsid w:val="5AB17E67"/>
    <w:rsid w:val="5AC018E4"/>
    <w:rsid w:val="5ACBD092"/>
    <w:rsid w:val="5ACCA62C"/>
    <w:rsid w:val="5AD32084"/>
    <w:rsid w:val="5AD59DBA"/>
    <w:rsid w:val="5AD6990C"/>
    <w:rsid w:val="5AD7C112"/>
    <w:rsid w:val="5ADAD8B2"/>
    <w:rsid w:val="5ADD5160"/>
    <w:rsid w:val="5AE65D07"/>
    <w:rsid w:val="5AE6704A"/>
    <w:rsid w:val="5AE97EE2"/>
    <w:rsid w:val="5AF1C652"/>
    <w:rsid w:val="5AFE3AF8"/>
    <w:rsid w:val="5AFE46B7"/>
    <w:rsid w:val="5B079BCF"/>
    <w:rsid w:val="5B0A6515"/>
    <w:rsid w:val="5B204663"/>
    <w:rsid w:val="5B2806C9"/>
    <w:rsid w:val="5B29FAF4"/>
    <w:rsid w:val="5B2BDDC7"/>
    <w:rsid w:val="5B33A52D"/>
    <w:rsid w:val="5B3C04F4"/>
    <w:rsid w:val="5B3E96E6"/>
    <w:rsid w:val="5B41E04B"/>
    <w:rsid w:val="5B47B214"/>
    <w:rsid w:val="5B4A349E"/>
    <w:rsid w:val="5B4E38CC"/>
    <w:rsid w:val="5B510A31"/>
    <w:rsid w:val="5B6589CD"/>
    <w:rsid w:val="5B675CA3"/>
    <w:rsid w:val="5B6996C7"/>
    <w:rsid w:val="5B6B8170"/>
    <w:rsid w:val="5B6F73D7"/>
    <w:rsid w:val="5B70A080"/>
    <w:rsid w:val="5B7474DB"/>
    <w:rsid w:val="5B751076"/>
    <w:rsid w:val="5B79307C"/>
    <w:rsid w:val="5B7CF18C"/>
    <w:rsid w:val="5B85F7A3"/>
    <w:rsid w:val="5B871AA7"/>
    <w:rsid w:val="5B8BD839"/>
    <w:rsid w:val="5B8CA7F6"/>
    <w:rsid w:val="5B9319FD"/>
    <w:rsid w:val="5B951F97"/>
    <w:rsid w:val="5B9BBF24"/>
    <w:rsid w:val="5BA3027A"/>
    <w:rsid w:val="5BAED227"/>
    <w:rsid w:val="5BB37382"/>
    <w:rsid w:val="5BB5E049"/>
    <w:rsid w:val="5BB6384C"/>
    <w:rsid w:val="5BB67FB6"/>
    <w:rsid w:val="5BBB5FD4"/>
    <w:rsid w:val="5BC06C02"/>
    <w:rsid w:val="5BC31B51"/>
    <w:rsid w:val="5BC3E7E0"/>
    <w:rsid w:val="5BCA72E4"/>
    <w:rsid w:val="5BE87E08"/>
    <w:rsid w:val="5BEA3195"/>
    <w:rsid w:val="5C00F2FB"/>
    <w:rsid w:val="5C041D28"/>
    <w:rsid w:val="5C0BC3BC"/>
    <w:rsid w:val="5C0CC144"/>
    <w:rsid w:val="5C1D878C"/>
    <w:rsid w:val="5C1E741C"/>
    <w:rsid w:val="5C1FC6AA"/>
    <w:rsid w:val="5C21BF13"/>
    <w:rsid w:val="5C23B35A"/>
    <w:rsid w:val="5C3EA7FD"/>
    <w:rsid w:val="5C3F8FC4"/>
    <w:rsid w:val="5C46B3EA"/>
    <w:rsid w:val="5C497DD4"/>
    <w:rsid w:val="5C4C7D21"/>
    <w:rsid w:val="5C58CD5E"/>
    <w:rsid w:val="5C58D53B"/>
    <w:rsid w:val="5C688D8C"/>
    <w:rsid w:val="5C721EEF"/>
    <w:rsid w:val="5C7870C5"/>
    <w:rsid w:val="5C79ACA0"/>
    <w:rsid w:val="5C802486"/>
    <w:rsid w:val="5C82621D"/>
    <w:rsid w:val="5C98B830"/>
    <w:rsid w:val="5C98BC00"/>
    <w:rsid w:val="5C9DB4DF"/>
    <w:rsid w:val="5CA21FFD"/>
    <w:rsid w:val="5CA6065F"/>
    <w:rsid w:val="5CB2D6EC"/>
    <w:rsid w:val="5CB408EB"/>
    <w:rsid w:val="5CB67D8F"/>
    <w:rsid w:val="5CCCC98C"/>
    <w:rsid w:val="5CD07E98"/>
    <w:rsid w:val="5CD0B466"/>
    <w:rsid w:val="5CD79982"/>
    <w:rsid w:val="5CE2DBA8"/>
    <w:rsid w:val="5CE86FFC"/>
    <w:rsid w:val="5CEC53E7"/>
    <w:rsid w:val="5D07DC7C"/>
    <w:rsid w:val="5D0FA4E0"/>
    <w:rsid w:val="5D194DDF"/>
    <w:rsid w:val="5D1B2DF3"/>
    <w:rsid w:val="5D200975"/>
    <w:rsid w:val="5D20EDAD"/>
    <w:rsid w:val="5D2C53FB"/>
    <w:rsid w:val="5D343813"/>
    <w:rsid w:val="5D44ABE1"/>
    <w:rsid w:val="5D46391C"/>
    <w:rsid w:val="5D467824"/>
    <w:rsid w:val="5D46E860"/>
    <w:rsid w:val="5D48BAA4"/>
    <w:rsid w:val="5D569DC6"/>
    <w:rsid w:val="5D6369AC"/>
    <w:rsid w:val="5D650570"/>
    <w:rsid w:val="5D678E4E"/>
    <w:rsid w:val="5D68430D"/>
    <w:rsid w:val="5D6B99BA"/>
    <w:rsid w:val="5D761FC9"/>
    <w:rsid w:val="5D76C1C4"/>
    <w:rsid w:val="5D85A8D4"/>
    <w:rsid w:val="5D94749B"/>
    <w:rsid w:val="5D9A9948"/>
    <w:rsid w:val="5DA1CDE1"/>
    <w:rsid w:val="5DBD8CEE"/>
    <w:rsid w:val="5DC2FAEB"/>
    <w:rsid w:val="5DC63782"/>
    <w:rsid w:val="5DC68A5C"/>
    <w:rsid w:val="5DCD0FF6"/>
    <w:rsid w:val="5DCF600D"/>
    <w:rsid w:val="5DE2533B"/>
    <w:rsid w:val="5DE6F6C6"/>
    <w:rsid w:val="5DE7D9C1"/>
    <w:rsid w:val="5DEF3F0B"/>
    <w:rsid w:val="5DF033BD"/>
    <w:rsid w:val="5DF0F3A9"/>
    <w:rsid w:val="5DF17ED3"/>
    <w:rsid w:val="5DF3BD72"/>
    <w:rsid w:val="5DF645F9"/>
    <w:rsid w:val="5DF6C35C"/>
    <w:rsid w:val="5DF79FEE"/>
    <w:rsid w:val="5DFA966E"/>
    <w:rsid w:val="5E03B20B"/>
    <w:rsid w:val="5E0A0415"/>
    <w:rsid w:val="5E0BD453"/>
    <w:rsid w:val="5E10F75D"/>
    <w:rsid w:val="5E15499B"/>
    <w:rsid w:val="5E166D57"/>
    <w:rsid w:val="5E2D5D8B"/>
    <w:rsid w:val="5E3D7FF5"/>
    <w:rsid w:val="5E42DF9A"/>
    <w:rsid w:val="5E503BA1"/>
    <w:rsid w:val="5E55A509"/>
    <w:rsid w:val="5E578F76"/>
    <w:rsid w:val="5E5D6F7B"/>
    <w:rsid w:val="5E71B596"/>
    <w:rsid w:val="5E74E1AA"/>
    <w:rsid w:val="5E8BEBFA"/>
    <w:rsid w:val="5E99C04F"/>
    <w:rsid w:val="5E9D88E9"/>
    <w:rsid w:val="5EA5C882"/>
    <w:rsid w:val="5EA7503E"/>
    <w:rsid w:val="5EB60625"/>
    <w:rsid w:val="5EB68C33"/>
    <w:rsid w:val="5EBD87B0"/>
    <w:rsid w:val="5EC51BCA"/>
    <w:rsid w:val="5ED52B5D"/>
    <w:rsid w:val="5EE307FF"/>
    <w:rsid w:val="5EEC4FF7"/>
    <w:rsid w:val="5EED60F8"/>
    <w:rsid w:val="5EF1DF7A"/>
    <w:rsid w:val="5EF24992"/>
    <w:rsid w:val="5F0F4244"/>
    <w:rsid w:val="5F13B726"/>
    <w:rsid w:val="5F1A1FAE"/>
    <w:rsid w:val="5F1DA4D8"/>
    <w:rsid w:val="5F203BE6"/>
    <w:rsid w:val="5F25AF1B"/>
    <w:rsid w:val="5F293E22"/>
    <w:rsid w:val="5F389819"/>
    <w:rsid w:val="5F450A76"/>
    <w:rsid w:val="5F5859B2"/>
    <w:rsid w:val="5F695313"/>
    <w:rsid w:val="5F6E5DFE"/>
    <w:rsid w:val="5F6FE588"/>
    <w:rsid w:val="5F74B0A3"/>
    <w:rsid w:val="5F8EC7E9"/>
    <w:rsid w:val="5F949D99"/>
    <w:rsid w:val="5FA33D4A"/>
    <w:rsid w:val="5FA44608"/>
    <w:rsid w:val="5FBDF3B7"/>
    <w:rsid w:val="5FBE98F2"/>
    <w:rsid w:val="5FC318B1"/>
    <w:rsid w:val="5FCB75F7"/>
    <w:rsid w:val="5FCFD328"/>
    <w:rsid w:val="5FD61836"/>
    <w:rsid w:val="5FE0D976"/>
    <w:rsid w:val="5FE1CF09"/>
    <w:rsid w:val="5FE4C8AA"/>
    <w:rsid w:val="5FEBB2BD"/>
    <w:rsid w:val="5FF21CF8"/>
    <w:rsid w:val="5FF28EE5"/>
    <w:rsid w:val="5FF82017"/>
    <w:rsid w:val="5FFA6EFA"/>
    <w:rsid w:val="60062E7D"/>
    <w:rsid w:val="6008EC29"/>
    <w:rsid w:val="601A57DD"/>
    <w:rsid w:val="6020B29A"/>
    <w:rsid w:val="602E222C"/>
    <w:rsid w:val="6067DFF6"/>
    <w:rsid w:val="606E90F4"/>
    <w:rsid w:val="607CBD63"/>
    <w:rsid w:val="6089A557"/>
    <w:rsid w:val="60924747"/>
    <w:rsid w:val="60992D01"/>
    <w:rsid w:val="609B3704"/>
    <w:rsid w:val="60A6747E"/>
    <w:rsid w:val="60B2555C"/>
    <w:rsid w:val="60B4C944"/>
    <w:rsid w:val="60CA4E1C"/>
    <w:rsid w:val="60CC0EB8"/>
    <w:rsid w:val="60CEAC07"/>
    <w:rsid w:val="60D6840C"/>
    <w:rsid w:val="60EDA5AE"/>
    <w:rsid w:val="60EDABDC"/>
    <w:rsid w:val="60EF4FCA"/>
    <w:rsid w:val="60F94BA5"/>
    <w:rsid w:val="60FB06C1"/>
    <w:rsid w:val="61016AFD"/>
    <w:rsid w:val="61021CB0"/>
    <w:rsid w:val="610A2886"/>
    <w:rsid w:val="61181775"/>
    <w:rsid w:val="61198057"/>
    <w:rsid w:val="611B7A38"/>
    <w:rsid w:val="611BB0E4"/>
    <w:rsid w:val="61277D8E"/>
    <w:rsid w:val="612A04E3"/>
    <w:rsid w:val="612B40E6"/>
    <w:rsid w:val="612BA657"/>
    <w:rsid w:val="613330A8"/>
    <w:rsid w:val="613FC896"/>
    <w:rsid w:val="614B0161"/>
    <w:rsid w:val="615EB85D"/>
    <w:rsid w:val="6160AAF0"/>
    <w:rsid w:val="616198D8"/>
    <w:rsid w:val="616EDCB6"/>
    <w:rsid w:val="616EF4B7"/>
    <w:rsid w:val="616F1D9E"/>
    <w:rsid w:val="6194DB5D"/>
    <w:rsid w:val="61981914"/>
    <w:rsid w:val="619B9B3B"/>
    <w:rsid w:val="61A7B478"/>
    <w:rsid w:val="61C0A574"/>
    <w:rsid w:val="61C18D32"/>
    <w:rsid w:val="61C242E6"/>
    <w:rsid w:val="61C48D4C"/>
    <w:rsid w:val="61C61AEF"/>
    <w:rsid w:val="61DD7DBF"/>
    <w:rsid w:val="61DE1770"/>
    <w:rsid w:val="61DFD390"/>
    <w:rsid w:val="61EB07A7"/>
    <w:rsid w:val="61EE8B6C"/>
    <w:rsid w:val="61F94482"/>
    <w:rsid w:val="61FE59A0"/>
    <w:rsid w:val="6207024B"/>
    <w:rsid w:val="62124E05"/>
    <w:rsid w:val="6212BB89"/>
    <w:rsid w:val="6216EB12"/>
    <w:rsid w:val="6222DF01"/>
    <w:rsid w:val="6224A579"/>
    <w:rsid w:val="62284170"/>
    <w:rsid w:val="622AF1DB"/>
    <w:rsid w:val="622B8755"/>
    <w:rsid w:val="622FB30E"/>
    <w:rsid w:val="62312B17"/>
    <w:rsid w:val="623E3007"/>
    <w:rsid w:val="624239DB"/>
    <w:rsid w:val="624C3255"/>
    <w:rsid w:val="625AD27C"/>
    <w:rsid w:val="626754D5"/>
    <w:rsid w:val="626B2B4C"/>
    <w:rsid w:val="6278EF73"/>
    <w:rsid w:val="627EABE2"/>
    <w:rsid w:val="6280268D"/>
    <w:rsid w:val="628267FD"/>
    <w:rsid w:val="6287458A"/>
    <w:rsid w:val="62885868"/>
    <w:rsid w:val="629502A1"/>
    <w:rsid w:val="629E950F"/>
    <w:rsid w:val="629E9A58"/>
    <w:rsid w:val="62A6A79D"/>
    <w:rsid w:val="62A83711"/>
    <w:rsid w:val="62A9F7DA"/>
    <w:rsid w:val="62B9C142"/>
    <w:rsid w:val="62BA0697"/>
    <w:rsid w:val="62BAB8BE"/>
    <w:rsid w:val="62C02707"/>
    <w:rsid w:val="62C52E66"/>
    <w:rsid w:val="62CE8400"/>
    <w:rsid w:val="62D57A32"/>
    <w:rsid w:val="62D8120F"/>
    <w:rsid w:val="62E33098"/>
    <w:rsid w:val="62E546D7"/>
    <w:rsid w:val="62F2EC35"/>
    <w:rsid w:val="62F68F0A"/>
    <w:rsid w:val="62F9A35A"/>
    <w:rsid w:val="62FB78CF"/>
    <w:rsid w:val="62FDF251"/>
    <w:rsid w:val="62FF6CFA"/>
    <w:rsid w:val="630636F8"/>
    <w:rsid w:val="63079EA4"/>
    <w:rsid w:val="630DAD0A"/>
    <w:rsid w:val="6310AD82"/>
    <w:rsid w:val="6311B87C"/>
    <w:rsid w:val="63148874"/>
    <w:rsid w:val="632C3D2E"/>
    <w:rsid w:val="63308DC9"/>
    <w:rsid w:val="6339B0FA"/>
    <w:rsid w:val="633FC00E"/>
    <w:rsid w:val="63413FA2"/>
    <w:rsid w:val="6344AB30"/>
    <w:rsid w:val="6345665E"/>
    <w:rsid w:val="635235A6"/>
    <w:rsid w:val="6352D252"/>
    <w:rsid w:val="6355D9E0"/>
    <w:rsid w:val="63637873"/>
    <w:rsid w:val="6363B5A2"/>
    <w:rsid w:val="636858B7"/>
    <w:rsid w:val="636CE064"/>
    <w:rsid w:val="6375F8C3"/>
    <w:rsid w:val="637A35A7"/>
    <w:rsid w:val="637AC9AD"/>
    <w:rsid w:val="6394DF1B"/>
    <w:rsid w:val="639991AB"/>
    <w:rsid w:val="639DBB16"/>
    <w:rsid w:val="63A02ED0"/>
    <w:rsid w:val="63A53F2A"/>
    <w:rsid w:val="63A557F3"/>
    <w:rsid w:val="63A7C15D"/>
    <w:rsid w:val="63B0B183"/>
    <w:rsid w:val="63C77B3C"/>
    <w:rsid w:val="63CBD2EF"/>
    <w:rsid w:val="63CD7926"/>
    <w:rsid w:val="63D25DD2"/>
    <w:rsid w:val="63D54B3C"/>
    <w:rsid w:val="63DBBD37"/>
    <w:rsid w:val="63EAEC30"/>
    <w:rsid w:val="63EAF86B"/>
    <w:rsid w:val="63ECF898"/>
    <w:rsid w:val="640B4EFE"/>
    <w:rsid w:val="640D1A3F"/>
    <w:rsid w:val="64140BD1"/>
    <w:rsid w:val="641FF1D9"/>
    <w:rsid w:val="6437D63F"/>
    <w:rsid w:val="643C424D"/>
    <w:rsid w:val="6444EAEE"/>
    <w:rsid w:val="644746EA"/>
    <w:rsid w:val="644F05D0"/>
    <w:rsid w:val="64581700"/>
    <w:rsid w:val="64674387"/>
    <w:rsid w:val="6474EB1E"/>
    <w:rsid w:val="64785722"/>
    <w:rsid w:val="6478C0BD"/>
    <w:rsid w:val="64849514"/>
    <w:rsid w:val="6485DF70"/>
    <w:rsid w:val="64891A41"/>
    <w:rsid w:val="648B91F6"/>
    <w:rsid w:val="648DD08B"/>
    <w:rsid w:val="649AE5C9"/>
    <w:rsid w:val="64A34FCF"/>
    <w:rsid w:val="64A58C15"/>
    <w:rsid w:val="64AC25AF"/>
    <w:rsid w:val="64B1832F"/>
    <w:rsid w:val="64C59F1D"/>
    <w:rsid w:val="64C5A664"/>
    <w:rsid w:val="64E21015"/>
    <w:rsid w:val="64E3BD1B"/>
    <w:rsid w:val="64E4FCD5"/>
    <w:rsid w:val="64E9C990"/>
    <w:rsid w:val="64EB260A"/>
    <w:rsid w:val="64F17415"/>
    <w:rsid w:val="64F6EF4F"/>
    <w:rsid w:val="64F72E8F"/>
    <w:rsid w:val="64F873E7"/>
    <w:rsid w:val="64FA3A55"/>
    <w:rsid w:val="64FD582A"/>
    <w:rsid w:val="64FDF21A"/>
    <w:rsid w:val="6509AF7B"/>
    <w:rsid w:val="650ABA07"/>
    <w:rsid w:val="65168B6F"/>
    <w:rsid w:val="651775E1"/>
    <w:rsid w:val="651A01F3"/>
    <w:rsid w:val="651AA39F"/>
    <w:rsid w:val="65267840"/>
    <w:rsid w:val="6532742E"/>
    <w:rsid w:val="654443FE"/>
    <w:rsid w:val="65479026"/>
    <w:rsid w:val="65567CAB"/>
    <w:rsid w:val="656179DC"/>
    <w:rsid w:val="6563642D"/>
    <w:rsid w:val="656B743B"/>
    <w:rsid w:val="657F5F33"/>
    <w:rsid w:val="65827BEC"/>
    <w:rsid w:val="658C5737"/>
    <w:rsid w:val="6590E276"/>
    <w:rsid w:val="65950C66"/>
    <w:rsid w:val="65A3F883"/>
    <w:rsid w:val="65A6948F"/>
    <w:rsid w:val="65A83D51"/>
    <w:rsid w:val="65B41312"/>
    <w:rsid w:val="65B5B352"/>
    <w:rsid w:val="65B9B50D"/>
    <w:rsid w:val="65BECD7F"/>
    <w:rsid w:val="65BEE894"/>
    <w:rsid w:val="65C0860F"/>
    <w:rsid w:val="65C08AEE"/>
    <w:rsid w:val="65C30359"/>
    <w:rsid w:val="65C32CBA"/>
    <w:rsid w:val="65DF032E"/>
    <w:rsid w:val="65E00904"/>
    <w:rsid w:val="65F7E702"/>
    <w:rsid w:val="65FC00AD"/>
    <w:rsid w:val="661467A7"/>
    <w:rsid w:val="6614F0C6"/>
    <w:rsid w:val="66237CBB"/>
    <w:rsid w:val="6626CAD7"/>
    <w:rsid w:val="6638D7EA"/>
    <w:rsid w:val="663A72F8"/>
    <w:rsid w:val="663ABE08"/>
    <w:rsid w:val="663CCC3B"/>
    <w:rsid w:val="663E25EE"/>
    <w:rsid w:val="66473F8B"/>
    <w:rsid w:val="666286E0"/>
    <w:rsid w:val="666A4776"/>
    <w:rsid w:val="666DF47B"/>
    <w:rsid w:val="667953D4"/>
    <w:rsid w:val="6684079C"/>
    <w:rsid w:val="6685BB6F"/>
    <w:rsid w:val="668A2F5E"/>
    <w:rsid w:val="669D8344"/>
    <w:rsid w:val="669FD084"/>
    <w:rsid w:val="66A42CFE"/>
    <w:rsid w:val="66A63FA8"/>
    <w:rsid w:val="66AA1753"/>
    <w:rsid w:val="66B18CC2"/>
    <w:rsid w:val="66C39326"/>
    <w:rsid w:val="66C5F5AE"/>
    <w:rsid w:val="66D34011"/>
    <w:rsid w:val="66D3A396"/>
    <w:rsid w:val="66D77D68"/>
    <w:rsid w:val="66DB3E5B"/>
    <w:rsid w:val="66E70FFF"/>
    <w:rsid w:val="66E98B65"/>
    <w:rsid w:val="66EB381C"/>
    <w:rsid w:val="66F84E5D"/>
    <w:rsid w:val="66FCB858"/>
    <w:rsid w:val="66FD2CA8"/>
    <w:rsid w:val="6705CAFF"/>
    <w:rsid w:val="6705EC66"/>
    <w:rsid w:val="670AFAE3"/>
    <w:rsid w:val="670CA2E1"/>
    <w:rsid w:val="67186E38"/>
    <w:rsid w:val="671C1978"/>
    <w:rsid w:val="672FC6FA"/>
    <w:rsid w:val="673B48C9"/>
    <w:rsid w:val="67402399"/>
    <w:rsid w:val="67429695"/>
    <w:rsid w:val="6743060C"/>
    <w:rsid w:val="674B58E3"/>
    <w:rsid w:val="675209A1"/>
    <w:rsid w:val="6755DFAF"/>
    <w:rsid w:val="675DF4B6"/>
    <w:rsid w:val="6760FD86"/>
    <w:rsid w:val="67630F3E"/>
    <w:rsid w:val="676358B7"/>
    <w:rsid w:val="6768BF4F"/>
    <w:rsid w:val="676A0058"/>
    <w:rsid w:val="677A5BCE"/>
    <w:rsid w:val="67889269"/>
    <w:rsid w:val="6788B730"/>
    <w:rsid w:val="678A3AA0"/>
    <w:rsid w:val="678E9F93"/>
    <w:rsid w:val="678ED84A"/>
    <w:rsid w:val="6790D034"/>
    <w:rsid w:val="6790ED92"/>
    <w:rsid w:val="6794EA58"/>
    <w:rsid w:val="67A11D5B"/>
    <w:rsid w:val="67A2F463"/>
    <w:rsid w:val="67A43D25"/>
    <w:rsid w:val="67AD6751"/>
    <w:rsid w:val="67AF8F1C"/>
    <w:rsid w:val="67B02DB6"/>
    <w:rsid w:val="67B1B4C1"/>
    <w:rsid w:val="67B8ABF3"/>
    <w:rsid w:val="67C2F213"/>
    <w:rsid w:val="67C34A97"/>
    <w:rsid w:val="67CB4BD7"/>
    <w:rsid w:val="67CB96CE"/>
    <w:rsid w:val="67CC1205"/>
    <w:rsid w:val="67CD9BE6"/>
    <w:rsid w:val="67D1DD1F"/>
    <w:rsid w:val="67D319E2"/>
    <w:rsid w:val="67DABDBF"/>
    <w:rsid w:val="67DE8437"/>
    <w:rsid w:val="67DF5F53"/>
    <w:rsid w:val="67E9AB68"/>
    <w:rsid w:val="67EEA463"/>
    <w:rsid w:val="67F4BD68"/>
    <w:rsid w:val="67FEE974"/>
    <w:rsid w:val="68011A7E"/>
    <w:rsid w:val="6808EE21"/>
    <w:rsid w:val="6815CCA8"/>
    <w:rsid w:val="681E1CC9"/>
    <w:rsid w:val="68214C69"/>
    <w:rsid w:val="682FDE60"/>
    <w:rsid w:val="6838AFF4"/>
    <w:rsid w:val="683F57B5"/>
    <w:rsid w:val="6843637D"/>
    <w:rsid w:val="6846BEEC"/>
    <w:rsid w:val="68494B4F"/>
    <w:rsid w:val="684A6B44"/>
    <w:rsid w:val="684CBCC2"/>
    <w:rsid w:val="684E694E"/>
    <w:rsid w:val="6850F693"/>
    <w:rsid w:val="68618617"/>
    <w:rsid w:val="68641336"/>
    <w:rsid w:val="686C6105"/>
    <w:rsid w:val="687DA7F0"/>
    <w:rsid w:val="687E9707"/>
    <w:rsid w:val="687F5ACA"/>
    <w:rsid w:val="6881160A"/>
    <w:rsid w:val="6885C6EE"/>
    <w:rsid w:val="688A84A7"/>
    <w:rsid w:val="688E21B6"/>
    <w:rsid w:val="6893BB96"/>
    <w:rsid w:val="689C3B84"/>
    <w:rsid w:val="68A51287"/>
    <w:rsid w:val="68AB8EA6"/>
    <w:rsid w:val="68AC0281"/>
    <w:rsid w:val="68B87DAB"/>
    <w:rsid w:val="68BC4E37"/>
    <w:rsid w:val="68C3847F"/>
    <w:rsid w:val="68CBD4C2"/>
    <w:rsid w:val="68D3B05E"/>
    <w:rsid w:val="68DAC4CD"/>
    <w:rsid w:val="68EAEF6F"/>
    <w:rsid w:val="68ED591F"/>
    <w:rsid w:val="68F45639"/>
    <w:rsid w:val="68FF6733"/>
    <w:rsid w:val="6903D4FA"/>
    <w:rsid w:val="691A103F"/>
    <w:rsid w:val="691B3C18"/>
    <w:rsid w:val="691C6475"/>
    <w:rsid w:val="69225815"/>
    <w:rsid w:val="6925E49A"/>
    <w:rsid w:val="6939BAD5"/>
    <w:rsid w:val="6947E6C3"/>
    <w:rsid w:val="694A6741"/>
    <w:rsid w:val="694F1642"/>
    <w:rsid w:val="695EB44F"/>
    <w:rsid w:val="69639D7C"/>
    <w:rsid w:val="696E3D86"/>
    <w:rsid w:val="696EAB96"/>
    <w:rsid w:val="699D928C"/>
    <w:rsid w:val="69A41238"/>
    <w:rsid w:val="69A93E88"/>
    <w:rsid w:val="69BECFE3"/>
    <w:rsid w:val="69C218F2"/>
    <w:rsid w:val="69C5529C"/>
    <w:rsid w:val="69C63B20"/>
    <w:rsid w:val="69C657A5"/>
    <w:rsid w:val="69C6D752"/>
    <w:rsid w:val="69C73CE0"/>
    <w:rsid w:val="69D0DCAC"/>
    <w:rsid w:val="69D396B4"/>
    <w:rsid w:val="69E3F73A"/>
    <w:rsid w:val="69E7F1B6"/>
    <w:rsid w:val="69EB9F22"/>
    <w:rsid w:val="69EBC41F"/>
    <w:rsid w:val="69EC225C"/>
    <w:rsid w:val="69ED3630"/>
    <w:rsid w:val="6A03974F"/>
    <w:rsid w:val="6A11283A"/>
    <w:rsid w:val="6A23715B"/>
    <w:rsid w:val="6A2451B3"/>
    <w:rsid w:val="6A2BBFC3"/>
    <w:rsid w:val="6A359FF8"/>
    <w:rsid w:val="6A397391"/>
    <w:rsid w:val="6A4AFBA1"/>
    <w:rsid w:val="6A4C6835"/>
    <w:rsid w:val="6A54EA5A"/>
    <w:rsid w:val="6A688DAA"/>
    <w:rsid w:val="6A6899CE"/>
    <w:rsid w:val="6A69E33D"/>
    <w:rsid w:val="6A6D1F80"/>
    <w:rsid w:val="6A729FC5"/>
    <w:rsid w:val="6A747FE4"/>
    <w:rsid w:val="6A759C8B"/>
    <w:rsid w:val="6A7EFD69"/>
    <w:rsid w:val="6A87ABE2"/>
    <w:rsid w:val="6A89CEF4"/>
    <w:rsid w:val="6A8D9862"/>
    <w:rsid w:val="6A996FDA"/>
    <w:rsid w:val="6AA4A381"/>
    <w:rsid w:val="6AA81EEE"/>
    <w:rsid w:val="6ABB86FE"/>
    <w:rsid w:val="6ABD236D"/>
    <w:rsid w:val="6ABDAF20"/>
    <w:rsid w:val="6AC58C39"/>
    <w:rsid w:val="6ACC0E37"/>
    <w:rsid w:val="6AD3C405"/>
    <w:rsid w:val="6ADA41B6"/>
    <w:rsid w:val="6AE75330"/>
    <w:rsid w:val="6AE985AE"/>
    <w:rsid w:val="6AED7DA8"/>
    <w:rsid w:val="6AF20791"/>
    <w:rsid w:val="6AF488B7"/>
    <w:rsid w:val="6AF5DE19"/>
    <w:rsid w:val="6AFD80AC"/>
    <w:rsid w:val="6B240A42"/>
    <w:rsid w:val="6B33710A"/>
    <w:rsid w:val="6B35FFE2"/>
    <w:rsid w:val="6B38A699"/>
    <w:rsid w:val="6B41C2D6"/>
    <w:rsid w:val="6B52CE0A"/>
    <w:rsid w:val="6B5E2F41"/>
    <w:rsid w:val="6B5FE65F"/>
    <w:rsid w:val="6B630CA8"/>
    <w:rsid w:val="6B641AA1"/>
    <w:rsid w:val="6B771806"/>
    <w:rsid w:val="6B7D8BE4"/>
    <w:rsid w:val="6B7DFDE8"/>
    <w:rsid w:val="6B84EB7E"/>
    <w:rsid w:val="6B8972EE"/>
    <w:rsid w:val="6B9F3A68"/>
    <w:rsid w:val="6BA4845E"/>
    <w:rsid w:val="6BB645D5"/>
    <w:rsid w:val="6BB70602"/>
    <w:rsid w:val="6BBBBFAE"/>
    <w:rsid w:val="6BD85AF5"/>
    <w:rsid w:val="6BDDEF80"/>
    <w:rsid w:val="6BE1BB3D"/>
    <w:rsid w:val="6BE468E9"/>
    <w:rsid w:val="6BED0102"/>
    <w:rsid w:val="6BEE404D"/>
    <w:rsid w:val="6BF706B9"/>
    <w:rsid w:val="6BF8C69F"/>
    <w:rsid w:val="6C06D369"/>
    <w:rsid w:val="6C0FF037"/>
    <w:rsid w:val="6C1A8E6E"/>
    <w:rsid w:val="6C1EEEA3"/>
    <w:rsid w:val="6C23C6DC"/>
    <w:rsid w:val="6C258050"/>
    <w:rsid w:val="6C28C343"/>
    <w:rsid w:val="6C29520F"/>
    <w:rsid w:val="6C2D0365"/>
    <w:rsid w:val="6C2ED952"/>
    <w:rsid w:val="6C301FA3"/>
    <w:rsid w:val="6C37E4A4"/>
    <w:rsid w:val="6C3C9BF0"/>
    <w:rsid w:val="6C3EA5A7"/>
    <w:rsid w:val="6C42E82F"/>
    <w:rsid w:val="6C454929"/>
    <w:rsid w:val="6C45E846"/>
    <w:rsid w:val="6C54F9EF"/>
    <w:rsid w:val="6C59F945"/>
    <w:rsid w:val="6C5DA2FF"/>
    <w:rsid w:val="6C63C3C8"/>
    <w:rsid w:val="6C6554F7"/>
    <w:rsid w:val="6C673D1F"/>
    <w:rsid w:val="6C675DED"/>
    <w:rsid w:val="6C6B7FB0"/>
    <w:rsid w:val="6C6DFF5B"/>
    <w:rsid w:val="6C77FDD0"/>
    <w:rsid w:val="6C79EA12"/>
    <w:rsid w:val="6C7FAB8C"/>
    <w:rsid w:val="6C83D11E"/>
    <w:rsid w:val="6C873273"/>
    <w:rsid w:val="6C88828A"/>
    <w:rsid w:val="6C922AB7"/>
    <w:rsid w:val="6C98E01F"/>
    <w:rsid w:val="6C9B9FB0"/>
    <w:rsid w:val="6CA08320"/>
    <w:rsid w:val="6CB4B937"/>
    <w:rsid w:val="6CB76FFD"/>
    <w:rsid w:val="6CBB9829"/>
    <w:rsid w:val="6CBF3E85"/>
    <w:rsid w:val="6CC079B2"/>
    <w:rsid w:val="6CC28B9D"/>
    <w:rsid w:val="6CC421B2"/>
    <w:rsid w:val="6CCA4371"/>
    <w:rsid w:val="6CCDE615"/>
    <w:rsid w:val="6CD593A3"/>
    <w:rsid w:val="6CD74326"/>
    <w:rsid w:val="6CDDB7C8"/>
    <w:rsid w:val="6CF2D693"/>
    <w:rsid w:val="6CF5F1D7"/>
    <w:rsid w:val="6CF9697C"/>
    <w:rsid w:val="6D0453A4"/>
    <w:rsid w:val="6D08EC64"/>
    <w:rsid w:val="6D0AAE98"/>
    <w:rsid w:val="6D0CEAA8"/>
    <w:rsid w:val="6D11F7EA"/>
    <w:rsid w:val="6D190082"/>
    <w:rsid w:val="6D1A7CA0"/>
    <w:rsid w:val="6D1EE5E8"/>
    <w:rsid w:val="6D332882"/>
    <w:rsid w:val="6D346288"/>
    <w:rsid w:val="6D3C036F"/>
    <w:rsid w:val="6D485F1D"/>
    <w:rsid w:val="6D54B5F6"/>
    <w:rsid w:val="6D5E1FA0"/>
    <w:rsid w:val="6D601039"/>
    <w:rsid w:val="6D63E7E5"/>
    <w:rsid w:val="6D64F689"/>
    <w:rsid w:val="6D669F99"/>
    <w:rsid w:val="6D689E7C"/>
    <w:rsid w:val="6D6CCC8A"/>
    <w:rsid w:val="6D6E74AC"/>
    <w:rsid w:val="6D76737B"/>
    <w:rsid w:val="6D78D56D"/>
    <w:rsid w:val="6D7925F9"/>
    <w:rsid w:val="6D81E493"/>
    <w:rsid w:val="6D84E381"/>
    <w:rsid w:val="6D85376C"/>
    <w:rsid w:val="6D8CC4EF"/>
    <w:rsid w:val="6D8DBE44"/>
    <w:rsid w:val="6D9108A1"/>
    <w:rsid w:val="6D992755"/>
    <w:rsid w:val="6D9F30B7"/>
    <w:rsid w:val="6DAFD269"/>
    <w:rsid w:val="6DB1F467"/>
    <w:rsid w:val="6DC0288A"/>
    <w:rsid w:val="6DC3D82E"/>
    <w:rsid w:val="6DC746EC"/>
    <w:rsid w:val="6DD79B67"/>
    <w:rsid w:val="6DD99837"/>
    <w:rsid w:val="6DE09CEA"/>
    <w:rsid w:val="6DE7BEDC"/>
    <w:rsid w:val="6DEDC6A8"/>
    <w:rsid w:val="6DF05232"/>
    <w:rsid w:val="6DFF6F33"/>
    <w:rsid w:val="6E037F52"/>
    <w:rsid w:val="6E07F6D0"/>
    <w:rsid w:val="6E0A4B98"/>
    <w:rsid w:val="6E0EBD0A"/>
    <w:rsid w:val="6E1F3EB9"/>
    <w:rsid w:val="6E2A1E91"/>
    <w:rsid w:val="6E45D8F9"/>
    <w:rsid w:val="6E4ACF0B"/>
    <w:rsid w:val="6E51A900"/>
    <w:rsid w:val="6E56E64C"/>
    <w:rsid w:val="6E5B380A"/>
    <w:rsid w:val="6E75B8FE"/>
    <w:rsid w:val="6E7A47B9"/>
    <w:rsid w:val="6E807A7D"/>
    <w:rsid w:val="6E91D121"/>
    <w:rsid w:val="6E9E1389"/>
    <w:rsid w:val="6EA830F9"/>
    <w:rsid w:val="6EB17DB8"/>
    <w:rsid w:val="6EB63689"/>
    <w:rsid w:val="6EBB2CA4"/>
    <w:rsid w:val="6EC3444A"/>
    <w:rsid w:val="6EC54AC3"/>
    <w:rsid w:val="6EDA5B7D"/>
    <w:rsid w:val="6EDD5DB6"/>
    <w:rsid w:val="6EE42022"/>
    <w:rsid w:val="6EFF0095"/>
    <w:rsid w:val="6EFF30BB"/>
    <w:rsid w:val="6EFF785E"/>
    <w:rsid w:val="6EFFFAF5"/>
    <w:rsid w:val="6F06BA5F"/>
    <w:rsid w:val="6F082EC3"/>
    <w:rsid w:val="6F08B907"/>
    <w:rsid w:val="6F0C3F0B"/>
    <w:rsid w:val="6F15B0E1"/>
    <w:rsid w:val="6F1B0346"/>
    <w:rsid w:val="6F22D5BA"/>
    <w:rsid w:val="6F239F03"/>
    <w:rsid w:val="6F2A1423"/>
    <w:rsid w:val="6F2C79F1"/>
    <w:rsid w:val="6F47833D"/>
    <w:rsid w:val="6F56EA80"/>
    <w:rsid w:val="6F5D26CC"/>
    <w:rsid w:val="6F62FC8E"/>
    <w:rsid w:val="6F64FB78"/>
    <w:rsid w:val="6F6BAEEA"/>
    <w:rsid w:val="6F71A2CF"/>
    <w:rsid w:val="6F77F4CE"/>
    <w:rsid w:val="6F78321C"/>
    <w:rsid w:val="6F895B2B"/>
    <w:rsid w:val="6F8C9D14"/>
    <w:rsid w:val="6F96BBCC"/>
    <w:rsid w:val="6F9C3666"/>
    <w:rsid w:val="6FAD134C"/>
    <w:rsid w:val="6FB596ED"/>
    <w:rsid w:val="6FCE26BF"/>
    <w:rsid w:val="6FD2074C"/>
    <w:rsid w:val="6FDA04CD"/>
    <w:rsid w:val="6FDB48D5"/>
    <w:rsid w:val="6FDFD167"/>
    <w:rsid w:val="6FE08F2F"/>
    <w:rsid w:val="6FE1A496"/>
    <w:rsid w:val="6FF222D4"/>
    <w:rsid w:val="6FFD02B7"/>
    <w:rsid w:val="7018CEEF"/>
    <w:rsid w:val="70244167"/>
    <w:rsid w:val="7025B84E"/>
    <w:rsid w:val="7027EFE7"/>
    <w:rsid w:val="702A4F86"/>
    <w:rsid w:val="702AD99A"/>
    <w:rsid w:val="7032852F"/>
    <w:rsid w:val="703D9BC1"/>
    <w:rsid w:val="7041FB9B"/>
    <w:rsid w:val="7043FAE8"/>
    <w:rsid w:val="70571367"/>
    <w:rsid w:val="70574316"/>
    <w:rsid w:val="705D87D5"/>
    <w:rsid w:val="705EB725"/>
    <w:rsid w:val="70640BC2"/>
    <w:rsid w:val="70657D2F"/>
    <w:rsid w:val="7067DA0F"/>
    <w:rsid w:val="706ACAD7"/>
    <w:rsid w:val="70780B82"/>
    <w:rsid w:val="708EF154"/>
    <w:rsid w:val="708F5463"/>
    <w:rsid w:val="709AA10B"/>
    <w:rsid w:val="70AA6F17"/>
    <w:rsid w:val="70B2B098"/>
    <w:rsid w:val="70C360B2"/>
    <w:rsid w:val="70C5A23E"/>
    <w:rsid w:val="70CB14D4"/>
    <w:rsid w:val="70CBC7CD"/>
    <w:rsid w:val="70DB4384"/>
    <w:rsid w:val="70DB581B"/>
    <w:rsid w:val="70E21AA8"/>
    <w:rsid w:val="70E7B274"/>
    <w:rsid w:val="70E9D3C3"/>
    <w:rsid w:val="70F016F0"/>
    <w:rsid w:val="70F3EFFE"/>
    <w:rsid w:val="70F5478F"/>
    <w:rsid w:val="70F888B2"/>
    <w:rsid w:val="70FEDAF5"/>
    <w:rsid w:val="70FF7A29"/>
    <w:rsid w:val="710A3A06"/>
    <w:rsid w:val="710B1920"/>
    <w:rsid w:val="710F2436"/>
    <w:rsid w:val="71100537"/>
    <w:rsid w:val="711011EB"/>
    <w:rsid w:val="7111DEB7"/>
    <w:rsid w:val="7113AA27"/>
    <w:rsid w:val="7114B1B8"/>
    <w:rsid w:val="711AE002"/>
    <w:rsid w:val="711BF028"/>
    <w:rsid w:val="71212052"/>
    <w:rsid w:val="71236131"/>
    <w:rsid w:val="712740DC"/>
    <w:rsid w:val="7130AC01"/>
    <w:rsid w:val="713104F1"/>
    <w:rsid w:val="71343244"/>
    <w:rsid w:val="71359DB2"/>
    <w:rsid w:val="7136170C"/>
    <w:rsid w:val="713C1192"/>
    <w:rsid w:val="713C31A1"/>
    <w:rsid w:val="714D2F36"/>
    <w:rsid w:val="715153F1"/>
    <w:rsid w:val="715DE674"/>
    <w:rsid w:val="7162F9C1"/>
    <w:rsid w:val="71798CE4"/>
    <w:rsid w:val="717AFB97"/>
    <w:rsid w:val="717CBC0A"/>
    <w:rsid w:val="7182D9FE"/>
    <w:rsid w:val="718CFE65"/>
    <w:rsid w:val="719A3789"/>
    <w:rsid w:val="719D660F"/>
    <w:rsid w:val="71A0496C"/>
    <w:rsid w:val="71B19727"/>
    <w:rsid w:val="71B7DAA8"/>
    <w:rsid w:val="71C47A2C"/>
    <w:rsid w:val="71D3A71A"/>
    <w:rsid w:val="71D84C63"/>
    <w:rsid w:val="71D9546D"/>
    <w:rsid w:val="71DB3D70"/>
    <w:rsid w:val="71DCA8F6"/>
    <w:rsid w:val="71E04536"/>
    <w:rsid w:val="71E152CC"/>
    <w:rsid w:val="71E39502"/>
    <w:rsid w:val="71E409A7"/>
    <w:rsid w:val="71E6A51C"/>
    <w:rsid w:val="71EEBB2A"/>
    <w:rsid w:val="71F1875B"/>
    <w:rsid w:val="71FD61DD"/>
    <w:rsid w:val="720702C3"/>
    <w:rsid w:val="721C7A0F"/>
    <w:rsid w:val="7228002E"/>
    <w:rsid w:val="722EB623"/>
    <w:rsid w:val="723A750C"/>
    <w:rsid w:val="723A8A54"/>
    <w:rsid w:val="72414420"/>
    <w:rsid w:val="7242BE41"/>
    <w:rsid w:val="724998DC"/>
    <w:rsid w:val="724C4824"/>
    <w:rsid w:val="72512B0C"/>
    <w:rsid w:val="72516D22"/>
    <w:rsid w:val="7252C134"/>
    <w:rsid w:val="7280E860"/>
    <w:rsid w:val="72841336"/>
    <w:rsid w:val="7288CF32"/>
    <w:rsid w:val="728F08AC"/>
    <w:rsid w:val="72A07459"/>
    <w:rsid w:val="72A11CA1"/>
    <w:rsid w:val="72B24AE7"/>
    <w:rsid w:val="72C49E85"/>
    <w:rsid w:val="72C5C2C2"/>
    <w:rsid w:val="72D1E94D"/>
    <w:rsid w:val="72D4ADD9"/>
    <w:rsid w:val="72D82F34"/>
    <w:rsid w:val="72DA4A29"/>
    <w:rsid w:val="72DE5C27"/>
    <w:rsid w:val="72DF4D09"/>
    <w:rsid w:val="72E41813"/>
    <w:rsid w:val="72E6221A"/>
    <w:rsid w:val="72E66CF2"/>
    <w:rsid w:val="72E9A64B"/>
    <w:rsid w:val="72EC0F9F"/>
    <w:rsid w:val="72EF234F"/>
    <w:rsid w:val="73019A7C"/>
    <w:rsid w:val="730C85D0"/>
    <w:rsid w:val="730E7D11"/>
    <w:rsid w:val="73116D8E"/>
    <w:rsid w:val="7323C9F5"/>
    <w:rsid w:val="7330DD95"/>
    <w:rsid w:val="7332AB65"/>
    <w:rsid w:val="73349E88"/>
    <w:rsid w:val="7336B167"/>
    <w:rsid w:val="7336FB84"/>
    <w:rsid w:val="734A07F1"/>
    <w:rsid w:val="7350C5EC"/>
    <w:rsid w:val="7353F2B8"/>
    <w:rsid w:val="7356EA2D"/>
    <w:rsid w:val="735B8DF9"/>
    <w:rsid w:val="7362B7B5"/>
    <w:rsid w:val="7364E8BB"/>
    <w:rsid w:val="73789B75"/>
    <w:rsid w:val="737DBD86"/>
    <w:rsid w:val="737EECBA"/>
    <w:rsid w:val="73861297"/>
    <w:rsid w:val="738E4B92"/>
    <w:rsid w:val="73935691"/>
    <w:rsid w:val="7393B75D"/>
    <w:rsid w:val="73959660"/>
    <w:rsid w:val="739C7DC0"/>
    <w:rsid w:val="739D0434"/>
    <w:rsid w:val="73A1ED0B"/>
    <w:rsid w:val="73AB354E"/>
    <w:rsid w:val="73AC2E88"/>
    <w:rsid w:val="73B41FE6"/>
    <w:rsid w:val="73B59709"/>
    <w:rsid w:val="73BBFE20"/>
    <w:rsid w:val="73BF2B52"/>
    <w:rsid w:val="73BF768A"/>
    <w:rsid w:val="73BFA22D"/>
    <w:rsid w:val="73C0C3CD"/>
    <w:rsid w:val="73C1236C"/>
    <w:rsid w:val="73C97E64"/>
    <w:rsid w:val="73CA955A"/>
    <w:rsid w:val="73D29FEF"/>
    <w:rsid w:val="73D4A9AB"/>
    <w:rsid w:val="73DE4823"/>
    <w:rsid w:val="73E36BFC"/>
    <w:rsid w:val="73F3162A"/>
    <w:rsid w:val="74015C92"/>
    <w:rsid w:val="74075BAD"/>
    <w:rsid w:val="740DF81B"/>
    <w:rsid w:val="741034C9"/>
    <w:rsid w:val="74129741"/>
    <w:rsid w:val="741CBCF7"/>
    <w:rsid w:val="742ACEC6"/>
    <w:rsid w:val="743D21C5"/>
    <w:rsid w:val="74400D57"/>
    <w:rsid w:val="744ED700"/>
    <w:rsid w:val="745118FD"/>
    <w:rsid w:val="74585F72"/>
    <w:rsid w:val="74630F87"/>
    <w:rsid w:val="746766EA"/>
    <w:rsid w:val="746915F1"/>
    <w:rsid w:val="746A50F3"/>
    <w:rsid w:val="74710A4C"/>
    <w:rsid w:val="747ED858"/>
    <w:rsid w:val="7488D0AB"/>
    <w:rsid w:val="7489D673"/>
    <w:rsid w:val="7497A284"/>
    <w:rsid w:val="7498B03F"/>
    <w:rsid w:val="74998A48"/>
    <w:rsid w:val="749C5C19"/>
    <w:rsid w:val="749EADF0"/>
    <w:rsid w:val="74A3449B"/>
    <w:rsid w:val="74ABCCF7"/>
    <w:rsid w:val="74B213C3"/>
    <w:rsid w:val="74B5A9AA"/>
    <w:rsid w:val="74C97410"/>
    <w:rsid w:val="74D2EA7F"/>
    <w:rsid w:val="74D44760"/>
    <w:rsid w:val="74D90D60"/>
    <w:rsid w:val="74D94CA3"/>
    <w:rsid w:val="74E16FC1"/>
    <w:rsid w:val="74E3B036"/>
    <w:rsid w:val="75109138"/>
    <w:rsid w:val="7512780B"/>
    <w:rsid w:val="7516E093"/>
    <w:rsid w:val="751A0547"/>
    <w:rsid w:val="751E3321"/>
    <w:rsid w:val="75234480"/>
    <w:rsid w:val="752EAE6F"/>
    <w:rsid w:val="752F72D8"/>
    <w:rsid w:val="75311B9B"/>
    <w:rsid w:val="753454B7"/>
    <w:rsid w:val="753B0EC4"/>
    <w:rsid w:val="753D5657"/>
    <w:rsid w:val="7545B1A4"/>
    <w:rsid w:val="754B67D7"/>
    <w:rsid w:val="754C6546"/>
    <w:rsid w:val="755F0B7F"/>
    <w:rsid w:val="756AA89E"/>
    <w:rsid w:val="756E4D9B"/>
    <w:rsid w:val="756F1411"/>
    <w:rsid w:val="7576131C"/>
    <w:rsid w:val="757BE826"/>
    <w:rsid w:val="757CD387"/>
    <w:rsid w:val="757CDC65"/>
    <w:rsid w:val="75859CFE"/>
    <w:rsid w:val="75865274"/>
    <w:rsid w:val="758D15D8"/>
    <w:rsid w:val="759AE262"/>
    <w:rsid w:val="759D1E12"/>
    <w:rsid w:val="759D9E8A"/>
    <w:rsid w:val="75A19C1C"/>
    <w:rsid w:val="75AD3D0B"/>
    <w:rsid w:val="75B1A331"/>
    <w:rsid w:val="75BBFAF2"/>
    <w:rsid w:val="75C242D5"/>
    <w:rsid w:val="75CE8D43"/>
    <w:rsid w:val="75DD4BBB"/>
    <w:rsid w:val="75EF5925"/>
    <w:rsid w:val="75EFB1F1"/>
    <w:rsid w:val="75F2C0D5"/>
    <w:rsid w:val="75F44E8B"/>
    <w:rsid w:val="75F97AD3"/>
    <w:rsid w:val="75FF3C73"/>
    <w:rsid w:val="76054415"/>
    <w:rsid w:val="76056247"/>
    <w:rsid w:val="760E7668"/>
    <w:rsid w:val="761FE840"/>
    <w:rsid w:val="7626EED9"/>
    <w:rsid w:val="7629839F"/>
    <w:rsid w:val="76386A9C"/>
    <w:rsid w:val="763D9638"/>
    <w:rsid w:val="763DEA62"/>
    <w:rsid w:val="763EF4E6"/>
    <w:rsid w:val="763F39AC"/>
    <w:rsid w:val="764210F3"/>
    <w:rsid w:val="764420B8"/>
    <w:rsid w:val="76500469"/>
    <w:rsid w:val="7651CC98"/>
    <w:rsid w:val="765582AD"/>
    <w:rsid w:val="765960D2"/>
    <w:rsid w:val="765F68D2"/>
    <w:rsid w:val="76713E3E"/>
    <w:rsid w:val="76757149"/>
    <w:rsid w:val="7675C0D1"/>
    <w:rsid w:val="767B7252"/>
    <w:rsid w:val="7682D859"/>
    <w:rsid w:val="76883DE3"/>
    <w:rsid w:val="7688B71A"/>
    <w:rsid w:val="76971BEF"/>
    <w:rsid w:val="76A66373"/>
    <w:rsid w:val="76A9264F"/>
    <w:rsid w:val="76A93635"/>
    <w:rsid w:val="76AB232F"/>
    <w:rsid w:val="76AD60BB"/>
    <w:rsid w:val="76B244F1"/>
    <w:rsid w:val="76B469B9"/>
    <w:rsid w:val="76BDF43D"/>
    <w:rsid w:val="76BFB2BE"/>
    <w:rsid w:val="76CEC7DE"/>
    <w:rsid w:val="76D5F2AB"/>
    <w:rsid w:val="76DAD4BF"/>
    <w:rsid w:val="76E4715B"/>
    <w:rsid w:val="76EB9076"/>
    <w:rsid w:val="76EBB3A2"/>
    <w:rsid w:val="76F338D9"/>
    <w:rsid w:val="76F3DC92"/>
    <w:rsid w:val="76F56F1E"/>
    <w:rsid w:val="770DC8FE"/>
    <w:rsid w:val="770ED695"/>
    <w:rsid w:val="77135221"/>
    <w:rsid w:val="771B1A37"/>
    <w:rsid w:val="77206B26"/>
    <w:rsid w:val="77250AD1"/>
    <w:rsid w:val="7725B1A5"/>
    <w:rsid w:val="772D5F48"/>
    <w:rsid w:val="773C3F39"/>
    <w:rsid w:val="773CF7C3"/>
    <w:rsid w:val="7744E436"/>
    <w:rsid w:val="774872BA"/>
    <w:rsid w:val="774B72A9"/>
    <w:rsid w:val="774EF6A7"/>
    <w:rsid w:val="775189FF"/>
    <w:rsid w:val="7752A06F"/>
    <w:rsid w:val="775BA282"/>
    <w:rsid w:val="77658421"/>
    <w:rsid w:val="776CD1FC"/>
    <w:rsid w:val="777F13CE"/>
    <w:rsid w:val="7781C05E"/>
    <w:rsid w:val="778E05DA"/>
    <w:rsid w:val="778E1626"/>
    <w:rsid w:val="77949F93"/>
    <w:rsid w:val="779F8477"/>
    <w:rsid w:val="77A138D0"/>
    <w:rsid w:val="77B093FC"/>
    <w:rsid w:val="77B31937"/>
    <w:rsid w:val="77B3CD3D"/>
    <w:rsid w:val="77B4ECBB"/>
    <w:rsid w:val="77B640C1"/>
    <w:rsid w:val="77BBA215"/>
    <w:rsid w:val="77C0E602"/>
    <w:rsid w:val="77C65487"/>
    <w:rsid w:val="77C6B5DF"/>
    <w:rsid w:val="77C6D1D5"/>
    <w:rsid w:val="77CACF47"/>
    <w:rsid w:val="77D89317"/>
    <w:rsid w:val="77D8E0A7"/>
    <w:rsid w:val="77DDB9E5"/>
    <w:rsid w:val="77F81E56"/>
    <w:rsid w:val="77FA848F"/>
    <w:rsid w:val="77FAB3C8"/>
    <w:rsid w:val="77FB2FE2"/>
    <w:rsid w:val="77FF36EB"/>
    <w:rsid w:val="780768DB"/>
    <w:rsid w:val="780C9F48"/>
    <w:rsid w:val="7828B886"/>
    <w:rsid w:val="782B595A"/>
    <w:rsid w:val="782E2FA9"/>
    <w:rsid w:val="7831E07D"/>
    <w:rsid w:val="7835943F"/>
    <w:rsid w:val="78412F19"/>
    <w:rsid w:val="784541B1"/>
    <w:rsid w:val="78474655"/>
    <w:rsid w:val="7847ECC3"/>
    <w:rsid w:val="785F92C5"/>
    <w:rsid w:val="786080EE"/>
    <w:rsid w:val="786C63A9"/>
    <w:rsid w:val="7870FF9C"/>
    <w:rsid w:val="7878D741"/>
    <w:rsid w:val="787C1F96"/>
    <w:rsid w:val="787CD7DD"/>
    <w:rsid w:val="787FCA0F"/>
    <w:rsid w:val="7889E220"/>
    <w:rsid w:val="788E2EA9"/>
    <w:rsid w:val="7896D40C"/>
    <w:rsid w:val="78999884"/>
    <w:rsid w:val="78AE7F78"/>
    <w:rsid w:val="78AEAB51"/>
    <w:rsid w:val="78B3BD90"/>
    <w:rsid w:val="78B3E112"/>
    <w:rsid w:val="78B6E6AC"/>
    <w:rsid w:val="78B88045"/>
    <w:rsid w:val="78C152A7"/>
    <w:rsid w:val="78C29A72"/>
    <w:rsid w:val="78C94718"/>
    <w:rsid w:val="78CC5CE6"/>
    <w:rsid w:val="78CC77F7"/>
    <w:rsid w:val="78CC82FD"/>
    <w:rsid w:val="78D04C52"/>
    <w:rsid w:val="78D50078"/>
    <w:rsid w:val="78D7C3F2"/>
    <w:rsid w:val="78E16342"/>
    <w:rsid w:val="78EC3C02"/>
    <w:rsid w:val="78F00909"/>
    <w:rsid w:val="78F37C5E"/>
    <w:rsid w:val="7902144E"/>
    <w:rsid w:val="79027EA8"/>
    <w:rsid w:val="7904D0AE"/>
    <w:rsid w:val="79078D7C"/>
    <w:rsid w:val="79084AA9"/>
    <w:rsid w:val="79112EAC"/>
    <w:rsid w:val="7919D1B4"/>
    <w:rsid w:val="791D1387"/>
    <w:rsid w:val="792DAF14"/>
    <w:rsid w:val="793693CF"/>
    <w:rsid w:val="79447C18"/>
    <w:rsid w:val="79513A94"/>
    <w:rsid w:val="7959C24B"/>
    <w:rsid w:val="79635886"/>
    <w:rsid w:val="79646FD2"/>
    <w:rsid w:val="7969409A"/>
    <w:rsid w:val="7969FA04"/>
    <w:rsid w:val="79715504"/>
    <w:rsid w:val="7976AC99"/>
    <w:rsid w:val="797DB1F3"/>
    <w:rsid w:val="798785C1"/>
    <w:rsid w:val="798B79B6"/>
    <w:rsid w:val="798CFDD3"/>
    <w:rsid w:val="79928A2C"/>
    <w:rsid w:val="799BF570"/>
    <w:rsid w:val="799FDD45"/>
    <w:rsid w:val="79A538D9"/>
    <w:rsid w:val="79B112FC"/>
    <w:rsid w:val="79B56EE8"/>
    <w:rsid w:val="79BAC79C"/>
    <w:rsid w:val="79C2D970"/>
    <w:rsid w:val="79DC70E5"/>
    <w:rsid w:val="79DD1E6B"/>
    <w:rsid w:val="79E24385"/>
    <w:rsid w:val="79E5C4D5"/>
    <w:rsid w:val="79E655BE"/>
    <w:rsid w:val="79E7CF0A"/>
    <w:rsid w:val="79EAFE5F"/>
    <w:rsid w:val="79F33988"/>
    <w:rsid w:val="79F5284A"/>
    <w:rsid w:val="79F73466"/>
    <w:rsid w:val="79F73DC6"/>
    <w:rsid w:val="79F8FF56"/>
    <w:rsid w:val="7A04011F"/>
    <w:rsid w:val="7A072B21"/>
    <w:rsid w:val="7A1FE654"/>
    <w:rsid w:val="7A2A9D89"/>
    <w:rsid w:val="7A318B38"/>
    <w:rsid w:val="7A340445"/>
    <w:rsid w:val="7A3DB52F"/>
    <w:rsid w:val="7A4DE589"/>
    <w:rsid w:val="7A4F1749"/>
    <w:rsid w:val="7A4FC274"/>
    <w:rsid w:val="7A566195"/>
    <w:rsid w:val="7A56C9E8"/>
    <w:rsid w:val="7A6850D0"/>
    <w:rsid w:val="7A6D9D99"/>
    <w:rsid w:val="7A88CE4F"/>
    <w:rsid w:val="7A8F529C"/>
    <w:rsid w:val="7A93C703"/>
    <w:rsid w:val="7A93F532"/>
    <w:rsid w:val="7AA6AF5B"/>
    <w:rsid w:val="7AB77408"/>
    <w:rsid w:val="7AB8727C"/>
    <w:rsid w:val="7AC999AE"/>
    <w:rsid w:val="7ACB9BE5"/>
    <w:rsid w:val="7ADAB46E"/>
    <w:rsid w:val="7AE4DC96"/>
    <w:rsid w:val="7AE8E648"/>
    <w:rsid w:val="7AE93385"/>
    <w:rsid w:val="7AEF314E"/>
    <w:rsid w:val="7AF3441B"/>
    <w:rsid w:val="7AFF71DE"/>
    <w:rsid w:val="7B090837"/>
    <w:rsid w:val="7B0DC720"/>
    <w:rsid w:val="7B12271E"/>
    <w:rsid w:val="7B13C8D1"/>
    <w:rsid w:val="7B18B531"/>
    <w:rsid w:val="7B217B70"/>
    <w:rsid w:val="7B2BB9E6"/>
    <w:rsid w:val="7B30B1D4"/>
    <w:rsid w:val="7B34E905"/>
    <w:rsid w:val="7B3E00E9"/>
    <w:rsid w:val="7B3FF77E"/>
    <w:rsid w:val="7B40940A"/>
    <w:rsid w:val="7B4452E2"/>
    <w:rsid w:val="7B619A94"/>
    <w:rsid w:val="7B6269E4"/>
    <w:rsid w:val="7B63528C"/>
    <w:rsid w:val="7B63BC30"/>
    <w:rsid w:val="7B6980B8"/>
    <w:rsid w:val="7B777EEC"/>
    <w:rsid w:val="7B7B6FE7"/>
    <w:rsid w:val="7B7BE043"/>
    <w:rsid w:val="7B842964"/>
    <w:rsid w:val="7B88554A"/>
    <w:rsid w:val="7B9469B3"/>
    <w:rsid w:val="7B9CDBC8"/>
    <w:rsid w:val="7BA25D4B"/>
    <w:rsid w:val="7BAB80A7"/>
    <w:rsid w:val="7BAB8B7C"/>
    <w:rsid w:val="7BB58666"/>
    <w:rsid w:val="7BB7CF92"/>
    <w:rsid w:val="7BBE2DEE"/>
    <w:rsid w:val="7BBE57F2"/>
    <w:rsid w:val="7BC3B7A9"/>
    <w:rsid w:val="7BCFDEFA"/>
    <w:rsid w:val="7BE0AC33"/>
    <w:rsid w:val="7BE24C46"/>
    <w:rsid w:val="7BE9F467"/>
    <w:rsid w:val="7BEA23F8"/>
    <w:rsid w:val="7BF830CC"/>
    <w:rsid w:val="7BFA917E"/>
    <w:rsid w:val="7BFCF053"/>
    <w:rsid w:val="7BFEE5B2"/>
    <w:rsid w:val="7C013F59"/>
    <w:rsid w:val="7C0C610E"/>
    <w:rsid w:val="7C0FC0BA"/>
    <w:rsid w:val="7C108C9C"/>
    <w:rsid w:val="7C1E46DB"/>
    <w:rsid w:val="7C234D12"/>
    <w:rsid w:val="7C237A06"/>
    <w:rsid w:val="7C2C04CC"/>
    <w:rsid w:val="7C302C4C"/>
    <w:rsid w:val="7C355F89"/>
    <w:rsid w:val="7C504EDF"/>
    <w:rsid w:val="7C52CB5F"/>
    <w:rsid w:val="7C624A38"/>
    <w:rsid w:val="7C819DEC"/>
    <w:rsid w:val="7CAA8094"/>
    <w:rsid w:val="7CAE6F20"/>
    <w:rsid w:val="7CB52691"/>
    <w:rsid w:val="7CB87AF9"/>
    <w:rsid w:val="7CBFB614"/>
    <w:rsid w:val="7CC231CB"/>
    <w:rsid w:val="7CC517F3"/>
    <w:rsid w:val="7CC985D5"/>
    <w:rsid w:val="7CCE78FE"/>
    <w:rsid w:val="7CD2C267"/>
    <w:rsid w:val="7CD42970"/>
    <w:rsid w:val="7CDFC6D7"/>
    <w:rsid w:val="7CF05B86"/>
    <w:rsid w:val="7CF1155F"/>
    <w:rsid w:val="7CFE29D0"/>
    <w:rsid w:val="7CFED631"/>
    <w:rsid w:val="7D12A26C"/>
    <w:rsid w:val="7D17B2F2"/>
    <w:rsid w:val="7D194BF4"/>
    <w:rsid w:val="7D196BDA"/>
    <w:rsid w:val="7D1D70EB"/>
    <w:rsid w:val="7D1FC24B"/>
    <w:rsid w:val="7D298D1B"/>
    <w:rsid w:val="7D3532E0"/>
    <w:rsid w:val="7D3B09C7"/>
    <w:rsid w:val="7D3DA823"/>
    <w:rsid w:val="7D3E7214"/>
    <w:rsid w:val="7D43B257"/>
    <w:rsid w:val="7D46661F"/>
    <w:rsid w:val="7D53339B"/>
    <w:rsid w:val="7D5659B1"/>
    <w:rsid w:val="7D5D9638"/>
    <w:rsid w:val="7D603AF6"/>
    <w:rsid w:val="7D612586"/>
    <w:rsid w:val="7D62796F"/>
    <w:rsid w:val="7D644418"/>
    <w:rsid w:val="7D775D48"/>
    <w:rsid w:val="7D78B23E"/>
    <w:rsid w:val="7D798AC0"/>
    <w:rsid w:val="7D7A55B8"/>
    <w:rsid w:val="7D7A9D6F"/>
    <w:rsid w:val="7D7E0253"/>
    <w:rsid w:val="7D89E838"/>
    <w:rsid w:val="7D8B5AD6"/>
    <w:rsid w:val="7D9A2F81"/>
    <w:rsid w:val="7DA17BB5"/>
    <w:rsid w:val="7DA3C31A"/>
    <w:rsid w:val="7DB07F01"/>
    <w:rsid w:val="7DB84BF0"/>
    <w:rsid w:val="7DBBF8B5"/>
    <w:rsid w:val="7DC51995"/>
    <w:rsid w:val="7DC6FC26"/>
    <w:rsid w:val="7DCAE4D6"/>
    <w:rsid w:val="7DCBC0DF"/>
    <w:rsid w:val="7DD36558"/>
    <w:rsid w:val="7DE4BC4F"/>
    <w:rsid w:val="7DEC19B9"/>
    <w:rsid w:val="7DFB4FEF"/>
    <w:rsid w:val="7E057532"/>
    <w:rsid w:val="7E11AB95"/>
    <w:rsid w:val="7E16F570"/>
    <w:rsid w:val="7E3EF8C6"/>
    <w:rsid w:val="7E517EAB"/>
    <w:rsid w:val="7E51A518"/>
    <w:rsid w:val="7E525D66"/>
    <w:rsid w:val="7E5600F7"/>
    <w:rsid w:val="7E6486CB"/>
    <w:rsid w:val="7E6E9559"/>
    <w:rsid w:val="7E6F4F5A"/>
    <w:rsid w:val="7E73A685"/>
    <w:rsid w:val="7E7CAA8C"/>
    <w:rsid w:val="7E85D360"/>
    <w:rsid w:val="7E868B81"/>
    <w:rsid w:val="7E880756"/>
    <w:rsid w:val="7E8A7CA1"/>
    <w:rsid w:val="7E8E605B"/>
    <w:rsid w:val="7E97E372"/>
    <w:rsid w:val="7E993850"/>
    <w:rsid w:val="7E9DA493"/>
    <w:rsid w:val="7EA3598C"/>
    <w:rsid w:val="7EA66749"/>
    <w:rsid w:val="7EA691FC"/>
    <w:rsid w:val="7EB18A9E"/>
    <w:rsid w:val="7EB3BF3E"/>
    <w:rsid w:val="7EB62B3C"/>
    <w:rsid w:val="7EBCAD76"/>
    <w:rsid w:val="7EBD594A"/>
    <w:rsid w:val="7EBE3E79"/>
    <w:rsid w:val="7EBECF20"/>
    <w:rsid w:val="7EC52E08"/>
    <w:rsid w:val="7EC8CD42"/>
    <w:rsid w:val="7ECA55EC"/>
    <w:rsid w:val="7ED20DD5"/>
    <w:rsid w:val="7ED2986F"/>
    <w:rsid w:val="7ED2DE44"/>
    <w:rsid w:val="7ED9B0DE"/>
    <w:rsid w:val="7EDF3DF7"/>
    <w:rsid w:val="7EF45638"/>
    <w:rsid w:val="7EF4916F"/>
    <w:rsid w:val="7EFAE59C"/>
    <w:rsid w:val="7F033CBC"/>
    <w:rsid w:val="7F0FE4E0"/>
    <w:rsid w:val="7F1037C8"/>
    <w:rsid w:val="7F116152"/>
    <w:rsid w:val="7F1374E5"/>
    <w:rsid w:val="7F2EB793"/>
    <w:rsid w:val="7F38AD19"/>
    <w:rsid w:val="7F3B7F42"/>
    <w:rsid w:val="7F4335F6"/>
    <w:rsid w:val="7F4BE2A1"/>
    <w:rsid w:val="7F4D9815"/>
    <w:rsid w:val="7F54AB24"/>
    <w:rsid w:val="7F5972EE"/>
    <w:rsid w:val="7F6AFB95"/>
    <w:rsid w:val="7F6FCD4C"/>
    <w:rsid w:val="7F72D444"/>
    <w:rsid w:val="7F73A894"/>
    <w:rsid w:val="7F7C3065"/>
    <w:rsid w:val="7F7D4774"/>
    <w:rsid w:val="7F8DBEF8"/>
    <w:rsid w:val="7F8EA506"/>
    <w:rsid w:val="7FA7423D"/>
    <w:rsid w:val="7FB31384"/>
    <w:rsid w:val="7FB6FE12"/>
    <w:rsid w:val="7FBDD69C"/>
    <w:rsid w:val="7FBE0BB0"/>
    <w:rsid w:val="7FC05A4E"/>
    <w:rsid w:val="7FC09E80"/>
    <w:rsid w:val="7FC46C27"/>
    <w:rsid w:val="7FCA333D"/>
    <w:rsid w:val="7FCF28EA"/>
    <w:rsid w:val="7FD01BF4"/>
    <w:rsid w:val="7FDC8170"/>
    <w:rsid w:val="7FEEC22F"/>
    <w:rsid w:val="7FF53F9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BD2A78"/>
  <w15:chartTrackingRefBased/>
  <w15:docId w15:val="{75C5A4E4-72DD-4781-A289-429B0F7158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heme="minorBidi"/>
        <w:kern w:val="2"/>
        <w:sz w:val="24"/>
        <w:szCs w:val="22"/>
        <w:lang w:val="en-US" w:eastAsia="zh-CN"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3D3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53D3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53D37"/>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53D37"/>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E53D37"/>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E53D37"/>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E53D37"/>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E53D37"/>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E53D37"/>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3D37"/>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53D37"/>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53D37"/>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53D37"/>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E53D37"/>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E53D37"/>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E53D37"/>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E53D37"/>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E53D37"/>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E53D3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53D3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53D37"/>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53D37"/>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E53D37"/>
    <w:pPr>
      <w:spacing w:before="160"/>
      <w:jc w:val="center"/>
    </w:pPr>
    <w:rPr>
      <w:i/>
      <w:iCs/>
      <w:color w:val="404040" w:themeColor="text1" w:themeTint="BF"/>
    </w:rPr>
  </w:style>
  <w:style w:type="character" w:customStyle="1" w:styleId="QuoteChar">
    <w:name w:val="Quote Char"/>
    <w:basedOn w:val="DefaultParagraphFont"/>
    <w:link w:val="Quote"/>
    <w:uiPriority w:val="29"/>
    <w:rsid w:val="00E53D37"/>
    <w:rPr>
      <w:i/>
      <w:iCs/>
      <w:color w:val="404040" w:themeColor="text1" w:themeTint="BF"/>
    </w:rPr>
  </w:style>
  <w:style w:type="paragraph" w:styleId="ListParagraph">
    <w:name w:val="List Paragraph"/>
    <w:basedOn w:val="Normal"/>
    <w:uiPriority w:val="34"/>
    <w:qFormat/>
    <w:rsid w:val="00E53D37"/>
    <w:pPr>
      <w:ind w:left="720"/>
      <w:contextualSpacing/>
    </w:pPr>
  </w:style>
  <w:style w:type="character" w:styleId="IntenseEmphasis">
    <w:name w:val="Intense Emphasis"/>
    <w:basedOn w:val="DefaultParagraphFont"/>
    <w:uiPriority w:val="21"/>
    <w:qFormat/>
    <w:rsid w:val="00E53D37"/>
    <w:rPr>
      <w:i/>
      <w:iCs/>
      <w:color w:val="0F4761" w:themeColor="accent1" w:themeShade="BF"/>
    </w:rPr>
  </w:style>
  <w:style w:type="paragraph" w:styleId="IntenseQuote">
    <w:name w:val="Intense Quote"/>
    <w:basedOn w:val="Normal"/>
    <w:next w:val="Normal"/>
    <w:link w:val="IntenseQuoteChar"/>
    <w:uiPriority w:val="30"/>
    <w:qFormat/>
    <w:rsid w:val="00E53D3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53D37"/>
    <w:rPr>
      <w:i/>
      <w:iCs/>
      <w:color w:val="0F4761" w:themeColor="accent1" w:themeShade="BF"/>
    </w:rPr>
  </w:style>
  <w:style w:type="character" w:styleId="IntenseReference">
    <w:name w:val="Intense Reference"/>
    <w:basedOn w:val="DefaultParagraphFont"/>
    <w:uiPriority w:val="32"/>
    <w:qFormat/>
    <w:rsid w:val="00E53D37"/>
    <w:rPr>
      <w:b/>
      <w:bCs/>
      <w:smallCaps/>
      <w:color w:val="0F4761" w:themeColor="accent1" w:themeShade="BF"/>
      <w:spacing w:val="5"/>
    </w:rPr>
  </w:style>
  <w:style w:type="character" w:styleId="CommentReference">
    <w:name w:val="annotation reference"/>
    <w:basedOn w:val="DefaultParagraphFont"/>
    <w:uiPriority w:val="99"/>
    <w:semiHidden/>
    <w:unhideWhenUsed/>
    <w:rsid w:val="00DF7272"/>
    <w:rPr>
      <w:sz w:val="16"/>
      <w:szCs w:val="16"/>
    </w:rPr>
  </w:style>
  <w:style w:type="paragraph" w:styleId="CommentText">
    <w:name w:val="annotation text"/>
    <w:basedOn w:val="Normal"/>
    <w:link w:val="CommentTextChar"/>
    <w:uiPriority w:val="99"/>
    <w:unhideWhenUsed/>
    <w:rsid w:val="00DF7272"/>
    <w:pPr>
      <w:spacing w:line="240" w:lineRule="auto"/>
    </w:pPr>
    <w:rPr>
      <w:sz w:val="20"/>
      <w:szCs w:val="20"/>
    </w:rPr>
  </w:style>
  <w:style w:type="character" w:customStyle="1" w:styleId="CommentTextChar">
    <w:name w:val="Comment Text Char"/>
    <w:basedOn w:val="DefaultParagraphFont"/>
    <w:link w:val="CommentText"/>
    <w:uiPriority w:val="99"/>
    <w:rsid w:val="00DF7272"/>
    <w:rPr>
      <w:sz w:val="20"/>
      <w:szCs w:val="20"/>
    </w:rPr>
  </w:style>
  <w:style w:type="paragraph" w:styleId="CommentSubject">
    <w:name w:val="annotation subject"/>
    <w:basedOn w:val="CommentText"/>
    <w:next w:val="CommentText"/>
    <w:link w:val="CommentSubjectChar"/>
    <w:uiPriority w:val="99"/>
    <w:semiHidden/>
    <w:unhideWhenUsed/>
    <w:rsid w:val="00DF7272"/>
    <w:rPr>
      <w:b/>
      <w:bCs/>
    </w:rPr>
  </w:style>
  <w:style w:type="character" w:customStyle="1" w:styleId="CommentSubjectChar">
    <w:name w:val="Comment Subject Char"/>
    <w:basedOn w:val="CommentTextChar"/>
    <w:link w:val="CommentSubject"/>
    <w:uiPriority w:val="99"/>
    <w:semiHidden/>
    <w:rsid w:val="00DF7272"/>
    <w:rPr>
      <w:b/>
      <w:bCs/>
      <w:sz w:val="20"/>
      <w:szCs w:val="20"/>
    </w:rPr>
  </w:style>
  <w:style w:type="character" w:styleId="Hyperlink">
    <w:name w:val="Hyperlink"/>
    <w:basedOn w:val="DefaultParagraphFont"/>
    <w:uiPriority w:val="99"/>
    <w:unhideWhenUsed/>
    <w:rsid w:val="00FB7831"/>
    <w:rPr>
      <w:color w:val="467886" w:themeColor="hyperlink"/>
      <w:u w:val="single"/>
    </w:rPr>
  </w:style>
  <w:style w:type="character" w:styleId="UnresolvedMention">
    <w:name w:val="Unresolved Mention"/>
    <w:basedOn w:val="DefaultParagraphFont"/>
    <w:uiPriority w:val="99"/>
    <w:semiHidden/>
    <w:unhideWhenUsed/>
    <w:rsid w:val="00FB7831"/>
    <w:rPr>
      <w:color w:val="605E5C"/>
      <w:shd w:val="clear" w:color="auto" w:fill="E1DFDD"/>
    </w:rPr>
  </w:style>
  <w:style w:type="character" w:styleId="PlaceholderText">
    <w:name w:val="Placeholder Text"/>
    <w:basedOn w:val="DefaultParagraphFont"/>
    <w:uiPriority w:val="99"/>
    <w:semiHidden/>
    <w:rsid w:val="0070048C"/>
    <w:rPr>
      <w:color w:val="666666"/>
    </w:rPr>
  </w:style>
  <w:style w:type="paragraph" w:styleId="Header">
    <w:name w:val="header"/>
    <w:basedOn w:val="Normal"/>
    <w:uiPriority w:val="99"/>
    <w:unhideWhenUsed/>
    <w:rsid w:val="5840C63A"/>
    <w:pPr>
      <w:tabs>
        <w:tab w:val="center" w:pos="4680"/>
        <w:tab w:val="right" w:pos="9360"/>
      </w:tabs>
      <w:spacing w:after="0" w:line="240" w:lineRule="auto"/>
    </w:pPr>
  </w:style>
  <w:style w:type="paragraph" w:styleId="Footer">
    <w:name w:val="footer"/>
    <w:basedOn w:val="Normal"/>
    <w:uiPriority w:val="99"/>
    <w:unhideWhenUsed/>
    <w:rsid w:val="5840C63A"/>
    <w:pPr>
      <w:tabs>
        <w:tab w:val="center" w:pos="4680"/>
        <w:tab w:val="right" w:pos="9360"/>
      </w:tabs>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Revision">
    <w:name w:val="Revision"/>
    <w:hidden/>
    <w:uiPriority w:val="99"/>
    <w:semiHidden/>
    <w:rsid w:val="008C6EEC"/>
    <w:pPr>
      <w:spacing w:after="0" w:line="240" w:lineRule="auto"/>
    </w:pPr>
  </w:style>
  <w:style w:type="paragraph" w:styleId="Bibliography">
    <w:name w:val="Bibliography"/>
    <w:basedOn w:val="Normal"/>
    <w:next w:val="Normal"/>
    <w:uiPriority w:val="37"/>
    <w:unhideWhenUsed/>
    <w:rsid w:val="006948D5"/>
    <w:pPr>
      <w:tabs>
        <w:tab w:val="left" w:pos="384"/>
      </w:tabs>
      <w:spacing w:after="240" w:line="240" w:lineRule="auto"/>
      <w:ind w:left="384" w:hanging="384"/>
    </w:pPr>
  </w:style>
  <w:style w:type="paragraph" w:styleId="NormalWeb">
    <w:name w:val="Normal (Web)"/>
    <w:basedOn w:val="Normal"/>
    <w:uiPriority w:val="99"/>
    <w:semiHidden/>
    <w:unhideWhenUsed/>
    <w:rsid w:val="006822D5"/>
    <w:rPr>
      <w:rFonts w:cs="Times New Roman"/>
      <w:szCs w:val="24"/>
    </w:rPr>
  </w:style>
  <w:style w:type="character" w:styleId="Mention">
    <w:name w:val="Mention"/>
    <w:basedOn w:val="DefaultParagraphFont"/>
    <w:uiPriority w:val="99"/>
    <w:unhideWhenUsed/>
    <w:rsid w:val="003D2586"/>
    <w:rPr>
      <w:color w:val="2B579A"/>
      <w:shd w:val="clear" w:color="auto" w:fill="E1DFDD"/>
    </w:rPr>
  </w:style>
  <w:style w:type="table" w:styleId="ListTable7Colorful">
    <w:name w:val="List Table 7 Colorful"/>
    <w:basedOn w:val="TableNormal"/>
    <w:uiPriority w:val="52"/>
    <w:rsid w:val="009C7481"/>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5C1D3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6Colorful">
    <w:name w:val="Grid Table 6 Colorful"/>
    <w:basedOn w:val="TableNormal"/>
    <w:uiPriority w:val="51"/>
    <w:rsid w:val="005C1D3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99718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F1405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C330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60597">
      <w:bodyDiv w:val="1"/>
      <w:marLeft w:val="0"/>
      <w:marRight w:val="0"/>
      <w:marTop w:val="0"/>
      <w:marBottom w:val="0"/>
      <w:divBdr>
        <w:top w:val="none" w:sz="0" w:space="0" w:color="auto"/>
        <w:left w:val="none" w:sz="0" w:space="0" w:color="auto"/>
        <w:bottom w:val="none" w:sz="0" w:space="0" w:color="auto"/>
        <w:right w:val="none" w:sz="0" w:space="0" w:color="auto"/>
      </w:divBdr>
    </w:div>
    <w:div w:id="14043964">
      <w:bodyDiv w:val="1"/>
      <w:marLeft w:val="0"/>
      <w:marRight w:val="0"/>
      <w:marTop w:val="0"/>
      <w:marBottom w:val="0"/>
      <w:divBdr>
        <w:top w:val="none" w:sz="0" w:space="0" w:color="auto"/>
        <w:left w:val="none" w:sz="0" w:space="0" w:color="auto"/>
        <w:bottom w:val="none" w:sz="0" w:space="0" w:color="auto"/>
        <w:right w:val="none" w:sz="0" w:space="0" w:color="auto"/>
      </w:divBdr>
    </w:div>
    <w:div w:id="17512958">
      <w:bodyDiv w:val="1"/>
      <w:marLeft w:val="0"/>
      <w:marRight w:val="0"/>
      <w:marTop w:val="0"/>
      <w:marBottom w:val="0"/>
      <w:divBdr>
        <w:top w:val="none" w:sz="0" w:space="0" w:color="auto"/>
        <w:left w:val="none" w:sz="0" w:space="0" w:color="auto"/>
        <w:bottom w:val="none" w:sz="0" w:space="0" w:color="auto"/>
        <w:right w:val="none" w:sz="0" w:space="0" w:color="auto"/>
      </w:divBdr>
    </w:div>
    <w:div w:id="59406058">
      <w:bodyDiv w:val="1"/>
      <w:marLeft w:val="0"/>
      <w:marRight w:val="0"/>
      <w:marTop w:val="0"/>
      <w:marBottom w:val="0"/>
      <w:divBdr>
        <w:top w:val="none" w:sz="0" w:space="0" w:color="auto"/>
        <w:left w:val="none" w:sz="0" w:space="0" w:color="auto"/>
        <w:bottom w:val="none" w:sz="0" w:space="0" w:color="auto"/>
        <w:right w:val="none" w:sz="0" w:space="0" w:color="auto"/>
      </w:divBdr>
    </w:div>
    <w:div w:id="66652597">
      <w:bodyDiv w:val="1"/>
      <w:marLeft w:val="0"/>
      <w:marRight w:val="0"/>
      <w:marTop w:val="0"/>
      <w:marBottom w:val="0"/>
      <w:divBdr>
        <w:top w:val="none" w:sz="0" w:space="0" w:color="auto"/>
        <w:left w:val="none" w:sz="0" w:space="0" w:color="auto"/>
        <w:bottom w:val="none" w:sz="0" w:space="0" w:color="auto"/>
        <w:right w:val="none" w:sz="0" w:space="0" w:color="auto"/>
      </w:divBdr>
    </w:div>
    <w:div w:id="67850366">
      <w:bodyDiv w:val="1"/>
      <w:marLeft w:val="0"/>
      <w:marRight w:val="0"/>
      <w:marTop w:val="0"/>
      <w:marBottom w:val="0"/>
      <w:divBdr>
        <w:top w:val="none" w:sz="0" w:space="0" w:color="auto"/>
        <w:left w:val="none" w:sz="0" w:space="0" w:color="auto"/>
        <w:bottom w:val="none" w:sz="0" w:space="0" w:color="auto"/>
        <w:right w:val="none" w:sz="0" w:space="0" w:color="auto"/>
      </w:divBdr>
    </w:div>
    <w:div w:id="69817152">
      <w:bodyDiv w:val="1"/>
      <w:marLeft w:val="0"/>
      <w:marRight w:val="0"/>
      <w:marTop w:val="0"/>
      <w:marBottom w:val="0"/>
      <w:divBdr>
        <w:top w:val="none" w:sz="0" w:space="0" w:color="auto"/>
        <w:left w:val="none" w:sz="0" w:space="0" w:color="auto"/>
        <w:bottom w:val="none" w:sz="0" w:space="0" w:color="auto"/>
        <w:right w:val="none" w:sz="0" w:space="0" w:color="auto"/>
      </w:divBdr>
    </w:div>
    <w:div w:id="74129055">
      <w:bodyDiv w:val="1"/>
      <w:marLeft w:val="0"/>
      <w:marRight w:val="0"/>
      <w:marTop w:val="0"/>
      <w:marBottom w:val="0"/>
      <w:divBdr>
        <w:top w:val="none" w:sz="0" w:space="0" w:color="auto"/>
        <w:left w:val="none" w:sz="0" w:space="0" w:color="auto"/>
        <w:bottom w:val="none" w:sz="0" w:space="0" w:color="auto"/>
        <w:right w:val="none" w:sz="0" w:space="0" w:color="auto"/>
      </w:divBdr>
    </w:div>
    <w:div w:id="86191474">
      <w:bodyDiv w:val="1"/>
      <w:marLeft w:val="0"/>
      <w:marRight w:val="0"/>
      <w:marTop w:val="0"/>
      <w:marBottom w:val="0"/>
      <w:divBdr>
        <w:top w:val="none" w:sz="0" w:space="0" w:color="auto"/>
        <w:left w:val="none" w:sz="0" w:space="0" w:color="auto"/>
        <w:bottom w:val="none" w:sz="0" w:space="0" w:color="auto"/>
        <w:right w:val="none" w:sz="0" w:space="0" w:color="auto"/>
      </w:divBdr>
    </w:div>
    <w:div w:id="94986755">
      <w:bodyDiv w:val="1"/>
      <w:marLeft w:val="0"/>
      <w:marRight w:val="0"/>
      <w:marTop w:val="0"/>
      <w:marBottom w:val="0"/>
      <w:divBdr>
        <w:top w:val="none" w:sz="0" w:space="0" w:color="auto"/>
        <w:left w:val="none" w:sz="0" w:space="0" w:color="auto"/>
        <w:bottom w:val="none" w:sz="0" w:space="0" w:color="auto"/>
        <w:right w:val="none" w:sz="0" w:space="0" w:color="auto"/>
      </w:divBdr>
    </w:div>
    <w:div w:id="108160913">
      <w:bodyDiv w:val="1"/>
      <w:marLeft w:val="0"/>
      <w:marRight w:val="0"/>
      <w:marTop w:val="0"/>
      <w:marBottom w:val="0"/>
      <w:divBdr>
        <w:top w:val="none" w:sz="0" w:space="0" w:color="auto"/>
        <w:left w:val="none" w:sz="0" w:space="0" w:color="auto"/>
        <w:bottom w:val="none" w:sz="0" w:space="0" w:color="auto"/>
        <w:right w:val="none" w:sz="0" w:space="0" w:color="auto"/>
      </w:divBdr>
    </w:div>
    <w:div w:id="112213615">
      <w:bodyDiv w:val="1"/>
      <w:marLeft w:val="0"/>
      <w:marRight w:val="0"/>
      <w:marTop w:val="0"/>
      <w:marBottom w:val="0"/>
      <w:divBdr>
        <w:top w:val="none" w:sz="0" w:space="0" w:color="auto"/>
        <w:left w:val="none" w:sz="0" w:space="0" w:color="auto"/>
        <w:bottom w:val="none" w:sz="0" w:space="0" w:color="auto"/>
        <w:right w:val="none" w:sz="0" w:space="0" w:color="auto"/>
      </w:divBdr>
    </w:div>
    <w:div w:id="119232895">
      <w:bodyDiv w:val="1"/>
      <w:marLeft w:val="0"/>
      <w:marRight w:val="0"/>
      <w:marTop w:val="0"/>
      <w:marBottom w:val="0"/>
      <w:divBdr>
        <w:top w:val="none" w:sz="0" w:space="0" w:color="auto"/>
        <w:left w:val="none" w:sz="0" w:space="0" w:color="auto"/>
        <w:bottom w:val="none" w:sz="0" w:space="0" w:color="auto"/>
        <w:right w:val="none" w:sz="0" w:space="0" w:color="auto"/>
      </w:divBdr>
    </w:div>
    <w:div w:id="128011433">
      <w:bodyDiv w:val="1"/>
      <w:marLeft w:val="0"/>
      <w:marRight w:val="0"/>
      <w:marTop w:val="0"/>
      <w:marBottom w:val="0"/>
      <w:divBdr>
        <w:top w:val="none" w:sz="0" w:space="0" w:color="auto"/>
        <w:left w:val="none" w:sz="0" w:space="0" w:color="auto"/>
        <w:bottom w:val="none" w:sz="0" w:space="0" w:color="auto"/>
        <w:right w:val="none" w:sz="0" w:space="0" w:color="auto"/>
      </w:divBdr>
    </w:div>
    <w:div w:id="133377750">
      <w:bodyDiv w:val="1"/>
      <w:marLeft w:val="0"/>
      <w:marRight w:val="0"/>
      <w:marTop w:val="0"/>
      <w:marBottom w:val="0"/>
      <w:divBdr>
        <w:top w:val="none" w:sz="0" w:space="0" w:color="auto"/>
        <w:left w:val="none" w:sz="0" w:space="0" w:color="auto"/>
        <w:bottom w:val="none" w:sz="0" w:space="0" w:color="auto"/>
        <w:right w:val="none" w:sz="0" w:space="0" w:color="auto"/>
      </w:divBdr>
    </w:div>
    <w:div w:id="136143730">
      <w:bodyDiv w:val="1"/>
      <w:marLeft w:val="0"/>
      <w:marRight w:val="0"/>
      <w:marTop w:val="0"/>
      <w:marBottom w:val="0"/>
      <w:divBdr>
        <w:top w:val="none" w:sz="0" w:space="0" w:color="auto"/>
        <w:left w:val="none" w:sz="0" w:space="0" w:color="auto"/>
        <w:bottom w:val="none" w:sz="0" w:space="0" w:color="auto"/>
        <w:right w:val="none" w:sz="0" w:space="0" w:color="auto"/>
      </w:divBdr>
    </w:div>
    <w:div w:id="142503293">
      <w:bodyDiv w:val="1"/>
      <w:marLeft w:val="0"/>
      <w:marRight w:val="0"/>
      <w:marTop w:val="0"/>
      <w:marBottom w:val="0"/>
      <w:divBdr>
        <w:top w:val="none" w:sz="0" w:space="0" w:color="auto"/>
        <w:left w:val="none" w:sz="0" w:space="0" w:color="auto"/>
        <w:bottom w:val="none" w:sz="0" w:space="0" w:color="auto"/>
        <w:right w:val="none" w:sz="0" w:space="0" w:color="auto"/>
      </w:divBdr>
    </w:div>
    <w:div w:id="143931339">
      <w:bodyDiv w:val="1"/>
      <w:marLeft w:val="0"/>
      <w:marRight w:val="0"/>
      <w:marTop w:val="0"/>
      <w:marBottom w:val="0"/>
      <w:divBdr>
        <w:top w:val="none" w:sz="0" w:space="0" w:color="auto"/>
        <w:left w:val="none" w:sz="0" w:space="0" w:color="auto"/>
        <w:bottom w:val="none" w:sz="0" w:space="0" w:color="auto"/>
        <w:right w:val="none" w:sz="0" w:space="0" w:color="auto"/>
      </w:divBdr>
    </w:div>
    <w:div w:id="164173664">
      <w:bodyDiv w:val="1"/>
      <w:marLeft w:val="0"/>
      <w:marRight w:val="0"/>
      <w:marTop w:val="0"/>
      <w:marBottom w:val="0"/>
      <w:divBdr>
        <w:top w:val="none" w:sz="0" w:space="0" w:color="auto"/>
        <w:left w:val="none" w:sz="0" w:space="0" w:color="auto"/>
        <w:bottom w:val="none" w:sz="0" w:space="0" w:color="auto"/>
        <w:right w:val="none" w:sz="0" w:space="0" w:color="auto"/>
      </w:divBdr>
    </w:div>
    <w:div w:id="172307416">
      <w:bodyDiv w:val="1"/>
      <w:marLeft w:val="0"/>
      <w:marRight w:val="0"/>
      <w:marTop w:val="0"/>
      <w:marBottom w:val="0"/>
      <w:divBdr>
        <w:top w:val="none" w:sz="0" w:space="0" w:color="auto"/>
        <w:left w:val="none" w:sz="0" w:space="0" w:color="auto"/>
        <w:bottom w:val="none" w:sz="0" w:space="0" w:color="auto"/>
        <w:right w:val="none" w:sz="0" w:space="0" w:color="auto"/>
      </w:divBdr>
    </w:div>
    <w:div w:id="172376442">
      <w:bodyDiv w:val="1"/>
      <w:marLeft w:val="0"/>
      <w:marRight w:val="0"/>
      <w:marTop w:val="0"/>
      <w:marBottom w:val="0"/>
      <w:divBdr>
        <w:top w:val="none" w:sz="0" w:space="0" w:color="auto"/>
        <w:left w:val="none" w:sz="0" w:space="0" w:color="auto"/>
        <w:bottom w:val="none" w:sz="0" w:space="0" w:color="auto"/>
        <w:right w:val="none" w:sz="0" w:space="0" w:color="auto"/>
      </w:divBdr>
      <w:divsChild>
        <w:div w:id="147989427">
          <w:marLeft w:val="0"/>
          <w:marRight w:val="0"/>
          <w:marTop w:val="0"/>
          <w:marBottom w:val="0"/>
          <w:divBdr>
            <w:top w:val="none" w:sz="0" w:space="0" w:color="auto"/>
            <w:left w:val="none" w:sz="0" w:space="0" w:color="auto"/>
            <w:bottom w:val="none" w:sz="0" w:space="0" w:color="auto"/>
            <w:right w:val="none" w:sz="0" w:space="0" w:color="auto"/>
          </w:divBdr>
        </w:div>
        <w:div w:id="202326087">
          <w:marLeft w:val="0"/>
          <w:marRight w:val="0"/>
          <w:marTop w:val="0"/>
          <w:marBottom w:val="0"/>
          <w:divBdr>
            <w:top w:val="none" w:sz="0" w:space="0" w:color="auto"/>
            <w:left w:val="none" w:sz="0" w:space="0" w:color="auto"/>
            <w:bottom w:val="none" w:sz="0" w:space="0" w:color="auto"/>
            <w:right w:val="none" w:sz="0" w:space="0" w:color="auto"/>
          </w:divBdr>
        </w:div>
      </w:divsChild>
    </w:div>
    <w:div w:id="198472962">
      <w:bodyDiv w:val="1"/>
      <w:marLeft w:val="0"/>
      <w:marRight w:val="0"/>
      <w:marTop w:val="0"/>
      <w:marBottom w:val="0"/>
      <w:divBdr>
        <w:top w:val="none" w:sz="0" w:space="0" w:color="auto"/>
        <w:left w:val="none" w:sz="0" w:space="0" w:color="auto"/>
        <w:bottom w:val="none" w:sz="0" w:space="0" w:color="auto"/>
        <w:right w:val="none" w:sz="0" w:space="0" w:color="auto"/>
      </w:divBdr>
    </w:div>
    <w:div w:id="210727619">
      <w:bodyDiv w:val="1"/>
      <w:marLeft w:val="0"/>
      <w:marRight w:val="0"/>
      <w:marTop w:val="0"/>
      <w:marBottom w:val="0"/>
      <w:divBdr>
        <w:top w:val="none" w:sz="0" w:space="0" w:color="auto"/>
        <w:left w:val="none" w:sz="0" w:space="0" w:color="auto"/>
        <w:bottom w:val="none" w:sz="0" w:space="0" w:color="auto"/>
        <w:right w:val="none" w:sz="0" w:space="0" w:color="auto"/>
      </w:divBdr>
    </w:div>
    <w:div w:id="225649034">
      <w:bodyDiv w:val="1"/>
      <w:marLeft w:val="0"/>
      <w:marRight w:val="0"/>
      <w:marTop w:val="0"/>
      <w:marBottom w:val="0"/>
      <w:divBdr>
        <w:top w:val="none" w:sz="0" w:space="0" w:color="auto"/>
        <w:left w:val="none" w:sz="0" w:space="0" w:color="auto"/>
        <w:bottom w:val="none" w:sz="0" w:space="0" w:color="auto"/>
        <w:right w:val="none" w:sz="0" w:space="0" w:color="auto"/>
      </w:divBdr>
    </w:div>
    <w:div w:id="271936358">
      <w:bodyDiv w:val="1"/>
      <w:marLeft w:val="0"/>
      <w:marRight w:val="0"/>
      <w:marTop w:val="0"/>
      <w:marBottom w:val="0"/>
      <w:divBdr>
        <w:top w:val="none" w:sz="0" w:space="0" w:color="auto"/>
        <w:left w:val="none" w:sz="0" w:space="0" w:color="auto"/>
        <w:bottom w:val="none" w:sz="0" w:space="0" w:color="auto"/>
        <w:right w:val="none" w:sz="0" w:space="0" w:color="auto"/>
      </w:divBdr>
    </w:div>
    <w:div w:id="302271812">
      <w:bodyDiv w:val="1"/>
      <w:marLeft w:val="0"/>
      <w:marRight w:val="0"/>
      <w:marTop w:val="0"/>
      <w:marBottom w:val="0"/>
      <w:divBdr>
        <w:top w:val="none" w:sz="0" w:space="0" w:color="auto"/>
        <w:left w:val="none" w:sz="0" w:space="0" w:color="auto"/>
        <w:bottom w:val="none" w:sz="0" w:space="0" w:color="auto"/>
        <w:right w:val="none" w:sz="0" w:space="0" w:color="auto"/>
      </w:divBdr>
    </w:div>
    <w:div w:id="319846889">
      <w:bodyDiv w:val="1"/>
      <w:marLeft w:val="0"/>
      <w:marRight w:val="0"/>
      <w:marTop w:val="0"/>
      <w:marBottom w:val="0"/>
      <w:divBdr>
        <w:top w:val="none" w:sz="0" w:space="0" w:color="auto"/>
        <w:left w:val="none" w:sz="0" w:space="0" w:color="auto"/>
        <w:bottom w:val="none" w:sz="0" w:space="0" w:color="auto"/>
        <w:right w:val="none" w:sz="0" w:space="0" w:color="auto"/>
      </w:divBdr>
    </w:div>
    <w:div w:id="331958342">
      <w:bodyDiv w:val="1"/>
      <w:marLeft w:val="0"/>
      <w:marRight w:val="0"/>
      <w:marTop w:val="0"/>
      <w:marBottom w:val="0"/>
      <w:divBdr>
        <w:top w:val="none" w:sz="0" w:space="0" w:color="auto"/>
        <w:left w:val="none" w:sz="0" w:space="0" w:color="auto"/>
        <w:bottom w:val="none" w:sz="0" w:space="0" w:color="auto"/>
        <w:right w:val="none" w:sz="0" w:space="0" w:color="auto"/>
      </w:divBdr>
    </w:div>
    <w:div w:id="340938516">
      <w:bodyDiv w:val="1"/>
      <w:marLeft w:val="0"/>
      <w:marRight w:val="0"/>
      <w:marTop w:val="0"/>
      <w:marBottom w:val="0"/>
      <w:divBdr>
        <w:top w:val="none" w:sz="0" w:space="0" w:color="auto"/>
        <w:left w:val="none" w:sz="0" w:space="0" w:color="auto"/>
        <w:bottom w:val="none" w:sz="0" w:space="0" w:color="auto"/>
        <w:right w:val="none" w:sz="0" w:space="0" w:color="auto"/>
      </w:divBdr>
      <w:divsChild>
        <w:div w:id="1287544499">
          <w:marLeft w:val="0"/>
          <w:marRight w:val="0"/>
          <w:marTop w:val="0"/>
          <w:marBottom w:val="0"/>
          <w:divBdr>
            <w:top w:val="none" w:sz="0" w:space="0" w:color="auto"/>
            <w:left w:val="none" w:sz="0" w:space="0" w:color="auto"/>
            <w:bottom w:val="none" w:sz="0" w:space="0" w:color="auto"/>
            <w:right w:val="none" w:sz="0" w:space="0" w:color="auto"/>
          </w:divBdr>
        </w:div>
        <w:div w:id="1761825469">
          <w:marLeft w:val="0"/>
          <w:marRight w:val="0"/>
          <w:marTop w:val="0"/>
          <w:marBottom w:val="0"/>
          <w:divBdr>
            <w:top w:val="none" w:sz="0" w:space="0" w:color="auto"/>
            <w:left w:val="none" w:sz="0" w:space="0" w:color="auto"/>
            <w:bottom w:val="none" w:sz="0" w:space="0" w:color="auto"/>
            <w:right w:val="none" w:sz="0" w:space="0" w:color="auto"/>
          </w:divBdr>
        </w:div>
      </w:divsChild>
    </w:div>
    <w:div w:id="350841135">
      <w:bodyDiv w:val="1"/>
      <w:marLeft w:val="0"/>
      <w:marRight w:val="0"/>
      <w:marTop w:val="0"/>
      <w:marBottom w:val="0"/>
      <w:divBdr>
        <w:top w:val="none" w:sz="0" w:space="0" w:color="auto"/>
        <w:left w:val="none" w:sz="0" w:space="0" w:color="auto"/>
        <w:bottom w:val="none" w:sz="0" w:space="0" w:color="auto"/>
        <w:right w:val="none" w:sz="0" w:space="0" w:color="auto"/>
      </w:divBdr>
    </w:div>
    <w:div w:id="361562900">
      <w:bodyDiv w:val="1"/>
      <w:marLeft w:val="0"/>
      <w:marRight w:val="0"/>
      <w:marTop w:val="0"/>
      <w:marBottom w:val="0"/>
      <w:divBdr>
        <w:top w:val="none" w:sz="0" w:space="0" w:color="auto"/>
        <w:left w:val="none" w:sz="0" w:space="0" w:color="auto"/>
        <w:bottom w:val="none" w:sz="0" w:space="0" w:color="auto"/>
        <w:right w:val="none" w:sz="0" w:space="0" w:color="auto"/>
      </w:divBdr>
    </w:div>
    <w:div w:id="363024993">
      <w:bodyDiv w:val="1"/>
      <w:marLeft w:val="0"/>
      <w:marRight w:val="0"/>
      <w:marTop w:val="0"/>
      <w:marBottom w:val="0"/>
      <w:divBdr>
        <w:top w:val="none" w:sz="0" w:space="0" w:color="auto"/>
        <w:left w:val="none" w:sz="0" w:space="0" w:color="auto"/>
        <w:bottom w:val="none" w:sz="0" w:space="0" w:color="auto"/>
        <w:right w:val="none" w:sz="0" w:space="0" w:color="auto"/>
      </w:divBdr>
      <w:divsChild>
        <w:div w:id="127167523">
          <w:marLeft w:val="0"/>
          <w:marRight w:val="0"/>
          <w:marTop w:val="0"/>
          <w:marBottom w:val="0"/>
          <w:divBdr>
            <w:top w:val="none" w:sz="0" w:space="0" w:color="auto"/>
            <w:left w:val="none" w:sz="0" w:space="0" w:color="auto"/>
            <w:bottom w:val="none" w:sz="0" w:space="0" w:color="auto"/>
            <w:right w:val="none" w:sz="0" w:space="0" w:color="auto"/>
          </w:divBdr>
        </w:div>
        <w:div w:id="516500380">
          <w:marLeft w:val="0"/>
          <w:marRight w:val="0"/>
          <w:marTop w:val="0"/>
          <w:marBottom w:val="0"/>
          <w:divBdr>
            <w:top w:val="none" w:sz="0" w:space="0" w:color="auto"/>
            <w:left w:val="none" w:sz="0" w:space="0" w:color="auto"/>
            <w:bottom w:val="none" w:sz="0" w:space="0" w:color="auto"/>
            <w:right w:val="none" w:sz="0" w:space="0" w:color="auto"/>
          </w:divBdr>
        </w:div>
      </w:divsChild>
    </w:div>
    <w:div w:id="378360894">
      <w:bodyDiv w:val="1"/>
      <w:marLeft w:val="0"/>
      <w:marRight w:val="0"/>
      <w:marTop w:val="0"/>
      <w:marBottom w:val="0"/>
      <w:divBdr>
        <w:top w:val="none" w:sz="0" w:space="0" w:color="auto"/>
        <w:left w:val="none" w:sz="0" w:space="0" w:color="auto"/>
        <w:bottom w:val="none" w:sz="0" w:space="0" w:color="auto"/>
        <w:right w:val="none" w:sz="0" w:space="0" w:color="auto"/>
      </w:divBdr>
    </w:div>
    <w:div w:id="392700301">
      <w:bodyDiv w:val="1"/>
      <w:marLeft w:val="0"/>
      <w:marRight w:val="0"/>
      <w:marTop w:val="0"/>
      <w:marBottom w:val="0"/>
      <w:divBdr>
        <w:top w:val="none" w:sz="0" w:space="0" w:color="auto"/>
        <w:left w:val="none" w:sz="0" w:space="0" w:color="auto"/>
        <w:bottom w:val="none" w:sz="0" w:space="0" w:color="auto"/>
        <w:right w:val="none" w:sz="0" w:space="0" w:color="auto"/>
      </w:divBdr>
    </w:div>
    <w:div w:id="398092652">
      <w:bodyDiv w:val="1"/>
      <w:marLeft w:val="0"/>
      <w:marRight w:val="0"/>
      <w:marTop w:val="0"/>
      <w:marBottom w:val="0"/>
      <w:divBdr>
        <w:top w:val="none" w:sz="0" w:space="0" w:color="auto"/>
        <w:left w:val="none" w:sz="0" w:space="0" w:color="auto"/>
        <w:bottom w:val="none" w:sz="0" w:space="0" w:color="auto"/>
        <w:right w:val="none" w:sz="0" w:space="0" w:color="auto"/>
      </w:divBdr>
    </w:div>
    <w:div w:id="401875389">
      <w:bodyDiv w:val="1"/>
      <w:marLeft w:val="0"/>
      <w:marRight w:val="0"/>
      <w:marTop w:val="0"/>
      <w:marBottom w:val="0"/>
      <w:divBdr>
        <w:top w:val="none" w:sz="0" w:space="0" w:color="auto"/>
        <w:left w:val="none" w:sz="0" w:space="0" w:color="auto"/>
        <w:bottom w:val="none" w:sz="0" w:space="0" w:color="auto"/>
        <w:right w:val="none" w:sz="0" w:space="0" w:color="auto"/>
      </w:divBdr>
    </w:div>
    <w:div w:id="414592153">
      <w:bodyDiv w:val="1"/>
      <w:marLeft w:val="0"/>
      <w:marRight w:val="0"/>
      <w:marTop w:val="0"/>
      <w:marBottom w:val="0"/>
      <w:divBdr>
        <w:top w:val="none" w:sz="0" w:space="0" w:color="auto"/>
        <w:left w:val="none" w:sz="0" w:space="0" w:color="auto"/>
        <w:bottom w:val="none" w:sz="0" w:space="0" w:color="auto"/>
        <w:right w:val="none" w:sz="0" w:space="0" w:color="auto"/>
      </w:divBdr>
    </w:div>
    <w:div w:id="427390691">
      <w:bodyDiv w:val="1"/>
      <w:marLeft w:val="0"/>
      <w:marRight w:val="0"/>
      <w:marTop w:val="0"/>
      <w:marBottom w:val="0"/>
      <w:divBdr>
        <w:top w:val="none" w:sz="0" w:space="0" w:color="auto"/>
        <w:left w:val="none" w:sz="0" w:space="0" w:color="auto"/>
        <w:bottom w:val="none" w:sz="0" w:space="0" w:color="auto"/>
        <w:right w:val="none" w:sz="0" w:space="0" w:color="auto"/>
      </w:divBdr>
    </w:div>
    <w:div w:id="429086883">
      <w:bodyDiv w:val="1"/>
      <w:marLeft w:val="0"/>
      <w:marRight w:val="0"/>
      <w:marTop w:val="0"/>
      <w:marBottom w:val="0"/>
      <w:divBdr>
        <w:top w:val="none" w:sz="0" w:space="0" w:color="auto"/>
        <w:left w:val="none" w:sz="0" w:space="0" w:color="auto"/>
        <w:bottom w:val="none" w:sz="0" w:space="0" w:color="auto"/>
        <w:right w:val="none" w:sz="0" w:space="0" w:color="auto"/>
      </w:divBdr>
    </w:div>
    <w:div w:id="444422713">
      <w:bodyDiv w:val="1"/>
      <w:marLeft w:val="0"/>
      <w:marRight w:val="0"/>
      <w:marTop w:val="0"/>
      <w:marBottom w:val="0"/>
      <w:divBdr>
        <w:top w:val="none" w:sz="0" w:space="0" w:color="auto"/>
        <w:left w:val="none" w:sz="0" w:space="0" w:color="auto"/>
        <w:bottom w:val="none" w:sz="0" w:space="0" w:color="auto"/>
        <w:right w:val="none" w:sz="0" w:space="0" w:color="auto"/>
      </w:divBdr>
    </w:div>
    <w:div w:id="450590138">
      <w:bodyDiv w:val="1"/>
      <w:marLeft w:val="0"/>
      <w:marRight w:val="0"/>
      <w:marTop w:val="0"/>
      <w:marBottom w:val="0"/>
      <w:divBdr>
        <w:top w:val="none" w:sz="0" w:space="0" w:color="auto"/>
        <w:left w:val="none" w:sz="0" w:space="0" w:color="auto"/>
        <w:bottom w:val="none" w:sz="0" w:space="0" w:color="auto"/>
        <w:right w:val="none" w:sz="0" w:space="0" w:color="auto"/>
      </w:divBdr>
    </w:div>
    <w:div w:id="453672368">
      <w:bodyDiv w:val="1"/>
      <w:marLeft w:val="0"/>
      <w:marRight w:val="0"/>
      <w:marTop w:val="0"/>
      <w:marBottom w:val="0"/>
      <w:divBdr>
        <w:top w:val="none" w:sz="0" w:space="0" w:color="auto"/>
        <w:left w:val="none" w:sz="0" w:space="0" w:color="auto"/>
        <w:bottom w:val="none" w:sz="0" w:space="0" w:color="auto"/>
        <w:right w:val="none" w:sz="0" w:space="0" w:color="auto"/>
      </w:divBdr>
    </w:div>
    <w:div w:id="463426988">
      <w:bodyDiv w:val="1"/>
      <w:marLeft w:val="0"/>
      <w:marRight w:val="0"/>
      <w:marTop w:val="0"/>
      <w:marBottom w:val="0"/>
      <w:divBdr>
        <w:top w:val="none" w:sz="0" w:space="0" w:color="auto"/>
        <w:left w:val="none" w:sz="0" w:space="0" w:color="auto"/>
        <w:bottom w:val="none" w:sz="0" w:space="0" w:color="auto"/>
        <w:right w:val="none" w:sz="0" w:space="0" w:color="auto"/>
      </w:divBdr>
    </w:div>
    <w:div w:id="498276532">
      <w:bodyDiv w:val="1"/>
      <w:marLeft w:val="0"/>
      <w:marRight w:val="0"/>
      <w:marTop w:val="0"/>
      <w:marBottom w:val="0"/>
      <w:divBdr>
        <w:top w:val="none" w:sz="0" w:space="0" w:color="auto"/>
        <w:left w:val="none" w:sz="0" w:space="0" w:color="auto"/>
        <w:bottom w:val="none" w:sz="0" w:space="0" w:color="auto"/>
        <w:right w:val="none" w:sz="0" w:space="0" w:color="auto"/>
      </w:divBdr>
    </w:div>
    <w:div w:id="509835154">
      <w:bodyDiv w:val="1"/>
      <w:marLeft w:val="0"/>
      <w:marRight w:val="0"/>
      <w:marTop w:val="0"/>
      <w:marBottom w:val="0"/>
      <w:divBdr>
        <w:top w:val="none" w:sz="0" w:space="0" w:color="auto"/>
        <w:left w:val="none" w:sz="0" w:space="0" w:color="auto"/>
        <w:bottom w:val="none" w:sz="0" w:space="0" w:color="auto"/>
        <w:right w:val="none" w:sz="0" w:space="0" w:color="auto"/>
      </w:divBdr>
    </w:div>
    <w:div w:id="534776744">
      <w:bodyDiv w:val="1"/>
      <w:marLeft w:val="0"/>
      <w:marRight w:val="0"/>
      <w:marTop w:val="0"/>
      <w:marBottom w:val="0"/>
      <w:divBdr>
        <w:top w:val="none" w:sz="0" w:space="0" w:color="auto"/>
        <w:left w:val="none" w:sz="0" w:space="0" w:color="auto"/>
        <w:bottom w:val="none" w:sz="0" w:space="0" w:color="auto"/>
        <w:right w:val="none" w:sz="0" w:space="0" w:color="auto"/>
      </w:divBdr>
    </w:div>
    <w:div w:id="551888045">
      <w:bodyDiv w:val="1"/>
      <w:marLeft w:val="0"/>
      <w:marRight w:val="0"/>
      <w:marTop w:val="0"/>
      <w:marBottom w:val="0"/>
      <w:divBdr>
        <w:top w:val="none" w:sz="0" w:space="0" w:color="auto"/>
        <w:left w:val="none" w:sz="0" w:space="0" w:color="auto"/>
        <w:bottom w:val="none" w:sz="0" w:space="0" w:color="auto"/>
        <w:right w:val="none" w:sz="0" w:space="0" w:color="auto"/>
      </w:divBdr>
    </w:div>
    <w:div w:id="554321315">
      <w:bodyDiv w:val="1"/>
      <w:marLeft w:val="0"/>
      <w:marRight w:val="0"/>
      <w:marTop w:val="0"/>
      <w:marBottom w:val="0"/>
      <w:divBdr>
        <w:top w:val="none" w:sz="0" w:space="0" w:color="auto"/>
        <w:left w:val="none" w:sz="0" w:space="0" w:color="auto"/>
        <w:bottom w:val="none" w:sz="0" w:space="0" w:color="auto"/>
        <w:right w:val="none" w:sz="0" w:space="0" w:color="auto"/>
      </w:divBdr>
    </w:div>
    <w:div w:id="572394555">
      <w:bodyDiv w:val="1"/>
      <w:marLeft w:val="0"/>
      <w:marRight w:val="0"/>
      <w:marTop w:val="0"/>
      <w:marBottom w:val="0"/>
      <w:divBdr>
        <w:top w:val="none" w:sz="0" w:space="0" w:color="auto"/>
        <w:left w:val="none" w:sz="0" w:space="0" w:color="auto"/>
        <w:bottom w:val="none" w:sz="0" w:space="0" w:color="auto"/>
        <w:right w:val="none" w:sz="0" w:space="0" w:color="auto"/>
      </w:divBdr>
      <w:divsChild>
        <w:div w:id="1517646536">
          <w:marLeft w:val="0"/>
          <w:marRight w:val="0"/>
          <w:marTop w:val="0"/>
          <w:marBottom w:val="0"/>
          <w:divBdr>
            <w:top w:val="none" w:sz="0" w:space="0" w:color="auto"/>
            <w:left w:val="none" w:sz="0" w:space="0" w:color="auto"/>
            <w:bottom w:val="none" w:sz="0" w:space="0" w:color="auto"/>
            <w:right w:val="none" w:sz="0" w:space="0" w:color="auto"/>
          </w:divBdr>
        </w:div>
      </w:divsChild>
    </w:div>
    <w:div w:id="576869243">
      <w:bodyDiv w:val="1"/>
      <w:marLeft w:val="0"/>
      <w:marRight w:val="0"/>
      <w:marTop w:val="0"/>
      <w:marBottom w:val="0"/>
      <w:divBdr>
        <w:top w:val="none" w:sz="0" w:space="0" w:color="auto"/>
        <w:left w:val="none" w:sz="0" w:space="0" w:color="auto"/>
        <w:bottom w:val="none" w:sz="0" w:space="0" w:color="auto"/>
        <w:right w:val="none" w:sz="0" w:space="0" w:color="auto"/>
      </w:divBdr>
    </w:div>
    <w:div w:id="631247365">
      <w:bodyDiv w:val="1"/>
      <w:marLeft w:val="0"/>
      <w:marRight w:val="0"/>
      <w:marTop w:val="0"/>
      <w:marBottom w:val="0"/>
      <w:divBdr>
        <w:top w:val="none" w:sz="0" w:space="0" w:color="auto"/>
        <w:left w:val="none" w:sz="0" w:space="0" w:color="auto"/>
        <w:bottom w:val="none" w:sz="0" w:space="0" w:color="auto"/>
        <w:right w:val="none" w:sz="0" w:space="0" w:color="auto"/>
      </w:divBdr>
    </w:div>
    <w:div w:id="633410368">
      <w:bodyDiv w:val="1"/>
      <w:marLeft w:val="0"/>
      <w:marRight w:val="0"/>
      <w:marTop w:val="0"/>
      <w:marBottom w:val="0"/>
      <w:divBdr>
        <w:top w:val="none" w:sz="0" w:space="0" w:color="auto"/>
        <w:left w:val="none" w:sz="0" w:space="0" w:color="auto"/>
        <w:bottom w:val="none" w:sz="0" w:space="0" w:color="auto"/>
        <w:right w:val="none" w:sz="0" w:space="0" w:color="auto"/>
      </w:divBdr>
      <w:divsChild>
        <w:div w:id="222916294">
          <w:marLeft w:val="0"/>
          <w:marRight w:val="0"/>
          <w:marTop w:val="0"/>
          <w:marBottom w:val="0"/>
          <w:divBdr>
            <w:top w:val="none" w:sz="0" w:space="0" w:color="auto"/>
            <w:left w:val="none" w:sz="0" w:space="0" w:color="auto"/>
            <w:bottom w:val="none" w:sz="0" w:space="0" w:color="auto"/>
            <w:right w:val="none" w:sz="0" w:space="0" w:color="auto"/>
          </w:divBdr>
        </w:div>
        <w:div w:id="966473749">
          <w:marLeft w:val="0"/>
          <w:marRight w:val="0"/>
          <w:marTop w:val="0"/>
          <w:marBottom w:val="0"/>
          <w:divBdr>
            <w:top w:val="none" w:sz="0" w:space="0" w:color="auto"/>
            <w:left w:val="none" w:sz="0" w:space="0" w:color="auto"/>
            <w:bottom w:val="none" w:sz="0" w:space="0" w:color="auto"/>
            <w:right w:val="none" w:sz="0" w:space="0" w:color="auto"/>
          </w:divBdr>
        </w:div>
        <w:div w:id="990326295">
          <w:marLeft w:val="0"/>
          <w:marRight w:val="0"/>
          <w:marTop w:val="0"/>
          <w:marBottom w:val="0"/>
          <w:divBdr>
            <w:top w:val="none" w:sz="0" w:space="0" w:color="auto"/>
            <w:left w:val="none" w:sz="0" w:space="0" w:color="auto"/>
            <w:bottom w:val="none" w:sz="0" w:space="0" w:color="auto"/>
            <w:right w:val="none" w:sz="0" w:space="0" w:color="auto"/>
          </w:divBdr>
        </w:div>
        <w:div w:id="1549102122">
          <w:marLeft w:val="0"/>
          <w:marRight w:val="0"/>
          <w:marTop w:val="0"/>
          <w:marBottom w:val="0"/>
          <w:divBdr>
            <w:top w:val="none" w:sz="0" w:space="0" w:color="auto"/>
            <w:left w:val="none" w:sz="0" w:space="0" w:color="auto"/>
            <w:bottom w:val="none" w:sz="0" w:space="0" w:color="auto"/>
            <w:right w:val="none" w:sz="0" w:space="0" w:color="auto"/>
          </w:divBdr>
        </w:div>
      </w:divsChild>
    </w:div>
    <w:div w:id="648093953">
      <w:bodyDiv w:val="1"/>
      <w:marLeft w:val="0"/>
      <w:marRight w:val="0"/>
      <w:marTop w:val="0"/>
      <w:marBottom w:val="0"/>
      <w:divBdr>
        <w:top w:val="none" w:sz="0" w:space="0" w:color="auto"/>
        <w:left w:val="none" w:sz="0" w:space="0" w:color="auto"/>
        <w:bottom w:val="none" w:sz="0" w:space="0" w:color="auto"/>
        <w:right w:val="none" w:sz="0" w:space="0" w:color="auto"/>
      </w:divBdr>
    </w:div>
    <w:div w:id="664937682">
      <w:bodyDiv w:val="1"/>
      <w:marLeft w:val="0"/>
      <w:marRight w:val="0"/>
      <w:marTop w:val="0"/>
      <w:marBottom w:val="0"/>
      <w:divBdr>
        <w:top w:val="none" w:sz="0" w:space="0" w:color="auto"/>
        <w:left w:val="none" w:sz="0" w:space="0" w:color="auto"/>
        <w:bottom w:val="none" w:sz="0" w:space="0" w:color="auto"/>
        <w:right w:val="none" w:sz="0" w:space="0" w:color="auto"/>
      </w:divBdr>
    </w:div>
    <w:div w:id="672268930">
      <w:bodyDiv w:val="1"/>
      <w:marLeft w:val="0"/>
      <w:marRight w:val="0"/>
      <w:marTop w:val="0"/>
      <w:marBottom w:val="0"/>
      <w:divBdr>
        <w:top w:val="none" w:sz="0" w:space="0" w:color="auto"/>
        <w:left w:val="none" w:sz="0" w:space="0" w:color="auto"/>
        <w:bottom w:val="none" w:sz="0" w:space="0" w:color="auto"/>
        <w:right w:val="none" w:sz="0" w:space="0" w:color="auto"/>
      </w:divBdr>
    </w:div>
    <w:div w:id="688214662">
      <w:bodyDiv w:val="1"/>
      <w:marLeft w:val="0"/>
      <w:marRight w:val="0"/>
      <w:marTop w:val="0"/>
      <w:marBottom w:val="0"/>
      <w:divBdr>
        <w:top w:val="none" w:sz="0" w:space="0" w:color="auto"/>
        <w:left w:val="none" w:sz="0" w:space="0" w:color="auto"/>
        <w:bottom w:val="none" w:sz="0" w:space="0" w:color="auto"/>
        <w:right w:val="none" w:sz="0" w:space="0" w:color="auto"/>
      </w:divBdr>
    </w:div>
    <w:div w:id="693503695">
      <w:bodyDiv w:val="1"/>
      <w:marLeft w:val="0"/>
      <w:marRight w:val="0"/>
      <w:marTop w:val="0"/>
      <w:marBottom w:val="0"/>
      <w:divBdr>
        <w:top w:val="none" w:sz="0" w:space="0" w:color="auto"/>
        <w:left w:val="none" w:sz="0" w:space="0" w:color="auto"/>
        <w:bottom w:val="none" w:sz="0" w:space="0" w:color="auto"/>
        <w:right w:val="none" w:sz="0" w:space="0" w:color="auto"/>
      </w:divBdr>
    </w:div>
    <w:div w:id="705444846">
      <w:bodyDiv w:val="1"/>
      <w:marLeft w:val="0"/>
      <w:marRight w:val="0"/>
      <w:marTop w:val="0"/>
      <w:marBottom w:val="0"/>
      <w:divBdr>
        <w:top w:val="none" w:sz="0" w:space="0" w:color="auto"/>
        <w:left w:val="none" w:sz="0" w:space="0" w:color="auto"/>
        <w:bottom w:val="none" w:sz="0" w:space="0" w:color="auto"/>
        <w:right w:val="none" w:sz="0" w:space="0" w:color="auto"/>
      </w:divBdr>
      <w:divsChild>
        <w:div w:id="1879928270">
          <w:marLeft w:val="0"/>
          <w:marRight w:val="0"/>
          <w:marTop w:val="0"/>
          <w:marBottom w:val="0"/>
          <w:divBdr>
            <w:top w:val="none" w:sz="0" w:space="0" w:color="auto"/>
            <w:left w:val="none" w:sz="0" w:space="0" w:color="auto"/>
            <w:bottom w:val="none" w:sz="0" w:space="0" w:color="auto"/>
            <w:right w:val="none" w:sz="0" w:space="0" w:color="auto"/>
          </w:divBdr>
        </w:div>
      </w:divsChild>
    </w:div>
    <w:div w:id="730277296">
      <w:bodyDiv w:val="1"/>
      <w:marLeft w:val="0"/>
      <w:marRight w:val="0"/>
      <w:marTop w:val="0"/>
      <w:marBottom w:val="0"/>
      <w:divBdr>
        <w:top w:val="none" w:sz="0" w:space="0" w:color="auto"/>
        <w:left w:val="none" w:sz="0" w:space="0" w:color="auto"/>
        <w:bottom w:val="none" w:sz="0" w:space="0" w:color="auto"/>
        <w:right w:val="none" w:sz="0" w:space="0" w:color="auto"/>
      </w:divBdr>
    </w:div>
    <w:div w:id="757216884">
      <w:bodyDiv w:val="1"/>
      <w:marLeft w:val="0"/>
      <w:marRight w:val="0"/>
      <w:marTop w:val="0"/>
      <w:marBottom w:val="0"/>
      <w:divBdr>
        <w:top w:val="none" w:sz="0" w:space="0" w:color="auto"/>
        <w:left w:val="none" w:sz="0" w:space="0" w:color="auto"/>
        <w:bottom w:val="none" w:sz="0" w:space="0" w:color="auto"/>
        <w:right w:val="none" w:sz="0" w:space="0" w:color="auto"/>
      </w:divBdr>
    </w:div>
    <w:div w:id="782262162">
      <w:bodyDiv w:val="1"/>
      <w:marLeft w:val="0"/>
      <w:marRight w:val="0"/>
      <w:marTop w:val="0"/>
      <w:marBottom w:val="0"/>
      <w:divBdr>
        <w:top w:val="none" w:sz="0" w:space="0" w:color="auto"/>
        <w:left w:val="none" w:sz="0" w:space="0" w:color="auto"/>
        <w:bottom w:val="none" w:sz="0" w:space="0" w:color="auto"/>
        <w:right w:val="none" w:sz="0" w:space="0" w:color="auto"/>
      </w:divBdr>
    </w:div>
    <w:div w:id="782647604">
      <w:bodyDiv w:val="1"/>
      <w:marLeft w:val="0"/>
      <w:marRight w:val="0"/>
      <w:marTop w:val="0"/>
      <w:marBottom w:val="0"/>
      <w:divBdr>
        <w:top w:val="none" w:sz="0" w:space="0" w:color="auto"/>
        <w:left w:val="none" w:sz="0" w:space="0" w:color="auto"/>
        <w:bottom w:val="none" w:sz="0" w:space="0" w:color="auto"/>
        <w:right w:val="none" w:sz="0" w:space="0" w:color="auto"/>
      </w:divBdr>
      <w:divsChild>
        <w:div w:id="431509721">
          <w:marLeft w:val="0"/>
          <w:marRight w:val="0"/>
          <w:marTop w:val="0"/>
          <w:marBottom w:val="0"/>
          <w:divBdr>
            <w:top w:val="none" w:sz="0" w:space="0" w:color="auto"/>
            <w:left w:val="none" w:sz="0" w:space="0" w:color="auto"/>
            <w:bottom w:val="none" w:sz="0" w:space="0" w:color="auto"/>
            <w:right w:val="none" w:sz="0" w:space="0" w:color="auto"/>
          </w:divBdr>
        </w:div>
      </w:divsChild>
    </w:div>
    <w:div w:id="805587076">
      <w:bodyDiv w:val="1"/>
      <w:marLeft w:val="0"/>
      <w:marRight w:val="0"/>
      <w:marTop w:val="0"/>
      <w:marBottom w:val="0"/>
      <w:divBdr>
        <w:top w:val="none" w:sz="0" w:space="0" w:color="auto"/>
        <w:left w:val="none" w:sz="0" w:space="0" w:color="auto"/>
        <w:bottom w:val="none" w:sz="0" w:space="0" w:color="auto"/>
        <w:right w:val="none" w:sz="0" w:space="0" w:color="auto"/>
      </w:divBdr>
    </w:div>
    <w:div w:id="821432416">
      <w:bodyDiv w:val="1"/>
      <w:marLeft w:val="0"/>
      <w:marRight w:val="0"/>
      <w:marTop w:val="0"/>
      <w:marBottom w:val="0"/>
      <w:divBdr>
        <w:top w:val="none" w:sz="0" w:space="0" w:color="auto"/>
        <w:left w:val="none" w:sz="0" w:space="0" w:color="auto"/>
        <w:bottom w:val="none" w:sz="0" w:space="0" w:color="auto"/>
        <w:right w:val="none" w:sz="0" w:space="0" w:color="auto"/>
      </w:divBdr>
    </w:div>
    <w:div w:id="828445468">
      <w:bodyDiv w:val="1"/>
      <w:marLeft w:val="0"/>
      <w:marRight w:val="0"/>
      <w:marTop w:val="0"/>
      <w:marBottom w:val="0"/>
      <w:divBdr>
        <w:top w:val="none" w:sz="0" w:space="0" w:color="auto"/>
        <w:left w:val="none" w:sz="0" w:space="0" w:color="auto"/>
        <w:bottom w:val="none" w:sz="0" w:space="0" w:color="auto"/>
        <w:right w:val="none" w:sz="0" w:space="0" w:color="auto"/>
      </w:divBdr>
    </w:div>
    <w:div w:id="852571200">
      <w:bodyDiv w:val="1"/>
      <w:marLeft w:val="0"/>
      <w:marRight w:val="0"/>
      <w:marTop w:val="0"/>
      <w:marBottom w:val="0"/>
      <w:divBdr>
        <w:top w:val="none" w:sz="0" w:space="0" w:color="auto"/>
        <w:left w:val="none" w:sz="0" w:space="0" w:color="auto"/>
        <w:bottom w:val="none" w:sz="0" w:space="0" w:color="auto"/>
        <w:right w:val="none" w:sz="0" w:space="0" w:color="auto"/>
      </w:divBdr>
    </w:div>
    <w:div w:id="906260544">
      <w:bodyDiv w:val="1"/>
      <w:marLeft w:val="0"/>
      <w:marRight w:val="0"/>
      <w:marTop w:val="0"/>
      <w:marBottom w:val="0"/>
      <w:divBdr>
        <w:top w:val="none" w:sz="0" w:space="0" w:color="auto"/>
        <w:left w:val="none" w:sz="0" w:space="0" w:color="auto"/>
        <w:bottom w:val="none" w:sz="0" w:space="0" w:color="auto"/>
        <w:right w:val="none" w:sz="0" w:space="0" w:color="auto"/>
      </w:divBdr>
    </w:div>
    <w:div w:id="908462812">
      <w:bodyDiv w:val="1"/>
      <w:marLeft w:val="0"/>
      <w:marRight w:val="0"/>
      <w:marTop w:val="0"/>
      <w:marBottom w:val="0"/>
      <w:divBdr>
        <w:top w:val="none" w:sz="0" w:space="0" w:color="auto"/>
        <w:left w:val="none" w:sz="0" w:space="0" w:color="auto"/>
        <w:bottom w:val="none" w:sz="0" w:space="0" w:color="auto"/>
        <w:right w:val="none" w:sz="0" w:space="0" w:color="auto"/>
      </w:divBdr>
    </w:div>
    <w:div w:id="931205393">
      <w:bodyDiv w:val="1"/>
      <w:marLeft w:val="0"/>
      <w:marRight w:val="0"/>
      <w:marTop w:val="0"/>
      <w:marBottom w:val="0"/>
      <w:divBdr>
        <w:top w:val="none" w:sz="0" w:space="0" w:color="auto"/>
        <w:left w:val="none" w:sz="0" w:space="0" w:color="auto"/>
        <w:bottom w:val="none" w:sz="0" w:space="0" w:color="auto"/>
        <w:right w:val="none" w:sz="0" w:space="0" w:color="auto"/>
      </w:divBdr>
    </w:div>
    <w:div w:id="961350082">
      <w:bodyDiv w:val="1"/>
      <w:marLeft w:val="0"/>
      <w:marRight w:val="0"/>
      <w:marTop w:val="0"/>
      <w:marBottom w:val="0"/>
      <w:divBdr>
        <w:top w:val="none" w:sz="0" w:space="0" w:color="auto"/>
        <w:left w:val="none" w:sz="0" w:space="0" w:color="auto"/>
        <w:bottom w:val="none" w:sz="0" w:space="0" w:color="auto"/>
        <w:right w:val="none" w:sz="0" w:space="0" w:color="auto"/>
      </w:divBdr>
    </w:div>
    <w:div w:id="1008362636">
      <w:bodyDiv w:val="1"/>
      <w:marLeft w:val="0"/>
      <w:marRight w:val="0"/>
      <w:marTop w:val="0"/>
      <w:marBottom w:val="0"/>
      <w:divBdr>
        <w:top w:val="none" w:sz="0" w:space="0" w:color="auto"/>
        <w:left w:val="none" w:sz="0" w:space="0" w:color="auto"/>
        <w:bottom w:val="none" w:sz="0" w:space="0" w:color="auto"/>
        <w:right w:val="none" w:sz="0" w:space="0" w:color="auto"/>
      </w:divBdr>
    </w:div>
    <w:div w:id="1011445835">
      <w:bodyDiv w:val="1"/>
      <w:marLeft w:val="0"/>
      <w:marRight w:val="0"/>
      <w:marTop w:val="0"/>
      <w:marBottom w:val="0"/>
      <w:divBdr>
        <w:top w:val="none" w:sz="0" w:space="0" w:color="auto"/>
        <w:left w:val="none" w:sz="0" w:space="0" w:color="auto"/>
        <w:bottom w:val="none" w:sz="0" w:space="0" w:color="auto"/>
        <w:right w:val="none" w:sz="0" w:space="0" w:color="auto"/>
      </w:divBdr>
    </w:div>
    <w:div w:id="1015037012">
      <w:bodyDiv w:val="1"/>
      <w:marLeft w:val="0"/>
      <w:marRight w:val="0"/>
      <w:marTop w:val="0"/>
      <w:marBottom w:val="0"/>
      <w:divBdr>
        <w:top w:val="none" w:sz="0" w:space="0" w:color="auto"/>
        <w:left w:val="none" w:sz="0" w:space="0" w:color="auto"/>
        <w:bottom w:val="none" w:sz="0" w:space="0" w:color="auto"/>
        <w:right w:val="none" w:sz="0" w:space="0" w:color="auto"/>
      </w:divBdr>
    </w:div>
    <w:div w:id="1019897043">
      <w:bodyDiv w:val="1"/>
      <w:marLeft w:val="0"/>
      <w:marRight w:val="0"/>
      <w:marTop w:val="0"/>
      <w:marBottom w:val="0"/>
      <w:divBdr>
        <w:top w:val="none" w:sz="0" w:space="0" w:color="auto"/>
        <w:left w:val="none" w:sz="0" w:space="0" w:color="auto"/>
        <w:bottom w:val="none" w:sz="0" w:space="0" w:color="auto"/>
        <w:right w:val="none" w:sz="0" w:space="0" w:color="auto"/>
      </w:divBdr>
    </w:div>
    <w:div w:id="1047921422">
      <w:bodyDiv w:val="1"/>
      <w:marLeft w:val="0"/>
      <w:marRight w:val="0"/>
      <w:marTop w:val="0"/>
      <w:marBottom w:val="0"/>
      <w:divBdr>
        <w:top w:val="none" w:sz="0" w:space="0" w:color="auto"/>
        <w:left w:val="none" w:sz="0" w:space="0" w:color="auto"/>
        <w:bottom w:val="none" w:sz="0" w:space="0" w:color="auto"/>
        <w:right w:val="none" w:sz="0" w:space="0" w:color="auto"/>
      </w:divBdr>
    </w:div>
    <w:div w:id="1050959154">
      <w:bodyDiv w:val="1"/>
      <w:marLeft w:val="0"/>
      <w:marRight w:val="0"/>
      <w:marTop w:val="0"/>
      <w:marBottom w:val="0"/>
      <w:divBdr>
        <w:top w:val="none" w:sz="0" w:space="0" w:color="auto"/>
        <w:left w:val="none" w:sz="0" w:space="0" w:color="auto"/>
        <w:bottom w:val="none" w:sz="0" w:space="0" w:color="auto"/>
        <w:right w:val="none" w:sz="0" w:space="0" w:color="auto"/>
      </w:divBdr>
    </w:div>
    <w:div w:id="1065445891">
      <w:bodyDiv w:val="1"/>
      <w:marLeft w:val="0"/>
      <w:marRight w:val="0"/>
      <w:marTop w:val="0"/>
      <w:marBottom w:val="0"/>
      <w:divBdr>
        <w:top w:val="none" w:sz="0" w:space="0" w:color="auto"/>
        <w:left w:val="none" w:sz="0" w:space="0" w:color="auto"/>
        <w:bottom w:val="none" w:sz="0" w:space="0" w:color="auto"/>
        <w:right w:val="none" w:sz="0" w:space="0" w:color="auto"/>
      </w:divBdr>
      <w:divsChild>
        <w:div w:id="783428986">
          <w:marLeft w:val="0"/>
          <w:marRight w:val="0"/>
          <w:marTop w:val="0"/>
          <w:marBottom w:val="0"/>
          <w:divBdr>
            <w:top w:val="none" w:sz="0" w:space="0" w:color="auto"/>
            <w:left w:val="none" w:sz="0" w:space="0" w:color="auto"/>
            <w:bottom w:val="none" w:sz="0" w:space="0" w:color="auto"/>
            <w:right w:val="none" w:sz="0" w:space="0" w:color="auto"/>
          </w:divBdr>
        </w:div>
        <w:div w:id="1878544080">
          <w:marLeft w:val="0"/>
          <w:marRight w:val="0"/>
          <w:marTop w:val="0"/>
          <w:marBottom w:val="0"/>
          <w:divBdr>
            <w:top w:val="none" w:sz="0" w:space="0" w:color="auto"/>
            <w:left w:val="none" w:sz="0" w:space="0" w:color="auto"/>
            <w:bottom w:val="none" w:sz="0" w:space="0" w:color="auto"/>
            <w:right w:val="none" w:sz="0" w:space="0" w:color="auto"/>
          </w:divBdr>
        </w:div>
      </w:divsChild>
    </w:div>
    <w:div w:id="1068453155">
      <w:bodyDiv w:val="1"/>
      <w:marLeft w:val="0"/>
      <w:marRight w:val="0"/>
      <w:marTop w:val="0"/>
      <w:marBottom w:val="0"/>
      <w:divBdr>
        <w:top w:val="none" w:sz="0" w:space="0" w:color="auto"/>
        <w:left w:val="none" w:sz="0" w:space="0" w:color="auto"/>
        <w:bottom w:val="none" w:sz="0" w:space="0" w:color="auto"/>
        <w:right w:val="none" w:sz="0" w:space="0" w:color="auto"/>
      </w:divBdr>
    </w:div>
    <w:div w:id="1086997644">
      <w:bodyDiv w:val="1"/>
      <w:marLeft w:val="0"/>
      <w:marRight w:val="0"/>
      <w:marTop w:val="0"/>
      <w:marBottom w:val="0"/>
      <w:divBdr>
        <w:top w:val="none" w:sz="0" w:space="0" w:color="auto"/>
        <w:left w:val="none" w:sz="0" w:space="0" w:color="auto"/>
        <w:bottom w:val="none" w:sz="0" w:space="0" w:color="auto"/>
        <w:right w:val="none" w:sz="0" w:space="0" w:color="auto"/>
      </w:divBdr>
      <w:divsChild>
        <w:div w:id="1729112872">
          <w:marLeft w:val="0"/>
          <w:marRight w:val="0"/>
          <w:marTop w:val="0"/>
          <w:marBottom w:val="0"/>
          <w:divBdr>
            <w:top w:val="none" w:sz="0" w:space="0" w:color="auto"/>
            <w:left w:val="none" w:sz="0" w:space="0" w:color="auto"/>
            <w:bottom w:val="none" w:sz="0" w:space="0" w:color="auto"/>
            <w:right w:val="none" w:sz="0" w:space="0" w:color="auto"/>
          </w:divBdr>
        </w:div>
      </w:divsChild>
    </w:div>
    <w:div w:id="1092092270">
      <w:bodyDiv w:val="1"/>
      <w:marLeft w:val="0"/>
      <w:marRight w:val="0"/>
      <w:marTop w:val="0"/>
      <w:marBottom w:val="0"/>
      <w:divBdr>
        <w:top w:val="none" w:sz="0" w:space="0" w:color="auto"/>
        <w:left w:val="none" w:sz="0" w:space="0" w:color="auto"/>
        <w:bottom w:val="none" w:sz="0" w:space="0" w:color="auto"/>
        <w:right w:val="none" w:sz="0" w:space="0" w:color="auto"/>
      </w:divBdr>
      <w:divsChild>
        <w:div w:id="1720781212">
          <w:marLeft w:val="0"/>
          <w:marRight w:val="0"/>
          <w:marTop w:val="0"/>
          <w:marBottom w:val="0"/>
          <w:divBdr>
            <w:top w:val="none" w:sz="0" w:space="0" w:color="auto"/>
            <w:left w:val="none" w:sz="0" w:space="0" w:color="auto"/>
            <w:bottom w:val="none" w:sz="0" w:space="0" w:color="auto"/>
            <w:right w:val="none" w:sz="0" w:space="0" w:color="auto"/>
          </w:divBdr>
        </w:div>
      </w:divsChild>
    </w:div>
    <w:div w:id="1119757031">
      <w:bodyDiv w:val="1"/>
      <w:marLeft w:val="0"/>
      <w:marRight w:val="0"/>
      <w:marTop w:val="0"/>
      <w:marBottom w:val="0"/>
      <w:divBdr>
        <w:top w:val="none" w:sz="0" w:space="0" w:color="auto"/>
        <w:left w:val="none" w:sz="0" w:space="0" w:color="auto"/>
        <w:bottom w:val="none" w:sz="0" w:space="0" w:color="auto"/>
        <w:right w:val="none" w:sz="0" w:space="0" w:color="auto"/>
      </w:divBdr>
    </w:div>
    <w:div w:id="1140489908">
      <w:bodyDiv w:val="1"/>
      <w:marLeft w:val="0"/>
      <w:marRight w:val="0"/>
      <w:marTop w:val="0"/>
      <w:marBottom w:val="0"/>
      <w:divBdr>
        <w:top w:val="none" w:sz="0" w:space="0" w:color="auto"/>
        <w:left w:val="none" w:sz="0" w:space="0" w:color="auto"/>
        <w:bottom w:val="none" w:sz="0" w:space="0" w:color="auto"/>
        <w:right w:val="none" w:sz="0" w:space="0" w:color="auto"/>
      </w:divBdr>
    </w:div>
    <w:div w:id="1145779356">
      <w:bodyDiv w:val="1"/>
      <w:marLeft w:val="0"/>
      <w:marRight w:val="0"/>
      <w:marTop w:val="0"/>
      <w:marBottom w:val="0"/>
      <w:divBdr>
        <w:top w:val="none" w:sz="0" w:space="0" w:color="auto"/>
        <w:left w:val="none" w:sz="0" w:space="0" w:color="auto"/>
        <w:bottom w:val="none" w:sz="0" w:space="0" w:color="auto"/>
        <w:right w:val="none" w:sz="0" w:space="0" w:color="auto"/>
      </w:divBdr>
    </w:div>
    <w:div w:id="1154101871">
      <w:bodyDiv w:val="1"/>
      <w:marLeft w:val="0"/>
      <w:marRight w:val="0"/>
      <w:marTop w:val="0"/>
      <w:marBottom w:val="0"/>
      <w:divBdr>
        <w:top w:val="none" w:sz="0" w:space="0" w:color="auto"/>
        <w:left w:val="none" w:sz="0" w:space="0" w:color="auto"/>
        <w:bottom w:val="none" w:sz="0" w:space="0" w:color="auto"/>
        <w:right w:val="none" w:sz="0" w:space="0" w:color="auto"/>
      </w:divBdr>
      <w:divsChild>
        <w:div w:id="13831696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6021513">
      <w:bodyDiv w:val="1"/>
      <w:marLeft w:val="0"/>
      <w:marRight w:val="0"/>
      <w:marTop w:val="0"/>
      <w:marBottom w:val="0"/>
      <w:divBdr>
        <w:top w:val="none" w:sz="0" w:space="0" w:color="auto"/>
        <w:left w:val="none" w:sz="0" w:space="0" w:color="auto"/>
        <w:bottom w:val="none" w:sz="0" w:space="0" w:color="auto"/>
        <w:right w:val="none" w:sz="0" w:space="0" w:color="auto"/>
      </w:divBdr>
    </w:div>
    <w:div w:id="1167985508">
      <w:bodyDiv w:val="1"/>
      <w:marLeft w:val="0"/>
      <w:marRight w:val="0"/>
      <w:marTop w:val="0"/>
      <w:marBottom w:val="0"/>
      <w:divBdr>
        <w:top w:val="none" w:sz="0" w:space="0" w:color="auto"/>
        <w:left w:val="none" w:sz="0" w:space="0" w:color="auto"/>
        <w:bottom w:val="none" w:sz="0" w:space="0" w:color="auto"/>
        <w:right w:val="none" w:sz="0" w:space="0" w:color="auto"/>
      </w:divBdr>
    </w:div>
    <w:div w:id="1187478464">
      <w:bodyDiv w:val="1"/>
      <w:marLeft w:val="0"/>
      <w:marRight w:val="0"/>
      <w:marTop w:val="0"/>
      <w:marBottom w:val="0"/>
      <w:divBdr>
        <w:top w:val="none" w:sz="0" w:space="0" w:color="auto"/>
        <w:left w:val="none" w:sz="0" w:space="0" w:color="auto"/>
        <w:bottom w:val="none" w:sz="0" w:space="0" w:color="auto"/>
        <w:right w:val="none" w:sz="0" w:space="0" w:color="auto"/>
      </w:divBdr>
    </w:div>
    <w:div w:id="1220287233">
      <w:bodyDiv w:val="1"/>
      <w:marLeft w:val="0"/>
      <w:marRight w:val="0"/>
      <w:marTop w:val="0"/>
      <w:marBottom w:val="0"/>
      <w:divBdr>
        <w:top w:val="none" w:sz="0" w:space="0" w:color="auto"/>
        <w:left w:val="none" w:sz="0" w:space="0" w:color="auto"/>
        <w:bottom w:val="none" w:sz="0" w:space="0" w:color="auto"/>
        <w:right w:val="none" w:sz="0" w:space="0" w:color="auto"/>
      </w:divBdr>
    </w:div>
    <w:div w:id="1227568734">
      <w:bodyDiv w:val="1"/>
      <w:marLeft w:val="0"/>
      <w:marRight w:val="0"/>
      <w:marTop w:val="0"/>
      <w:marBottom w:val="0"/>
      <w:divBdr>
        <w:top w:val="none" w:sz="0" w:space="0" w:color="auto"/>
        <w:left w:val="none" w:sz="0" w:space="0" w:color="auto"/>
        <w:bottom w:val="none" w:sz="0" w:space="0" w:color="auto"/>
        <w:right w:val="none" w:sz="0" w:space="0" w:color="auto"/>
      </w:divBdr>
      <w:divsChild>
        <w:div w:id="823737006">
          <w:marLeft w:val="0"/>
          <w:marRight w:val="0"/>
          <w:marTop w:val="0"/>
          <w:marBottom w:val="0"/>
          <w:divBdr>
            <w:top w:val="none" w:sz="0" w:space="0" w:color="auto"/>
            <w:left w:val="none" w:sz="0" w:space="0" w:color="auto"/>
            <w:bottom w:val="none" w:sz="0" w:space="0" w:color="auto"/>
            <w:right w:val="none" w:sz="0" w:space="0" w:color="auto"/>
          </w:divBdr>
        </w:div>
      </w:divsChild>
    </w:div>
    <w:div w:id="1234701386">
      <w:bodyDiv w:val="1"/>
      <w:marLeft w:val="0"/>
      <w:marRight w:val="0"/>
      <w:marTop w:val="0"/>
      <w:marBottom w:val="0"/>
      <w:divBdr>
        <w:top w:val="none" w:sz="0" w:space="0" w:color="auto"/>
        <w:left w:val="none" w:sz="0" w:space="0" w:color="auto"/>
        <w:bottom w:val="none" w:sz="0" w:space="0" w:color="auto"/>
        <w:right w:val="none" w:sz="0" w:space="0" w:color="auto"/>
      </w:divBdr>
      <w:divsChild>
        <w:div w:id="448864284">
          <w:marLeft w:val="0"/>
          <w:marRight w:val="0"/>
          <w:marTop w:val="0"/>
          <w:marBottom w:val="0"/>
          <w:divBdr>
            <w:top w:val="none" w:sz="0" w:space="0" w:color="auto"/>
            <w:left w:val="none" w:sz="0" w:space="0" w:color="auto"/>
            <w:bottom w:val="none" w:sz="0" w:space="0" w:color="auto"/>
            <w:right w:val="none" w:sz="0" w:space="0" w:color="auto"/>
          </w:divBdr>
        </w:div>
        <w:div w:id="816921972">
          <w:marLeft w:val="0"/>
          <w:marRight w:val="0"/>
          <w:marTop w:val="0"/>
          <w:marBottom w:val="0"/>
          <w:divBdr>
            <w:top w:val="none" w:sz="0" w:space="0" w:color="auto"/>
            <w:left w:val="none" w:sz="0" w:space="0" w:color="auto"/>
            <w:bottom w:val="none" w:sz="0" w:space="0" w:color="auto"/>
            <w:right w:val="none" w:sz="0" w:space="0" w:color="auto"/>
          </w:divBdr>
        </w:div>
        <w:div w:id="1321151499">
          <w:marLeft w:val="0"/>
          <w:marRight w:val="0"/>
          <w:marTop w:val="0"/>
          <w:marBottom w:val="0"/>
          <w:divBdr>
            <w:top w:val="none" w:sz="0" w:space="0" w:color="auto"/>
            <w:left w:val="none" w:sz="0" w:space="0" w:color="auto"/>
            <w:bottom w:val="none" w:sz="0" w:space="0" w:color="auto"/>
            <w:right w:val="none" w:sz="0" w:space="0" w:color="auto"/>
          </w:divBdr>
        </w:div>
        <w:div w:id="1880627924">
          <w:marLeft w:val="0"/>
          <w:marRight w:val="0"/>
          <w:marTop w:val="0"/>
          <w:marBottom w:val="0"/>
          <w:divBdr>
            <w:top w:val="none" w:sz="0" w:space="0" w:color="auto"/>
            <w:left w:val="none" w:sz="0" w:space="0" w:color="auto"/>
            <w:bottom w:val="none" w:sz="0" w:space="0" w:color="auto"/>
            <w:right w:val="none" w:sz="0" w:space="0" w:color="auto"/>
          </w:divBdr>
        </w:div>
      </w:divsChild>
    </w:div>
    <w:div w:id="1242135306">
      <w:bodyDiv w:val="1"/>
      <w:marLeft w:val="0"/>
      <w:marRight w:val="0"/>
      <w:marTop w:val="0"/>
      <w:marBottom w:val="0"/>
      <w:divBdr>
        <w:top w:val="none" w:sz="0" w:space="0" w:color="auto"/>
        <w:left w:val="none" w:sz="0" w:space="0" w:color="auto"/>
        <w:bottom w:val="none" w:sz="0" w:space="0" w:color="auto"/>
        <w:right w:val="none" w:sz="0" w:space="0" w:color="auto"/>
      </w:divBdr>
    </w:div>
    <w:div w:id="1248266292">
      <w:bodyDiv w:val="1"/>
      <w:marLeft w:val="0"/>
      <w:marRight w:val="0"/>
      <w:marTop w:val="0"/>
      <w:marBottom w:val="0"/>
      <w:divBdr>
        <w:top w:val="none" w:sz="0" w:space="0" w:color="auto"/>
        <w:left w:val="none" w:sz="0" w:space="0" w:color="auto"/>
        <w:bottom w:val="none" w:sz="0" w:space="0" w:color="auto"/>
        <w:right w:val="none" w:sz="0" w:space="0" w:color="auto"/>
      </w:divBdr>
    </w:div>
    <w:div w:id="1251623807">
      <w:bodyDiv w:val="1"/>
      <w:marLeft w:val="0"/>
      <w:marRight w:val="0"/>
      <w:marTop w:val="0"/>
      <w:marBottom w:val="0"/>
      <w:divBdr>
        <w:top w:val="none" w:sz="0" w:space="0" w:color="auto"/>
        <w:left w:val="none" w:sz="0" w:space="0" w:color="auto"/>
        <w:bottom w:val="none" w:sz="0" w:space="0" w:color="auto"/>
        <w:right w:val="none" w:sz="0" w:space="0" w:color="auto"/>
      </w:divBdr>
    </w:div>
    <w:div w:id="1254821034">
      <w:bodyDiv w:val="1"/>
      <w:marLeft w:val="0"/>
      <w:marRight w:val="0"/>
      <w:marTop w:val="0"/>
      <w:marBottom w:val="0"/>
      <w:divBdr>
        <w:top w:val="none" w:sz="0" w:space="0" w:color="auto"/>
        <w:left w:val="none" w:sz="0" w:space="0" w:color="auto"/>
        <w:bottom w:val="none" w:sz="0" w:space="0" w:color="auto"/>
        <w:right w:val="none" w:sz="0" w:space="0" w:color="auto"/>
      </w:divBdr>
    </w:div>
    <w:div w:id="1260063153">
      <w:bodyDiv w:val="1"/>
      <w:marLeft w:val="0"/>
      <w:marRight w:val="0"/>
      <w:marTop w:val="0"/>
      <w:marBottom w:val="0"/>
      <w:divBdr>
        <w:top w:val="none" w:sz="0" w:space="0" w:color="auto"/>
        <w:left w:val="none" w:sz="0" w:space="0" w:color="auto"/>
        <w:bottom w:val="none" w:sz="0" w:space="0" w:color="auto"/>
        <w:right w:val="none" w:sz="0" w:space="0" w:color="auto"/>
      </w:divBdr>
    </w:div>
    <w:div w:id="1261907611">
      <w:bodyDiv w:val="1"/>
      <w:marLeft w:val="0"/>
      <w:marRight w:val="0"/>
      <w:marTop w:val="0"/>
      <w:marBottom w:val="0"/>
      <w:divBdr>
        <w:top w:val="none" w:sz="0" w:space="0" w:color="auto"/>
        <w:left w:val="none" w:sz="0" w:space="0" w:color="auto"/>
        <w:bottom w:val="none" w:sz="0" w:space="0" w:color="auto"/>
        <w:right w:val="none" w:sz="0" w:space="0" w:color="auto"/>
      </w:divBdr>
      <w:divsChild>
        <w:div w:id="1501656742">
          <w:marLeft w:val="0"/>
          <w:marRight w:val="0"/>
          <w:marTop w:val="0"/>
          <w:marBottom w:val="0"/>
          <w:divBdr>
            <w:top w:val="none" w:sz="0" w:space="0" w:color="auto"/>
            <w:left w:val="none" w:sz="0" w:space="0" w:color="auto"/>
            <w:bottom w:val="none" w:sz="0" w:space="0" w:color="auto"/>
            <w:right w:val="none" w:sz="0" w:space="0" w:color="auto"/>
          </w:divBdr>
        </w:div>
      </w:divsChild>
    </w:div>
    <w:div w:id="1285230534">
      <w:bodyDiv w:val="1"/>
      <w:marLeft w:val="0"/>
      <w:marRight w:val="0"/>
      <w:marTop w:val="0"/>
      <w:marBottom w:val="0"/>
      <w:divBdr>
        <w:top w:val="none" w:sz="0" w:space="0" w:color="auto"/>
        <w:left w:val="none" w:sz="0" w:space="0" w:color="auto"/>
        <w:bottom w:val="none" w:sz="0" w:space="0" w:color="auto"/>
        <w:right w:val="none" w:sz="0" w:space="0" w:color="auto"/>
      </w:divBdr>
    </w:div>
    <w:div w:id="1297371472">
      <w:bodyDiv w:val="1"/>
      <w:marLeft w:val="0"/>
      <w:marRight w:val="0"/>
      <w:marTop w:val="0"/>
      <w:marBottom w:val="0"/>
      <w:divBdr>
        <w:top w:val="none" w:sz="0" w:space="0" w:color="auto"/>
        <w:left w:val="none" w:sz="0" w:space="0" w:color="auto"/>
        <w:bottom w:val="none" w:sz="0" w:space="0" w:color="auto"/>
        <w:right w:val="none" w:sz="0" w:space="0" w:color="auto"/>
      </w:divBdr>
    </w:div>
    <w:div w:id="1305543951">
      <w:bodyDiv w:val="1"/>
      <w:marLeft w:val="0"/>
      <w:marRight w:val="0"/>
      <w:marTop w:val="0"/>
      <w:marBottom w:val="0"/>
      <w:divBdr>
        <w:top w:val="none" w:sz="0" w:space="0" w:color="auto"/>
        <w:left w:val="none" w:sz="0" w:space="0" w:color="auto"/>
        <w:bottom w:val="none" w:sz="0" w:space="0" w:color="auto"/>
        <w:right w:val="none" w:sz="0" w:space="0" w:color="auto"/>
      </w:divBdr>
    </w:div>
    <w:div w:id="1312634624">
      <w:bodyDiv w:val="1"/>
      <w:marLeft w:val="0"/>
      <w:marRight w:val="0"/>
      <w:marTop w:val="0"/>
      <w:marBottom w:val="0"/>
      <w:divBdr>
        <w:top w:val="none" w:sz="0" w:space="0" w:color="auto"/>
        <w:left w:val="none" w:sz="0" w:space="0" w:color="auto"/>
        <w:bottom w:val="none" w:sz="0" w:space="0" w:color="auto"/>
        <w:right w:val="none" w:sz="0" w:space="0" w:color="auto"/>
      </w:divBdr>
    </w:div>
    <w:div w:id="1319964215">
      <w:bodyDiv w:val="1"/>
      <w:marLeft w:val="0"/>
      <w:marRight w:val="0"/>
      <w:marTop w:val="0"/>
      <w:marBottom w:val="0"/>
      <w:divBdr>
        <w:top w:val="none" w:sz="0" w:space="0" w:color="auto"/>
        <w:left w:val="none" w:sz="0" w:space="0" w:color="auto"/>
        <w:bottom w:val="none" w:sz="0" w:space="0" w:color="auto"/>
        <w:right w:val="none" w:sz="0" w:space="0" w:color="auto"/>
      </w:divBdr>
    </w:div>
    <w:div w:id="1325086509">
      <w:bodyDiv w:val="1"/>
      <w:marLeft w:val="0"/>
      <w:marRight w:val="0"/>
      <w:marTop w:val="0"/>
      <w:marBottom w:val="0"/>
      <w:divBdr>
        <w:top w:val="none" w:sz="0" w:space="0" w:color="auto"/>
        <w:left w:val="none" w:sz="0" w:space="0" w:color="auto"/>
        <w:bottom w:val="none" w:sz="0" w:space="0" w:color="auto"/>
        <w:right w:val="none" w:sz="0" w:space="0" w:color="auto"/>
      </w:divBdr>
    </w:div>
    <w:div w:id="1332442104">
      <w:bodyDiv w:val="1"/>
      <w:marLeft w:val="0"/>
      <w:marRight w:val="0"/>
      <w:marTop w:val="0"/>
      <w:marBottom w:val="0"/>
      <w:divBdr>
        <w:top w:val="none" w:sz="0" w:space="0" w:color="auto"/>
        <w:left w:val="none" w:sz="0" w:space="0" w:color="auto"/>
        <w:bottom w:val="none" w:sz="0" w:space="0" w:color="auto"/>
        <w:right w:val="none" w:sz="0" w:space="0" w:color="auto"/>
      </w:divBdr>
    </w:div>
    <w:div w:id="1333876951">
      <w:bodyDiv w:val="1"/>
      <w:marLeft w:val="0"/>
      <w:marRight w:val="0"/>
      <w:marTop w:val="0"/>
      <w:marBottom w:val="0"/>
      <w:divBdr>
        <w:top w:val="none" w:sz="0" w:space="0" w:color="auto"/>
        <w:left w:val="none" w:sz="0" w:space="0" w:color="auto"/>
        <w:bottom w:val="none" w:sz="0" w:space="0" w:color="auto"/>
        <w:right w:val="none" w:sz="0" w:space="0" w:color="auto"/>
      </w:divBdr>
    </w:div>
    <w:div w:id="1334720606">
      <w:bodyDiv w:val="1"/>
      <w:marLeft w:val="0"/>
      <w:marRight w:val="0"/>
      <w:marTop w:val="0"/>
      <w:marBottom w:val="0"/>
      <w:divBdr>
        <w:top w:val="none" w:sz="0" w:space="0" w:color="auto"/>
        <w:left w:val="none" w:sz="0" w:space="0" w:color="auto"/>
        <w:bottom w:val="none" w:sz="0" w:space="0" w:color="auto"/>
        <w:right w:val="none" w:sz="0" w:space="0" w:color="auto"/>
      </w:divBdr>
    </w:div>
    <w:div w:id="1350836546">
      <w:bodyDiv w:val="1"/>
      <w:marLeft w:val="0"/>
      <w:marRight w:val="0"/>
      <w:marTop w:val="0"/>
      <w:marBottom w:val="0"/>
      <w:divBdr>
        <w:top w:val="none" w:sz="0" w:space="0" w:color="auto"/>
        <w:left w:val="none" w:sz="0" w:space="0" w:color="auto"/>
        <w:bottom w:val="none" w:sz="0" w:space="0" w:color="auto"/>
        <w:right w:val="none" w:sz="0" w:space="0" w:color="auto"/>
      </w:divBdr>
    </w:div>
    <w:div w:id="1351251405">
      <w:bodyDiv w:val="1"/>
      <w:marLeft w:val="0"/>
      <w:marRight w:val="0"/>
      <w:marTop w:val="0"/>
      <w:marBottom w:val="0"/>
      <w:divBdr>
        <w:top w:val="none" w:sz="0" w:space="0" w:color="auto"/>
        <w:left w:val="none" w:sz="0" w:space="0" w:color="auto"/>
        <w:bottom w:val="none" w:sz="0" w:space="0" w:color="auto"/>
        <w:right w:val="none" w:sz="0" w:space="0" w:color="auto"/>
      </w:divBdr>
      <w:divsChild>
        <w:div w:id="19851142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1953769">
      <w:bodyDiv w:val="1"/>
      <w:marLeft w:val="0"/>
      <w:marRight w:val="0"/>
      <w:marTop w:val="0"/>
      <w:marBottom w:val="0"/>
      <w:divBdr>
        <w:top w:val="none" w:sz="0" w:space="0" w:color="auto"/>
        <w:left w:val="none" w:sz="0" w:space="0" w:color="auto"/>
        <w:bottom w:val="none" w:sz="0" w:space="0" w:color="auto"/>
        <w:right w:val="none" w:sz="0" w:space="0" w:color="auto"/>
      </w:divBdr>
    </w:div>
    <w:div w:id="1370304127">
      <w:bodyDiv w:val="1"/>
      <w:marLeft w:val="0"/>
      <w:marRight w:val="0"/>
      <w:marTop w:val="0"/>
      <w:marBottom w:val="0"/>
      <w:divBdr>
        <w:top w:val="none" w:sz="0" w:space="0" w:color="auto"/>
        <w:left w:val="none" w:sz="0" w:space="0" w:color="auto"/>
        <w:bottom w:val="none" w:sz="0" w:space="0" w:color="auto"/>
        <w:right w:val="none" w:sz="0" w:space="0" w:color="auto"/>
      </w:divBdr>
    </w:div>
    <w:div w:id="1381788836">
      <w:bodyDiv w:val="1"/>
      <w:marLeft w:val="0"/>
      <w:marRight w:val="0"/>
      <w:marTop w:val="0"/>
      <w:marBottom w:val="0"/>
      <w:divBdr>
        <w:top w:val="none" w:sz="0" w:space="0" w:color="auto"/>
        <w:left w:val="none" w:sz="0" w:space="0" w:color="auto"/>
        <w:bottom w:val="none" w:sz="0" w:space="0" w:color="auto"/>
        <w:right w:val="none" w:sz="0" w:space="0" w:color="auto"/>
      </w:divBdr>
    </w:div>
    <w:div w:id="1391534640">
      <w:bodyDiv w:val="1"/>
      <w:marLeft w:val="0"/>
      <w:marRight w:val="0"/>
      <w:marTop w:val="0"/>
      <w:marBottom w:val="0"/>
      <w:divBdr>
        <w:top w:val="none" w:sz="0" w:space="0" w:color="auto"/>
        <w:left w:val="none" w:sz="0" w:space="0" w:color="auto"/>
        <w:bottom w:val="none" w:sz="0" w:space="0" w:color="auto"/>
        <w:right w:val="none" w:sz="0" w:space="0" w:color="auto"/>
      </w:divBdr>
    </w:div>
    <w:div w:id="1395545363">
      <w:bodyDiv w:val="1"/>
      <w:marLeft w:val="0"/>
      <w:marRight w:val="0"/>
      <w:marTop w:val="0"/>
      <w:marBottom w:val="0"/>
      <w:divBdr>
        <w:top w:val="none" w:sz="0" w:space="0" w:color="auto"/>
        <w:left w:val="none" w:sz="0" w:space="0" w:color="auto"/>
        <w:bottom w:val="none" w:sz="0" w:space="0" w:color="auto"/>
        <w:right w:val="none" w:sz="0" w:space="0" w:color="auto"/>
      </w:divBdr>
    </w:div>
    <w:div w:id="1416515442">
      <w:bodyDiv w:val="1"/>
      <w:marLeft w:val="0"/>
      <w:marRight w:val="0"/>
      <w:marTop w:val="0"/>
      <w:marBottom w:val="0"/>
      <w:divBdr>
        <w:top w:val="none" w:sz="0" w:space="0" w:color="auto"/>
        <w:left w:val="none" w:sz="0" w:space="0" w:color="auto"/>
        <w:bottom w:val="none" w:sz="0" w:space="0" w:color="auto"/>
        <w:right w:val="none" w:sz="0" w:space="0" w:color="auto"/>
      </w:divBdr>
    </w:div>
    <w:div w:id="1418790252">
      <w:bodyDiv w:val="1"/>
      <w:marLeft w:val="0"/>
      <w:marRight w:val="0"/>
      <w:marTop w:val="0"/>
      <w:marBottom w:val="0"/>
      <w:divBdr>
        <w:top w:val="none" w:sz="0" w:space="0" w:color="auto"/>
        <w:left w:val="none" w:sz="0" w:space="0" w:color="auto"/>
        <w:bottom w:val="none" w:sz="0" w:space="0" w:color="auto"/>
        <w:right w:val="none" w:sz="0" w:space="0" w:color="auto"/>
      </w:divBdr>
    </w:div>
    <w:div w:id="1438403493">
      <w:bodyDiv w:val="1"/>
      <w:marLeft w:val="0"/>
      <w:marRight w:val="0"/>
      <w:marTop w:val="0"/>
      <w:marBottom w:val="0"/>
      <w:divBdr>
        <w:top w:val="none" w:sz="0" w:space="0" w:color="auto"/>
        <w:left w:val="none" w:sz="0" w:space="0" w:color="auto"/>
        <w:bottom w:val="none" w:sz="0" w:space="0" w:color="auto"/>
        <w:right w:val="none" w:sz="0" w:space="0" w:color="auto"/>
      </w:divBdr>
    </w:div>
    <w:div w:id="1453549034">
      <w:bodyDiv w:val="1"/>
      <w:marLeft w:val="0"/>
      <w:marRight w:val="0"/>
      <w:marTop w:val="0"/>
      <w:marBottom w:val="0"/>
      <w:divBdr>
        <w:top w:val="none" w:sz="0" w:space="0" w:color="auto"/>
        <w:left w:val="none" w:sz="0" w:space="0" w:color="auto"/>
        <w:bottom w:val="none" w:sz="0" w:space="0" w:color="auto"/>
        <w:right w:val="none" w:sz="0" w:space="0" w:color="auto"/>
      </w:divBdr>
    </w:div>
    <w:div w:id="1476992217">
      <w:bodyDiv w:val="1"/>
      <w:marLeft w:val="0"/>
      <w:marRight w:val="0"/>
      <w:marTop w:val="0"/>
      <w:marBottom w:val="0"/>
      <w:divBdr>
        <w:top w:val="none" w:sz="0" w:space="0" w:color="auto"/>
        <w:left w:val="none" w:sz="0" w:space="0" w:color="auto"/>
        <w:bottom w:val="none" w:sz="0" w:space="0" w:color="auto"/>
        <w:right w:val="none" w:sz="0" w:space="0" w:color="auto"/>
      </w:divBdr>
    </w:div>
    <w:div w:id="1478112651">
      <w:bodyDiv w:val="1"/>
      <w:marLeft w:val="0"/>
      <w:marRight w:val="0"/>
      <w:marTop w:val="0"/>
      <w:marBottom w:val="0"/>
      <w:divBdr>
        <w:top w:val="none" w:sz="0" w:space="0" w:color="auto"/>
        <w:left w:val="none" w:sz="0" w:space="0" w:color="auto"/>
        <w:bottom w:val="none" w:sz="0" w:space="0" w:color="auto"/>
        <w:right w:val="none" w:sz="0" w:space="0" w:color="auto"/>
      </w:divBdr>
    </w:div>
    <w:div w:id="1480265348">
      <w:bodyDiv w:val="1"/>
      <w:marLeft w:val="0"/>
      <w:marRight w:val="0"/>
      <w:marTop w:val="0"/>
      <w:marBottom w:val="0"/>
      <w:divBdr>
        <w:top w:val="none" w:sz="0" w:space="0" w:color="auto"/>
        <w:left w:val="none" w:sz="0" w:space="0" w:color="auto"/>
        <w:bottom w:val="none" w:sz="0" w:space="0" w:color="auto"/>
        <w:right w:val="none" w:sz="0" w:space="0" w:color="auto"/>
      </w:divBdr>
    </w:div>
    <w:div w:id="1483430894">
      <w:bodyDiv w:val="1"/>
      <w:marLeft w:val="0"/>
      <w:marRight w:val="0"/>
      <w:marTop w:val="0"/>
      <w:marBottom w:val="0"/>
      <w:divBdr>
        <w:top w:val="none" w:sz="0" w:space="0" w:color="auto"/>
        <w:left w:val="none" w:sz="0" w:space="0" w:color="auto"/>
        <w:bottom w:val="none" w:sz="0" w:space="0" w:color="auto"/>
        <w:right w:val="none" w:sz="0" w:space="0" w:color="auto"/>
      </w:divBdr>
    </w:div>
    <w:div w:id="1498499193">
      <w:bodyDiv w:val="1"/>
      <w:marLeft w:val="0"/>
      <w:marRight w:val="0"/>
      <w:marTop w:val="0"/>
      <w:marBottom w:val="0"/>
      <w:divBdr>
        <w:top w:val="none" w:sz="0" w:space="0" w:color="auto"/>
        <w:left w:val="none" w:sz="0" w:space="0" w:color="auto"/>
        <w:bottom w:val="none" w:sz="0" w:space="0" w:color="auto"/>
        <w:right w:val="none" w:sz="0" w:space="0" w:color="auto"/>
      </w:divBdr>
    </w:div>
    <w:div w:id="1513227942">
      <w:bodyDiv w:val="1"/>
      <w:marLeft w:val="0"/>
      <w:marRight w:val="0"/>
      <w:marTop w:val="0"/>
      <w:marBottom w:val="0"/>
      <w:divBdr>
        <w:top w:val="none" w:sz="0" w:space="0" w:color="auto"/>
        <w:left w:val="none" w:sz="0" w:space="0" w:color="auto"/>
        <w:bottom w:val="none" w:sz="0" w:space="0" w:color="auto"/>
        <w:right w:val="none" w:sz="0" w:space="0" w:color="auto"/>
      </w:divBdr>
    </w:div>
    <w:div w:id="1527140425">
      <w:bodyDiv w:val="1"/>
      <w:marLeft w:val="0"/>
      <w:marRight w:val="0"/>
      <w:marTop w:val="0"/>
      <w:marBottom w:val="0"/>
      <w:divBdr>
        <w:top w:val="none" w:sz="0" w:space="0" w:color="auto"/>
        <w:left w:val="none" w:sz="0" w:space="0" w:color="auto"/>
        <w:bottom w:val="none" w:sz="0" w:space="0" w:color="auto"/>
        <w:right w:val="none" w:sz="0" w:space="0" w:color="auto"/>
      </w:divBdr>
    </w:div>
    <w:div w:id="1533029156">
      <w:bodyDiv w:val="1"/>
      <w:marLeft w:val="0"/>
      <w:marRight w:val="0"/>
      <w:marTop w:val="0"/>
      <w:marBottom w:val="0"/>
      <w:divBdr>
        <w:top w:val="none" w:sz="0" w:space="0" w:color="auto"/>
        <w:left w:val="none" w:sz="0" w:space="0" w:color="auto"/>
        <w:bottom w:val="none" w:sz="0" w:space="0" w:color="auto"/>
        <w:right w:val="none" w:sz="0" w:space="0" w:color="auto"/>
      </w:divBdr>
    </w:div>
    <w:div w:id="1559974677">
      <w:bodyDiv w:val="1"/>
      <w:marLeft w:val="0"/>
      <w:marRight w:val="0"/>
      <w:marTop w:val="0"/>
      <w:marBottom w:val="0"/>
      <w:divBdr>
        <w:top w:val="none" w:sz="0" w:space="0" w:color="auto"/>
        <w:left w:val="none" w:sz="0" w:space="0" w:color="auto"/>
        <w:bottom w:val="none" w:sz="0" w:space="0" w:color="auto"/>
        <w:right w:val="none" w:sz="0" w:space="0" w:color="auto"/>
      </w:divBdr>
    </w:div>
    <w:div w:id="1573193939">
      <w:bodyDiv w:val="1"/>
      <w:marLeft w:val="0"/>
      <w:marRight w:val="0"/>
      <w:marTop w:val="0"/>
      <w:marBottom w:val="0"/>
      <w:divBdr>
        <w:top w:val="none" w:sz="0" w:space="0" w:color="auto"/>
        <w:left w:val="none" w:sz="0" w:space="0" w:color="auto"/>
        <w:bottom w:val="none" w:sz="0" w:space="0" w:color="auto"/>
        <w:right w:val="none" w:sz="0" w:space="0" w:color="auto"/>
      </w:divBdr>
    </w:div>
    <w:div w:id="1579175051">
      <w:bodyDiv w:val="1"/>
      <w:marLeft w:val="0"/>
      <w:marRight w:val="0"/>
      <w:marTop w:val="0"/>
      <w:marBottom w:val="0"/>
      <w:divBdr>
        <w:top w:val="none" w:sz="0" w:space="0" w:color="auto"/>
        <w:left w:val="none" w:sz="0" w:space="0" w:color="auto"/>
        <w:bottom w:val="none" w:sz="0" w:space="0" w:color="auto"/>
        <w:right w:val="none" w:sz="0" w:space="0" w:color="auto"/>
      </w:divBdr>
    </w:div>
    <w:div w:id="1619604539">
      <w:bodyDiv w:val="1"/>
      <w:marLeft w:val="0"/>
      <w:marRight w:val="0"/>
      <w:marTop w:val="0"/>
      <w:marBottom w:val="0"/>
      <w:divBdr>
        <w:top w:val="none" w:sz="0" w:space="0" w:color="auto"/>
        <w:left w:val="none" w:sz="0" w:space="0" w:color="auto"/>
        <w:bottom w:val="none" w:sz="0" w:space="0" w:color="auto"/>
        <w:right w:val="none" w:sz="0" w:space="0" w:color="auto"/>
      </w:divBdr>
    </w:div>
    <w:div w:id="1620793390">
      <w:bodyDiv w:val="1"/>
      <w:marLeft w:val="0"/>
      <w:marRight w:val="0"/>
      <w:marTop w:val="0"/>
      <w:marBottom w:val="0"/>
      <w:divBdr>
        <w:top w:val="none" w:sz="0" w:space="0" w:color="auto"/>
        <w:left w:val="none" w:sz="0" w:space="0" w:color="auto"/>
        <w:bottom w:val="none" w:sz="0" w:space="0" w:color="auto"/>
        <w:right w:val="none" w:sz="0" w:space="0" w:color="auto"/>
      </w:divBdr>
    </w:div>
    <w:div w:id="1627658262">
      <w:bodyDiv w:val="1"/>
      <w:marLeft w:val="0"/>
      <w:marRight w:val="0"/>
      <w:marTop w:val="0"/>
      <w:marBottom w:val="0"/>
      <w:divBdr>
        <w:top w:val="none" w:sz="0" w:space="0" w:color="auto"/>
        <w:left w:val="none" w:sz="0" w:space="0" w:color="auto"/>
        <w:bottom w:val="none" w:sz="0" w:space="0" w:color="auto"/>
        <w:right w:val="none" w:sz="0" w:space="0" w:color="auto"/>
      </w:divBdr>
      <w:divsChild>
        <w:div w:id="44066295">
          <w:marLeft w:val="0"/>
          <w:marRight w:val="0"/>
          <w:marTop w:val="0"/>
          <w:marBottom w:val="0"/>
          <w:divBdr>
            <w:top w:val="none" w:sz="0" w:space="0" w:color="auto"/>
            <w:left w:val="none" w:sz="0" w:space="0" w:color="auto"/>
            <w:bottom w:val="none" w:sz="0" w:space="0" w:color="auto"/>
            <w:right w:val="none" w:sz="0" w:space="0" w:color="auto"/>
          </w:divBdr>
        </w:div>
      </w:divsChild>
    </w:div>
    <w:div w:id="1631011617">
      <w:bodyDiv w:val="1"/>
      <w:marLeft w:val="0"/>
      <w:marRight w:val="0"/>
      <w:marTop w:val="0"/>
      <w:marBottom w:val="0"/>
      <w:divBdr>
        <w:top w:val="none" w:sz="0" w:space="0" w:color="auto"/>
        <w:left w:val="none" w:sz="0" w:space="0" w:color="auto"/>
        <w:bottom w:val="none" w:sz="0" w:space="0" w:color="auto"/>
        <w:right w:val="none" w:sz="0" w:space="0" w:color="auto"/>
      </w:divBdr>
    </w:div>
    <w:div w:id="1638760440">
      <w:bodyDiv w:val="1"/>
      <w:marLeft w:val="0"/>
      <w:marRight w:val="0"/>
      <w:marTop w:val="0"/>
      <w:marBottom w:val="0"/>
      <w:divBdr>
        <w:top w:val="none" w:sz="0" w:space="0" w:color="auto"/>
        <w:left w:val="none" w:sz="0" w:space="0" w:color="auto"/>
        <w:bottom w:val="none" w:sz="0" w:space="0" w:color="auto"/>
        <w:right w:val="none" w:sz="0" w:space="0" w:color="auto"/>
      </w:divBdr>
      <w:divsChild>
        <w:div w:id="77026450">
          <w:marLeft w:val="0"/>
          <w:marRight w:val="0"/>
          <w:marTop w:val="0"/>
          <w:marBottom w:val="0"/>
          <w:divBdr>
            <w:top w:val="none" w:sz="0" w:space="0" w:color="auto"/>
            <w:left w:val="none" w:sz="0" w:space="0" w:color="auto"/>
            <w:bottom w:val="none" w:sz="0" w:space="0" w:color="auto"/>
            <w:right w:val="none" w:sz="0" w:space="0" w:color="auto"/>
          </w:divBdr>
        </w:div>
        <w:div w:id="112214252">
          <w:marLeft w:val="0"/>
          <w:marRight w:val="0"/>
          <w:marTop w:val="0"/>
          <w:marBottom w:val="0"/>
          <w:divBdr>
            <w:top w:val="none" w:sz="0" w:space="0" w:color="auto"/>
            <w:left w:val="none" w:sz="0" w:space="0" w:color="auto"/>
            <w:bottom w:val="none" w:sz="0" w:space="0" w:color="auto"/>
            <w:right w:val="none" w:sz="0" w:space="0" w:color="auto"/>
          </w:divBdr>
        </w:div>
        <w:div w:id="306474482">
          <w:marLeft w:val="0"/>
          <w:marRight w:val="0"/>
          <w:marTop w:val="0"/>
          <w:marBottom w:val="0"/>
          <w:divBdr>
            <w:top w:val="none" w:sz="0" w:space="0" w:color="auto"/>
            <w:left w:val="none" w:sz="0" w:space="0" w:color="auto"/>
            <w:bottom w:val="none" w:sz="0" w:space="0" w:color="auto"/>
            <w:right w:val="none" w:sz="0" w:space="0" w:color="auto"/>
          </w:divBdr>
        </w:div>
        <w:div w:id="1083798620">
          <w:marLeft w:val="0"/>
          <w:marRight w:val="0"/>
          <w:marTop w:val="0"/>
          <w:marBottom w:val="0"/>
          <w:divBdr>
            <w:top w:val="none" w:sz="0" w:space="0" w:color="auto"/>
            <w:left w:val="none" w:sz="0" w:space="0" w:color="auto"/>
            <w:bottom w:val="none" w:sz="0" w:space="0" w:color="auto"/>
            <w:right w:val="none" w:sz="0" w:space="0" w:color="auto"/>
          </w:divBdr>
        </w:div>
        <w:div w:id="1245453707">
          <w:marLeft w:val="0"/>
          <w:marRight w:val="0"/>
          <w:marTop w:val="0"/>
          <w:marBottom w:val="0"/>
          <w:divBdr>
            <w:top w:val="none" w:sz="0" w:space="0" w:color="auto"/>
            <w:left w:val="none" w:sz="0" w:space="0" w:color="auto"/>
            <w:bottom w:val="none" w:sz="0" w:space="0" w:color="auto"/>
            <w:right w:val="none" w:sz="0" w:space="0" w:color="auto"/>
          </w:divBdr>
        </w:div>
        <w:div w:id="1487279557">
          <w:marLeft w:val="0"/>
          <w:marRight w:val="0"/>
          <w:marTop w:val="0"/>
          <w:marBottom w:val="0"/>
          <w:divBdr>
            <w:top w:val="none" w:sz="0" w:space="0" w:color="auto"/>
            <w:left w:val="none" w:sz="0" w:space="0" w:color="auto"/>
            <w:bottom w:val="none" w:sz="0" w:space="0" w:color="auto"/>
            <w:right w:val="none" w:sz="0" w:space="0" w:color="auto"/>
          </w:divBdr>
        </w:div>
        <w:div w:id="1961763451">
          <w:marLeft w:val="0"/>
          <w:marRight w:val="0"/>
          <w:marTop w:val="0"/>
          <w:marBottom w:val="0"/>
          <w:divBdr>
            <w:top w:val="none" w:sz="0" w:space="0" w:color="auto"/>
            <w:left w:val="none" w:sz="0" w:space="0" w:color="auto"/>
            <w:bottom w:val="none" w:sz="0" w:space="0" w:color="auto"/>
            <w:right w:val="none" w:sz="0" w:space="0" w:color="auto"/>
          </w:divBdr>
        </w:div>
      </w:divsChild>
    </w:div>
    <w:div w:id="1646620527">
      <w:bodyDiv w:val="1"/>
      <w:marLeft w:val="0"/>
      <w:marRight w:val="0"/>
      <w:marTop w:val="0"/>
      <w:marBottom w:val="0"/>
      <w:divBdr>
        <w:top w:val="none" w:sz="0" w:space="0" w:color="auto"/>
        <w:left w:val="none" w:sz="0" w:space="0" w:color="auto"/>
        <w:bottom w:val="none" w:sz="0" w:space="0" w:color="auto"/>
        <w:right w:val="none" w:sz="0" w:space="0" w:color="auto"/>
      </w:divBdr>
    </w:div>
    <w:div w:id="1647003938">
      <w:bodyDiv w:val="1"/>
      <w:marLeft w:val="0"/>
      <w:marRight w:val="0"/>
      <w:marTop w:val="0"/>
      <w:marBottom w:val="0"/>
      <w:divBdr>
        <w:top w:val="none" w:sz="0" w:space="0" w:color="auto"/>
        <w:left w:val="none" w:sz="0" w:space="0" w:color="auto"/>
        <w:bottom w:val="none" w:sz="0" w:space="0" w:color="auto"/>
        <w:right w:val="none" w:sz="0" w:space="0" w:color="auto"/>
      </w:divBdr>
    </w:div>
    <w:div w:id="1668551231">
      <w:bodyDiv w:val="1"/>
      <w:marLeft w:val="0"/>
      <w:marRight w:val="0"/>
      <w:marTop w:val="0"/>
      <w:marBottom w:val="0"/>
      <w:divBdr>
        <w:top w:val="none" w:sz="0" w:space="0" w:color="auto"/>
        <w:left w:val="none" w:sz="0" w:space="0" w:color="auto"/>
        <w:bottom w:val="none" w:sz="0" w:space="0" w:color="auto"/>
        <w:right w:val="none" w:sz="0" w:space="0" w:color="auto"/>
      </w:divBdr>
    </w:div>
    <w:div w:id="1696082009">
      <w:bodyDiv w:val="1"/>
      <w:marLeft w:val="0"/>
      <w:marRight w:val="0"/>
      <w:marTop w:val="0"/>
      <w:marBottom w:val="0"/>
      <w:divBdr>
        <w:top w:val="none" w:sz="0" w:space="0" w:color="auto"/>
        <w:left w:val="none" w:sz="0" w:space="0" w:color="auto"/>
        <w:bottom w:val="none" w:sz="0" w:space="0" w:color="auto"/>
        <w:right w:val="none" w:sz="0" w:space="0" w:color="auto"/>
      </w:divBdr>
    </w:div>
    <w:div w:id="1721319966">
      <w:bodyDiv w:val="1"/>
      <w:marLeft w:val="0"/>
      <w:marRight w:val="0"/>
      <w:marTop w:val="0"/>
      <w:marBottom w:val="0"/>
      <w:divBdr>
        <w:top w:val="none" w:sz="0" w:space="0" w:color="auto"/>
        <w:left w:val="none" w:sz="0" w:space="0" w:color="auto"/>
        <w:bottom w:val="none" w:sz="0" w:space="0" w:color="auto"/>
        <w:right w:val="none" w:sz="0" w:space="0" w:color="auto"/>
      </w:divBdr>
    </w:div>
    <w:div w:id="1722486264">
      <w:bodyDiv w:val="1"/>
      <w:marLeft w:val="0"/>
      <w:marRight w:val="0"/>
      <w:marTop w:val="0"/>
      <w:marBottom w:val="0"/>
      <w:divBdr>
        <w:top w:val="none" w:sz="0" w:space="0" w:color="auto"/>
        <w:left w:val="none" w:sz="0" w:space="0" w:color="auto"/>
        <w:bottom w:val="none" w:sz="0" w:space="0" w:color="auto"/>
        <w:right w:val="none" w:sz="0" w:space="0" w:color="auto"/>
      </w:divBdr>
      <w:divsChild>
        <w:div w:id="154956297">
          <w:marLeft w:val="0"/>
          <w:marRight w:val="0"/>
          <w:marTop w:val="0"/>
          <w:marBottom w:val="0"/>
          <w:divBdr>
            <w:top w:val="none" w:sz="0" w:space="0" w:color="auto"/>
            <w:left w:val="none" w:sz="0" w:space="0" w:color="auto"/>
            <w:bottom w:val="none" w:sz="0" w:space="0" w:color="auto"/>
            <w:right w:val="none" w:sz="0" w:space="0" w:color="auto"/>
          </w:divBdr>
        </w:div>
        <w:div w:id="383601450">
          <w:marLeft w:val="0"/>
          <w:marRight w:val="0"/>
          <w:marTop w:val="0"/>
          <w:marBottom w:val="0"/>
          <w:divBdr>
            <w:top w:val="none" w:sz="0" w:space="0" w:color="auto"/>
            <w:left w:val="none" w:sz="0" w:space="0" w:color="auto"/>
            <w:bottom w:val="none" w:sz="0" w:space="0" w:color="auto"/>
            <w:right w:val="none" w:sz="0" w:space="0" w:color="auto"/>
          </w:divBdr>
        </w:div>
        <w:div w:id="504831058">
          <w:marLeft w:val="0"/>
          <w:marRight w:val="0"/>
          <w:marTop w:val="0"/>
          <w:marBottom w:val="0"/>
          <w:divBdr>
            <w:top w:val="none" w:sz="0" w:space="0" w:color="auto"/>
            <w:left w:val="none" w:sz="0" w:space="0" w:color="auto"/>
            <w:bottom w:val="none" w:sz="0" w:space="0" w:color="auto"/>
            <w:right w:val="none" w:sz="0" w:space="0" w:color="auto"/>
          </w:divBdr>
        </w:div>
        <w:div w:id="697320716">
          <w:marLeft w:val="0"/>
          <w:marRight w:val="0"/>
          <w:marTop w:val="0"/>
          <w:marBottom w:val="0"/>
          <w:divBdr>
            <w:top w:val="none" w:sz="0" w:space="0" w:color="auto"/>
            <w:left w:val="none" w:sz="0" w:space="0" w:color="auto"/>
            <w:bottom w:val="none" w:sz="0" w:space="0" w:color="auto"/>
            <w:right w:val="none" w:sz="0" w:space="0" w:color="auto"/>
          </w:divBdr>
        </w:div>
      </w:divsChild>
    </w:div>
    <w:div w:id="1723599332">
      <w:bodyDiv w:val="1"/>
      <w:marLeft w:val="0"/>
      <w:marRight w:val="0"/>
      <w:marTop w:val="0"/>
      <w:marBottom w:val="0"/>
      <w:divBdr>
        <w:top w:val="none" w:sz="0" w:space="0" w:color="auto"/>
        <w:left w:val="none" w:sz="0" w:space="0" w:color="auto"/>
        <w:bottom w:val="none" w:sz="0" w:space="0" w:color="auto"/>
        <w:right w:val="none" w:sz="0" w:space="0" w:color="auto"/>
      </w:divBdr>
    </w:div>
    <w:div w:id="1724786568">
      <w:bodyDiv w:val="1"/>
      <w:marLeft w:val="0"/>
      <w:marRight w:val="0"/>
      <w:marTop w:val="0"/>
      <w:marBottom w:val="0"/>
      <w:divBdr>
        <w:top w:val="none" w:sz="0" w:space="0" w:color="auto"/>
        <w:left w:val="none" w:sz="0" w:space="0" w:color="auto"/>
        <w:bottom w:val="none" w:sz="0" w:space="0" w:color="auto"/>
        <w:right w:val="none" w:sz="0" w:space="0" w:color="auto"/>
      </w:divBdr>
    </w:div>
    <w:div w:id="1745030340">
      <w:bodyDiv w:val="1"/>
      <w:marLeft w:val="0"/>
      <w:marRight w:val="0"/>
      <w:marTop w:val="0"/>
      <w:marBottom w:val="0"/>
      <w:divBdr>
        <w:top w:val="none" w:sz="0" w:space="0" w:color="auto"/>
        <w:left w:val="none" w:sz="0" w:space="0" w:color="auto"/>
        <w:bottom w:val="none" w:sz="0" w:space="0" w:color="auto"/>
        <w:right w:val="none" w:sz="0" w:space="0" w:color="auto"/>
      </w:divBdr>
    </w:div>
    <w:div w:id="1748769400">
      <w:bodyDiv w:val="1"/>
      <w:marLeft w:val="0"/>
      <w:marRight w:val="0"/>
      <w:marTop w:val="0"/>
      <w:marBottom w:val="0"/>
      <w:divBdr>
        <w:top w:val="none" w:sz="0" w:space="0" w:color="auto"/>
        <w:left w:val="none" w:sz="0" w:space="0" w:color="auto"/>
        <w:bottom w:val="none" w:sz="0" w:space="0" w:color="auto"/>
        <w:right w:val="none" w:sz="0" w:space="0" w:color="auto"/>
      </w:divBdr>
    </w:div>
    <w:div w:id="1760567275">
      <w:bodyDiv w:val="1"/>
      <w:marLeft w:val="0"/>
      <w:marRight w:val="0"/>
      <w:marTop w:val="0"/>
      <w:marBottom w:val="0"/>
      <w:divBdr>
        <w:top w:val="none" w:sz="0" w:space="0" w:color="auto"/>
        <w:left w:val="none" w:sz="0" w:space="0" w:color="auto"/>
        <w:bottom w:val="none" w:sz="0" w:space="0" w:color="auto"/>
        <w:right w:val="none" w:sz="0" w:space="0" w:color="auto"/>
      </w:divBdr>
    </w:div>
    <w:div w:id="1775981696">
      <w:bodyDiv w:val="1"/>
      <w:marLeft w:val="0"/>
      <w:marRight w:val="0"/>
      <w:marTop w:val="0"/>
      <w:marBottom w:val="0"/>
      <w:divBdr>
        <w:top w:val="none" w:sz="0" w:space="0" w:color="auto"/>
        <w:left w:val="none" w:sz="0" w:space="0" w:color="auto"/>
        <w:bottom w:val="none" w:sz="0" w:space="0" w:color="auto"/>
        <w:right w:val="none" w:sz="0" w:space="0" w:color="auto"/>
      </w:divBdr>
    </w:div>
    <w:div w:id="1793473320">
      <w:bodyDiv w:val="1"/>
      <w:marLeft w:val="0"/>
      <w:marRight w:val="0"/>
      <w:marTop w:val="0"/>
      <w:marBottom w:val="0"/>
      <w:divBdr>
        <w:top w:val="none" w:sz="0" w:space="0" w:color="auto"/>
        <w:left w:val="none" w:sz="0" w:space="0" w:color="auto"/>
        <w:bottom w:val="none" w:sz="0" w:space="0" w:color="auto"/>
        <w:right w:val="none" w:sz="0" w:space="0" w:color="auto"/>
      </w:divBdr>
      <w:divsChild>
        <w:div w:id="57216070">
          <w:marLeft w:val="0"/>
          <w:marRight w:val="0"/>
          <w:marTop w:val="0"/>
          <w:marBottom w:val="0"/>
          <w:divBdr>
            <w:top w:val="none" w:sz="0" w:space="0" w:color="auto"/>
            <w:left w:val="none" w:sz="0" w:space="0" w:color="auto"/>
            <w:bottom w:val="none" w:sz="0" w:space="0" w:color="auto"/>
            <w:right w:val="none" w:sz="0" w:space="0" w:color="auto"/>
          </w:divBdr>
        </w:div>
      </w:divsChild>
    </w:div>
    <w:div w:id="1797407112">
      <w:bodyDiv w:val="1"/>
      <w:marLeft w:val="0"/>
      <w:marRight w:val="0"/>
      <w:marTop w:val="0"/>
      <w:marBottom w:val="0"/>
      <w:divBdr>
        <w:top w:val="none" w:sz="0" w:space="0" w:color="auto"/>
        <w:left w:val="none" w:sz="0" w:space="0" w:color="auto"/>
        <w:bottom w:val="none" w:sz="0" w:space="0" w:color="auto"/>
        <w:right w:val="none" w:sz="0" w:space="0" w:color="auto"/>
      </w:divBdr>
    </w:div>
    <w:div w:id="1798138335">
      <w:bodyDiv w:val="1"/>
      <w:marLeft w:val="0"/>
      <w:marRight w:val="0"/>
      <w:marTop w:val="0"/>
      <w:marBottom w:val="0"/>
      <w:divBdr>
        <w:top w:val="none" w:sz="0" w:space="0" w:color="auto"/>
        <w:left w:val="none" w:sz="0" w:space="0" w:color="auto"/>
        <w:bottom w:val="none" w:sz="0" w:space="0" w:color="auto"/>
        <w:right w:val="none" w:sz="0" w:space="0" w:color="auto"/>
      </w:divBdr>
    </w:div>
    <w:div w:id="1802187950">
      <w:bodyDiv w:val="1"/>
      <w:marLeft w:val="0"/>
      <w:marRight w:val="0"/>
      <w:marTop w:val="0"/>
      <w:marBottom w:val="0"/>
      <w:divBdr>
        <w:top w:val="none" w:sz="0" w:space="0" w:color="auto"/>
        <w:left w:val="none" w:sz="0" w:space="0" w:color="auto"/>
        <w:bottom w:val="none" w:sz="0" w:space="0" w:color="auto"/>
        <w:right w:val="none" w:sz="0" w:space="0" w:color="auto"/>
      </w:divBdr>
    </w:div>
    <w:div w:id="1802577073">
      <w:bodyDiv w:val="1"/>
      <w:marLeft w:val="0"/>
      <w:marRight w:val="0"/>
      <w:marTop w:val="0"/>
      <w:marBottom w:val="0"/>
      <w:divBdr>
        <w:top w:val="none" w:sz="0" w:space="0" w:color="auto"/>
        <w:left w:val="none" w:sz="0" w:space="0" w:color="auto"/>
        <w:bottom w:val="none" w:sz="0" w:space="0" w:color="auto"/>
        <w:right w:val="none" w:sz="0" w:space="0" w:color="auto"/>
      </w:divBdr>
    </w:div>
    <w:div w:id="1803189392">
      <w:bodyDiv w:val="1"/>
      <w:marLeft w:val="0"/>
      <w:marRight w:val="0"/>
      <w:marTop w:val="0"/>
      <w:marBottom w:val="0"/>
      <w:divBdr>
        <w:top w:val="none" w:sz="0" w:space="0" w:color="auto"/>
        <w:left w:val="none" w:sz="0" w:space="0" w:color="auto"/>
        <w:bottom w:val="none" w:sz="0" w:space="0" w:color="auto"/>
        <w:right w:val="none" w:sz="0" w:space="0" w:color="auto"/>
      </w:divBdr>
    </w:div>
    <w:div w:id="1810705198">
      <w:bodyDiv w:val="1"/>
      <w:marLeft w:val="0"/>
      <w:marRight w:val="0"/>
      <w:marTop w:val="0"/>
      <w:marBottom w:val="0"/>
      <w:divBdr>
        <w:top w:val="none" w:sz="0" w:space="0" w:color="auto"/>
        <w:left w:val="none" w:sz="0" w:space="0" w:color="auto"/>
        <w:bottom w:val="none" w:sz="0" w:space="0" w:color="auto"/>
        <w:right w:val="none" w:sz="0" w:space="0" w:color="auto"/>
      </w:divBdr>
    </w:div>
    <w:div w:id="1815902655">
      <w:bodyDiv w:val="1"/>
      <w:marLeft w:val="0"/>
      <w:marRight w:val="0"/>
      <w:marTop w:val="0"/>
      <w:marBottom w:val="0"/>
      <w:divBdr>
        <w:top w:val="none" w:sz="0" w:space="0" w:color="auto"/>
        <w:left w:val="none" w:sz="0" w:space="0" w:color="auto"/>
        <w:bottom w:val="none" w:sz="0" w:space="0" w:color="auto"/>
        <w:right w:val="none" w:sz="0" w:space="0" w:color="auto"/>
      </w:divBdr>
      <w:divsChild>
        <w:div w:id="812454109">
          <w:marLeft w:val="0"/>
          <w:marRight w:val="0"/>
          <w:marTop w:val="0"/>
          <w:marBottom w:val="0"/>
          <w:divBdr>
            <w:top w:val="none" w:sz="0" w:space="0" w:color="auto"/>
            <w:left w:val="none" w:sz="0" w:space="0" w:color="auto"/>
            <w:bottom w:val="none" w:sz="0" w:space="0" w:color="auto"/>
            <w:right w:val="none" w:sz="0" w:space="0" w:color="auto"/>
          </w:divBdr>
        </w:div>
      </w:divsChild>
    </w:div>
    <w:div w:id="1817256370">
      <w:bodyDiv w:val="1"/>
      <w:marLeft w:val="0"/>
      <w:marRight w:val="0"/>
      <w:marTop w:val="0"/>
      <w:marBottom w:val="0"/>
      <w:divBdr>
        <w:top w:val="none" w:sz="0" w:space="0" w:color="auto"/>
        <w:left w:val="none" w:sz="0" w:space="0" w:color="auto"/>
        <w:bottom w:val="none" w:sz="0" w:space="0" w:color="auto"/>
        <w:right w:val="none" w:sz="0" w:space="0" w:color="auto"/>
      </w:divBdr>
      <w:divsChild>
        <w:div w:id="301036068">
          <w:marLeft w:val="0"/>
          <w:marRight w:val="0"/>
          <w:marTop w:val="0"/>
          <w:marBottom w:val="0"/>
          <w:divBdr>
            <w:top w:val="none" w:sz="0" w:space="0" w:color="auto"/>
            <w:left w:val="none" w:sz="0" w:space="0" w:color="auto"/>
            <w:bottom w:val="none" w:sz="0" w:space="0" w:color="auto"/>
            <w:right w:val="none" w:sz="0" w:space="0" w:color="auto"/>
          </w:divBdr>
        </w:div>
        <w:div w:id="984160416">
          <w:marLeft w:val="0"/>
          <w:marRight w:val="0"/>
          <w:marTop w:val="0"/>
          <w:marBottom w:val="0"/>
          <w:divBdr>
            <w:top w:val="none" w:sz="0" w:space="0" w:color="auto"/>
            <w:left w:val="none" w:sz="0" w:space="0" w:color="auto"/>
            <w:bottom w:val="none" w:sz="0" w:space="0" w:color="auto"/>
            <w:right w:val="none" w:sz="0" w:space="0" w:color="auto"/>
          </w:divBdr>
        </w:div>
        <w:div w:id="1109473806">
          <w:marLeft w:val="0"/>
          <w:marRight w:val="0"/>
          <w:marTop w:val="0"/>
          <w:marBottom w:val="0"/>
          <w:divBdr>
            <w:top w:val="none" w:sz="0" w:space="0" w:color="auto"/>
            <w:left w:val="none" w:sz="0" w:space="0" w:color="auto"/>
            <w:bottom w:val="none" w:sz="0" w:space="0" w:color="auto"/>
            <w:right w:val="none" w:sz="0" w:space="0" w:color="auto"/>
          </w:divBdr>
        </w:div>
        <w:div w:id="1374695094">
          <w:marLeft w:val="0"/>
          <w:marRight w:val="0"/>
          <w:marTop w:val="0"/>
          <w:marBottom w:val="0"/>
          <w:divBdr>
            <w:top w:val="none" w:sz="0" w:space="0" w:color="auto"/>
            <w:left w:val="none" w:sz="0" w:space="0" w:color="auto"/>
            <w:bottom w:val="none" w:sz="0" w:space="0" w:color="auto"/>
            <w:right w:val="none" w:sz="0" w:space="0" w:color="auto"/>
          </w:divBdr>
        </w:div>
        <w:div w:id="1589118999">
          <w:marLeft w:val="0"/>
          <w:marRight w:val="0"/>
          <w:marTop w:val="0"/>
          <w:marBottom w:val="0"/>
          <w:divBdr>
            <w:top w:val="none" w:sz="0" w:space="0" w:color="auto"/>
            <w:left w:val="none" w:sz="0" w:space="0" w:color="auto"/>
            <w:bottom w:val="none" w:sz="0" w:space="0" w:color="auto"/>
            <w:right w:val="none" w:sz="0" w:space="0" w:color="auto"/>
          </w:divBdr>
        </w:div>
        <w:div w:id="1663584280">
          <w:marLeft w:val="0"/>
          <w:marRight w:val="0"/>
          <w:marTop w:val="0"/>
          <w:marBottom w:val="0"/>
          <w:divBdr>
            <w:top w:val="none" w:sz="0" w:space="0" w:color="auto"/>
            <w:left w:val="none" w:sz="0" w:space="0" w:color="auto"/>
            <w:bottom w:val="none" w:sz="0" w:space="0" w:color="auto"/>
            <w:right w:val="none" w:sz="0" w:space="0" w:color="auto"/>
          </w:divBdr>
        </w:div>
        <w:div w:id="2137944575">
          <w:marLeft w:val="0"/>
          <w:marRight w:val="0"/>
          <w:marTop w:val="0"/>
          <w:marBottom w:val="0"/>
          <w:divBdr>
            <w:top w:val="none" w:sz="0" w:space="0" w:color="auto"/>
            <w:left w:val="none" w:sz="0" w:space="0" w:color="auto"/>
            <w:bottom w:val="none" w:sz="0" w:space="0" w:color="auto"/>
            <w:right w:val="none" w:sz="0" w:space="0" w:color="auto"/>
          </w:divBdr>
        </w:div>
      </w:divsChild>
    </w:div>
    <w:div w:id="1820149214">
      <w:bodyDiv w:val="1"/>
      <w:marLeft w:val="0"/>
      <w:marRight w:val="0"/>
      <w:marTop w:val="0"/>
      <w:marBottom w:val="0"/>
      <w:divBdr>
        <w:top w:val="none" w:sz="0" w:space="0" w:color="auto"/>
        <w:left w:val="none" w:sz="0" w:space="0" w:color="auto"/>
        <w:bottom w:val="none" w:sz="0" w:space="0" w:color="auto"/>
        <w:right w:val="none" w:sz="0" w:space="0" w:color="auto"/>
      </w:divBdr>
      <w:divsChild>
        <w:div w:id="682391346">
          <w:marLeft w:val="0"/>
          <w:marRight w:val="0"/>
          <w:marTop w:val="0"/>
          <w:marBottom w:val="0"/>
          <w:divBdr>
            <w:top w:val="none" w:sz="0" w:space="0" w:color="auto"/>
            <w:left w:val="none" w:sz="0" w:space="0" w:color="auto"/>
            <w:bottom w:val="none" w:sz="0" w:space="0" w:color="auto"/>
            <w:right w:val="none" w:sz="0" w:space="0" w:color="auto"/>
          </w:divBdr>
        </w:div>
      </w:divsChild>
    </w:div>
    <w:div w:id="1854800177">
      <w:bodyDiv w:val="1"/>
      <w:marLeft w:val="0"/>
      <w:marRight w:val="0"/>
      <w:marTop w:val="0"/>
      <w:marBottom w:val="0"/>
      <w:divBdr>
        <w:top w:val="none" w:sz="0" w:space="0" w:color="auto"/>
        <w:left w:val="none" w:sz="0" w:space="0" w:color="auto"/>
        <w:bottom w:val="none" w:sz="0" w:space="0" w:color="auto"/>
        <w:right w:val="none" w:sz="0" w:space="0" w:color="auto"/>
      </w:divBdr>
    </w:div>
    <w:div w:id="1865089309">
      <w:bodyDiv w:val="1"/>
      <w:marLeft w:val="0"/>
      <w:marRight w:val="0"/>
      <w:marTop w:val="0"/>
      <w:marBottom w:val="0"/>
      <w:divBdr>
        <w:top w:val="none" w:sz="0" w:space="0" w:color="auto"/>
        <w:left w:val="none" w:sz="0" w:space="0" w:color="auto"/>
        <w:bottom w:val="none" w:sz="0" w:space="0" w:color="auto"/>
        <w:right w:val="none" w:sz="0" w:space="0" w:color="auto"/>
      </w:divBdr>
    </w:div>
    <w:div w:id="1868133206">
      <w:bodyDiv w:val="1"/>
      <w:marLeft w:val="0"/>
      <w:marRight w:val="0"/>
      <w:marTop w:val="0"/>
      <w:marBottom w:val="0"/>
      <w:divBdr>
        <w:top w:val="none" w:sz="0" w:space="0" w:color="auto"/>
        <w:left w:val="none" w:sz="0" w:space="0" w:color="auto"/>
        <w:bottom w:val="none" w:sz="0" w:space="0" w:color="auto"/>
        <w:right w:val="none" w:sz="0" w:space="0" w:color="auto"/>
      </w:divBdr>
    </w:div>
    <w:div w:id="1881433342">
      <w:bodyDiv w:val="1"/>
      <w:marLeft w:val="0"/>
      <w:marRight w:val="0"/>
      <w:marTop w:val="0"/>
      <w:marBottom w:val="0"/>
      <w:divBdr>
        <w:top w:val="none" w:sz="0" w:space="0" w:color="auto"/>
        <w:left w:val="none" w:sz="0" w:space="0" w:color="auto"/>
        <w:bottom w:val="none" w:sz="0" w:space="0" w:color="auto"/>
        <w:right w:val="none" w:sz="0" w:space="0" w:color="auto"/>
      </w:divBdr>
      <w:divsChild>
        <w:div w:id="1091122136">
          <w:marLeft w:val="0"/>
          <w:marRight w:val="0"/>
          <w:marTop w:val="0"/>
          <w:marBottom w:val="0"/>
          <w:divBdr>
            <w:top w:val="none" w:sz="0" w:space="0" w:color="auto"/>
            <w:left w:val="none" w:sz="0" w:space="0" w:color="auto"/>
            <w:bottom w:val="none" w:sz="0" w:space="0" w:color="auto"/>
            <w:right w:val="none" w:sz="0" w:space="0" w:color="auto"/>
          </w:divBdr>
        </w:div>
      </w:divsChild>
    </w:div>
    <w:div w:id="1939488273">
      <w:bodyDiv w:val="1"/>
      <w:marLeft w:val="0"/>
      <w:marRight w:val="0"/>
      <w:marTop w:val="0"/>
      <w:marBottom w:val="0"/>
      <w:divBdr>
        <w:top w:val="none" w:sz="0" w:space="0" w:color="auto"/>
        <w:left w:val="none" w:sz="0" w:space="0" w:color="auto"/>
        <w:bottom w:val="none" w:sz="0" w:space="0" w:color="auto"/>
        <w:right w:val="none" w:sz="0" w:space="0" w:color="auto"/>
      </w:divBdr>
    </w:div>
    <w:div w:id="1944217097">
      <w:bodyDiv w:val="1"/>
      <w:marLeft w:val="0"/>
      <w:marRight w:val="0"/>
      <w:marTop w:val="0"/>
      <w:marBottom w:val="0"/>
      <w:divBdr>
        <w:top w:val="none" w:sz="0" w:space="0" w:color="auto"/>
        <w:left w:val="none" w:sz="0" w:space="0" w:color="auto"/>
        <w:bottom w:val="none" w:sz="0" w:space="0" w:color="auto"/>
        <w:right w:val="none" w:sz="0" w:space="0" w:color="auto"/>
      </w:divBdr>
    </w:div>
    <w:div w:id="1947349117">
      <w:bodyDiv w:val="1"/>
      <w:marLeft w:val="0"/>
      <w:marRight w:val="0"/>
      <w:marTop w:val="0"/>
      <w:marBottom w:val="0"/>
      <w:divBdr>
        <w:top w:val="none" w:sz="0" w:space="0" w:color="auto"/>
        <w:left w:val="none" w:sz="0" w:space="0" w:color="auto"/>
        <w:bottom w:val="none" w:sz="0" w:space="0" w:color="auto"/>
        <w:right w:val="none" w:sz="0" w:space="0" w:color="auto"/>
      </w:divBdr>
    </w:div>
    <w:div w:id="1956398197">
      <w:bodyDiv w:val="1"/>
      <w:marLeft w:val="0"/>
      <w:marRight w:val="0"/>
      <w:marTop w:val="0"/>
      <w:marBottom w:val="0"/>
      <w:divBdr>
        <w:top w:val="none" w:sz="0" w:space="0" w:color="auto"/>
        <w:left w:val="none" w:sz="0" w:space="0" w:color="auto"/>
        <w:bottom w:val="none" w:sz="0" w:space="0" w:color="auto"/>
        <w:right w:val="none" w:sz="0" w:space="0" w:color="auto"/>
      </w:divBdr>
    </w:div>
    <w:div w:id="1964340845">
      <w:bodyDiv w:val="1"/>
      <w:marLeft w:val="0"/>
      <w:marRight w:val="0"/>
      <w:marTop w:val="0"/>
      <w:marBottom w:val="0"/>
      <w:divBdr>
        <w:top w:val="none" w:sz="0" w:space="0" w:color="auto"/>
        <w:left w:val="none" w:sz="0" w:space="0" w:color="auto"/>
        <w:bottom w:val="none" w:sz="0" w:space="0" w:color="auto"/>
        <w:right w:val="none" w:sz="0" w:space="0" w:color="auto"/>
      </w:divBdr>
    </w:div>
    <w:div w:id="1975020406">
      <w:bodyDiv w:val="1"/>
      <w:marLeft w:val="0"/>
      <w:marRight w:val="0"/>
      <w:marTop w:val="0"/>
      <w:marBottom w:val="0"/>
      <w:divBdr>
        <w:top w:val="none" w:sz="0" w:space="0" w:color="auto"/>
        <w:left w:val="none" w:sz="0" w:space="0" w:color="auto"/>
        <w:bottom w:val="none" w:sz="0" w:space="0" w:color="auto"/>
        <w:right w:val="none" w:sz="0" w:space="0" w:color="auto"/>
      </w:divBdr>
    </w:div>
    <w:div w:id="1999994759">
      <w:bodyDiv w:val="1"/>
      <w:marLeft w:val="0"/>
      <w:marRight w:val="0"/>
      <w:marTop w:val="0"/>
      <w:marBottom w:val="0"/>
      <w:divBdr>
        <w:top w:val="none" w:sz="0" w:space="0" w:color="auto"/>
        <w:left w:val="none" w:sz="0" w:space="0" w:color="auto"/>
        <w:bottom w:val="none" w:sz="0" w:space="0" w:color="auto"/>
        <w:right w:val="none" w:sz="0" w:space="0" w:color="auto"/>
      </w:divBdr>
    </w:div>
    <w:div w:id="2001736890">
      <w:bodyDiv w:val="1"/>
      <w:marLeft w:val="0"/>
      <w:marRight w:val="0"/>
      <w:marTop w:val="0"/>
      <w:marBottom w:val="0"/>
      <w:divBdr>
        <w:top w:val="none" w:sz="0" w:space="0" w:color="auto"/>
        <w:left w:val="none" w:sz="0" w:space="0" w:color="auto"/>
        <w:bottom w:val="none" w:sz="0" w:space="0" w:color="auto"/>
        <w:right w:val="none" w:sz="0" w:space="0" w:color="auto"/>
      </w:divBdr>
    </w:div>
    <w:div w:id="2014332636">
      <w:bodyDiv w:val="1"/>
      <w:marLeft w:val="0"/>
      <w:marRight w:val="0"/>
      <w:marTop w:val="0"/>
      <w:marBottom w:val="0"/>
      <w:divBdr>
        <w:top w:val="none" w:sz="0" w:space="0" w:color="auto"/>
        <w:left w:val="none" w:sz="0" w:space="0" w:color="auto"/>
        <w:bottom w:val="none" w:sz="0" w:space="0" w:color="auto"/>
        <w:right w:val="none" w:sz="0" w:space="0" w:color="auto"/>
      </w:divBdr>
    </w:div>
    <w:div w:id="2017732332">
      <w:bodyDiv w:val="1"/>
      <w:marLeft w:val="0"/>
      <w:marRight w:val="0"/>
      <w:marTop w:val="0"/>
      <w:marBottom w:val="0"/>
      <w:divBdr>
        <w:top w:val="none" w:sz="0" w:space="0" w:color="auto"/>
        <w:left w:val="none" w:sz="0" w:space="0" w:color="auto"/>
        <w:bottom w:val="none" w:sz="0" w:space="0" w:color="auto"/>
        <w:right w:val="none" w:sz="0" w:space="0" w:color="auto"/>
      </w:divBdr>
    </w:div>
    <w:div w:id="2032223904">
      <w:bodyDiv w:val="1"/>
      <w:marLeft w:val="0"/>
      <w:marRight w:val="0"/>
      <w:marTop w:val="0"/>
      <w:marBottom w:val="0"/>
      <w:divBdr>
        <w:top w:val="none" w:sz="0" w:space="0" w:color="auto"/>
        <w:left w:val="none" w:sz="0" w:space="0" w:color="auto"/>
        <w:bottom w:val="none" w:sz="0" w:space="0" w:color="auto"/>
        <w:right w:val="none" w:sz="0" w:space="0" w:color="auto"/>
      </w:divBdr>
      <w:divsChild>
        <w:div w:id="254678124">
          <w:marLeft w:val="0"/>
          <w:marRight w:val="0"/>
          <w:marTop w:val="0"/>
          <w:marBottom w:val="0"/>
          <w:divBdr>
            <w:top w:val="none" w:sz="0" w:space="0" w:color="auto"/>
            <w:left w:val="none" w:sz="0" w:space="0" w:color="auto"/>
            <w:bottom w:val="none" w:sz="0" w:space="0" w:color="auto"/>
            <w:right w:val="none" w:sz="0" w:space="0" w:color="auto"/>
          </w:divBdr>
        </w:div>
        <w:div w:id="344403942">
          <w:marLeft w:val="0"/>
          <w:marRight w:val="0"/>
          <w:marTop w:val="0"/>
          <w:marBottom w:val="0"/>
          <w:divBdr>
            <w:top w:val="none" w:sz="0" w:space="0" w:color="auto"/>
            <w:left w:val="none" w:sz="0" w:space="0" w:color="auto"/>
            <w:bottom w:val="none" w:sz="0" w:space="0" w:color="auto"/>
            <w:right w:val="none" w:sz="0" w:space="0" w:color="auto"/>
          </w:divBdr>
        </w:div>
        <w:div w:id="839731191">
          <w:marLeft w:val="0"/>
          <w:marRight w:val="0"/>
          <w:marTop w:val="0"/>
          <w:marBottom w:val="0"/>
          <w:divBdr>
            <w:top w:val="none" w:sz="0" w:space="0" w:color="auto"/>
            <w:left w:val="none" w:sz="0" w:space="0" w:color="auto"/>
            <w:bottom w:val="none" w:sz="0" w:space="0" w:color="auto"/>
            <w:right w:val="none" w:sz="0" w:space="0" w:color="auto"/>
          </w:divBdr>
        </w:div>
        <w:div w:id="1686709694">
          <w:marLeft w:val="0"/>
          <w:marRight w:val="0"/>
          <w:marTop w:val="0"/>
          <w:marBottom w:val="0"/>
          <w:divBdr>
            <w:top w:val="none" w:sz="0" w:space="0" w:color="auto"/>
            <w:left w:val="none" w:sz="0" w:space="0" w:color="auto"/>
            <w:bottom w:val="none" w:sz="0" w:space="0" w:color="auto"/>
            <w:right w:val="none" w:sz="0" w:space="0" w:color="auto"/>
          </w:divBdr>
        </w:div>
      </w:divsChild>
    </w:div>
    <w:div w:id="2062365329">
      <w:bodyDiv w:val="1"/>
      <w:marLeft w:val="0"/>
      <w:marRight w:val="0"/>
      <w:marTop w:val="0"/>
      <w:marBottom w:val="0"/>
      <w:divBdr>
        <w:top w:val="none" w:sz="0" w:space="0" w:color="auto"/>
        <w:left w:val="none" w:sz="0" w:space="0" w:color="auto"/>
        <w:bottom w:val="none" w:sz="0" w:space="0" w:color="auto"/>
        <w:right w:val="none" w:sz="0" w:space="0" w:color="auto"/>
      </w:divBdr>
    </w:div>
    <w:div w:id="2065790426">
      <w:bodyDiv w:val="1"/>
      <w:marLeft w:val="0"/>
      <w:marRight w:val="0"/>
      <w:marTop w:val="0"/>
      <w:marBottom w:val="0"/>
      <w:divBdr>
        <w:top w:val="none" w:sz="0" w:space="0" w:color="auto"/>
        <w:left w:val="none" w:sz="0" w:space="0" w:color="auto"/>
        <w:bottom w:val="none" w:sz="0" w:space="0" w:color="auto"/>
        <w:right w:val="none" w:sz="0" w:space="0" w:color="auto"/>
      </w:divBdr>
    </w:div>
    <w:div w:id="2067560165">
      <w:bodyDiv w:val="1"/>
      <w:marLeft w:val="0"/>
      <w:marRight w:val="0"/>
      <w:marTop w:val="0"/>
      <w:marBottom w:val="0"/>
      <w:divBdr>
        <w:top w:val="none" w:sz="0" w:space="0" w:color="auto"/>
        <w:left w:val="none" w:sz="0" w:space="0" w:color="auto"/>
        <w:bottom w:val="none" w:sz="0" w:space="0" w:color="auto"/>
        <w:right w:val="none" w:sz="0" w:space="0" w:color="auto"/>
      </w:divBdr>
    </w:div>
    <w:div w:id="2094737272">
      <w:bodyDiv w:val="1"/>
      <w:marLeft w:val="0"/>
      <w:marRight w:val="0"/>
      <w:marTop w:val="0"/>
      <w:marBottom w:val="0"/>
      <w:divBdr>
        <w:top w:val="none" w:sz="0" w:space="0" w:color="auto"/>
        <w:left w:val="none" w:sz="0" w:space="0" w:color="auto"/>
        <w:bottom w:val="none" w:sz="0" w:space="0" w:color="auto"/>
        <w:right w:val="none" w:sz="0" w:space="0" w:color="auto"/>
      </w:divBdr>
    </w:div>
    <w:div w:id="2097090350">
      <w:bodyDiv w:val="1"/>
      <w:marLeft w:val="0"/>
      <w:marRight w:val="0"/>
      <w:marTop w:val="0"/>
      <w:marBottom w:val="0"/>
      <w:divBdr>
        <w:top w:val="none" w:sz="0" w:space="0" w:color="auto"/>
        <w:left w:val="none" w:sz="0" w:space="0" w:color="auto"/>
        <w:bottom w:val="none" w:sz="0" w:space="0" w:color="auto"/>
        <w:right w:val="none" w:sz="0" w:space="0" w:color="auto"/>
      </w:divBdr>
    </w:div>
    <w:div w:id="2108383216">
      <w:bodyDiv w:val="1"/>
      <w:marLeft w:val="0"/>
      <w:marRight w:val="0"/>
      <w:marTop w:val="0"/>
      <w:marBottom w:val="0"/>
      <w:divBdr>
        <w:top w:val="none" w:sz="0" w:space="0" w:color="auto"/>
        <w:left w:val="none" w:sz="0" w:space="0" w:color="auto"/>
        <w:bottom w:val="none" w:sz="0" w:space="0" w:color="auto"/>
        <w:right w:val="none" w:sz="0" w:space="0" w:color="auto"/>
      </w:divBdr>
    </w:div>
    <w:div w:id="2112892836">
      <w:bodyDiv w:val="1"/>
      <w:marLeft w:val="0"/>
      <w:marRight w:val="0"/>
      <w:marTop w:val="0"/>
      <w:marBottom w:val="0"/>
      <w:divBdr>
        <w:top w:val="none" w:sz="0" w:space="0" w:color="auto"/>
        <w:left w:val="none" w:sz="0" w:space="0" w:color="auto"/>
        <w:bottom w:val="none" w:sz="0" w:space="0" w:color="auto"/>
        <w:right w:val="none" w:sz="0" w:space="0" w:color="auto"/>
      </w:divBdr>
    </w:div>
    <w:div w:id="2118283700">
      <w:bodyDiv w:val="1"/>
      <w:marLeft w:val="0"/>
      <w:marRight w:val="0"/>
      <w:marTop w:val="0"/>
      <w:marBottom w:val="0"/>
      <w:divBdr>
        <w:top w:val="none" w:sz="0" w:space="0" w:color="auto"/>
        <w:left w:val="none" w:sz="0" w:space="0" w:color="auto"/>
        <w:bottom w:val="none" w:sz="0" w:space="0" w:color="auto"/>
        <w:right w:val="none" w:sz="0" w:space="0" w:color="auto"/>
      </w:divBdr>
    </w:div>
    <w:div w:id="2143499646">
      <w:bodyDiv w:val="1"/>
      <w:marLeft w:val="0"/>
      <w:marRight w:val="0"/>
      <w:marTop w:val="0"/>
      <w:marBottom w:val="0"/>
      <w:divBdr>
        <w:top w:val="none" w:sz="0" w:space="0" w:color="auto"/>
        <w:left w:val="none" w:sz="0" w:space="0" w:color="auto"/>
        <w:bottom w:val="none" w:sz="0" w:space="0" w:color="auto"/>
        <w:right w:val="none" w:sz="0" w:space="0" w:color="auto"/>
      </w:divBdr>
    </w:div>
    <w:div w:id="2147358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97674A-12AA-4D03-BAD4-BAE440D64E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23</Pages>
  <Words>3142</Words>
  <Characters>17910</Characters>
  <Application>Microsoft Office Word</Application>
  <DocSecurity>0</DocSecurity>
  <Lines>149</Lines>
  <Paragraphs>42</Paragraphs>
  <ScaleCrop>false</ScaleCrop>
  <Company/>
  <LinksUpToDate>false</LinksUpToDate>
  <CharactersWithSpaces>21010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Mingfeng Cao</dc:creator>
  <cp:keywords/>
  <dc:description/>
  <cp:lastModifiedBy>Mingfeng Cao</cp:lastModifiedBy>
  <cp:revision>217</cp:revision>
  <dcterms:created xsi:type="dcterms:W3CDTF">2025-04-25T21:14:00Z</dcterms:created>
  <dcterms:modified xsi:type="dcterms:W3CDTF">2025-04-29T21:40:00Z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documentId_5340</vt:lpwstr>
  </property>
  <property fmtid="{D5CDD505-2E9C-101B-9397-08002B2CF9AE}" pid="3" name="grammarly_documentContext">
    <vt:lpwstr>{"goals":[],"domain":"general","emotions":[],"dialect":"american"}</vt:lpwstr>
  </property>
  <property fmtid="{D5CDD505-2E9C-101B-9397-08002B2CF9AE}" pid="4" name="ZOTERO_PREF_1">
    <vt:lpwstr>&lt;data data-version="3" zotero-version="6.0.36"&gt;&lt;session id="SD2AgJT3"/&gt;&lt;style id="http://www.zotero.org/styles/american-medical-association" hasBibliography="1" bibliographyStyleHasBeenSet="1"/&gt;&lt;prefs&gt;&lt;pref name="fieldType" value="Field"/&gt;&lt;/prefs&gt;&lt;/data&gt;</vt:lpwstr>
  </property>
</Properties>
</file>