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5228E" w14:textId="77777777" w:rsidR="0085125F" w:rsidRDefault="0085125F" w:rsidP="0085125F">
      <w:pPr>
        <w:pageBreakBefore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105B718A" w14:textId="77777777" w:rsidR="0085125F" w:rsidRDefault="0085125F" w:rsidP="0085125F">
      <w:pPr>
        <w:spacing w:line="480" w:lineRule="auto"/>
        <w:rPr>
          <w:rFonts w:ascii="Times New Roman" w:hAnsi="Times New Roman" w:cs="Times New Roman"/>
        </w:rPr>
      </w:pPr>
    </w:p>
    <w:p w14:paraId="1F1F6758" w14:textId="77777777" w:rsidR="0085125F" w:rsidRDefault="0085125F" w:rsidP="0085125F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Tables</w:t>
      </w:r>
    </w:p>
    <w:p w14:paraId="12CC54E4" w14:textId="77777777" w:rsidR="00E84EC6" w:rsidRDefault="00E84EC6" w:rsidP="008512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Table1</w:t>
      </w:r>
      <w:r w:rsidRPr="00E43800">
        <w:rPr>
          <w:rFonts w:ascii="Times New Roman" w:hAnsi="Times New Roman" w:cs="Times New Roman"/>
        </w:rPr>
        <w:t xml:space="preserve">. </w:t>
      </w:r>
      <w:bookmarkStart w:id="0" w:name="_Hlk30618775"/>
      <w:r w:rsidR="004F002C" w:rsidRPr="004F002C">
        <w:rPr>
          <w:rFonts w:ascii="Times New Roman" w:hAnsi="Times New Roman" w:cs="Times New Roman"/>
        </w:rPr>
        <w:t xml:space="preserve">Maternal mortality ratio </w:t>
      </w:r>
      <w:r w:rsidR="00413894" w:rsidRPr="00413894">
        <w:rPr>
          <w:rFonts w:ascii="Times New Roman" w:hAnsi="Times New Roman" w:cs="Times New Roman"/>
        </w:rPr>
        <w:t>and per capita GDP</w:t>
      </w:r>
      <w:r w:rsidR="00413894" w:rsidRPr="004F002C">
        <w:rPr>
          <w:rFonts w:ascii="Times New Roman" w:hAnsi="Times New Roman" w:cs="Times New Roman"/>
        </w:rPr>
        <w:t xml:space="preserve"> </w:t>
      </w:r>
      <w:r w:rsidR="004F002C" w:rsidRPr="004F002C">
        <w:rPr>
          <w:rFonts w:ascii="Times New Roman" w:hAnsi="Times New Roman" w:cs="Times New Roman"/>
        </w:rPr>
        <w:t>in mainland China in 2018</w:t>
      </w:r>
      <w:bookmarkEnd w:id="0"/>
      <w:r w:rsidR="004F002C" w:rsidRPr="004F002C">
        <w:rPr>
          <w:rFonts w:ascii="Times New Roman" w:hAnsi="Times New Roman" w:cs="Times New Roman"/>
        </w:rPr>
        <w:t>.</w:t>
      </w:r>
      <w:r w:rsidR="000B1159">
        <w:rPr>
          <w:rFonts w:ascii="Times New Roman" w:hAnsi="Times New Roman" w:cs="Times New Roman"/>
        </w:rPr>
        <w:t xml:space="preserve"> </w:t>
      </w:r>
    </w:p>
    <w:p w14:paraId="43E171F7" w14:textId="77777777" w:rsidR="00475A66" w:rsidRDefault="00475A66" w:rsidP="0085125F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ADDE0FB" w14:textId="77777777" w:rsidR="00A71663" w:rsidRPr="006E77CF" w:rsidRDefault="0085125F" w:rsidP="00A71663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Supplementary Table</w:t>
      </w:r>
      <w:r w:rsidR="00CF1E07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 xml:space="preserve">. </w:t>
      </w:r>
      <w:r w:rsidR="004F002C" w:rsidRPr="004F002C">
        <w:rPr>
          <w:rFonts w:ascii="Times New Roman" w:hAnsi="Times New Roman" w:cs="Times New Roman"/>
        </w:rPr>
        <w:t xml:space="preserve">Maternal mortality ratio </w:t>
      </w:r>
      <w:bookmarkStart w:id="1" w:name="_Hlk34500857"/>
      <w:r w:rsidR="004F002C" w:rsidRPr="004F002C">
        <w:rPr>
          <w:rFonts w:ascii="Times New Roman" w:hAnsi="Times New Roman" w:cs="Times New Roman"/>
        </w:rPr>
        <w:t>and per capita annual income</w:t>
      </w:r>
      <w:bookmarkEnd w:id="1"/>
      <w:r w:rsidR="004F002C" w:rsidRPr="004F002C">
        <w:rPr>
          <w:rFonts w:ascii="Times New Roman" w:hAnsi="Times New Roman" w:cs="Times New Roman"/>
        </w:rPr>
        <w:t xml:space="preserve"> in China from 1990 to 2018.</w:t>
      </w:r>
      <w:r w:rsidR="00876B03">
        <w:rPr>
          <w:rFonts w:ascii="Times New Roman" w:hAnsi="Times New Roman" w:cs="Times New Roman"/>
        </w:rPr>
        <w:t xml:space="preserve"> </w:t>
      </w:r>
    </w:p>
    <w:p w14:paraId="6D0CC543" w14:textId="35577CCB" w:rsidR="00931A0F" w:rsidRDefault="00931A0F" w:rsidP="00A71663">
      <w:pPr>
        <w:spacing w:line="480" w:lineRule="auto"/>
        <w:rPr>
          <w:rFonts w:ascii="Times New Roman" w:hAnsi="Times New Roman" w:cs="Times New Roman"/>
        </w:rPr>
      </w:pPr>
    </w:p>
    <w:p w14:paraId="785B3901" w14:textId="4C2894DF" w:rsidR="00E85A19" w:rsidRPr="00E85A19" w:rsidRDefault="00E85A19" w:rsidP="00A71663">
      <w:pPr>
        <w:spacing w:line="480" w:lineRule="auto"/>
        <w:rPr>
          <w:rFonts w:ascii="Times New Roman" w:hAnsi="Times New Roman" w:cs="Times New Roman"/>
        </w:rPr>
      </w:pPr>
      <w:r w:rsidRPr="00D86EAE">
        <w:rPr>
          <w:rFonts w:ascii="Times New Roman" w:hAnsi="Times New Roman" w:cs="Times New Roman"/>
        </w:rPr>
        <w:t xml:space="preserve">Supplementary </w:t>
      </w:r>
      <w:r w:rsidRPr="00D86EAE">
        <w:rPr>
          <w:rFonts w:ascii="Times New Roman" w:hAnsi="Times New Roman" w:cs="Times New Roman" w:hint="eastAsia"/>
        </w:rPr>
        <w:t>T</w:t>
      </w:r>
      <w:r w:rsidRPr="00D86EAE">
        <w:rPr>
          <w:rFonts w:ascii="Times New Roman" w:hAnsi="Times New Roman" w:cs="Times New Roman"/>
        </w:rPr>
        <w:t xml:space="preserve">able </w:t>
      </w:r>
      <w:r w:rsidR="00FA1330">
        <w:rPr>
          <w:rFonts w:ascii="Times New Roman" w:hAnsi="Times New Roman" w:cs="Times New Roman"/>
        </w:rPr>
        <w:t>3</w:t>
      </w:r>
      <w:r w:rsidRPr="00D86EAE">
        <w:rPr>
          <w:rFonts w:ascii="Times New Roman" w:hAnsi="Times New Roman" w:cs="Times New Roman"/>
        </w:rPr>
        <w:t xml:space="preserve">. </w:t>
      </w:r>
      <w:r w:rsidR="000A4253" w:rsidRPr="000A4253">
        <w:rPr>
          <w:rFonts w:ascii="Times New Roman" w:hAnsi="Times New Roman" w:cs="Times New Roman"/>
        </w:rPr>
        <w:t>Data on hospital delivery rate in China from 1990 to 2018.</w:t>
      </w:r>
    </w:p>
    <w:p w14:paraId="4375ADA9" w14:textId="77777777" w:rsidR="00E85A19" w:rsidRDefault="00E85A19" w:rsidP="00A71663">
      <w:pPr>
        <w:spacing w:line="480" w:lineRule="auto"/>
        <w:rPr>
          <w:rFonts w:ascii="Times New Roman" w:hAnsi="Times New Roman" w:cs="Times New Roman"/>
        </w:rPr>
      </w:pPr>
    </w:p>
    <w:p w14:paraId="1DF89181" w14:textId="26DD8A69" w:rsidR="00931A0F" w:rsidRDefault="00931A0F" w:rsidP="00931A0F">
      <w:pPr>
        <w:rPr>
          <w:rFonts w:ascii="Times New Roman" w:eastAsia="Times New Roman Uni" w:hAnsi="Times New Roman" w:cs="Times New Roman"/>
          <w:color w:val="000000"/>
        </w:rPr>
      </w:pPr>
      <w:bookmarkStart w:id="2" w:name="_Hlk31719635"/>
      <w:r>
        <w:rPr>
          <w:rFonts w:ascii="Times New Roman" w:eastAsia="Times New Roman Uni" w:hAnsi="Times New Roman" w:cs="Times New Roman" w:hint="eastAsia"/>
          <w:color w:val="000000"/>
        </w:rPr>
        <w:t>S</w:t>
      </w:r>
      <w:r>
        <w:rPr>
          <w:rFonts w:ascii="Times New Roman" w:eastAsia="Times New Roman Uni" w:hAnsi="Times New Roman" w:cs="Times New Roman"/>
          <w:color w:val="000000"/>
        </w:rPr>
        <w:t xml:space="preserve">upplementary Table </w:t>
      </w:r>
      <w:r w:rsidR="00FA1330">
        <w:rPr>
          <w:rFonts w:ascii="Times New Roman" w:eastAsia="Times New Roman Uni" w:hAnsi="Times New Roman" w:cs="Times New Roman"/>
          <w:color w:val="000000"/>
        </w:rPr>
        <w:t>4</w:t>
      </w:r>
      <w:r>
        <w:rPr>
          <w:rFonts w:ascii="Times New Roman" w:eastAsia="Times New Roman Uni" w:hAnsi="Times New Roman" w:cs="Times New Roman"/>
          <w:color w:val="000000"/>
        </w:rPr>
        <w:t xml:space="preserve">. </w:t>
      </w:r>
      <w:bookmarkEnd w:id="2"/>
      <w:r w:rsidR="0045214D" w:rsidRPr="0045214D">
        <w:rPr>
          <w:rFonts w:ascii="Times New Roman" w:eastAsia="Times New Roman Uni" w:hAnsi="Times New Roman" w:cs="Times New Roman"/>
          <w:color w:val="000000"/>
        </w:rPr>
        <w:t xml:space="preserve">Main causes of maternal deaths in </w:t>
      </w:r>
      <w:r w:rsidR="0045214D">
        <w:rPr>
          <w:rFonts w:ascii="Times New Roman" w:eastAsia="Times New Roman Uni" w:hAnsi="Times New Roman" w:cs="Times New Roman"/>
          <w:color w:val="000000"/>
        </w:rPr>
        <w:t>China</w:t>
      </w:r>
      <w:r w:rsidR="0045214D" w:rsidRPr="0045214D">
        <w:rPr>
          <w:rFonts w:ascii="Times New Roman" w:eastAsia="Times New Roman Uni" w:hAnsi="Times New Roman" w:cs="Times New Roman"/>
          <w:color w:val="000000"/>
        </w:rPr>
        <w:t xml:space="preserve"> from 1996 to 2009</w:t>
      </w:r>
      <w:r w:rsidR="0045214D">
        <w:rPr>
          <w:rFonts w:ascii="Times New Roman" w:eastAsia="Times New Roman Uni" w:hAnsi="Times New Roman" w:cs="Times New Roman"/>
          <w:color w:val="000000"/>
        </w:rPr>
        <w:t>.</w:t>
      </w:r>
    </w:p>
    <w:p w14:paraId="63F2C692" w14:textId="77777777" w:rsidR="000677A1" w:rsidRDefault="000677A1" w:rsidP="00A71663">
      <w:pPr>
        <w:spacing w:line="480" w:lineRule="auto"/>
        <w:rPr>
          <w:rFonts w:ascii="Times New Roman" w:hAnsi="Times New Roman" w:cs="Times New Roman"/>
        </w:rPr>
      </w:pPr>
    </w:p>
    <w:p w14:paraId="11724C0A" w14:textId="77777777" w:rsidR="00B43C91" w:rsidRDefault="00B43C91" w:rsidP="00A71663">
      <w:pPr>
        <w:spacing w:line="480" w:lineRule="auto"/>
        <w:rPr>
          <w:rFonts w:ascii="Times New Roman" w:hAnsi="Times New Roman" w:cs="Times New Roman"/>
        </w:rPr>
      </w:pPr>
    </w:p>
    <w:p w14:paraId="68DBCD02" w14:textId="77777777" w:rsidR="00FD3E72" w:rsidRDefault="004A34A9">
      <w:pPr>
        <w:widowControl/>
        <w:jc w:val="left"/>
      </w:pPr>
      <w:r>
        <w:br w:type="page"/>
      </w:r>
    </w:p>
    <w:p w14:paraId="5354BA77" w14:textId="77777777" w:rsidR="004A34A9" w:rsidRPr="00EF7498" w:rsidRDefault="004A34A9" w:rsidP="00FD3E72">
      <w:pPr>
        <w:pageBreakBefore/>
        <w:widowControl/>
        <w:jc w:val="left"/>
        <w:rPr>
          <w:rFonts w:ascii="Times New Roman" w:eastAsia="Arial Unicode MS" w:hAnsi="Times New Roman" w:cs="Times New Roman"/>
          <w:kern w:val="0"/>
          <w:sz w:val="20"/>
          <w:szCs w:val="20"/>
          <w:lang w:val="en-CA"/>
        </w:rPr>
      </w:pPr>
    </w:p>
    <w:p w14:paraId="748240EB" w14:textId="77777777" w:rsidR="008F3C93" w:rsidRPr="0017753D" w:rsidRDefault="008F3C93" w:rsidP="008F3C93">
      <w:pPr>
        <w:rPr>
          <w:rFonts w:ascii="Times New Roman" w:hAnsi="Times New Roman" w:cs="Times New Roman"/>
          <w:b/>
          <w:bCs/>
        </w:rPr>
      </w:pPr>
      <w:bookmarkStart w:id="3" w:name="_Hlk31143339"/>
      <w:r>
        <w:rPr>
          <w:rFonts w:ascii="Times New Roman" w:hAnsi="Times New Roman" w:cs="Times New Roman"/>
          <w:b/>
          <w:bCs/>
        </w:rPr>
        <w:t xml:space="preserve">Supplementary Table </w:t>
      </w:r>
      <w:r w:rsidR="00B60F3A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. </w:t>
      </w:r>
      <w:bookmarkEnd w:id="3"/>
      <w:r w:rsidRPr="00F93294">
        <w:rPr>
          <w:rFonts w:ascii="Times New Roman" w:hAnsi="Times New Roman" w:cs="Times New Roman"/>
          <w:b/>
          <w:bCs/>
        </w:rPr>
        <w:t>Maternal mortality ratio</w:t>
      </w:r>
      <w:r w:rsidR="0085631A">
        <w:rPr>
          <w:rFonts w:ascii="Times New Roman" w:hAnsi="Times New Roman" w:cs="Times New Roman"/>
          <w:b/>
          <w:bCs/>
        </w:rPr>
        <w:t xml:space="preserve"> </w:t>
      </w:r>
      <w:r w:rsidR="0085631A" w:rsidRPr="0085631A">
        <w:rPr>
          <w:rFonts w:ascii="Times New Roman" w:hAnsi="Times New Roman" w:cs="Times New Roman"/>
          <w:b/>
          <w:bCs/>
        </w:rPr>
        <w:t xml:space="preserve">and </w:t>
      </w:r>
      <w:r w:rsidR="00A70E5A">
        <w:rPr>
          <w:rFonts w:ascii="Times New Roman" w:hAnsi="Times New Roman" w:cs="Times New Roman"/>
          <w:b/>
          <w:bCs/>
        </w:rPr>
        <w:t>per capita GDP</w:t>
      </w:r>
      <w:r w:rsidRPr="00F93294">
        <w:rPr>
          <w:rFonts w:ascii="Times New Roman" w:hAnsi="Times New Roman" w:cs="Times New Roman"/>
          <w:b/>
          <w:bCs/>
        </w:rPr>
        <w:t xml:space="preserve"> in mainland China in 2018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395"/>
        <w:gridCol w:w="1276"/>
        <w:gridCol w:w="1285"/>
        <w:gridCol w:w="2127"/>
      </w:tblGrid>
      <w:tr w:rsidR="00992EDD" w:rsidRPr="00737841" w14:paraId="74D7FDA7" w14:textId="77777777" w:rsidTr="00992EDD">
        <w:trPr>
          <w:trHeight w:val="340"/>
        </w:trPr>
        <w:tc>
          <w:tcPr>
            <w:tcW w:w="144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4016178" w14:textId="77777777" w:rsidR="00992EDD" w:rsidRPr="00EF7498" w:rsidRDefault="00992EDD" w:rsidP="00FC2EED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6A1AD5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P</w:t>
            </w:r>
            <w:r w:rsidRPr="006A1AD5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rovince</w:t>
            </w:r>
          </w:p>
        </w:tc>
        <w:tc>
          <w:tcPr>
            <w:tcW w:w="39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AF339A" w14:textId="06B6BC95" w:rsidR="00992EDD" w:rsidRDefault="00992EDD" w:rsidP="00E62A9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M</w:t>
            </w: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MR (per 100,000 live births)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2CBF08C" w14:textId="07D94CE7" w:rsidR="00992EDD" w:rsidRPr="00EF7498" w:rsidRDefault="00992EDD" w:rsidP="00E62A9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P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er capita GDP (</w:t>
            </w:r>
            <w:r w:rsidRPr="00EF7498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¥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1,000)</w:t>
            </w:r>
          </w:p>
        </w:tc>
      </w:tr>
      <w:tr w:rsidR="00992EDD" w:rsidRPr="00737841" w14:paraId="5C7BBC57" w14:textId="77777777" w:rsidTr="00992EDD">
        <w:trPr>
          <w:trHeight w:val="280"/>
        </w:trPr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AEDB64" w14:textId="77777777" w:rsidR="00992EDD" w:rsidRPr="006A3F7C" w:rsidRDefault="00992EDD" w:rsidP="00A70E5A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36A07" w14:textId="5A0A6705" w:rsidR="00992EDD" w:rsidRPr="006A3F7C" w:rsidRDefault="00992EDD" w:rsidP="00A70E5A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otal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C18CE" w14:textId="5BB85EAE" w:rsidR="00992EDD" w:rsidRPr="001F0DAF" w:rsidRDefault="00992EDD" w:rsidP="00A70E5A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U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rban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DB997" w14:textId="1F799A6B" w:rsidR="00992EDD" w:rsidRPr="001F0DAF" w:rsidRDefault="00992EDD" w:rsidP="00A70E5A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ural</w:t>
            </w: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A76FE0" w14:textId="4F118C86" w:rsidR="00992EDD" w:rsidRPr="001F0DAF" w:rsidRDefault="00992EDD" w:rsidP="00A70E5A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</w:tr>
      <w:tr w:rsidR="00992EDD" w:rsidRPr="00737841" w14:paraId="37651526" w14:textId="77777777" w:rsidTr="00597C73">
        <w:trPr>
          <w:trHeight w:val="280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E4DC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Beijing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82B3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957C2" w14:textId="712B2689" w:rsidR="00992EDD" w:rsidRPr="001F0DAF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9B831" w14:textId="54A5FBB6" w:rsidR="00992EDD" w:rsidRPr="001F0DAF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41599">
              <w:rPr>
                <w:rFonts w:ascii="Times New Roman" w:eastAsia="Arial Unicode MS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B809" w14:textId="55718ECA" w:rsidR="00992EDD" w:rsidRPr="001F0DAF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140.2</w:t>
            </w:r>
          </w:p>
        </w:tc>
      </w:tr>
      <w:tr w:rsidR="00992EDD" w:rsidRPr="00737841" w14:paraId="0E47B049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3197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Tianjin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3F13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A7A69" w14:textId="1F723F45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5.1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61F54" w14:textId="73ECD6F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41599">
              <w:rPr>
                <w:rFonts w:ascii="Times New Roman" w:eastAsia="Arial Unicode MS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B834" w14:textId="41EFF3F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120.7</w:t>
            </w:r>
          </w:p>
        </w:tc>
      </w:tr>
      <w:tr w:rsidR="00992EDD" w:rsidRPr="00737841" w14:paraId="5C553E2D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8AB4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Hebei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FF58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FF11B" w14:textId="7CF20A5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67AC1" w14:textId="011E53D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B8CC" w14:textId="479F9A1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47.8</w:t>
            </w:r>
          </w:p>
        </w:tc>
      </w:tr>
      <w:tr w:rsidR="00992EDD" w:rsidRPr="00737841" w14:paraId="11C6C5AD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3CE8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Shanxi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7417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14.2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236E1" w14:textId="6C828D8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0B815" w14:textId="0383BEE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17.6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47BC" w14:textId="2A53821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45.3</w:t>
            </w:r>
          </w:p>
        </w:tc>
      </w:tr>
      <w:tr w:rsidR="00992EDD" w:rsidRPr="00737841" w14:paraId="298969D1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312D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InnerMongol</w:t>
            </w:r>
            <w:proofErr w:type="spellEnd"/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4F15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6FEAB" w14:textId="677B842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12.1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B7966" w14:textId="7040065A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BA44" w14:textId="548F80EE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68.3</w:t>
            </w:r>
          </w:p>
        </w:tc>
      </w:tr>
      <w:tr w:rsidR="00992EDD" w:rsidRPr="00737841" w14:paraId="3F2F7C72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49B9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Liaoning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0D07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2A425" w14:textId="3B283B5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13844" w14:textId="63408CE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13.4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C90A" w14:textId="076D194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58.0</w:t>
            </w:r>
          </w:p>
        </w:tc>
      </w:tr>
      <w:tr w:rsidR="00992EDD" w:rsidRPr="00737841" w14:paraId="073FF24A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E5FA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Jilin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6304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15.4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34F04" w14:textId="451CEB8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14.2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99D58" w14:textId="3E69A12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19.5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56F6" w14:textId="6D2CAC2E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55.6</w:t>
            </w:r>
          </w:p>
        </w:tc>
      </w:tr>
      <w:tr w:rsidR="00992EDD" w:rsidRPr="00737841" w14:paraId="7DD302A6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A8F8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Heilongjiang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12C0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23.2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1BCD8" w14:textId="0184591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17.2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49068" w14:textId="75573F75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34.4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35BB" w14:textId="6AE6930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43.3</w:t>
            </w:r>
          </w:p>
        </w:tc>
      </w:tr>
      <w:tr w:rsidR="00992EDD" w:rsidRPr="00737841" w14:paraId="6F0F8802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9198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Shanghai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2E4A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E5C5A" w14:textId="4D59651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81D3D" w14:textId="3850D9B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41599">
              <w:rPr>
                <w:rFonts w:ascii="Times New Roman" w:eastAsia="Arial Unicode MS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9DF4" w14:textId="76A8E08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135.0</w:t>
            </w:r>
          </w:p>
        </w:tc>
      </w:tr>
      <w:tr w:rsidR="00992EDD" w:rsidRPr="00737841" w14:paraId="506E9638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A3EC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Jiangsu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5D7E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949AC" w14:textId="79874E7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6D56E" w14:textId="09EB8B1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6C90" w14:textId="41576EF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115.2</w:t>
            </w:r>
          </w:p>
        </w:tc>
      </w:tr>
      <w:tr w:rsidR="00992EDD" w:rsidRPr="00737841" w14:paraId="6E632162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CE3E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Zhejiang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E994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021A4" w14:textId="56D9F1E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3.4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769F4" w14:textId="2C42FE44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5.8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B06E" w14:textId="3158CE3A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98.6</w:t>
            </w:r>
          </w:p>
        </w:tc>
      </w:tr>
      <w:tr w:rsidR="00992EDD" w:rsidRPr="00737841" w14:paraId="1FF72EED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99FF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Anhui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C40D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264D2" w14:textId="0221766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13.8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992D7" w14:textId="2121508B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D64D" w14:textId="2454879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47.7</w:t>
            </w:r>
          </w:p>
        </w:tc>
      </w:tr>
      <w:tr w:rsidR="00992EDD" w:rsidRPr="00737841" w14:paraId="583D737D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03C0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Fujian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CBCC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2DAB6" w14:textId="5C1C1F7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67DFD" w14:textId="161BB62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0BEE" w14:textId="419CE68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91.2</w:t>
            </w:r>
          </w:p>
        </w:tc>
      </w:tr>
      <w:tr w:rsidR="00992EDD" w:rsidRPr="00737841" w14:paraId="3BEEF8B4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6DEF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Jiangxi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3667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9540E" w14:textId="04319AF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BD1AA" w14:textId="4028690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D952" w14:textId="39FA0BDA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47.4</w:t>
            </w:r>
          </w:p>
        </w:tc>
      </w:tr>
      <w:tr w:rsidR="00992EDD" w:rsidRPr="00737841" w14:paraId="37B6E882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EA08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Shandong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0A2C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7B21A" w14:textId="7E11B92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0C024" w14:textId="6951665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2EF3" w14:textId="1068433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76.3</w:t>
            </w:r>
          </w:p>
        </w:tc>
      </w:tr>
      <w:tr w:rsidR="00992EDD" w:rsidRPr="00737841" w14:paraId="48789F38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A0F5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Henan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E020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2B493" w14:textId="08F8464A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CE99D" w14:textId="72CEFD2D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EEAF" w14:textId="63248115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50.2</w:t>
            </w:r>
          </w:p>
        </w:tc>
      </w:tr>
      <w:tr w:rsidR="00992EDD" w:rsidRPr="00737841" w14:paraId="251AF49E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F38B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Hubei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1149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48B66" w14:textId="37AD3EF4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712E2" w14:textId="09D399B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E5AC" w14:textId="5D7D2D6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66.6</w:t>
            </w:r>
          </w:p>
        </w:tc>
      </w:tr>
      <w:tr w:rsidR="00992EDD" w:rsidRPr="00737841" w14:paraId="033DD756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11EA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Hunan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008B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C5449" w14:textId="0C54E7B7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A2ACC" w14:textId="15BBD5F9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B9BA" w14:textId="2BBD7EA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52.9</w:t>
            </w:r>
          </w:p>
        </w:tc>
      </w:tr>
      <w:tr w:rsidR="00992EDD" w:rsidRPr="00737841" w14:paraId="1292FE1F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ABA6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Guangdong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E9A5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3E167" w14:textId="304A1F7D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93F8A" w14:textId="620C6D8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4DC3" w14:textId="0222C96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86.4</w:t>
            </w:r>
          </w:p>
        </w:tc>
      </w:tr>
      <w:tr w:rsidR="00992EDD" w:rsidRPr="00737841" w14:paraId="611B93F6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9B4B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Guangxi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5049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E157B" w14:textId="498DDF0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4DD18" w14:textId="11D387A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B14D" w14:textId="5BA5482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41.5</w:t>
            </w:r>
          </w:p>
        </w:tc>
      </w:tr>
      <w:tr w:rsidR="00992EDD" w:rsidRPr="00737841" w14:paraId="162F7373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3F06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Hainan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B048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16.8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9C347" w14:textId="67365E47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18.4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76355" w14:textId="68C5F548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13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9199" w14:textId="18B31CB9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52.0</w:t>
            </w:r>
          </w:p>
        </w:tc>
      </w:tr>
      <w:tr w:rsidR="00992EDD" w:rsidRPr="00737841" w14:paraId="623EDF12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C697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Chungking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5118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12.1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36593" w14:textId="2BCBB1F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E6895" w14:textId="4F8AF39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12.8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CF13" w14:textId="7D1FC3C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65.9</w:t>
            </w:r>
          </w:p>
        </w:tc>
      </w:tr>
      <w:tr w:rsidR="00992EDD" w:rsidRPr="00737841" w14:paraId="3CF270FA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A735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Sichuan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64C9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E8492" w14:textId="407656D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04C8A" w14:textId="20AF9E55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13.5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4645" w14:textId="6869AE48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48.9</w:t>
            </w:r>
          </w:p>
        </w:tc>
      </w:tr>
      <w:tr w:rsidR="00992EDD" w:rsidRPr="00737841" w14:paraId="70A4A957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EB3C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Guizhou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210E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19.5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7FB88" w14:textId="16EDA23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20.6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B90C7" w14:textId="0C59D86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18.9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0223" w14:textId="48763148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41.2</w:t>
            </w:r>
          </w:p>
        </w:tc>
      </w:tr>
      <w:tr w:rsidR="00992EDD" w:rsidRPr="00737841" w14:paraId="12CF818E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6A62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Yunan</w:t>
            </w:r>
            <w:proofErr w:type="spellEnd"/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3480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17.7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4D414" w14:textId="3573D47E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15.5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2530E" w14:textId="6DCECF3C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18.7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F8ED" w14:textId="2AF1D87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37.1</w:t>
            </w:r>
          </w:p>
        </w:tc>
      </w:tr>
      <w:tr w:rsidR="00992EDD" w:rsidRPr="00737841" w14:paraId="34222E3C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D5F7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Tibet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331B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4EE80" w14:textId="37ABC36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33.9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A0528" w14:textId="31F1345F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59.2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6C80" w14:textId="47DB384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43.4</w:t>
            </w:r>
          </w:p>
        </w:tc>
      </w:tr>
      <w:tr w:rsidR="00992EDD" w:rsidRPr="00737841" w14:paraId="34D4ECDF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956E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Shaanxi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6A70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C388F" w14:textId="22F66DC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2FBDD" w14:textId="0D72F8DB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7.3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1D7C" w14:textId="5040E26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63.5</w:t>
            </w:r>
          </w:p>
        </w:tc>
      </w:tr>
      <w:tr w:rsidR="00992EDD" w:rsidRPr="00737841" w14:paraId="597358C7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0425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Gansu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F72E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18.6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46CE" w14:textId="574F0091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19.6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BB081" w14:textId="0EC1A2F5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18.2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5D3A" w14:textId="06FFB95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31.3</w:t>
            </w:r>
          </w:p>
        </w:tc>
      </w:tr>
      <w:tr w:rsidR="00992EDD" w:rsidRPr="00737841" w14:paraId="06B53DE9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BAE9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Qinghai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56B5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25.6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9C464" w14:textId="0CD59C03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76447" w14:textId="359549BA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35.3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4455" w14:textId="6C6EC9A2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47.7</w:t>
            </w:r>
          </w:p>
        </w:tc>
      </w:tr>
      <w:tr w:rsidR="00992EDD" w:rsidRPr="00737841" w14:paraId="10FC3A90" w14:textId="77777777" w:rsidTr="00597C73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BCA1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Ningxia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540B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20.4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7CD63" w14:textId="79CED0B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20.1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564D2" w14:textId="3B3A2B4E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20.8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DEAC" w14:textId="624B6070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54.1</w:t>
            </w:r>
          </w:p>
        </w:tc>
      </w:tr>
      <w:tr w:rsidR="00992EDD" w:rsidRPr="00737841" w14:paraId="29D10887" w14:textId="77777777" w:rsidTr="00B04729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6421" w14:textId="77777777" w:rsidR="00992EDD" w:rsidRPr="006A3F7C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Xinjiang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1A35" w14:textId="77777777" w:rsidR="00992EDD" w:rsidRPr="006A3F7C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A3F7C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27.8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6E796" w14:textId="0E28F996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15.7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012B1" w14:textId="419C14CB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BB02E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36.5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4364" w14:textId="5088E97D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1F0DAF">
              <w:rPr>
                <w:rFonts w:ascii="Times New Roman" w:eastAsia="Arial Unicode MS" w:hAnsi="Times New Roman" w:cs="Times New Roman"/>
                <w:sz w:val="20"/>
                <w:szCs w:val="20"/>
              </w:rPr>
              <w:t>49.5</w:t>
            </w:r>
          </w:p>
        </w:tc>
      </w:tr>
      <w:tr w:rsidR="00992EDD" w:rsidRPr="00737841" w14:paraId="06EB1871" w14:textId="77777777" w:rsidTr="00B04729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40FB88" w14:textId="77777777" w:rsidR="00992EDD" w:rsidRPr="00662109" w:rsidRDefault="00992EDD" w:rsidP="00BB02E9">
            <w:pPr>
              <w:widowControl/>
              <w:jc w:val="left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6210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N</w:t>
            </w:r>
            <w:r w:rsidRPr="00662109">
              <w:rPr>
                <w:rFonts w:ascii="Times New Roman" w:eastAsia="Arial Unicode MS" w:hAnsi="Times New Roman" w:cs="Times New Roman"/>
                <w:sz w:val="20"/>
                <w:szCs w:val="20"/>
              </w:rPr>
              <w:t>ationwide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FE7E19" w14:textId="77777777" w:rsidR="00992EDD" w:rsidRPr="00662109" w:rsidRDefault="00992EDD" w:rsidP="00BB02E9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62109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</w:t>
            </w:r>
            <w:r w:rsidRPr="00662109">
              <w:rPr>
                <w:rFonts w:ascii="Times New Roman" w:eastAsia="Arial Unicode MS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4661D" w14:textId="4C9844EF" w:rsidR="00992EDD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7C09F" w14:textId="76362A4A" w:rsidR="00992EDD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38824B" w14:textId="4A881987" w:rsidR="00992EDD" w:rsidRPr="001F0DAF" w:rsidRDefault="00992EDD" w:rsidP="00BB02E9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4.5</w:t>
            </w:r>
          </w:p>
        </w:tc>
      </w:tr>
    </w:tbl>
    <w:p w14:paraId="04156C70" w14:textId="77777777" w:rsidR="008F3C93" w:rsidRDefault="008F3C93">
      <w:pPr>
        <w:widowControl/>
        <w:jc w:val="left"/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</w:pPr>
    </w:p>
    <w:p w14:paraId="44EDBFCE" w14:textId="77777777" w:rsidR="00703960" w:rsidRDefault="00703960" w:rsidP="0085125F">
      <w:pPr>
        <w:pageBreakBefore/>
        <w:spacing w:line="480" w:lineRule="auto"/>
        <w:rPr>
          <w:rFonts w:ascii="Times New Roman" w:hAnsi="Times New Roman" w:cs="Times New Roman"/>
        </w:rPr>
      </w:pPr>
    </w:p>
    <w:p w14:paraId="6FE427BC" w14:textId="77777777" w:rsidR="008F3C93" w:rsidRPr="00EF7498" w:rsidRDefault="008F3C93" w:rsidP="008F3C93">
      <w:pPr>
        <w:widowControl/>
        <w:jc w:val="left"/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</w:pPr>
      <w:r w:rsidRPr="00EF7498"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  <w:t xml:space="preserve">Supplementary Table </w:t>
      </w:r>
      <w:r w:rsidR="00B60F3A"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  <w:t>2</w:t>
      </w:r>
      <w:r w:rsidRPr="00EF7498"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  <w:t>. Maternal mortality and per capita annual income in China from 1990 to 2018.</w:t>
      </w:r>
    </w:p>
    <w:p w14:paraId="1ED558B3" w14:textId="77777777" w:rsidR="008F3C93" w:rsidRPr="00EF7498" w:rsidRDefault="008F3C93" w:rsidP="008F3C93">
      <w:pPr>
        <w:widowControl/>
        <w:jc w:val="left"/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</w:pPr>
    </w:p>
    <w:p w14:paraId="79B8992D" w14:textId="77777777" w:rsidR="008F3C93" w:rsidRPr="00EF7498" w:rsidRDefault="008F3C93" w:rsidP="008F3C93">
      <w:pPr>
        <w:widowControl/>
        <w:jc w:val="left"/>
        <w:rPr>
          <w:rFonts w:ascii="Times New Roman" w:eastAsia="Arial Unicode MS" w:hAnsi="Times New Roman" w:cs="Times New Roman"/>
          <w:b/>
          <w:bCs/>
          <w:kern w:val="0"/>
          <w:sz w:val="20"/>
          <w:szCs w:val="20"/>
          <w:lang w:val="en-CA"/>
        </w:rPr>
      </w:pPr>
    </w:p>
    <w:tbl>
      <w:tblPr>
        <w:tblStyle w:val="a5"/>
        <w:tblpPr w:leftFromText="180" w:rightFromText="180" w:vertAnchor="page" w:horzAnchor="page" w:tblpX="1297" w:tblpY="2745"/>
        <w:tblW w:w="102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1418"/>
        <w:gridCol w:w="1276"/>
        <w:gridCol w:w="1616"/>
        <w:gridCol w:w="236"/>
        <w:gridCol w:w="1550"/>
        <w:gridCol w:w="1550"/>
        <w:gridCol w:w="1574"/>
      </w:tblGrid>
      <w:tr w:rsidR="008F3C93" w:rsidRPr="00EF7498" w14:paraId="7B8B7987" w14:textId="77777777" w:rsidTr="000F6D2B">
        <w:trPr>
          <w:trHeight w:val="340"/>
        </w:trPr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39D93E7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Year</w:t>
            </w:r>
          </w:p>
        </w:tc>
        <w:tc>
          <w:tcPr>
            <w:tcW w:w="43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3F5E6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M</w:t>
            </w: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MR (per 100,000 live births)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4014C40C" w14:textId="77777777" w:rsidR="008F3C93" w:rsidRPr="00EF7498" w:rsidRDefault="008F3C93" w:rsidP="000F6D2B">
            <w:pP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46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7B1D028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Per capita annual income (</w:t>
            </w:r>
            <w:r w:rsidRPr="00EF7498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¥</w:t>
            </w: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)</w:t>
            </w:r>
          </w:p>
        </w:tc>
      </w:tr>
      <w:tr w:rsidR="008F3C93" w:rsidRPr="00EF7498" w14:paraId="7E71B2BE" w14:textId="77777777" w:rsidTr="000F6D2B">
        <w:trPr>
          <w:trHeight w:val="340"/>
        </w:trPr>
        <w:tc>
          <w:tcPr>
            <w:tcW w:w="992" w:type="dxa"/>
            <w:vMerge/>
            <w:tcBorders>
              <w:bottom w:val="single" w:sz="4" w:space="0" w:color="auto"/>
            </w:tcBorders>
            <w:hideMark/>
          </w:tcPr>
          <w:p w14:paraId="30C21892" w14:textId="77777777" w:rsidR="008F3C93" w:rsidRPr="00EF7498" w:rsidRDefault="008F3C93" w:rsidP="000F6D2B">
            <w:pP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1355B8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N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ationwide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041BC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Urban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A9CEA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Rural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46982BB" w14:textId="77777777" w:rsidR="008F3C93" w:rsidRPr="00EF7498" w:rsidRDefault="008F3C93" w:rsidP="000F6D2B">
            <w:pP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0EC9244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N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ationwide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81009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b/>
                <w:bCs/>
                <w:kern w:val="0"/>
                <w:sz w:val="20"/>
                <w:szCs w:val="20"/>
                <w:lang w:val="en-CA"/>
              </w:rPr>
              <w:t>U</w:t>
            </w: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rban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FFBFE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/>
                <w:b/>
                <w:bCs/>
                <w:kern w:val="0"/>
                <w:sz w:val="20"/>
                <w:szCs w:val="20"/>
                <w:lang w:val="en-CA"/>
              </w:rPr>
              <w:t>Rural</w:t>
            </w:r>
          </w:p>
        </w:tc>
      </w:tr>
      <w:tr w:rsidR="008F3C93" w:rsidRPr="00EF7498" w14:paraId="5E078FB0" w14:textId="77777777" w:rsidTr="000F6D2B">
        <w:trPr>
          <w:trHeight w:val="280"/>
        </w:trPr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6AE31B3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97A795" w14:textId="77777777" w:rsidR="008F3C93" w:rsidRPr="00EF7498" w:rsidRDefault="008F3C93" w:rsidP="000F6D2B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  <w:hideMark/>
          </w:tcPr>
          <w:p w14:paraId="4604C53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45.9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  <w:hideMark/>
          </w:tcPr>
          <w:p w14:paraId="400D95E8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112.5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643CCC7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C82EB" w14:textId="77777777" w:rsidR="008F3C93" w:rsidRPr="00E64061" w:rsidRDefault="008F3C93" w:rsidP="000F6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903.9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  <w:hideMark/>
          </w:tcPr>
          <w:p w14:paraId="42B71FC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1510.2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vAlign w:val="center"/>
            <w:hideMark/>
          </w:tcPr>
          <w:p w14:paraId="0649F34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686.3</w:t>
            </w:r>
          </w:p>
        </w:tc>
      </w:tr>
      <w:tr w:rsidR="008F3C93" w:rsidRPr="00EF7498" w14:paraId="33691825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3202E0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937DC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80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1276" w:type="dxa"/>
            <w:noWrap/>
            <w:vAlign w:val="center"/>
            <w:hideMark/>
          </w:tcPr>
          <w:p w14:paraId="094CA84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46.3</w:t>
            </w:r>
          </w:p>
        </w:tc>
        <w:tc>
          <w:tcPr>
            <w:tcW w:w="1616" w:type="dxa"/>
            <w:noWrap/>
            <w:vAlign w:val="center"/>
            <w:hideMark/>
          </w:tcPr>
          <w:p w14:paraId="5CDFE6E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100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14AB3B7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3FEA6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975.8</w:t>
            </w:r>
          </w:p>
        </w:tc>
        <w:tc>
          <w:tcPr>
            <w:tcW w:w="1550" w:type="dxa"/>
            <w:noWrap/>
            <w:vAlign w:val="center"/>
            <w:hideMark/>
          </w:tcPr>
          <w:p w14:paraId="021CDA4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1700.6</w:t>
            </w:r>
          </w:p>
        </w:tc>
        <w:tc>
          <w:tcPr>
            <w:tcW w:w="1574" w:type="dxa"/>
            <w:noWrap/>
            <w:vAlign w:val="center"/>
            <w:hideMark/>
          </w:tcPr>
          <w:p w14:paraId="27EFBE6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708.6</w:t>
            </w:r>
          </w:p>
        </w:tc>
      </w:tr>
      <w:tr w:rsidR="008F3C93" w:rsidRPr="00EF7498" w14:paraId="02BA326A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1D004E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59EED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76.5</w:t>
            </w:r>
          </w:p>
        </w:tc>
        <w:tc>
          <w:tcPr>
            <w:tcW w:w="1276" w:type="dxa"/>
            <w:noWrap/>
            <w:vAlign w:val="center"/>
            <w:hideMark/>
          </w:tcPr>
          <w:p w14:paraId="092D43F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42.7</w:t>
            </w:r>
          </w:p>
        </w:tc>
        <w:tc>
          <w:tcPr>
            <w:tcW w:w="1616" w:type="dxa"/>
            <w:noWrap/>
            <w:vAlign w:val="center"/>
            <w:hideMark/>
          </w:tcPr>
          <w:p w14:paraId="28943C1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97.9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59D2C38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50012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1125.2</w:t>
            </w:r>
          </w:p>
        </w:tc>
        <w:tc>
          <w:tcPr>
            <w:tcW w:w="1550" w:type="dxa"/>
            <w:noWrap/>
            <w:vAlign w:val="center"/>
            <w:hideMark/>
          </w:tcPr>
          <w:p w14:paraId="2600721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2026.6</w:t>
            </w:r>
          </w:p>
        </w:tc>
        <w:tc>
          <w:tcPr>
            <w:tcW w:w="1574" w:type="dxa"/>
            <w:noWrap/>
            <w:vAlign w:val="center"/>
            <w:hideMark/>
          </w:tcPr>
          <w:p w14:paraId="7A25444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784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</w:tr>
      <w:tr w:rsidR="008F3C93" w:rsidRPr="00EF7498" w14:paraId="37783D06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3C2CCA7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60661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67.3</w:t>
            </w:r>
          </w:p>
        </w:tc>
        <w:tc>
          <w:tcPr>
            <w:tcW w:w="1276" w:type="dxa"/>
            <w:noWrap/>
            <w:vAlign w:val="center"/>
            <w:hideMark/>
          </w:tcPr>
          <w:p w14:paraId="163A556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38.5</w:t>
            </w:r>
          </w:p>
        </w:tc>
        <w:tc>
          <w:tcPr>
            <w:tcW w:w="1616" w:type="dxa"/>
            <w:noWrap/>
            <w:vAlign w:val="center"/>
            <w:hideMark/>
          </w:tcPr>
          <w:p w14:paraId="56EC303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85.1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E02338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F8673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1385.1</w:t>
            </w:r>
          </w:p>
        </w:tc>
        <w:tc>
          <w:tcPr>
            <w:tcW w:w="1550" w:type="dxa"/>
            <w:noWrap/>
            <w:vAlign w:val="center"/>
            <w:hideMark/>
          </w:tcPr>
          <w:p w14:paraId="3855E3C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2577.4</w:t>
            </w:r>
          </w:p>
        </w:tc>
        <w:tc>
          <w:tcPr>
            <w:tcW w:w="1574" w:type="dxa"/>
            <w:noWrap/>
            <w:vAlign w:val="center"/>
            <w:hideMark/>
          </w:tcPr>
          <w:p w14:paraId="520F7E9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921.6</w:t>
            </w:r>
          </w:p>
        </w:tc>
      </w:tr>
      <w:tr w:rsidR="008F3C93" w:rsidRPr="00EF7498" w14:paraId="3C537872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AC9E4A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567DF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64.8</w:t>
            </w:r>
          </w:p>
        </w:tc>
        <w:tc>
          <w:tcPr>
            <w:tcW w:w="1276" w:type="dxa"/>
            <w:noWrap/>
            <w:vAlign w:val="center"/>
            <w:hideMark/>
          </w:tcPr>
          <w:p w14:paraId="672C352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44.1</w:t>
            </w:r>
          </w:p>
        </w:tc>
        <w:tc>
          <w:tcPr>
            <w:tcW w:w="1616" w:type="dxa"/>
            <w:noWrap/>
            <w:vAlign w:val="center"/>
            <w:hideMark/>
          </w:tcPr>
          <w:p w14:paraId="25FF84F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77.5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569BC36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33210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1869.7</w:t>
            </w:r>
          </w:p>
        </w:tc>
        <w:tc>
          <w:tcPr>
            <w:tcW w:w="1550" w:type="dxa"/>
            <w:noWrap/>
            <w:vAlign w:val="center"/>
            <w:hideMark/>
          </w:tcPr>
          <w:p w14:paraId="7FC450C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3496.2</w:t>
            </w:r>
          </w:p>
        </w:tc>
        <w:tc>
          <w:tcPr>
            <w:tcW w:w="1574" w:type="dxa"/>
            <w:noWrap/>
            <w:vAlign w:val="center"/>
            <w:hideMark/>
          </w:tcPr>
          <w:p w14:paraId="295BA84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1221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</w:tr>
      <w:tr w:rsidR="008F3C93" w:rsidRPr="00EF7498" w14:paraId="1C98311C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9408048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A86464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61.9</w:t>
            </w:r>
          </w:p>
        </w:tc>
        <w:tc>
          <w:tcPr>
            <w:tcW w:w="1276" w:type="dxa"/>
            <w:noWrap/>
            <w:vAlign w:val="center"/>
            <w:hideMark/>
          </w:tcPr>
          <w:p w14:paraId="3C44441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39.2</w:t>
            </w:r>
          </w:p>
        </w:tc>
        <w:tc>
          <w:tcPr>
            <w:tcW w:w="1616" w:type="dxa"/>
            <w:noWrap/>
            <w:vAlign w:val="center"/>
            <w:hideMark/>
          </w:tcPr>
          <w:p w14:paraId="21F4850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76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C9FA47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499E1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2363.3</w:t>
            </w:r>
          </w:p>
        </w:tc>
        <w:tc>
          <w:tcPr>
            <w:tcW w:w="1550" w:type="dxa"/>
            <w:noWrap/>
            <w:vAlign w:val="center"/>
            <w:hideMark/>
          </w:tcPr>
          <w:p w14:paraId="3B403F3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4283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1574" w:type="dxa"/>
            <w:noWrap/>
            <w:vAlign w:val="center"/>
            <w:hideMark/>
          </w:tcPr>
          <w:p w14:paraId="2AC682E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1577.7</w:t>
            </w:r>
          </w:p>
        </w:tc>
      </w:tr>
      <w:tr w:rsidR="008F3C93" w:rsidRPr="00EF7498" w14:paraId="73DEC3FE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5A0AF3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6E21E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63.9</w:t>
            </w:r>
          </w:p>
        </w:tc>
        <w:tc>
          <w:tcPr>
            <w:tcW w:w="1276" w:type="dxa"/>
            <w:noWrap/>
            <w:vAlign w:val="center"/>
            <w:hideMark/>
          </w:tcPr>
          <w:p w14:paraId="2C18583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29.2</w:t>
            </w:r>
          </w:p>
        </w:tc>
        <w:tc>
          <w:tcPr>
            <w:tcW w:w="1616" w:type="dxa"/>
            <w:noWrap/>
            <w:vAlign w:val="center"/>
            <w:hideMark/>
          </w:tcPr>
          <w:p w14:paraId="3CFDFF8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86.4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77403F3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73AFC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2813.9</w:t>
            </w:r>
          </w:p>
        </w:tc>
        <w:tc>
          <w:tcPr>
            <w:tcW w:w="1550" w:type="dxa"/>
            <w:noWrap/>
            <w:vAlign w:val="center"/>
            <w:hideMark/>
          </w:tcPr>
          <w:p w14:paraId="542ED35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4838.9</w:t>
            </w:r>
          </w:p>
        </w:tc>
        <w:tc>
          <w:tcPr>
            <w:tcW w:w="1574" w:type="dxa"/>
            <w:noWrap/>
            <w:vAlign w:val="center"/>
            <w:hideMark/>
          </w:tcPr>
          <w:p w14:paraId="236EFCA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1926.1</w:t>
            </w:r>
          </w:p>
        </w:tc>
      </w:tr>
      <w:tr w:rsidR="008F3C93" w:rsidRPr="00EF7498" w14:paraId="1B183DC5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4411CBC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C274E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63.6</w:t>
            </w:r>
          </w:p>
        </w:tc>
        <w:tc>
          <w:tcPr>
            <w:tcW w:w="1276" w:type="dxa"/>
            <w:noWrap/>
            <w:vAlign w:val="center"/>
            <w:hideMark/>
          </w:tcPr>
          <w:p w14:paraId="340C31F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38.3</w:t>
            </w:r>
          </w:p>
        </w:tc>
        <w:tc>
          <w:tcPr>
            <w:tcW w:w="1616" w:type="dxa"/>
            <w:noWrap/>
            <w:vAlign w:val="center"/>
            <w:hideMark/>
          </w:tcPr>
          <w:p w14:paraId="52E68FD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80.4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722968F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CFCF0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3069.8</w:t>
            </w:r>
          </w:p>
        </w:tc>
        <w:tc>
          <w:tcPr>
            <w:tcW w:w="1550" w:type="dxa"/>
            <w:noWrap/>
            <w:vAlign w:val="center"/>
            <w:hideMark/>
          </w:tcPr>
          <w:p w14:paraId="3C704CF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5160.3</w:t>
            </w:r>
          </w:p>
        </w:tc>
        <w:tc>
          <w:tcPr>
            <w:tcW w:w="1574" w:type="dxa"/>
            <w:noWrap/>
            <w:vAlign w:val="center"/>
            <w:hideMark/>
          </w:tcPr>
          <w:p w14:paraId="3B4682E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2090.1</w:t>
            </w:r>
          </w:p>
        </w:tc>
      </w:tr>
      <w:tr w:rsidR="008F3C93" w:rsidRPr="00EF7498" w14:paraId="6475E077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0C06795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F6A097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56.2</w:t>
            </w:r>
          </w:p>
        </w:tc>
        <w:tc>
          <w:tcPr>
            <w:tcW w:w="1276" w:type="dxa"/>
            <w:noWrap/>
            <w:vAlign w:val="center"/>
            <w:hideMark/>
          </w:tcPr>
          <w:p w14:paraId="51F94A8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28.6</w:t>
            </w:r>
          </w:p>
        </w:tc>
        <w:tc>
          <w:tcPr>
            <w:tcW w:w="1616" w:type="dxa"/>
            <w:noWrap/>
            <w:vAlign w:val="center"/>
            <w:hideMark/>
          </w:tcPr>
          <w:p w14:paraId="63AC2CE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74.1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5F426A6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A1518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3250.2</w:t>
            </w:r>
          </w:p>
        </w:tc>
        <w:tc>
          <w:tcPr>
            <w:tcW w:w="1550" w:type="dxa"/>
            <w:noWrap/>
            <w:vAlign w:val="center"/>
            <w:hideMark/>
          </w:tcPr>
          <w:p w14:paraId="4207FB5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5425.1</w:t>
            </w:r>
          </w:p>
        </w:tc>
        <w:tc>
          <w:tcPr>
            <w:tcW w:w="1574" w:type="dxa"/>
            <w:noWrap/>
            <w:vAlign w:val="center"/>
            <w:hideMark/>
          </w:tcPr>
          <w:p w14:paraId="4742B06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2162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</w:tr>
      <w:tr w:rsidR="008F3C93" w:rsidRPr="00EF7498" w14:paraId="72D543CF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93123E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1999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3B134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58.7</w:t>
            </w:r>
          </w:p>
        </w:tc>
        <w:tc>
          <w:tcPr>
            <w:tcW w:w="1276" w:type="dxa"/>
            <w:noWrap/>
            <w:vAlign w:val="center"/>
            <w:hideMark/>
          </w:tcPr>
          <w:p w14:paraId="2E5EA99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26.2</w:t>
            </w:r>
          </w:p>
        </w:tc>
        <w:tc>
          <w:tcPr>
            <w:tcW w:w="1616" w:type="dxa"/>
            <w:noWrap/>
            <w:vAlign w:val="center"/>
            <w:hideMark/>
          </w:tcPr>
          <w:p w14:paraId="009DAF5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79.7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C5BBAF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0C8AA" w14:textId="77777777" w:rsidR="008F3C93" w:rsidRPr="00E6406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4061">
              <w:rPr>
                <w:rFonts w:ascii="Times New Roman" w:eastAsia="等线" w:hAnsi="Times New Roman" w:cs="Times New Roman"/>
                <w:color w:val="000000"/>
                <w:sz w:val="22"/>
              </w:rPr>
              <w:t>3477.6</w:t>
            </w:r>
          </w:p>
        </w:tc>
        <w:tc>
          <w:tcPr>
            <w:tcW w:w="1550" w:type="dxa"/>
            <w:tcBorders>
              <w:bottom w:val="nil"/>
            </w:tcBorders>
            <w:noWrap/>
            <w:vAlign w:val="center"/>
            <w:hideMark/>
          </w:tcPr>
          <w:p w14:paraId="52BED768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5854.0</w:t>
            </w:r>
          </w:p>
        </w:tc>
        <w:tc>
          <w:tcPr>
            <w:tcW w:w="1574" w:type="dxa"/>
            <w:tcBorders>
              <w:bottom w:val="nil"/>
            </w:tcBorders>
            <w:noWrap/>
            <w:vAlign w:val="center"/>
            <w:hideMark/>
          </w:tcPr>
          <w:p w14:paraId="7E5A8CB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2210.3</w:t>
            </w:r>
          </w:p>
        </w:tc>
      </w:tr>
      <w:tr w:rsidR="008F3C93" w:rsidRPr="00EF7498" w14:paraId="593F07E5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7A975BC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A9AE3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53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1276" w:type="dxa"/>
            <w:noWrap/>
            <w:vAlign w:val="center"/>
            <w:hideMark/>
          </w:tcPr>
          <w:p w14:paraId="578CB59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29.3</w:t>
            </w:r>
          </w:p>
        </w:tc>
        <w:tc>
          <w:tcPr>
            <w:tcW w:w="1616" w:type="dxa"/>
            <w:noWrap/>
            <w:vAlign w:val="center"/>
            <w:hideMark/>
          </w:tcPr>
          <w:p w14:paraId="4C1E49C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69.6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41002EE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1534AE" w14:textId="77777777" w:rsidR="008F3C93" w:rsidRPr="006C3551" w:rsidRDefault="008F3C93" w:rsidP="000F6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3721.3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2D758" w14:textId="77777777" w:rsidR="008F3C93" w:rsidRPr="006C3551" w:rsidRDefault="008F3C93" w:rsidP="000F6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6255.7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C2688" w14:textId="77777777" w:rsidR="008F3C93" w:rsidRPr="006C3551" w:rsidRDefault="008F3C93" w:rsidP="000F6D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2282.1</w:t>
            </w:r>
          </w:p>
        </w:tc>
      </w:tr>
      <w:tr w:rsidR="008F3C93" w:rsidRPr="00EF7498" w14:paraId="742D29A3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21EC9E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33E04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50.2</w:t>
            </w:r>
          </w:p>
        </w:tc>
        <w:tc>
          <w:tcPr>
            <w:tcW w:w="1276" w:type="dxa"/>
            <w:noWrap/>
            <w:vAlign w:val="center"/>
            <w:hideMark/>
          </w:tcPr>
          <w:p w14:paraId="2B30FE2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33.1</w:t>
            </w:r>
          </w:p>
        </w:tc>
        <w:tc>
          <w:tcPr>
            <w:tcW w:w="1616" w:type="dxa"/>
            <w:noWrap/>
            <w:vAlign w:val="center"/>
            <w:hideMark/>
          </w:tcPr>
          <w:p w14:paraId="11940F7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61.9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7823140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C39C9D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4070.4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C3809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6824.0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E74A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2406.9</w:t>
            </w:r>
          </w:p>
        </w:tc>
      </w:tr>
      <w:tr w:rsidR="008F3C93" w:rsidRPr="00EF7498" w14:paraId="64794C79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03A35AA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D9D66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43.2</w:t>
            </w:r>
          </w:p>
        </w:tc>
        <w:tc>
          <w:tcPr>
            <w:tcW w:w="1276" w:type="dxa"/>
            <w:noWrap/>
            <w:vAlign w:val="center"/>
            <w:hideMark/>
          </w:tcPr>
          <w:p w14:paraId="3C02A1B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22.3</w:t>
            </w:r>
          </w:p>
        </w:tc>
        <w:tc>
          <w:tcPr>
            <w:tcW w:w="1616" w:type="dxa"/>
            <w:noWrap/>
            <w:vAlign w:val="center"/>
            <w:hideMark/>
          </w:tcPr>
          <w:p w14:paraId="4C034FE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58.2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361C7FD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16D23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4531.6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4D897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7652.4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602E2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2528.9</w:t>
            </w:r>
          </w:p>
        </w:tc>
      </w:tr>
      <w:tr w:rsidR="008F3C93" w:rsidRPr="00EF7498" w14:paraId="5982A018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C77BCE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961EC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51.3</w:t>
            </w:r>
          </w:p>
        </w:tc>
        <w:tc>
          <w:tcPr>
            <w:tcW w:w="1276" w:type="dxa"/>
            <w:noWrap/>
            <w:vAlign w:val="center"/>
            <w:hideMark/>
          </w:tcPr>
          <w:p w14:paraId="722717E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27.6</w:t>
            </w:r>
          </w:p>
        </w:tc>
        <w:tc>
          <w:tcPr>
            <w:tcW w:w="1616" w:type="dxa"/>
            <w:noWrap/>
            <w:vAlign w:val="center"/>
            <w:hideMark/>
          </w:tcPr>
          <w:p w14:paraId="60CDA6F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65.4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4C8ABFF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F38B6D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5006.7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89183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8405.5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34248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2690.3</w:t>
            </w:r>
          </w:p>
        </w:tc>
      </w:tr>
      <w:tr w:rsidR="008F3C93" w:rsidRPr="00EF7498" w14:paraId="07FCBEB0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03448DB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FC720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48.3</w:t>
            </w:r>
          </w:p>
        </w:tc>
        <w:tc>
          <w:tcPr>
            <w:tcW w:w="1276" w:type="dxa"/>
            <w:noWrap/>
            <w:vAlign w:val="center"/>
            <w:hideMark/>
          </w:tcPr>
          <w:p w14:paraId="2AAF4F4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26.1</w:t>
            </w:r>
          </w:p>
        </w:tc>
        <w:tc>
          <w:tcPr>
            <w:tcW w:w="1616" w:type="dxa"/>
            <w:noWrap/>
            <w:vAlign w:val="center"/>
            <w:hideMark/>
          </w:tcPr>
          <w:p w14:paraId="22808A4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63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384627A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6B10C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5660.9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03CA0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9334.8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289C9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3026.6</w:t>
            </w:r>
          </w:p>
        </w:tc>
      </w:tr>
      <w:tr w:rsidR="008F3C93" w:rsidRPr="00EF7498" w14:paraId="39277254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062C112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39B976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47.7</w:t>
            </w:r>
          </w:p>
        </w:tc>
        <w:tc>
          <w:tcPr>
            <w:tcW w:w="1276" w:type="dxa"/>
            <w:noWrap/>
            <w:vAlign w:val="center"/>
            <w:hideMark/>
          </w:tcPr>
          <w:p w14:paraId="630C432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25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1616" w:type="dxa"/>
            <w:noWrap/>
            <w:vAlign w:val="center"/>
            <w:hideMark/>
          </w:tcPr>
          <w:p w14:paraId="6878145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53.8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61B229A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F4946F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6384.7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F129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10382.3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9AB8F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3370.2</w:t>
            </w:r>
          </w:p>
        </w:tc>
      </w:tr>
      <w:tr w:rsidR="008F3C93" w:rsidRPr="00EF7498" w14:paraId="7810E069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3959D12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B916A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41.1</w:t>
            </w:r>
          </w:p>
        </w:tc>
        <w:tc>
          <w:tcPr>
            <w:tcW w:w="1276" w:type="dxa"/>
            <w:noWrap/>
            <w:vAlign w:val="center"/>
            <w:hideMark/>
          </w:tcPr>
          <w:p w14:paraId="68A64CC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24.8</w:t>
            </w:r>
          </w:p>
        </w:tc>
        <w:tc>
          <w:tcPr>
            <w:tcW w:w="1616" w:type="dxa"/>
            <w:noWrap/>
            <w:vAlign w:val="center"/>
            <w:hideMark/>
          </w:tcPr>
          <w:p w14:paraId="4EDC0E7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45.5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6B22B59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9DC9C3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7228.8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1F836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11619.7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BF632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3731.0</w:t>
            </w:r>
          </w:p>
        </w:tc>
      </w:tr>
      <w:tr w:rsidR="008F3C93" w:rsidRPr="00EF7498" w14:paraId="718572F7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3A7E0CE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C22EB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36.6</w:t>
            </w:r>
          </w:p>
        </w:tc>
        <w:tc>
          <w:tcPr>
            <w:tcW w:w="1276" w:type="dxa"/>
            <w:noWrap/>
            <w:vAlign w:val="center"/>
            <w:hideMark/>
          </w:tcPr>
          <w:p w14:paraId="04872E2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25.2</w:t>
            </w:r>
          </w:p>
        </w:tc>
        <w:tc>
          <w:tcPr>
            <w:tcW w:w="1616" w:type="dxa"/>
            <w:noWrap/>
            <w:vAlign w:val="center"/>
            <w:hideMark/>
          </w:tcPr>
          <w:p w14:paraId="51023175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41.3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5C30448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C2900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8583.5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CC007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13602.5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F91B4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4327.0</w:t>
            </w:r>
          </w:p>
        </w:tc>
      </w:tr>
      <w:tr w:rsidR="008F3C93" w:rsidRPr="00EF7498" w14:paraId="32514643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27985FF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A793A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34.2</w:t>
            </w:r>
          </w:p>
        </w:tc>
        <w:tc>
          <w:tcPr>
            <w:tcW w:w="1276" w:type="dxa"/>
            <w:noWrap/>
            <w:vAlign w:val="center"/>
            <w:hideMark/>
          </w:tcPr>
          <w:p w14:paraId="06D740B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29.2</w:t>
            </w:r>
          </w:p>
        </w:tc>
        <w:tc>
          <w:tcPr>
            <w:tcW w:w="1616" w:type="dxa"/>
            <w:noWrap/>
            <w:vAlign w:val="center"/>
            <w:hideMark/>
          </w:tcPr>
          <w:p w14:paraId="0ADB3D7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36.1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17D10D6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FB7A09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9956.5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59AC3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15549.4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F0F78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4998.8</w:t>
            </w:r>
          </w:p>
        </w:tc>
      </w:tr>
      <w:tr w:rsidR="008F3C93" w:rsidRPr="00EF7498" w14:paraId="19EF7117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73013FB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2009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F7603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31.9</w:t>
            </w:r>
          </w:p>
        </w:tc>
        <w:tc>
          <w:tcPr>
            <w:tcW w:w="1276" w:type="dxa"/>
            <w:noWrap/>
            <w:vAlign w:val="center"/>
            <w:hideMark/>
          </w:tcPr>
          <w:p w14:paraId="5A3247E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26.6</w:t>
            </w:r>
          </w:p>
        </w:tc>
        <w:tc>
          <w:tcPr>
            <w:tcW w:w="1616" w:type="dxa"/>
            <w:noWrap/>
            <w:vAlign w:val="center"/>
            <w:hideMark/>
          </w:tcPr>
          <w:p w14:paraId="55FCB49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34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5AA9F37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EE869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10977.5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EC8BF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16900.5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7F21A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5435.1</w:t>
            </w:r>
          </w:p>
        </w:tc>
      </w:tr>
      <w:tr w:rsidR="008F3C93" w:rsidRPr="00EF7498" w14:paraId="149F0882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1D2483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28223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30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1276" w:type="dxa"/>
            <w:noWrap/>
            <w:vAlign w:val="center"/>
            <w:hideMark/>
          </w:tcPr>
          <w:p w14:paraId="5DB499F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29.7</w:t>
            </w:r>
          </w:p>
        </w:tc>
        <w:tc>
          <w:tcPr>
            <w:tcW w:w="1616" w:type="dxa"/>
            <w:noWrap/>
            <w:vAlign w:val="center"/>
            <w:hideMark/>
          </w:tcPr>
          <w:p w14:paraId="7482EB8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30.1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5D9345C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E7EC87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12519.5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9FB1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18779.1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1971D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6272.4</w:t>
            </w:r>
          </w:p>
        </w:tc>
      </w:tr>
      <w:tr w:rsidR="008F3C93" w:rsidRPr="00EF7498" w14:paraId="1009F1A7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341615F4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E550A5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26.1</w:t>
            </w:r>
          </w:p>
        </w:tc>
        <w:tc>
          <w:tcPr>
            <w:tcW w:w="1276" w:type="dxa"/>
            <w:noWrap/>
            <w:vAlign w:val="center"/>
            <w:hideMark/>
          </w:tcPr>
          <w:p w14:paraId="2F7B214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25.2</w:t>
            </w:r>
          </w:p>
        </w:tc>
        <w:tc>
          <w:tcPr>
            <w:tcW w:w="1616" w:type="dxa"/>
            <w:noWrap/>
            <w:vAlign w:val="center"/>
            <w:hideMark/>
          </w:tcPr>
          <w:p w14:paraId="21B92B1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26.5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57B6D9F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D48C95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14550.7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1FE48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21426.9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4D4F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7393.9</w:t>
            </w:r>
          </w:p>
        </w:tc>
      </w:tr>
      <w:tr w:rsidR="008F3C93" w:rsidRPr="00EF7498" w14:paraId="56EF9EB3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8884DC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1DFC9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24.5</w:t>
            </w:r>
          </w:p>
        </w:tc>
        <w:tc>
          <w:tcPr>
            <w:tcW w:w="1276" w:type="dxa"/>
            <w:noWrap/>
            <w:vAlign w:val="center"/>
            <w:hideMark/>
          </w:tcPr>
          <w:p w14:paraId="29708A3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22.2</w:t>
            </w:r>
          </w:p>
        </w:tc>
        <w:tc>
          <w:tcPr>
            <w:tcW w:w="1616" w:type="dxa"/>
            <w:noWrap/>
            <w:vAlign w:val="center"/>
            <w:hideMark/>
          </w:tcPr>
          <w:p w14:paraId="5D72695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25.6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094126C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7840EF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16509.5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FD89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24126.7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58C9A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8389.3</w:t>
            </w:r>
          </w:p>
        </w:tc>
      </w:tr>
      <w:tr w:rsidR="008F3C93" w:rsidRPr="00EF7498" w14:paraId="39B5EE76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41A8200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E2898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23.2</w:t>
            </w:r>
          </w:p>
        </w:tc>
        <w:tc>
          <w:tcPr>
            <w:tcW w:w="1276" w:type="dxa"/>
            <w:noWrap/>
            <w:vAlign w:val="center"/>
            <w:hideMark/>
          </w:tcPr>
          <w:p w14:paraId="32C40FF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22.4</w:t>
            </w:r>
          </w:p>
        </w:tc>
        <w:tc>
          <w:tcPr>
            <w:tcW w:w="1616" w:type="dxa"/>
            <w:noWrap/>
            <w:vAlign w:val="center"/>
            <w:hideMark/>
          </w:tcPr>
          <w:p w14:paraId="26A42DA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23.6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037718E3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02741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18310.8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B5B1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26467.0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31E16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9429.6</w:t>
            </w:r>
          </w:p>
        </w:tc>
      </w:tr>
      <w:tr w:rsidR="008F3C93" w:rsidRPr="00EF7498" w14:paraId="595E7951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389EEC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98F2F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21.7</w:t>
            </w:r>
          </w:p>
        </w:tc>
        <w:tc>
          <w:tcPr>
            <w:tcW w:w="1276" w:type="dxa"/>
            <w:noWrap/>
            <w:vAlign w:val="center"/>
            <w:hideMark/>
          </w:tcPr>
          <w:p w14:paraId="5FAE0F4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20.5</w:t>
            </w:r>
          </w:p>
        </w:tc>
        <w:tc>
          <w:tcPr>
            <w:tcW w:w="1616" w:type="dxa"/>
            <w:noWrap/>
            <w:vAlign w:val="center"/>
            <w:hideMark/>
          </w:tcPr>
          <w:p w14:paraId="338CE1F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22.2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3EC4E1DF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1A0380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20167.1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51705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28843.9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10CA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10488.9</w:t>
            </w:r>
          </w:p>
        </w:tc>
      </w:tr>
      <w:tr w:rsidR="008F3C93" w:rsidRPr="00EF7498" w14:paraId="1E7DD1AD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186109F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C7438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20.1</w:t>
            </w:r>
          </w:p>
        </w:tc>
        <w:tc>
          <w:tcPr>
            <w:tcW w:w="1276" w:type="dxa"/>
            <w:noWrap/>
            <w:vAlign w:val="center"/>
            <w:hideMark/>
          </w:tcPr>
          <w:p w14:paraId="4075ADB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19.8</w:t>
            </w:r>
          </w:p>
        </w:tc>
        <w:tc>
          <w:tcPr>
            <w:tcW w:w="1616" w:type="dxa"/>
            <w:noWrap/>
            <w:vAlign w:val="center"/>
            <w:hideMark/>
          </w:tcPr>
          <w:p w14:paraId="7D96170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20.2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01FD4CD2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78C477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21966.2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60191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31194.8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6FDA7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11421.7</w:t>
            </w:r>
          </w:p>
        </w:tc>
      </w:tr>
      <w:tr w:rsidR="008F3C93" w:rsidRPr="00EF7498" w14:paraId="0A46FBA0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5BE1A3C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55D406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19.9</w:t>
            </w:r>
          </w:p>
        </w:tc>
        <w:tc>
          <w:tcPr>
            <w:tcW w:w="1276" w:type="dxa"/>
            <w:noWrap/>
            <w:vAlign w:val="center"/>
            <w:hideMark/>
          </w:tcPr>
          <w:p w14:paraId="49B3E13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19.5</w:t>
            </w:r>
          </w:p>
        </w:tc>
        <w:tc>
          <w:tcPr>
            <w:tcW w:w="1616" w:type="dxa"/>
            <w:noWrap/>
            <w:vAlign w:val="center"/>
            <w:hideMark/>
          </w:tcPr>
          <w:p w14:paraId="14D4D321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</w:t>
            </w:r>
            <w:r w:rsidRPr="00EF7498"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  <w:t>.0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43B45707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7B90AA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23821.0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9C3E4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33616.2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CDEA9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12363.4</w:t>
            </w:r>
          </w:p>
        </w:tc>
      </w:tr>
      <w:tr w:rsidR="008F3C93" w:rsidRPr="00EF7498" w14:paraId="4D3748AF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602FD0E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6E65CB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19.6</w:t>
            </w:r>
          </w:p>
        </w:tc>
        <w:tc>
          <w:tcPr>
            <w:tcW w:w="1276" w:type="dxa"/>
            <w:noWrap/>
            <w:vAlign w:val="center"/>
            <w:hideMark/>
          </w:tcPr>
          <w:p w14:paraId="1743ECD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16.6</w:t>
            </w:r>
          </w:p>
        </w:tc>
        <w:tc>
          <w:tcPr>
            <w:tcW w:w="1616" w:type="dxa"/>
            <w:noWrap/>
            <w:vAlign w:val="center"/>
            <w:hideMark/>
          </w:tcPr>
          <w:p w14:paraId="23E1FAF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21.1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2F6620DD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07822B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25973.8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99B30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36396.2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36C1C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13432.4</w:t>
            </w:r>
          </w:p>
        </w:tc>
      </w:tr>
      <w:tr w:rsidR="008F3C93" w:rsidRPr="00EF7498" w14:paraId="055FB954" w14:textId="77777777" w:rsidTr="000F6D2B">
        <w:trPr>
          <w:trHeight w:val="280"/>
        </w:trPr>
        <w:tc>
          <w:tcPr>
            <w:tcW w:w="992" w:type="dxa"/>
            <w:noWrap/>
            <w:vAlign w:val="center"/>
            <w:hideMark/>
          </w:tcPr>
          <w:p w14:paraId="5CEC4B99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2018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01D073E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18.3</w:t>
            </w:r>
          </w:p>
        </w:tc>
        <w:tc>
          <w:tcPr>
            <w:tcW w:w="1276" w:type="dxa"/>
            <w:noWrap/>
            <w:vAlign w:val="center"/>
            <w:hideMark/>
          </w:tcPr>
          <w:p w14:paraId="24ABCD7C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15.5</w:t>
            </w:r>
          </w:p>
        </w:tc>
        <w:tc>
          <w:tcPr>
            <w:tcW w:w="1616" w:type="dxa"/>
            <w:noWrap/>
            <w:vAlign w:val="center"/>
            <w:hideMark/>
          </w:tcPr>
          <w:p w14:paraId="6DF6E08A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  <w:r w:rsidRPr="00EF7498">
              <w:rPr>
                <w:rFonts w:ascii="Times New Roman" w:eastAsia="Arial Unicode MS" w:hAnsi="Times New Roman" w:cs="Times New Roman" w:hint="eastAsia"/>
                <w:kern w:val="0"/>
                <w:sz w:val="20"/>
                <w:szCs w:val="20"/>
                <w:lang w:val="en-CA"/>
              </w:rPr>
              <w:t>19.9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110DD0" w14:textId="77777777" w:rsidR="008F3C93" w:rsidRPr="00EF7498" w:rsidRDefault="008F3C93" w:rsidP="000F6D2B">
            <w:pPr>
              <w:jc w:val="center"/>
              <w:rPr>
                <w:rFonts w:ascii="Times New Roman" w:eastAsia="Arial Unicode MS" w:hAnsi="Times New Roman" w:cs="Times New Roman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04BABD2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28228.0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0B6729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39250.8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8181DC" w14:textId="77777777" w:rsidR="008F3C93" w:rsidRPr="006C3551" w:rsidRDefault="008F3C93" w:rsidP="000F6D2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6C3551">
              <w:rPr>
                <w:rFonts w:ascii="Times New Roman" w:eastAsia="等线" w:hAnsi="Times New Roman" w:cs="Times New Roman"/>
                <w:color w:val="000000"/>
                <w:sz w:val="22"/>
              </w:rPr>
              <w:t>14617.0</w:t>
            </w:r>
          </w:p>
        </w:tc>
      </w:tr>
    </w:tbl>
    <w:p w14:paraId="44558E47" w14:textId="77777777" w:rsidR="008F3C93" w:rsidRDefault="008F3C93" w:rsidP="008F3C93">
      <w:pPr>
        <w:widowControl/>
        <w:jc w:val="left"/>
      </w:pPr>
    </w:p>
    <w:p w14:paraId="21400D91" w14:textId="77777777" w:rsidR="00EB187D" w:rsidRDefault="00EB187D" w:rsidP="00EB187D">
      <w:pPr>
        <w:rPr>
          <w:rFonts w:ascii="Times New Roman" w:eastAsia="Times New Roman Uni" w:hAnsi="Times New Roman" w:cs="Times New Roman"/>
          <w:color w:val="000000"/>
        </w:rPr>
      </w:pPr>
    </w:p>
    <w:p w14:paraId="31552A00" w14:textId="77777777" w:rsidR="00415816" w:rsidRDefault="00415816" w:rsidP="00EB187D">
      <w:pPr>
        <w:rPr>
          <w:rFonts w:ascii="Times New Roman" w:eastAsia="Times New Roman Uni" w:hAnsi="Times New Roman" w:cs="Times New Roman"/>
          <w:color w:val="000000"/>
        </w:rPr>
      </w:pPr>
    </w:p>
    <w:p w14:paraId="2B390FED" w14:textId="77777777" w:rsidR="00272583" w:rsidRDefault="00272583">
      <w:pPr>
        <w:widowControl/>
        <w:jc w:val="left"/>
        <w:rPr>
          <w:rFonts w:ascii="Times New Roman" w:eastAsia="Times New Roman Uni" w:hAnsi="Times New Roman" w:cs="Times New Roman"/>
          <w:color w:val="000000"/>
        </w:rPr>
        <w:sectPr w:rsidR="0027258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24CD57" w14:textId="77777777" w:rsidR="00C162AD" w:rsidRDefault="00C162AD" w:rsidP="00127BDE">
      <w:pPr>
        <w:pageBreakBefore/>
        <w:widowControl/>
        <w:jc w:val="left"/>
        <w:rPr>
          <w:rFonts w:ascii="Times New Roman" w:eastAsia="Times New Roman Uni" w:hAnsi="Times New Roman" w:cs="Times New Roman"/>
          <w:color w:val="000000"/>
        </w:rPr>
      </w:pPr>
    </w:p>
    <w:p w14:paraId="69E65F11" w14:textId="77777777" w:rsidR="00C162AD" w:rsidRDefault="00C162AD" w:rsidP="00C162AD">
      <w:pPr>
        <w:rPr>
          <w:rFonts w:ascii="Times New Roman" w:eastAsia="Times New Roman Uni" w:hAnsi="Times New Roman" w:cs="Times New Roman"/>
        </w:rPr>
      </w:pPr>
    </w:p>
    <w:p w14:paraId="45D9EE8F" w14:textId="4BAF8AA9" w:rsidR="007A1F31" w:rsidRPr="007A1F31" w:rsidRDefault="007A1F31" w:rsidP="007A1F31">
      <w:pPr>
        <w:widowControl/>
        <w:jc w:val="left"/>
        <w:rPr>
          <w:rFonts w:ascii="Times New Roman" w:eastAsia="Times New Roman Uni" w:hAnsi="Times New Roman" w:cs="Times New Roman"/>
          <w:b/>
          <w:bCs/>
          <w:color w:val="000000"/>
        </w:rPr>
      </w:pPr>
      <w:r w:rsidRPr="007A1F31">
        <w:rPr>
          <w:rFonts w:ascii="Times New Roman" w:hAnsi="Times New Roman" w:cs="Times New Roman"/>
          <w:b/>
          <w:bCs/>
        </w:rPr>
        <w:t>Supplementary</w:t>
      </w:r>
      <w:r w:rsidRPr="007A1F31">
        <w:rPr>
          <w:rFonts w:ascii="Times New Roman" w:eastAsia="Times New Roman Uni" w:hAnsi="Times New Roman" w:cs="Times New Roman" w:hint="eastAsia"/>
          <w:b/>
          <w:bCs/>
          <w:color w:val="000000"/>
        </w:rPr>
        <w:t xml:space="preserve"> T</w:t>
      </w:r>
      <w:r w:rsidRPr="007A1F31">
        <w:rPr>
          <w:rFonts w:ascii="Times New Roman" w:eastAsia="Times New Roman Uni" w:hAnsi="Times New Roman" w:cs="Times New Roman"/>
          <w:b/>
          <w:bCs/>
          <w:color w:val="000000"/>
        </w:rPr>
        <w:t xml:space="preserve">able 3. </w:t>
      </w:r>
      <w:bookmarkStart w:id="4" w:name="_Hlk32428033"/>
      <w:bookmarkStart w:id="5" w:name="_Hlk43751324"/>
      <w:r w:rsidR="00D25BAB">
        <w:rPr>
          <w:rFonts w:ascii="Times New Roman" w:eastAsia="Arial Unicode MS" w:hAnsi="Times New Roman" w:cs="Times New Roman"/>
          <w:b/>
          <w:sz w:val="20"/>
          <w:szCs w:val="20"/>
        </w:rPr>
        <w:t>Data on</w:t>
      </w:r>
      <w:r w:rsidR="00D25BAB" w:rsidRPr="007D14DB">
        <w:rPr>
          <w:rFonts w:ascii="Times New Roman" w:eastAsia="Arial Unicode MS" w:hAnsi="Times New Roman" w:cs="Times New Roman"/>
          <w:b/>
          <w:bCs/>
          <w:sz w:val="20"/>
          <w:szCs w:val="20"/>
        </w:rPr>
        <w:t xml:space="preserve"> </w:t>
      </w:r>
      <w:r w:rsidR="00D25BAB" w:rsidRPr="007D14DB">
        <w:rPr>
          <w:rFonts w:ascii="Times New Roman" w:eastAsia="Times New Roman Uni" w:hAnsi="Times New Roman" w:cs="Times New Roman"/>
          <w:b/>
          <w:bCs/>
          <w:color w:val="000000"/>
        </w:rPr>
        <w:t>hospital delivery rate</w:t>
      </w:r>
      <w:r w:rsidR="00D25BAB">
        <w:rPr>
          <w:rFonts w:ascii="Times New Roman" w:eastAsia="Arial Unicode MS" w:hAnsi="Times New Roman" w:cs="Times New Roman"/>
          <w:b/>
          <w:sz w:val="20"/>
          <w:szCs w:val="20"/>
        </w:rPr>
        <w:t xml:space="preserve"> </w:t>
      </w:r>
      <w:r w:rsidR="00D25BAB" w:rsidRPr="00D16C56">
        <w:rPr>
          <w:rFonts w:ascii="Times New Roman" w:eastAsia="Arial Unicode MS" w:hAnsi="Times New Roman" w:cs="Times New Roman"/>
          <w:b/>
          <w:sz w:val="20"/>
          <w:szCs w:val="20"/>
        </w:rPr>
        <w:t>in China from 1990 to 2018</w:t>
      </w:r>
      <w:bookmarkEnd w:id="5"/>
      <w:r w:rsidR="00D25BAB" w:rsidRPr="00D16C56">
        <w:rPr>
          <w:rFonts w:ascii="Times New Roman" w:eastAsia="Arial Unicode MS" w:hAnsi="Times New Roman" w:cs="Times New Roman"/>
          <w:b/>
          <w:sz w:val="20"/>
          <w:szCs w:val="20"/>
        </w:rPr>
        <w:t>.</w:t>
      </w:r>
      <w:bookmarkEnd w:id="4"/>
    </w:p>
    <w:tbl>
      <w:tblPr>
        <w:tblpPr w:leftFromText="180" w:rightFromText="180" w:vertAnchor="text" w:horzAnchor="margin" w:tblpY="234"/>
        <w:tblW w:w="6177" w:type="dxa"/>
        <w:tblLook w:val="04A0" w:firstRow="1" w:lastRow="0" w:firstColumn="1" w:lastColumn="0" w:noHBand="0" w:noVBand="1"/>
      </w:tblPr>
      <w:tblGrid>
        <w:gridCol w:w="993"/>
        <w:gridCol w:w="1559"/>
        <w:gridCol w:w="1843"/>
        <w:gridCol w:w="1782"/>
      </w:tblGrid>
      <w:tr w:rsidR="009D188E" w:rsidRPr="00432633" w14:paraId="7FD7ACA2" w14:textId="77777777" w:rsidTr="009D188E">
        <w:trPr>
          <w:trHeight w:hRule="exact" w:val="454"/>
        </w:trPr>
        <w:tc>
          <w:tcPr>
            <w:tcW w:w="99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3936AE" w14:textId="77777777" w:rsidR="009D188E" w:rsidRPr="00432633" w:rsidRDefault="009D188E" w:rsidP="00FA722E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5184" w:type="dxa"/>
            <w:gridSpan w:val="3"/>
            <w:tcBorders>
              <w:top w:val="single" w:sz="4" w:space="0" w:color="auto"/>
            </w:tcBorders>
            <w:vAlign w:val="center"/>
          </w:tcPr>
          <w:p w14:paraId="10F39911" w14:textId="5EF6D317" w:rsidR="009D188E" w:rsidRPr="00432633" w:rsidRDefault="009D188E" w:rsidP="009D188E">
            <w:pPr>
              <w:spacing w:line="220" w:lineRule="exact"/>
              <w:jc w:val="center"/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/>
                <w:b/>
                <w:bCs/>
                <w:color w:val="000000"/>
              </w:rPr>
              <w:t>H</w:t>
            </w:r>
            <w:r w:rsidRPr="007D14DB">
              <w:rPr>
                <w:rFonts w:ascii="Times New Roman" w:eastAsia="Times New Roman Uni" w:hAnsi="Times New Roman" w:cs="Times New Roman"/>
                <w:b/>
                <w:bCs/>
                <w:color w:val="000000"/>
              </w:rPr>
              <w:t>ospital delivery rate</w:t>
            </w:r>
            <w:r>
              <w:rPr>
                <w:rFonts w:ascii="Times New Roman" w:eastAsia="Times New Roman Uni" w:hAnsi="Times New Roman" w:cs="Times New Roman"/>
                <w:b/>
                <w:bCs/>
                <w:color w:val="000000"/>
              </w:rPr>
              <w:t xml:space="preserve"> (%)</w:t>
            </w:r>
          </w:p>
        </w:tc>
      </w:tr>
      <w:tr w:rsidR="009D188E" w:rsidRPr="00432633" w14:paraId="5918F909" w14:textId="77777777" w:rsidTr="00505268">
        <w:trPr>
          <w:trHeight w:hRule="exact" w:val="340"/>
        </w:trPr>
        <w:tc>
          <w:tcPr>
            <w:tcW w:w="99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6B0C6" w14:textId="77777777" w:rsidR="009D188E" w:rsidRPr="00432633" w:rsidRDefault="009D188E" w:rsidP="00FA722E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4F65675" w14:textId="3051C56C" w:rsidR="009D188E" w:rsidRDefault="009D188E" w:rsidP="00FA722E">
            <w:pPr>
              <w:widowControl/>
              <w:jc w:val="center"/>
              <w:rPr>
                <w:rFonts w:ascii="Times New Roman" w:eastAsia="Arial Unicode MS" w:hAnsi="Times New Roman" w:cs="Times New Roman" w:hint="eastAsia"/>
                <w:b/>
                <w:bCs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ationwide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BB86163" w14:textId="1497F749" w:rsidR="009D188E" w:rsidRPr="00432633" w:rsidRDefault="009D188E" w:rsidP="00FA722E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sz w:val="20"/>
                <w:szCs w:val="20"/>
              </w:rPr>
              <w:t>U</w:t>
            </w:r>
            <w:r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rban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</w:tcPr>
          <w:p w14:paraId="1B7CFB6B" w14:textId="77777777" w:rsidR="009D188E" w:rsidRPr="00432633" w:rsidRDefault="009D188E" w:rsidP="00FA722E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b/>
                <w:bCs/>
                <w:sz w:val="20"/>
                <w:szCs w:val="20"/>
              </w:rPr>
              <w:t>R</w:t>
            </w:r>
            <w:r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ural</w:t>
            </w:r>
          </w:p>
        </w:tc>
      </w:tr>
      <w:tr w:rsidR="00505268" w:rsidRPr="00432633" w14:paraId="305D649F" w14:textId="77777777" w:rsidTr="00505268">
        <w:trPr>
          <w:trHeight w:val="280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B6F2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4D3E8D" w14:textId="71EB2D2B" w:rsidR="00505268" w:rsidRPr="00C75B26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50.6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875323D" w14:textId="195F7D0E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74.2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151D37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45.1</w:t>
            </w:r>
          </w:p>
        </w:tc>
      </w:tr>
      <w:tr w:rsidR="00505268" w:rsidRPr="00432633" w14:paraId="5C1856B4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E9FD69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1991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41708DF7" w14:textId="6630AD4D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50.6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0AB49DB" w14:textId="51659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72.8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63D56E8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45.5</w:t>
            </w:r>
          </w:p>
        </w:tc>
      </w:tr>
      <w:tr w:rsidR="00505268" w:rsidRPr="00432633" w14:paraId="70D8D562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CC32F94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1992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10DBC153" w14:textId="7475455A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52.7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70501BA" w14:textId="16031F7D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71.7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62028EA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41.2</w:t>
            </w:r>
          </w:p>
        </w:tc>
      </w:tr>
      <w:tr w:rsidR="00505268" w:rsidRPr="00432633" w14:paraId="2B8285EF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97EF59B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1993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28AE0495" w14:textId="51F27A7E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56.5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6A10F74" w14:textId="5994487F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68.3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0BDAAE4F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51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</w:tr>
      <w:tr w:rsidR="00505268" w:rsidRPr="00432633" w14:paraId="5BD5C88F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958ECAD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13902C0A" w14:textId="5E5203B8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65.6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37C944B" w14:textId="36F296CE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76.4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0D51ED39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50.4</w:t>
            </w:r>
          </w:p>
        </w:tc>
      </w:tr>
      <w:tr w:rsidR="00505268" w:rsidRPr="00432633" w14:paraId="352927C2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7BEDFE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2B71773C" w14:textId="6286F0AC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58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465ED29" w14:textId="1CF62EE3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70.7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45480719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50.2</w:t>
            </w:r>
          </w:p>
        </w:tc>
      </w:tr>
      <w:tr w:rsidR="00505268" w:rsidRPr="00432633" w14:paraId="31360645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6E70556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55F9168A" w14:textId="55228C93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60.7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7C46F22" w14:textId="3AF7F830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76.5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5E862B6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51.7</w:t>
            </w:r>
          </w:p>
        </w:tc>
      </w:tr>
      <w:tr w:rsidR="00505268" w:rsidRPr="00432633" w14:paraId="3350C0C9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9B4D87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3FB35935" w14:textId="2977CCE7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61.7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0F9D9F4" w14:textId="4FE28273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76.4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6C2B6265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53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</w:tr>
      <w:tr w:rsidR="00505268" w:rsidRPr="00432633" w14:paraId="7CE94F33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00B8A2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5B7CA7EF" w14:textId="73FC8A2A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66.2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2B801FC" w14:textId="5E722184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79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6830DFEF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58.1</w:t>
            </w:r>
          </w:p>
        </w:tc>
      </w:tr>
      <w:tr w:rsidR="00505268" w:rsidRPr="00432633" w14:paraId="6856AF5A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905842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29EC8FEC" w14:textId="3F48CEB9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59691DA" w14:textId="584353A4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83.3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3C6622AD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61.5</w:t>
            </w:r>
          </w:p>
        </w:tc>
      </w:tr>
      <w:tr w:rsidR="00505268" w:rsidRPr="00432633" w14:paraId="31B595E9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920435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647C4272" w14:textId="44C3D857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72.9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CB85066" w14:textId="735A264D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84.9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25F14F85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65.2</w:t>
            </w:r>
          </w:p>
        </w:tc>
      </w:tr>
      <w:tr w:rsidR="00505268" w:rsidRPr="00432633" w14:paraId="06520DD2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44CF88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4760ECC9" w14:textId="1D7F69D5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76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0DA5D9C" w14:textId="0E0DED9A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87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64461544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69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</w:tr>
      <w:tr w:rsidR="00505268" w:rsidRPr="00432633" w14:paraId="7608A9AA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E8E55E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068ABDA2" w14:textId="065D22A2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78.7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5B403D7" w14:textId="6C68AB91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89.4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26042DE4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71.6</w:t>
            </w:r>
          </w:p>
        </w:tc>
      </w:tr>
      <w:tr w:rsidR="00505268" w:rsidRPr="00432633" w14:paraId="5C8D6C96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61C5B6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09E78A80" w14:textId="3E0663FD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79.4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2EAA0C5" w14:textId="1399AF52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89.9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0E26949D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72.6</w:t>
            </w:r>
          </w:p>
        </w:tc>
      </w:tr>
      <w:tr w:rsidR="00505268" w:rsidRPr="00432633" w14:paraId="3ABDE22D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8BA204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5DB52CAF" w14:textId="1636B129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82.8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FD34007" w14:textId="12B8FC56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91.4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464C3ECF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77.1</w:t>
            </w:r>
          </w:p>
        </w:tc>
      </w:tr>
      <w:tr w:rsidR="00505268" w:rsidRPr="00432633" w14:paraId="1D9E9DBF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9AADB1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6D8BAACC" w14:textId="4B3739FA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85.9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60634DE" w14:textId="0A800D52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93.2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727131E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81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</w:tr>
      <w:tr w:rsidR="00505268" w:rsidRPr="00432633" w14:paraId="04FFE998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167D0E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66BD9311" w14:textId="20B7FB9F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88.4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EC865AB" w14:textId="2224542A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94.1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08F113F6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84.6</w:t>
            </w:r>
          </w:p>
        </w:tc>
      </w:tr>
      <w:tr w:rsidR="00505268" w:rsidRPr="00432633" w14:paraId="5F311E10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B11427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085F2AA7" w14:textId="4D3CC765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91.7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C5F1540" w14:textId="11BFDBC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95.8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16BF2679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88.8</w:t>
            </w:r>
          </w:p>
        </w:tc>
      </w:tr>
      <w:tr w:rsidR="00505268" w:rsidRPr="00432633" w14:paraId="246E3D88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5B2F17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3B1D14A0" w14:textId="2FBA5638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94.5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72A790C" w14:textId="45F3F57A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97.5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53728638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92.3</w:t>
            </w:r>
          </w:p>
        </w:tc>
      </w:tr>
      <w:tr w:rsidR="00505268" w:rsidRPr="00432633" w14:paraId="42375AA4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3B62E6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39E52E47" w14:textId="1A8A64BC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96.3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54DD8E2" w14:textId="65AD06A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98.5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686534E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94.7</w:t>
            </w:r>
          </w:p>
        </w:tc>
      </w:tr>
      <w:tr w:rsidR="00505268" w:rsidRPr="00432633" w14:paraId="02F0D4C6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09D12C1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68004C95" w14:textId="4A47313A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97.8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4E55367" w14:textId="282D2C11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99.2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6CBD4F5C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96.7</w:t>
            </w:r>
          </w:p>
        </w:tc>
      </w:tr>
      <w:tr w:rsidR="00505268" w:rsidRPr="00432633" w14:paraId="3D1476EB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1F53BE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48D02949" w14:textId="28384900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98.7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8DC997D" w14:textId="6E86EA1C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99.6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11F90563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98.1</w:t>
            </w:r>
          </w:p>
        </w:tc>
      </w:tr>
      <w:tr w:rsidR="00505268" w:rsidRPr="00432633" w14:paraId="554A0E7D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522EB17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6AE6344D" w14:textId="1255510E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99.2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7A1A367" w14:textId="74CCABC2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99.7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4F067C49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98.8</w:t>
            </w:r>
          </w:p>
        </w:tc>
      </w:tr>
      <w:tr w:rsidR="00505268" w:rsidRPr="00432633" w14:paraId="7FCE43E4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1AB225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41B73E7B" w14:textId="6E134792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99.5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C30FC06" w14:textId="1C714D82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3E415011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99.2</w:t>
            </w:r>
          </w:p>
        </w:tc>
      </w:tr>
      <w:tr w:rsidR="00505268" w:rsidRPr="00432633" w14:paraId="47280F12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0F8AA6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3DDC5BF7" w14:textId="74ADA2CC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99.6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A46CFDC" w14:textId="2DE4CEC0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29A0DE53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99.4</w:t>
            </w:r>
          </w:p>
        </w:tc>
      </w:tr>
      <w:tr w:rsidR="00505268" w:rsidRPr="00432633" w14:paraId="26B438DA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D6F363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0754E4D4" w14:textId="444B6891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99.7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F44129A" w14:textId="49C0DFC2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518A7E87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99.5</w:t>
            </w:r>
          </w:p>
        </w:tc>
      </w:tr>
      <w:tr w:rsidR="00505268" w:rsidRPr="00432633" w14:paraId="2C8F1CD0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AF5CCC6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202057C8" w14:textId="1BF75147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99.8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2BDB001" w14:textId="5EDB5A34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7215FBBD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99.6</w:t>
            </w:r>
          </w:p>
        </w:tc>
      </w:tr>
      <w:tr w:rsidR="00505268" w:rsidRPr="00432633" w14:paraId="53C5F6E4" w14:textId="77777777" w:rsidTr="00505268">
        <w:trPr>
          <w:trHeight w:val="28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51159B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539F7F2B" w14:textId="79F5D905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6B69E13" w14:textId="13D453CC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100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782" w:type="dxa"/>
            <w:tcBorders>
              <w:top w:val="nil"/>
            </w:tcBorders>
            <w:shd w:val="clear" w:color="auto" w:fill="auto"/>
            <w:vAlign w:val="center"/>
          </w:tcPr>
          <w:p w14:paraId="26DAEC50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99.8</w:t>
            </w:r>
          </w:p>
        </w:tc>
      </w:tr>
      <w:tr w:rsidR="00505268" w:rsidRPr="00432633" w14:paraId="70CBFB3E" w14:textId="77777777" w:rsidTr="00505268">
        <w:trPr>
          <w:trHeight w:val="28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5F11" w14:textId="77777777" w:rsidR="00505268" w:rsidRPr="00432633" w:rsidRDefault="00505268" w:rsidP="00505268">
            <w:pPr>
              <w:widowControl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432633">
              <w:rPr>
                <w:rFonts w:ascii="Times New Roman" w:eastAsia="Arial Unicode MS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4C2187" w14:textId="679398EA" w:rsidR="00505268" w:rsidRPr="00C75B26" w:rsidRDefault="00505268" w:rsidP="00505268">
            <w:pPr>
              <w:jc w:val="center"/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</w:pPr>
            <w:r w:rsidRPr="00505268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551200" w14:textId="28DE6818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99.9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A06989" w14:textId="77777777" w:rsidR="00505268" w:rsidRPr="00432633" w:rsidRDefault="00505268" w:rsidP="00505268">
            <w:pPr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C75B26">
              <w:rPr>
                <w:rFonts w:ascii="Times New Roman" w:eastAsia="Arial Unicode MS" w:hAnsi="Times New Roman" w:cs="Times New Roman" w:hint="eastAsia"/>
                <w:sz w:val="20"/>
                <w:szCs w:val="20"/>
              </w:rPr>
              <w:t>99.8</w:t>
            </w:r>
          </w:p>
        </w:tc>
      </w:tr>
    </w:tbl>
    <w:p w14:paraId="54A1C68E" w14:textId="6A968A0E" w:rsidR="007A1F31" w:rsidRDefault="007A1F31" w:rsidP="007A1F31"/>
    <w:p w14:paraId="2C3B2017" w14:textId="734AE67F" w:rsidR="005C321E" w:rsidRDefault="005C321E" w:rsidP="007A1F31"/>
    <w:p w14:paraId="1B7995AB" w14:textId="77777777" w:rsidR="005C321E" w:rsidRPr="007A1F31" w:rsidRDefault="005C321E" w:rsidP="007A1F31"/>
    <w:p w14:paraId="1BE79D83" w14:textId="77777777" w:rsidR="006F6798" w:rsidRDefault="006F6798" w:rsidP="00040EC1">
      <w:pPr>
        <w:pageBreakBefore/>
        <w:widowControl/>
        <w:jc w:val="left"/>
        <w:rPr>
          <w:rFonts w:ascii="Times New Roman" w:eastAsia="Times New Roman Uni" w:hAnsi="Times New Roman" w:cs="Times New Roman"/>
          <w:color w:val="000000"/>
        </w:rPr>
      </w:pPr>
    </w:p>
    <w:p w14:paraId="1F92718D" w14:textId="7BD78368" w:rsidR="00040EC1" w:rsidRPr="00C6320C" w:rsidRDefault="00540973" w:rsidP="00040EC1">
      <w:pPr>
        <w:widowControl/>
        <w:jc w:val="left"/>
        <w:rPr>
          <w:rFonts w:ascii="Times New Roman" w:eastAsia="Times New Roman Uni" w:hAnsi="Times New Roman" w:cs="Times New Roman"/>
          <w:b/>
          <w:bCs/>
          <w:color w:val="000000"/>
        </w:rPr>
      </w:pPr>
      <w:bookmarkStart w:id="6" w:name="_Hlk32429988"/>
      <w:r w:rsidRPr="00540973">
        <w:rPr>
          <w:rFonts w:ascii="Times New Roman" w:eastAsia="Times New Roman Uni" w:hAnsi="Times New Roman" w:cs="Times New Roman"/>
          <w:b/>
          <w:bCs/>
          <w:color w:val="000000"/>
        </w:rPr>
        <w:t xml:space="preserve">Supplementary </w:t>
      </w:r>
      <w:r w:rsidR="008F14A1" w:rsidRPr="00C6320C">
        <w:rPr>
          <w:rFonts w:ascii="Times New Roman" w:eastAsia="Times New Roman Uni" w:hAnsi="Times New Roman" w:cs="Times New Roman" w:hint="eastAsia"/>
          <w:b/>
          <w:bCs/>
          <w:color w:val="000000"/>
        </w:rPr>
        <w:t>T</w:t>
      </w:r>
      <w:r w:rsidR="008F14A1" w:rsidRPr="00C6320C">
        <w:rPr>
          <w:rFonts w:ascii="Times New Roman" w:eastAsia="Times New Roman Uni" w:hAnsi="Times New Roman" w:cs="Times New Roman"/>
          <w:b/>
          <w:bCs/>
          <w:color w:val="000000"/>
        </w:rPr>
        <w:t xml:space="preserve">able </w:t>
      </w:r>
      <w:r w:rsidR="005D0AEA">
        <w:rPr>
          <w:rFonts w:ascii="Times New Roman" w:eastAsia="Times New Roman Uni" w:hAnsi="Times New Roman" w:cs="Times New Roman"/>
          <w:b/>
          <w:bCs/>
          <w:color w:val="000000"/>
        </w:rPr>
        <w:t>4</w:t>
      </w:r>
      <w:r w:rsidR="00F61321" w:rsidRPr="00C6320C">
        <w:rPr>
          <w:rFonts w:ascii="Times New Roman" w:eastAsia="Times New Roman Uni" w:hAnsi="Times New Roman" w:cs="Times New Roman"/>
          <w:b/>
          <w:bCs/>
          <w:color w:val="000000"/>
        </w:rPr>
        <w:t xml:space="preserve">. </w:t>
      </w:r>
      <w:bookmarkStart w:id="7" w:name="_Hlk43751298"/>
      <w:r w:rsidR="00C6414B" w:rsidRPr="00C6414B">
        <w:rPr>
          <w:rFonts w:ascii="Times New Roman" w:eastAsia="Times New Roman Uni" w:hAnsi="Times New Roman" w:cs="Times New Roman"/>
          <w:b/>
          <w:bCs/>
          <w:color w:val="000000"/>
        </w:rPr>
        <w:t>Main causes of maternal deaths in China from 1996 to 2009</w:t>
      </w:r>
      <w:bookmarkEnd w:id="7"/>
      <w:r w:rsidR="00D25BAB" w:rsidRPr="007A1F31">
        <w:rPr>
          <w:rFonts w:ascii="Times New Roman" w:eastAsia="Times New Roman Uni" w:hAnsi="Times New Roman" w:cs="Times New Roman"/>
          <w:b/>
          <w:bCs/>
          <w:color w:val="000000"/>
        </w:rPr>
        <w:t>.</w:t>
      </w:r>
    </w:p>
    <w:bookmarkEnd w:id="6"/>
    <w:p w14:paraId="7BF52A68" w14:textId="60386766" w:rsidR="0089184E" w:rsidRDefault="0089184E" w:rsidP="00A5545A">
      <w:pPr>
        <w:rPr>
          <w:rFonts w:ascii="Times New Roman" w:eastAsia="Times New Roman Uni" w:hAnsi="Times New Roman" w:cs="Times New Roman"/>
          <w:color w:val="000000"/>
        </w:rPr>
      </w:pPr>
    </w:p>
    <w:tbl>
      <w:tblPr>
        <w:tblStyle w:val="11"/>
        <w:tblW w:w="0" w:type="auto"/>
        <w:tblInd w:w="-284" w:type="dxa"/>
        <w:tblLook w:val="04A0" w:firstRow="1" w:lastRow="0" w:firstColumn="1" w:lastColumn="0" w:noHBand="0" w:noVBand="1"/>
      </w:tblPr>
      <w:tblGrid>
        <w:gridCol w:w="905"/>
        <w:gridCol w:w="617"/>
        <w:gridCol w:w="1156"/>
        <w:gridCol w:w="1217"/>
        <w:gridCol w:w="756"/>
        <w:gridCol w:w="1206"/>
        <w:gridCol w:w="986"/>
        <w:gridCol w:w="927"/>
        <w:gridCol w:w="815"/>
      </w:tblGrid>
      <w:tr w:rsidR="005C321E" w:rsidRPr="007A1F31" w14:paraId="3DAE75B4" w14:textId="77777777" w:rsidTr="00D1438C">
        <w:trPr>
          <w:trHeight w:val="357"/>
        </w:trPr>
        <w:tc>
          <w:tcPr>
            <w:tcW w:w="1522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4DB7F270" w14:textId="77777777" w:rsidR="005C321E" w:rsidRPr="007A1F31" w:rsidRDefault="005C321E" w:rsidP="00F83E29">
            <w:pPr>
              <w:widowControl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b/>
                <w:bCs/>
                <w:color w:val="000000"/>
                <w:sz w:val="18"/>
                <w:szCs w:val="18"/>
              </w:rPr>
              <w:t>Y</w:t>
            </w: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ear</w:t>
            </w:r>
          </w:p>
        </w:tc>
        <w:tc>
          <w:tcPr>
            <w:tcW w:w="7063" w:type="dxa"/>
            <w:gridSpan w:val="7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24DC978B" w14:textId="77777777" w:rsidR="005C321E" w:rsidRPr="007A1F31" w:rsidRDefault="005C321E" w:rsidP="00F83E29">
            <w:pPr>
              <w:widowControl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Mortality from major maternal diseases (1/100,000)</w:t>
            </w:r>
          </w:p>
        </w:tc>
      </w:tr>
      <w:tr w:rsidR="005C321E" w:rsidRPr="007A1F31" w14:paraId="4826EEDA" w14:textId="77777777" w:rsidTr="00D1438C">
        <w:trPr>
          <w:trHeight w:val="560"/>
        </w:trPr>
        <w:tc>
          <w:tcPr>
            <w:tcW w:w="1522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68E65BCC" w14:textId="77777777" w:rsidR="005C321E" w:rsidRPr="007A1F31" w:rsidRDefault="005C321E" w:rsidP="00F83E29">
            <w:pPr>
              <w:widowControl/>
              <w:jc w:val="left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C800B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Obstetric hemorrhage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A90528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Pregnancy hypertension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379D3B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Heart disease</w:t>
            </w:r>
          </w:p>
        </w:tc>
        <w:tc>
          <w:tcPr>
            <w:tcW w:w="120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97C823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Amniotic fluid embolism</w:t>
            </w:r>
          </w:p>
        </w:tc>
        <w:tc>
          <w:tcPr>
            <w:tcW w:w="98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E5A92D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Puerperal infection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98019B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Liver disease</w:t>
            </w:r>
          </w:p>
        </w:tc>
        <w:tc>
          <w:tcPr>
            <w:tcW w:w="8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8284A1" w14:textId="77777777" w:rsidR="005C321E" w:rsidRPr="007A1F31" w:rsidRDefault="005C321E" w:rsidP="00F83E29">
            <w:pPr>
              <w:widowControl/>
              <w:spacing w:line="180" w:lineRule="exact"/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b/>
                <w:bCs/>
                <w:color w:val="000000"/>
                <w:sz w:val="18"/>
                <w:szCs w:val="18"/>
              </w:rPr>
              <w:t>O</w:t>
            </w:r>
            <w:r w:rsidRPr="007A1F31">
              <w:rPr>
                <w:rFonts w:ascii="Times New Roman" w:eastAsia="Times New Roman Uni" w:hAnsi="Times New Roman" w:cs="Times New Roman"/>
                <w:b/>
                <w:bCs/>
                <w:color w:val="000000"/>
                <w:sz w:val="18"/>
                <w:szCs w:val="18"/>
              </w:rPr>
              <w:t>thers</w:t>
            </w:r>
          </w:p>
        </w:tc>
      </w:tr>
      <w:tr w:rsidR="00195144" w:rsidRPr="007A1F31" w14:paraId="1CB282EA" w14:textId="77777777" w:rsidTr="00195144">
        <w:trPr>
          <w:trHeight w:val="280"/>
        </w:trPr>
        <w:tc>
          <w:tcPr>
            <w:tcW w:w="905" w:type="dxa"/>
            <w:tcBorders>
              <w:left w:val="nil"/>
              <w:bottom w:val="nil"/>
              <w:right w:val="nil"/>
            </w:tcBorders>
          </w:tcPr>
          <w:p w14:paraId="71C72383" w14:textId="0245631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N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ational</w:t>
            </w:r>
          </w:p>
        </w:tc>
        <w:tc>
          <w:tcPr>
            <w:tcW w:w="61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FAA44A2" w14:textId="2A8C9F61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990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7F85B" w14:textId="7D2AECC3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F9E7D" w14:textId="72C9F976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FFCAD" w14:textId="49741130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3576" w14:textId="04C438E1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EE0D" w14:textId="76C6CC6D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12EB5" w14:textId="439D76BF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9A242" w14:textId="0AE14EB0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</w:tr>
      <w:tr w:rsidR="00195144" w:rsidRPr="007A1F31" w14:paraId="77658017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18A5FD49" w14:textId="70317FE2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2961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3B4A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690D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01D1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9CF8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B60C1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BCFE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40AF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9.5</w:t>
            </w:r>
          </w:p>
        </w:tc>
      </w:tr>
      <w:tr w:rsidR="00195144" w:rsidRPr="007A1F31" w14:paraId="0215172C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BEFF4C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F65D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1DAB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22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1805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66BB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6F361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B6F7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10BC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D33B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10.9</w:t>
            </w:r>
          </w:p>
        </w:tc>
      </w:tr>
      <w:tr w:rsidR="00195144" w:rsidRPr="007A1F31" w14:paraId="7E6B2DDA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E26AED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EC00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AC85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51AC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14EA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47C3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E58B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E65A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EBD91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10.6</w:t>
            </w:r>
          </w:p>
        </w:tc>
      </w:tr>
      <w:tr w:rsidR="00195144" w:rsidRPr="007A1F31" w14:paraId="46E4BA6A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0CAFDA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1DA71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5F4B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B191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EF2D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7916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2E29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B3BC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03BD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7.3</w:t>
            </w:r>
          </w:p>
        </w:tc>
      </w:tr>
      <w:tr w:rsidR="00195144" w:rsidRPr="007A1F31" w14:paraId="0C48043A" w14:textId="77777777" w:rsidTr="00404E1F">
        <w:trPr>
          <w:trHeight w:val="29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4EE7BF3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F038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769D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483D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1EEE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6BEB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ECE5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FB0D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0B12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7.4</w:t>
            </w:r>
          </w:p>
        </w:tc>
      </w:tr>
      <w:tr w:rsidR="00195144" w:rsidRPr="007A1F31" w14:paraId="4D990C90" w14:textId="77777777" w:rsidTr="00195144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356346E5" w14:textId="1D48DDF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U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rban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A3944F" w14:textId="5B555E6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990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D81B9" w14:textId="3D0233B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8D0A" w14:textId="18874FFF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BBFC" w14:textId="1A14B2E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1760F" w14:textId="2720AD93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EA2D" w14:textId="2BAFAFD4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69A31" w14:textId="0DF9202D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5F51C" w14:textId="29540EC1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</w:tr>
      <w:tr w:rsidR="00195144" w:rsidRPr="007A1F31" w14:paraId="0A1EF079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41D6D241" w14:textId="3C65DE44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CCF6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D2FF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6854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4C20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34A8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FC0D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4D13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BFDA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9.5</w:t>
            </w:r>
          </w:p>
        </w:tc>
      </w:tr>
      <w:tr w:rsidR="00195144" w:rsidRPr="007A1F31" w14:paraId="26B3CF26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5FFC0EA6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AD516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DA493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7F97B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BE1C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1862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37CF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E465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CF79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8.6</w:t>
            </w:r>
          </w:p>
        </w:tc>
      </w:tr>
      <w:tr w:rsidR="00195144" w:rsidRPr="007A1F31" w14:paraId="36701FE6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5B1EB68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E1F9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E613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506E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77A8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565D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1A5A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DC83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7F00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13.3</w:t>
            </w:r>
          </w:p>
        </w:tc>
      </w:tr>
      <w:tr w:rsidR="00195144" w:rsidRPr="007A1F31" w14:paraId="6084A6E3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6848ED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901E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C054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2DA9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7D6D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A2B6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10AA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38861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3E2E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8.6</w:t>
            </w:r>
          </w:p>
        </w:tc>
      </w:tr>
      <w:tr w:rsidR="00195144" w:rsidRPr="007A1F31" w14:paraId="67292A05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F1F605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F905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1565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2AF1E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EBC4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AB53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686F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5CF2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A234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5.6</w:t>
            </w:r>
          </w:p>
        </w:tc>
      </w:tr>
      <w:tr w:rsidR="00195144" w:rsidRPr="007A1F31" w14:paraId="3A5E3E8F" w14:textId="77777777" w:rsidTr="00195144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3F9710E" w14:textId="4950D8F8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883948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R</w:t>
            </w:r>
            <w:r w:rsidRPr="00883948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ural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72E182" w14:textId="179DEAA6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990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1ED47" w14:textId="2CEFBC6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60.6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88759" w14:textId="041C1D55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D30E7" w14:textId="459DEBC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A0A5F" w14:textId="566BA123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CD367" w14:textId="7A11A61C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6D7AF" w14:textId="121E7DAE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D1011" w14:textId="36C8394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195144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4.7</w:t>
            </w:r>
          </w:p>
        </w:tc>
      </w:tr>
      <w:tr w:rsidR="00195144" w:rsidRPr="007A1F31" w14:paraId="3798F143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313DF4FB" w14:textId="417F20CB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C21F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0DAD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31.4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7AA6A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195B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9C5A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6.2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083A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7063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64B71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9.4</w:t>
            </w:r>
          </w:p>
        </w:tc>
      </w:tr>
      <w:tr w:rsidR="00195144" w:rsidRPr="007A1F31" w14:paraId="575F3505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16C6E8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A27E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9E5D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26.2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275D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0918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CA82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B1F5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EBB6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833F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11.6</w:t>
            </w:r>
          </w:p>
        </w:tc>
      </w:tr>
      <w:tr w:rsidR="00195144" w:rsidRPr="007A1F31" w14:paraId="20163AFB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A81DEE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2095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CD69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027C5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7C7C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7F86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199D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7310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FEF26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9.9</w:t>
            </w:r>
          </w:p>
        </w:tc>
      </w:tr>
      <w:tr w:rsidR="00195144" w:rsidRPr="007A1F31" w14:paraId="03253C98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FE16F2D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2C978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7DC4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B82C4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3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4584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C0CD6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5548C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93A6E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350F2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6.7</w:t>
            </w:r>
          </w:p>
        </w:tc>
      </w:tr>
      <w:tr w:rsidR="00195144" w:rsidRPr="007A1F31" w14:paraId="74641A01" w14:textId="77777777" w:rsidTr="00404E1F">
        <w:trPr>
          <w:trHeight w:val="280"/>
        </w:trPr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467442" w14:textId="77777777" w:rsidR="00195144" w:rsidRPr="007A1F31" w:rsidRDefault="00195144" w:rsidP="0019514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E6D1EF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107C05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727627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2B81B3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1B7E1B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C18FA0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AFC159" w14:textId="77777777" w:rsidR="00195144" w:rsidRPr="007A1F31" w:rsidRDefault="00195144" w:rsidP="00195144">
            <w:pPr>
              <w:widowControl/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7A1F31"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  <w:t>.0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992D1A" w14:textId="77777777" w:rsidR="00195144" w:rsidRPr="007A1F31" w:rsidRDefault="00195144" w:rsidP="00195144">
            <w:pPr>
              <w:jc w:val="center"/>
              <w:rPr>
                <w:rFonts w:ascii="Times New Roman" w:eastAsia="Times New Roman Uni" w:hAnsi="Times New Roman" w:cs="Times New Roman"/>
                <w:color w:val="000000"/>
                <w:sz w:val="18"/>
                <w:szCs w:val="18"/>
              </w:rPr>
            </w:pPr>
            <w:r w:rsidRPr="007A1F31">
              <w:rPr>
                <w:rFonts w:ascii="Times New Roman" w:eastAsia="Times New Roman Uni" w:hAnsi="Times New Roman" w:cs="Times New Roman" w:hint="eastAsia"/>
                <w:color w:val="000000"/>
                <w:sz w:val="18"/>
                <w:szCs w:val="18"/>
              </w:rPr>
              <w:t>8.4</w:t>
            </w:r>
          </w:p>
        </w:tc>
      </w:tr>
    </w:tbl>
    <w:p w14:paraId="6EE3A33F" w14:textId="77777777" w:rsidR="005C321E" w:rsidRPr="00E64D07" w:rsidRDefault="005C321E" w:rsidP="00A5545A">
      <w:pPr>
        <w:rPr>
          <w:rFonts w:ascii="Times New Roman" w:eastAsia="Times New Roman Uni" w:hAnsi="Times New Roman" w:cs="Times New Roman"/>
          <w:color w:val="000000"/>
        </w:rPr>
      </w:pPr>
    </w:p>
    <w:sectPr w:rsidR="005C321E" w:rsidRPr="00E64D07" w:rsidSect="002A0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CE00D3" w14:textId="77777777" w:rsidR="00A94023" w:rsidRDefault="00A94023" w:rsidP="0055758D">
      <w:r>
        <w:separator/>
      </w:r>
    </w:p>
  </w:endnote>
  <w:endnote w:type="continuationSeparator" w:id="0">
    <w:p w14:paraId="6896654F" w14:textId="77777777" w:rsidR="00A94023" w:rsidRDefault="00A94023" w:rsidP="00557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1C11C9" w14:textId="77777777" w:rsidR="00A94023" w:rsidRDefault="00A94023" w:rsidP="0055758D">
      <w:r>
        <w:separator/>
      </w:r>
    </w:p>
  </w:footnote>
  <w:footnote w:type="continuationSeparator" w:id="0">
    <w:p w14:paraId="17F9F413" w14:textId="77777777" w:rsidR="00A94023" w:rsidRDefault="00A94023" w:rsidP="005575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5AB"/>
    <w:rsid w:val="00006165"/>
    <w:rsid w:val="000063F7"/>
    <w:rsid w:val="000210F1"/>
    <w:rsid w:val="00030423"/>
    <w:rsid w:val="00031B88"/>
    <w:rsid w:val="0003270B"/>
    <w:rsid w:val="00034CBC"/>
    <w:rsid w:val="00035DD9"/>
    <w:rsid w:val="00037E9F"/>
    <w:rsid w:val="00040EC1"/>
    <w:rsid w:val="000413C4"/>
    <w:rsid w:val="0005472F"/>
    <w:rsid w:val="00055E78"/>
    <w:rsid w:val="0005669E"/>
    <w:rsid w:val="000677A1"/>
    <w:rsid w:val="00071210"/>
    <w:rsid w:val="000715D2"/>
    <w:rsid w:val="0007214E"/>
    <w:rsid w:val="00075E73"/>
    <w:rsid w:val="0007622B"/>
    <w:rsid w:val="000765E8"/>
    <w:rsid w:val="00092F65"/>
    <w:rsid w:val="000958E4"/>
    <w:rsid w:val="00096842"/>
    <w:rsid w:val="000A1D53"/>
    <w:rsid w:val="000A30D5"/>
    <w:rsid w:val="000A4253"/>
    <w:rsid w:val="000A7C12"/>
    <w:rsid w:val="000B1159"/>
    <w:rsid w:val="000C6E3B"/>
    <w:rsid w:val="000C7B65"/>
    <w:rsid w:val="000D5677"/>
    <w:rsid w:val="000E05F1"/>
    <w:rsid w:val="000E2358"/>
    <w:rsid w:val="000F6D2B"/>
    <w:rsid w:val="0010238C"/>
    <w:rsid w:val="00103E5C"/>
    <w:rsid w:val="001047CB"/>
    <w:rsid w:val="001072B0"/>
    <w:rsid w:val="001150F1"/>
    <w:rsid w:val="00115929"/>
    <w:rsid w:val="0012517B"/>
    <w:rsid w:val="0012549D"/>
    <w:rsid w:val="00126EC8"/>
    <w:rsid w:val="00127BDE"/>
    <w:rsid w:val="00127F30"/>
    <w:rsid w:val="0013346E"/>
    <w:rsid w:val="00140C97"/>
    <w:rsid w:val="0014239A"/>
    <w:rsid w:val="001438EC"/>
    <w:rsid w:val="00143999"/>
    <w:rsid w:val="0014508A"/>
    <w:rsid w:val="00156FDD"/>
    <w:rsid w:val="00162C1E"/>
    <w:rsid w:val="00163F3F"/>
    <w:rsid w:val="00165D23"/>
    <w:rsid w:val="001728B5"/>
    <w:rsid w:val="00173198"/>
    <w:rsid w:val="001762C8"/>
    <w:rsid w:val="0017753D"/>
    <w:rsid w:val="0018205C"/>
    <w:rsid w:val="00186CB2"/>
    <w:rsid w:val="0018736F"/>
    <w:rsid w:val="001921A3"/>
    <w:rsid w:val="0019288A"/>
    <w:rsid w:val="001936C7"/>
    <w:rsid w:val="00194642"/>
    <w:rsid w:val="00195144"/>
    <w:rsid w:val="00195A94"/>
    <w:rsid w:val="001A00D6"/>
    <w:rsid w:val="001A1F86"/>
    <w:rsid w:val="001C06BC"/>
    <w:rsid w:val="001C1487"/>
    <w:rsid w:val="001C2C1E"/>
    <w:rsid w:val="001D4852"/>
    <w:rsid w:val="001D621B"/>
    <w:rsid w:val="001D711F"/>
    <w:rsid w:val="001E2C31"/>
    <w:rsid w:val="001E5240"/>
    <w:rsid w:val="001F0B4C"/>
    <w:rsid w:val="001F0DAF"/>
    <w:rsid w:val="001F235C"/>
    <w:rsid w:val="001F2363"/>
    <w:rsid w:val="001F4001"/>
    <w:rsid w:val="0020540F"/>
    <w:rsid w:val="002070E6"/>
    <w:rsid w:val="00215770"/>
    <w:rsid w:val="0021779C"/>
    <w:rsid w:val="002232BE"/>
    <w:rsid w:val="00224078"/>
    <w:rsid w:val="0023225A"/>
    <w:rsid w:val="00244EBF"/>
    <w:rsid w:val="00257DDD"/>
    <w:rsid w:val="00264912"/>
    <w:rsid w:val="00272583"/>
    <w:rsid w:val="002A0CC8"/>
    <w:rsid w:val="002A5303"/>
    <w:rsid w:val="002B0BD0"/>
    <w:rsid w:val="002B0EE1"/>
    <w:rsid w:val="002B1CF6"/>
    <w:rsid w:val="002C2224"/>
    <w:rsid w:val="002C4F53"/>
    <w:rsid w:val="002D17CF"/>
    <w:rsid w:val="002D4877"/>
    <w:rsid w:val="002D6BD6"/>
    <w:rsid w:val="002D6CE9"/>
    <w:rsid w:val="002E2CC1"/>
    <w:rsid w:val="002E6A35"/>
    <w:rsid w:val="002E6A56"/>
    <w:rsid w:val="002E7195"/>
    <w:rsid w:val="0031015E"/>
    <w:rsid w:val="00312A0C"/>
    <w:rsid w:val="00314DA6"/>
    <w:rsid w:val="00315498"/>
    <w:rsid w:val="00317ADD"/>
    <w:rsid w:val="00320CC3"/>
    <w:rsid w:val="0032156F"/>
    <w:rsid w:val="00322131"/>
    <w:rsid w:val="00342858"/>
    <w:rsid w:val="0034440E"/>
    <w:rsid w:val="00347371"/>
    <w:rsid w:val="00350FD8"/>
    <w:rsid w:val="00355ECB"/>
    <w:rsid w:val="00357864"/>
    <w:rsid w:val="003600D4"/>
    <w:rsid w:val="00364ECD"/>
    <w:rsid w:val="003671E5"/>
    <w:rsid w:val="00367F75"/>
    <w:rsid w:val="003708F8"/>
    <w:rsid w:val="00372F06"/>
    <w:rsid w:val="003749DA"/>
    <w:rsid w:val="00381249"/>
    <w:rsid w:val="00391B95"/>
    <w:rsid w:val="003A36AE"/>
    <w:rsid w:val="003B082C"/>
    <w:rsid w:val="003B3062"/>
    <w:rsid w:val="003C2301"/>
    <w:rsid w:val="003C2625"/>
    <w:rsid w:val="003D0149"/>
    <w:rsid w:val="003D27DC"/>
    <w:rsid w:val="003E3F67"/>
    <w:rsid w:val="003F1639"/>
    <w:rsid w:val="00400263"/>
    <w:rsid w:val="00404E1F"/>
    <w:rsid w:val="00413894"/>
    <w:rsid w:val="00414657"/>
    <w:rsid w:val="00415816"/>
    <w:rsid w:val="004165D9"/>
    <w:rsid w:val="00420497"/>
    <w:rsid w:val="00424EF7"/>
    <w:rsid w:val="004260F0"/>
    <w:rsid w:val="00431BDA"/>
    <w:rsid w:val="00432633"/>
    <w:rsid w:val="00446BFF"/>
    <w:rsid w:val="0045214D"/>
    <w:rsid w:val="004556A0"/>
    <w:rsid w:val="00457C2A"/>
    <w:rsid w:val="00473039"/>
    <w:rsid w:val="00475A66"/>
    <w:rsid w:val="00477773"/>
    <w:rsid w:val="00483362"/>
    <w:rsid w:val="00484E69"/>
    <w:rsid w:val="00492054"/>
    <w:rsid w:val="004933FC"/>
    <w:rsid w:val="004A34A9"/>
    <w:rsid w:val="004A75B9"/>
    <w:rsid w:val="004B1E8E"/>
    <w:rsid w:val="004B3457"/>
    <w:rsid w:val="004B6360"/>
    <w:rsid w:val="004C0792"/>
    <w:rsid w:val="004C21FE"/>
    <w:rsid w:val="004E3213"/>
    <w:rsid w:val="004F002C"/>
    <w:rsid w:val="004F6191"/>
    <w:rsid w:val="005015E2"/>
    <w:rsid w:val="005038FD"/>
    <w:rsid w:val="00505268"/>
    <w:rsid w:val="00513F13"/>
    <w:rsid w:val="00514475"/>
    <w:rsid w:val="00516F60"/>
    <w:rsid w:val="00532D8F"/>
    <w:rsid w:val="005343E1"/>
    <w:rsid w:val="00540973"/>
    <w:rsid w:val="00546056"/>
    <w:rsid w:val="00547401"/>
    <w:rsid w:val="00553088"/>
    <w:rsid w:val="0055758D"/>
    <w:rsid w:val="005638FF"/>
    <w:rsid w:val="00571A46"/>
    <w:rsid w:val="005748E8"/>
    <w:rsid w:val="00574AEA"/>
    <w:rsid w:val="00576704"/>
    <w:rsid w:val="00580895"/>
    <w:rsid w:val="005847AD"/>
    <w:rsid w:val="00596A69"/>
    <w:rsid w:val="00597C73"/>
    <w:rsid w:val="005A4215"/>
    <w:rsid w:val="005A5523"/>
    <w:rsid w:val="005B048F"/>
    <w:rsid w:val="005B4347"/>
    <w:rsid w:val="005B5302"/>
    <w:rsid w:val="005C0ED9"/>
    <w:rsid w:val="005C1E78"/>
    <w:rsid w:val="005C21A2"/>
    <w:rsid w:val="005C321E"/>
    <w:rsid w:val="005D0AEA"/>
    <w:rsid w:val="005D75B8"/>
    <w:rsid w:val="005E07A1"/>
    <w:rsid w:val="005E0B3C"/>
    <w:rsid w:val="005E0BCB"/>
    <w:rsid w:val="005E7E58"/>
    <w:rsid w:val="00613314"/>
    <w:rsid w:val="006151C8"/>
    <w:rsid w:val="0062201B"/>
    <w:rsid w:val="006227D9"/>
    <w:rsid w:val="00636754"/>
    <w:rsid w:val="00641587"/>
    <w:rsid w:val="00651DB1"/>
    <w:rsid w:val="00653017"/>
    <w:rsid w:val="00662109"/>
    <w:rsid w:val="00665794"/>
    <w:rsid w:val="00683621"/>
    <w:rsid w:val="0068724E"/>
    <w:rsid w:val="00687CDD"/>
    <w:rsid w:val="006918E1"/>
    <w:rsid w:val="006931AF"/>
    <w:rsid w:val="00693922"/>
    <w:rsid w:val="00693B7A"/>
    <w:rsid w:val="006A1AD5"/>
    <w:rsid w:val="006A2533"/>
    <w:rsid w:val="006A29AF"/>
    <w:rsid w:val="006A7CF2"/>
    <w:rsid w:val="006B5C58"/>
    <w:rsid w:val="006C3551"/>
    <w:rsid w:val="006D38CD"/>
    <w:rsid w:val="006D4B2E"/>
    <w:rsid w:val="006E007E"/>
    <w:rsid w:val="006E369C"/>
    <w:rsid w:val="006E3991"/>
    <w:rsid w:val="006E5A02"/>
    <w:rsid w:val="006E5ED0"/>
    <w:rsid w:val="006E77CF"/>
    <w:rsid w:val="006F0EEF"/>
    <w:rsid w:val="006F4BF0"/>
    <w:rsid w:val="006F54AE"/>
    <w:rsid w:val="006F6798"/>
    <w:rsid w:val="007026FA"/>
    <w:rsid w:val="007029D1"/>
    <w:rsid w:val="00703960"/>
    <w:rsid w:val="00704BE9"/>
    <w:rsid w:val="007074E3"/>
    <w:rsid w:val="00710F5E"/>
    <w:rsid w:val="0071435C"/>
    <w:rsid w:val="0071443D"/>
    <w:rsid w:val="00724237"/>
    <w:rsid w:val="00727FD0"/>
    <w:rsid w:val="00737841"/>
    <w:rsid w:val="007477C0"/>
    <w:rsid w:val="0075137B"/>
    <w:rsid w:val="00761117"/>
    <w:rsid w:val="00771445"/>
    <w:rsid w:val="007775B0"/>
    <w:rsid w:val="00790098"/>
    <w:rsid w:val="0079085E"/>
    <w:rsid w:val="007920C2"/>
    <w:rsid w:val="00797808"/>
    <w:rsid w:val="007A0545"/>
    <w:rsid w:val="007A19A4"/>
    <w:rsid w:val="007A1F31"/>
    <w:rsid w:val="007B19D0"/>
    <w:rsid w:val="007B35A9"/>
    <w:rsid w:val="007C3ACF"/>
    <w:rsid w:val="007D14DB"/>
    <w:rsid w:val="007D2132"/>
    <w:rsid w:val="007E476E"/>
    <w:rsid w:val="007E5B13"/>
    <w:rsid w:val="007F5D38"/>
    <w:rsid w:val="00801418"/>
    <w:rsid w:val="0081000D"/>
    <w:rsid w:val="008166B0"/>
    <w:rsid w:val="00820C02"/>
    <w:rsid w:val="0082137C"/>
    <w:rsid w:val="00822A87"/>
    <w:rsid w:val="00825084"/>
    <w:rsid w:val="008449EF"/>
    <w:rsid w:val="00847585"/>
    <w:rsid w:val="0085125F"/>
    <w:rsid w:val="008536AD"/>
    <w:rsid w:val="008562D5"/>
    <w:rsid w:val="0085631A"/>
    <w:rsid w:val="00864F42"/>
    <w:rsid w:val="0086560C"/>
    <w:rsid w:val="0087497F"/>
    <w:rsid w:val="0087555D"/>
    <w:rsid w:val="00876B03"/>
    <w:rsid w:val="00883948"/>
    <w:rsid w:val="008865BF"/>
    <w:rsid w:val="00886A0B"/>
    <w:rsid w:val="00887706"/>
    <w:rsid w:val="0089184E"/>
    <w:rsid w:val="008A3838"/>
    <w:rsid w:val="008A714F"/>
    <w:rsid w:val="008B7666"/>
    <w:rsid w:val="008C3C2F"/>
    <w:rsid w:val="008C3E0B"/>
    <w:rsid w:val="008D4B1D"/>
    <w:rsid w:val="008E0EF9"/>
    <w:rsid w:val="008E4A7F"/>
    <w:rsid w:val="008E7CDD"/>
    <w:rsid w:val="008F14A1"/>
    <w:rsid w:val="008F2AB4"/>
    <w:rsid w:val="008F3C93"/>
    <w:rsid w:val="008F51C1"/>
    <w:rsid w:val="009007F7"/>
    <w:rsid w:val="00904730"/>
    <w:rsid w:val="009102E5"/>
    <w:rsid w:val="00924351"/>
    <w:rsid w:val="00931A0F"/>
    <w:rsid w:val="00937AB7"/>
    <w:rsid w:val="00940632"/>
    <w:rsid w:val="00950BA0"/>
    <w:rsid w:val="00956A93"/>
    <w:rsid w:val="00956AAE"/>
    <w:rsid w:val="009613C9"/>
    <w:rsid w:val="00962FFA"/>
    <w:rsid w:val="00977D84"/>
    <w:rsid w:val="00980782"/>
    <w:rsid w:val="00980C5B"/>
    <w:rsid w:val="00992EDD"/>
    <w:rsid w:val="009954E7"/>
    <w:rsid w:val="009962EF"/>
    <w:rsid w:val="009B5DAF"/>
    <w:rsid w:val="009C0F1C"/>
    <w:rsid w:val="009C43DB"/>
    <w:rsid w:val="009D188E"/>
    <w:rsid w:val="009D7846"/>
    <w:rsid w:val="009E0DD9"/>
    <w:rsid w:val="009F4945"/>
    <w:rsid w:val="00A01932"/>
    <w:rsid w:val="00A11045"/>
    <w:rsid w:val="00A12D5C"/>
    <w:rsid w:val="00A23EA8"/>
    <w:rsid w:val="00A27817"/>
    <w:rsid w:val="00A319E0"/>
    <w:rsid w:val="00A33C9F"/>
    <w:rsid w:val="00A466EB"/>
    <w:rsid w:val="00A4685B"/>
    <w:rsid w:val="00A50856"/>
    <w:rsid w:val="00A518CC"/>
    <w:rsid w:val="00A5545A"/>
    <w:rsid w:val="00A558CA"/>
    <w:rsid w:val="00A6007C"/>
    <w:rsid w:val="00A61167"/>
    <w:rsid w:val="00A67BDD"/>
    <w:rsid w:val="00A70E5A"/>
    <w:rsid w:val="00A71663"/>
    <w:rsid w:val="00A760FA"/>
    <w:rsid w:val="00A775ED"/>
    <w:rsid w:val="00A814B7"/>
    <w:rsid w:val="00A84394"/>
    <w:rsid w:val="00A849E2"/>
    <w:rsid w:val="00A94023"/>
    <w:rsid w:val="00AA02FB"/>
    <w:rsid w:val="00AB3639"/>
    <w:rsid w:val="00AB5A54"/>
    <w:rsid w:val="00AB6414"/>
    <w:rsid w:val="00AC045A"/>
    <w:rsid w:val="00AC42C5"/>
    <w:rsid w:val="00AD5ED5"/>
    <w:rsid w:val="00AE144F"/>
    <w:rsid w:val="00AE5045"/>
    <w:rsid w:val="00AF5DC7"/>
    <w:rsid w:val="00B04729"/>
    <w:rsid w:val="00B0586F"/>
    <w:rsid w:val="00B0737D"/>
    <w:rsid w:val="00B11639"/>
    <w:rsid w:val="00B16D98"/>
    <w:rsid w:val="00B2473B"/>
    <w:rsid w:val="00B325F7"/>
    <w:rsid w:val="00B37442"/>
    <w:rsid w:val="00B41599"/>
    <w:rsid w:val="00B42BFA"/>
    <w:rsid w:val="00B43C91"/>
    <w:rsid w:val="00B44F04"/>
    <w:rsid w:val="00B4647D"/>
    <w:rsid w:val="00B5337E"/>
    <w:rsid w:val="00B56DB4"/>
    <w:rsid w:val="00B60F3A"/>
    <w:rsid w:val="00B739EE"/>
    <w:rsid w:val="00B812BE"/>
    <w:rsid w:val="00B84226"/>
    <w:rsid w:val="00B930DF"/>
    <w:rsid w:val="00B95CA1"/>
    <w:rsid w:val="00BB02E9"/>
    <w:rsid w:val="00BD40A3"/>
    <w:rsid w:val="00BE60A5"/>
    <w:rsid w:val="00BF4195"/>
    <w:rsid w:val="00C162AD"/>
    <w:rsid w:val="00C1724F"/>
    <w:rsid w:val="00C21B5C"/>
    <w:rsid w:val="00C233D2"/>
    <w:rsid w:val="00C24FBC"/>
    <w:rsid w:val="00C25616"/>
    <w:rsid w:val="00C26B72"/>
    <w:rsid w:val="00C3041F"/>
    <w:rsid w:val="00C332E6"/>
    <w:rsid w:val="00C431EA"/>
    <w:rsid w:val="00C54F92"/>
    <w:rsid w:val="00C55E60"/>
    <w:rsid w:val="00C561C4"/>
    <w:rsid w:val="00C6320C"/>
    <w:rsid w:val="00C637C1"/>
    <w:rsid w:val="00C6414B"/>
    <w:rsid w:val="00C675DE"/>
    <w:rsid w:val="00C754F1"/>
    <w:rsid w:val="00C75B26"/>
    <w:rsid w:val="00C76F66"/>
    <w:rsid w:val="00C817D4"/>
    <w:rsid w:val="00C91562"/>
    <w:rsid w:val="00C92CDE"/>
    <w:rsid w:val="00C97F80"/>
    <w:rsid w:val="00CA0B56"/>
    <w:rsid w:val="00CA2484"/>
    <w:rsid w:val="00CA55EC"/>
    <w:rsid w:val="00CA79A9"/>
    <w:rsid w:val="00CB201C"/>
    <w:rsid w:val="00CB2C47"/>
    <w:rsid w:val="00CB67DE"/>
    <w:rsid w:val="00CC5383"/>
    <w:rsid w:val="00CD1337"/>
    <w:rsid w:val="00CD1DF5"/>
    <w:rsid w:val="00CD59E6"/>
    <w:rsid w:val="00CD6DC7"/>
    <w:rsid w:val="00CE4D75"/>
    <w:rsid w:val="00CE5B22"/>
    <w:rsid w:val="00CF15AB"/>
    <w:rsid w:val="00CF1E07"/>
    <w:rsid w:val="00D04888"/>
    <w:rsid w:val="00D10CA2"/>
    <w:rsid w:val="00D1438C"/>
    <w:rsid w:val="00D16C56"/>
    <w:rsid w:val="00D22B80"/>
    <w:rsid w:val="00D25BAB"/>
    <w:rsid w:val="00D30EB6"/>
    <w:rsid w:val="00D333EC"/>
    <w:rsid w:val="00D37B3F"/>
    <w:rsid w:val="00D41B75"/>
    <w:rsid w:val="00D446B1"/>
    <w:rsid w:val="00D51887"/>
    <w:rsid w:val="00D55CB0"/>
    <w:rsid w:val="00D56D4F"/>
    <w:rsid w:val="00D65413"/>
    <w:rsid w:val="00D7458D"/>
    <w:rsid w:val="00D755E2"/>
    <w:rsid w:val="00D80BA0"/>
    <w:rsid w:val="00D84DB9"/>
    <w:rsid w:val="00D86EAE"/>
    <w:rsid w:val="00D920C3"/>
    <w:rsid w:val="00D9255D"/>
    <w:rsid w:val="00D92B98"/>
    <w:rsid w:val="00D9465E"/>
    <w:rsid w:val="00DA0E41"/>
    <w:rsid w:val="00DA558A"/>
    <w:rsid w:val="00DA5900"/>
    <w:rsid w:val="00DA598C"/>
    <w:rsid w:val="00DA647E"/>
    <w:rsid w:val="00DA765F"/>
    <w:rsid w:val="00DC43DC"/>
    <w:rsid w:val="00DC4998"/>
    <w:rsid w:val="00DC4A26"/>
    <w:rsid w:val="00DC57EA"/>
    <w:rsid w:val="00DC7A69"/>
    <w:rsid w:val="00DD7A9B"/>
    <w:rsid w:val="00DE0445"/>
    <w:rsid w:val="00DE3091"/>
    <w:rsid w:val="00DE5B9A"/>
    <w:rsid w:val="00DF168F"/>
    <w:rsid w:val="00DF3107"/>
    <w:rsid w:val="00DF6DCC"/>
    <w:rsid w:val="00E07A5E"/>
    <w:rsid w:val="00E176D7"/>
    <w:rsid w:val="00E20E9F"/>
    <w:rsid w:val="00E3224F"/>
    <w:rsid w:val="00E364D2"/>
    <w:rsid w:val="00E40ABB"/>
    <w:rsid w:val="00E43800"/>
    <w:rsid w:val="00E539AC"/>
    <w:rsid w:val="00E53EEB"/>
    <w:rsid w:val="00E56ABF"/>
    <w:rsid w:val="00E62A9F"/>
    <w:rsid w:val="00E64061"/>
    <w:rsid w:val="00E64D07"/>
    <w:rsid w:val="00E662B0"/>
    <w:rsid w:val="00E748B9"/>
    <w:rsid w:val="00E81336"/>
    <w:rsid w:val="00E82133"/>
    <w:rsid w:val="00E84EC6"/>
    <w:rsid w:val="00E85A19"/>
    <w:rsid w:val="00E97C91"/>
    <w:rsid w:val="00EA6F71"/>
    <w:rsid w:val="00EB187D"/>
    <w:rsid w:val="00EB6BD0"/>
    <w:rsid w:val="00EC3545"/>
    <w:rsid w:val="00EC654B"/>
    <w:rsid w:val="00ED29A1"/>
    <w:rsid w:val="00EE6BD3"/>
    <w:rsid w:val="00EF7498"/>
    <w:rsid w:val="00F14A03"/>
    <w:rsid w:val="00F162B8"/>
    <w:rsid w:val="00F27934"/>
    <w:rsid w:val="00F317A8"/>
    <w:rsid w:val="00F34501"/>
    <w:rsid w:val="00F46179"/>
    <w:rsid w:val="00F477A3"/>
    <w:rsid w:val="00F5744E"/>
    <w:rsid w:val="00F60F84"/>
    <w:rsid w:val="00F61321"/>
    <w:rsid w:val="00F645F0"/>
    <w:rsid w:val="00F66B4A"/>
    <w:rsid w:val="00F67B61"/>
    <w:rsid w:val="00F704EE"/>
    <w:rsid w:val="00F746FB"/>
    <w:rsid w:val="00F764A5"/>
    <w:rsid w:val="00F8316A"/>
    <w:rsid w:val="00F914A2"/>
    <w:rsid w:val="00F93294"/>
    <w:rsid w:val="00F9480F"/>
    <w:rsid w:val="00FA1330"/>
    <w:rsid w:val="00FA1D6A"/>
    <w:rsid w:val="00FA37E8"/>
    <w:rsid w:val="00FA40E9"/>
    <w:rsid w:val="00FA722E"/>
    <w:rsid w:val="00FB025E"/>
    <w:rsid w:val="00FB0AB0"/>
    <w:rsid w:val="00FB2F97"/>
    <w:rsid w:val="00FB586F"/>
    <w:rsid w:val="00FB6616"/>
    <w:rsid w:val="00FC2EED"/>
    <w:rsid w:val="00FC5539"/>
    <w:rsid w:val="00FC6DFD"/>
    <w:rsid w:val="00FC79CA"/>
    <w:rsid w:val="00FD0B14"/>
    <w:rsid w:val="00FD3E72"/>
    <w:rsid w:val="00FE0430"/>
    <w:rsid w:val="00FE6166"/>
    <w:rsid w:val="00FF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F3CE1"/>
  <w15:chartTrackingRefBased/>
  <w15:docId w15:val="{B10F0C9C-99CA-4739-B044-1C3B0F4F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25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66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71663"/>
    <w:rPr>
      <w:sz w:val="18"/>
      <w:szCs w:val="18"/>
    </w:rPr>
  </w:style>
  <w:style w:type="table" w:styleId="a5">
    <w:name w:val="Table Grid"/>
    <w:basedOn w:val="a1"/>
    <w:uiPriority w:val="39"/>
    <w:rsid w:val="00EB1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5"/>
    <w:uiPriority w:val="39"/>
    <w:rsid w:val="000A30D5"/>
    <w:rPr>
      <w:rFonts w:ascii="等线" w:eastAsia="等线" w:hAnsi="等线" w:cs="Times New Roman"/>
      <w:kern w:val="0"/>
      <w:sz w:val="20"/>
      <w:szCs w:val="20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5"/>
    <w:uiPriority w:val="39"/>
    <w:rsid w:val="00F60F84"/>
    <w:rPr>
      <w:rFonts w:ascii="等线" w:eastAsia="等线" w:hAnsi="等线" w:cs="Times New Roman"/>
      <w:kern w:val="0"/>
      <w:sz w:val="20"/>
      <w:szCs w:val="20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next w:val="a5"/>
    <w:uiPriority w:val="39"/>
    <w:rsid w:val="007A1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57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5758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57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575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07105-4908-4E88-91FF-93DFBD43A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2567</TotalTime>
  <Pages>5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lu</dc:creator>
  <cp:keywords/>
  <dc:description/>
  <cp:lastModifiedBy>chen lu</cp:lastModifiedBy>
  <cp:revision>1253</cp:revision>
  <dcterms:created xsi:type="dcterms:W3CDTF">2020-01-22T12:43:00Z</dcterms:created>
  <dcterms:modified xsi:type="dcterms:W3CDTF">2020-06-22T14:59:00Z</dcterms:modified>
</cp:coreProperties>
</file>