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34223">
      <w:pPr>
        <w:pStyle w:val="2"/>
        <w:jc w:val="left"/>
        <w:rPr>
          <w:rFonts w:hint="default" w:ascii="Times New Roman" w:hAnsi="Times New Roman" w:cs="Times New Roman"/>
          <w:sz w:val="24"/>
          <w:szCs w:val="24"/>
        </w:rPr>
      </w:pPr>
      <w:r>
        <w:rPr>
          <w:rFonts w:hint="default" w:ascii="Times New Roman" w:hAnsi="Times New Roman" w:cs="Times New Roman"/>
          <w:sz w:val="24"/>
          <w:szCs w:val="24"/>
        </w:rPr>
        <w:t>Supplementary File 1: Structured Knowledge Questionnaire and Observational Checklist</w:t>
      </w:r>
    </w:p>
    <w:p w14:paraId="367A71B7">
      <w:pPr>
        <w:jc w:val="left"/>
        <w:rPr>
          <w:rFonts w:hint="default" w:ascii="Times New Roman" w:hAnsi="Times New Roman" w:cs="Times New Roman"/>
          <w:sz w:val="24"/>
          <w:szCs w:val="24"/>
        </w:rPr>
      </w:pPr>
      <w:r>
        <w:rPr>
          <w:rFonts w:hint="default" w:ascii="Times New Roman" w:hAnsi="Times New Roman" w:cs="Times New Roman"/>
          <w:sz w:val="24"/>
          <w:szCs w:val="24"/>
        </w:rPr>
        <w:t>Study Title: Enhancing Therapeutic Communication Among Nursing Students: A Simulation-Based Approach</w:t>
      </w:r>
    </w:p>
    <w:p w14:paraId="0F7ED0BF">
      <w:pPr>
        <w:pStyle w:val="3"/>
        <w:jc w:val="left"/>
        <w:rPr>
          <w:rFonts w:hint="default" w:ascii="Times New Roman" w:hAnsi="Times New Roman" w:cs="Times New Roman"/>
          <w:sz w:val="24"/>
          <w:szCs w:val="24"/>
        </w:rPr>
      </w:pPr>
      <w:r>
        <w:rPr>
          <w:rFonts w:hint="default" w:ascii="Times New Roman" w:hAnsi="Times New Roman" w:cs="Times New Roman"/>
          <w:sz w:val="24"/>
          <w:szCs w:val="24"/>
        </w:rPr>
        <w:t>Part A: Socio-Demographic Questionnaire</w:t>
      </w:r>
      <w:bookmarkStart w:id="3" w:name="_GoBack"/>
      <w:bookmarkEnd w:id="3"/>
    </w:p>
    <w:p w14:paraId="580C172F">
      <w:pPr>
        <w:jc w:val="left"/>
        <w:rPr>
          <w:rFonts w:hint="default" w:ascii="Times New Roman" w:hAnsi="Times New Roman" w:cs="Times New Roman"/>
          <w:sz w:val="24"/>
          <w:szCs w:val="24"/>
        </w:rPr>
      </w:pPr>
      <w:r>
        <w:rPr>
          <w:rFonts w:hint="default" w:ascii="Times New Roman" w:hAnsi="Times New Roman" w:cs="Times New Roman"/>
          <w:sz w:val="24"/>
          <w:szCs w:val="24"/>
        </w:rPr>
        <w:t>Instructions: Please tick (✓) the most appropriate response for each item.</w:t>
      </w:r>
    </w:p>
    <w:p w14:paraId="7CC14C51">
      <w:pPr>
        <w:jc w:val="left"/>
        <w:rPr>
          <w:rFonts w:hint="default" w:ascii="Times New Roman" w:hAnsi="Times New Roman" w:cs="Times New Roman"/>
          <w:sz w:val="24"/>
          <w:szCs w:val="24"/>
        </w:rPr>
      </w:pPr>
      <w:r>
        <w:rPr>
          <w:rFonts w:hint="default" w:ascii="Times New Roman" w:hAnsi="Times New Roman" w:cs="Times New Roman"/>
          <w:sz w:val="24"/>
          <w:szCs w:val="24"/>
        </w:rPr>
        <w:t>1. Age (in completed years):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18–20 years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21–23 years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Above 23 years</w:t>
      </w:r>
    </w:p>
    <w:p w14:paraId="14B2424F">
      <w:pPr>
        <w:jc w:val="left"/>
        <w:rPr>
          <w:rFonts w:hint="default" w:ascii="Times New Roman" w:hAnsi="Times New Roman" w:cs="Times New Roman"/>
          <w:sz w:val="24"/>
          <w:szCs w:val="24"/>
        </w:rPr>
      </w:pPr>
      <w:r>
        <w:rPr>
          <w:rFonts w:hint="default" w:ascii="Times New Roman" w:hAnsi="Times New Roman" w:cs="Times New Roman"/>
          <w:sz w:val="24"/>
          <w:szCs w:val="24"/>
        </w:rPr>
        <w:t>2. Gender: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Male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Female</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Prefer not to say</w:t>
      </w:r>
    </w:p>
    <w:p w14:paraId="38608303">
      <w:pPr>
        <w:jc w:val="left"/>
        <w:rPr>
          <w:rFonts w:hint="default" w:ascii="Times New Roman" w:hAnsi="Times New Roman" w:cs="Times New Roman"/>
          <w:sz w:val="24"/>
          <w:szCs w:val="24"/>
        </w:rPr>
      </w:pPr>
      <w:r>
        <w:rPr>
          <w:rFonts w:hint="default" w:ascii="Times New Roman" w:hAnsi="Times New Roman" w:cs="Times New Roman"/>
          <w:sz w:val="24"/>
          <w:szCs w:val="24"/>
        </w:rPr>
        <w:t>3. Current Year of Study in Nursing Program:</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1st Year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2nd Year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3rd Year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Final Year</w:t>
      </w:r>
    </w:p>
    <w:p w14:paraId="3A91E97B">
      <w:pPr>
        <w:jc w:val="left"/>
        <w:rPr>
          <w:rFonts w:hint="default" w:ascii="Times New Roman" w:hAnsi="Times New Roman" w:cs="Times New Roman"/>
          <w:sz w:val="24"/>
          <w:szCs w:val="24"/>
        </w:rPr>
      </w:pPr>
      <w:r>
        <w:rPr>
          <w:rFonts w:hint="default" w:ascii="Times New Roman" w:hAnsi="Times New Roman" w:cs="Times New Roman"/>
          <w:sz w:val="24"/>
          <w:szCs w:val="24"/>
        </w:rPr>
        <w:t>4. Are you comfortable studying in a group setting?</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Yes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No</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Sometimes</w:t>
      </w:r>
    </w:p>
    <w:p w14:paraId="7EEA16C4">
      <w:pPr>
        <w:jc w:val="left"/>
        <w:rPr>
          <w:rFonts w:hint="default" w:ascii="Times New Roman" w:hAnsi="Times New Roman" w:cs="Times New Roman"/>
          <w:sz w:val="24"/>
          <w:szCs w:val="24"/>
        </w:rPr>
      </w:pPr>
      <w:r>
        <w:rPr>
          <w:rFonts w:hint="default" w:ascii="Times New Roman" w:hAnsi="Times New Roman" w:cs="Times New Roman"/>
          <w:sz w:val="24"/>
          <w:szCs w:val="24"/>
        </w:rPr>
        <w:t>5. Have you ever attended a simulation workshop or conference related to communication skills?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Yes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No</w:t>
      </w:r>
    </w:p>
    <w:p w14:paraId="7029DB19">
      <w:pPr>
        <w:jc w:val="left"/>
        <w:rPr>
          <w:rFonts w:hint="default" w:ascii="Times New Roman" w:hAnsi="Times New Roman" w:cs="Times New Roman"/>
          <w:sz w:val="24"/>
          <w:szCs w:val="24"/>
        </w:rPr>
      </w:pPr>
      <w:r>
        <w:rPr>
          <w:rFonts w:hint="default" w:ascii="Times New Roman" w:hAnsi="Times New Roman" w:cs="Times New Roman"/>
          <w:sz w:val="24"/>
          <w:szCs w:val="24"/>
        </w:rPr>
        <w:t>6. How many hours do you usually spend in self-study per day (excluding class hours)?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Less than 1 hour</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1–2 hours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2–4 hours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   ☐ More than 4 hours</w:t>
      </w:r>
    </w:p>
    <w:p w14:paraId="293D689B">
      <w:pPr>
        <w:jc w:val="left"/>
        <w:rPr>
          <w:rFonts w:hint="default" w:ascii="Times New Roman" w:hAnsi="Times New Roman" w:cs="Times New Roman"/>
          <w:sz w:val="24"/>
          <w:szCs w:val="24"/>
        </w:rPr>
      </w:pPr>
    </w:p>
    <w:p w14:paraId="07B6295D">
      <w:pPr>
        <w:pStyle w:val="3"/>
        <w:jc w:val="left"/>
        <w:rPr>
          <w:rFonts w:hint="default" w:ascii="Times New Roman" w:hAnsi="Times New Roman" w:cs="Times New Roman"/>
          <w:sz w:val="24"/>
          <w:szCs w:val="24"/>
        </w:rPr>
      </w:pPr>
      <w:r>
        <w:rPr>
          <w:rFonts w:hint="default" w:ascii="Times New Roman" w:hAnsi="Times New Roman" w:cs="Times New Roman"/>
          <w:sz w:val="24"/>
          <w:szCs w:val="24"/>
        </w:rPr>
        <w:t xml:space="preserve">Part </w:t>
      </w:r>
      <w:r>
        <w:rPr>
          <w:rFonts w:hint="default" w:ascii="Times New Roman" w:hAnsi="Times New Roman" w:cs="Times New Roman"/>
          <w:sz w:val="24"/>
          <w:szCs w:val="24"/>
          <w:lang w:val="en-US"/>
        </w:rPr>
        <w:t>B</w:t>
      </w:r>
      <w:r>
        <w:rPr>
          <w:rFonts w:hint="default" w:ascii="Times New Roman" w:hAnsi="Times New Roman" w:cs="Times New Roman"/>
          <w:sz w:val="24"/>
          <w:szCs w:val="24"/>
        </w:rPr>
        <w:t>: Structured Knowledge Questionnaire</w:t>
      </w:r>
    </w:p>
    <w:p w14:paraId="15583F27">
      <w:pPr>
        <w:jc w:val="left"/>
        <w:rPr>
          <w:rFonts w:hint="default" w:ascii="Times New Roman" w:hAnsi="Times New Roman" w:cs="Times New Roman"/>
          <w:sz w:val="24"/>
          <w:szCs w:val="24"/>
        </w:rPr>
      </w:pPr>
      <w:r>
        <w:rPr>
          <w:rFonts w:hint="default" w:ascii="Times New Roman" w:hAnsi="Times New Roman" w:cs="Times New Roman"/>
          <w:sz w:val="24"/>
          <w:szCs w:val="24"/>
        </w:rPr>
        <w:t>Instructions: Please read the following questions carefully and choose the most appropriate option. Each correct answer carries 1 mark. Total Score: 20</w:t>
      </w:r>
    </w:p>
    <w:p w14:paraId="4A42CB31">
      <w:pPr>
        <w:jc w:val="left"/>
        <w:rPr>
          <w:rFonts w:hint="default" w:ascii="Times New Roman" w:hAnsi="Times New Roman" w:cs="Times New Roman"/>
          <w:sz w:val="24"/>
          <w:szCs w:val="24"/>
        </w:rPr>
      </w:pPr>
      <w:r>
        <w:rPr>
          <w:rFonts w:hint="default" w:ascii="Times New Roman" w:hAnsi="Times New Roman" w:cs="Times New Roman"/>
          <w:sz w:val="24"/>
          <w:szCs w:val="24"/>
        </w:rPr>
        <w:t>Domains:</w:t>
      </w:r>
      <w:r>
        <w:rPr>
          <w:rFonts w:hint="default" w:ascii="Times New Roman" w:hAnsi="Times New Roman" w:cs="Times New Roman"/>
          <w:sz w:val="24"/>
          <w:szCs w:val="24"/>
        </w:rPr>
        <w:br w:type="textWrapping"/>
      </w:r>
      <w:r>
        <w:rPr>
          <w:rFonts w:hint="default" w:ascii="Times New Roman" w:hAnsi="Times New Roman" w:cs="Times New Roman"/>
          <w:sz w:val="24"/>
          <w:szCs w:val="24"/>
        </w:rPr>
        <w:t>- Active Listening (Q1–Q5)</w:t>
      </w:r>
      <w:r>
        <w:rPr>
          <w:rFonts w:hint="default" w:ascii="Times New Roman" w:hAnsi="Times New Roman" w:cs="Times New Roman"/>
          <w:sz w:val="24"/>
          <w:szCs w:val="24"/>
        </w:rPr>
        <w:br w:type="textWrapping"/>
      </w:r>
      <w:r>
        <w:rPr>
          <w:rFonts w:hint="default" w:ascii="Times New Roman" w:hAnsi="Times New Roman" w:cs="Times New Roman"/>
          <w:sz w:val="24"/>
          <w:szCs w:val="24"/>
        </w:rPr>
        <w:t>- Empathy (Q6–Q10)</w:t>
      </w:r>
      <w:r>
        <w:rPr>
          <w:rFonts w:hint="default" w:ascii="Times New Roman" w:hAnsi="Times New Roman" w:cs="Times New Roman"/>
          <w:sz w:val="24"/>
          <w:szCs w:val="24"/>
        </w:rPr>
        <w:br w:type="textWrapping"/>
      </w:r>
      <w:r>
        <w:rPr>
          <w:rFonts w:hint="default" w:ascii="Times New Roman" w:hAnsi="Times New Roman" w:cs="Times New Roman"/>
          <w:sz w:val="24"/>
          <w:szCs w:val="24"/>
        </w:rPr>
        <w:t>- Open-ended Questioning (Q11–Q15)</w:t>
      </w:r>
      <w:r>
        <w:rPr>
          <w:rFonts w:hint="default" w:ascii="Times New Roman" w:hAnsi="Times New Roman" w:cs="Times New Roman"/>
          <w:sz w:val="24"/>
          <w:szCs w:val="24"/>
        </w:rPr>
        <w:br w:type="textWrapping"/>
      </w:r>
      <w:r>
        <w:rPr>
          <w:rFonts w:hint="default" w:ascii="Times New Roman" w:hAnsi="Times New Roman" w:cs="Times New Roman"/>
          <w:sz w:val="24"/>
          <w:szCs w:val="24"/>
        </w:rPr>
        <w:t>- Nonverbal Communication (Q16–Q20)</w:t>
      </w:r>
    </w:p>
    <w:p w14:paraId="6493EC1E">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Therapeutic communication is the….</w:t>
      </w:r>
    </w:p>
    <w:p w14:paraId="19D61C75">
      <w:pPr>
        <w:numPr>
          <w:ilvl w:val="0"/>
          <w:numId w:val="8"/>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Process of transferring information from one person to another person.</w:t>
      </w:r>
    </w:p>
    <w:p w14:paraId="460E7B03">
      <w:pPr>
        <w:numPr>
          <w:ilvl w:val="0"/>
          <w:numId w:val="8"/>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Process, It makes a patient feel uncomfortable and increases their stress.</w:t>
      </w:r>
    </w:p>
    <w:p w14:paraId="3491F902">
      <w:pPr>
        <w:numPr>
          <w:ilvl w:val="0"/>
          <w:numId w:val="8"/>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Process, in which a nurse communicates with the patient by using her professional skills.</w:t>
      </w:r>
    </w:p>
    <w:p w14:paraId="5F0A902D">
      <w:pPr>
        <w:numPr>
          <w:ilvl w:val="0"/>
          <w:numId w:val="8"/>
        </w:numPr>
        <w:spacing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Process, It includes expressions and activities that make a patient feel mentally deteriorated and even physical well-being.</w:t>
      </w:r>
    </w:p>
    <w:p w14:paraId="3349EF02">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phases of therapeutic communication in order…</w:t>
      </w:r>
    </w:p>
    <w:p w14:paraId="3662DF57">
      <w:pPr>
        <w:numPr>
          <w:ilvl w:val="0"/>
          <w:numId w:val="9"/>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Termination, Introductory, working, Pre-interaction phase.</w:t>
      </w:r>
    </w:p>
    <w:p w14:paraId="0A1EEE9E">
      <w:pPr>
        <w:numPr>
          <w:ilvl w:val="0"/>
          <w:numId w:val="9"/>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Working, pre-interaction, termination. Introductory.</w:t>
      </w:r>
    </w:p>
    <w:p w14:paraId="5FB4C6FD">
      <w:pPr>
        <w:numPr>
          <w:ilvl w:val="0"/>
          <w:numId w:val="9"/>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Pre-interaction, Introductory, Working, Termination.</w:t>
      </w:r>
    </w:p>
    <w:p w14:paraId="3542BC77">
      <w:pPr>
        <w:numPr>
          <w:ilvl w:val="0"/>
          <w:numId w:val="9"/>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Orientation. working, pre-interaction. Termination.</w:t>
      </w:r>
    </w:p>
    <w:p w14:paraId="5C44F1ED">
      <w:pPr>
        <w:numPr>
          <w:ilvl w:val="0"/>
          <w:numId w:val="7"/>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b/>
          <w:bCs/>
          <w:sz w:val="24"/>
          <w:szCs w:val="24"/>
          <w:lang w:eastAsia="en-IN"/>
        </w:rPr>
        <w:t>The factors of therapeutic communication</w:t>
      </w:r>
      <w:r>
        <w:rPr>
          <w:rFonts w:hint="default" w:ascii="Times New Roman" w:hAnsi="Times New Roman" w:eastAsia="Times New Roman" w:cs="Times New Roman"/>
          <w:sz w:val="24"/>
          <w:szCs w:val="24"/>
          <w:lang w:eastAsia="en-IN"/>
        </w:rPr>
        <w:t xml:space="preserve"> </w:t>
      </w:r>
      <w:r>
        <w:rPr>
          <w:rFonts w:hint="default" w:ascii="Times New Roman" w:hAnsi="Times New Roman" w:eastAsia="Times New Roman" w:cs="Times New Roman"/>
          <w:b/>
          <w:bCs/>
          <w:sz w:val="24"/>
          <w:szCs w:val="24"/>
          <w:lang w:eastAsia="en-IN"/>
        </w:rPr>
        <w:t>are...</w:t>
      </w:r>
    </w:p>
    <w:p w14:paraId="5C0202FD">
      <w:pPr>
        <w:numPr>
          <w:ilvl w:val="0"/>
          <w:numId w:val="1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Challenging, probing, defensiveness.</w:t>
      </w:r>
    </w:p>
    <w:p w14:paraId="54398158">
      <w:pPr>
        <w:numPr>
          <w:ilvl w:val="0"/>
          <w:numId w:val="1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Rejection, disagreement, and judgments.</w:t>
      </w:r>
    </w:p>
    <w:p w14:paraId="3D23FA37">
      <w:pPr>
        <w:numPr>
          <w:ilvl w:val="0"/>
          <w:numId w:val="1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Spiritual elements, Financial state, mental state.</w:t>
      </w:r>
    </w:p>
    <w:p w14:paraId="2842E361">
      <w:pPr>
        <w:numPr>
          <w:ilvl w:val="0"/>
          <w:numId w:val="1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Values culture, race preconceived ideas &amp; patient’s beliefs past experiences expectations.</w:t>
      </w:r>
    </w:p>
    <w:p w14:paraId="2919BA16">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goal of therapeutic communication is….</w:t>
      </w:r>
    </w:p>
    <w:p w14:paraId="5B049A29">
      <w:pPr>
        <w:numPr>
          <w:ilvl w:val="0"/>
          <w:numId w:val="1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 xml:space="preserve">Helping the client solve problems &amp; with daily activities. </w:t>
      </w:r>
    </w:p>
    <w:p w14:paraId="5A9AEB43">
      <w:pPr>
        <w:numPr>
          <w:ilvl w:val="0"/>
          <w:numId w:val="1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To facilitate communication of distressing thoughts &amp; feelings</w:t>
      </w:r>
    </w:p>
    <w:p w14:paraId="0440576A">
      <w:pPr>
        <w:numPr>
          <w:ilvl w:val="0"/>
          <w:numId w:val="1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To promote self-care &amp; independence  &amp; help the client with problem-solving.</w:t>
      </w:r>
    </w:p>
    <w:p w14:paraId="33662A77">
      <w:pPr>
        <w:numPr>
          <w:ilvl w:val="0"/>
          <w:numId w:val="1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Help the client not to examine self-defeating behaviors and test alternatives.</w:t>
      </w:r>
    </w:p>
    <w:p w14:paraId="7177F078">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purpose of therapeutic communication is..</w:t>
      </w:r>
    </w:p>
    <w:p w14:paraId="2151123F">
      <w:pPr>
        <w:numPr>
          <w:ilvl w:val="0"/>
          <w:numId w:val="1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Encourage discussion of upsetting ideas and emotions.</w:t>
      </w:r>
    </w:p>
    <w:p w14:paraId="3E35CF08">
      <w:pPr>
        <w:numPr>
          <w:ilvl w:val="0"/>
          <w:numId w:val="1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Give each patient the knowledge and emotional support required to attain their health and well-being.</w:t>
      </w:r>
    </w:p>
    <w:p w14:paraId="31543F12">
      <w:pPr>
        <w:numPr>
          <w:ilvl w:val="0"/>
          <w:numId w:val="1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Encourage self-reliance and individuality.</w:t>
      </w:r>
    </w:p>
    <w:p w14:paraId="0804753A">
      <w:pPr>
        <w:numPr>
          <w:ilvl w:val="0"/>
          <w:numId w:val="1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To compile data about the patient's family history.</w:t>
      </w:r>
    </w:p>
    <w:p w14:paraId="2E11E3D3">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Role &amp; responsibility of therapeutic communication is..</w:t>
      </w:r>
    </w:p>
    <w:p w14:paraId="7F5DE081">
      <w:pPr>
        <w:numPr>
          <w:ilvl w:val="0"/>
          <w:numId w:val="1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Not to help the client to cope-up with strategies dealing with the specific situation.</w:t>
      </w:r>
    </w:p>
    <w:p w14:paraId="4F7AA04F">
      <w:pPr>
        <w:numPr>
          <w:ilvl w:val="0"/>
          <w:numId w:val="1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Encourage to discuss the changes needed to make in the client.</w:t>
      </w:r>
    </w:p>
    <w:p w14:paraId="2E64E2D2">
      <w:pPr>
        <w:numPr>
          <w:ilvl w:val="0"/>
          <w:numId w:val="1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Discuss alternative strategies for creating changes the client desire to make.</w:t>
      </w:r>
    </w:p>
    <w:p w14:paraId="6F5E703F">
      <w:pPr>
        <w:numPr>
          <w:ilvl w:val="0"/>
          <w:numId w:val="1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B &amp; C both</w:t>
      </w:r>
    </w:p>
    <w:p w14:paraId="1505188D">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Mr. Abhinav, Nurse establishes trust with the patient by…</w:t>
      </w:r>
    </w:p>
    <w:p w14:paraId="7F8B8FD8">
      <w:pPr>
        <w:numPr>
          <w:ilvl w:val="0"/>
          <w:numId w:val="14"/>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provides the blanket to the patient.</w:t>
      </w:r>
    </w:p>
    <w:p w14:paraId="281A3B45">
      <w:pPr>
        <w:numPr>
          <w:ilvl w:val="0"/>
          <w:numId w:val="14"/>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discusses mistrust openly in front of the patient.</w:t>
      </w:r>
    </w:p>
    <w:p w14:paraId="11608BD4">
      <w:pPr>
        <w:numPr>
          <w:ilvl w:val="0"/>
          <w:numId w:val="14"/>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shows disrespect towards the patient.</w:t>
      </w:r>
    </w:p>
    <w:p w14:paraId="3FE0FB9D">
      <w:pPr>
        <w:numPr>
          <w:ilvl w:val="0"/>
          <w:numId w:val="14"/>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avoids communicating with the patient.</w:t>
      </w:r>
    </w:p>
    <w:p w14:paraId="35218755">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 xml:space="preserve">Mrs. Savita Behera, Nurse establishes the rapport with her assigned patient by... </w:t>
      </w:r>
    </w:p>
    <w:p w14:paraId="6251A4CA">
      <w:pPr>
        <w:numPr>
          <w:ilvl w:val="0"/>
          <w:numId w:val="15"/>
        </w:numPr>
        <w:spacing w:after="0" w:line="256" w:lineRule="auto"/>
        <w:contextualSpacing/>
        <w:jc w:val="left"/>
        <w:rPr>
          <w:rFonts w:hint="default" w:ascii="Times New Roman" w:hAnsi="Times New Roman" w:eastAsia="Times New Roman" w:cs="Times New Roman"/>
          <w:sz w:val="24"/>
          <w:szCs w:val="24"/>
          <w:lang w:eastAsia="en-IN"/>
        </w:rPr>
      </w:pPr>
      <w:bookmarkStart w:id="0" w:name="_Hlk123584524"/>
      <w:r>
        <w:rPr>
          <w:rFonts w:hint="default" w:ascii="Times New Roman" w:hAnsi="Times New Roman" w:eastAsia="Times New Roman" w:cs="Times New Roman"/>
          <w:sz w:val="24"/>
          <w:szCs w:val="24"/>
          <w:lang w:eastAsia="en-IN"/>
        </w:rPr>
        <w:t>She keeps all promises given to the patient.</w:t>
      </w:r>
    </w:p>
    <w:p w14:paraId="712BBC36">
      <w:pPr>
        <w:numPr>
          <w:ilvl w:val="0"/>
          <w:numId w:val="15"/>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She calls the names of patients rather than the bed number.</w:t>
      </w:r>
    </w:p>
    <w:p w14:paraId="35E053DC">
      <w:pPr>
        <w:numPr>
          <w:ilvl w:val="0"/>
          <w:numId w:val="14"/>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She listens to the patient carefully.</w:t>
      </w:r>
    </w:p>
    <w:p w14:paraId="79FDFCA7">
      <w:pPr>
        <w:numPr>
          <w:ilvl w:val="0"/>
          <w:numId w:val="14"/>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She provides food when the patient feels hungry.</w:t>
      </w:r>
    </w:p>
    <w:bookmarkEnd w:id="0"/>
    <w:p w14:paraId="1FD29BCA">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Ms. Riya, the Nurse shows respect towards the patient by…</w:t>
      </w:r>
    </w:p>
    <w:p w14:paraId="6DAF5771">
      <w:pPr>
        <w:numPr>
          <w:ilvl w:val="0"/>
          <w:numId w:val="16"/>
        </w:numPr>
        <w:spacing w:after="0" w:line="256" w:lineRule="auto"/>
        <w:contextualSpacing/>
        <w:jc w:val="left"/>
        <w:rPr>
          <w:rFonts w:hint="default" w:ascii="Times New Roman" w:hAnsi="Times New Roman" w:eastAsia="Times New Roman" w:cs="Times New Roman"/>
          <w:sz w:val="24"/>
          <w:szCs w:val="24"/>
          <w:lang w:eastAsia="en-IN"/>
        </w:rPr>
      </w:pPr>
      <w:bookmarkStart w:id="1" w:name="_Hlk123584733"/>
      <w:r>
        <w:rPr>
          <w:rFonts w:hint="default" w:ascii="Times New Roman" w:hAnsi="Times New Roman" w:eastAsia="Times New Roman" w:cs="Times New Roman"/>
          <w:sz w:val="24"/>
          <w:szCs w:val="24"/>
          <w:lang w:eastAsia="en-IN"/>
        </w:rPr>
        <w:t>She calls the names of patients &amp; spends time with them.</w:t>
      </w:r>
    </w:p>
    <w:p w14:paraId="7ABA79B1">
      <w:pPr>
        <w:numPr>
          <w:ilvl w:val="0"/>
          <w:numId w:val="16"/>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She is being honest &amp; keeping promises.</w:t>
      </w:r>
    </w:p>
    <w:p w14:paraId="5EDB6E04">
      <w:pPr>
        <w:numPr>
          <w:ilvl w:val="0"/>
          <w:numId w:val="16"/>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She is interested in talking with the patient.</w:t>
      </w:r>
    </w:p>
    <w:p w14:paraId="23186CE4">
      <w:pPr>
        <w:numPr>
          <w:ilvl w:val="0"/>
          <w:numId w:val="16"/>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She is keeping promises &amp; spending time with them.</w:t>
      </w:r>
    </w:p>
    <w:bookmarkEnd w:id="1"/>
    <w:p w14:paraId="7B162DB5">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Mr. Rajiv, Nurse maintains empathy with the patient by…</w:t>
      </w:r>
    </w:p>
    <w:p w14:paraId="1CE47284">
      <w:pPr>
        <w:numPr>
          <w:ilvl w:val="0"/>
          <w:numId w:val="1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 xml:space="preserve">He interacted with the patient openly and realistically. </w:t>
      </w:r>
    </w:p>
    <w:p w14:paraId="0309EBE0">
      <w:pPr>
        <w:numPr>
          <w:ilvl w:val="0"/>
          <w:numId w:val="1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performs activities for the patient.</w:t>
      </w:r>
    </w:p>
    <w:p w14:paraId="2EAAB383">
      <w:pPr>
        <w:numPr>
          <w:ilvl w:val="0"/>
          <w:numId w:val="1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accurately perceives &amp; understands the meaning of the patient’s thoughts &amp; feelings.</w:t>
      </w:r>
    </w:p>
    <w:p w14:paraId="65B578D7">
      <w:pPr>
        <w:numPr>
          <w:ilvl w:val="0"/>
          <w:numId w:val="1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He maintains their documents confidential.</w:t>
      </w:r>
    </w:p>
    <w:p w14:paraId="7DE9AF30">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patient said “My father shouted at me repeatedly”, The Nurse replied to the patient “Your father was a strict disciplinarian”. In this conversation</w:t>
      </w:r>
      <w:bookmarkStart w:id="2" w:name="_Hlk123579679"/>
      <w:r>
        <w:rPr>
          <w:rFonts w:hint="default" w:ascii="Times New Roman" w:hAnsi="Times New Roman" w:eastAsia="Times New Roman" w:cs="Times New Roman"/>
          <w:b/>
          <w:bCs/>
          <w:sz w:val="24"/>
          <w:szCs w:val="24"/>
          <w:lang w:eastAsia="en-IN"/>
        </w:rPr>
        <w:t>, the therapeutic communication technique used by the nurse is…</w:t>
      </w:r>
    </w:p>
    <w:bookmarkEnd w:id="2"/>
    <w:p w14:paraId="08F2B189">
      <w:pPr>
        <w:numPr>
          <w:ilvl w:val="0"/>
          <w:numId w:val="18"/>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Restatement</w:t>
      </w:r>
    </w:p>
    <w:p w14:paraId="61919A3A">
      <w:pPr>
        <w:numPr>
          <w:ilvl w:val="0"/>
          <w:numId w:val="18"/>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Offering general leads</w:t>
      </w:r>
    </w:p>
    <w:p w14:paraId="29D68B86">
      <w:pPr>
        <w:numPr>
          <w:ilvl w:val="0"/>
          <w:numId w:val="18"/>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Focusing</w:t>
      </w:r>
    </w:p>
    <w:p w14:paraId="26B34F1A">
      <w:pPr>
        <w:numPr>
          <w:ilvl w:val="0"/>
          <w:numId w:val="18"/>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Accepting</w:t>
      </w:r>
    </w:p>
    <w:p w14:paraId="47EE4D7F">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nurse maintains eye contact &amp; friendly nonverbal communication with the patient,” In this conversation, the therapeutic communication technique used by the nurse is…</w:t>
      </w:r>
    </w:p>
    <w:p w14:paraId="1C1FCBB1">
      <w:pPr>
        <w:numPr>
          <w:ilvl w:val="0"/>
          <w:numId w:val="19"/>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Humor</w:t>
      </w:r>
    </w:p>
    <w:p w14:paraId="0AD614E1">
      <w:pPr>
        <w:numPr>
          <w:ilvl w:val="0"/>
          <w:numId w:val="19"/>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Reflection</w:t>
      </w:r>
    </w:p>
    <w:p w14:paraId="51EBAB78">
      <w:pPr>
        <w:numPr>
          <w:ilvl w:val="0"/>
          <w:numId w:val="19"/>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Clarification</w:t>
      </w:r>
    </w:p>
    <w:p w14:paraId="591DE91E">
      <w:pPr>
        <w:numPr>
          <w:ilvl w:val="0"/>
          <w:numId w:val="19"/>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Listening</w:t>
      </w:r>
    </w:p>
    <w:p w14:paraId="6B850B86">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Therapeutic communication technique helps the nurse to perceive the patient’s facial expression by….</w:t>
      </w:r>
    </w:p>
    <w:p w14:paraId="6A17F589">
      <w:pPr>
        <w:numPr>
          <w:ilvl w:val="0"/>
          <w:numId w:val="2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Focusing</w:t>
      </w:r>
    </w:p>
    <w:p w14:paraId="34336B4D">
      <w:pPr>
        <w:numPr>
          <w:ilvl w:val="0"/>
          <w:numId w:val="2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Observation</w:t>
      </w:r>
    </w:p>
    <w:p w14:paraId="33A83D58">
      <w:pPr>
        <w:numPr>
          <w:ilvl w:val="0"/>
          <w:numId w:val="2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Personal space</w:t>
      </w:r>
    </w:p>
    <w:p w14:paraId="584620AD">
      <w:pPr>
        <w:numPr>
          <w:ilvl w:val="0"/>
          <w:numId w:val="20"/>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 xml:space="preserve">Accepting </w:t>
      </w:r>
    </w:p>
    <w:p w14:paraId="1560602C">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nurse introduces herself at the start of the duty to the 24-year-old female patient, the nurse’s response is….</w:t>
      </w:r>
    </w:p>
    <w:p w14:paraId="2D562ADD">
      <w:pPr>
        <w:numPr>
          <w:ilvl w:val="0"/>
          <w:numId w:val="2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Follow the patient &amp; tell her that you need to ask her some questions.</w:t>
      </w:r>
    </w:p>
    <w:p w14:paraId="5DB72092">
      <w:pPr>
        <w:numPr>
          <w:ilvl w:val="0"/>
          <w:numId w:val="2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Report her behavior to the doctor.</w:t>
      </w:r>
    </w:p>
    <w:p w14:paraId="55697B65">
      <w:pPr>
        <w:numPr>
          <w:ilvl w:val="0"/>
          <w:numId w:val="2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Give the patient some time and check back with her in a few minutes.</w:t>
      </w:r>
    </w:p>
    <w:p w14:paraId="4AAFC348">
      <w:pPr>
        <w:numPr>
          <w:ilvl w:val="0"/>
          <w:numId w:val="21"/>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Tell the patient that you need to talk with her about her problem.</w:t>
      </w:r>
    </w:p>
    <w:p w14:paraId="53E38915">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Nurse interacts with newly admitted patients in the ward-“ Hello miss Riya, I would like to sit with you for some time to help you get comfortable talking to me.” In this conversation, the therapeutic communication technique used by the nurse is…</w:t>
      </w:r>
    </w:p>
    <w:p w14:paraId="5B0EC1FE">
      <w:pPr>
        <w:numPr>
          <w:ilvl w:val="0"/>
          <w:numId w:val="2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Offering self</w:t>
      </w:r>
    </w:p>
    <w:p w14:paraId="60352588">
      <w:pPr>
        <w:numPr>
          <w:ilvl w:val="0"/>
          <w:numId w:val="2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Accepting</w:t>
      </w:r>
    </w:p>
    <w:p w14:paraId="71EDC0B3">
      <w:pPr>
        <w:numPr>
          <w:ilvl w:val="0"/>
          <w:numId w:val="2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Active listening</w:t>
      </w:r>
    </w:p>
    <w:p w14:paraId="49067B41">
      <w:pPr>
        <w:numPr>
          <w:ilvl w:val="0"/>
          <w:numId w:val="22"/>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Broad opening</w:t>
      </w:r>
    </w:p>
    <w:p w14:paraId="18B33991">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 xml:space="preserve">The nurse asked the patient “What happened to you &amp; Why were you admitted to the hospital?” The patient replied, “He had taken excessive alcohol for 4-5 years, so after that, he had some problems like, he didn’t concentrate on his studies &amp; also have the problem of the mind related problems”.  In this conversation, the therapeutic communication technique used by the nurse is… </w:t>
      </w:r>
    </w:p>
    <w:p w14:paraId="2EB4380F">
      <w:pPr>
        <w:numPr>
          <w:ilvl w:val="0"/>
          <w:numId w:val="2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Broad opening</w:t>
      </w:r>
    </w:p>
    <w:p w14:paraId="52D75CC2">
      <w:pPr>
        <w:numPr>
          <w:ilvl w:val="0"/>
          <w:numId w:val="2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Restating</w:t>
      </w:r>
    </w:p>
    <w:p w14:paraId="2B0E58FE">
      <w:pPr>
        <w:numPr>
          <w:ilvl w:val="0"/>
          <w:numId w:val="2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Observation</w:t>
      </w:r>
    </w:p>
    <w:p w14:paraId="6078CBEF">
      <w:pPr>
        <w:numPr>
          <w:ilvl w:val="0"/>
          <w:numId w:val="23"/>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Giving recognition</w:t>
      </w:r>
    </w:p>
    <w:p w14:paraId="15346A7E">
      <w:pPr>
        <w:numPr>
          <w:ilvl w:val="0"/>
          <w:numId w:val="7"/>
        </w:numPr>
        <w:spacing w:after="0" w:line="240"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Nurse asked the patient “Do you know why are you admitted to the hospital?” Then the patient replied, "I tried to kill myself by taking sleeping pills”. In this conversation, the therapeutic communication technique used by the nurse is…</w:t>
      </w:r>
    </w:p>
    <w:p w14:paraId="16E60F03">
      <w:pPr>
        <w:numPr>
          <w:ilvl w:val="0"/>
          <w:numId w:val="24"/>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Observation</w:t>
      </w:r>
    </w:p>
    <w:p w14:paraId="12DA9227">
      <w:pPr>
        <w:numPr>
          <w:ilvl w:val="0"/>
          <w:numId w:val="24"/>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Placing the event in time or sequence</w:t>
      </w:r>
    </w:p>
    <w:p w14:paraId="66258E26">
      <w:pPr>
        <w:numPr>
          <w:ilvl w:val="0"/>
          <w:numId w:val="24"/>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Restating</w:t>
      </w:r>
    </w:p>
    <w:p w14:paraId="49CB398C">
      <w:pPr>
        <w:numPr>
          <w:ilvl w:val="0"/>
          <w:numId w:val="24"/>
        </w:numPr>
        <w:spacing w:after="0" w:line="256" w:lineRule="auto"/>
        <w:contextualSpacing/>
        <w:jc w:val="left"/>
        <w:rPr>
          <w:rFonts w:hint="default" w:ascii="Times New Roman" w:hAnsi="Times New Roman" w:eastAsia="Times New Roman" w:cs="Times New Roman"/>
          <w:sz w:val="24"/>
          <w:szCs w:val="24"/>
          <w:lang w:eastAsia="en-IN"/>
        </w:rPr>
      </w:pPr>
      <w:r>
        <w:rPr>
          <w:rFonts w:hint="default" w:ascii="Times New Roman" w:hAnsi="Times New Roman" w:eastAsia="Times New Roman" w:cs="Times New Roman"/>
          <w:sz w:val="24"/>
          <w:szCs w:val="24"/>
          <w:lang w:eastAsia="en-IN"/>
        </w:rPr>
        <w:t>Exploring</w:t>
      </w:r>
    </w:p>
    <w:p w14:paraId="146B7F5C">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Nurses ask the patient “Why are you not taking food?” Then the patient replied, “I don’t like the food &amp; I want to go home”. In this conversation, the therapeutic communication technique used by the nurse is…</w:t>
      </w:r>
    </w:p>
    <w:p w14:paraId="7B01BB8B">
      <w:pPr>
        <w:numPr>
          <w:ilvl w:val="0"/>
          <w:numId w:val="25"/>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 xml:space="preserve">Suggesting </w:t>
      </w:r>
    </w:p>
    <w:p w14:paraId="0C84BC82">
      <w:pPr>
        <w:numPr>
          <w:ilvl w:val="0"/>
          <w:numId w:val="25"/>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Encouraging the description of perception</w:t>
      </w:r>
    </w:p>
    <w:p w14:paraId="5B408830">
      <w:pPr>
        <w:numPr>
          <w:ilvl w:val="0"/>
          <w:numId w:val="25"/>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 xml:space="preserve">Restatement </w:t>
      </w:r>
    </w:p>
    <w:p w14:paraId="55B585C8">
      <w:pPr>
        <w:numPr>
          <w:ilvl w:val="0"/>
          <w:numId w:val="25"/>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 xml:space="preserve">Pinpointing </w:t>
      </w:r>
    </w:p>
    <w:p w14:paraId="2FDA3C86">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The nurse asks the patient “What are you taking for breakfast?” and the patient replies, “I ate idly &amp; gun “. In this conversation, the therapeutic communication technique used by the nurse is…</w:t>
      </w:r>
    </w:p>
    <w:p w14:paraId="6250A59D">
      <w:pPr>
        <w:numPr>
          <w:ilvl w:val="0"/>
          <w:numId w:val="26"/>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Silence</w:t>
      </w:r>
    </w:p>
    <w:p w14:paraId="4AEE5612">
      <w:pPr>
        <w:numPr>
          <w:ilvl w:val="0"/>
          <w:numId w:val="26"/>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Encouraging comparison</w:t>
      </w:r>
    </w:p>
    <w:p w14:paraId="3468C8CE">
      <w:pPr>
        <w:numPr>
          <w:ilvl w:val="0"/>
          <w:numId w:val="26"/>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Reflecting</w:t>
      </w:r>
    </w:p>
    <w:p w14:paraId="32EC5FA1">
      <w:pPr>
        <w:numPr>
          <w:ilvl w:val="0"/>
          <w:numId w:val="26"/>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Seeking clarification</w:t>
      </w:r>
    </w:p>
    <w:p w14:paraId="311D6055">
      <w:pPr>
        <w:numPr>
          <w:ilvl w:val="0"/>
          <w:numId w:val="7"/>
        </w:numPr>
        <w:spacing w:after="0" w:line="256" w:lineRule="auto"/>
        <w:contextualSpacing/>
        <w:jc w:val="left"/>
        <w:rPr>
          <w:rFonts w:hint="default" w:ascii="Times New Roman" w:hAnsi="Times New Roman" w:eastAsia="Times New Roman" w:cs="Times New Roman"/>
          <w:b/>
          <w:bCs/>
          <w:sz w:val="24"/>
          <w:szCs w:val="24"/>
          <w:lang w:eastAsia="en-IN"/>
        </w:rPr>
      </w:pPr>
      <w:r>
        <w:rPr>
          <w:rFonts w:hint="default" w:ascii="Times New Roman" w:hAnsi="Times New Roman" w:eastAsia="Times New Roman" w:cs="Times New Roman"/>
          <w:b/>
          <w:bCs/>
          <w:sz w:val="24"/>
          <w:szCs w:val="24"/>
          <w:lang w:eastAsia="en-IN"/>
        </w:rPr>
        <w:t>Nurse asks the patient “What’s on your mind today?”, then the patient replied that “I want to be discharged today, after that, I spend my all time with my daughter &amp; my family member”. In this conversation, the therapeutic communication technique used by the nurse is….</w:t>
      </w:r>
    </w:p>
    <w:p w14:paraId="4F05633C">
      <w:pPr>
        <w:numPr>
          <w:ilvl w:val="0"/>
          <w:numId w:val="2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Silence</w:t>
      </w:r>
    </w:p>
    <w:p w14:paraId="1CBCE425">
      <w:pPr>
        <w:numPr>
          <w:ilvl w:val="0"/>
          <w:numId w:val="2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Focusing</w:t>
      </w:r>
    </w:p>
    <w:p w14:paraId="15890FC6">
      <w:pPr>
        <w:numPr>
          <w:ilvl w:val="0"/>
          <w:numId w:val="2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Broad opening</w:t>
      </w:r>
    </w:p>
    <w:p w14:paraId="462ED879">
      <w:pPr>
        <w:numPr>
          <w:ilvl w:val="0"/>
          <w:numId w:val="27"/>
        </w:numPr>
        <w:spacing w:line="256" w:lineRule="auto"/>
        <w:contextualSpacing/>
        <w:jc w:val="left"/>
        <w:rPr>
          <w:rFonts w:hint="default" w:ascii="Times New Roman" w:hAnsi="Times New Roman" w:cs="Times New Roman"/>
          <w:sz w:val="24"/>
          <w:szCs w:val="24"/>
        </w:rPr>
      </w:pPr>
      <w:r>
        <w:rPr>
          <w:rFonts w:hint="default" w:ascii="Times New Roman" w:hAnsi="Times New Roman" w:cs="Times New Roman"/>
          <w:sz w:val="24"/>
          <w:szCs w:val="24"/>
        </w:rPr>
        <w:t>Recognition</w:t>
      </w:r>
    </w:p>
    <w:p w14:paraId="1FF434CB">
      <w:pPr>
        <w:jc w:val="left"/>
        <w:rPr>
          <w:rFonts w:hint="default" w:ascii="Times New Roman" w:hAnsi="Times New Roman" w:cs="Times New Roman"/>
          <w:sz w:val="24"/>
          <w:szCs w:val="24"/>
        </w:rPr>
      </w:pPr>
    </w:p>
    <w:p w14:paraId="521678DD">
      <w:pPr>
        <w:jc w:val="left"/>
        <w:rPr>
          <w:rFonts w:hint="default" w:ascii="Times New Roman" w:hAnsi="Times New Roman" w:cs="Times New Roman"/>
          <w:sz w:val="24"/>
          <w:szCs w:val="24"/>
        </w:rPr>
      </w:pPr>
      <w:r>
        <w:rPr>
          <w:rFonts w:hint="default" w:ascii="Times New Roman" w:hAnsi="Times New Roman" w:cs="Times New Roman"/>
          <w:sz w:val="24"/>
          <w:szCs w:val="24"/>
        </w:rPr>
        <w:t>Scoring:</w:t>
      </w:r>
      <w:r>
        <w:rPr>
          <w:rFonts w:hint="default" w:ascii="Times New Roman" w:hAnsi="Times New Roman" w:cs="Times New Roman"/>
          <w:sz w:val="24"/>
          <w:szCs w:val="24"/>
        </w:rPr>
        <w:br w:type="textWrapping"/>
      </w:r>
      <w:r>
        <w:rPr>
          <w:rFonts w:hint="default" w:ascii="Times New Roman" w:hAnsi="Times New Roman" w:cs="Times New Roman"/>
          <w:sz w:val="24"/>
          <w:szCs w:val="24"/>
        </w:rPr>
        <w:t>0–7 = Poor Knowledge</w:t>
      </w:r>
      <w:r>
        <w:rPr>
          <w:rFonts w:hint="default" w:ascii="Times New Roman" w:hAnsi="Times New Roman" w:cs="Times New Roman"/>
          <w:sz w:val="24"/>
          <w:szCs w:val="24"/>
        </w:rPr>
        <w:br w:type="textWrapping"/>
      </w:r>
      <w:r>
        <w:rPr>
          <w:rFonts w:hint="default" w:ascii="Times New Roman" w:hAnsi="Times New Roman" w:cs="Times New Roman"/>
          <w:sz w:val="24"/>
          <w:szCs w:val="24"/>
        </w:rPr>
        <w:t>8–20 = Good Knowledge</w:t>
      </w:r>
    </w:p>
    <w:p w14:paraId="2AEA7DA3">
      <w:pPr>
        <w:pStyle w:val="3"/>
        <w:jc w:val="left"/>
        <w:rPr>
          <w:rFonts w:hint="default" w:ascii="Times New Roman" w:hAnsi="Times New Roman" w:cs="Times New Roman"/>
          <w:sz w:val="24"/>
          <w:szCs w:val="24"/>
        </w:rPr>
      </w:pPr>
      <w:r>
        <w:rPr>
          <w:rFonts w:hint="default" w:ascii="Times New Roman" w:hAnsi="Times New Roman" w:cs="Times New Roman"/>
          <w:sz w:val="24"/>
          <w:szCs w:val="24"/>
        </w:rPr>
        <w:t xml:space="preserve">Part </w:t>
      </w:r>
      <w:r>
        <w:rPr>
          <w:rFonts w:hint="default" w:ascii="Times New Roman" w:hAnsi="Times New Roman" w:cs="Times New Roman"/>
          <w:sz w:val="24"/>
          <w:szCs w:val="24"/>
          <w:lang w:val="en-US"/>
        </w:rPr>
        <w:t>C</w:t>
      </w:r>
      <w:r>
        <w:rPr>
          <w:rFonts w:hint="default" w:ascii="Times New Roman" w:hAnsi="Times New Roman" w:cs="Times New Roman"/>
          <w:sz w:val="24"/>
          <w:szCs w:val="24"/>
        </w:rPr>
        <w:t>: Structured Observational Checklist</w:t>
      </w:r>
    </w:p>
    <w:p w14:paraId="76D85588">
      <w:pPr>
        <w:jc w:val="left"/>
        <w:rPr>
          <w:rFonts w:hint="default" w:ascii="Times New Roman" w:hAnsi="Times New Roman" w:cs="Times New Roman"/>
          <w:sz w:val="24"/>
          <w:szCs w:val="24"/>
        </w:rPr>
      </w:pPr>
      <w:r>
        <w:rPr>
          <w:rFonts w:hint="default" w:ascii="Times New Roman" w:hAnsi="Times New Roman" w:cs="Times New Roman"/>
          <w:sz w:val="24"/>
          <w:szCs w:val="24"/>
        </w:rPr>
        <w:t>Instructions: Mark observed behaviors using the following scale:</w:t>
      </w:r>
      <w:r>
        <w:rPr>
          <w:rFonts w:hint="default" w:ascii="Times New Roman" w:hAnsi="Times New Roman" w:cs="Times New Roman"/>
          <w:sz w:val="24"/>
          <w:szCs w:val="24"/>
        </w:rPr>
        <w:br w:type="textWrapping"/>
      </w:r>
      <w:r>
        <w:rPr>
          <w:rFonts w:hint="default" w:ascii="Times New Roman" w:hAnsi="Times New Roman" w:cs="Times New Roman"/>
          <w:sz w:val="24"/>
          <w:szCs w:val="24"/>
        </w:rPr>
        <w:t>1 = Not Demonstrated</w:t>
      </w:r>
      <w:r>
        <w:rPr>
          <w:rFonts w:hint="default" w:ascii="Times New Roman" w:hAnsi="Times New Roman" w:cs="Times New Roman"/>
          <w:sz w:val="24"/>
          <w:szCs w:val="24"/>
        </w:rPr>
        <w:br w:type="textWrapping"/>
      </w:r>
      <w:r>
        <w:rPr>
          <w:rFonts w:hint="default" w:ascii="Times New Roman" w:hAnsi="Times New Roman" w:cs="Times New Roman"/>
          <w:sz w:val="24"/>
          <w:szCs w:val="24"/>
        </w:rPr>
        <w:t>2 = Partially Demonstrated</w:t>
      </w:r>
      <w:r>
        <w:rPr>
          <w:rFonts w:hint="default" w:ascii="Times New Roman" w:hAnsi="Times New Roman" w:cs="Times New Roman"/>
          <w:sz w:val="24"/>
          <w:szCs w:val="24"/>
        </w:rPr>
        <w:br w:type="textWrapping"/>
      </w:r>
      <w:r>
        <w:rPr>
          <w:rFonts w:hint="default" w:ascii="Times New Roman" w:hAnsi="Times New Roman" w:cs="Times New Roman"/>
          <w:sz w:val="24"/>
          <w:szCs w:val="24"/>
        </w:rPr>
        <w:t>3 = Fully Demonstrated</w:t>
      </w:r>
    </w:p>
    <w:p w14:paraId="3A77FF18">
      <w:pPr>
        <w:jc w:val="left"/>
        <w:rPr>
          <w:rFonts w:hint="default" w:ascii="Times New Roman" w:hAnsi="Times New Roman" w:cs="Times New Roman"/>
          <w:sz w:val="24"/>
          <w:szCs w:val="24"/>
        </w:rPr>
      </w:pPr>
      <w:r>
        <w:rPr>
          <w:rFonts w:hint="default" w:ascii="Times New Roman" w:hAnsi="Times New Roman" w:cs="Times New Roman"/>
          <w:sz w:val="24"/>
          <w:szCs w:val="24"/>
        </w:rPr>
        <w:t>Domains:</w:t>
      </w:r>
      <w:r>
        <w:rPr>
          <w:rFonts w:hint="default" w:ascii="Times New Roman" w:hAnsi="Times New Roman" w:cs="Times New Roman"/>
          <w:sz w:val="24"/>
          <w:szCs w:val="24"/>
        </w:rPr>
        <w:br w:type="textWrapping"/>
      </w:r>
      <w:r>
        <w:rPr>
          <w:rFonts w:hint="default" w:ascii="Times New Roman" w:hAnsi="Times New Roman" w:cs="Times New Roman"/>
          <w:sz w:val="24"/>
          <w:szCs w:val="24"/>
        </w:rPr>
        <w:t>- Preparatory Behaviors</w:t>
      </w:r>
      <w:r>
        <w:rPr>
          <w:rFonts w:hint="default" w:ascii="Times New Roman" w:hAnsi="Times New Roman" w:cs="Times New Roman"/>
          <w:sz w:val="24"/>
          <w:szCs w:val="24"/>
        </w:rPr>
        <w:br w:type="textWrapping"/>
      </w:r>
      <w:r>
        <w:rPr>
          <w:rFonts w:hint="default" w:ascii="Times New Roman" w:hAnsi="Times New Roman" w:cs="Times New Roman"/>
          <w:sz w:val="24"/>
          <w:szCs w:val="24"/>
        </w:rPr>
        <w:t>- Interactional Response Techniques</w:t>
      </w:r>
      <w:r>
        <w:rPr>
          <w:rFonts w:hint="default" w:ascii="Times New Roman" w:hAnsi="Times New Roman" w:cs="Times New Roman"/>
          <w:sz w:val="24"/>
          <w:szCs w:val="24"/>
        </w:rPr>
        <w:br w:type="textWrapping"/>
      </w:r>
      <w:r>
        <w:rPr>
          <w:rFonts w:hint="default" w:ascii="Times New Roman" w:hAnsi="Times New Roman" w:cs="Times New Roman"/>
          <w:sz w:val="24"/>
          <w:szCs w:val="24"/>
        </w:rPr>
        <w:t>- Closing Skills</w:t>
      </w:r>
    </w:p>
    <w:tbl>
      <w:tblPr>
        <w:tblStyle w:val="12"/>
        <w:tblW w:w="0" w:type="auto"/>
        <w:tblInd w:w="0" w:type="dxa"/>
        <w:tblLayout w:type="autofit"/>
        <w:tblCellMar>
          <w:top w:w="0" w:type="dxa"/>
          <w:left w:w="108" w:type="dxa"/>
          <w:bottom w:w="0" w:type="dxa"/>
          <w:right w:w="108" w:type="dxa"/>
        </w:tblCellMar>
      </w:tblPr>
      <w:tblGrid>
        <w:gridCol w:w="2160"/>
        <w:gridCol w:w="2160"/>
        <w:gridCol w:w="2160"/>
        <w:gridCol w:w="2160"/>
      </w:tblGrid>
      <w:tr w14:paraId="6CADCBFB">
        <w:tblPrEx>
          <w:tblCellMar>
            <w:top w:w="0" w:type="dxa"/>
            <w:left w:w="108" w:type="dxa"/>
            <w:bottom w:w="0" w:type="dxa"/>
            <w:right w:w="108" w:type="dxa"/>
          </w:tblCellMar>
        </w:tblPrEx>
        <w:tc>
          <w:tcPr>
            <w:tcW w:w="2160" w:type="dxa"/>
          </w:tcPr>
          <w:p w14:paraId="4CC9A25D">
            <w:pPr>
              <w:jc w:val="left"/>
              <w:rPr>
                <w:rFonts w:hint="default" w:ascii="Times New Roman" w:hAnsi="Times New Roman" w:cs="Times New Roman"/>
                <w:sz w:val="24"/>
                <w:szCs w:val="24"/>
              </w:rPr>
            </w:pPr>
            <w:r>
              <w:rPr>
                <w:rFonts w:hint="default" w:ascii="Times New Roman" w:hAnsi="Times New Roman" w:cs="Times New Roman"/>
                <w:sz w:val="24"/>
                <w:szCs w:val="24"/>
              </w:rPr>
              <w:t>S.N</w:t>
            </w:r>
          </w:p>
        </w:tc>
        <w:tc>
          <w:tcPr>
            <w:tcW w:w="2160" w:type="dxa"/>
          </w:tcPr>
          <w:p w14:paraId="5FBEB4B0">
            <w:pPr>
              <w:jc w:val="left"/>
              <w:rPr>
                <w:rFonts w:hint="default" w:ascii="Times New Roman" w:hAnsi="Times New Roman" w:cs="Times New Roman"/>
                <w:sz w:val="24"/>
                <w:szCs w:val="24"/>
              </w:rPr>
            </w:pPr>
            <w:r>
              <w:rPr>
                <w:rFonts w:hint="default" w:ascii="Times New Roman" w:hAnsi="Times New Roman" w:cs="Times New Roman"/>
                <w:sz w:val="24"/>
                <w:szCs w:val="24"/>
              </w:rPr>
              <w:t>Observed Behavior</w:t>
            </w:r>
          </w:p>
        </w:tc>
        <w:tc>
          <w:tcPr>
            <w:tcW w:w="2160" w:type="dxa"/>
          </w:tcPr>
          <w:p w14:paraId="66126018">
            <w:pPr>
              <w:jc w:val="left"/>
              <w:rPr>
                <w:rFonts w:hint="default" w:ascii="Times New Roman" w:hAnsi="Times New Roman" w:cs="Times New Roman"/>
                <w:sz w:val="24"/>
                <w:szCs w:val="24"/>
              </w:rPr>
            </w:pPr>
            <w:r>
              <w:rPr>
                <w:rFonts w:hint="default" w:ascii="Times New Roman" w:hAnsi="Times New Roman" w:cs="Times New Roman"/>
                <w:sz w:val="24"/>
                <w:szCs w:val="24"/>
              </w:rPr>
              <w:t>Rating (1–3)</w:t>
            </w:r>
          </w:p>
        </w:tc>
        <w:tc>
          <w:tcPr>
            <w:tcW w:w="2160" w:type="dxa"/>
          </w:tcPr>
          <w:p w14:paraId="066CD249">
            <w:pPr>
              <w:jc w:val="left"/>
              <w:rPr>
                <w:rFonts w:hint="default" w:ascii="Times New Roman" w:hAnsi="Times New Roman" w:cs="Times New Roman"/>
                <w:sz w:val="24"/>
                <w:szCs w:val="24"/>
              </w:rPr>
            </w:pPr>
            <w:r>
              <w:rPr>
                <w:rFonts w:hint="default" w:ascii="Times New Roman" w:hAnsi="Times New Roman" w:cs="Times New Roman"/>
                <w:sz w:val="24"/>
                <w:szCs w:val="24"/>
              </w:rPr>
              <w:t>Remarks</w:t>
            </w:r>
          </w:p>
        </w:tc>
      </w:tr>
      <w:tr w14:paraId="0253D3BA">
        <w:tblPrEx>
          <w:tblCellMar>
            <w:top w:w="0" w:type="dxa"/>
            <w:left w:w="108" w:type="dxa"/>
            <w:bottom w:w="0" w:type="dxa"/>
            <w:right w:w="108" w:type="dxa"/>
          </w:tblCellMar>
        </w:tblPrEx>
        <w:tc>
          <w:tcPr>
            <w:tcW w:w="2160" w:type="dxa"/>
          </w:tcPr>
          <w:p w14:paraId="531800A8">
            <w:pPr>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2160" w:type="dxa"/>
          </w:tcPr>
          <w:p w14:paraId="26FDF337">
            <w:pPr>
              <w:jc w:val="left"/>
              <w:rPr>
                <w:rFonts w:hint="default" w:ascii="Times New Roman" w:hAnsi="Times New Roman" w:cs="Times New Roman"/>
                <w:sz w:val="24"/>
                <w:szCs w:val="24"/>
              </w:rPr>
            </w:pPr>
            <w:r>
              <w:rPr>
                <w:rFonts w:hint="default" w:ascii="Times New Roman" w:hAnsi="Times New Roman" w:cs="Times New Roman"/>
                <w:sz w:val="24"/>
                <w:szCs w:val="24"/>
              </w:rPr>
              <w:t>Introduces self to the patient.</w:t>
            </w:r>
          </w:p>
        </w:tc>
        <w:tc>
          <w:tcPr>
            <w:tcW w:w="2160" w:type="dxa"/>
          </w:tcPr>
          <w:p w14:paraId="72B7A808">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06069144">
            <w:pPr>
              <w:jc w:val="left"/>
              <w:rPr>
                <w:rFonts w:hint="default" w:ascii="Times New Roman" w:hAnsi="Times New Roman" w:cs="Times New Roman"/>
                <w:sz w:val="24"/>
                <w:szCs w:val="24"/>
              </w:rPr>
            </w:pPr>
          </w:p>
        </w:tc>
      </w:tr>
      <w:tr w14:paraId="114780E2">
        <w:tblPrEx>
          <w:tblCellMar>
            <w:top w:w="0" w:type="dxa"/>
            <w:left w:w="108" w:type="dxa"/>
            <w:bottom w:w="0" w:type="dxa"/>
            <w:right w:w="108" w:type="dxa"/>
          </w:tblCellMar>
        </w:tblPrEx>
        <w:tc>
          <w:tcPr>
            <w:tcW w:w="2160" w:type="dxa"/>
          </w:tcPr>
          <w:p w14:paraId="6FC3451C">
            <w:pPr>
              <w:jc w:val="left"/>
              <w:rPr>
                <w:rFonts w:hint="default" w:ascii="Times New Roman" w:hAnsi="Times New Roman" w:cs="Times New Roman"/>
                <w:sz w:val="24"/>
                <w:szCs w:val="24"/>
              </w:rPr>
            </w:pPr>
            <w:r>
              <w:rPr>
                <w:rFonts w:hint="default" w:ascii="Times New Roman" w:hAnsi="Times New Roman" w:cs="Times New Roman"/>
                <w:sz w:val="24"/>
                <w:szCs w:val="24"/>
              </w:rPr>
              <w:t>2</w:t>
            </w:r>
          </w:p>
        </w:tc>
        <w:tc>
          <w:tcPr>
            <w:tcW w:w="2160" w:type="dxa"/>
          </w:tcPr>
          <w:p w14:paraId="129FF22C">
            <w:pPr>
              <w:jc w:val="left"/>
              <w:rPr>
                <w:rFonts w:hint="default" w:ascii="Times New Roman" w:hAnsi="Times New Roman" w:cs="Times New Roman"/>
                <w:sz w:val="24"/>
                <w:szCs w:val="24"/>
              </w:rPr>
            </w:pPr>
            <w:r>
              <w:rPr>
                <w:rFonts w:hint="default" w:ascii="Times New Roman" w:hAnsi="Times New Roman" w:cs="Times New Roman"/>
                <w:sz w:val="24"/>
                <w:szCs w:val="24"/>
              </w:rPr>
              <w:t>Maintains professional appearance and posture.</w:t>
            </w:r>
          </w:p>
        </w:tc>
        <w:tc>
          <w:tcPr>
            <w:tcW w:w="2160" w:type="dxa"/>
          </w:tcPr>
          <w:p w14:paraId="2232005E">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29B3C8CB">
            <w:pPr>
              <w:jc w:val="left"/>
              <w:rPr>
                <w:rFonts w:hint="default" w:ascii="Times New Roman" w:hAnsi="Times New Roman" w:cs="Times New Roman"/>
                <w:sz w:val="24"/>
                <w:szCs w:val="24"/>
              </w:rPr>
            </w:pPr>
          </w:p>
        </w:tc>
      </w:tr>
      <w:tr w14:paraId="01CD87A6">
        <w:tblPrEx>
          <w:tblCellMar>
            <w:top w:w="0" w:type="dxa"/>
            <w:left w:w="108" w:type="dxa"/>
            <w:bottom w:w="0" w:type="dxa"/>
            <w:right w:w="108" w:type="dxa"/>
          </w:tblCellMar>
        </w:tblPrEx>
        <w:tc>
          <w:tcPr>
            <w:tcW w:w="2160" w:type="dxa"/>
          </w:tcPr>
          <w:p w14:paraId="1E9E57A9">
            <w:pPr>
              <w:jc w:val="left"/>
              <w:rPr>
                <w:rFonts w:hint="default" w:ascii="Times New Roman" w:hAnsi="Times New Roman" w:cs="Times New Roman"/>
                <w:sz w:val="24"/>
                <w:szCs w:val="24"/>
              </w:rPr>
            </w:pPr>
            <w:r>
              <w:rPr>
                <w:rFonts w:hint="default" w:ascii="Times New Roman" w:hAnsi="Times New Roman" w:cs="Times New Roman"/>
                <w:sz w:val="24"/>
                <w:szCs w:val="24"/>
              </w:rPr>
              <w:t>3</w:t>
            </w:r>
          </w:p>
        </w:tc>
        <w:tc>
          <w:tcPr>
            <w:tcW w:w="2160" w:type="dxa"/>
          </w:tcPr>
          <w:p w14:paraId="6C5C3612">
            <w:pPr>
              <w:jc w:val="left"/>
              <w:rPr>
                <w:rFonts w:hint="default" w:ascii="Times New Roman" w:hAnsi="Times New Roman" w:cs="Times New Roman"/>
                <w:sz w:val="24"/>
                <w:szCs w:val="24"/>
              </w:rPr>
            </w:pPr>
            <w:r>
              <w:rPr>
                <w:rFonts w:hint="default" w:ascii="Times New Roman" w:hAnsi="Times New Roman" w:cs="Times New Roman"/>
                <w:sz w:val="24"/>
                <w:szCs w:val="24"/>
              </w:rPr>
              <w:t>Ensures privacy and a quiet environment.</w:t>
            </w:r>
          </w:p>
        </w:tc>
        <w:tc>
          <w:tcPr>
            <w:tcW w:w="2160" w:type="dxa"/>
          </w:tcPr>
          <w:p w14:paraId="08879A42">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63432D70">
            <w:pPr>
              <w:jc w:val="left"/>
              <w:rPr>
                <w:rFonts w:hint="default" w:ascii="Times New Roman" w:hAnsi="Times New Roman" w:cs="Times New Roman"/>
                <w:sz w:val="24"/>
                <w:szCs w:val="24"/>
              </w:rPr>
            </w:pPr>
          </w:p>
        </w:tc>
      </w:tr>
      <w:tr w14:paraId="244FE5ED">
        <w:tblPrEx>
          <w:tblCellMar>
            <w:top w:w="0" w:type="dxa"/>
            <w:left w:w="108" w:type="dxa"/>
            <w:bottom w:w="0" w:type="dxa"/>
            <w:right w:w="108" w:type="dxa"/>
          </w:tblCellMar>
        </w:tblPrEx>
        <w:tc>
          <w:tcPr>
            <w:tcW w:w="2160" w:type="dxa"/>
          </w:tcPr>
          <w:p w14:paraId="7993CDEA">
            <w:pPr>
              <w:jc w:val="left"/>
              <w:rPr>
                <w:rFonts w:hint="default" w:ascii="Times New Roman" w:hAnsi="Times New Roman" w:cs="Times New Roman"/>
                <w:sz w:val="24"/>
                <w:szCs w:val="24"/>
              </w:rPr>
            </w:pPr>
            <w:r>
              <w:rPr>
                <w:rFonts w:hint="default" w:ascii="Times New Roman" w:hAnsi="Times New Roman" w:cs="Times New Roman"/>
                <w:sz w:val="24"/>
                <w:szCs w:val="24"/>
              </w:rPr>
              <w:t>4</w:t>
            </w:r>
          </w:p>
        </w:tc>
        <w:tc>
          <w:tcPr>
            <w:tcW w:w="2160" w:type="dxa"/>
          </w:tcPr>
          <w:p w14:paraId="7FC70AA1">
            <w:pPr>
              <w:jc w:val="left"/>
              <w:rPr>
                <w:rFonts w:hint="default" w:ascii="Times New Roman" w:hAnsi="Times New Roman" w:cs="Times New Roman"/>
                <w:sz w:val="24"/>
                <w:szCs w:val="24"/>
              </w:rPr>
            </w:pPr>
            <w:r>
              <w:rPr>
                <w:rFonts w:hint="default" w:ascii="Times New Roman" w:hAnsi="Times New Roman" w:cs="Times New Roman"/>
                <w:sz w:val="24"/>
                <w:szCs w:val="24"/>
              </w:rPr>
              <w:t>Maintains appropriate eye contact.</w:t>
            </w:r>
          </w:p>
        </w:tc>
        <w:tc>
          <w:tcPr>
            <w:tcW w:w="2160" w:type="dxa"/>
          </w:tcPr>
          <w:p w14:paraId="4AC292B9">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06F79CA7">
            <w:pPr>
              <w:jc w:val="left"/>
              <w:rPr>
                <w:rFonts w:hint="default" w:ascii="Times New Roman" w:hAnsi="Times New Roman" w:cs="Times New Roman"/>
                <w:sz w:val="24"/>
                <w:szCs w:val="24"/>
              </w:rPr>
            </w:pPr>
          </w:p>
        </w:tc>
      </w:tr>
      <w:tr w14:paraId="32882866">
        <w:tblPrEx>
          <w:tblCellMar>
            <w:top w:w="0" w:type="dxa"/>
            <w:left w:w="108" w:type="dxa"/>
            <w:bottom w:w="0" w:type="dxa"/>
            <w:right w:w="108" w:type="dxa"/>
          </w:tblCellMar>
        </w:tblPrEx>
        <w:tc>
          <w:tcPr>
            <w:tcW w:w="2160" w:type="dxa"/>
          </w:tcPr>
          <w:p w14:paraId="6C9325B4">
            <w:pPr>
              <w:jc w:val="left"/>
              <w:rPr>
                <w:rFonts w:hint="default" w:ascii="Times New Roman" w:hAnsi="Times New Roman" w:cs="Times New Roman"/>
                <w:sz w:val="24"/>
                <w:szCs w:val="24"/>
              </w:rPr>
            </w:pPr>
            <w:r>
              <w:rPr>
                <w:rFonts w:hint="default" w:ascii="Times New Roman" w:hAnsi="Times New Roman" w:cs="Times New Roman"/>
                <w:sz w:val="24"/>
                <w:szCs w:val="24"/>
              </w:rPr>
              <w:t>5</w:t>
            </w:r>
          </w:p>
        </w:tc>
        <w:tc>
          <w:tcPr>
            <w:tcW w:w="2160" w:type="dxa"/>
          </w:tcPr>
          <w:p w14:paraId="45604F4A">
            <w:pPr>
              <w:jc w:val="left"/>
              <w:rPr>
                <w:rFonts w:hint="default" w:ascii="Times New Roman" w:hAnsi="Times New Roman" w:cs="Times New Roman"/>
                <w:sz w:val="24"/>
                <w:szCs w:val="24"/>
              </w:rPr>
            </w:pPr>
            <w:r>
              <w:rPr>
                <w:rFonts w:hint="default" w:ascii="Times New Roman" w:hAnsi="Times New Roman" w:cs="Times New Roman"/>
                <w:sz w:val="24"/>
                <w:szCs w:val="24"/>
              </w:rPr>
              <w:t>Begins with appropriate greeting and name use.</w:t>
            </w:r>
          </w:p>
        </w:tc>
        <w:tc>
          <w:tcPr>
            <w:tcW w:w="2160" w:type="dxa"/>
          </w:tcPr>
          <w:p w14:paraId="3192E440">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7046603F">
            <w:pPr>
              <w:jc w:val="left"/>
              <w:rPr>
                <w:rFonts w:hint="default" w:ascii="Times New Roman" w:hAnsi="Times New Roman" w:cs="Times New Roman"/>
                <w:sz w:val="24"/>
                <w:szCs w:val="24"/>
              </w:rPr>
            </w:pPr>
          </w:p>
        </w:tc>
      </w:tr>
      <w:tr w14:paraId="2021D675">
        <w:tblPrEx>
          <w:tblCellMar>
            <w:top w:w="0" w:type="dxa"/>
            <w:left w:w="108" w:type="dxa"/>
            <w:bottom w:w="0" w:type="dxa"/>
            <w:right w:w="108" w:type="dxa"/>
          </w:tblCellMar>
        </w:tblPrEx>
        <w:tc>
          <w:tcPr>
            <w:tcW w:w="2160" w:type="dxa"/>
          </w:tcPr>
          <w:p w14:paraId="7AFA785F">
            <w:pPr>
              <w:jc w:val="left"/>
              <w:rPr>
                <w:rFonts w:hint="default" w:ascii="Times New Roman" w:hAnsi="Times New Roman" w:cs="Times New Roman"/>
                <w:sz w:val="24"/>
                <w:szCs w:val="24"/>
              </w:rPr>
            </w:pPr>
            <w:r>
              <w:rPr>
                <w:rFonts w:hint="default" w:ascii="Times New Roman" w:hAnsi="Times New Roman" w:cs="Times New Roman"/>
                <w:sz w:val="24"/>
                <w:szCs w:val="24"/>
              </w:rPr>
              <w:t>6</w:t>
            </w:r>
          </w:p>
        </w:tc>
        <w:tc>
          <w:tcPr>
            <w:tcW w:w="2160" w:type="dxa"/>
          </w:tcPr>
          <w:p w14:paraId="799306F9">
            <w:pPr>
              <w:jc w:val="left"/>
              <w:rPr>
                <w:rFonts w:hint="default" w:ascii="Times New Roman" w:hAnsi="Times New Roman" w:cs="Times New Roman"/>
                <w:sz w:val="24"/>
                <w:szCs w:val="24"/>
              </w:rPr>
            </w:pPr>
            <w:r>
              <w:rPr>
                <w:rFonts w:hint="default" w:ascii="Times New Roman" w:hAnsi="Times New Roman" w:cs="Times New Roman"/>
                <w:sz w:val="24"/>
                <w:szCs w:val="24"/>
              </w:rPr>
              <w:t>Uses active listening skills (e.g., nodding, verbal cues).</w:t>
            </w:r>
          </w:p>
        </w:tc>
        <w:tc>
          <w:tcPr>
            <w:tcW w:w="2160" w:type="dxa"/>
          </w:tcPr>
          <w:p w14:paraId="64545AB7">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1E1E88D8">
            <w:pPr>
              <w:jc w:val="left"/>
              <w:rPr>
                <w:rFonts w:hint="default" w:ascii="Times New Roman" w:hAnsi="Times New Roman" w:cs="Times New Roman"/>
                <w:sz w:val="24"/>
                <w:szCs w:val="24"/>
              </w:rPr>
            </w:pPr>
          </w:p>
        </w:tc>
      </w:tr>
      <w:tr w14:paraId="746EFE1E">
        <w:tblPrEx>
          <w:tblCellMar>
            <w:top w:w="0" w:type="dxa"/>
            <w:left w:w="108" w:type="dxa"/>
            <w:bottom w:w="0" w:type="dxa"/>
            <w:right w:w="108" w:type="dxa"/>
          </w:tblCellMar>
        </w:tblPrEx>
        <w:tc>
          <w:tcPr>
            <w:tcW w:w="2160" w:type="dxa"/>
          </w:tcPr>
          <w:p w14:paraId="5CF56ED0">
            <w:pPr>
              <w:jc w:val="left"/>
              <w:rPr>
                <w:rFonts w:hint="default" w:ascii="Times New Roman" w:hAnsi="Times New Roman" w:cs="Times New Roman"/>
                <w:sz w:val="24"/>
                <w:szCs w:val="24"/>
              </w:rPr>
            </w:pPr>
            <w:r>
              <w:rPr>
                <w:rFonts w:hint="default" w:ascii="Times New Roman" w:hAnsi="Times New Roman" w:cs="Times New Roman"/>
                <w:sz w:val="24"/>
                <w:szCs w:val="24"/>
              </w:rPr>
              <w:t>7</w:t>
            </w:r>
          </w:p>
        </w:tc>
        <w:tc>
          <w:tcPr>
            <w:tcW w:w="2160" w:type="dxa"/>
          </w:tcPr>
          <w:p w14:paraId="6534ECEC">
            <w:pPr>
              <w:jc w:val="left"/>
              <w:rPr>
                <w:rFonts w:hint="default" w:ascii="Times New Roman" w:hAnsi="Times New Roman" w:cs="Times New Roman"/>
                <w:sz w:val="24"/>
                <w:szCs w:val="24"/>
              </w:rPr>
            </w:pPr>
            <w:r>
              <w:rPr>
                <w:rFonts w:hint="default" w:ascii="Times New Roman" w:hAnsi="Times New Roman" w:cs="Times New Roman"/>
                <w:sz w:val="24"/>
                <w:szCs w:val="24"/>
              </w:rPr>
              <w:t>Paraphrases or restates patient concerns.</w:t>
            </w:r>
          </w:p>
        </w:tc>
        <w:tc>
          <w:tcPr>
            <w:tcW w:w="2160" w:type="dxa"/>
          </w:tcPr>
          <w:p w14:paraId="4B8CADC3">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60DF6641">
            <w:pPr>
              <w:jc w:val="left"/>
              <w:rPr>
                <w:rFonts w:hint="default" w:ascii="Times New Roman" w:hAnsi="Times New Roman" w:cs="Times New Roman"/>
                <w:sz w:val="24"/>
                <w:szCs w:val="24"/>
              </w:rPr>
            </w:pPr>
          </w:p>
        </w:tc>
      </w:tr>
      <w:tr w14:paraId="3119365D">
        <w:tblPrEx>
          <w:tblCellMar>
            <w:top w:w="0" w:type="dxa"/>
            <w:left w:w="108" w:type="dxa"/>
            <w:bottom w:w="0" w:type="dxa"/>
            <w:right w:w="108" w:type="dxa"/>
          </w:tblCellMar>
        </w:tblPrEx>
        <w:tc>
          <w:tcPr>
            <w:tcW w:w="2160" w:type="dxa"/>
          </w:tcPr>
          <w:p w14:paraId="186CD4E6">
            <w:pPr>
              <w:jc w:val="left"/>
              <w:rPr>
                <w:rFonts w:hint="default" w:ascii="Times New Roman" w:hAnsi="Times New Roman" w:cs="Times New Roman"/>
                <w:sz w:val="24"/>
                <w:szCs w:val="24"/>
              </w:rPr>
            </w:pPr>
            <w:r>
              <w:rPr>
                <w:rFonts w:hint="default" w:ascii="Times New Roman" w:hAnsi="Times New Roman" w:cs="Times New Roman"/>
                <w:sz w:val="24"/>
                <w:szCs w:val="24"/>
              </w:rPr>
              <w:t>8</w:t>
            </w:r>
          </w:p>
        </w:tc>
        <w:tc>
          <w:tcPr>
            <w:tcW w:w="2160" w:type="dxa"/>
          </w:tcPr>
          <w:p w14:paraId="74BA618D">
            <w:pPr>
              <w:jc w:val="left"/>
              <w:rPr>
                <w:rFonts w:hint="default" w:ascii="Times New Roman" w:hAnsi="Times New Roman" w:cs="Times New Roman"/>
                <w:sz w:val="24"/>
                <w:szCs w:val="24"/>
              </w:rPr>
            </w:pPr>
            <w:r>
              <w:rPr>
                <w:rFonts w:hint="default" w:ascii="Times New Roman" w:hAnsi="Times New Roman" w:cs="Times New Roman"/>
                <w:sz w:val="24"/>
                <w:szCs w:val="24"/>
              </w:rPr>
              <w:t>Uses appropriate therapeutic silence.</w:t>
            </w:r>
          </w:p>
        </w:tc>
        <w:tc>
          <w:tcPr>
            <w:tcW w:w="2160" w:type="dxa"/>
          </w:tcPr>
          <w:p w14:paraId="6CAD3F6D">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6F641476">
            <w:pPr>
              <w:jc w:val="left"/>
              <w:rPr>
                <w:rFonts w:hint="default" w:ascii="Times New Roman" w:hAnsi="Times New Roman" w:cs="Times New Roman"/>
                <w:sz w:val="24"/>
                <w:szCs w:val="24"/>
              </w:rPr>
            </w:pPr>
          </w:p>
        </w:tc>
      </w:tr>
      <w:tr w14:paraId="7ADA735C">
        <w:tblPrEx>
          <w:tblCellMar>
            <w:top w:w="0" w:type="dxa"/>
            <w:left w:w="108" w:type="dxa"/>
            <w:bottom w:w="0" w:type="dxa"/>
            <w:right w:w="108" w:type="dxa"/>
          </w:tblCellMar>
        </w:tblPrEx>
        <w:tc>
          <w:tcPr>
            <w:tcW w:w="2160" w:type="dxa"/>
          </w:tcPr>
          <w:p w14:paraId="0D89CBFB">
            <w:pPr>
              <w:jc w:val="left"/>
              <w:rPr>
                <w:rFonts w:hint="default" w:ascii="Times New Roman" w:hAnsi="Times New Roman" w:cs="Times New Roman"/>
                <w:sz w:val="24"/>
                <w:szCs w:val="24"/>
              </w:rPr>
            </w:pPr>
            <w:r>
              <w:rPr>
                <w:rFonts w:hint="default" w:ascii="Times New Roman" w:hAnsi="Times New Roman" w:cs="Times New Roman"/>
                <w:sz w:val="24"/>
                <w:szCs w:val="24"/>
              </w:rPr>
              <w:t>9</w:t>
            </w:r>
          </w:p>
        </w:tc>
        <w:tc>
          <w:tcPr>
            <w:tcW w:w="2160" w:type="dxa"/>
          </w:tcPr>
          <w:p w14:paraId="727C1D57">
            <w:pPr>
              <w:jc w:val="left"/>
              <w:rPr>
                <w:rFonts w:hint="default" w:ascii="Times New Roman" w:hAnsi="Times New Roman" w:cs="Times New Roman"/>
                <w:sz w:val="24"/>
                <w:szCs w:val="24"/>
              </w:rPr>
            </w:pPr>
            <w:r>
              <w:rPr>
                <w:rFonts w:hint="default" w:ascii="Times New Roman" w:hAnsi="Times New Roman" w:cs="Times New Roman"/>
                <w:sz w:val="24"/>
                <w:szCs w:val="24"/>
              </w:rPr>
              <w:t>Shows empathy through verbal and non-verbal communication.</w:t>
            </w:r>
          </w:p>
        </w:tc>
        <w:tc>
          <w:tcPr>
            <w:tcW w:w="2160" w:type="dxa"/>
          </w:tcPr>
          <w:p w14:paraId="19A6AB31">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680638D0">
            <w:pPr>
              <w:jc w:val="left"/>
              <w:rPr>
                <w:rFonts w:hint="default" w:ascii="Times New Roman" w:hAnsi="Times New Roman" w:cs="Times New Roman"/>
                <w:sz w:val="24"/>
                <w:szCs w:val="24"/>
              </w:rPr>
            </w:pPr>
          </w:p>
        </w:tc>
      </w:tr>
      <w:tr w14:paraId="0DFA096F">
        <w:tblPrEx>
          <w:tblCellMar>
            <w:top w:w="0" w:type="dxa"/>
            <w:left w:w="108" w:type="dxa"/>
            <w:bottom w:w="0" w:type="dxa"/>
            <w:right w:w="108" w:type="dxa"/>
          </w:tblCellMar>
        </w:tblPrEx>
        <w:tc>
          <w:tcPr>
            <w:tcW w:w="2160" w:type="dxa"/>
          </w:tcPr>
          <w:p w14:paraId="016B7965">
            <w:pPr>
              <w:jc w:val="left"/>
              <w:rPr>
                <w:rFonts w:hint="default" w:ascii="Times New Roman" w:hAnsi="Times New Roman" w:cs="Times New Roman"/>
                <w:sz w:val="24"/>
                <w:szCs w:val="24"/>
              </w:rPr>
            </w:pPr>
            <w:r>
              <w:rPr>
                <w:rFonts w:hint="default" w:ascii="Times New Roman" w:hAnsi="Times New Roman" w:cs="Times New Roman"/>
                <w:sz w:val="24"/>
                <w:szCs w:val="24"/>
              </w:rPr>
              <w:t>10</w:t>
            </w:r>
          </w:p>
        </w:tc>
        <w:tc>
          <w:tcPr>
            <w:tcW w:w="2160" w:type="dxa"/>
          </w:tcPr>
          <w:p w14:paraId="37BE8F31">
            <w:pPr>
              <w:jc w:val="left"/>
              <w:rPr>
                <w:rFonts w:hint="default" w:ascii="Times New Roman" w:hAnsi="Times New Roman" w:cs="Times New Roman"/>
                <w:sz w:val="24"/>
                <w:szCs w:val="24"/>
              </w:rPr>
            </w:pPr>
            <w:r>
              <w:rPr>
                <w:rFonts w:hint="default" w:ascii="Times New Roman" w:hAnsi="Times New Roman" w:cs="Times New Roman"/>
                <w:sz w:val="24"/>
                <w:szCs w:val="24"/>
              </w:rPr>
              <w:t>Encourages patient to express feelings openly.</w:t>
            </w:r>
          </w:p>
        </w:tc>
        <w:tc>
          <w:tcPr>
            <w:tcW w:w="2160" w:type="dxa"/>
          </w:tcPr>
          <w:p w14:paraId="50B33645">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7BD2D955">
            <w:pPr>
              <w:jc w:val="left"/>
              <w:rPr>
                <w:rFonts w:hint="default" w:ascii="Times New Roman" w:hAnsi="Times New Roman" w:cs="Times New Roman"/>
                <w:sz w:val="24"/>
                <w:szCs w:val="24"/>
              </w:rPr>
            </w:pPr>
          </w:p>
        </w:tc>
      </w:tr>
      <w:tr w14:paraId="6EED12B4">
        <w:tblPrEx>
          <w:tblCellMar>
            <w:top w:w="0" w:type="dxa"/>
            <w:left w:w="108" w:type="dxa"/>
            <w:bottom w:w="0" w:type="dxa"/>
            <w:right w:w="108" w:type="dxa"/>
          </w:tblCellMar>
        </w:tblPrEx>
        <w:tc>
          <w:tcPr>
            <w:tcW w:w="2160" w:type="dxa"/>
          </w:tcPr>
          <w:p w14:paraId="7D7014E9">
            <w:pPr>
              <w:jc w:val="left"/>
              <w:rPr>
                <w:rFonts w:hint="default" w:ascii="Times New Roman" w:hAnsi="Times New Roman" w:cs="Times New Roman"/>
                <w:sz w:val="24"/>
                <w:szCs w:val="24"/>
              </w:rPr>
            </w:pPr>
            <w:r>
              <w:rPr>
                <w:rFonts w:hint="default" w:ascii="Times New Roman" w:hAnsi="Times New Roman" w:cs="Times New Roman"/>
                <w:sz w:val="24"/>
                <w:szCs w:val="24"/>
              </w:rPr>
              <w:t>11</w:t>
            </w:r>
          </w:p>
        </w:tc>
        <w:tc>
          <w:tcPr>
            <w:tcW w:w="2160" w:type="dxa"/>
          </w:tcPr>
          <w:p w14:paraId="165CF9A7">
            <w:pPr>
              <w:jc w:val="left"/>
              <w:rPr>
                <w:rFonts w:hint="default" w:ascii="Times New Roman" w:hAnsi="Times New Roman" w:cs="Times New Roman"/>
                <w:sz w:val="24"/>
                <w:szCs w:val="24"/>
              </w:rPr>
            </w:pPr>
            <w:r>
              <w:rPr>
                <w:rFonts w:hint="default" w:ascii="Times New Roman" w:hAnsi="Times New Roman" w:cs="Times New Roman"/>
                <w:sz w:val="24"/>
                <w:szCs w:val="24"/>
              </w:rPr>
              <w:t>Asks open-ended questions.</w:t>
            </w:r>
          </w:p>
        </w:tc>
        <w:tc>
          <w:tcPr>
            <w:tcW w:w="2160" w:type="dxa"/>
          </w:tcPr>
          <w:p w14:paraId="040DD2D2">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750578E5">
            <w:pPr>
              <w:jc w:val="left"/>
              <w:rPr>
                <w:rFonts w:hint="default" w:ascii="Times New Roman" w:hAnsi="Times New Roman" w:cs="Times New Roman"/>
                <w:sz w:val="24"/>
                <w:szCs w:val="24"/>
              </w:rPr>
            </w:pPr>
          </w:p>
        </w:tc>
      </w:tr>
      <w:tr w14:paraId="4BD899B3">
        <w:tblPrEx>
          <w:tblCellMar>
            <w:top w:w="0" w:type="dxa"/>
            <w:left w:w="108" w:type="dxa"/>
            <w:bottom w:w="0" w:type="dxa"/>
            <w:right w:w="108" w:type="dxa"/>
          </w:tblCellMar>
        </w:tblPrEx>
        <w:tc>
          <w:tcPr>
            <w:tcW w:w="2160" w:type="dxa"/>
          </w:tcPr>
          <w:p w14:paraId="660E4349">
            <w:pPr>
              <w:jc w:val="left"/>
              <w:rPr>
                <w:rFonts w:hint="default" w:ascii="Times New Roman" w:hAnsi="Times New Roman" w:cs="Times New Roman"/>
                <w:sz w:val="24"/>
                <w:szCs w:val="24"/>
              </w:rPr>
            </w:pPr>
            <w:r>
              <w:rPr>
                <w:rFonts w:hint="default" w:ascii="Times New Roman" w:hAnsi="Times New Roman" w:cs="Times New Roman"/>
                <w:sz w:val="24"/>
                <w:szCs w:val="24"/>
              </w:rPr>
              <w:t>12</w:t>
            </w:r>
          </w:p>
        </w:tc>
        <w:tc>
          <w:tcPr>
            <w:tcW w:w="2160" w:type="dxa"/>
          </w:tcPr>
          <w:p w14:paraId="0CBF23E9">
            <w:pPr>
              <w:jc w:val="left"/>
              <w:rPr>
                <w:rFonts w:hint="default" w:ascii="Times New Roman" w:hAnsi="Times New Roman" w:cs="Times New Roman"/>
                <w:sz w:val="24"/>
                <w:szCs w:val="24"/>
              </w:rPr>
            </w:pPr>
            <w:r>
              <w:rPr>
                <w:rFonts w:hint="default" w:ascii="Times New Roman" w:hAnsi="Times New Roman" w:cs="Times New Roman"/>
                <w:sz w:val="24"/>
                <w:szCs w:val="24"/>
              </w:rPr>
              <w:t>Avoids interrupting the patient.</w:t>
            </w:r>
          </w:p>
        </w:tc>
        <w:tc>
          <w:tcPr>
            <w:tcW w:w="2160" w:type="dxa"/>
          </w:tcPr>
          <w:p w14:paraId="34D66669">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5C83BBC5">
            <w:pPr>
              <w:jc w:val="left"/>
              <w:rPr>
                <w:rFonts w:hint="default" w:ascii="Times New Roman" w:hAnsi="Times New Roman" w:cs="Times New Roman"/>
                <w:sz w:val="24"/>
                <w:szCs w:val="24"/>
              </w:rPr>
            </w:pPr>
          </w:p>
        </w:tc>
      </w:tr>
      <w:tr w14:paraId="7365926D">
        <w:tblPrEx>
          <w:tblCellMar>
            <w:top w:w="0" w:type="dxa"/>
            <w:left w:w="108" w:type="dxa"/>
            <w:bottom w:w="0" w:type="dxa"/>
            <w:right w:w="108" w:type="dxa"/>
          </w:tblCellMar>
        </w:tblPrEx>
        <w:tc>
          <w:tcPr>
            <w:tcW w:w="2160" w:type="dxa"/>
          </w:tcPr>
          <w:p w14:paraId="7D19762D">
            <w:pPr>
              <w:jc w:val="left"/>
              <w:rPr>
                <w:rFonts w:hint="default" w:ascii="Times New Roman" w:hAnsi="Times New Roman" w:cs="Times New Roman"/>
                <w:sz w:val="24"/>
                <w:szCs w:val="24"/>
              </w:rPr>
            </w:pPr>
            <w:r>
              <w:rPr>
                <w:rFonts w:hint="default" w:ascii="Times New Roman" w:hAnsi="Times New Roman" w:cs="Times New Roman"/>
                <w:sz w:val="24"/>
                <w:szCs w:val="24"/>
              </w:rPr>
              <w:t>13</w:t>
            </w:r>
          </w:p>
        </w:tc>
        <w:tc>
          <w:tcPr>
            <w:tcW w:w="2160" w:type="dxa"/>
          </w:tcPr>
          <w:p w14:paraId="756176ED">
            <w:pPr>
              <w:jc w:val="left"/>
              <w:rPr>
                <w:rFonts w:hint="default" w:ascii="Times New Roman" w:hAnsi="Times New Roman" w:cs="Times New Roman"/>
                <w:sz w:val="24"/>
                <w:szCs w:val="24"/>
              </w:rPr>
            </w:pPr>
            <w:r>
              <w:rPr>
                <w:rFonts w:hint="default" w:ascii="Times New Roman" w:hAnsi="Times New Roman" w:cs="Times New Roman"/>
                <w:sz w:val="24"/>
                <w:szCs w:val="24"/>
              </w:rPr>
              <w:t>Maintains nonjudgmental tone.</w:t>
            </w:r>
          </w:p>
        </w:tc>
        <w:tc>
          <w:tcPr>
            <w:tcW w:w="2160" w:type="dxa"/>
          </w:tcPr>
          <w:p w14:paraId="541431E5">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245EDFD4">
            <w:pPr>
              <w:jc w:val="left"/>
              <w:rPr>
                <w:rFonts w:hint="default" w:ascii="Times New Roman" w:hAnsi="Times New Roman" w:cs="Times New Roman"/>
                <w:sz w:val="24"/>
                <w:szCs w:val="24"/>
              </w:rPr>
            </w:pPr>
          </w:p>
        </w:tc>
      </w:tr>
      <w:tr w14:paraId="4F8C8BF5">
        <w:tblPrEx>
          <w:tblCellMar>
            <w:top w:w="0" w:type="dxa"/>
            <w:left w:w="108" w:type="dxa"/>
            <w:bottom w:w="0" w:type="dxa"/>
            <w:right w:w="108" w:type="dxa"/>
          </w:tblCellMar>
        </w:tblPrEx>
        <w:tc>
          <w:tcPr>
            <w:tcW w:w="2160" w:type="dxa"/>
          </w:tcPr>
          <w:p w14:paraId="69D2951E">
            <w:pPr>
              <w:jc w:val="left"/>
              <w:rPr>
                <w:rFonts w:hint="default" w:ascii="Times New Roman" w:hAnsi="Times New Roman" w:cs="Times New Roman"/>
                <w:sz w:val="24"/>
                <w:szCs w:val="24"/>
              </w:rPr>
            </w:pPr>
            <w:r>
              <w:rPr>
                <w:rFonts w:hint="default" w:ascii="Times New Roman" w:hAnsi="Times New Roman" w:cs="Times New Roman"/>
                <w:sz w:val="24"/>
                <w:szCs w:val="24"/>
              </w:rPr>
              <w:t>14</w:t>
            </w:r>
          </w:p>
        </w:tc>
        <w:tc>
          <w:tcPr>
            <w:tcW w:w="2160" w:type="dxa"/>
          </w:tcPr>
          <w:p w14:paraId="552F2DD7">
            <w:pPr>
              <w:jc w:val="left"/>
              <w:rPr>
                <w:rFonts w:hint="default" w:ascii="Times New Roman" w:hAnsi="Times New Roman" w:cs="Times New Roman"/>
                <w:sz w:val="24"/>
                <w:szCs w:val="24"/>
              </w:rPr>
            </w:pPr>
            <w:r>
              <w:rPr>
                <w:rFonts w:hint="default" w:ascii="Times New Roman" w:hAnsi="Times New Roman" w:cs="Times New Roman"/>
                <w:sz w:val="24"/>
                <w:szCs w:val="24"/>
              </w:rPr>
              <w:t>Clarifies patient statements when needed.</w:t>
            </w:r>
          </w:p>
        </w:tc>
        <w:tc>
          <w:tcPr>
            <w:tcW w:w="2160" w:type="dxa"/>
          </w:tcPr>
          <w:p w14:paraId="134407E9">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63C82721">
            <w:pPr>
              <w:jc w:val="left"/>
              <w:rPr>
                <w:rFonts w:hint="default" w:ascii="Times New Roman" w:hAnsi="Times New Roman" w:cs="Times New Roman"/>
                <w:sz w:val="24"/>
                <w:szCs w:val="24"/>
              </w:rPr>
            </w:pPr>
          </w:p>
        </w:tc>
      </w:tr>
      <w:tr w14:paraId="2581355D">
        <w:tblPrEx>
          <w:tblCellMar>
            <w:top w:w="0" w:type="dxa"/>
            <w:left w:w="108" w:type="dxa"/>
            <w:bottom w:w="0" w:type="dxa"/>
            <w:right w:w="108" w:type="dxa"/>
          </w:tblCellMar>
        </w:tblPrEx>
        <w:tc>
          <w:tcPr>
            <w:tcW w:w="2160" w:type="dxa"/>
          </w:tcPr>
          <w:p w14:paraId="582CF929">
            <w:pPr>
              <w:jc w:val="left"/>
              <w:rPr>
                <w:rFonts w:hint="default" w:ascii="Times New Roman" w:hAnsi="Times New Roman" w:cs="Times New Roman"/>
                <w:sz w:val="24"/>
                <w:szCs w:val="24"/>
              </w:rPr>
            </w:pPr>
            <w:r>
              <w:rPr>
                <w:rFonts w:hint="default" w:ascii="Times New Roman" w:hAnsi="Times New Roman" w:cs="Times New Roman"/>
                <w:sz w:val="24"/>
                <w:szCs w:val="24"/>
              </w:rPr>
              <w:t>15</w:t>
            </w:r>
          </w:p>
        </w:tc>
        <w:tc>
          <w:tcPr>
            <w:tcW w:w="2160" w:type="dxa"/>
          </w:tcPr>
          <w:p w14:paraId="0579CA91">
            <w:pPr>
              <w:jc w:val="left"/>
              <w:rPr>
                <w:rFonts w:hint="default" w:ascii="Times New Roman" w:hAnsi="Times New Roman" w:cs="Times New Roman"/>
                <w:sz w:val="24"/>
                <w:szCs w:val="24"/>
              </w:rPr>
            </w:pPr>
            <w:r>
              <w:rPr>
                <w:rFonts w:hint="default" w:ascii="Times New Roman" w:hAnsi="Times New Roman" w:cs="Times New Roman"/>
                <w:sz w:val="24"/>
                <w:szCs w:val="24"/>
              </w:rPr>
              <w:t>Validates patient’s emotions appropriately.</w:t>
            </w:r>
          </w:p>
        </w:tc>
        <w:tc>
          <w:tcPr>
            <w:tcW w:w="2160" w:type="dxa"/>
          </w:tcPr>
          <w:p w14:paraId="0C0010C2">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6E15701F">
            <w:pPr>
              <w:jc w:val="left"/>
              <w:rPr>
                <w:rFonts w:hint="default" w:ascii="Times New Roman" w:hAnsi="Times New Roman" w:cs="Times New Roman"/>
                <w:sz w:val="24"/>
                <w:szCs w:val="24"/>
              </w:rPr>
            </w:pPr>
          </w:p>
        </w:tc>
      </w:tr>
      <w:tr w14:paraId="4CFB6A2B">
        <w:tblPrEx>
          <w:tblCellMar>
            <w:top w:w="0" w:type="dxa"/>
            <w:left w:w="108" w:type="dxa"/>
            <w:bottom w:w="0" w:type="dxa"/>
            <w:right w:w="108" w:type="dxa"/>
          </w:tblCellMar>
        </w:tblPrEx>
        <w:tc>
          <w:tcPr>
            <w:tcW w:w="2160" w:type="dxa"/>
          </w:tcPr>
          <w:p w14:paraId="294B3C9A">
            <w:pPr>
              <w:jc w:val="left"/>
              <w:rPr>
                <w:rFonts w:hint="default" w:ascii="Times New Roman" w:hAnsi="Times New Roman" w:cs="Times New Roman"/>
                <w:sz w:val="24"/>
                <w:szCs w:val="24"/>
              </w:rPr>
            </w:pPr>
            <w:r>
              <w:rPr>
                <w:rFonts w:hint="default" w:ascii="Times New Roman" w:hAnsi="Times New Roman" w:cs="Times New Roman"/>
                <w:sz w:val="24"/>
                <w:szCs w:val="24"/>
              </w:rPr>
              <w:t>16</w:t>
            </w:r>
          </w:p>
        </w:tc>
        <w:tc>
          <w:tcPr>
            <w:tcW w:w="2160" w:type="dxa"/>
          </w:tcPr>
          <w:p w14:paraId="6484A476">
            <w:pPr>
              <w:jc w:val="left"/>
              <w:rPr>
                <w:rFonts w:hint="default" w:ascii="Times New Roman" w:hAnsi="Times New Roman" w:cs="Times New Roman"/>
                <w:sz w:val="24"/>
                <w:szCs w:val="24"/>
              </w:rPr>
            </w:pPr>
            <w:r>
              <w:rPr>
                <w:rFonts w:hint="default" w:ascii="Times New Roman" w:hAnsi="Times New Roman" w:cs="Times New Roman"/>
                <w:sz w:val="24"/>
                <w:szCs w:val="24"/>
              </w:rPr>
              <w:t>Summarizes key points from the interaction.</w:t>
            </w:r>
          </w:p>
        </w:tc>
        <w:tc>
          <w:tcPr>
            <w:tcW w:w="2160" w:type="dxa"/>
          </w:tcPr>
          <w:p w14:paraId="48355E2D">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7621BEFB">
            <w:pPr>
              <w:jc w:val="left"/>
              <w:rPr>
                <w:rFonts w:hint="default" w:ascii="Times New Roman" w:hAnsi="Times New Roman" w:cs="Times New Roman"/>
                <w:sz w:val="24"/>
                <w:szCs w:val="24"/>
              </w:rPr>
            </w:pPr>
          </w:p>
        </w:tc>
      </w:tr>
      <w:tr w14:paraId="613EBA49">
        <w:tblPrEx>
          <w:tblCellMar>
            <w:top w:w="0" w:type="dxa"/>
            <w:left w:w="108" w:type="dxa"/>
            <w:bottom w:w="0" w:type="dxa"/>
            <w:right w:w="108" w:type="dxa"/>
          </w:tblCellMar>
        </w:tblPrEx>
        <w:tc>
          <w:tcPr>
            <w:tcW w:w="2160" w:type="dxa"/>
          </w:tcPr>
          <w:p w14:paraId="2F4A0D99">
            <w:pPr>
              <w:jc w:val="left"/>
              <w:rPr>
                <w:rFonts w:hint="default" w:ascii="Times New Roman" w:hAnsi="Times New Roman" w:cs="Times New Roman"/>
                <w:sz w:val="24"/>
                <w:szCs w:val="24"/>
              </w:rPr>
            </w:pPr>
            <w:r>
              <w:rPr>
                <w:rFonts w:hint="default" w:ascii="Times New Roman" w:hAnsi="Times New Roman" w:cs="Times New Roman"/>
                <w:sz w:val="24"/>
                <w:szCs w:val="24"/>
              </w:rPr>
              <w:t>17</w:t>
            </w:r>
          </w:p>
        </w:tc>
        <w:tc>
          <w:tcPr>
            <w:tcW w:w="2160" w:type="dxa"/>
          </w:tcPr>
          <w:p w14:paraId="2383CA88">
            <w:pPr>
              <w:jc w:val="left"/>
              <w:rPr>
                <w:rFonts w:hint="default" w:ascii="Times New Roman" w:hAnsi="Times New Roman" w:cs="Times New Roman"/>
                <w:sz w:val="24"/>
                <w:szCs w:val="24"/>
              </w:rPr>
            </w:pPr>
            <w:r>
              <w:rPr>
                <w:rFonts w:hint="default" w:ascii="Times New Roman" w:hAnsi="Times New Roman" w:cs="Times New Roman"/>
                <w:sz w:val="24"/>
                <w:szCs w:val="24"/>
              </w:rPr>
              <w:t>Provides emotional reassurance to the patient.</w:t>
            </w:r>
          </w:p>
        </w:tc>
        <w:tc>
          <w:tcPr>
            <w:tcW w:w="2160" w:type="dxa"/>
          </w:tcPr>
          <w:p w14:paraId="50E2161F">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5BCD3F3A">
            <w:pPr>
              <w:jc w:val="left"/>
              <w:rPr>
                <w:rFonts w:hint="default" w:ascii="Times New Roman" w:hAnsi="Times New Roman" w:cs="Times New Roman"/>
                <w:sz w:val="24"/>
                <w:szCs w:val="24"/>
              </w:rPr>
            </w:pPr>
          </w:p>
        </w:tc>
      </w:tr>
      <w:tr w14:paraId="41D28732">
        <w:tblPrEx>
          <w:tblCellMar>
            <w:top w:w="0" w:type="dxa"/>
            <w:left w:w="108" w:type="dxa"/>
            <w:bottom w:w="0" w:type="dxa"/>
            <w:right w:w="108" w:type="dxa"/>
          </w:tblCellMar>
        </w:tblPrEx>
        <w:tc>
          <w:tcPr>
            <w:tcW w:w="2160" w:type="dxa"/>
          </w:tcPr>
          <w:p w14:paraId="12100EB5">
            <w:pPr>
              <w:jc w:val="left"/>
              <w:rPr>
                <w:rFonts w:hint="default" w:ascii="Times New Roman" w:hAnsi="Times New Roman" w:cs="Times New Roman"/>
                <w:sz w:val="24"/>
                <w:szCs w:val="24"/>
              </w:rPr>
            </w:pPr>
            <w:r>
              <w:rPr>
                <w:rFonts w:hint="default" w:ascii="Times New Roman" w:hAnsi="Times New Roman" w:cs="Times New Roman"/>
                <w:sz w:val="24"/>
                <w:szCs w:val="24"/>
              </w:rPr>
              <w:t>18</w:t>
            </w:r>
          </w:p>
        </w:tc>
        <w:tc>
          <w:tcPr>
            <w:tcW w:w="2160" w:type="dxa"/>
          </w:tcPr>
          <w:p w14:paraId="72ACED55">
            <w:pPr>
              <w:jc w:val="left"/>
              <w:rPr>
                <w:rFonts w:hint="default" w:ascii="Times New Roman" w:hAnsi="Times New Roman" w:cs="Times New Roman"/>
                <w:sz w:val="24"/>
                <w:szCs w:val="24"/>
              </w:rPr>
            </w:pPr>
            <w:r>
              <w:rPr>
                <w:rFonts w:hint="default" w:ascii="Times New Roman" w:hAnsi="Times New Roman" w:cs="Times New Roman"/>
                <w:sz w:val="24"/>
                <w:szCs w:val="24"/>
              </w:rPr>
              <w:t>Checks for patient understanding.</w:t>
            </w:r>
          </w:p>
        </w:tc>
        <w:tc>
          <w:tcPr>
            <w:tcW w:w="2160" w:type="dxa"/>
          </w:tcPr>
          <w:p w14:paraId="383E7959">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2D0E8960">
            <w:pPr>
              <w:jc w:val="left"/>
              <w:rPr>
                <w:rFonts w:hint="default" w:ascii="Times New Roman" w:hAnsi="Times New Roman" w:cs="Times New Roman"/>
                <w:sz w:val="24"/>
                <w:szCs w:val="24"/>
              </w:rPr>
            </w:pPr>
          </w:p>
        </w:tc>
      </w:tr>
      <w:tr w14:paraId="574A79C3">
        <w:tblPrEx>
          <w:tblCellMar>
            <w:top w:w="0" w:type="dxa"/>
            <w:left w:w="108" w:type="dxa"/>
            <w:bottom w:w="0" w:type="dxa"/>
            <w:right w:w="108" w:type="dxa"/>
          </w:tblCellMar>
        </w:tblPrEx>
        <w:tc>
          <w:tcPr>
            <w:tcW w:w="2160" w:type="dxa"/>
          </w:tcPr>
          <w:p w14:paraId="25C1513C">
            <w:pPr>
              <w:jc w:val="left"/>
              <w:rPr>
                <w:rFonts w:hint="default" w:ascii="Times New Roman" w:hAnsi="Times New Roman" w:cs="Times New Roman"/>
                <w:sz w:val="24"/>
                <w:szCs w:val="24"/>
              </w:rPr>
            </w:pPr>
            <w:r>
              <w:rPr>
                <w:rFonts w:hint="default" w:ascii="Times New Roman" w:hAnsi="Times New Roman" w:cs="Times New Roman"/>
                <w:sz w:val="24"/>
                <w:szCs w:val="24"/>
              </w:rPr>
              <w:t>19</w:t>
            </w:r>
          </w:p>
        </w:tc>
        <w:tc>
          <w:tcPr>
            <w:tcW w:w="2160" w:type="dxa"/>
          </w:tcPr>
          <w:p w14:paraId="358EF948">
            <w:pPr>
              <w:jc w:val="left"/>
              <w:rPr>
                <w:rFonts w:hint="default" w:ascii="Times New Roman" w:hAnsi="Times New Roman" w:cs="Times New Roman"/>
                <w:sz w:val="24"/>
                <w:szCs w:val="24"/>
              </w:rPr>
            </w:pPr>
            <w:r>
              <w:rPr>
                <w:rFonts w:hint="default" w:ascii="Times New Roman" w:hAnsi="Times New Roman" w:cs="Times New Roman"/>
                <w:sz w:val="24"/>
                <w:szCs w:val="24"/>
              </w:rPr>
              <w:t>Offers follow-up or next steps.</w:t>
            </w:r>
          </w:p>
        </w:tc>
        <w:tc>
          <w:tcPr>
            <w:tcW w:w="2160" w:type="dxa"/>
          </w:tcPr>
          <w:p w14:paraId="440FC254">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1D725FA8">
            <w:pPr>
              <w:jc w:val="left"/>
              <w:rPr>
                <w:rFonts w:hint="default" w:ascii="Times New Roman" w:hAnsi="Times New Roman" w:cs="Times New Roman"/>
                <w:sz w:val="24"/>
                <w:szCs w:val="24"/>
              </w:rPr>
            </w:pPr>
          </w:p>
        </w:tc>
      </w:tr>
      <w:tr w14:paraId="5EC3B472">
        <w:tblPrEx>
          <w:tblCellMar>
            <w:top w:w="0" w:type="dxa"/>
            <w:left w:w="108" w:type="dxa"/>
            <w:bottom w:w="0" w:type="dxa"/>
            <w:right w:w="108" w:type="dxa"/>
          </w:tblCellMar>
        </w:tblPrEx>
        <w:tc>
          <w:tcPr>
            <w:tcW w:w="2160" w:type="dxa"/>
          </w:tcPr>
          <w:p w14:paraId="58C639D2">
            <w:pPr>
              <w:jc w:val="left"/>
              <w:rPr>
                <w:rFonts w:hint="default" w:ascii="Times New Roman" w:hAnsi="Times New Roman" w:cs="Times New Roman"/>
                <w:sz w:val="24"/>
                <w:szCs w:val="24"/>
              </w:rPr>
            </w:pPr>
            <w:r>
              <w:rPr>
                <w:rFonts w:hint="default" w:ascii="Times New Roman" w:hAnsi="Times New Roman" w:cs="Times New Roman"/>
                <w:sz w:val="24"/>
                <w:szCs w:val="24"/>
              </w:rPr>
              <w:t>20</w:t>
            </w:r>
          </w:p>
        </w:tc>
        <w:tc>
          <w:tcPr>
            <w:tcW w:w="2160" w:type="dxa"/>
          </w:tcPr>
          <w:p w14:paraId="7CBB4BFC">
            <w:pPr>
              <w:jc w:val="left"/>
              <w:rPr>
                <w:rFonts w:hint="default" w:ascii="Times New Roman" w:hAnsi="Times New Roman" w:cs="Times New Roman"/>
                <w:sz w:val="24"/>
                <w:szCs w:val="24"/>
              </w:rPr>
            </w:pPr>
            <w:r>
              <w:rPr>
                <w:rFonts w:hint="default" w:ascii="Times New Roman" w:hAnsi="Times New Roman" w:cs="Times New Roman"/>
                <w:sz w:val="24"/>
                <w:szCs w:val="24"/>
              </w:rPr>
              <w:t>Ends interaction with polite closure.</w:t>
            </w:r>
          </w:p>
        </w:tc>
        <w:tc>
          <w:tcPr>
            <w:tcW w:w="2160" w:type="dxa"/>
          </w:tcPr>
          <w:p w14:paraId="22DCA5DC">
            <w:pPr>
              <w:jc w:val="left"/>
              <w:rPr>
                <w:rFonts w:hint="default" w:ascii="Times New Roman" w:hAnsi="Times New Roman" w:cs="Times New Roman"/>
                <w:sz w:val="24"/>
                <w:szCs w:val="24"/>
              </w:rPr>
            </w:pPr>
            <w:r>
              <w:rPr>
                <w:rFonts w:hint="default" w:ascii="Times New Roman" w:hAnsi="Times New Roman" w:cs="Times New Roman"/>
                <w:sz w:val="24"/>
                <w:szCs w:val="24"/>
              </w:rPr>
              <w:t>☐</w:t>
            </w:r>
          </w:p>
        </w:tc>
        <w:tc>
          <w:tcPr>
            <w:tcW w:w="2160" w:type="dxa"/>
          </w:tcPr>
          <w:p w14:paraId="4C9507C1">
            <w:pPr>
              <w:jc w:val="left"/>
              <w:rPr>
                <w:rFonts w:hint="default" w:ascii="Times New Roman" w:hAnsi="Times New Roman" w:cs="Times New Roman"/>
                <w:sz w:val="24"/>
                <w:szCs w:val="24"/>
              </w:rPr>
            </w:pPr>
          </w:p>
        </w:tc>
      </w:tr>
    </w:tbl>
    <w:p w14:paraId="2755360D">
      <w:pPr>
        <w:jc w:val="left"/>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Scoring:</w:t>
      </w:r>
      <w:r>
        <w:rPr>
          <w:rFonts w:hint="default" w:ascii="Times New Roman" w:hAnsi="Times New Roman" w:cs="Times New Roman"/>
          <w:sz w:val="24"/>
          <w:szCs w:val="24"/>
        </w:rPr>
        <w:br w:type="textWrapping"/>
      </w:r>
      <w:r>
        <w:rPr>
          <w:rFonts w:hint="default" w:ascii="Times New Roman" w:hAnsi="Times New Roman" w:cs="Times New Roman"/>
          <w:sz w:val="24"/>
          <w:szCs w:val="24"/>
        </w:rPr>
        <w:t>1–27 = Poor Practice</w:t>
      </w:r>
      <w:r>
        <w:rPr>
          <w:rFonts w:hint="default" w:ascii="Times New Roman" w:hAnsi="Times New Roman" w:cs="Times New Roman"/>
          <w:sz w:val="24"/>
          <w:szCs w:val="24"/>
        </w:rPr>
        <w:br w:type="textWrapping"/>
      </w:r>
      <w:r>
        <w:rPr>
          <w:rFonts w:hint="default" w:ascii="Times New Roman" w:hAnsi="Times New Roman" w:cs="Times New Roman"/>
          <w:sz w:val="24"/>
          <w:szCs w:val="24"/>
        </w:rPr>
        <w:t>28–72 = Good Practice</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roma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6">
    <w:nsid w:val="051236B1"/>
    <w:multiLevelType w:val="multilevel"/>
    <w:tmpl w:val="051236B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6D418A5"/>
    <w:multiLevelType w:val="multilevel"/>
    <w:tmpl w:val="06D418A5"/>
    <w:lvl w:ilvl="0" w:tentative="0">
      <w:start w:val="1"/>
      <w:numFmt w:val="lowerLetter"/>
      <w:lvlText w:val="%1)"/>
      <w:lvlJc w:val="left"/>
      <w:pPr>
        <w:ind w:left="770" w:hanging="360"/>
      </w:pPr>
    </w:lvl>
    <w:lvl w:ilvl="1" w:tentative="0">
      <w:start w:val="1"/>
      <w:numFmt w:val="lowerLetter"/>
      <w:lvlText w:val="%2."/>
      <w:lvlJc w:val="left"/>
      <w:pPr>
        <w:ind w:left="1490" w:hanging="360"/>
      </w:pPr>
    </w:lvl>
    <w:lvl w:ilvl="2" w:tentative="0">
      <w:start w:val="1"/>
      <w:numFmt w:val="lowerRoman"/>
      <w:lvlText w:val="%3."/>
      <w:lvlJc w:val="right"/>
      <w:pPr>
        <w:ind w:left="2210" w:hanging="180"/>
      </w:pPr>
    </w:lvl>
    <w:lvl w:ilvl="3" w:tentative="0">
      <w:start w:val="1"/>
      <w:numFmt w:val="decimal"/>
      <w:lvlText w:val="%4."/>
      <w:lvlJc w:val="left"/>
      <w:pPr>
        <w:ind w:left="2930" w:hanging="360"/>
      </w:pPr>
    </w:lvl>
    <w:lvl w:ilvl="4" w:tentative="0">
      <w:start w:val="1"/>
      <w:numFmt w:val="lowerLetter"/>
      <w:lvlText w:val="%5."/>
      <w:lvlJc w:val="left"/>
      <w:pPr>
        <w:ind w:left="3650" w:hanging="360"/>
      </w:pPr>
    </w:lvl>
    <w:lvl w:ilvl="5" w:tentative="0">
      <w:start w:val="1"/>
      <w:numFmt w:val="lowerRoman"/>
      <w:lvlText w:val="%6."/>
      <w:lvlJc w:val="right"/>
      <w:pPr>
        <w:ind w:left="4370" w:hanging="180"/>
      </w:pPr>
    </w:lvl>
    <w:lvl w:ilvl="6" w:tentative="0">
      <w:start w:val="1"/>
      <w:numFmt w:val="decimal"/>
      <w:lvlText w:val="%7."/>
      <w:lvlJc w:val="left"/>
      <w:pPr>
        <w:ind w:left="5090" w:hanging="360"/>
      </w:pPr>
    </w:lvl>
    <w:lvl w:ilvl="7" w:tentative="0">
      <w:start w:val="1"/>
      <w:numFmt w:val="lowerLetter"/>
      <w:lvlText w:val="%8."/>
      <w:lvlJc w:val="left"/>
      <w:pPr>
        <w:ind w:left="5810" w:hanging="360"/>
      </w:pPr>
    </w:lvl>
    <w:lvl w:ilvl="8" w:tentative="0">
      <w:start w:val="1"/>
      <w:numFmt w:val="lowerRoman"/>
      <w:lvlText w:val="%9."/>
      <w:lvlJc w:val="right"/>
      <w:pPr>
        <w:ind w:left="6530" w:hanging="180"/>
      </w:pPr>
    </w:lvl>
  </w:abstractNum>
  <w:abstractNum w:abstractNumId="8">
    <w:nsid w:val="152C73C5"/>
    <w:multiLevelType w:val="multilevel"/>
    <w:tmpl w:val="152C73C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C134A2F"/>
    <w:multiLevelType w:val="multilevel"/>
    <w:tmpl w:val="1C134A2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E5E2FA9"/>
    <w:multiLevelType w:val="multilevel"/>
    <w:tmpl w:val="1E5E2FA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3791C6C"/>
    <w:multiLevelType w:val="multilevel"/>
    <w:tmpl w:val="23791C6C"/>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D44E5E"/>
    <w:multiLevelType w:val="multilevel"/>
    <w:tmpl w:val="2AD44E5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B7C71F4"/>
    <w:multiLevelType w:val="multilevel"/>
    <w:tmpl w:val="2B7C71F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F690B82"/>
    <w:multiLevelType w:val="multilevel"/>
    <w:tmpl w:val="2F690B8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480EEE"/>
    <w:multiLevelType w:val="multilevel"/>
    <w:tmpl w:val="33480EE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49278F7"/>
    <w:multiLevelType w:val="multilevel"/>
    <w:tmpl w:val="349278F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B175AB2"/>
    <w:multiLevelType w:val="multilevel"/>
    <w:tmpl w:val="5B175AB2"/>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E6478D2"/>
    <w:multiLevelType w:val="multilevel"/>
    <w:tmpl w:val="5E6478D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F89381A"/>
    <w:multiLevelType w:val="multilevel"/>
    <w:tmpl w:val="6F89381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FA15005"/>
    <w:multiLevelType w:val="multilevel"/>
    <w:tmpl w:val="6FA1500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173256F"/>
    <w:multiLevelType w:val="multilevel"/>
    <w:tmpl w:val="7173256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2457F15"/>
    <w:multiLevelType w:val="multilevel"/>
    <w:tmpl w:val="72457F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5C01C19"/>
    <w:multiLevelType w:val="multilevel"/>
    <w:tmpl w:val="75C01C1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6D40802"/>
    <w:multiLevelType w:val="multilevel"/>
    <w:tmpl w:val="76D4080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8192BA1"/>
    <w:multiLevelType w:val="multilevel"/>
    <w:tmpl w:val="78192BA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B361830"/>
    <w:multiLevelType w:val="multilevel"/>
    <w:tmpl w:val="7B36183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7"/>
  </w:num>
  <w:num w:numId="8">
    <w:abstractNumId w:val="25"/>
  </w:num>
  <w:num w:numId="9">
    <w:abstractNumId w:val="26"/>
  </w:num>
  <w:num w:numId="10">
    <w:abstractNumId w:val="21"/>
  </w:num>
  <w:num w:numId="11">
    <w:abstractNumId w:val="22"/>
  </w:num>
  <w:num w:numId="12">
    <w:abstractNumId w:val="23"/>
  </w:num>
  <w:num w:numId="13">
    <w:abstractNumId w:val="11"/>
  </w:num>
  <w:num w:numId="14">
    <w:abstractNumId w:val="14"/>
  </w:num>
  <w:num w:numId="15">
    <w:abstractNumId w:val="16"/>
  </w:num>
  <w:num w:numId="16">
    <w:abstractNumId w:val="6"/>
  </w:num>
  <w:num w:numId="17">
    <w:abstractNumId w:val="13"/>
  </w:num>
  <w:num w:numId="18">
    <w:abstractNumId w:val="9"/>
  </w:num>
  <w:num w:numId="19">
    <w:abstractNumId w:val="8"/>
  </w:num>
  <w:num w:numId="20">
    <w:abstractNumId w:val="24"/>
  </w:num>
  <w:num w:numId="21">
    <w:abstractNumId w:val="10"/>
  </w:num>
  <w:num w:numId="22">
    <w:abstractNumId w:val="18"/>
  </w:num>
  <w:num w:numId="23">
    <w:abstractNumId w:val="20"/>
  </w:num>
  <w:num w:numId="24">
    <w:abstractNumId w:val="19"/>
  </w:num>
  <w:num w:numId="25">
    <w:abstractNumId w:val="12"/>
  </w:num>
  <w:num w:numId="26">
    <w:abstractNumId w:val="1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D405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Mamata Swain</cp:lastModifiedBy>
  <dcterms:modified xsi:type="dcterms:W3CDTF">2025-05-28T20:26:28Z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9AC6454C06164C02AF5EF67128650823_13</vt:lpwstr>
  </property>
</Properties>
</file>