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8D2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496E8C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w:t>
      </w:r>
      <w:r>
        <w:rPr>
          <w:rFonts w:hint="default" w:ascii="Times New Roman" w:hAnsi="Times New Roman" w:eastAsia="宋体" w:cs="Times New Roman"/>
          <w:b/>
          <w:bCs/>
          <w:sz w:val="32"/>
          <w:szCs w:val="32"/>
          <w:lang w:val="en-US" w:eastAsia="zh-CN"/>
        </w:rPr>
        <w:t>Block</w:t>
      </w:r>
      <w:r>
        <w:rPr>
          <w:rFonts w:hint="eastAsia" w:ascii="Times New Roman" w:hAnsi="Times New Roman" w:eastAsia="宋体" w:cs="Times New Roman"/>
          <w:b/>
          <w:bCs/>
          <w:sz w:val="32"/>
          <w:szCs w:val="32"/>
          <w:lang w:val="en-US" w:eastAsia="zh-CN"/>
        </w:rPr>
        <w:t>6）</w:t>
      </w:r>
    </w:p>
    <w:p w14:paraId="246F58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0BC25A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58BDC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441AAF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eastAsia" w:ascii="宋体" w:hAnsi="宋体" w:eastAsia="宋体" w:cs="宋体"/>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205F2AB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Respondent's Signature：____________  Reviewer's Signature：____________</w:t>
      </w:r>
    </w:p>
    <w:p w14:paraId="33AA13C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bCs/>
          <w:sz w:val="24"/>
          <w:szCs w:val="24"/>
          <w:lang w:val="en-US" w:eastAsia="zh-CN"/>
        </w:rPr>
        <w:t>Survey Date：____________            Survey Location:____________</w:t>
      </w:r>
    </w:p>
    <w:p w14:paraId="0F6F56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262626"/>
          <w:spacing w:val="0"/>
          <w:sz w:val="24"/>
          <w:szCs w:val="24"/>
          <w:shd w:val="clear" w:fill="FFFFFF"/>
          <w:lang w:eastAsia="zh-CN"/>
        </w:rPr>
      </w:pPr>
    </w:p>
    <w:p w14:paraId="65BF88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eastAsia" w:ascii="宋体" w:hAnsi="宋体" w:eastAsia="宋体" w:cs="宋体"/>
          <w:i w:val="0"/>
          <w:iCs w:val="0"/>
          <w:caps w:val="0"/>
          <w:color w:val="000000"/>
          <w:spacing w:val="0"/>
          <w:sz w:val="24"/>
          <w:szCs w:val="24"/>
          <w:shd w:val="clear" w:fill="FFFFFF"/>
        </w:rPr>
      </w:pP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I.</w:t>
      </w:r>
      <w:r>
        <w:rPr>
          <w:rFonts w:hint="default" w:ascii="Times New Roman" w:hAnsi="Times New Roman" w:eastAsia="宋体" w:cs="Times New Roman"/>
          <w:b/>
          <w:bCs/>
          <w:i w:val="0"/>
          <w:iCs w:val="0"/>
          <w:caps w:val="0"/>
          <w:color w:val="000000"/>
          <w:spacing w:val="0"/>
          <w:sz w:val="28"/>
          <w:szCs w:val="28"/>
          <w:shd w:val="clear" w:fill="FFFFFF"/>
        </w:rPr>
        <w:t>Basic Information</w:t>
      </w:r>
    </w:p>
    <w:p w14:paraId="22D442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0A1A2DA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27E33D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3784961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F0D36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34E94C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5DB54E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18A975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51CCB8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1BAE416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6864D2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223CDE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227618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104D8F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53715B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2A37F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56C7AF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05B0EC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36209AC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6B037F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0FA64A2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D6C7E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5762A9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38AD9C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5D65F2E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7CB6D3E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5D3366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30DAF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eastAsia="宋体" w:cs="Times New Roman"/>
          <w:i w:val="0"/>
          <w:iCs w:val="0"/>
          <w:caps w:val="0"/>
          <w:color w:val="000000"/>
          <w:spacing w:val="0"/>
          <w:sz w:val="24"/>
          <w:szCs w:val="24"/>
          <w:shd w:val="clear" w:fill="FFFFFF"/>
          <w:lang w:eastAsia="zh-CN"/>
        </w:rPr>
      </w:pPr>
      <w:r>
        <w:rPr>
          <w:rFonts w:hint="eastAsia"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eastAsia" w:ascii="Times New Roman" w:hAnsi="Times New Roman" w:eastAsia="宋体" w:cs="Times New Roman"/>
          <w:i w:val="0"/>
          <w:iCs w:val="0"/>
          <w:caps w:val="0"/>
          <w:color w:val="000000"/>
          <w:spacing w:val="0"/>
          <w:sz w:val="24"/>
          <w:szCs w:val="24"/>
          <w:shd w:val="clear" w:fill="FFFFFF"/>
          <w:lang w:eastAsia="zh-CN"/>
        </w:rPr>
        <w:t>：</w:t>
      </w:r>
    </w:p>
    <w:p w14:paraId="4C6626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01D009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67B311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7926D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068962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57B01A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7FB317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5ECFF01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20E980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A.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Very unfamiliar  </w:t>
      </w:r>
    </w:p>
    <w:p w14:paraId="3307C8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B.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unfamiliar  </w:t>
      </w:r>
    </w:p>
    <w:p w14:paraId="5157F4D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C.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Neutral  </w:t>
      </w:r>
    </w:p>
    <w:p w14:paraId="07D0A6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D.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familiar  </w:t>
      </w:r>
    </w:p>
    <w:p w14:paraId="43C20E2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E. </w:t>
      </w:r>
      <w:r>
        <w:rPr>
          <w:rFonts w:hint="default" w:ascii="Times New Roman" w:hAnsi="Times New Roman" w:eastAsia="Arial" w:cs="Times New Roman"/>
          <w:i w:val="0"/>
          <w:iCs w:val="0"/>
          <w:caps w:val="0"/>
          <w:color w:val="262626"/>
          <w:spacing w:val="0"/>
          <w:sz w:val="24"/>
          <w:szCs w:val="24"/>
          <w:shd w:val="clear" w:fill="FAFAFA"/>
          <w:lang w:val="en-US" w:eastAsia="zh-CN"/>
        </w:rPr>
        <w:t>Very familiar</w:t>
      </w:r>
    </w:p>
    <w:p w14:paraId="1D169F0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ightChars="0"/>
        <w:jc w:val="left"/>
        <w:rPr>
          <w:rFonts w:hint="default" w:ascii="Arial" w:hAnsi="Arial" w:eastAsia="Arial" w:cs="Arial"/>
          <w:i w:val="0"/>
          <w:iCs w:val="0"/>
          <w:caps w:val="0"/>
          <w:color w:val="262626"/>
          <w:spacing w:val="0"/>
          <w:sz w:val="21"/>
          <w:szCs w:val="21"/>
          <w:shd w:val="clear" w:fill="FAFAFA"/>
          <w:lang w:val="en-US" w:eastAsia="zh-CN"/>
        </w:rPr>
      </w:pPr>
    </w:p>
    <w:p w14:paraId="572D99A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II. Selection of Digital Therapy Programs for Alzheimer's Disease</w:t>
      </w:r>
    </w:p>
    <w:p w14:paraId="6EED9A83">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 The Attributes of Digital Therapeutics</w:t>
      </w:r>
    </w:p>
    <w:tbl>
      <w:tblPr>
        <w:tblStyle w:val="5"/>
        <w:tblW w:w="4890" w:type="pct"/>
        <w:jc w:val="center"/>
        <w:tblLayout w:type="autofit"/>
        <w:tblCellMar>
          <w:top w:w="0" w:type="dxa"/>
          <w:left w:w="108" w:type="dxa"/>
          <w:bottom w:w="0" w:type="dxa"/>
          <w:right w:w="108" w:type="dxa"/>
        </w:tblCellMar>
      </w:tblPr>
      <w:tblGrid>
        <w:gridCol w:w="653"/>
        <w:gridCol w:w="2100"/>
        <w:gridCol w:w="2455"/>
        <w:gridCol w:w="3127"/>
      </w:tblGrid>
      <w:tr w14:paraId="263297F7">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76E87875">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7734BE7D">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2F760B62">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3F8B5182">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626BF6E8">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3EDE9D6A">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3BCF8AA3">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501328F5">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3045A421">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2F0B2CBF">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Others(virtual reality、vrain-Machine Interface）</w:t>
            </w:r>
          </w:p>
        </w:tc>
        <w:tc>
          <w:tcPr>
            <w:tcW w:w="1875" w:type="pct"/>
            <w:tcBorders>
              <w:top w:val="single" w:color="auto" w:sz="4" w:space="0"/>
            </w:tcBorders>
            <w:vAlign w:val="center"/>
          </w:tcPr>
          <w:p w14:paraId="1CE0D38C">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200847FE">
        <w:tblPrEx>
          <w:tblCellMar>
            <w:top w:w="0" w:type="dxa"/>
            <w:left w:w="108" w:type="dxa"/>
            <w:bottom w:w="0" w:type="dxa"/>
            <w:right w:w="108" w:type="dxa"/>
          </w:tblCellMar>
        </w:tblPrEx>
        <w:trPr>
          <w:trHeight w:val="471" w:hRule="atLeast"/>
          <w:jc w:val="center"/>
        </w:trPr>
        <w:tc>
          <w:tcPr>
            <w:tcW w:w="392" w:type="pct"/>
            <w:vAlign w:val="center"/>
          </w:tcPr>
          <w:p w14:paraId="1FF61E5C">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1B7C0AF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4C710B2A">
            <w:pPr>
              <w:wordWrap w:val="0"/>
              <w:spacing w:line="240" w:lineRule="auto"/>
              <w:ind w:firstLine="0" w:firstLineChars="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3 steps or less</w:t>
            </w:r>
          </w:p>
          <w:p w14:paraId="56BAEF1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360F543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02429D7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318F4DE3">
        <w:tblPrEx>
          <w:tblCellMar>
            <w:top w:w="0" w:type="dxa"/>
            <w:left w:w="108" w:type="dxa"/>
            <w:bottom w:w="0" w:type="dxa"/>
            <w:right w:w="108" w:type="dxa"/>
          </w:tblCellMar>
        </w:tblPrEx>
        <w:trPr>
          <w:trHeight w:val="462" w:hRule="atLeast"/>
          <w:jc w:val="center"/>
        </w:trPr>
        <w:tc>
          <w:tcPr>
            <w:tcW w:w="392" w:type="pct"/>
            <w:vAlign w:val="center"/>
          </w:tcPr>
          <w:p w14:paraId="3CC1586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37218927">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3EDD6FC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05B02CB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704CDC8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6E19EA3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349B5981">
        <w:tblPrEx>
          <w:tblCellMar>
            <w:top w:w="0" w:type="dxa"/>
            <w:left w:w="108" w:type="dxa"/>
            <w:bottom w:w="0" w:type="dxa"/>
            <w:right w:w="108" w:type="dxa"/>
          </w:tblCellMar>
        </w:tblPrEx>
        <w:trPr>
          <w:trHeight w:val="1010" w:hRule="atLeast"/>
          <w:jc w:val="center"/>
        </w:trPr>
        <w:tc>
          <w:tcPr>
            <w:tcW w:w="392" w:type="pct"/>
            <w:vAlign w:val="center"/>
          </w:tcPr>
          <w:p w14:paraId="570DAE1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1D519AD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41A0BE9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2D98210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2446FC5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2085D75C">
        <w:tblPrEx>
          <w:tblCellMar>
            <w:top w:w="0" w:type="dxa"/>
            <w:left w:w="108" w:type="dxa"/>
            <w:bottom w:w="0" w:type="dxa"/>
            <w:right w:w="108" w:type="dxa"/>
          </w:tblCellMar>
        </w:tblPrEx>
        <w:trPr>
          <w:trHeight w:val="489" w:hRule="atLeast"/>
          <w:jc w:val="center"/>
        </w:trPr>
        <w:tc>
          <w:tcPr>
            <w:tcW w:w="392" w:type="pct"/>
            <w:vAlign w:val="center"/>
          </w:tcPr>
          <w:p w14:paraId="2834290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13ECBB7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6122218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051A0465">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40D97BC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09470565">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6F482FC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653C16C7">
        <w:tblPrEx>
          <w:tblCellMar>
            <w:top w:w="0" w:type="dxa"/>
            <w:left w:w="108" w:type="dxa"/>
            <w:bottom w:w="0" w:type="dxa"/>
            <w:right w:w="108" w:type="dxa"/>
          </w:tblCellMar>
        </w:tblPrEx>
        <w:trPr>
          <w:trHeight w:val="498" w:hRule="atLeast"/>
          <w:jc w:val="center"/>
        </w:trPr>
        <w:tc>
          <w:tcPr>
            <w:tcW w:w="392" w:type="pct"/>
            <w:vAlign w:val="center"/>
          </w:tcPr>
          <w:p w14:paraId="7F67E94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0AFBE02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2855CC9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6080827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5DD671B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4DA16123">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00895BC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3FAB62FD">
        <w:tblPrEx>
          <w:tblCellMar>
            <w:top w:w="0" w:type="dxa"/>
            <w:left w:w="108" w:type="dxa"/>
            <w:bottom w:w="0" w:type="dxa"/>
            <w:right w:w="108" w:type="dxa"/>
          </w:tblCellMar>
        </w:tblPrEx>
        <w:trPr>
          <w:trHeight w:val="542" w:hRule="atLeast"/>
          <w:jc w:val="center"/>
        </w:trPr>
        <w:tc>
          <w:tcPr>
            <w:tcW w:w="392" w:type="pct"/>
            <w:vAlign w:val="center"/>
          </w:tcPr>
          <w:p w14:paraId="65675522">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3A208C0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2029E8B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1CB8C12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2508809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7EFBD0C7">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029248A0">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1CA03AA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3686F659">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2145C89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4D65FB85">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2BC3825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497B92B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040A151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1D1E4633">
      <w:pPr>
        <w:keepNext w:val="0"/>
        <w:keepLines w:val="0"/>
        <w:pageBreakBefore w:val="0"/>
        <w:widowControl w:val="0"/>
        <w:numPr>
          <w:ilvl w:val="0"/>
          <w:numId w:val="1"/>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5"/>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4"/>
                <w:szCs w:val="24"/>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FE"/>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2BCB20E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14:paraId="51F08CF1">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III. Choice Set</w:t>
      </w:r>
    </w:p>
    <w:p w14:paraId="47F76A76">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p w14:paraId="48D6649F">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lang w:val="en-US" w:eastAsia="zh-CN"/>
        </w:rPr>
      </w:pPr>
      <w:r>
        <w:rPr>
          <w:rFonts w:hint="eastAsia" w:ascii="Times New Roman" w:hAnsi="Times New Roman" w:eastAsia="宋体" w:cs="Times New Roman"/>
          <w:b/>
          <w:bCs/>
          <w:sz w:val="24"/>
          <w:szCs w:val="24"/>
          <w:lang w:val="en-US" w:eastAsia="zh-CN"/>
        </w:rPr>
        <w:t>First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1"/>
        <w:gridCol w:w="2921"/>
        <w:gridCol w:w="3021"/>
      </w:tblGrid>
      <w:tr w14:paraId="564D184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6D1E4D1C">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2921" w:type="dxa"/>
            <w:shd w:val="clear" w:color="auto" w:fill="auto"/>
            <w:vAlign w:val="center"/>
          </w:tcPr>
          <w:p w14:paraId="40CD8A8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021" w:type="dxa"/>
            <w:shd w:val="clear" w:color="auto" w:fill="auto"/>
            <w:vAlign w:val="center"/>
          </w:tcPr>
          <w:p w14:paraId="1CDAE69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149F30F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47FF37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2921" w:type="dxa"/>
            <w:shd w:val="clear" w:color="auto" w:fill="auto"/>
            <w:vAlign w:val="center"/>
          </w:tcPr>
          <w:p w14:paraId="0563B31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c>
          <w:tcPr>
            <w:tcW w:w="3021" w:type="dxa"/>
            <w:shd w:val="clear" w:color="auto" w:fill="auto"/>
            <w:vAlign w:val="center"/>
          </w:tcPr>
          <w:p w14:paraId="4930C5D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0E81BCE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571E823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Operation steps</w:t>
            </w:r>
          </w:p>
        </w:tc>
        <w:tc>
          <w:tcPr>
            <w:tcW w:w="2921" w:type="dxa"/>
            <w:shd w:val="clear" w:color="auto" w:fill="auto"/>
            <w:vAlign w:val="center"/>
          </w:tcPr>
          <w:p w14:paraId="1CF13AB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cs="Times New Roman"/>
                <w:kern w:val="0"/>
                <w:sz w:val="21"/>
                <w:szCs w:val="21"/>
                <w:lang w:val="en-US" w:eastAsia="zh-CN" w:bidi="ar"/>
              </w:rPr>
              <w:t>4~6 steps</w:t>
            </w:r>
          </w:p>
        </w:tc>
        <w:tc>
          <w:tcPr>
            <w:tcW w:w="3021" w:type="dxa"/>
            <w:shd w:val="clear" w:color="auto" w:fill="auto"/>
            <w:vAlign w:val="center"/>
          </w:tcPr>
          <w:p w14:paraId="6DDF180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cs="Times New Roman"/>
                <w:kern w:val="0"/>
                <w:sz w:val="21"/>
                <w:szCs w:val="21"/>
                <w:lang w:val="en-US" w:eastAsia="zh-CN" w:bidi="ar"/>
              </w:rPr>
              <w:t>4~6 steps</w:t>
            </w:r>
          </w:p>
        </w:tc>
      </w:tr>
      <w:tr w14:paraId="596BB15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37C08BF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Training methods</w:t>
            </w:r>
          </w:p>
        </w:tc>
        <w:tc>
          <w:tcPr>
            <w:tcW w:w="2921" w:type="dxa"/>
            <w:shd w:val="clear" w:color="auto" w:fill="auto"/>
            <w:vAlign w:val="center"/>
          </w:tcPr>
          <w:p w14:paraId="1941777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c>
          <w:tcPr>
            <w:tcW w:w="3021" w:type="dxa"/>
            <w:shd w:val="clear" w:color="auto" w:fill="auto"/>
            <w:vAlign w:val="center"/>
          </w:tcPr>
          <w:p w14:paraId="4E0CB545">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34F0D3D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0B350DC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Therapy location</w:t>
            </w:r>
          </w:p>
        </w:tc>
        <w:tc>
          <w:tcPr>
            <w:tcW w:w="2921" w:type="dxa"/>
            <w:shd w:val="clear" w:color="auto" w:fill="auto"/>
            <w:vAlign w:val="center"/>
          </w:tcPr>
          <w:p w14:paraId="553B388F">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3021" w:type="dxa"/>
            <w:shd w:val="clear" w:color="auto" w:fill="auto"/>
            <w:vAlign w:val="center"/>
          </w:tcPr>
          <w:p w14:paraId="00F06F57">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2EE0FC0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018BEBA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Therapy frequency</w:t>
            </w:r>
          </w:p>
        </w:tc>
        <w:tc>
          <w:tcPr>
            <w:tcW w:w="2921" w:type="dxa"/>
            <w:shd w:val="clear" w:color="auto" w:fill="auto"/>
            <w:vAlign w:val="center"/>
          </w:tcPr>
          <w:p w14:paraId="6847F18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3021" w:type="dxa"/>
            <w:shd w:val="clear" w:color="auto" w:fill="auto"/>
            <w:vAlign w:val="center"/>
          </w:tcPr>
          <w:p w14:paraId="49E2D9E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r>
      <w:tr w14:paraId="0C8677B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3C7A2E3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Therapy duration</w:t>
            </w:r>
          </w:p>
        </w:tc>
        <w:tc>
          <w:tcPr>
            <w:tcW w:w="2921" w:type="dxa"/>
            <w:shd w:val="clear" w:color="auto" w:fill="auto"/>
            <w:vAlign w:val="center"/>
          </w:tcPr>
          <w:p w14:paraId="77FB08A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c>
          <w:tcPr>
            <w:tcW w:w="3021" w:type="dxa"/>
            <w:shd w:val="clear" w:color="auto" w:fill="auto"/>
            <w:vAlign w:val="center"/>
          </w:tcPr>
          <w:p w14:paraId="2BBDD12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1624C46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364FAB1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The monthly cost of treatment</w:t>
            </w:r>
          </w:p>
        </w:tc>
        <w:tc>
          <w:tcPr>
            <w:tcW w:w="2921" w:type="dxa"/>
            <w:shd w:val="clear" w:color="auto" w:fill="auto"/>
            <w:vAlign w:val="center"/>
          </w:tcPr>
          <w:p w14:paraId="6AE4BFC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3021" w:type="dxa"/>
            <w:shd w:val="clear" w:color="auto" w:fill="auto"/>
            <w:vAlign w:val="center"/>
          </w:tcPr>
          <w:p w14:paraId="34D9889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2F95D0D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274C9E2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0"/>
                <w:sz w:val="21"/>
                <w:szCs w:val="21"/>
                <w:lang w:val="en-US" w:eastAsia="zh-CN" w:bidi="ar"/>
              </w:rPr>
              <w:t>The monthly cost of treatment</w:t>
            </w:r>
          </w:p>
        </w:tc>
        <w:tc>
          <w:tcPr>
            <w:tcW w:w="2921" w:type="dxa"/>
            <w:shd w:val="clear" w:color="auto" w:fill="auto"/>
            <w:vAlign w:val="center"/>
          </w:tcPr>
          <w:p w14:paraId="3E3A3FE3">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3021" w:type="dxa"/>
            <w:shd w:val="clear" w:color="auto" w:fill="auto"/>
            <w:vAlign w:val="center"/>
          </w:tcPr>
          <w:p w14:paraId="1A839BEB">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At hospital</w:t>
            </w:r>
          </w:p>
        </w:tc>
      </w:tr>
      <w:tr w14:paraId="5D4A0A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3" w:hRule="atLeast"/>
          <w:tblCellSpacing w:w="0" w:type="dxa"/>
        </w:trPr>
        <w:tc>
          <w:tcPr>
            <w:tcW w:w="2411" w:type="dxa"/>
            <w:shd w:val="clear" w:color="auto" w:fill="auto"/>
            <w:vAlign w:val="center"/>
          </w:tcPr>
          <w:p w14:paraId="303F3165">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3F561E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lang w:val="en-US" w:eastAsia="zh-CN"/>
              </w:rPr>
              <w:t>prefer?</w:t>
            </w:r>
          </w:p>
        </w:tc>
        <w:tc>
          <w:tcPr>
            <w:tcW w:w="2921" w:type="dxa"/>
            <w:shd w:val="clear" w:color="auto" w:fill="auto"/>
            <w:vAlign w:val="center"/>
          </w:tcPr>
          <w:p w14:paraId="782FC50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021" w:type="dxa"/>
            <w:shd w:val="clear" w:color="auto" w:fill="auto"/>
            <w:vAlign w:val="center"/>
          </w:tcPr>
          <w:p w14:paraId="3B8360E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0FB4E104">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宋体" w:hAnsi="宋体" w:eastAsia="宋体" w:cs="宋体"/>
          <w:b/>
          <w:bCs/>
          <w:sz w:val="24"/>
          <w:szCs w:val="24"/>
          <w:lang w:val="en-US" w:eastAsia="zh-CN"/>
        </w:rPr>
      </w:pPr>
      <w:r>
        <w:rPr>
          <w:rFonts w:hint="default" w:ascii="Times New Roman" w:hAnsi="Times New Roman" w:eastAsia="宋体" w:cs="Times New Roman"/>
          <w:b/>
          <w:bCs/>
          <w:sz w:val="24"/>
          <w:szCs w:val="24"/>
          <w:lang w:val="en-US" w:eastAsia="zh-CN"/>
        </w:rPr>
        <w:t>Second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41"/>
        <w:gridCol w:w="2999"/>
        <w:gridCol w:w="2913"/>
      </w:tblGrid>
      <w:tr w14:paraId="4C2FB8E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61" w:type="pct"/>
            <w:shd w:val="clear" w:color="auto" w:fill="auto"/>
            <w:vAlign w:val="center"/>
          </w:tcPr>
          <w:p w14:paraId="29A4D37D">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2999" w:type="dxa"/>
            <w:shd w:val="clear" w:color="auto" w:fill="auto"/>
            <w:vAlign w:val="center"/>
          </w:tcPr>
          <w:p w14:paraId="637E2A4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913" w:type="dxa"/>
            <w:shd w:val="clear" w:color="auto" w:fill="auto"/>
            <w:vAlign w:val="center"/>
          </w:tcPr>
          <w:p w14:paraId="62C9E54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EDA7D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237B9A3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95" w:type="pct"/>
            <w:shd w:val="clear" w:color="auto" w:fill="auto"/>
            <w:vAlign w:val="center"/>
          </w:tcPr>
          <w:p w14:paraId="37E961A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743" w:type="pct"/>
            <w:shd w:val="clear" w:color="auto" w:fill="auto"/>
            <w:vAlign w:val="center"/>
          </w:tcPr>
          <w:p w14:paraId="5656676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523C08D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68898E7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95" w:type="pct"/>
            <w:shd w:val="clear" w:color="auto" w:fill="auto"/>
            <w:vAlign w:val="center"/>
          </w:tcPr>
          <w:p w14:paraId="1719D2B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743" w:type="pct"/>
            <w:shd w:val="clear" w:color="auto" w:fill="auto"/>
            <w:vAlign w:val="center"/>
          </w:tcPr>
          <w:p w14:paraId="7744F24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r>
      <w:tr w14:paraId="67EA50B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5AB0494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95" w:type="pct"/>
            <w:shd w:val="clear" w:color="auto" w:fill="auto"/>
            <w:vAlign w:val="center"/>
          </w:tcPr>
          <w:p w14:paraId="720614A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c>
          <w:tcPr>
            <w:tcW w:w="1743" w:type="pct"/>
            <w:shd w:val="clear" w:color="auto" w:fill="auto"/>
            <w:vAlign w:val="center"/>
          </w:tcPr>
          <w:p w14:paraId="30D5251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7DCDC43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6AF1C61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95" w:type="pct"/>
            <w:shd w:val="clear" w:color="auto" w:fill="auto"/>
            <w:vAlign w:val="center"/>
          </w:tcPr>
          <w:p w14:paraId="36E5011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43" w:type="pct"/>
            <w:shd w:val="clear" w:color="auto" w:fill="auto"/>
            <w:vAlign w:val="center"/>
          </w:tcPr>
          <w:p w14:paraId="2D137AD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02D708C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3F2AAAD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95" w:type="pct"/>
            <w:shd w:val="clear" w:color="auto" w:fill="auto"/>
            <w:vAlign w:val="center"/>
          </w:tcPr>
          <w:p w14:paraId="2D51C5D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743" w:type="pct"/>
            <w:shd w:val="clear" w:color="auto" w:fill="auto"/>
            <w:vAlign w:val="center"/>
          </w:tcPr>
          <w:p w14:paraId="04A62C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6DE7FF8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3C47229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95" w:type="pct"/>
            <w:shd w:val="clear" w:color="auto" w:fill="auto"/>
            <w:vAlign w:val="center"/>
          </w:tcPr>
          <w:p w14:paraId="0ED80F3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743" w:type="pct"/>
            <w:shd w:val="clear" w:color="auto" w:fill="auto"/>
            <w:vAlign w:val="center"/>
          </w:tcPr>
          <w:p w14:paraId="760804E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6C90584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57CF613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5" w:type="pct"/>
            <w:shd w:val="clear" w:color="auto" w:fill="auto"/>
            <w:vAlign w:val="center"/>
          </w:tcPr>
          <w:p w14:paraId="5D89014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c>
          <w:tcPr>
            <w:tcW w:w="1743" w:type="pct"/>
            <w:shd w:val="clear" w:color="auto" w:fill="auto"/>
            <w:vAlign w:val="center"/>
          </w:tcPr>
          <w:p w14:paraId="60B6CB1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7FCA996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2D1469F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5" w:type="pct"/>
            <w:shd w:val="clear" w:color="auto" w:fill="auto"/>
            <w:vAlign w:val="center"/>
          </w:tcPr>
          <w:p w14:paraId="100D462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43" w:type="pct"/>
            <w:shd w:val="clear" w:color="auto" w:fill="auto"/>
            <w:vAlign w:val="center"/>
          </w:tcPr>
          <w:p w14:paraId="6CFDC98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A8CBDF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2519B59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648BDC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795" w:type="pct"/>
            <w:shd w:val="clear" w:color="auto" w:fill="auto"/>
            <w:vAlign w:val="center"/>
          </w:tcPr>
          <w:p w14:paraId="2175DADA">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43" w:type="pct"/>
            <w:shd w:val="clear" w:color="auto" w:fill="auto"/>
            <w:vAlign w:val="center"/>
          </w:tcPr>
          <w:p w14:paraId="759C5F68">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CCA6734">
      <w:pP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br w:type="page"/>
      </w:r>
    </w:p>
    <w:p w14:paraId="31C53A6F">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宋体" w:hAnsi="宋体" w:eastAsia="宋体" w:cs="宋体"/>
          <w:b/>
          <w:bCs/>
          <w:sz w:val="24"/>
          <w:szCs w:val="24"/>
          <w:lang w:val="en-US" w:eastAsia="zh-CN"/>
        </w:rPr>
      </w:pPr>
      <w:r>
        <w:rPr>
          <w:rFonts w:hint="default" w:ascii="Times New Roman" w:hAnsi="Times New Roman" w:eastAsia="宋体" w:cs="Times New Roman"/>
          <w:b/>
          <w:bCs/>
          <w:sz w:val="24"/>
          <w:szCs w:val="24"/>
          <w:lang w:val="en-US" w:eastAsia="zh-CN"/>
        </w:rPr>
        <w:t>Third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23"/>
        <w:gridCol w:w="3035"/>
        <w:gridCol w:w="2895"/>
      </w:tblGrid>
      <w:tr w14:paraId="263AA41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50" w:type="pct"/>
            <w:shd w:val="clear" w:color="auto" w:fill="auto"/>
            <w:vAlign w:val="center"/>
          </w:tcPr>
          <w:p w14:paraId="4CA7E233">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35" w:type="dxa"/>
            <w:shd w:val="clear" w:color="auto" w:fill="auto"/>
            <w:vAlign w:val="center"/>
          </w:tcPr>
          <w:p w14:paraId="242B16A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895" w:type="dxa"/>
            <w:shd w:val="clear" w:color="auto" w:fill="auto"/>
            <w:vAlign w:val="center"/>
          </w:tcPr>
          <w:p w14:paraId="4495D05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791DAF4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51D4AA3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16" w:type="pct"/>
            <w:shd w:val="clear" w:color="auto" w:fill="auto"/>
            <w:vAlign w:val="center"/>
          </w:tcPr>
          <w:p w14:paraId="76BF994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732" w:type="pct"/>
            <w:shd w:val="clear" w:color="auto" w:fill="auto"/>
            <w:vAlign w:val="center"/>
          </w:tcPr>
          <w:p w14:paraId="0FAA6AD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5804704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757838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16" w:type="pct"/>
            <w:shd w:val="clear" w:color="auto" w:fill="auto"/>
            <w:vAlign w:val="center"/>
          </w:tcPr>
          <w:p w14:paraId="1F9108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732" w:type="pct"/>
            <w:shd w:val="clear" w:color="auto" w:fill="auto"/>
            <w:vAlign w:val="center"/>
          </w:tcPr>
          <w:p w14:paraId="42C9C8E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74279A6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4EEA51D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16" w:type="pct"/>
            <w:shd w:val="clear" w:color="auto" w:fill="auto"/>
            <w:vAlign w:val="center"/>
          </w:tcPr>
          <w:p w14:paraId="5F0E43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732" w:type="pct"/>
            <w:shd w:val="clear" w:color="auto" w:fill="auto"/>
            <w:vAlign w:val="center"/>
          </w:tcPr>
          <w:p w14:paraId="0886A0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58B134D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709038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16" w:type="pct"/>
            <w:shd w:val="clear" w:color="auto" w:fill="auto"/>
            <w:vAlign w:val="center"/>
          </w:tcPr>
          <w:p w14:paraId="0142070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32" w:type="pct"/>
            <w:shd w:val="clear" w:color="auto" w:fill="auto"/>
            <w:vAlign w:val="center"/>
          </w:tcPr>
          <w:p w14:paraId="78779A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4809190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1DDC858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16" w:type="pct"/>
            <w:shd w:val="clear" w:color="auto" w:fill="auto"/>
            <w:vAlign w:val="center"/>
          </w:tcPr>
          <w:p w14:paraId="768D2C7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732" w:type="pct"/>
            <w:shd w:val="clear" w:color="auto" w:fill="auto"/>
            <w:vAlign w:val="center"/>
          </w:tcPr>
          <w:p w14:paraId="1BBC5A8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62E73CA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310D93A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16" w:type="pct"/>
            <w:shd w:val="clear" w:color="auto" w:fill="auto"/>
            <w:vAlign w:val="center"/>
          </w:tcPr>
          <w:p w14:paraId="1606062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c>
          <w:tcPr>
            <w:tcW w:w="1732" w:type="pct"/>
            <w:shd w:val="clear" w:color="auto" w:fill="auto"/>
            <w:vAlign w:val="center"/>
          </w:tcPr>
          <w:p w14:paraId="20C816F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r>
      <w:tr w14:paraId="2EA8E1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4991AC3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16" w:type="pct"/>
            <w:shd w:val="clear" w:color="auto" w:fill="auto"/>
            <w:vAlign w:val="center"/>
          </w:tcPr>
          <w:p w14:paraId="7CC00FD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1732" w:type="pct"/>
            <w:shd w:val="clear" w:color="auto" w:fill="auto"/>
            <w:vAlign w:val="center"/>
          </w:tcPr>
          <w:p w14:paraId="20ABCBB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224B6A7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52933DB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16" w:type="pct"/>
            <w:shd w:val="clear" w:color="auto" w:fill="auto"/>
            <w:vAlign w:val="center"/>
          </w:tcPr>
          <w:p w14:paraId="3BA1E78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32" w:type="pct"/>
            <w:shd w:val="clear" w:color="auto" w:fill="auto"/>
            <w:vAlign w:val="center"/>
          </w:tcPr>
          <w:p w14:paraId="207037A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160C54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153A9A59">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383FBE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816" w:type="pct"/>
            <w:shd w:val="clear" w:color="auto" w:fill="auto"/>
            <w:vAlign w:val="center"/>
          </w:tcPr>
          <w:p w14:paraId="415D0E10">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32" w:type="pct"/>
            <w:shd w:val="clear" w:color="auto" w:fill="auto"/>
            <w:vAlign w:val="center"/>
          </w:tcPr>
          <w:p w14:paraId="3E05327F">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53E8DA2">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default" w:ascii="Times New Roman" w:hAnsi="Times New Roman" w:cs="Times New Roman" w:eastAsiaTheme="majorEastAsia"/>
          <w:b/>
          <w:bCs/>
          <w:sz w:val="24"/>
          <w:szCs w:val="24"/>
          <w:lang w:val="en-US" w:eastAsia="zh-CN"/>
        </w:rPr>
        <w:t>Forth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41"/>
        <w:gridCol w:w="2999"/>
        <w:gridCol w:w="2913"/>
      </w:tblGrid>
      <w:tr w14:paraId="4332DC1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61" w:type="pct"/>
            <w:shd w:val="clear" w:color="auto" w:fill="auto"/>
            <w:vAlign w:val="center"/>
          </w:tcPr>
          <w:p w14:paraId="14EC101E">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2999" w:type="dxa"/>
            <w:shd w:val="clear" w:color="auto" w:fill="auto"/>
            <w:vAlign w:val="center"/>
          </w:tcPr>
          <w:p w14:paraId="469923A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913" w:type="dxa"/>
            <w:shd w:val="clear" w:color="auto" w:fill="auto"/>
            <w:vAlign w:val="center"/>
          </w:tcPr>
          <w:p w14:paraId="56D2D9B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641D53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5AE8805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95" w:type="pct"/>
            <w:shd w:val="clear" w:color="auto" w:fill="auto"/>
            <w:vAlign w:val="center"/>
          </w:tcPr>
          <w:p w14:paraId="1F0D3F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c>
          <w:tcPr>
            <w:tcW w:w="1743" w:type="pct"/>
            <w:shd w:val="clear" w:color="auto" w:fill="auto"/>
            <w:vAlign w:val="center"/>
          </w:tcPr>
          <w:p w14:paraId="5B04A2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490F1F6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3ACC24F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95" w:type="pct"/>
            <w:shd w:val="clear" w:color="auto" w:fill="auto"/>
            <w:vAlign w:val="center"/>
          </w:tcPr>
          <w:p w14:paraId="10C0DC9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 steps or less</w:t>
            </w:r>
          </w:p>
        </w:tc>
        <w:tc>
          <w:tcPr>
            <w:tcW w:w="1743" w:type="pct"/>
            <w:shd w:val="clear" w:color="auto" w:fill="auto"/>
            <w:vAlign w:val="center"/>
          </w:tcPr>
          <w:p w14:paraId="44E47FD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4A59794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41" w:type="dxa"/>
            <w:shd w:val="clear" w:color="auto" w:fill="auto"/>
            <w:vAlign w:val="center"/>
          </w:tcPr>
          <w:p w14:paraId="2727E84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95" w:type="pct"/>
            <w:shd w:val="clear" w:color="auto" w:fill="auto"/>
            <w:vAlign w:val="center"/>
          </w:tcPr>
          <w:p w14:paraId="2CB656F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743" w:type="pct"/>
            <w:shd w:val="clear" w:color="auto" w:fill="auto"/>
            <w:vAlign w:val="center"/>
          </w:tcPr>
          <w:p w14:paraId="726DBFB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244D69F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2B51AFB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95" w:type="pct"/>
            <w:shd w:val="clear" w:color="auto" w:fill="auto"/>
            <w:vAlign w:val="center"/>
          </w:tcPr>
          <w:p w14:paraId="6CFACE4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43" w:type="pct"/>
            <w:shd w:val="clear" w:color="auto" w:fill="auto"/>
            <w:vAlign w:val="center"/>
          </w:tcPr>
          <w:p w14:paraId="0C52CAB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0142D7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6414F26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95" w:type="pct"/>
            <w:shd w:val="clear" w:color="auto" w:fill="auto"/>
            <w:vAlign w:val="center"/>
          </w:tcPr>
          <w:p w14:paraId="67F856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c>
          <w:tcPr>
            <w:tcW w:w="1743" w:type="pct"/>
            <w:shd w:val="clear" w:color="auto" w:fill="auto"/>
            <w:vAlign w:val="center"/>
          </w:tcPr>
          <w:p w14:paraId="54F8FC9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46B491C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53C92B6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95" w:type="pct"/>
            <w:shd w:val="clear" w:color="auto" w:fill="auto"/>
            <w:vAlign w:val="center"/>
          </w:tcPr>
          <w:p w14:paraId="721A885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c>
          <w:tcPr>
            <w:tcW w:w="1743" w:type="pct"/>
            <w:shd w:val="clear" w:color="auto" w:fill="auto"/>
            <w:vAlign w:val="center"/>
          </w:tcPr>
          <w:p w14:paraId="7D2B4F5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6CB09D4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6AA6CD2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5" w:type="pct"/>
            <w:shd w:val="clear" w:color="auto" w:fill="auto"/>
            <w:vAlign w:val="center"/>
          </w:tcPr>
          <w:p w14:paraId="66F1CCA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c>
          <w:tcPr>
            <w:tcW w:w="1743" w:type="pct"/>
            <w:shd w:val="clear" w:color="auto" w:fill="auto"/>
            <w:vAlign w:val="center"/>
          </w:tcPr>
          <w:p w14:paraId="659CFD0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2140B31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60A6A0D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5" w:type="pct"/>
            <w:shd w:val="clear" w:color="auto" w:fill="auto"/>
            <w:vAlign w:val="center"/>
          </w:tcPr>
          <w:p w14:paraId="506C22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43" w:type="pct"/>
            <w:shd w:val="clear" w:color="auto" w:fill="auto"/>
            <w:vAlign w:val="center"/>
          </w:tcPr>
          <w:p w14:paraId="1E52953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077EA3C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41" w:type="dxa"/>
            <w:shd w:val="clear" w:color="auto" w:fill="auto"/>
            <w:vAlign w:val="center"/>
          </w:tcPr>
          <w:p w14:paraId="75206F2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4F35550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795" w:type="pct"/>
            <w:shd w:val="clear" w:color="auto" w:fill="auto"/>
            <w:vAlign w:val="center"/>
          </w:tcPr>
          <w:p w14:paraId="51A535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43" w:type="pct"/>
            <w:shd w:val="clear" w:color="auto" w:fill="auto"/>
            <w:vAlign w:val="center"/>
          </w:tcPr>
          <w:p w14:paraId="0ADF716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386ED104">
      <w:pPr>
        <w:rPr>
          <w:rFonts w:hint="default" w:ascii="Times New Roman" w:hAnsi="Times New Roman" w:cs="Times New Roman" w:eastAsiaTheme="majorEastAsia"/>
          <w:b/>
          <w:bCs/>
          <w:sz w:val="24"/>
          <w:szCs w:val="24"/>
          <w:lang w:val="en-US" w:eastAsia="zh-CN"/>
        </w:rPr>
      </w:pPr>
      <w:r>
        <w:rPr>
          <w:rFonts w:hint="default" w:ascii="Times New Roman" w:hAnsi="Times New Roman" w:cs="Times New Roman" w:eastAsiaTheme="majorEastAsia"/>
          <w:b/>
          <w:bCs/>
          <w:sz w:val="24"/>
          <w:szCs w:val="24"/>
          <w:lang w:val="en-US" w:eastAsia="zh-CN"/>
        </w:rPr>
        <w:br w:type="page"/>
      </w:r>
    </w:p>
    <w:p w14:paraId="41B0361B">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bookmarkStart w:id="0" w:name="_GoBack"/>
      <w:bookmarkEnd w:id="0"/>
      <w:r>
        <w:rPr>
          <w:rFonts w:hint="default" w:ascii="Times New Roman" w:hAnsi="Times New Roman" w:cs="Times New Roman" w:eastAsiaTheme="majorEastAsia"/>
          <w:b/>
          <w:bCs/>
          <w:sz w:val="24"/>
          <w:szCs w:val="24"/>
          <w:lang w:val="en-US" w:eastAsia="zh-CN"/>
        </w:rPr>
        <w:t>Fifth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23"/>
        <w:gridCol w:w="3001"/>
        <w:gridCol w:w="2929"/>
      </w:tblGrid>
      <w:tr w14:paraId="7C1F6A6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PrEx>
        <w:trPr>
          <w:tblCellSpacing w:w="0" w:type="dxa"/>
        </w:trPr>
        <w:tc>
          <w:tcPr>
            <w:tcW w:w="1450" w:type="pct"/>
            <w:shd w:val="clear" w:color="auto" w:fill="auto"/>
            <w:vAlign w:val="center"/>
          </w:tcPr>
          <w:p w14:paraId="6B1E3E2D">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01" w:type="dxa"/>
            <w:shd w:val="clear" w:color="auto" w:fill="auto"/>
            <w:vAlign w:val="center"/>
          </w:tcPr>
          <w:p w14:paraId="742A118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929" w:type="dxa"/>
            <w:shd w:val="clear" w:color="auto" w:fill="auto"/>
            <w:vAlign w:val="center"/>
          </w:tcPr>
          <w:p w14:paraId="40F990B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6B2F02E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608F870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796" w:type="pct"/>
            <w:shd w:val="clear" w:color="auto" w:fill="auto"/>
            <w:vAlign w:val="center"/>
          </w:tcPr>
          <w:p w14:paraId="481C6DA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c>
          <w:tcPr>
            <w:tcW w:w="1753" w:type="pct"/>
            <w:shd w:val="clear" w:color="auto" w:fill="auto"/>
            <w:vAlign w:val="center"/>
          </w:tcPr>
          <w:p w14:paraId="32440F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Mobile application(tablet、phone)</w:t>
            </w:r>
          </w:p>
        </w:tc>
      </w:tr>
      <w:tr w14:paraId="3A3E051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14A1894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796" w:type="pct"/>
            <w:shd w:val="clear" w:color="auto" w:fill="auto"/>
            <w:vAlign w:val="center"/>
          </w:tcPr>
          <w:p w14:paraId="1019DE4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753" w:type="pct"/>
            <w:shd w:val="clear" w:color="auto" w:fill="auto"/>
            <w:vAlign w:val="center"/>
          </w:tcPr>
          <w:p w14:paraId="07F43DC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5E451A0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454DD2A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796" w:type="pct"/>
            <w:shd w:val="clear" w:color="auto" w:fill="auto"/>
            <w:vAlign w:val="center"/>
          </w:tcPr>
          <w:p w14:paraId="0FC0602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c>
          <w:tcPr>
            <w:tcW w:w="1753" w:type="pct"/>
            <w:shd w:val="clear" w:color="auto" w:fill="auto"/>
            <w:vAlign w:val="center"/>
          </w:tcPr>
          <w:p w14:paraId="3FD6289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361086D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561DE0B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796" w:type="pct"/>
            <w:shd w:val="clear" w:color="auto" w:fill="auto"/>
            <w:vAlign w:val="center"/>
          </w:tcPr>
          <w:p w14:paraId="1E62CAD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53" w:type="pct"/>
            <w:shd w:val="clear" w:color="auto" w:fill="auto"/>
            <w:vAlign w:val="center"/>
          </w:tcPr>
          <w:p w14:paraId="388BD85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29C15FE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7BC3678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796" w:type="pct"/>
            <w:shd w:val="clear" w:color="auto" w:fill="auto"/>
            <w:vAlign w:val="center"/>
          </w:tcPr>
          <w:p w14:paraId="23787B8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1753" w:type="pct"/>
            <w:shd w:val="clear" w:color="auto" w:fill="auto"/>
            <w:vAlign w:val="center"/>
          </w:tcPr>
          <w:p w14:paraId="5057233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42275B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2F05BFD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796" w:type="pct"/>
            <w:shd w:val="clear" w:color="auto" w:fill="auto"/>
            <w:vAlign w:val="center"/>
          </w:tcPr>
          <w:p w14:paraId="58B33E1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c>
          <w:tcPr>
            <w:tcW w:w="1753" w:type="pct"/>
            <w:shd w:val="clear" w:color="auto" w:fill="auto"/>
            <w:vAlign w:val="center"/>
          </w:tcPr>
          <w:p w14:paraId="1DB80E6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r>
      <w:tr w14:paraId="30EFFEA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700D168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6" w:type="pct"/>
            <w:shd w:val="clear" w:color="auto" w:fill="auto"/>
            <w:vAlign w:val="center"/>
          </w:tcPr>
          <w:p w14:paraId="473F03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1753" w:type="pct"/>
            <w:shd w:val="clear" w:color="auto" w:fill="auto"/>
            <w:vAlign w:val="center"/>
          </w:tcPr>
          <w:p w14:paraId="0F72A0C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r>
      <w:tr w14:paraId="33DBECF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423" w:type="dxa"/>
            <w:shd w:val="clear" w:color="auto" w:fill="auto"/>
            <w:vAlign w:val="center"/>
          </w:tcPr>
          <w:p w14:paraId="3BEB66F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796" w:type="pct"/>
            <w:shd w:val="clear" w:color="auto" w:fill="auto"/>
            <w:vAlign w:val="center"/>
          </w:tcPr>
          <w:p w14:paraId="64815DC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53" w:type="pct"/>
            <w:shd w:val="clear" w:color="auto" w:fill="auto"/>
            <w:vAlign w:val="center"/>
          </w:tcPr>
          <w:p w14:paraId="5AD92AE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35AE976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23" w:type="dxa"/>
            <w:shd w:val="clear" w:color="auto" w:fill="auto"/>
            <w:vAlign w:val="center"/>
          </w:tcPr>
          <w:p w14:paraId="6228EA5C">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4A099A0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796" w:type="pct"/>
            <w:shd w:val="clear" w:color="auto" w:fill="auto"/>
            <w:vAlign w:val="center"/>
          </w:tcPr>
          <w:p w14:paraId="1CD01C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53" w:type="pct"/>
            <w:shd w:val="clear" w:color="auto" w:fill="auto"/>
            <w:vAlign w:val="center"/>
          </w:tcPr>
          <w:p w14:paraId="75CE84A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568FBFE">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default" w:ascii="Times New Roman" w:hAnsi="Times New Roman" w:cs="Times New Roman" w:eastAsiaTheme="majorEastAsia"/>
          <w:b/>
          <w:bCs/>
          <w:sz w:val="24"/>
          <w:szCs w:val="24"/>
          <w:lang w:val="en-US" w:eastAsia="zh-CN"/>
        </w:rPr>
        <w:t>Sixth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89"/>
        <w:gridCol w:w="3051"/>
        <w:gridCol w:w="2913"/>
      </w:tblGrid>
      <w:tr w14:paraId="0B662B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430" w:type="pct"/>
            <w:shd w:val="clear" w:color="auto" w:fill="auto"/>
            <w:vAlign w:val="center"/>
          </w:tcPr>
          <w:p w14:paraId="38CA418E">
            <w:pPr>
              <w:keepNext w:val="0"/>
              <w:keepLines w:val="0"/>
              <w:suppressLineNumbers w:val="0"/>
              <w:spacing w:before="0" w:beforeAutospacing="0" w:after="0" w:afterAutospacing="0"/>
              <w:ind w:left="0" w:right="0"/>
              <w:jc w:val="center"/>
              <w:rPr>
                <w:rFonts w:hint="default" w:ascii="Times New Roman" w:hAnsi="Times New Roman" w:cs="Times New Roman"/>
                <w:b/>
                <w:bCs/>
                <w:sz w:val="21"/>
                <w:szCs w:val="21"/>
              </w:rPr>
            </w:pPr>
          </w:p>
        </w:tc>
        <w:tc>
          <w:tcPr>
            <w:tcW w:w="3051" w:type="dxa"/>
            <w:shd w:val="clear" w:color="auto" w:fill="auto"/>
            <w:vAlign w:val="center"/>
          </w:tcPr>
          <w:p w14:paraId="4993A39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2913" w:type="dxa"/>
            <w:shd w:val="clear" w:color="auto" w:fill="auto"/>
            <w:vAlign w:val="center"/>
          </w:tcPr>
          <w:p w14:paraId="3F3C39F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1C97FA8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89" w:type="dxa"/>
            <w:shd w:val="clear" w:color="auto" w:fill="auto"/>
            <w:vAlign w:val="center"/>
          </w:tcPr>
          <w:p w14:paraId="1E66AC6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1826" w:type="pct"/>
            <w:shd w:val="clear" w:color="auto" w:fill="auto"/>
            <w:vAlign w:val="center"/>
          </w:tcPr>
          <w:p w14:paraId="2558F52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c>
          <w:tcPr>
            <w:tcW w:w="1743" w:type="pct"/>
            <w:shd w:val="clear" w:color="auto" w:fill="auto"/>
            <w:vAlign w:val="center"/>
          </w:tcPr>
          <w:p w14:paraId="0A01C4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Computer(based-web)</w:t>
            </w:r>
          </w:p>
        </w:tc>
      </w:tr>
      <w:tr w14:paraId="7003417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89" w:type="dxa"/>
            <w:shd w:val="clear" w:color="auto" w:fill="auto"/>
            <w:vAlign w:val="center"/>
          </w:tcPr>
          <w:p w14:paraId="53D6070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1826" w:type="pct"/>
            <w:shd w:val="clear" w:color="auto" w:fill="auto"/>
            <w:vAlign w:val="center"/>
          </w:tcPr>
          <w:p w14:paraId="50F0BCD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c>
          <w:tcPr>
            <w:tcW w:w="1743" w:type="pct"/>
            <w:shd w:val="clear" w:color="auto" w:fill="auto"/>
            <w:vAlign w:val="center"/>
          </w:tcPr>
          <w:p w14:paraId="5FB9EEB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r>
      <w:tr w14:paraId="5BF952B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89" w:type="dxa"/>
            <w:shd w:val="clear" w:color="auto" w:fill="auto"/>
            <w:vAlign w:val="center"/>
          </w:tcPr>
          <w:p w14:paraId="753D46C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1826" w:type="pct"/>
            <w:shd w:val="clear" w:color="auto" w:fill="auto"/>
            <w:vAlign w:val="center"/>
          </w:tcPr>
          <w:p w14:paraId="168838E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1743" w:type="pct"/>
            <w:shd w:val="clear" w:color="auto" w:fill="auto"/>
            <w:vAlign w:val="center"/>
          </w:tcPr>
          <w:p w14:paraId="19F4A4D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r>
      <w:tr w14:paraId="603B3E6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89" w:type="dxa"/>
            <w:shd w:val="clear" w:color="auto" w:fill="auto"/>
            <w:vAlign w:val="center"/>
          </w:tcPr>
          <w:p w14:paraId="7A7DD63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1826" w:type="pct"/>
            <w:shd w:val="clear" w:color="auto" w:fill="auto"/>
            <w:vAlign w:val="center"/>
          </w:tcPr>
          <w:p w14:paraId="18EE1E3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1743" w:type="pct"/>
            <w:shd w:val="clear" w:color="auto" w:fill="auto"/>
            <w:vAlign w:val="center"/>
          </w:tcPr>
          <w:p w14:paraId="34114D4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010637F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89" w:type="dxa"/>
            <w:shd w:val="clear" w:color="auto" w:fill="auto"/>
            <w:vAlign w:val="center"/>
          </w:tcPr>
          <w:p w14:paraId="32C36BB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1826" w:type="pct"/>
            <w:shd w:val="clear" w:color="auto" w:fill="auto"/>
            <w:vAlign w:val="center"/>
          </w:tcPr>
          <w:p w14:paraId="03BCC5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 times a week</w:t>
            </w:r>
          </w:p>
        </w:tc>
        <w:tc>
          <w:tcPr>
            <w:tcW w:w="1743" w:type="pct"/>
            <w:shd w:val="clear" w:color="auto" w:fill="auto"/>
            <w:vAlign w:val="center"/>
          </w:tcPr>
          <w:p w14:paraId="2104B6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7FB6C50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89" w:type="dxa"/>
            <w:shd w:val="clear" w:color="auto" w:fill="auto"/>
            <w:vAlign w:val="center"/>
          </w:tcPr>
          <w:p w14:paraId="7E098CA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1826" w:type="pct"/>
            <w:shd w:val="clear" w:color="auto" w:fill="auto"/>
            <w:vAlign w:val="center"/>
          </w:tcPr>
          <w:p w14:paraId="222FAA0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c>
          <w:tcPr>
            <w:tcW w:w="1743" w:type="pct"/>
            <w:shd w:val="clear" w:color="auto" w:fill="auto"/>
            <w:vAlign w:val="center"/>
          </w:tcPr>
          <w:p w14:paraId="48CBBA1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r>
      <w:tr w14:paraId="1CB5B7B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89" w:type="dxa"/>
            <w:shd w:val="clear" w:color="auto" w:fill="auto"/>
            <w:vAlign w:val="center"/>
          </w:tcPr>
          <w:p w14:paraId="285E718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6" w:type="pct"/>
            <w:shd w:val="clear" w:color="auto" w:fill="auto"/>
            <w:vAlign w:val="center"/>
          </w:tcPr>
          <w:p w14:paraId="7FBFC22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1743" w:type="pct"/>
            <w:shd w:val="clear" w:color="auto" w:fill="auto"/>
            <w:vAlign w:val="center"/>
          </w:tcPr>
          <w:p w14:paraId="744BF98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￥500</w:t>
            </w:r>
          </w:p>
        </w:tc>
      </w:tr>
      <w:tr w14:paraId="0922367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389" w:type="dxa"/>
            <w:shd w:val="clear" w:color="auto" w:fill="auto"/>
            <w:vAlign w:val="center"/>
          </w:tcPr>
          <w:p w14:paraId="48D1401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1826" w:type="pct"/>
            <w:shd w:val="clear" w:color="auto" w:fill="auto"/>
            <w:vAlign w:val="center"/>
          </w:tcPr>
          <w:p w14:paraId="54B16F3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1743" w:type="pct"/>
            <w:shd w:val="clear" w:color="auto" w:fill="auto"/>
            <w:vAlign w:val="center"/>
          </w:tcPr>
          <w:p w14:paraId="7253A7F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68B5990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389" w:type="dxa"/>
            <w:shd w:val="clear" w:color="auto" w:fill="auto"/>
            <w:vAlign w:val="center"/>
          </w:tcPr>
          <w:p w14:paraId="4CF1A2C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748F2D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1826" w:type="pct"/>
            <w:shd w:val="clear" w:color="auto" w:fill="auto"/>
            <w:vAlign w:val="center"/>
          </w:tcPr>
          <w:p w14:paraId="6A324C7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1743" w:type="pct"/>
            <w:shd w:val="clear" w:color="auto" w:fill="auto"/>
            <w:vAlign w:val="center"/>
          </w:tcPr>
          <w:p w14:paraId="2736C80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65B87F05">
      <w:pPr>
        <w:jc w:val="left"/>
        <w:rPr>
          <w:rFonts w:hint="eastAsia" w:asciiTheme="majorEastAsia" w:hAnsiTheme="majorEastAsia" w:eastAsiaTheme="majorEastAsia" w:cstheme="majorEastAsia"/>
          <w:b/>
          <w:bCs/>
          <w:sz w:val="28"/>
          <w:szCs w:val="28"/>
          <w:lang w:val="en-US" w:eastAsia="zh-CN"/>
        </w:rPr>
      </w:pPr>
    </w:p>
    <w:p w14:paraId="21DE2D65">
      <w:pPr>
        <w:jc w:val="left"/>
        <w:rPr>
          <w:rFonts w:hint="default" w:asciiTheme="majorEastAsia" w:hAnsiTheme="majorEastAsia" w:eastAsiaTheme="majorEastAsia" w:cstheme="majorEastAsia"/>
          <w:b/>
          <w:bCs/>
          <w:sz w:val="28"/>
          <w:szCs w:val="28"/>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楷体_CNKI">
    <w:altName w:val="微软雅黑"/>
    <w:panose1 w:val="00000000000000000000"/>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C3BE">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TgxNzEyMTYwMzU2YTU2ZWFhMDZlYjU5OWY1YWUifQ=="/>
  </w:docVars>
  <w:rsids>
    <w:rsidRoot w:val="3BD26CA5"/>
    <w:rsid w:val="0180389B"/>
    <w:rsid w:val="0B9A2BAF"/>
    <w:rsid w:val="13571642"/>
    <w:rsid w:val="381570F7"/>
    <w:rsid w:val="3BD26CA5"/>
    <w:rsid w:val="45B914F0"/>
    <w:rsid w:val="460C1B73"/>
    <w:rsid w:val="5CA97C1C"/>
    <w:rsid w:val="5FB745D2"/>
    <w:rsid w:val="6BD7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7</Pages>
  <Words>1830</Words>
  <Characters>2092</Characters>
  <Lines>0</Lines>
  <Paragraphs>0</Paragraphs>
  <TotalTime>1</TotalTime>
  <ScaleCrop>false</ScaleCrop>
  <LinksUpToDate>false</LinksUpToDate>
  <CharactersWithSpaces>2131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