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F9D2E" w14:textId="7078B534" w:rsidR="00AA611D" w:rsidRPr="00C1785A" w:rsidRDefault="00AA611D" w:rsidP="00AA611D">
      <w:pPr>
        <w:autoSpaceDE w:val="0"/>
        <w:autoSpaceDN w:val="0"/>
        <w:adjustRightInd w:val="0"/>
        <w:spacing w:before="120"/>
        <w:rPr>
          <w:bCs/>
        </w:rPr>
      </w:pPr>
      <w:r>
        <w:rPr>
          <w:b/>
          <w:bCs/>
          <w:i/>
        </w:rPr>
        <w:t>Supplementary Table 1</w:t>
      </w:r>
      <w:r>
        <w:rPr>
          <w:b/>
          <w:bCs/>
          <w:i/>
        </w:rPr>
        <w:t xml:space="preserve">: </w:t>
      </w:r>
      <w:r w:rsidRPr="00C1785A">
        <w:rPr>
          <w:bCs/>
        </w:rPr>
        <w:t>Correlation analyses of the variables of interest</w:t>
      </w:r>
    </w:p>
    <w:p w14:paraId="2CDDE1DA" w14:textId="77777777" w:rsidR="00AA611D" w:rsidRDefault="00AA611D" w:rsidP="00AA611D">
      <w:pPr>
        <w:rPr>
          <w:bCs/>
        </w:rPr>
      </w:pPr>
    </w:p>
    <w:tbl>
      <w:tblPr>
        <w:tblpPr w:leftFromText="180" w:rightFromText="180" w:vertAnchor="page" w:horzAnchor="margin" w:tblpXSpec="center" w:tblpY="2177"/>
        <w:tblW w:w="15309" w:type="dxa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1418"/>
        <w:gridCol w:w="1134"/>
        <w:gridCol w:w="1275"/>
        <w:gridCol w:w="851"/>
        <w:gridCol w:w="1417"/>
        <w:gridCol w:w="993"/>
        <w:gridCol w:w="992"/>
        <w:gridCol w:w="1276"/>
        <w:gridCol w:w="1275"/>
      </w:tblGrid>
      <w:tr w:rsidR="00AA611D" w:rsidRPr="00C1785A" w14:paraId="05ECBB81" w14:textId="77777777" w:rsidTr="00AA611D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2E3080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noProof/>
                <w:sz w:val="20"/>
                <w:szCs w:val="20"/>
                <w:lang w:val="en-US" w:eastAsia="ja-JP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78335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Attachment anxiety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41408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Att</w:t>
            </w:r>
            <w:r>
              <w:rPr>
                <w:rFonts w:eastAsia="Yu Mincho"/>
                <w:sz w:val="20"/>
                <w:szCs w:val="20"/>
                <w:lang w:eastAsia="ja-JP"/>
              </w:rPr>
              <w:t>achment avoidance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553E55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Affect</w:t>
            </w:r>
            <w:r>
              <w:rPr>
                <w:rFonts w:eastAsia="Yu Mincho"/>
                <w:sz w:val="20"/>
                <w:szCs w:val="20"/>
                <w:lang w:eastAsia="ja-JP"/>
              </w:rPr>
              <w:t>ive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 xml:space="preserve"> </w:t>
            </w:r>
            <w:r>
              <w:rPr>
                <w:rFonts w:eastAsia="Yu Mincho"/>
                <w:sz w:val="20"/>
                <w:szCs w:val="20"/>
                <w:lang w:eastAsia="ja-JP"/>
              </w:rPr>
              <w:t>d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>ysreg</w:t>
            </w:r>
            <w:r>
              <w:rPr>
                <w:rFonts w:eastAsia="Yu Mincho"/>
                <w:sz w:val="20"/>
                <w:szCs w:val="20"/>
                <w:lang w:eastAsia="ja-JP"/>
              </w:rPr>
              <w:t>ulation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44FAB3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Self-</w:t>
            </w:r>
            <w:r>
              <w:rPr>
                <w:rFonts w:eastAsia="Yu Mincho"/>
                <w:sz w:val="20"/>
                <w:szCs w:val="20"/>
                <w:lang w:eastAsia="ja-JP"/>
              </w:rPr>
              <w:t>e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>st</w:t>
            </w:r>
            <w:r>
              <w:rPr>
                <w:rFonts w:eastAsia="Yu Mincho"/>
                <w:sz w:val="20"/>
                <w:szCs w:val="20"/>
                <w:lang w:eastAsia="ja-JP"/>
              </w:rPr>
              <w:t>eem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528B3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Impuls</w:t>
            </w:r>
            <w:r>
              <w:rPr>
                <w:rFonts w:eastAsia="Yu Mincho"/>
                <w:sz w:val="20"/>
                <w:szCs w:val="20"/>
                <w:lang w:eastAsia="ja-JP"/>
              </w:rPr>
              <w:t>ivity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B43E0F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NSSI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BDA74F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Body dissatisfaction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C83DB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Bulimia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F4824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bCs/>
                <w:sz w:val="20"/>
                <w:szCs w:val="20"/>
                <w:lang w:eastAsia="ja-JP"/>
              </w:rPr>
              <w:t>Drive for thinness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36ADB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Maladaptive c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 xml:space="preserve">luster B </w:t>
            </w:r>
            <w:r>
              <w:rPr>
                <w:rFonts w:eastAsia="Yu Mincho"/>
                <w:sz w:val="20"/>
                <w:szCs w:val="20"/>
                <w:lang w:eastAsia="ja-JP"/>
              </w:rPr>
              <w:t>schemas</w:t>
            </w:r>
            <w:r w:rsidRPr="00C1785A" w:rsidDel="000566A4">
              <w:rPr>
                <w:rFonts w:eastAsia="Yu Mincho"/>
                <w:sz w:val="20"/>
                <w:szCs w:val="20"/>
                <w:lang w:eastAsia="ja-JP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B4249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Maladaptive c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>luster C</w:t>
            </w:r>
            <w:r>
              <w:rPr>
                <w:rFonts w:eastAsia="Yu Mincho"/>
                <w:sz w:val="20"/>
                <w:szCs w:val="20"/>
                <w:lang w:eastAsia="ja-JP"/>
              </w:rPr>
              <w:t xml:space="preserve"> schemas</w:t>
            </w:r>
          </w:p>
        </w:tc>
      </w:tr>
      <w:tr w:rsidR="00AA611D" w:rsidRPr="00C1785A" w14:paraId="1AD9ACE8" w14:textId="77777777" w:rsidTr="00AA611D">
        <w:trPr>
          <w:trHeight w:val="460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E206FF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Attachment anxiety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335B4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406E5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.51*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D582A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.50*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0311E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.48*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D353F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.28*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4809C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.26*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AC379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.45*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DC7D89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.28*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C8ABA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.31*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6E69C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.58*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DBF88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.61*</w:t>
            </w:r>
          </w:p>
        </w:tc>
      </w:tr>
      <w:tr w:rsidR="00AA611D" w:rsidRPr="00C1785A" w14:paraId="71F5DAFE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2BCB08AA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Att</w:t>
            </w:r>
            <w:r>
              <w:rPr>
                <w:rFonts w:eastAsia="Yu Mincho"/>
                <w:sz w:val="20"/>
                <w:szCs w:val="20"/>
                <w:lang w:eastAsia="ja-JP"/>
              </w:rPr>
              <w:t>achment avoidance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18271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.36*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9F91B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8A4F6F6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.45*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A3160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.47*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A91028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.28*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19E149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.18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E47FD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.44*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0A330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.27*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54630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.31*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686C2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.50*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08C18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.55*</w:t>
            </w:r>
          </w:p>
        </w:tc>
      </w:tr>
      <w:tr w:rsidR="00AA611D" w:rsidRPr="00C1785A" w14:paraId="4E00F8C1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7FDF38E2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Affect</w:t>
            </w:r>
            <w:r>
              <w:rPr>
                <w:rFonts w:eastAsia="Yu Mincho"/>
                <w:sz w:val="20"/>
                <w:szCs w:val="20"/>
                <w:lang w:eastAsia="ja-JP"/>
              </w:rPr>
              <w:t>ive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 xml:space="preserve"> </w:t>
            </w:r>
            <w:r>
              <w:rPr>
                <w:rFonts w:eastAsia="Yu Mincho"/>
                <w:sz w:val="20"/>
                <w:szCs w:val="20"/>
                <w:lang w:eastAsia="ja-JP"/>
              </w:rPr>
              <w:t>d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>ysreg</w:t>
            </w:r>
            <w:r>
              <w:rPr>
                <w:rFonts w:eastAsia="Yu Mincho"/>
                <w:sz w:val="20"/>
                <w:szCs w:val="20"/>
                <w:lang w:eastAsia="ja-JP"/>
              </w:rPr>
              <w:t>ulation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196249F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.46*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07BE9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.21*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2807C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BFB529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.59*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95CB8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.28*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ACACA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.44*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68D45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.59*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A60A1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.30*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DE901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.48*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4B8E5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.60*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A159D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.61*</w:t>
            </w:r>
          </w:p>
        </w:tc>
      </w:tr>
      <w:tr w:rsidR="00AA611D" w:rsidRPr="00C1785A" w14:paraId="0A84EA13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1653E7EC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Self-</w:t>
            </w:r>
            <w:r>
              <w:rPr>
                <w:rFonts w:eastAsia="Yu Mincho"/>
                <w:sz w:val="20"/>
                <w:szCs w:val="20"/>
                <w:lang w:eastAsia="ja-JP"/>
              </w:rPr>
              <w:t>e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>st</w:t>
            </w:r>
            <w:r>
              <w:rPr>
                <w:rFonts w:eastAsia="Yu Mincho"/>
                <w:sz w:val="20"/>
                <w:szCs w:val="20"/>
                <w:lang w:eastAsia="ja-JP"/>
              </w:rPr>
              <w:t>eem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F4FA1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.53*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2BF8E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.34*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F8DC55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.56*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29930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FB4253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.24*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2C338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.26*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C0D566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.64*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0C7755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.29*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EE12F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.64*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59EDE3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.50*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B07EFB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.74*</w:t>
            </w:r>
          </w:p>
        </w:tc>
      </w:tr>
      <w:tr w:rsidR="00AA611D" w:rsidRPr="00C1785A" w14:paraId="4FB59EC8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28148829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Impuls</w:t>
            </w:r>
            <w:r>
              <w:rPr>
                <w:rFonts w:eastAsia="Yu Mincho"/>
                <w:sz w:val="20"/>
                <w:szCs w:val="20"/>
                <w:lang w:eastAsia="ja-JP"/>
              </w:rPr>
              <w:t>ivity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6B85BA5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.23*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A09F1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.22*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204CAA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.35*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DFBF4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.25*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EB94F9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2E89E5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.29*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6CD61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.41*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45EA15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.47*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5FCCF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.27*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47C59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.44*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F74678F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.30*</w:t>
            </w:r>
          </w:p>
        </w:tc>
      </w:tr>
      <w:tr w:rsidR="00AA611D" w:rsidRPr="00C1785A" w14:paraId="6374A704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05994397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sz w:val="20"/>
                <w:szCs w:val="20"/>
                <w:lang w:eastAsia="ja-JP"/>
              </w:rPr>
              <w:t>NSSI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3C29EA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.29*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4DE36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.22*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319EC1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.41*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8309F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.38*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2334B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.30*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AAD38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80F97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.35*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EE4E5F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.26*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41890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.36*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3378D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.42*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AF7DA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.32*</w:t>
            </w:r>
          </w:p>
        </w:tc>
      </w:tr>
      <w:tr w:rsidR="00AA611D" w:rsidRPr="00C1785A" w14:paraId="3CFCAADF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0D383081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Body dissatisfaction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A9757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.36*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0D383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.27*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318C5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.36*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E1A59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.49*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9A96B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.30*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94531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.26*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944F2E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263A7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.46*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9DBED3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.73*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AE651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.49*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969054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.58*</w:t>
            </w:r>
          </w:p>
        </w:tc>
      </w:tr>
      <w:tr w:rsidR="00AA611D" w:rsidRPr="00C1785A" w14:paraId="494229AD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4433EF53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Bulimia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71137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.29*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04FE5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.24*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9F4E3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.36*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8772CF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.41*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4C5433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.41*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47230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.27*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17E98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.56*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6606E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22B9BC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.43*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3C2C8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.38*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84F89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.34*</w:t>
            </w:r>
          </w:p>
        </w:tc>
      </w:tr>
      <w:tr w:rsidR="00AA611D" w:rsidRPr="00C1785A" w14:paraId="24A791D1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0A45A3BF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bCs/>
                <w:sz w:val="20"/>
                <w:szCs w:val="20"/>
                <w:lang w:eastAsia="ja-JP"/>
              </w:rPr>
              <w:t>Drive for thinness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A79E5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.29*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7171A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.15*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21E08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.33*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B01C46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.38*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13972D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.27*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F83C1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.26*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24F91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.71*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73F76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.61*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E7691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B83B94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.40*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FD25F86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.54*</w:t>
            </w:r>
          </w:p>
        </w:tc>
      </w:tr>
      <w:tr w:rsidR="00AA611D" w:rsidRPr="00C1785A" w14:paraId="3A6B10D2" w14:textId="77777777" w:rsidTr="00AA611D">
        <w:trPr>
          <w:trHeight w:val="460"/>
        </w:trPr>
        <w:tc>
          <w:tcPr>
            <w:tcW w:w="2127" w:type="dxa"/>
            <w:shd w:val="clear" w:color="auto" w:fill="auto"/>
            <w:vAlign w:val="center"/>
          </w:tcPr>
          <w:p w14:paraId="4B91B540" w14:textId="77777777" w:rsidR="00AA611D" w:rsidRPr="00C1785A" w:rsidRDefault="00AA611D" w:rsidP="00AA611D">
            <w:pPr>
              <w:autoSpaceDE w:val="0"/>
              <w:autoSpaceDN w:val="0"/>
              <w:adjustRightInd w:val="0"/>
              <w:rPr>
                <w:rFonts w:eastAsia="Yu Mincho"/>
                <w:bCs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Maladaptive c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 xml:space="preserve">luster B </w:t>
            </w:r>
            <w:r>
              <w:rPr>
                <w:rFonts w:eastAsia="Yu Mincho"/>
                <w:sz w:val="20"/>
                <w:szCs w:val="20"/>
                <w:lang w:eastAsia="ja-JP"/>
              </w:rPr>
              <w:t>schemas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E3262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.51*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3C629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.39*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9F175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.55*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4E5DD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.61*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A71B0E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.39*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9B8A0B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.41*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0BADD3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.40*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184BC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.43*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20AA46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.35*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311F1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D838AA6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.68*</w:t>
            </w:r>
          </w:p>
        </w:tc>
      </w:tr>
      <w:tr w:rsidR="00AA611D" w:rsidRPr="00C1785A" w14:paraId="3A9E3BBE" w14:textId="77777777" w:rsidTr="00AA611D">
        <w:trPr>
          <w:trHeight w:val="46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03DAFF" w14:textId="77777777" w:rsidR="00AA611D" w:rsidRDefault="00AA611D" w:rsidP="00AA611D">
            <w:pPr>
              <w:contextualSpacing/>
              <w:rPr>
                <w:rFonts w:eastAsia="Yu Mincho"/>
                <w:sz w:val="20"/>
                <w:szCs w:val="20"/>
                <w:lang w:eastAsia="ja-JP"/>
              </w:rPr>
            </w:pPr>
          </w:p>
          <w:p w14:paraId="38710E59" w14:textId="61B0CF0C" w:rsidR="00AA611D" w:rsidRPr="00C1785A" w:rsidRDefault="00AA611D" w:rsidP="00AA611D">
            <w:pPr>
              <w:contextualSpacing/>
              <w:rPr>
                <w:rFonts w:eastAsia="Yu Mincho"/>
                <w:sz w:val="20"/>
                <w:szCs w:val="20"/>
                <w:lang w:eastAsia="ja-JP"/>
              </w:rPr>
            </w:pPr>
            <w:r>
              <w:rPr>
                <w:rFonts w:eastAsia="Yu Mincho"/>
                <w:sz w:val="20"/>
                <w:szCs w:val="20"/>
                <w:lang w:eastAsia="ja-JP"/>
              </w:rPr>
              <w:t>Maladaptive c</w:t>
            </w:r>
            <w:r w:rsidRPr="00C1785A">
              <w:rPr>
                <w:rFonts w:eastAsia="Yu Mincho"/>
                <w:sz w:val="20"/>
                <w:szCs w:val="20"/>
                <w:lang w:eastAsia="ja-JP"/>
              </w:rPr>
              <w:t>luster C</w:t>
            </w:r>
            <w:r>
              <w:rPr>
                <w:rFonts w:eastAsia="Yu Mincho"/>
                <w:sz w:val="20"/>
                <w:szCs w:val="20"/>
                <w:lang w:eastAsia="ja-JP"/>
              </w:rPr>
              <w:t xml:space="preserve"> schemas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403FC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.51*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DC82A7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.32*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8CF8B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.54*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2E5939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.70*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21CA42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.28*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5904B1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.41*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15D56A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.44*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A9188E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.40*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1FB948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.37*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13D3C0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.79*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AF495D" w14:textId="77777777" w:rsidR="00AA611D" w:rsidRPr="00C1785A" w:rsidRDefault="00AA611D" w:rsidP="00AA611D">
            <w:pPr>
              <w:autoSpaceDE w:val="0"/>
              <w:autoSpaceDN w:val="0"/>
              <w:adjustRightInd w:val="0"/>
              <w:jc w:val="right"/>
              <w:rPr>
                <w:rFonts w:eastAsia="Yu Mincho"/>
                <w:bCs/>
                <w:sz w:val="20"/>
                <w:szCs w:val="20"/>
                <w:lang w:eastAsia="ja-JP"/>
              </w:rPr>
            </w:pPr>
            <w:r w:rsidRPr="00C1785A">
              <w:rPr>
                <w:rFonts w:eastAsia="Yu Mincho"/>
                <w:bCs/>
                <w:sz w:val="20"/>
                <w:szCs w:val="20"/>
                <w:lang w:eastAsia="ja-JP"/>
              </w:rPr>
              <w:t>-</w:t>
            </w:r>
          </w:p>
        </w:tc>
      </w:tr>
    </w:tbl>
    <w:p w14:paraId="6366C263" w14:textId="77777777" w:rsidR="00AA611D" w:rsidRDefault="00AA611D" w:rsidP="00AA611D">
      <w:pPr>
        <w:widowControl w:val="0"/>
        <w:autoSpaceDE w:val="0"/>
        <w:autoSpaceDN w:val="0"/>
        <w:adjustRightInd w:val="0"/>
        <w:contextualSpacing/>
        <w:rPr>
          <w:i/>
        </w:rPr>
      </w:pPr>
    </w:p>
    <w:tbl>
      <w:tblPr>
        <w:tblW w:w="15451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5451"/>
      </w:tblGrid>
      <w:tr w:rsidR="00AA611D" w:rsidRPr="00C1785A" w14:paraId="35A4DB73" w14:textId="77777777" w:rsidTr="00220EAB">
        <w:trPr>
          <w:trHeight w:hRule="exact" w:val="1108"/>
        </w:trPr>
        <w:tc>
          <w:tcPr>
            <w:tcW w:w="15451" w:type="dxa"/>
            <w:shd w:val="clear" w:color="auto" w:fill="auto"/>
            <w:vAlign w:val="center"/>
          </w:tcPr>
          <w:p w14:paraId="783C2C0C" w14:textId="77777777" w:rsidR="00AA611D" w:rsidRPr="003D0C49" w:rsidRDefault="00AA611D" w:rsidP="00220EAB">
            <w:pPr>
              <w:contextualSpacing/>
              <w:rPr>
                <w:rFonts w:eastAsia="Yu Mincho"/>
                <w:lang w:eastAsia="ja-JP"/>
              </w:rPr>
            </w:pPr>
            <w:r w:rsidRPr="003D0C49">
              <w:rPr>
                <w:i/>
              </w:rPr>
              <w:t xml:space="preserve">Note. </w:t>
            </w:r>
            <w:r w:rsidRPr="003D0C49">
              <w:t>*Correlation is significant at the 0.01 level (2-tailed).</w:t>
            </w:r>
            <w:r w:rsidRPr="003D0C49">
              <w:rPr>
                <w:i/>
              </w:rPr>
              <w:t xml:space="preserve"> </w:t>
            </w:r>
            <w:r w:rsidRPr="003D0C49">
              <w:t xml:space="preserve">Correlations for the ED sample appear above the diagonal, and correlations for the community sample appear below the diagonal. </w:t>
            </w:r>
          </w:p>
          <w:p w14:paraId="3772D1A1" w14:textId="77777777" w:rsidR="00AA611D" w:rsidRPr="003D0C49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4AE0DE56" w14:textId="77777777" w:rsidR="00AA611D" w:rsidRPr="003D0C49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2FBE62B5" w14:textId="77777777" w:rsidR="00AA611D" w:rsidRPr="003D0C49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35DD8EF3" w14:textId="77777777" w:rsidR="00AA611D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0FC1C7E9" w14:textId="77777777" w:rsidR="00AA611D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181F0200" w14:textId="77777777" w:rsidR="00AA611D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789C70FF" w14:textId="77777777" w:rsidR="00AA611D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24A7CCEA" w14:textId="77777777" w:rsidR="00AA611D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546D0499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75564861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0A23B989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17917FD5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43E1D7A9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4A1B3A99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11A3CF02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544947E2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1A577FDF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29D14E87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5DBE5394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699939FE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3652AE53" w14:textId="77777777" w:rsidR="00AA611D" w:rsidRPr="00C1785A" w:rsidRDefault="00AA611D" w:rsidP="00220EAB">
            <w:pPr>
              <w:contextualSpacing/>
              <w:rPr>
                <w:rFonts w:eastAsia="Yu Mincho"/>
                <w:lang w:eastAsia="ja-JP"/>
              </w:rPr>
            </w:pPr>
          </w:p>
          <w:p w14:paraId="1CF672F5" w14:textId="77777777" w:rsidR="00AA611D" w:rsidRPr="00C1785A" w:rsidRDefault="00AA611D" w:rsidP="00220EAB">
            <w:pPr>
              <w:contextualSpacing/>
              <w:rPr>
                <w:rFonts w:eastAsia="Yu Mincho"/>
                <w:b/>
                <w:lang w:eastAsia="ja-JP"/>
              </w:rPr>
            </w:pPr>
            <w:r w:rsidRPr="00C1785A">
              <w:rPr>
                <w:rFonts w:eastAsia="Yu Mincho"/>
                <w:lang w:eastAsia="ja-JP"/>
              </w:rPr>
              <w:t>achieve schema</w:t>
            </w:r>
          </w:p>
        </w:tc>
      </w:tr>
    </w:tbl>
    <w:p w14:paraId="5AAA17E2" w14:textId="77777777" w:rsidR="002655FC" w:rsidRDefault="002655FC"/>
    <w:sectPr w:rsidR="002655FC" w:rsidSect="00AA611D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11D"/>
    <w:rsid w:val="00074C82"/>
    <w:rsid w:val="0008079F"/>
    <w:rsid w:val="000821FF"/>
    <w:rsid w:val="000B27E4"/>
    <w:rsid w:val="00100EEF"/>
    <w:rsid w:val="001266A8"/>
    <w:rsid w:val="0012675A"/>
    <w:rsid w:val="001B405E"/>
    <w:rsid w:val="001E3EE0"/>
    <w:rsid w:val="001F1FF9"/>
    <w:rsid w:val="00206CBE"/>
    <w:rsid w:val="002347CA"/>
    <w:rsid w:val="00237A96"/>
    <w:rsid w:val="002440A4"/>
    <w:rsid w:val="00247ADB"/>
    <w:rsid w:val="00256D16"/>
    <w:rsid w:val="002655FC"/>
    <w:rsid w:val="0027034D"/>
    <w:rsid w:val="00370884"/>
    <w:rsid w:val="003826EF"/>
    <w:rsid w:val="003D5143"/>
    <w:rsid w:val="003D6964"/>
    <w:rsid w:val="0043179D"/>
    <w:rsid w:val="00433B04"/>
    <w:rsid w:val="004D5F58"/>
    <w:rsid w:val="004E4AE0"/>
    <w:rsid w:val="004F7636"/>
    <w:rsid w:val="00503484"/>
    <w:rsid w:val="005761BC"/>
    <w:rsid w:val="00577D07"/>
    <w:rsid w:val="0059136D"/>
    <w:rsid w:val="00595E38"/>
    <w:rsid w:val="005E7B26"/>
    <w:rsid w:val="00622801"/>
    <w:rsid w:val="00656826"/>
    <w:rsid w:val="006974B3"/>
    <w:rsid w:val="006C58C5"/>
    <w:rsid w:val="006E265D"/>
    <w:rsid w:val="0072762F"/>
    <w:rsid w:val="00764940"/>
    <w:rsid w:val="00794FD9"/>
    <w:rsid w:val="007B436E"/>
    <w:rsid w:val="007C372D"/>
    <w:rsid w:val="007F0FDA"/>
    <w:rsid w:val="007F30B9"/>
    <w:rsid w:val="00864087"/>
    <w:rsid w:val="008674F0"/>
    <w:rsid w:val="008876E1"/>
    <w:rsid w:val="008B2F3D"/>
    <w:rsid w:val="008D4479"/>
    <w:rsid w:val="008E126B"/>
    <w:rsid w:val="008E57E7"/>
    <w:rsid w:val="00900625"/>
    <w:rsid w:val="009209E1"/>
    <w:rsid w:val="00A724A6"/>
    <w:rsid w:val="00A76193"/>
    <w:rsid w:val="00A85483"/>
    <w:rsid w:val="00AA611D"/>
    <w:rsid w:val="00B065D2"/>
    <w:rsid w:val="00B34957"/>
    <w:rsid w:val="00B53D82"/>
    <w:rsid w:val="00B5499A"/>
    <w:rsid w:val="00B838BD"/>
    <w:rsid w:val="00BA1C02"/>
    <w:rsid w:val="00C12FFB"/>
    <w:rsid w:val="00C23A26"/>
    <w:rsid w:val="00C33609"/>
    <w:rsid w:val="00C51852"/>
    <w:rsid w:val="00C5792B"/>
    <w:rsid w:val="00C851C7"/>
    <w:rsid w:val="00C857BA"/>
    <w:rsid w:val="00CA32D3"/>
    <w:rsid w:val="00CA33D3"/>
    <w:rsid w:val="00CB6F4D"/>
    <w:rsid w:val="00DB3AAD"/>
    <w:rsid w:val="00E1799C"/>
    <w:rsid w:val="00E3194C"/>
    <w:rsid w:val="00E41AD5"/>
    <w:rsid w:val="00E52404"/>
    <w:rsid w:val="00E67A98"/>
    <w:rsid w:val="00E87C7E"/>
    <w:rsid w:val="00EA2E1F"/>
    <w:rsid w:val="00EA4C95"/>
    <w:rsid w:val="00ED0774"/>
    <w:rsid w:val="00EE0E30"/>
    <w:rsid w:val="00F05B8F"/>
    <w:rsid w:val="00F404BF"/>
    <w:rsid w:val="00F87AD8"/>
    <w:rsid w:val="00FA62C0"/>
    <w:rsid w:val="00FD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F99545"/>
  <w15:chartTrackingRefBased/>
  <w15:docId w15:val="{FDA3FD39-8EA4-5D4F-AEA1-332E6CC9C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11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Krug</dc:creator>
  <cp:keywords/>
  <dc:description/>
  <cp:lastModifiedBy>Isabel Krug</cp:lastModifiedBy>
  <cp:revision>1</cp:revision>
  <dcterms:created xsi:type="dcterms:W3CDTF">2021-06-14T04:38:00Z</dcterms:created>
  <dcterms:modified xsi:type="dcterms:W3CDTF">2021-06-14T04:50:00Z</dcterms:modified>
</cp:coreProperties>
</file>