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E6744" w14:textId="76D69858" w:rsidR="00901393" w:rsidRPr="004D39D5" w:rsidRDefault="00901393">
      <w:pPr>
        <w:rPr>
          <w:rFonts w:ascii="Times New Roman" w:hAnsi="Times New Roman" w:cs="Times New Roman"/>
          <w:sz w:val="24"/>
          <w:szCs w:val="24"/>
        </w:rPr>
      </w:pPr>
    </w:p>
    <w:p w14:paraId="3B1C9324" w14:textId="07175E00" w:rsidR="00791EE0" w:rsidRPr="004D39D5" w:rsidRDefault="00901393">
      <w:pPr>
        <w:rPr>
          <w:rFonts w:ascii="Times New Roman" w:hAnsi="Times New Roman" w:cs="Times New Roman"/>
          <w:b/>
          <w:sz w:val="24"/>
          <w:szCs w:val="24"/>
        </w:rPr>
      </w:pPr>
      <w:r w:rsidRPr="004D39D5">
        <w:rPr>
          <w:rFonts w:ascii="Times New Roman" w:hAnsi="Times New Roman" w:cs="Times New Roman"/>
          <w:b/>
          <w:sz w:val="24"/>
          <w:szCs w:val="24"/>
        </w:rPr>
        <w:t>Supplementary</w:t>
      </w:r>
      <w:r w:rsidR="005A66EB" w:rsidRPr="004D39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46A06">
        <w:rPr>
          <w:rFonts w:ascii="Times New Roman" w:hAnsi="Times New Roman" w:cs="Times New Roman"/>
          <w:b/>
          <w:sz w:val="24"/>
          <w:szCs w:val="24"/>
        </w:rPr>
        <w:t>Tables</w:t>
      </w:r>
      <w:r w:rsidR="001D41AE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="00FC0109">
        <w:rPr>
          <w:rFonts w:ascii="Times New Roman" w:hAnsi="Times New Roman" w:cs="Times New Roman"/>
          <w:b/>
          <w:sz w:val="24"/>
          <w:szCs w:val="24"/>
        </w:rPr>
        <w:t>Figures</w:t>
      </w:r>
    </w:p>
    <w:p w14:paraId="52459415" w14:textId="5CF0BEC6" w:rsidR="00901393" w:rsidRPr="004D39D5" w:rsidRDefault="00901393" w:rsidP="00901393">
      <w:pPr>
        <w:rPr>
          <w:rFonts w:ascii="Times New Roman" w:hAnsi="Times New Roman" w:cs="Times New Roman"/>
          <w:b/>
          <w:sz w:val="24"/>
          <w:szCs w:val="24"/>
        </w:rPr>
      </w:pPr>
      <w:r w:rsidRPr="004D39D5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1C16BB" w:rsidRPr="004D39D5">
        <w:rPr>
          <w:rFonts w:ascii="Times New Roman" w:hAnsi="Times New Roman" w:cs="Times New Roman"/>
          <w:b/>
          <w:sz w:val="24"/>
          <w:szCs w:val="24"/>
        </w:rPr>
        <w:t>3</w:t>
      </w:r>
      <w:r w:rsidRPr="004D39D5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CB0500" w:rsidRPr="004F421B">
        <w:rPr>
          <w:rFonts w:ascii="Times New Roman" w:hAnsi="Times New Roman" w:cs="Times New Roman"/>
          <w:sz w:val="24"/>
          <w:szCs w:val="24"/>
        </w:rPr>
        <w:t>Medic</w:t>
      </w:r>
      <w:r w:rsidR="00CB0500">
        <w:rPr>
          <w:rFonts w:ascii="Times New Roman" w:hAnsi="Times New Roman" w:cs="Times New Roman"/>
          <w:sz w:val="24"/>
          <w:szCs w:val="24"/>
        </w:rPr>
        <w:t>ines</w:t>
      </w:r>
      <w:r w:rsidRPr="004F421B">
        <w:rPr>
          <w:rFonts w:ascii="Times New Roman" w:hAnsi="Times New Roman" w:cs="Times New Roman"/>
          <w:sz w:val="24"/>
          <w:szCs w:val="24"/>
        </w:rPr>
        <w:t xml:space="preserve"> taken while breastfeeding, lactation risk category, relevant infant dose</w:t>
      </w:r>
      <w:r w:rsidR="005A66EB" w:rsidRPr="004F421B">
        <w:rPr>
          <w:rFonts w:ascii="Times New Roman" w:hAnsi="Times New Roman" w:cs="Times New Roman"/>
          <w:sz w:val="24"/>
          <w:szCs w:val="24"/>
        </w:rPr>
        <w:t>,</w:t>
      </w:r>
      <w:r w:rsidRPr="004F421B">
        <w:rPr>
          <w:rFonts w:ascii="Times New Roman" w:hAnsi="Times New Roman" w:cs="Times New Roman"/>
          <w:sz w:val="24"/>
          <w:szCs w:val="24"/>
        </w:rPr>
        <w:t xml:space="preserve"> and level of recommendation for use in breastfeeding</w:t>
      </w:r>
    </w:p>
    <w:tbl>
      <w:tblPr>
        <w:tblW w:w="10980" w:type="dxa"/>
        <w:tblInd w:w="-545" w:type="dxa"/>
        <w:tblLayout w:type="fixed"/>
        <w:tblLook w:val="04A0" w:firstRow="1" w:lastRow="0" w:firstColumn="1" w:lastColumn="0" w:noHBand="0" w:noVBand="1"/>
      </w:tblPr>
      <w:tblGrid>
        <w:gridCol w:w="3600"/>
        <w:gridCol w:w="1578"/>
        <w:gridCol w:w="2112"/>
        <w:gridCol w:w="1080"/>
        <w:gridCol w:w="2610"/>
      </w:tblGrid>
      <w:tr w:rsidR="00465C0E" w:rsidRPr="00BA744A" w14:paraId="6D2BC155" w14:textId="77777777" w:rsidTr="00BA744A">
        <w:trPr>
          <w:trHeight w:val="539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bottom"/>
            <w:hideMark/>
          </w:tcPr>
          <w:p w14:paraId="524ED8D2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Drugs and drug categories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bottom"/>
            <w:hideMark/>
          </w:tcPr>
          <w:p w14:paraId="35E0DF69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Total N (%)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14:paraId="0EE780E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Lactation risk category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14:paraId="624A16BB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Relative infant dose (RID &gt; 10%)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4F56EFD4" w14:textId="77777777" w:rsidR="00465C0E" w:rsidRPr="00BA744A" w:rsidRDefault="00465C0E" w:rsidP="005C3635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Recommendation for use in breastfeeding</w:t>
            </w:r>
          </w:p>
          <w:p w14:paraId="553B876F" w14:textId="77777777" w:rsidR="00465C0E" w:rsidRPr="00BA744A" w:rsidRDefault="00465C0E" w:rsidP="005C3635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14:paraId="67C78AFC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3323ACEE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42A4C746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Overall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467DA9C3" w14:textId="77777777" w:rsidR="00465C0E" w:rsidRPr="00BA744A" w:rsidRDefault="00465C0E" w:rsidP="005C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294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14:paraId="5DE675CE" w14:textId="77777777" w:rsidR="00465C0E" w:rsidRPr="00BA744A" w:rsidRDefault="00465C0E" w:rsidP="005C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14:paraId="6D42431D" w14:textId="77777777" w:rsidR="00465C0E" w:rsidRPr="00BA744A" w:rsidRDefault="00465C0E" w:rsidP="005C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</w:tcPr>
          <w:p w14:paraId="2215A33A" w14:textId="77777777" w:rsidR="00465C0E" w:rsidRPr="00BA744A" w:rsidRDefault="00465C0E" w:rsidP="005C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74CBD6D8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ADFD86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Antidepressants/antipsychotics </w:t>
            </w:r>
            <w:r w:rsidRPr="00BA74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(N=1) *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E4006D" w14:textId="77777777" w:rsidR="00465C0E" w:rsidRPr="00BA744A" w:rsidRDefault="00465C0E" w:rsidP="005C3635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F15473" w14:textId="77777777" w:rsidR="00465C0E" w:rsidRPr="00BA744A" w:rsidRDefault="00465C0E" w:rsidP="005C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41AD8D" w14:textId="77777777" w:rsidR="00465C0E" w:rsidRPr="00BA744A" w:rsidRDefault="00465C0E" w:rsidP="005C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ABB1AC" w14:textId="77777777" w:rsidR="00465C0E" w:rsidRPr="00BA744A" w:rsidRDefault="00465C0E" w:rsidP="005C36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05A025C1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FE019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Fluoxetine*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112F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(0.3)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1927923" w14:textId="4FA8A467" w:rsidR="00465C0E" w:rsidRPr="00BA744A" w:rsidRDefault="00465C0E" w:rsidP="005C363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L3 - Pr</w:t>
            </w:r>
            <w:r w:rsidR="00F1275B" w:rsidRPr="00BA744A">
              <w:rPr>
                <w:rFonts w:ascii="Times New Roman" w:hAnsi="Times New Roman" w:cs="Times New Roman"/>
                <w:sz w:val="20"/>
                <w:szCs w:val="20"/>
              </w:rPr>
              <w:t>esumed</w:t>
            </w: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 xml:space="preserve">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B3DE58B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9BD751" w14:textId="6C44FC6D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Alternative drugs may be preferred</w:t>
            </w:r>
            <w:r w:rsidR="00CF6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.</w:t>
            </w:r>
            <w:r w:rsidRPr="00BA74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BA744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Use with caution</w:t>
            </w:r>
          </w:p>
        </w:tc>
      </w:tr>
      <w:tr w:rsidR="00465C0E" w:rsidRPr="00BA744A" w14:paraId="6AB04295" w14:textId="77777777" w:rsidTr="005C3635">
        <w:trPr>
          <w:trHeight w:val="157"/>
        </w:trPr>
        <w:tc>
          <w:tcPr>
            <w:tcW w:w="1098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D52318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Anti-hypertensive drugs </w:t>
            </w:r>
            <w:r w:rsidRPr="00BA74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(N=21) *</w:t>
            </w:r>
          </w:p>
        </w:tc>
      </w:tr>
      <w:tr w:rsidR="00465C0E" w:rsidRPr="00BA744A" w14:paraId="0F3F139C" w14:textId="77777777" w:rsidTr="00BA744A">
        <w:trPr>
          <w:trHeight w:val="27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F73981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Amlodipine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65C881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 (0.7)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CC9D102" w14:textId="77777777" w:rsidR="00465C0E" w:rsidRPr="00BA744A" w:rsidRDefault="00465C0E" w:rsidP="005C363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  <w:p w14:paraId="256412E5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359484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8F3DB5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39A6D376" w14:textId="77777777" w:rsidTr="00BA744A">
        <w:trPr>
          <w:trHeight w:val="13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00CC3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 Nifedipine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563417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 (3.4)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190006" w14:textId="77777777" w:rsidR="00465C0E" w:rsidRPr="00BA744A" w:rsidRDefault="00465C0E" w:rsidP="005C363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  <w:p w14:paraId="2B2289FD" w14:textId="77777777" w:rsidR="00465C0E" w:rsidRPr="00BA744A" w:rsidRDefault="00465C0E" w:rsidP="005C363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1472BF" w14:textId="77777777" w:rsidR="00465C0E" w:rsidRPr="00BA744A" w:rsidRDefault="00465C0E" w:rsidP="005C363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82F968" w14:textId="77777777" w:rsidR="00465C0E" w:rsidRPr="00BA744A" w:rsidRDefault="00465C0E" w:rsidP="005C363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36A8500F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0B370C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Atenolol*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4BB7C0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(1.0)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D52C46" w14:textId="11510F35" w:rsidR="00465C0E" w:rsidRPr="00BA744A" w:rsidRDefault="00465C0E" w:rsidP="005C363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 xml:space="preserve">L3 </w:t>
            </w:r>
            <w:r w:rsidR="00F1275B" w:rsidRPr="00BA744A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 xml:space="preserve"> Pr</w:t>
            </w:r>
            <w:r w:rsidR="00F1275B" w:rsidRPr="00BA744A">
              <w:rPr>
                <w:rFonts w:ascii="Times New Roman" w:hAnsi="Times New Roman" w:cs="Times New Roman"/>
                <w:sz w:val="20"/>
                <w:szCs w:val="20"/>
              </w:rPr>
              <w:t xml:space="preserve">esumed </w:t>
            </w: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Compatible</w:t>
            </w:r>
          </w:p>
          <w:p w14:paraId="35104602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C5A86A1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5-19.2*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EBA867" w14:textId="407CABB1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Timing breastfeeding</w:t>
            </w:r>
            <w:r w:rsidR="00CF6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:</w:t>
            </w:r>
            <w:r w:rsidRPr="00BA74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Use with caution</w:t>
            </w:r>
          </w:p>
        </w:tc>
      </w:tr>
      <w:tr w:rsidR="00465C0E" w:rsidRPr="00BA744A" w14:paraId="6592E56C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1424B7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Furosemide*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D17572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(0.3)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3935EB8" w14:textId="0DF83270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L3 - Pr</w:t>
            </w:r>
            <w:r w:rsidR="00F1275B" w:rsidRPr="00BA744A">
              <w:rPr>
                <w:rFonts w:ascii="Times New Roman" w:hAnsi="Times New Roman" w:cs="Times New Roman"/>
                <w:sz w:val="20"/>
                <w:szCs w:val="20"/>
              </w:rPr>
              <w:t>esumed</w:t>
            </w: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 xml:space="preserve">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A59D8D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99E27E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Use alternative drugs</w:t>
            </w:r>
          </w:p>
        </w:tc>
      </w:tr>
      <w:tr w:rsidR="00465C0E" w:rsidRPr="00BA744A" w14:paraId="7E315AFA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83E92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Losartan*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0534D0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 (1.4)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C7FE3C" w14:textId="6DC13014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 xml:space="preserve">L3 </w:t>
            </w:r>
            <w:r w:rsidR="00F1275B" w:rsidRPr="00BA744A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 xml:space="preserve"> Pr</w:t>
            </w:r>
            <w:r w:rsidR="00F1275B" w:rsidRPr="00BA744A">
              <w:rPr>
                <w:rFonts w:ascii="Times New Roman" w:hAnsi="Times New Roman" w:cs="Times New Roman"/>
                <w:sz w:val="20"/>
                <w:szCs w:val="20"/>
              </w:rPr>
              <w:t xml:space="preserve">esumed </w:t>
            </w: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710223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6BD75A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3CBBAF11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7C2D5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Valsartan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E56C5B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(0.3)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07AA68B" w14:textId="77777777" w:rsidR="00465C0E" w:rsidRPr="00BA744A" w:rsidRDefault="00465C0E" w:rsidP="005C363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  <w:p w14:paraId="4C53E0E9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E8303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8FC66B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0AAC10DE" w14:textId="77777777" w:rsidTr="005C3635">
        <w:trPr>
          <w:trHeight w:val="157"/>
        </w:trPr>
        <w:tc>
          <w:tcPr>
            <w:tcW w:w="1098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3801DC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Anti-Malaria drugs </w:t>
            </w:r>
            <w:r w:rsidRPr="00BA74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(N=30) *</w:t>
            </w:r>
          </w:p>
        </w:tc>
      </w:tr>
      <w:tr w:rsidR="00465C0E" w:rsidRPr="00BA744A" w14:paraId="7B8FAC15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0FD41E" w14:textId="4BF93435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    Artemether and </w:t>
            </w:r>
            <w:r w:rsidR="00CF6E82"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Lumefantrine</w:t>
            </w: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49309B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24 (8.2)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ADA7C82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L2 - Probably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AE744AB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5422BDD" w14:textId="77777777" w:rsidR="00465C0E" w:rsidRPr="00BA744A" w:rsidRDefault="00465C0E" w:rsidP="005C363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 been studied on nursing infants</w:t>
            </w:r>
          </w:p>
          <w:p w14:paraId="76998BA8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1CD53439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C98BCD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</w:t>
            </w:r>
            <w:r w:rsidRPr="00BA744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Dihydroartemisinin/piperaquine phosphate*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052026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(0.3)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BAF2221" w14:textId="5A6A2EDD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L3 - Pr</w:t>
            </w:r>
            <w:r w:rsidR="00F1275B" w:rsidRPr="00BA744A">
              <w:rPr>
                <w:rFonts w:ascii="Times New Roman" w:hAnsi="Times New Roman" w:cs="Times New Roman"/>
                <w:sz w:val="20"/>
                <w:szCs w:val="20"/>
              </w:rPr>
              <w:t>esumed</w:t>
            </w: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 xml:space="preserve">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BD1B09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C31A50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 relevant information is available</w:t>
            </w:r>
          </w:p>
        </w:tc>
      </w:tr>
      <w:tr w:rsidR="00465C0E" w:rsidRPr="00BA744A" w14:paraId="0E880295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13B49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Fansidar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8C2B6B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 (1.7)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6AA826" w14:textId="77777777" w:rsidR="00465C0E" w:rsidRPr="00BA744A" w:rsidRDefault="00465C0E" w:rsidP="005C363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L2 - Probably Compatible</w:t>
            </w:r>
          </w:p>
          <w:p w14:paraId="0DC19273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1BF4AE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86AC2D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Alternative drugs may be preferred</w:t>
            </w:r>
          </w:p>
        </w:tc>
      </w:tr>
      <w:tr w:rsidR="00465C0E" w:rsidRPr="00BA744A" w14:paraId="7AC0A241" w14:textId="77777777" w:rsidTr="005C3635">
        <w:trPr>
          <w:trHeight w:val="157"/>
        </w:trPr>
        <w:tc>
          <w:tcPr>
            <w:tcW w:w="1098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D7C581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Analgesics/antipyretics </w:t>
            </w:r>
            <w:r w:rsidRPr="00BA74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(N=219) *</w:t>
            </w:r>
          </w:p>
        </w:tc>
      </w:tr>
      <w:tr w:rsidR="00465C0E" w:rsidRPr="00BA744A" w14:paraId="60B1DB7D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1D80E3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Paracetamol/caffeine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E6663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(1.0)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2ED5A4D" w14:textId="275E6894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 xml:space="preserve">L3 </w:t>
            </w:r>
            <w:r w:rsidR="00F1275B" w:rsidRPr="00BA744A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 xml:space="preserve"> Pr</w:t>
            </w:r>
            <w:r w:rsidR="00F1275B" w:rsidRPr="00BA744A">
              <w:rPr>
                <w:rFonts w:ascii="Times New Roman" w:hAnsi="Times New Roman" w:cs="Times New Roman"/>
                <w:sz w:val="20"/>
                <w:szCs w:val="20"/>
              </w:rPr>
              <w:t xml:space="preserve">esumed </w:t>
            </w: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AE0686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7-18*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3D389D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Use with caution</w:t>
            </w:r>
          </w:p>
        </w:tc>
      </w:tr>
      <w:tr w:rsidR="00465C0E" w:rsidRPr="00BA744A" w14:paraId="779D2062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3E3F60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Diclofenac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120E1B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 (0.7)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4B3FF8B" w14:textId="77777777" w:rsidR="00465C0E" w:rsidRPr="00BA744A" w:rsidRDefault="00465C0E" w:rsidP="005C363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5F5A41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&lt;0.1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163287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395324D2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F04A68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Ibuprofen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636CE5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26 (8.8)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355635C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DD195EA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0.2-1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711584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12472029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B86B26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Paracetamol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F368F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183 (62.2)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B0FD075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BCFFD4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0.1-0.2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AF546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6C991830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A985B5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Piroxicam*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7B4F29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 (1.7)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5FC4001" w14:textId="6BDEAC3C" w:rsidR="00F1275B" w:rsidRPr="00BA744A" w:rsidRDefault="00465C0E" w:rsidP="005C363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 xml:space="preserve">L3 </w:t>
            </w:r>
            <w:r w:rsidR="00F1275B" w:rsidRPr="00BA744A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 xml:space="preserve"> Pr</w:t>
            </w:r>
            <w:r w:rsidR="00F1275B" w:rsidRPr="00BA744A">
              <w:rPr>
                <w:rFonts w:ascii="Times New Roman" w:hAnsi="Times New Roman" w:cs="Times New Roman"/>
                <w:sz w:val="20"/>
                <w:szCs w:val="20"/>
              </w:rPr>
              <w:t>esumed</w:t>
            </w:r>
          </w:p>
          <w:p w14:paraId="4498D300" w14:textId="03CEF792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5E391A0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0.3-0.5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6566CCE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Shorter agents preferred</w:t>
            </w:r>
          </w:p>
        </w:tc>
      </w:tr>
      <w:tr w:rsidR="00465C0E" w:rsidRPr="00BA744A" w14:paraId="3AE360A1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41E54B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Supplements Iron </w:t>
            </w:r>
            <w:r w:rsidRPr="00BA74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u w:val="single"/>
              </w:rPr>
              <w:t>(</w:t>
            </w:r>
            <w:r w:rsidRPr="00BA74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 xml:space="preserve">N=126) 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0651D4" w14:textId="77777777" w:rsidR="00465C0E" w:rsidRPr="00BA744A" w:rsidRDefault="00465C0E" w:rsidP="005C3635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47DF4DA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2729E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808E65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1FC6F0A9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FED336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Calcium lactate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F9867A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 (1.4)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A8B136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AA35BFA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&lt;0.1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0C6D39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0F80E8A7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0B4BC7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Ferrous sulphate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66D69B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110 (37.4)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E43AC76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3BEE88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&lt;0.1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73AA2B6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715B6740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69FB8C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Multivitamins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E4227E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 (1.4)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0C268B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2F9C8D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0.1-0.5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495C961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417107DE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94FA5C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    Vitamin B complex 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557BDB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 (2.4)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A7D51A2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4B17BDD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0.5-1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7E96FC1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3C6D94DC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47B7CD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    Neurotone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62F961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(0.3)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A05EA23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F409C6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027A839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No information on RID</w:t>
            </w:r>
          </w:p>
        </w:tc>
      </w:tr>
      <w:tr w:rsidR="00465C0E" w:rsidRPr="00BA744A" w14:paraId="09538BD9" w14:textId="77777777" w:rsidTr="005C3635">
        <w:trPr>
          <w:trHeight w:val="157"/>
        </w:trPr>
        <w:tc>
          <w:tcPr>
            <w:tcW w:w="1098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F48307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Anti-asthma drugs </w:t>
            </w:r>
            <w:r w:rsidRPr="00BA74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(N=4) *</w:t>
            </w:r>
          </w:p>
        </w:tc>
      </w:tr>
      <w:tr w:rsidR="00465C0E" w:rsidRPr="00BA744A" w14:paraId="7168C4A0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28B150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Aminophylline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272DB7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 (0.7)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B11B5A6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17277EC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0.75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F6F71AC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Avoid breastfeeding for 2hrs after IV infusion</w:t>
            </w:r>
          </w:p>
        </w:tc>
      </w:tr>
      <w:tr w:rsidR="00465C0E" w:rsidRPr="00BA744A" w14:paraId="19A41284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4C12C1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Salbutamol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84DDC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 (0.7)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24F98EE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2AAE283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0.5-1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C0A5C4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0FD4369B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672247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Anti-fungal </w:t>
            </w:r>
            <w:r w:rsidRPr="00BA74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(N=05) *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9ACCD7" w14:textId="77777777" w:rsidR="00465C0E" w:rsidRPr="00BA744A" w:rsidRDefault="00465C0E" w:rsidP="005C3635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B14626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DCE4F7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48A44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55DC3CFE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3F8BDC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Clotrimazole cream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E54F90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(0.3)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2A1C96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974EBA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CB42429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Remove excess cream from the nipple before nursing</w:t>
            </w:r>
          </w:p>
        </w:tc>
      </w:tr>
      <w:tr w:rsidR="00465C0E" w:rsidRPr="00BA744A" w14:paraId="61EBD707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1CBF1A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Griseofulvin*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DC38B0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 (0.7)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57795AC" w14:textId="78706C0E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L3 - Pr</w:t>
            </w:r>
            <w:r w:rsidR="00F1275B" w:rsidRPr="00BA744A">
              <w:rPr>
                <w:rFonts w:ascii="Times New Roman" w:hAnsi="Times New Roman" w:cs="Times New Roman"/>
                <w:sz w:val="20"/>
                <w:szCs w:val="20"/>
              </w:rPr>
              <w:t>esumed</w:t>
            </w: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 xml:space="preserve">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B5CA3E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41C6F6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Inadequate data on safety</w:t>
            </w:r>
          </w:p>
        </w:tc>
      </w:tr>
      <w:tr w:rsidR="00465C0E" w:rsidRPr="00BA744A" w14:paraId="56C79D74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A5225A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Fluconazole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23A55E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(0.3)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8BFCB7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6AABC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&lt;0.5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4DE7E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08AAD610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F05EFB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Nystatin pessaries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7895FB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(0.3)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1E8D03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21462DC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2189A9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483B8318" w14:textId="77777777" w:rsidTr="005C3635">
        <w:trPr>
          <w:trHeight w:val="157"/>
        </w:trPr>
        <w:tc>
          <w:tcPr>
            <w:tcW w:w="1098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E2EA19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Anti-tuberculosis drugs </w:t>
            </w:r>
            <w:r w:rsidRPr="00BA74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(N=10) *</w:t>
            </w:r>
          </w:p>
        </w:tc>
      </w:tr>
      <w:tr w:rsidR="00465C0E" w:rsidRPr="00BA744A" w14:paraId="505D180C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210A89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INH prophylaxis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9DE2F1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(0.3)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81801BA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L2 - Probably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C073607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0.1-02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BB09551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Give 25mg of pyridoxine</w:t>
            </w:r>
          </w:p>
        </w:tc>
      </w:tr>
      <w:tr w:rsidR="00465C0E" w:rsidRPr="00BA744A" w14:paraId="2F1BF011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70531D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Rifampicin (RH)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312F57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(1.0)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7F1F219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L2 - Probably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7E18C96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3.7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DB38BA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4B134D0C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D5945E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RHZE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A9C2F9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 (2.0)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CA9A8B8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L2 - Probably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BA61A6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1.5-5.7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0411019" w14:textId="77777777" w:rsidR="00465C0E" w:rsidRPr="00BA744A" w:rsidRDefault="00465C0E" w:rsidP="005C363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Monitor for rare cases of jaundice, hepatitis, and arthralgia (Z), No </w:t>
            </w: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human data for ethambutol or pyrazinamide</w:t>
            </w:r>
          </w:p>
        </w:tc>
      </w:tr>
      <w:tr w:rsidR="00465C0E" w:rsidRPr="00BA744A" w14:paraId="424A4AD8" w14:textId="77777777" w:rsidTr="005C3635">
        <w:trPr>
          <w:trHeight w:val="157"/>
        </w:trPr>
        <w:tc>
          <w:tcPr>
            <w:tcW w:w="1098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FA784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Antibiotics </w:t>
            </w:r>
            <w:r w:rsidRPr="00BA74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(N=343) *</w:t>
            </w:r>
          </w:p>
        </w:tc>
      </w:tr>
      <w:tr w:rsidR="00465C0E" w:rsidRPr="00BA744A" w14:paraId="2CD4F40E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261CC8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Amoxil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2AF61A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61 (20.7)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302E4B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E6CCDD5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0.5-1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21555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4701C76B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A38F10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Ampicillin/cloxacillin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B4015A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112 (38.1)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DA49771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527C71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0.5-1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7CC797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27F73A2F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4C2C5D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Azithromycin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4EB31E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 (1.4)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13A5CBE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04AC82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2-5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5AB5A3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45FE58F2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7FDC3D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Ceftriaxone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30EEB9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(0.3)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642EB87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5255FC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3-4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B98A61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25567282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A70E1D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Cephalexin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D542FB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(0.3)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7765DC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78B781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0.5-1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C8C16D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54DFDA0A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73A4B2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Ciprofloxacin*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81EE5E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 (0.7)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6A284B5" w14:textId="77777777" w:rsidR="00465C0E" w:rsidRPr="00BA744A" w:rsidRDefault="00465C0E" w:rsidP="005C363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L2 - Probably Compatible</w:t>
            </w:r>
          </w:p>
          <w:p w14:paraId="03CA032D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E88CA4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2.1-6.3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F6871BB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Use with caution: Avoiding breastfeeding for 3 to 4 hours after a dose</w:t>
            </w:r>
          </w:p>
        </w:tc>
      </w:tr>
      <w:tr w:rsidR="00465C0E" w:rsidRPr="00BA744A" w14:paraId="7EAC60F7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BC99E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Cloxacillin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6A39AC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(0.3)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63338C7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615F41A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0.5-1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34239B3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79582159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10D4E0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Cotrimoxazole*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C353A4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 (3.7)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66C923E" w14:textId="77777777" w:rsidR="00465C0E" w:rsidRPr="00BA744A" w:rsidRDefault="00465C0E" w:rsidP="005C363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L2 - Probably Compatible</w:t>
            </w:r>
          </w:p>
          <w:p w14:paraId="6E33424A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F83150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2CBA3D0" w14:textId="77777777" w:rsidR="00465C0E" w:rsidRPr="00BA744A" w:rsidRDefault="00465C0E" w:rsidP="005C363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Use with Caution: </w:t>
            </w: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Avoid breastfeeding in </w:t>
            </w:r>
            <w:r w:rsidRPr="00BA74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G6PD-deficient infants</w:t>
            </w:r>
          </w:p>
        </w:tc>
      </w:tr>
      <w:tr w:rsidR="00465C0E" w:rsidRPr="00BA744A" w14:paraId="22657DEB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045BC7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Erythromycin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41B24A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 (0.7)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A61A849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F81C579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817B57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3FBF4B0F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9C5486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    Floxacillin 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635C57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 (0.7)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0DA5044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24638AA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F8A42E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03BA9893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AF49D4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Omeprazole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B01983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 (1.4)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CFAC13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F094DE9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0.9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FECAE6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2DBE0B23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7BE9AA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    Amoxycillin and Clavulanic acid. 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BFFA50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(0.3)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3F2984E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CC9C43C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0.5-1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7A167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3BEA43F1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BE0113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Cefixime*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3C1B0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(1.0)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EE6CA51" w14:textId="37842266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 xml:space="preserve">L3 </w:t>
            </w:r>
            <w:r w:rsidR="00F1275B" w:rsidRPr="00BA744A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 xml:space="preserve"> Pr</w:t>
            </w:r>
            <w:r w:rsidR="00F1275B" w:rsidRPr="00BA744A">
              <w:rPr>
                <w:rFonts w:ascii="Times New Roman" w:hAnsi="Times New Roman" w:cs="Times New Roman"/>
                <w:sz w:val="20"/>
                <w:szCs w:val="20"/>
              </w:rPr>
              <w:t xml:space="preserve">esumed </w:t>
            </w: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EC6449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5D01CB6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No Information is available but acceptable</w:t>
            </w:r>
          </w:p>
        </w:tc>
      </w:tr>
      <w:tr w:rsidR="00465C0E" w:rsidRPr="00BA744A" w14:paraId="240832B9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3D3584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    Metronidazole*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3ACEF0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137 (46.6)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32199B0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L2 - Probably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B11E03B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11-24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D43BD4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Use with caution: </w:t>
            </w:r>
            <w:r w:rsidRPr="00BA744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Discontinue breastfeeding for 12 to 24 hours after a single dose of 2 grams</w:t>
            </w:r>
          </w:p>
        </w:tc>
      </w:tr>
      <w:tr w:rsidR="00465C0E" w:rsidRPr="00BA744A" w14:paraId="46ECE188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8E9CAD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Levofloxacin*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1D7EE7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(0.3)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9A2687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L2 - Probably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9C4F53D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1-2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4010A16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Use with caution: Avoid breastfeeding 4-6hrs</w:t>
            </w:r>
          </w:p>
        </w:tc>
      </w:tr>
      <w:tr w:rsidR="00465C0E" w:rsidRPr="00BA744A" w14:paraId="5688949C" w14:textId="77777777" w:rsidTr="005C3635">
        <w:trPr>
          <w:trHeight w:val="157"/>
        </w:trPr>
        <w:tc>
          <w:tcPr>
            <w:tcW w:w="1098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94FBB2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Corticosteroids (N = 4)</w:t>
            </w:r>
          </w:p>
        </w:tc>
      </w:tr>
      <w:tr w:rsidR="00465C0E" w:rsidRPr="00BA744A" w14:paraId="3A150E1D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BA004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Prednisolone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AAB629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 (1.0)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1B061B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L2 - Probably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1C61106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0.015-0.1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87FD80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Delay breastfeeding for 3-4 hrs. if higher doses required</w:t>
            </w:r>
          </w:p>
        </w:tc>
      </w:tr>
      <w:tr w:rsidR="00465C0E" w:rsidRPr="00BA744A" w14:paraId="3148850E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CB369D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Dexamethasone*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FB1B33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(0.3)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64F3829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L2 - Probably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82A656B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&lt;0.2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D81A29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Use with caution: Can cause temporally reduction in lactation</w:t>
            </w:r>
          </w:p>
        </w:tc>
      </w:tr>
      <w:tr w:rsidR="00465C0E" w:rsidRPr="00BA744A" w14:paraId="3C55F809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253504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Antihistamines</w:t>
            </w: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A744A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(N = 12)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6FA682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538AB8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FD5EE1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2DB3C2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13604EC8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1953F3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Cetirizine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B67395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 (1.7)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17D00F5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39A8B26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&lt;0.2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AD909F9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Monitor baby for signs of unusual drowsiness</w:t>
            </w:r>
          </w:p>
        </w:tc>
      </w:tr>
      <w:tr w:rsidR="00465C0E" w:rsidRPr="00BA744A" w14:paraId="274633D6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BB0068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Chlorpheniramine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0B86F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 (1.7)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246D029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1AC8179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0.5-2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1EFCADC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Larger doses may decrease the milk supply</w:t>
            </w:r>
          </w:p>
        </w:tc>
      </w:tr>
      <w:tr w:rsidR="00465C0E" w:rsidRPr="00BA744A" w14:paraId="4F204671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3F7162" w14:textId="2F099C9F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0" w:name="_Hlk184061673"/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Cyproheptadine</w:t>
            </w:r>
            <w:bookmarkEnd w:id="0"/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ED91DE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(0.3)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401E69D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 xml:space="preserve">L4 - </w:t>
            </w:r>
            <w:bookmarkStart w:id="1" w:name="_Hlk184061702"/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Possibly Hazardous</w:t>
            </w:r>
            <w:bookmarkEnd w:id="1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7F8DD45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14D5770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2" w:name="_Hlk184061734"/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Interferes with lactation</w:t>
            </w:r>
            <w:bookmarkEnd w:id="2"/>
          </w:p>
        </w:tc>
      </w:tr>
      <w:tr w:rsidR="00465C0E" w:rsidRPr="00BA744A" w14:paraId="59BF0CCF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3B4654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</w:t>
            </w:r>
            <w:bookmarkStart w:id="3" w:name="_Hlk184061689"/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Phenylpropanolamine hydrochloride</w:t>
            </w:r>
            <w:bookmarkEnd w:id="3"/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05BFDD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(0.3)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9E2F5E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L4 - Possibly Hazardous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8BF7D2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AF28DB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4" w:name="_Hlk184061752"/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Decrease milk production</w:t>
            </w:r>
            <w:bookmarkEnd w:id="4"/>
          </w:p>
        </w:tc>
      </w:tr>
      <w:tr w:rsidR="00465C0E" w:rsidRPr="00BA744A" w14:paraId="75593044" w14:textId="77777777" w:rsidTr="005C3635">
        <w:trPr>
          <w:trHeight w:val="181"/>
        </w:trPr>
        <w:tc>
          <w:tcPr>
            <w:tcW w:w="1098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5B4455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ART (N = 116)</w:t>
            </w:r>
          </w:p>
        </w:tc>
      </w:tr>
      <w:tr w:rsidR="00465C0E" w:rsidRPr="00BA744A" w14:paraId="72290543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9D942A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TDF/3TC/DTG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4A0C04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115 (39.1)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CBBB991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CAA76D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1- 4.92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85B978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640349CC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BBBEEC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AZT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9826A4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(0.3)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0F69A7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54D9B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&lt;1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32696C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45D4F428" w14:textId="77777777" w:rsidTr="00BA744A">
        <w:trPr>
          <w:trHeight w:val="157"/>
        </w:trPr>
        <w:tc>
          <w:tcPr>
            <w:tcW w:w="3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32F0CC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Others, specify2 </w:t>
            </w:r>
            <w:r w:rsidRPr="00BA744A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(N = 04)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4CAC35" w14:textId="77777777" w:rsidR="00465C0E" w:rsidRPr="00BA744A" w:rsidRDefault="00465C0E" w:rsidP="005C3635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774EE2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1A27F1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87B1B59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01E55CD7" w14:textId="77777777" w:rsidTr="00BA744A">
        <w:trPr>
          <w:trHeight w:val="157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A77FAC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Albendazole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D9947E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 (0.7)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72289A8" w14:textId="77777777" w:rsidR="00465C0E" w:rsidRPr="00BA744A" w:rsidRDefault="00465C0E" w:rsidP="005C36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L1 – Compatible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07AA61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1.5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20157D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071006A7" w14:textId="77777777" w:rsidTr="00BA744A">
        <w:trPr>
          <w:trHeight w:val="157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276478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Cartilamine*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462A90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(0.3)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DB8E10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CE5B4AF" w14:textId="4E6DCD46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 xml:space="preserve">L3 </w:t>
            </w:r>
            <w:r w:rsidR="00EE6F7C" w:rsidRPr="00BA744A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 xml:space="preserve"> Pr</w:t>
            </w:r>
            <w:r w:rsidR="00F1275B" w:rsidRPr="00BA744A">
              <w:rPr>
                <w:rFonts w:ascii="Times New Roman" w:hAnsi="Times New Roman" w:cs="Times New Roman"/>
                <w:sz w:val="20"/>
                <w:szCs w:val="20"/>
              </w:rPr>
              <w:t>esumed</w:t>
            </w:r>
            <w:r w:rsidR="00EE6F7C" w:rsidRPr="00BA744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Compatible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51723F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98981A" w14:textId="77777777" w:rsidR="00465C0E" w:rsidRPr="00BA744A" w:rsidRDefault="00465C0E" w:rsidP="005C3635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65C0E" w:rsidRPr="00BA744A" w14:paraId="5C7A9A77" w14:textId="77777777" w:rsidTr="00BA744A">
        <w:trPr>
          <w:trHeight w:val="157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DBD9B0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   Magnesium sulphate</w:t>
            </w:r>
          </w:p>
        </w:tc>
        <w:tc>
          <w:tcPr>
            <w:tcW w:w="15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3ADE12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 (0.3)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664E08" w14:textId="31403909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>L3 - Pr</w:t>
            </w:r>
            <w:r w:rsidR="00F1275B" w:rsidRPr="00BA744A">
              <w:rPr>
                <w:rFonts w:ascii="Times New Roman" w:hAnsi="Times New Roman" w:cs="Times New Roman"/>
                <w:sz w:val="20"/>
                <w:szCs w:val="20"/>
              </w:rPr>
              <w:t>esumed</w:t>
            </w:r>
            <w:r w:rsidRPr="00BA744A">
              <w:rPr>
                <w:rFonts w:ascii="Times New Roman" w:hAnsi="Times New Roman" w:cs="Times New Roman"/>
                <w:sz w:val="20"/>
                <w:szCs w:val="20"/>
              </w:rPr>
              <w:t xml:space="preserve"> Compatible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CC3530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2159B1" w14:textId="77777777" w:rsidR="00465C0E" w:rsidRPr="00BA744A" w:rsidRDefault="00465C0E" w:rsidP="005C36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6684A5CA" w14:textId="77777777" w:rsidR="00465C0E" w:rsidRPr="004D39D5" w:rsidRDefault="00465C0E" w:rsidP="00901393">
      <w:pPr>
        <w:rPr>
          <w:rFonts w:ascii="Times New Roman" w:hAnsi="Times New Roman" w:cs="Times New Roman"/>
          <w:b/>
          <w:sz w:val="24"/>
          <w:szCs w:val="24"/>
        </w:rPr>
      </w:pPr>
    </w:p>
    <w:p w14:paraId="09D91911" w14:textId="470CA942" w:rsidR="00BA10CE" w:rsidRPr="004D39D5" w:rsidRDefault="00BA10CE" w:rsidP="00BA10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4D39D5">
        <w:rPr>
          <w:rFonts w:ascii="Times New Roman" w:hAnsi="Times New Roman" w:cs="Times New Roman"/>
          <w:b/>
          <w:i/>
          <w:sz w:val="24"/>
          <w:szCs w:val="24"/>
        </w:rPr>
        <w:t xml:space="preserve">Relative infant dose (RID): calculated by dividing the infant’s dose via milk (in mg/kg/day) by the mother’s dose (in mg/kg/day) *100.  A RID of _10% is not likely to be of concern to an infant’s well-being. </w:t>
      </w:r>
      <w:r w:rsidR="000B0444" w:rsidRPr="004D39D5">
        <w:rPr>
          <w:rFonts w:ascii="Times New Roman" w:hAnsi="Times New Roman" w:cs="Times New Roman"/>
          <w:b/>
          <w:i/>
          <w:sz w:val="24"/>
          <w:szCs w:val="24"/>
        </w:rPr>
        <w:t xml:space="preserve">The risk </w:t>
      </w:r>
      <w:r w:rsidR="004F406D" w:rsidRPr="004D39D5">
        <w:rPr>
          <w:rFonts w:ascii="Times New Roman" w:hAnsi="Times New Roman" w:cs="Times New Roman"/>
          <w:b/>
          <w:i/>
          <w:sz w:val="24"/>
          <w:szCs w:val="24"/>
        </w:rPr>
        <w:t>cate</w:t>
      </w:r>
      <w:r w:rsidR="000B0444" w:rsidRPr="004D39D5">
        <w:rPr>
          <w:rFonts w:ascii="Times New Roman" w:hAnsi="Times New Roman" w:cs="Times New Roman"/>
          <w:b/>
          <w:i/>
          <w:sz w:val="24"/>
          <w:szCs w:val="24"/>
        </w:rPr>
        <w:t xml:space="preserve">gory is based on the </w:t>
      </w:r>
      <w:r w:rsidR="004F406D" w:rsidRPr="004D39D5">
        <w:rPr>
          <w:rFonts w:ascii="Times New Roman" w:hAnsi="Times New Roman" w:cs="Times New Roman"/>
          <w:b/>
          <w:i/>
          <w:sz w:val="24"/>
          <w:szCs w:val="24"/>
        </w:rPr>
        <w:t xml:space="preserve">Hale </w:t>
      </w:r>
      <w:r w:rsidRPr="004D39D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Lactation Risk </w:t>
      </w:r>
      <w:r w:rsidR="000B0444" w:rsidRPr="004D39D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category, </w:t>
      </w:r>
      <w:r w:rsidR="00465C0E" w:rsidRPr="004D39D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the </w:t>
      </w:r>
      <w:r w:rsidR="000B0444" w:rsidRPr="004D39D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Lactmed</w:t>
      </w:r>
      <w:r w:rsidRPr="004D39D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database</w:t>
      </w:r>
      <w:r w:rsidR="000B0444" w:rsidRPr="004D39D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,</w:t>
      </w:r>
      <w:r w:rsidRPr="004D39D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and </w:t>
      </w:r>
      <w:r w:rsidR="000B0444" w:rsidRPr="004D39D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the </w:t>
      </w:r>
      <w:r w:rsidRPr="004D39D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WHO Anatomic Therapeutic Chemical (ATC) classification system</w:t>
      </w:r>
      <w:r w:rsidR="00BC0C18" w:rsidRPr="004D39D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, L:</w:t>
      </w:r>
      <w:r w:rsidR="00E921B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</w:t>
      </w:r>
      <w:r w:rsidR="00BC0C18" w:rsidRPr="004D39D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Level</w:t>
      </w:r>
    </w:p>
    <w:p w14:paraId="68A35D1E" w14:textId="51295822" w:rsidR="00366692" w:rsidRPr="004D39D5" w:rsidRDefault="00E921B2" w:rsidP="00BA10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bookmarkStart w:id="5" w:name="_Hlk183014083"/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Total</w:t>
      </w:r>
      <w:r w:rsidR="00366692" w:rsidRPr="004D39D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sample number of participants that consumed any of the drugs in each drug category</w:t>
      </w:r>
    </w:p>
    <w:bookmarkEnd w:id="5"/>
    <w:p w14:paraId="5E382DB9" w14:textId="37EA2212" w:rsidR="00704BF3" w:rsidRDefault="00704BF3" w:rsidP="00773104">
      <w:pPr>
        <w:rPr>
          <w:rFonts w:ascii="Times New Roman" w:hAnsi="Times New Roman" w:cs="Times New Roman"/>
          <w:b/>
          <w:i/>
          <w:sz w:val="24"/>
          <w:szCs w:val="24"/>
        </w:rPr>
      </w:pPr>
    </w:p>
    <w:p w14:paraId="2C29CB1B" w14:textId="01FD1F80" w:rsidR="00E921B2" w:rsidRDefault="00E921B2" w:rsidP="00773104">
      <w:pPr>
        <w:rPr>
          <w:rFonts w:ascii="Times New Roman" w:hAnsi="Times New Roman" w:cs="Times New Roman"/>
          <w:b/>
          <w:i/>
          <w:sz w:val="24"/>
          <w:szCs w:val="24"/>
        </w:rPr>
      </w:pPr>
    </w:p>
    <w:p w14:paraId="66AE225A" w14:textId="1C52D3BF" w:rsidR="00E921B2" w:rsidRDefault="00E921B2" w:rsidP="00773104">
      <w:pPr>
        <w:rPr>
          <w:rFonts w:ascii="Times New Roman" w:hAnsi="Times New Roman" w:cs="Times New Roman"/>
          <w:b/>
          <w:i/>
          <w:sz w:val="24"/>
          <w:szCs w:val="24"/>
        </w:rPr>
      </w:pPr>
    </w:p>
    <w:p w14:paraId="3091FC43" w14:textId="77777777" w:rsidR="00E921B2" w:rsidRPr="004D39D5" w:rsidRDefault="00E921B2" w:rsidP="00773104">
      <w:pPr>
        <w:rPr>
          <w:rFonts w:ascii="Times New Roman" w:hAnsi="Times New Roman" w:cs="Times New Roman"/>
          <w:b/>
          <w:i/>
          <w:sz w:val="24"/>
          <w:szCs w:val="24"/>
        </w:rPr>
      </w:pPr>
    </w:p>
    <w:p w14:paraId="2C3F0CA4" w14:textId="6C9D8E1A" w:rsidR="00773104" w:rsidRPr="004F421B" w:rsidRDefault="00773104" w:rsidP="00773104">
      <w:pPr>
        <w:rPr>
          <w:rFonts w:ascii="Times New Roman" w:hAnsi="Times New Roman" w:cs="Times New Roman"/>
          <w:b/>
          <w:sz w:val="24"/>
          <w:szCs w:val="24"/>
        </w:rPr>
      </w:pPr>
      <w:r w:rsidRPr="004F421B">
        <w:rPr>
          <w:rFonts w:ascii="Times New Roman" w:hAnsi="Times New Roman" w:cs="Times New Roman"/>
          <w:b/>
          <w:sz w:val="24"/>
          <w:szCs w:val="24"/>
        </w:rPr>
        <w:t xml:space="preserve">Table 4: </w:t>
      </w:r>
      <w:r w:rsidRPr="004F421B">
        <w:rPr>
          <w:rFonts w:ascii="Times New Roman" w:hAnsi="Times New Roman" w:cs="Times New Roman"/>
          <w:sz w:val="24"/>
          <w:szCs w:val="24"/>
        </w:rPr>
        <w:t>Perceived need for medicine</w:t>
      </w:r>
      <w:r w:rsidR="00D149F5">
        <w:rPr>
          <w:rFonts w:ascii="Times New Roman" w:hAnsi="Times New Roman" w:cs="Times New Roman"/>
          <w:sz w:val="24"/>
          <w:szCs w:val="24"/>
        </w:rPr>
        <w:t>s</w:t>
      </w:r>
      <w:r w:rsidRPr="004F421B">
        <w:rPr>
          <w:rFonts w:ascii="Times New Roman" w:hAnsi="Times New Roman" w:cs="Times New Roman"/>
          <w:sz w:val="24"/>
          <w:szCs w:val="24"/>
        </w:rPr>
        <w:t xml:space="preserve"> and herbal use</w:t>
      </w:r>
    </w:p>
    <w:tbl>
      <w:tblPr>
        <w:tblW w:w="9300" w:type="dxa"/>
        <w:tblLook w:val="04A0" w:firstRow="1" w:lastRow="0" w:firstColumn="1" w:lastColumn="0" w:noHBand="0" w:noVBand="1"/>
      </w:tblPr>
      <w:tblGrid>
        <w:gridCol w:w="7324"/>
        <w:gridCol w:w="1976"/>
      </w:tblGrid>
      <w:tr w:rsidR="00773104" w:rsidRPr="004D39D5" w14:paraId="1461800A" w14:textId="77777777" w:rsidTr="003466D6">
        <w:trPr>
          <w:trHeight w:val="367"/>
        </w:trPr>
        <w:tc>
          <w:tcPr>
            <w:tcW w:w="7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bottom"/>
            <w:hideMark/>
          </w:tcPr>
          <w:p w14:paraId="09D4C1C7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Characteristic</w:t>
            </w:r>
          </w:p>
        </w:tc>
        <w:tc>
          <w:tcPr>
            <w:tcW w:w="1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bottom"/>
            <w:hideMark/>
          </w:tcPr>
          <w:p w14:paraId="421AACBC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Total N(Col%)</w:t>
            </w:r>
          </w:p>
        </w:tc>
      </w:tr>
      <w:tr w:rsidR="00773104" w:rsidRPr="004D39D5" w14:paraId="744058AE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7B79CE01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  <w:hideMark/>
          </w:tcPr>
          <w:p w14:paraId="0AE0FC6B" w14:textId="77777777" w:rsidR="00773104" w:rsidRPr="004D39D5" w:rsidRDefault="00773104" w:rsidP="003466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294</w:t>
            </w:r>
          </w:p>
        </w:tc>
      </w:tr>
      <w:tr w:rsidR="00773104" w:rsidRPr="004D39D5" w14:paraId="704B798A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6F3CF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highlight w:val="yellow"/>
              </w:rPr>
            </w:pPr>
            <w:r w:rsidRPr="004D39D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Current medical condition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43BEB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highlight w:val="yellow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73104" w:rsidRPr="004D39D5" w14:paraId="12CDEA7B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8294CD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HIV/AIDS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934515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 (38.4)</w:t>
            </w:r>
          </w:p>
        </w:tc>
      </w:tr>
      <w:tr w:rsidR="00773104" w:rsidRPr="004D39D5" w14:paraId="5BD67724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A93ED7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Malaria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DC5C86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 (6.5)</w:t>
            </w:r>
          </w:p>
        </w:tc>
      </w:tr>
      <w:tr w:rsidR="00773104" w:rsidRPr="004D39D5" w14:paraId="2035B2B6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A58C33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Upper respiratory infection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005E7C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 (6.1)</w:t>
            </w:r>
          </w:p>
        </w:tc>
      </w:tr>
      <w:tr w:rsidR="00773104" w:rsidRPr="004D39D5" w14:paraId="4F482CBC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15A6AA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GIT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A7AA97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 (5.4)</w:t>
            </w:r>
          </w:p>
        </w:tc>
      </w:tr>
      <w:tr w:rsidR="00773104" w:rsidRPr="004D39D5" w14:paraId="7238BFE2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E905E2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Headache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9383EB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 (4.8)</w:t>
            </w:r>
          </w:p>
        </w:tc>
      </w:tr>
      <w:tr w:rsidR="00773104" w:rsidRPr="004D39D5" w14:paraId="01B0FE7F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64880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Hypertension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B812AC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(3.4)</w:t>
            </w:r>
          </w:p>
        </w:tc>
      </w:tr>
      <w:tr w:rsidR="00773104" w:rsidRPr="004D39D5" w14:paraId="04B9B7AF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1FEF7A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Skin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331502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(2.4)</w:t>
            </w:r>
          </w:p>
        </w:tc>
      </w:tr>
      <w:tr w:rsidR="00773104" w:rsidRPr="004D39D5" w14:paraId="1F07FE73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872C3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Urinary tract infection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799E7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(2.0)</w:t>
            </w:r>
          </w:p>
        </w:tc>
      </w:tr>
      <w:tr w:rsidR="00773104" w:rsidRPr="004D39D5" w14:paraId="614334A9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B938DA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Asthma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C6CA14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(1.7)</w:t>
            </w:r>
          </w:p>
        </w:tc>
      </w:tr>
      <w:tr w:rsidR="00773104" w:rsidRPr="004D39D5" w14:paraId="224889B1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8179A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Tuberculosis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E5179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(1.4)</w:t>
            </w:r>
          </w:p>
        </w:tc>
      </w:tr>
      <w:tr w:rsidR="00773104" w:rsidRPr="004D39D5" w14:paraId="2B78309A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D71302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Accidents/wounds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01070B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(0.7)</w:t>
            </w:r>
          </w:p>
        </w:tc>
      </w:tr>
      <w:tr w:rsidR="00773104" w:rsidRPr="004D39D5" w14:paraId="5AE2F1DD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D444F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Others, specify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265A9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 (7.8)</w:t>
            </w:r>
          </w:p>
        </w:tc>
      </w:tr>
      <w:tr w:rsidR="00773104" w:rsidRPr="004D39D5" w14:paraId="240EF1CA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6593A9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None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DE9536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 (38.1)</w:t>
            </w:r>
          </w:p>
        </w:tc>
      </w:tr>
      <w:tr w:rsidR="00773104" w:rsidRPr="004D39D5" w14:paraId="655A678D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E9C8F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Have you used Herbal/natural medicines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91369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3104" w:rsidRPr="004D39D5" w14:paraId="2708F288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38634" w14:textId="77777777" w:rsidR="00773104" w:rsidRPr="004D39D5" w:rsidRDefault="00773104" w:rsidP="003466D6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 No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06E01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 (78.6)</w:t>
            </w:r>
          </w:p>
        </w:tc>
      </w:tr>
      <w:tr w:rsidR="00773104" w:rsidRPr="004D39D5" w14:paraId="54F350AE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D20E7" w14:textId="77777777" w:rsidR="00773104" w:rsidRPr="004D39D5" w:rsidRDefault="00773104" w:rsidP="003466D6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 Yes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3FB10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 (21.4)</w:t>
            </w:r>
          </w:p>
        </w:tc>
      </w:tr>
      <w:tr w:rsidR="00773104" w:rsidRPr="004D39D5" w14:paraId="0DC88BC2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6B0213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What is the source of purchased medicines, herbs/natural remedies/preparations purchased or obtained?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3B44BB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 </w:t>
            </w:r>
          </w:p>
        </w:tc>
      </w:tr>
      <w:tr w:rsidR="00773104" w:rsidRPr="004D39D5" w14:paraId="01D748C7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A65270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 Health care provider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B57F09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238 (81.0)</w:t>
            </w:r>
          </w:p>
        </w:tc>
      </w:tr>
      <w:tr w:rsidR="00773104" w:rsidRPr="004D39D5" w14:paraId="18AC1D0F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0F98DD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 Hospital/clinic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683452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197 (67.0)</w:t>
            </w:r>
          </w:p>
        </w:tc>
      </w:tr>
      <w:tr w:rsidR="00773104" w:rsidRPr="004D39D5" w14:paraId="3C73C3BD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E3982D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 Pharmacy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51B404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184 (62.6)</w:t>
            </w:r>
          </w:p>
        </w:tc>
      </w:tr>
      <w:tr w:rsidR="00773104" w:rsidRPr="004D39D5" w14:paraId="1EA64325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28EBAC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 Drug store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E6004B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 (7.8)</w:t>
            </w:r>
          </w:p>
        </w:tc>
      </w:tr>
      <w:tr w:rsidR="00773104" w:rsidRPr="004D39D5" w14:paraId="4225804C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6AACB1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 From friends/family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002BA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(1.7)</w:t>
            </w:r>
          </w:p>
        </w:tc>
      </w:tr>
      <w:tr w:rsidR="00773104" w:rsidRPr="004D39D5" w14:paraId="1429D16C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B7BEA6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 Internet/social media platforms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19B462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(1.4)</w:t>
            </w:r>
          </w:p>
        </w:tc>
      </w:tr>
      <w:tr w:rsidR="00773104" w:rsidRPr="004D39D5" w14:paraId="2B24FAF9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3CA18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 Herbal store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7CB47D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(1.0)</w:t>
            </w:r>
          </w:p>
        </w:tc>
      </w:tr>
      <w:tr w:rsidR="00773104" w:rsidRPr="004D39D5" w14:paraId="4C3B4E83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BCFAF3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How did you acquire the medicine you are taking?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F4039C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3104" w:rsidRPr="004D39D5" w14:paraId="7A10A30B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3FE570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Had a Prescription of the drug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51B81B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3104" w:rsidRPr="004D39D5" w14:paraId="51AC47CE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4BE8E3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 No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322B19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 (67.3)</w:t>
            </w:r>
          </w:p>
        </w:tc>
      </w:tr>
      <w:tr w:rsidR="00773104" w:rsidRPr="004D39D5" w14:paraId="5CF11E32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4B8EFD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 Yes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B961FE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 (32.7)</w:t>
            </w:r>
          </w:p>
        </w:tc>
      </w:tr>
      <w:tr w:rsidR="00773104" w:rsidRPr="004D39D5" w14:paraId="1DDF5F0A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204499" w14:textId="79F8F325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Which of the following breastfeeding </w:t>
            </w:r>
            <w:r w:rsidR="00E921B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methods</w:t>
            </w:r>
            <w:r w:rsidRPr="004D39D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are you using?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F472A7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3104" w:rsidRPr="004D39D5" w14:paraId="669317B2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4DCB77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 Exclusive breastfeeding (EBF)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835CFC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168 (57.1)</w:t>
            </w:r>
          </w:p>
        </w:tc>
      </w:tr>
      <w:tr w:rsidR="00773104" w:rsidRPr="004D39D5" w14:paraId="0CEA9944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00F3F0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 Complementary feeding (CBF)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9B03B9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 (29.6)</w:t>
            </w:r>
          </w:p>
        </w:tc>
      </w:tr>
      <w:tr w:rsidR="00773104" w:rsidRPr="004D39D5" w14:paraId="40B9C06A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067D01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 Pumping/expressing breast milk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F644C9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0(0.0)</w:t>
            </w:r>
          </w:p>
        </w:tc>
      </w:tr>
      <w:tr w:rsidR="00773104" w:rsidRPr="004D39D5" w14:paraId="4EFB40D2" w14:textId="77777777" w:rsidTr="003466D6">
        <w:trPr>
          <w:trHeight w:val="173"/>
        </w:trPr>
        <w:tc>
          <w:tcPr>
            <w:tcW w:w="7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1783D7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None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29A712" w14:textId="77777777" w:rsidR="00773104" w:rsidRPr="004D39D5" w:rsidRDefault="00773104" w:rsidP="003466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39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 (10.2)</w:t>
            </w:r>
          </w:p>
        </w:tc>
      </w:tr>
    </w:tbl>
    <w:p w14:paraId="17F285B1" w14:textId="7ACD3518" w:rsidR="00773104" w:rsidRDefault="00773104" w:rsidP="00773104">
      <w:pPr>
        <w:rPr>
          <w:rFonts w:ascii="Times New Roman" w:hAnsi="Times New Roman" w:cs="Times New Roman"/>
          <w:sz w:val="24"/>
          <w:szCs w:val="24"/>
        </w:rPr>
      </w:pPr>
    </w:p>
    <w:p w14:paraId="2D7ACE15" w14:textId="120C90A5" w:rsidR="00E64EA0" w:rsidRDefault="00E64EA0" w:rsidP="00773104">
      <w:pPr>
        <w:rPr>
          <w:rFonts w:ascii="Times New Roman" w:hAnsi="Times New Roman" w:cs="Times New Roman"/>
          <w:sz w:val="24"/>
          <w:szCs w:val="24"/>
        </w:rPr>
      </w:pPr>
    </w:p>
    <w:p w14:paraId="0715BAE0" w14:textId="5AAEF271" w:rsidR="00E64EA0" w:rsidRDefault="00E64EA0" w:rsidP="00773104">
      <w:pPr>
        <w:rPr>
          <w:rFonts w:ascii="Times New Roman" w:hAnsi="Times New Roman" w:cs="Times New Roman"/>
          <w:sz w:val="24"/>
          <w:szCs w:val="24"/>
        </w:rPr>
      </w:pPr>
    </w:p>
    <w:p w14:paraId="0497C4CD" w14:textId="77777777" w:rsidR="00E64EA0" w:rsidRPr="004D39D5" w:rsidRDefault="00E64EA0" w:rsidP="00773104">
      <w:pPr>
        <w:rPr>
          <w:rFonts w:ascii="Times New Roman" w:hAnsi="Times New Roman" w:cs="Times New Roman"/>
          <w:sz w:val="24"/>
          <w:szCs w:val="24"/>
        </w:rPr>
      </w:pPr>
    </w:p>
    <w:p w14:paraId="584CB1AC" w14:textId="77777777" w:rsidR="001D41AE" w:rsidRPr="00320404" w:rsidRDefault="001D41AE" w:rsidP="001D41A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9D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Pr="004D39D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</w:t>
      </w:r>
      <w:r w:rsidRPr="00320404">
        <w:rPr>
          <w:rFonts w:ascii="Times New Roman" w:hAnsi="Times New Roman" w:cs="Times New Roman"/>
          <w:sz w:val="24"/>
          <w:szCs w:val="24"/>
        </w:rPr>
        <w:t>Frequencies of drugs co-administered during breastfeeding</w:t>
      </w:r>
    </w:p>
    <w:p w14:paraId="4DFFA321" w14:textId="533791E4" w:rsidR="00773104" w:rsidRPr="004D39D5" w:rsidRDefault="001D41AE" w:rsidP="00773104">
      <w:pPr>
        <w:rPr>
          <w:rFonts w:ascii="Times New Roman" w:hAnsi="Times New Roman" w:cs="Times New Roman"/>
          <w:sz w:val="24"/>
          <w:szCs w:val="24"/>
        </w:rPr>
      </w:pPr>
      <w:r w:rsidRPr="004D39D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5E4ACE0" wp14:editId="1FE76CF8">
            <wp:extent cx="5943600" cy="3911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1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21FBEF" w14:textId="77777777" w:rsidR="00901393" w:rsidRPr="004D39D5" w:rsidRDefault="00901393">
      <w:pPr>
        <w:rPr>
          <w:rFonts w:ascii="Times New Roman" w:hAnsi="Times New Roman" w:cs="Times New Roman"/>
          <w:sz w:val="24"/>
          <w:szCs w:val="24"/>
        </w:rPr>
      </w:pPr>
    </w:p>
    <w:sectPr w:rsidR="00901393" w:rsidRPr="004D39D5" w:rsidSect="00791EE0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C1815"/>
    <w:multiLevelType w:val="hybridMultilevel"/>
    <w:tmpl w:val="1E420B0C"/>
    <w:lvl w:ilvl="0" w:tplc="C38C7F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E65F8B"/>
    <w:multiLevelType w:val="hybridMultilevel"/>
    <w:tmpl w:val="44C488B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7775365">
    <w:abstractNumId w:val="0"/>
  </w:num>
  <w:num w:numId="2" w16cid:durableId="21435700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p9rpeeftz00vie0w5gpsrsw2te9wfd0sd5z&quot;&gt;My EndNote Library_RN&lt;record-ids&gt;&lt;item&gt;1884&lt;/item&gt;&lt;item&gt;1885&lt;/item&gt;&lt;/record-ids&gt;&lt;/item&gt;&lt;/Libraries&gt;"/>
  </w:docVars>
  <w:rsids>
    <w:rsidRoot w:val="00791EE0"/>
    <w:rsid w:val="00000E47"/>
    <w:rsid w:val="00004146"/>
    <w:rsid w:val="00006623"/>
    <w:rsid w:val="00007802"/>
    <w:rsid w:val="00023011"/>
    <w:rsid w:val="00024B46"/>
    <w:rsid w:val="000310BE"/>
    <w:rsid w:val="0003144C"/>
    <w:rsid w:val="00035D1F"/>
    <w:rsid w:val="00044CFF"/>
    <w:rsid w:val="0004580E"/>
    <w:rsid w:val="00051279"/>
    <w:rsid w:val="00051564"/>
    <w:rsid w:val="00051703"/>
    <w:rsid w:val="000523C3"/>
    <w:rsid w:val="00056DD4"/>
    <w:rsid w:val="00063202"/>
    <w:rsid w:val="00063871"/>
    <w:rsid w:val="00063DE3"/>
    <w:rsid w:val="00065F8B"/>
    <w:rsid w:val="000700A9"/>
    <w:rsid w:val="000707CC"/>
    <w:rsid w:val="000752A7"/>
    <w:rsid w:val="000752D0"/>
    <w:rsid w:val="00076AB7"/>
    <w:rsid w:val="0008005F"/>
    <w:rsid w:val="00082352"/>
    <w:rsid w:val="00082E4F"/>
    <w:rsid w:val="00083892"/>
    <w:rsid w:val="00083F54"/>
    <w:rsid w:val="000842DB"/>
    <w:rsid w:val="00084B9E"/>
    <w:rsid w:val="00090B8F"/>
    <w:rsid w:val="00092FEE"/>
    <w:rsid w:val="000948D5"/>
    <w:rsid w:val="000A08D3"/>
    <w:rsid w:val="000A13AB"/>
    <w:rsid w:val="000A1E80"/>
    <w:rsid w:val="000A1F46"/>
    <w:rsid w:val="000A4A2A"/>
    <w:rsid w:val="000B0444"/>
    <w:rsid w:val="000B2AE6"/>
    <w:rsid w:val="000B4932"/>
    <w:rsid w:val="000C3DF3"/>
    <w:rsid w:val="000C6794"/>
    <w:rsid w:val="000C6FA9"/>
    <w:rsid w:val="000C7F2E"/>
    <w:rsid w:val="000D5C9D"/>
    <w:rsid w:val="000E018D"/>
    <w:rsid w:val="000E045B"/>
    <w:rsid w:val="000E3786"/>
    <w:rsid w:val="000E587C"/>
    <w:rsid w:val="000E732A"/>
    <w:rsid w:val="000E75D4"/>
    <w:rsid w:val="0010387D"/>
    <w:rsid w:val="00103AE2"/>
    <w:rsid w:val="00104E0F"/>
    <w:rsid w:val="0010538B"/>
    <w:rsid w:val="00106944"/>
    <w:rsid w:val="0011189B"/>
    <w:rsid w:val="001144A2"/>
    <w:rsid w:val="001144D6"/>
    <w:rsid w:val="00114998"/>
    <w:rsid w:val="00116166"/>
    <w:rsid w:val="001178F1"/>
    <w:rsid w:val="00126297"/>
    <w:rsid w:val="00127480"/>
    <w:rsid w:val="00127504"/>
    <w:rsid w:val="00130777"/>
    <w:rsid w:val="00136493"/>
    <w:rsid w:val="00136F7C"/>
    <w:rsid w:val="0013708C"/>
    <w:rsid w:val="00141933"/>
    <w:rsid w:val="00142ABD"/>
    <w:rsid w:val="0014638A"/>
    <w:rsid w:val="00147DF7"/>
    <w:rsid w:val="0015049B"/>
    <w:rsid w:val="00153C40"/>
    <w:rsid w:val="00154390"/>
    <w:rsid w:val="0015495C"/>
    <w:rsid w:val="00154F90"/>
    <w:rsid w:val="001563CC"/>
    <w:rsid w:val="0015647C"/>
    <w:rsid w:val="00160808"/>
    <w:rsid w:val="00161F99"/>
    <w:rsid w:val="001704CD"/>
    <w:rsid w:val="001708B4"/>
    <w:rsid w:val="00170BCC"/>
    <w:rsid w:val="00171005"/>
    <w:rsid w:val="00171186"/>
    <w:rsid w:val="0017414A"/>
    <w:rsid w:val="00174FC5"/>
    <w:rsid w:val="00175185"/>
    <w:rsid w:val="0017621D"/>
    <w:rsid w:val="0018116E"/>
    <w:rsid w:val="00181A6E"/>
    <w:rsid w:val="00182CB7"/>
    <w:rsid w:val="00185B4C"/>
    <w:rsid w:val="00187992"/>
    <w:rsid w:val="00192894"/>
    <w:rsid w:val="00196600"/>
    <w:rsid w:val="001A2CB2"/>
    <w:rsid w:val="001A2F85"/>
    <w:rsid w:val="001A3DC3"/>
    <w:rsid w:val="001A56FD"/>
    <w:rsid w:val="001A6179"/>
    <w:rsid w:val="001B0C42"/>
    <w:rsid w:val="001B23FF"/>
    <w:rsid w:val="001B54C8"/>
    <w:rsid w:val="001B6489"/>
    <w:rsid w:val="001B70A3"/>
    <w:rsid w:val="001B7C5A"/>
    <w:rsid w:val="001C0675"/>
    <w:rsid w:val="001C16BB"/>
    <w:rsid w:val="001C176F"/>
    <w:rsid w:val="001C2720"/>
    <w:rsid w:val="001C3596"/>
    <w:rsid w:val="001C4FCA"/>
    <w:rsid w:val="001C6151"/>
    <w:rsid w:val="001D03FC"/>
    <w:rsid w:val="001D41AE"/>
    <w:rsid w:val="001E2FD3"/>
    <w:rsid w:val="001E3D5D"/>
    <w:rsid w:val="001E56C4"/>
    <w:rsid w:val="001E65DC"/>
    <w:rsid w:val="001E785A"/>
    <w:rsid w:val="001E7ADF"/>
    <w:rsid w:val="001F6795"/>
    <w:rsid w:val="00201557"/>
    <w:rsid w:val="00203A08"/>
    <w:rsid w:val="0020589D"/>
    <w:rsid w:val="0020597E"/>
    <w:rsid w:val="00206578"/>
    <w:rsid w:val="002068D3"/>
    <w:rsid w:val="002111BE"/>
    <w:rsid w:val="00214FF7"/>
    <w:rsid w:val="0021625E"/>
    <w:rsid w:val="0021686C"/>
    <w:rsid w:val="0021692E"/>
    <w:rsid w:val="002217D5"/>
    <w:rsid w:val="002227CC"/>
    <w:rsid w:val="002229DF"/>
    <w:rsid w:val="00222BFC"/>
    <w:rsid w:val="00226B4D"/>
    <w:rsid w:val="00227AB8"/>
    <w:rsid w:val="00230304"/>
    <w:rsid w:val="00230569"/>
    <w:rsid w:val="00230D6B"/>
    <w:rsid w:val="00230D71"/>
    <w:rsid w:val="002326D5"/>
    <w:rsid w:val="002327D5"/>
    <w:rsid w:val="00232E9E"/>
    <w:rsid w:val="00241BA3"/>
    <w:rsid w:val="00241F98"/>
    <w:rsid w:val="00243AF2"/>
    <w:rsid w:val="00246FF9"/>
    <w:rsid w:val="00247D26"/>
    <w:rsid w:val="00250D49"/>
    <w:rsid w:val="002520EE"/>
    <w:rsid w:val="00252C47"/>
    <w:rsid w:val="002544B8"/>
    <w:rsid w:val="00254807"/>
    <w:rsid w:val="0025635E"/>
    <w:rsid w:val="00256B2C"/>
    <w:rsid w:val="002622BE"/>
    <w:rsid w:val="0026578E"/>
    <w:rsid w:val="00265DB2"/>
    <w:rsid w:val="00270457"/>
    <w:rsid w:val="00274FC8"/>
    <w:rsid w:val="00275B2C"/>
    <w:rsid w:val="002760FE"/>
    <w:rsid w:val="002804D3"/>
    <w:rsid w:val="0028158E"/>
    <w:rsid w:val="00281CDB"/>
    <w:rsid w:val="00285B4A"/>
    <w:rsid w:val="00290DE5"/>
    <w:rsid w:val="00290F8F"/>
    <w:rsid w:val="002920FA"/>
    <w:rsid w:val="00295BF5"/>
    <w:rsid w:val="002A0653"/>
    <w:rsid w:val="002A1787"/>
    <w:rsid w:val="002A3B64"/>
    <w:rsid w:val="002A6582"/>
    <w:rsid w:val="002A782C"/>
    <w:rsid w:val="002B1723"/>
    <w:rsid w:val="002B1A3E"/>
    <w:rsid w:val="002B2939"/>
    <w:rsid w:val="002B65E2"/>
    <w:rsid w:val="002C2A1C"/>
    <w:rsid w:val="002C3AF9"/>
    <w:rsid w:val="002C4161"/>
    <w:rsid w:val="002C6AE9"/>
    <w:rsid w:val="002D1217"/>
    <w:rsid w:val="002D42DA"/>
    <w:rsid w:val="002D56FB"/>
    <w:rsid w:val="002E0AB2"/>
    <w:rsid w:val="002E0C03"/>
    <w:rsid w:val="002E3AE4"/>
    <w:rsid w:val="002E50AA"/>
    <w:rsid w:val="002F01F0"/>
    <w:rsid w:val="002F17C0"/>
    <w:rsid w:val="002F2DAE"/>
    <w:rsid w:val="002F3257"/>
    <w:rsid w:val="002F436D"/>
    <w:rsid w:val="002F6541"/>
    <w:rsid w:val="002F68F2"/>
    <w:rsid w:val="002F7854"/>
    <w:rsid w:val="00300861"/>
    <w:rsid w:val="003020B1"/>
    <w:rsid w:val="0030775D"/>
    <w:rsid w:val="0031185A"/>
    <w:rsid w:val="00317BA3"/>
    <w:rsid w:val="00320404"/>
    <w:rsid w:val="00323D99"/>
    <w:rsid w:val="00324F4F"/>
    <w:rsid w:val="00326C9D"/>
    <w:rsid w:val="00331F3D"/>
    <w:rsid w:val="00335D6F"/>
    <w:rsid w:val="00342123"/>
    <w:rsid w:val="003443F6"/>
    <w:rsid w:val="00345230"/>
    <w:rsid w:val="003466D6"/>
    <w:rsid w:val="0035193F"/>
    <w:rsid w:val="00351ADF"/>
    <w:rsid w:val="00352719"/>
    <w:rsid w:val="00352F42"/>
    <w:rsid w:val="00353A7C"/>
    <w:rsid w:val="00355330"/>
    <w:rsid w:val="00357689"/>
    <w:rsid w:val="0035797C"/>
    <w:rsid w:val="003622C7"/>
    <w:rsid w:val="00366692"/>
    <w:rsid w:val="003671A8"/>
    <w:rsid w:val="0036769D"/>
    <w:rsid w:val="00370B8C"/>
    <w:rsid w:val="003716F4"/>
    <w:rsid w:val="0037302B"/>
    <w:rsid w:val="00373A59"/>
    <w:rsid w:val="00373CE1"/>
    <w:rsid w:val="00380A92"/>
    <w:rsid w:val="00381E55"/>
    <w:rsid w:val="003911DE"/>
    <w:rsid w:val="003913B1"/>
    <w:rsid w:val="00393078"/>
    <w:rsid w:val="00397D6C"/>
    <w:rsid w:val="003A174B"/>
    <w:rsid w:val="003A1A21"/>
    <w:rsid w:val="003A5BC5"/>
    <w:rsid w:val="003B10B2"/>
    <w:rsid w:val="003B4B16"/>
    <w:rsid w:val="003B4E3D"/>
    <w:rsid w:val="003B6031"/>
    <w:rsid w:val="003C0DA6"/>
    <w:rsid w:val="003C2762"/>
    <w:rsid w:val="003C3F33"/>
    <w:rsid w:val="003C5DC5"/>
    <w:rsid w:val="003D0C6D"/>
    <w:rsid w:val="003D13DB"/>
    <w:rsid w:val="003D173F"/>
    <w:rsid w:val="003D3C45"/>
    <w:rsid w:val="003E030D"/>
    <w:rsid w:val="003E2B45"/>
    <w:rsid w:val="003E39F6"/>
    <w:rsid w:val="003E5879"/>
    <w:rsid w:val="003E5AE8"/>
    <w:rsid w:val="003F4F02"/>
    <w:rsid w:val="003F5956"/>
    <w:rsid w:val="003F65B8"/>
    <w:rsid w:val="00402098"/>
    <w:rsid w:val="00403F0C"/>
    <w:rsid w:val="004044AF"/>
    <w:rsid w:val="0041343A"/>
    <w:rsid w:val="00413AB9"/>
    <w:rsid w:val="00417113"/>
    <w:rsid w:val="004214A0"/>
    <w:rsid w:val="004226A9"/>
    <w:rsid w:val="00424119"/>
    <w:rsid w:val="004247C4"/>
    <w:rsid w:val="00425B13"/>
    <w:rsid w:val="00426737"/>
    <w:rsid w:val="00427A35"/>
    <w:rsid w:val="004309D8"/>
    <w:rsid w:val="00434ACC"/>
    <w:rsid w:val="00435336"/>
    <w:rsid w:val="004378F9"/>
    <w:rsid w:val="00437B0B"/>
    <w:rsid w:val="0044054B"/>
    <w:rsid w:val="0044204D"/>
    <w:rsid w:val="00443BE1"/>
    <w:rsid w:val="00445469"/>
    <w:rsid w:val="00451959"/>
    <w:rsid w:val="004520B0"/>
    <w:rsid w:val="0045449B"/>
    <w:rsid w:val="004560DC"/>
    <w:rsid w:val="00456ABB"/>
    <w:rsid w:val="00460536"/>
    <w:rsid w:val="0046200A"/>
    <w:rsid w:val="00462478"/>
    <w:rsid w:val="00462F42"/>
    <w:rsid w:val="00464D1C"/>
    <w:rsid w:val="00465C0E"/>
    <w:rsid w:val="00467B3C"/>
    <w:rsid w:val="00467F7C"/>
    <w:rsid w:val="004703BB"/>
    <w:rsid w:val="004719EA"/>
    <w:rsid w:val="00471E17"/>
    <w:rsid w:val="00472E2C"/>
    <w:rsid w:val="00473DAF"/>
    <w:rsid w:val="004744AD"/>
    <w:rsid w:val="00476951"/>
    <w:rsid w:val="00482FD4"/>
    <w:rsid w:val="00491586"/>
    <w:rsid w:val="00491B65"/>
    <w:rsid w:val="00492A36"/>
    <w:rsid w:val="004A09BD"/>
    <w:rsid w:val="004A164D"/>
    <w:rsid w:val="004A28A3"/>
    <w:rsid w:val="004A2F01"/>
    <w:rsid w:val="004A304A"/>
    <w:rsid w:val="004B0C64"/>
    <w:rsid w:val="004B1177"/>
    <w:rsid w:val="004B3781"/>
    <w:rsid w:val="004B40C0"/>
    <w:rsid w:val="004B6D5A"/>
    <w:rsid w:val="004C0458"/>
    <w:rsid w:val="004C0A2D"/>
    <w:rsid w:val="004C5E36"/>
    <w:rsid w:val="004C6B44"/>
    <w:rsid w:val="004D2A40"/>
    <w:rsid w:val="004D2A5F"/>
    <w:rsid w:val="004D39D5"/>
    <w:rsid w:val="004D4991"/>
    <w:rsid w:val="004D4A29"/>
    <w:rsid w:val="004E48AA"/>
    <w:rsid w:val="004E6454"/>
    <w:rsid w:val="004F3D07"/>
    <w:rsid w:val="004F406D"/>
    <w:rsid w:val="004F421B"/>
    <w:rsid w:val="004F485D"/>
    <w:rsid w:val="004F4F5F"/>
    <w:rsid w:val="004F7C33"/>
    <w:rsid w:val="005006B5"/>
    <w:rsid w:val="00504D5F"/>
    <w:rsid w:val="005059AF"/>
    <w:rsid w:val="005120C7"/>
    <w:rsid w:val="00513CEB"/>
    <w:rsid w:val="0051434F"/>
    <w:rsid w:val="0051526E"/>
    <w:rsid w:val="00516AAF"/>
    <w:rsid w:val="00517CC9"/>
    <w:rsid w:val="00521215"/>
    <w:rsid w:val="0052390C"/>
    <w:rsid w:val="005239C6"/>
    <w:rsid w:val="005252C5"/>
    <w:rsid w:val="00525875"/>
    <w:rsid w:val="00527203"/>
    <w:rsid w:val="0052731A"/>
    <w:rsid w:val="00527A23"/>
    <w:rsid w:val="00527C77"/>
    <w:rsid w:val="00532470"/>
    <w:rsid w:val="00532477"/>
    <w:rsid w:val="00533087"/>
    <w:rsid w:val="00535169"/>
    <w:rsid w:val="0053545A"/>
    <w:rsid w:val="005409E8"/>
    <w:rsid w:val="00541724"/>
    <w:rsid w:val="00541D2E"/>
    <w:rsid w:val="005443FE"/>
    <w:rsid w:val="0055011B"/>
    <w:rsid w:val="005502CC"/>
    <w:rsid w:val="0055225E"/>
    <w:rsid w:val="00561638"/>
    <w:rsid w:val="00561807"/>
    <w:rsid w:val="005673FD"/>
    <w:rsid w:val="0057131D"/>
    <w:rsid w:val="00571DF7"/>
    <w:rsid w:val="00573BAF"/>
    <w:rsid w:val="00576780"/>
    <w:rsid w:val="005773C3"/>
    <w:rsid w:val="005804B3"/>
    <w:rsid w:val="00583969"/>
    <w:rsid w:val="005854CE"/>
    <w:rsid w:val="005875D1"/>
    <w:rsid w:val="0059306D"/>
    <w:rsid w:val="00593A00"/>
    <w:rsid w:val="00593F20"/>
    <w:rsid w:val="00595E6D"/>
    <w:rsid w:val="005A0102"/>
    <w:rsid w:val="005A030A"/>
    <w:rsid w:val="005A255E"/>
    <w:rsid w:val="005A53FE"/>
    <w:rsid w:val="005A65AE"/>
    <w:rsid w:val="005A66EB"/>
    <w:rsid w:val="005B1836"/>
    <w:rsid w:val="005B1D3F"/>
    <w:rsid w:val="005B47D7"/>
    <w:rsid w:val="005B4EF5"/>
    <w:rsid w:val="005B6FD4"/>
    <w:rsid w:val="005C2BA1"/>
    <w:rsid w:val="005C3635"/>
    <w:rsid w:val="005C74CC"/>
    <w:rsid w:val="005D10F2"/>
    <w:rsid w:val="005D1189"/>
    <w:rsid w:val="005D590C"/>
    <w:rsid w:val="005D6B48"/>
    <w:rsid w:val="005E0704"/>
    <w:rsid w:val="005E1B74"/>
    <w:rsid w:val="005E5EE5"/>
    <w:rsid w:val="005F0691"/>
    <w:rsid w:val="005F21C2"/>
    <w:rsid w:val="005F28C6"/>
    <w:rsid w:val="005F4663"/>
    <w:rsid w:val="00600782"/>
    <w:rsid w:val="00601449"/>
    <w:rsid w:val="0060626F"/>
    <w:rsid w:val="00611A1D"/>
    <w:rsid w:val="00614B5D"/>
    <w:rsid w:val="00620FB8"/>
    <w:rsid w:val="00622142"/>
    <w:rsid w:val="00623DC0"/>
    <w:rsid w:val="00624FF4"/>
    <w:rsid w:val="006256AB"/>
    <w:rsid w:val="006267B6"/>
    <w:rsid w:val="006329F7"/>
    <w:rsid w:val="00632B33"/>
    <w:rsid w:val="00633F02"/>
    <w:rsid w:val="00635135"/>
    <w:rsid w:val="00636FC5"/>
    <w:rsid w:val="00640428"/>
    <w:rsid w:val="00645222"/>
    <w:rsid w:val="00645451"/>
    <w:rsid w:val="006457B2"/>
    <w:rsid w:val="00646CAC"/>
    <w:rsid w:val="00653645"/>
    <w:rsid w:val="00656602"/>
    <w:rsid w:val="00660B95"/>
    <w:rsid w:val="00660C72"/>
    <w:rsid w:val="00660CF6"/>
    <w:rsid w:val="006670A7"/>
    <w:rsid w:val="00667944"/>
    <w:rsid w:val="00671346"/>
    <w:rsid w:val="006724E4"/>
    <w:rsid w:val="00672514"/>
    <w:rsid w:val="00672E3D"/>
    <w:rsid w:val="006739FE"/>
    <w:rsid w:val="006750F9"/>
    <w:rsid w:val="00676DFF"/>
    <w:rsid w:val="00677435"/>
    <w:rsid w:val="00681EC6"/>
    <w:rsid w:val="00682C50"/>
    <w:rsid w:val="00684F76"/>
    <w:rsid w:val="0068513D"/>
    <w:rsid w:val="0069375A"/>
    <w:rsid w:val="00697EE2"/>
    <w:rsid w:val="006A0BDE"/>
    <w:rsid w:val="006A3978"/>
    <w:rsid w:val="006A4780"/>
    <w:rsid w:val="006A5EA4"/>
    <w:rsid w:val="006A761F"/>
    <w:rsid w:val="006A7DC8"/>
    <w:rsid w:val="006B47E6"/>
    <w:rsid w:val="006B77E9"/>
    <w:rsid w:val="006B7833"/>
    <w:rsid w:val="006C24F5"/>
    <w:rsid w:val="006C3C34"/>
    <w:rsid w:val="006C3F24"/>
    <w:rsid w:val="006C52C1"/>
    <w:rsid w:val="006C5C01"/>
    <w:rsid w:val="006D3BE1"/>
    <w:rsid w:val="006D54EA"/>
    <w:rsid w:val="006D63E2"/>
    <w:rsid w:val="006D7BDE"/>
    <w:rsid w:val="006E1C0D"/>
    <w:rsid w:val="006E1F09"/>
    <w:rsid w:val="006E1F7D"/>
    <w:rsid w:val="006E4D3C"/>
    <w:rsid w:val="006E58C4"/>
    <w:rsid w:val="006E5D79"/>
    <w:rsid w:val="006E5DC6"/>
    <w:rsid w:val="006F2C46"/>
    <w:rsid w:val="006F6CAF"/>
    <w:rsid w:val="00700972"/>
    <w:rsid w:val="00704BF3"/>
    <w:rsid w:val="00706255"/>
    <w:rsid w:val="00706AA6"/>
    <w:rsid w:val="00707870"/>
    <w:rsid w:val="00711903"/>
    <w:rsid w:val="00712198"/>
    <w:rsid w:val="00713E10"/>
    <w:rsid w:val="007167F3"/>
    <w:rsid w:val="00716A4C"/>
    <w:rsid w:val="00723842"/>
    <w:rsid w:val="0072470B"/>
    <w:rsid w:val="00726E8A"/>
    <w:rsid w:val="007270AE"/>
    <w:rsid w:val="00727156"/>
    <w:rsid w:val="00727A1A"/>
    <w:rsid w:val="00727DAA"/>
    <w:rsid w:val="00732B1F"/>
    <w:rsid w:val="00735D60"/>
    <w:rsid w:val="007361D1"/>
    <w:rsid w:val="00736714"/>
    <w:rsid w:val="00741AD6"/>
    <w:rsid w:val="00744919"/>
    <w:rsid w:val="00752C40"/>
    <w:rsid w:val="007541AD"/>
    <w:rsid w:val="00754FBF"/>
    <w:rsid w:val="00755364"/>
    <w:rsid w:val="00756974"/>
    <w:rsid w:val="00756A9F"/>
    <w:rsid w:val="00757561"/>
    <w:rsid w:val="00760794"/>
    <w:rsid w:val="00760DAE"/>
    <w:rsid w:val="00761324"/>
    <w:rsid w:val="00762AA2"/>
    <w:rsid w:val="00766FE8"/>
    <w:rsid w:val="00771D0A"/>
    <w:rsid w:val="00773104"/>
    <w:rsid w:val="007766D7"/>
    <w:rsid w:val="007828E0"/>
    <w:rsid w:val="0078451E"/>
    <w:rsid w:val="00791EE0"/>
    <w:rsid w:val="00794EAA"/>
    <w:rsid w:val="0079739B"/>
    <w:rsid w:val="007A1C7C"/>
    <w:rsid w:val="007A4D89"/>
    <w:rsid w:val="007A5185"/>
    <w:rsid w:val="007A55CE"/>
    <w:rsid w:val="007A745A"/>
    <w:rsid w:val="007A7F0C"/>
    <w:rsid w:val="007A7FA6"/>
    <w:rsid w:val="007B303F"/>
    <w:rsid w:val="007B3385"/>
    <w:rsid w:val="007B3B8E"/>
    <w:rsid w:val="007B65B9"/>
    <w:rsid w:val="007C1299"/>
    <w:rsid w:val="007C6475"/>
    <w:rsid w:val="007C73BC"/>
    <w:rsid w:val="007D6566"/>
    <w:rsid w:val="007D72B9"/>
    <w:rsid w:val="007D73D9"/>
    <w:rsid w:val="007E37E3"/>
    <w:rsid w:val="007E417F"/>
    <w:rsid w:val="007E5162"/>
    <w:rsid w:val="007E6115"/>
    <w:rsid w:val="007E705A"/>
    <w:rsid w:val="007E721F"/>
    <w:rsid w:val="007F27A9"/>
    <w:rsid w:val="007F354C"/>
    <w:rsid w:val="007F3EFC"/>
    <w:rsid w:val="007F49A4"/>
    <w:rsid w:val="007F4DCA"/>
    <w:rsid w:val="007F7D52"/>
    <w:rsid w:val="0080236E"/>
    <w:rsid w:val="008023D7"/>
    <w:rsid w:val="00805AE4"/>
    <w:rsid w:val="00810063"/>
    <w:rsid w:val="00811015"/>
    <w:rsid w:val="008110D1"/>
    <w:rsid w:val="00811F0E"/>
    <w:rsid w:val="0081280F"/>
    <w:rsid w:val="008142C6"/>
    <w:rsid w:val="008149FC"/>
    <w:rsid w:val="008210F5"/>
    <w:rsid w:val="00822F8E"/>
    <w:rsid w:val="00825198"/>
    <w:rsid w:val="00826029"/>
    <w:rsid w:val="00826CD5"/>
    <w:rsid w:val="00827F7A"/>
    <w:rsid w:val="008364CF"/>
    <w:rsid w:val="00840A9F"/>
    <w:rsid w:val="00843175"/>
    <w:rsid w:val="008434C4"/>
    <w:rsid w:val="00851214"/>
    <w:rsid w:val="00852101"/>
    <w:rsid w:val="00852BD8"/>
    <w:rsid w:val="008560DC"/>
    <w:rsid w:val="008631B2"/>
    <w:rsid w:val="008634F0"/>
    <w:rsid w:val="008643D1"/>
    <w:rsid w:val="00866CF4"/>
    <w:rsid w:val="008709AA"/>
    <w:rsid w:val="00870D99"/>
    <w:rsid w:val="0087332E"/>
    <w:rsid w:val="00881013"/>
    <w:rsid w:val="00881174"/>
    <w:rsid w:val="00882232"/>
    <w:rsid w:val="00882607"/>
    <w:rsid w:val="00883E28"/>
    <w:rsid w:val="008848CA"/>
    <w:rsid w:val="00885544"/>
    <w:rsid w:val="0088569F"/>
    <w:rsid w:val="00886093"/>
    <w:rsid w:val="00886191"/>
    <w:rsid w:val="008867A3"/>
    <w:rsid w:val="00890F65"/>
    <w:rsid w:val="00891508"/>
    <w:rsid w:val="00891B41"/>
    <w:rsid w:val="00894D0F"/>
    <w:rsid w:val="00896F6B"/>
    <w:rsid w:val="008A1854"/>
    <w:rsid w:val="008A36F7"/>
    <w:rsid w:val="008A5DCA"/>
    <w:rsid w:val="008B0FB3"/>
    <w:rsid w:val="008B2E59"/>
    <w:rsid w:val="008B32AF"/>
    <w:rsid w:val="008B493C"/>
    <w:rsid w:val="008B6D6E"/>
    <w:rsid w:val="008B7A01"/>
    <w:rsid w:val="008C0A52"/>
    <w:rsid w:val="008C1E87"/>
    <w:rsid w:val="008D1213"/>
    <w:rsid w:val="008D7A19"/>
    <w:rsid w:val="008E143D"/>
    <w:rsid w:val="008E705C"/>
    <w:rsid w:val="008F0EBE"/>
    <w:rsid w:val="008F0F6B"/>
    <w:rsid w:val="008F3617"/>
    <w:rsid w:val="00901393"/>
    <w:rsid w:val="009014BD"/>
    <w:rsid w:val="0090169C"/>
    <w:rsid w:val="0090263D"/>
    <w:rsid w:val="00902F4E"/>
    <w:rsid w:val="009031B0"/>
    <w:rsid w:val="00906A04"/>
    <w:rsid w:val="009075EA"/>
    <w:rsid w:val="009100FB"/>
    <w:rsid w:val="0091192D"/>
    <w:rsid w:val="0091293C"/>
    <w:rsid w:val="00913931"/>
    <w:rsid w:val="009302DC"/>
    <w:rsid w:val="00930C86"/>
    <w:rsid w:val="00931696"/>
    <w:rsid w:val="00933246"/>
    <w:rsid w:val="009343B4"/>
    <w:rsid w:val="00935D7B"/>
    <w:rsid w:val="00943C74"/>
    <w:rsid w:val="00952BA7"/>
    <w:rsid w:val="00953885"/>
    <w:rsid w:val="00957A50"/>
    <w:rsid w:val="0096005C"/>
    <w:rsid w:val="00961217"/>
    <w:rsid w:val="00962EA8"/>
    <w:rsid w:val="00965BBF"/>
    <w:rsid w:val="0096767A"/>
    <w:rsid w:val="00970BD2"/>
    <w:rsid w:val="009728A1"/>
    <w:rsid w:val="0097418D"/>
    <w:rsid w:val="00976D27"/>
    <w:rsid w:val="00980CD8"/>
    <w:rsid w:val="0099397A"/>
    <w:rsid w:val="00996829"/>
    <w:rsid w:val="009A246A"/>
    <w:rsid w:val="009A2B1B"/>
    <w:rsid w:val="009A7FFD"/>
    <w:rsid w:val="009B1CBD"/>
    <w:rsid w:val="009B20B1"/>
    <w:rsid w:val="009B2179"/>
    <w:rsid w:val="009B2A2A"/>
    <w:rsid w:val="009B408F"/>
    <w:rsid w:val="009B43A2"/>
    <w:rsid w:val="009B603F"/>
    <w:rsid w:val="009B627B"/>
    <w:rsid w:val="009C05FB"/>
    <w:rsid w:val="009C11AB"/>
    <w:rsid w:val="009C1C7C"/>
    <w:rsid w:val="009C2ACA"/>
    <w:rsid w:val="009C405A"/>
    <w:rsid w:val="009C568B"/>
    <w:rsid w:val="009C7615"/>
    <w:rsid w:val="009D1715"/>
    <w:rsid w:val="009D2496"/>
    <w:rsid w:val="009D25D5"/>
    <w:rsid w:val="009D3B73"/>
    <w:rsid w:val="009E4BD8"/>
    <w:rsid w:val="009E5F05"/>
    <w:rsid w:val="009F5158"/>
    <w:rsid w:val="009F5A4F"/>
    <w:rsid w:val="009F5BD6"/>
    <w:rsid w:val="009F7559"/>
    <w:rsid w:val="00A00E7D"/>
    <w:rsid w:val="00A01800"/>
    <w:rsid w:val="00A01905"/>
    <w:rsid w:val="00A02A6F"/>
    <w:rsid w:val="00A0548B"/>
    <w:rsid w:val="00A059CD"/>
    <w:rsid w:val="00A05AAA"/>
    <w:rsid w:val="00A133AF"/>
    <w:rsid w:val="00A14193"/>
    <w:rsid w:val="00A15242"/>
    <w:rsid w:val="00A16368"/>
    <w:rsid w:val="00A21EA6"/>
    <w:rsid w:val="00A23412"/>
    <w:rsid w:val="00A24D48"/>
    <w:rsid w:val="00A276AA"/>
    <w:rsid w:val="00A2789E"/>
    <w:rsid w:val="00A30523"/>
    <w:rsid w:val="00A31CD1"/>
    <w:rsid w:val="00A35A50"/>
    <w:rsid w:val="00A421FC"/>
    <w:rsid w:val="00A427C6"/>
    <w:rsid w:val="00A44376"/>
    <w:rsid w:val="00A4483F"/>
    <w:rsid w:val="00A4686C"/>
    <w:rsid w:val="00A46A06"/>
    <w:rsid w:val="00A50C84"/>
    <w:rsid w:val="00A50E5B"/>
    <w:rsid w:val="00A545E3"/>
    <w:rsid w:val="00A54D31"/>
    <w:rsid w:val="00A574BA"/>
    <w:rsid w:val="00A60022"/>
    <w:rsid w:val="00A60943"/>
    <w:rsid w:val="00A63AB4"/>
    <w:rsid w:val="00A67195"/>
    <w:rsid w:val="00A70AF4"/>
    <w:rsid w:val="00A714A8"/>
    <w:rsid w:val="00A76BC2"/>
    <w:rsid w:val="00A770C2"/>
    <w:rsid w:val="00A86E22"/>
    <w:rsid w:val="00A87F67"/>
    <w:rsid w:val="00A913D3"/>
    <w:rsid w:val="00A92CE8"/>
    <w:rsid w:val="00A96272"/>
    <w:rsid w:val="00A96639"/>
    <w:rsid w:val="00A969F1"/>
    <w:rsid w:val="00A97412"/>
    <w:rsid w:val="00AA0BE5"/>
    <w:rsid w:val="00AA22EC"/>
    <w:rsid w:val="00AA3297"/>
    <w:rsid w:val="00AA4901"/>
    <w:rsid w:val="00AA4DDE"/>
    <w:rsid w:val="00AA599E"/>
    <w:rsid w:val="00AA6861"/>
    <w:rsid w:val="00AB1022"/>
    <w:rsid w:val="00AB1BD7"/>
    <w:rsid w:val="00AB474B"/>
    <w:rsid w:val="00AB661C"/>
    <w:rsid w:val="00AB729D"/>
    <w:rsid w:val="00AC00B4"/>
    <w:rsid w:val="00AC1185"/>
    <w:rsid w:val="00AC2870"/>
    <w:rsid w:val="00AC2E82"/>
    <w:rsid w:val="00AC69AA"/>
    <w:rsid w:val="00AD20D9"/>
    <w:rsid w:val="00AD2B34"/>
    <w:rsid w:val="00AD2D60"/>
    <w:rsid w:val="00AD7F8A"/>
    <w:rsid w:val="00AE257C"/>
    <w:rsid w:val="00AF6E9F"/>
    <w:rsid w:val="00AF73A7"/>
    <w:rsid w:val="00B017A6"/>
    <w:rsid w:val="00B0664C"/>
    <w:rsid w:val="00B06DF1"/>
    <w:rsid w:val="00B070A8"/>
    <w:rsid w:val="00B103C4"/>
    <w:rsid w:val="00B133A7"/>
    <w:rsid w:val="00B15116"/>
    <w:rsid w:val="00B1669D"/>
    <w:rsid w:val="00B22A94"/>
    <w:rsid w:val="00B236C1"/>
    <w:rsid w:val="00B237B9"/>
    <w:rsid w:val="00B25457"/>
    <w:rsid w:val="00B25A24"/>
    <w:rsid w:val="00B25F28"/>
    <w:rsid w:val="00B31372"/>
    <w:rsid w:val="00B3765F"/>
    <w:rsid w:val="00B43FD4"/>
    <w:rsid w:val="00B46D7C"/>
    <w:rsid w:val="00B47ED7"/>
    <w:rsid w:val="00B5014C"/>
    <w:rsid w:val="00B54052"/>
    <w:rsid w:val="00B56340"/>
    <w:rsid w:val="00B620EC"/>
    <w:rsid w:val="00B6336A"/>
    <w:rsid w:val="00B652F3"/>
    <w:rsid w:val="00B7087B"/>
    <w:rsid w:val="00B70E09"/>
    <w:rsid w:val="00B710CD"/>
    <w:rsid w:val="00B729A2"/>
    <w:rsid w:val="00B72BAE"/>
    <w:rsid w:val="00B73BD3"/>
    <w:rsid w:val="00B7548C"/>
    <w:rsid w:val="00B754E3"/>
    <w:rsid w:val="00B75D09"/>
    <w:rsid w:val="00B7626B"/>
    <w:rsid w:val="00B76E04"/>
    <w:rsid w:val="00B817F2"/>
    <w:rsid w:val="00B82AE8"/>
    <w:rsid w:val="00B83C43"/>
    <w:rsid w:val="00B87820"/>
    <w:rsid w:val="00B90E5F"/>
    <w:rsid w:val="00B92DF6"/>
    <w:rsid w:val="00B942C6"/>
    <w:rsid w:val="00B945E3"/>
    <w:rsid w:val="00B94985"/>
    <w:rsid w:val="00B9538C"/>
    <w:rsid w:val="00B958CB"/>
    <w:rsid w:val="00B96D7D"/>
    <w:rsid w:val="00BA10CE"/>
    <w:rsid w:val="00BA2A41"/>
    <w:rsid w:val="00BA2EA6"/>
    <w:rsid w:val="00BA30F6"/>
    <w:rsid w:val="00BA744A"/>
    <w:rsid w:val="00BB08CB"/>
    <w:rsid w:val="00BB0E1A"/>
    <w:rsid w:val="00BB2ED8"/>
    <w:rsid w:val="00BB4763"/>
    <w:rsid w:val="00BB63BF"/>
    <w:rsid w:val="00BB7913"/>
    <w:rsid w:val="00BC021C"/>
    <w:rsid w:val="00BC0C18"/>
    <w:rsid w:val="00BC352C"/>
    <w:rsid w:val="00BC3824"/>
    <w:rsid w:val="00BC6365"/>
    <w:rsid w:val="00BD41A5"/>
    <w:rsid w:val="00BD5CC7"/>
    <w:rsid w:val="00BD7F0E"/>
    <w:rsid w:val="00BE2695"/>
    <w:rsid w:val="00BE3D5D"/>
    <w:rsid w:val="00BE5416"/>
    <w:rsid w:val="00BE66D5"/>
    <w:rsid w:val="00BF0997"/>
    <w:rsid w:val="00BF0D04"/>
    <w:rsid w:val="00BF1813"/>
    <w:rsid w:val="00BF4D86"/>
    <w:rsid w:val="00BF6D91"/>
    <w:rsid w:val="00BF6EC2"/>
    <w:rsid w:val="00BF7284"/>
    <w:rsid w:val="00C00945"/>
    <w:rsid w:val="00C00F0D"/>
    <w:rsid w:val="00C03009"/>
    <w:rsid w:val="00C04952"/>
    <w:rsid w:val="00C04F5C"/>
    <w:rsid w:val="00C104F7"/>
    <w:rsid w:val="00C125C4"/>
    <w:rsid w:val="00C12DDE"/>
    <w:rsid w:val="00C16711"/>
    <w:rsid w:val="00C22DD2"/>
    <w:rsid w:val="00C240EC"/>
    <w:rsid w:val="00C26D23"/>
    <w:rsid w:val="00C2727E"/>
    <w:rsid w:val="00C32487"/>
    <w:rsid w:val="00C32D68"/>
    <w:rsid w:val="00C336B7"/>
    <w:rsid w:val="00C3487F"/>
    <w:rsid w:val="00C3611B"/>
    <w:rsid w:val="00C36426"/>
    <w:rsid w:val="00C3648A"/>
    <w:rsid w:val="00C40814"/>
    <w:rsid w:val="00C46F3F"/>
    <w:rsid w:val="00C505EC"/>
    <w:rsid w:val="00C553D9"/>
    <w:rsid w:val="00C55812"/>
    <w:rsid w:val="00C55F30"/>
    <w:rsid w:val="00C57B57"/>
    <w:rsid w:val="00C61106"/>
    <w:rsid w:val="00C66823"/>
    <w:rsid w:val="00C66C71"/>
    <w:rsid w:val="00C70569"/>
    <w:rsid w:val="00C705DE"/>
    <w:rsid w:val="00C72515"/>
    <w:rsid w:val="00C735FD"/>
    <w:rsid w:val="00C7579A"/>
    <w:rsid w:val="00C80F3A"/>
    <w:rsid w:val="00C8298D"/>
    <w:rsid w:val="00C8331E"/>
    <w:rsid w:val="00C83779"/>
    <w:rsid w:val="00C916AD"/>
    <w:rsid w:val="00C951C0"/>
    <w:rsid w:val="00C954B2"/>
    <w:rsid w:val="00CA1535"/>
    <w:rsid w:val="00CA2B3E"/>
    <w:rsid w:val="00CA4240"/>
    <w:rsid w:val="00CA4908"/>
    <w:rsid w:val="00CA590C"/>
    <w:rsid w:val="00CA7517"/>
    <w:rsid w:val="00CA7888"/>
    <w:rsid w:val="00CB0500"/>
    <w:rsid w:val="00CB1D13"/>
    <w:rsid w:val="00CB1DB7"/>
    <w:rsid w:val="00CB2002"/>
    <w:rsid w:val="00CB44BE"/>
    <w:rsid w:val="00CB5C87"/>
    <w:rsid w:val="00CB6CB6"/>
    <w:rsid w:val="00CC1E40"/>
    <w:rsid w:val="00CC2791"/>
    <w:rsid w:val="00CC5A78"/>
    <w:rsid w:val="00CC5D76"/>
    <w:rsid w:val="00CC7CAF"/>
    <w:rsid w:val="00CD031A"/>
    <w:rsid w:val="00CD0F1B"/>
    <w:rsid w:val="00CD1C30"/>
    <w:rsid w:val="00CD1D80"/>
    <w:rsid w:val="00CD594D"/>
    <w:rsid w:val="00CD6F81"/>
    <w:rsid w:val="00CE0923"/>
    <w:rsid w:val="00CE1240"/>
    <w:rsid w:val="00CE2874"/>
    <w:rsid w:val="00CE28FF"/>
    <w:rsid w:val="00CE32C4"/>
    <w:rsid w:val="00CE4446"/>
    <w:rsid w:val="00CE4D2A"/>
    <w:rsid w:val="00CE5148"/>
    <w:rsid w:val="00CE62D3"/>
    <w:rsid w:val="00CF0D8E"/>
    <w:rsid w:val="00CF1C5F"/>
    <w:rsid w:val="00CF3050"/>
    <w:rsid w:val="00CF3318"/>
    <w:rsid w:val="00CF4DA3"/>
    <w:rsid w:val="00CF5A37"/>
    <w:rsid w:val="00CF6A83"/>
    <w:rsid w:val="00CF6E82"/>
    <w:rsid w:val="00CF7D0B"/>
    <w:rsid w:val="00D00D14"/>
    <w:rsid w:val="00D02392"/>
    <w:rsid w:val="00D03389"/>
    <w:rsid w:val="00D03D85"/>
    <w:rsid w:val="00D05064"/>
    <w:rsid w:val="00D059D7"/>
    <w:rsid w:val="00D06875"/>
    <w:rsid w:val="00D07CBD"/>
    <w:rsid w:val="00D12EC2"/>
    <w:rsid w:val="00D13214"/>
    <w:rsid w:val="00D149F5"/>
    <w:rsid w:val="00D22528"/>
    <w:rsid w:val="00D226D0"/>
    <w:rsid w:val="00D2679A"/>
    <w:rsid w:val="00D3606B"/>
    <w:rsid w:val="00D36116"/>
    <w:rsid w:val="00D3650C"/>
    <w:rsid w:val="00D36C19"/>
    <w:rsid w:val="00D37093"/>
    <w:rsid w:val="00D40A85"/>
    <w:rsid w:val="00D41EC7"/>
    <w:rsid w:val="00D43890"/>
    <w:rsid w:val="00D46870"/>
    <w:rsid w:val="00D47F3D"/>
    <w:rsid w:val="00D50026"/>
    <w:rsid w:val="00D51791"/>
    <w:rsid w:val="00D51B77"/>
    <w:rsid w:val="00D52317"/>
    <w:rsid w:val="00D5363A"/>
    <w:rsid w:val="00D54761"/>
    <w:rsid w:val="00D5487D"/>
    <w:rsid w:val="00D55028"/>
    <w:rsid w:val="00D55098"/>
    <w:rsid w:val="00D56BBD"/>
    <w:rsid w:val="00D57CFA"/>
    <w:rsid w:val="00D64ECA"/>
    <w:rsid w:val="00D654C8"/>
    <w:rsid w:val="00D66D89"/>
    <w:rsid w:val="00D673D0"/>
    <w:rsid w:val="00D67FF1"/>
    <w:rsid w:val="00D71797"/>
    <w:rsid w:val="00D742B8"/>
    <w:rsid w:val="00D75FE2"/>
    <w:rsid w:val="00D76BF8"/>
    <w:rsid w:val="00D77B0A"/>
    <w:rsid w:val="00D8242B"/>
    <w:rsid w:val="00D83300"/>
    <w:rsid w:val="00D86FE1"/>
    <w:rsid w:val="00D91270"/>
    <w:rsid w:val="00D94D62"/>
    <w:rsid w:val="00DA00EB"/>
    <w:rsid w:val="00DA25CE"/>
    <w:rsid w:val="00DA313B"/>
    <w:rsid w:val="00DA5F2C"/>
    <w:rsid w:val="00DA7F44"/>
    <w:rsid w:val="00DB07B7"/>
    <w:rsid w:val="00DB1E15"/>
    <w:rsid w:val="00DB245C"/>
    <w:rsid w:val="00DB3F1F"/>
    <w:rsid w:val="00DB70B7"/>
    <w:rsid w:val="00DC3A7B"/>
    <w:rsid w:val="00DC4A92"/>
    <w:rsid w:val="00DC5493"/>
    <w:rsid w:val="00DC6440"/>
    <w:rsid w:val="00DD1253"/>
    <w:rsid w:val="00DD1A32"/>
    <w:rsid w:val="00DD3144"/>
    <w:rsid w:val="00DD3890"/>
    <w:rsid w:val="00DD634C"/>
    <w:rsid w:val="00DD7B6C"/>
    <w:rsid w:val="00DE0403"/>
    <w:rsid w:val="00DE06A2"/>
    <w:rsid w:val="00DE25E4"/>
    <w:rsid w:val="00DE4846"/>
    <w:rsid w:val="00DE7EC1"/>
    <w:rsid w:val="00DF19B7"/>
    <w:rsid w:val="00DF3218"/>
    <w:rsid w:val="00DF3496"/>
    <w:rsid w:val="00DF383C"/>
    <w:rsid w:val="00DF3B33"/>
    <w:rsid w:val="00DF3F2D"/>
    <w:rsid w:val="00DF4A8D"/>
    <w:rsid w:val="00DF7A61"/>
    <w:rsid w:val="00E00511"/>
    <w:rsid w:val="00E060A0"/>
    <w:rsid w:val="00E10944"/>
    <w:rsid w:val="00E10F0F"/>
    <w:rsid w:val="00E119F4"/>
    <w:rsid w:val="00E11DEE"/>
    <w:rsid w:val="00E12035"/>
    <w:rsid w:val="00E13D43"/>
    <w:rsid w:val="00E2103D"/>
    <w:rsid w:val="00E22DF7"/>
    <w:rsid w:val="00E2315A"/>
    <w:rsid w:val="00E25289"/>
    <w:rsid w:val="00E25560"/>
    <w:rsid w:val="00E25793"/>
    <w:rsid w:val="00E25858"/>
    <w:rsid w:val="00E269AB"/>
    <w:rsid w:val="00E31C04"/>
    <w:rsid w:val="00E336FA"/>
    <w:rsid w:val="00E34132"/>
    <w:rsid w:val="00E342CF"/>
    <w:rsid w:val="00E36394"/>
    <w:rsid w:val="00E37CCB"/>
    <w:rsid w:val="00E40EE7"/>
    <w:rsid w:val="00E433F1"/>
    <w:rsid w:val="00E43DC6"/>
    <w:rsid w:val="00E447C5"/>
    <w:rsid w:val="00E45494"/>
    <w:rsid w:val="00E52FAB"/>
    <w:rsid w:val="00E53584"/>
    <w:rsid w:val="00E537FF"/>
    <w:rsid w:val="00E53DD7"/>
    <w:rsid w:val="00E60C49"/>
    <w:rsid w:val="00E60C6D"/>
    <w:rsid w:val="00E621CE"/>
    <w:rsid w:val="00E625A1"/>
    <w:rsid w:val="00E63756"/>
    <w:rsid w:val="00E6477D"/>
    <w:rsid w:val="00E64EA0"/>
    <w:rsid w:val="00E67315"/>
    <w:rsid w:val="00E7110F"/>
    <w:rsid w:val="00E72B27"/>
    <w:rsid w:val="00E735CE"/>
    <w:rsid w:val="00E7578F"/>
    <w:rsid w:val="00E80345"/>
    <w:rsid w:val="00E81156"/>
    <w:rsid w:val="00E81A77"/>
    <w:rsid w:val="00E8306A"/>
    <w:rsid w:val="00E843B6"/>
    <w:rsid w:val="00E84B3D"/>
    <w:rsid w:val="00E861ED"/>
    <w:rsid w:val="00E90BDD"/>
    <w:rsid w:val="00E90F1D"/>
    <w:rsid w:val="00E91985"/>
    <w:rsid w:val="00E921B2"/>
    <w:rsid w:val="00EA25AF"/>
    <w:rsid w:val="00EA431B"/>
    <w:rsid w:val="00EA453F"/>
    <w:rsid w:val="00EA7B6F"/>
    <w:rsid w:val="00EB0258"/>
    <w:rsid w:val="00EB04CA"/>
    <w:rsid w:val="00EB226C"/>
    <w:rsid w:val="00EB3342"/>
    <w:rsid w:val="00EB533D"/>
    <w:rsid w:val="00EB66EF"/>
    <w:rsid w:val="00EC0651"/>
    <w:rsid w:val="00EC09AF"/>
    <w:rsid w:val="00EC09BB"/>
    <w:rsid w:val="00EC3AEF"/>
    <w:rsid w:val="00EC516E"/>
    <w:rsid w:val="00EC54BA"/>
    <w:rsid w:val="00EC54FB"/>
    <w:rsid w:val="00EC5D0B"/>
    <w:rsid w:val="00ED0CC4"/>
    <w:rsid w:val="00ED0DA6"/>
    <w:rsid w:val="00ED202C"/>
    <w:rsid w:val="00ED54C9"/>
    <w:rsid w:val="00ED7286"/>
    <w:rsid w:val="00ED7994"/>
    <w:rsid w:val="00EE0333"/>
    <w:rsid w:val="00EE03AE"/>
    <w:rsid w:val="00EE080C"/>
    <w:rsid w:val="00EE2D4E"/>
    <w:rsid w:val="00EE6F7C"/>
    <w:rsid w:val="00EF0734"/>
    <w:rsid w:val="00EF114A"/>
    <w:rsid w:val="00EF1951"/>
    <w:rsid w:val="00EF3F95"/>
    <w:rsid w:val="00EF7B9D"/>
    <w:rsid w:val="00F02196"/>
    <w:rsid w:val="00F0326C"/>
    <w:rsid w:val="00F051BF"/>
    <w:rsid w:val="00F07084"/>
    <w:rsid w:val="00F1275B"/>
    <w:rsid w:val="00F13500"/>
    <w:rsid w:val="00F14E1F"/>
    <w:rsid w:val="00F15375"/>
    <w:rsid w:val="00F16E99"/>
    <w:rsid w:val="00F1767A"/>
    <w:rsid w:val="00F20382"/>
    <w:rsid w:val="00F204B5"/>
    <w:rsid w:val="00F22A6D"/>
    <w:rsid w:val="00F237C7"/>
    <w:rsid w:val="00F24A44"/>
    <w:rsid w:val="00F2596B"/>
    <w:rsid w:val="00F308D8"/>
    <w:rsid w:val="00F30E79"/>
    <w:rsid w:val="00F3200F"/>
    <w:rsid w:val="00F33668"/>
    <w:rsid w:val="00F34D2E"/>
    <w:rsid w:val="00F37BBA"/>
    <w:rsid w:val="00F4034C"/>
    <w:rsid w:val="00F4374C"/>
    <w:rsid w:val="00F4548D"/>
    <w:rsid w:val="00F45F9E"/>
    <w:rsid w:val="00F512BD"/>
    <w:rsid w:val="00F51954"/>
    <w:rsid w:val="00F52D16"/>
    <w:rsid w:val="00F5378A"/>
    <w:rsid w:val="00F54416"/>
    <w:rsid w:val="00F54A4F"/>
    <w:rsid w:val="00F54F14"/>
    <w:rsid w:val="00F55534"/>
    <w:rsid w:val="00F55823"/>
    <w:rsid w:val="00F64F59"/>
    <w:rsid w:val="00F65195"/>
    <w:rsid w:val="00F65A97"/>
    <w:rsid w:val="00F667F5"/>
    <w:rsid w:val="00F67237"/>
    <w:rsid w:val="00F679B4"/>
    <w:rsid w:val="00F726BA"/>
    <w:rsid w:val="00F726F5"/>
    <w:rsid w:val="00F73B6A"/>
    <w:rsid w:val="00F75DC9"/>
    <w:rsid w:val="00F80253"/>
    <w:rsid w:val="00F90391"/>
    <w:rsid w:val="00F9233B"/>
    <w:rsid w:val="00F927EB"/>
    <w:rsid w:val="00F93034"/>
    <w:rsid w:val="00F95187"/>
    <w:rsid w:val="00F97D4F"/>
    <w:rsid w:val="00FA3DDC"/>
    <w:rsid w:val="00FA4E84"/>
    <w:rsid w:val="00FA64BE"/>
    <w:rsid w:val="00FB2677"/>
    <w:rsid w:val="00FB3333"/>
    <w:rsid w:val="00FC0109"/>
    <w:rsid w:val="00FC0A3E"/>
    <w:rsid w:val="00FC32BE"/>
    <w:rsid w:val="00FC4E6D"/>
    <w:rsid w:val="00FC546B"/>
    <w:rsid w:val="00FC5CDC"/>
    <w:rsid w:val="00FC6DA1"/>
    <w:rsid w:val="00FD1180"/>
    <w:rsid w:val="00FD27C6"/>
    <w:rsid w:val="00FD30E9"/>
    <w:rsid w:val="00FD3C61"/>
    <w:rsid w:val="00FD48BA"/>
    <w:rsid w:val="00FD4CA4"/>
    <w:rsid w:val="00FD52CC"/>
    <w:rsid w:val="00FD54DB"/>
    <w:rsid w:val="00FE253F"/>
    <w:rsid w:val="00FE3BDA"/>
    <w:rsid w:val="00FE5F7F"/>
    <w:rsid w:val="00FF4DAB"/>
    <w:rsid w:val="00FF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BD3B72"/>
  <w15:chartTrackingRefBased/>
  <w15:docId w15:val="{CEFA9607-E0E9-442D-B174-4E359421D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0B2"/>
  </w:style>
  <w:style w:type="paragraph" w:styleId="Heading1">
    <w:name w:val="heading 1"/>
    <w:basedOn w:val="Normal"/>
    <w:next w:val="Normal"/>
    <w:link w:val="Heading1Char"/>
    <w:uiPriority w:val="9"/>
    <w:qFormat/>
    <w:rsid w:val="00CB200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754E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97E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1E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1EE0"/>
    <w:rPr>
      <w:rFonts w:ascii="Segoe UI" w:hAnsi="Segoe UI" w:cs="Segoe UI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791EE0"/>
  </w:style>
  <w:style w:type="paragraph" w:styleId="ListParagraph">
    <w:name w:val="List Paragraph"/>
    <w:basedOn w:val="Normal"/>
    <w:link w:val="ListParagraphChar"/>
    <w:uiPriority w:val="34"/>
    <w:qFormat/>
    <w:rsid w:val="00791E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91EE0"/>
    <w:rPr>
      <w:color w:val="0000FF"/>
      <w:u w:val="single"/>
    </w:rPr>
  </w:style>
  <w:style w:type="character" w:customStyle="1" w:styleId="ListParagraphChar">
    <w:name w:val="List Paragraph Char"/>
    <w:link w:val="ListParagraph"/>
    <w:uiPriority w:val="34"/>
    <w:locked/>
    <w:rsid w:val="00791EE0"/>
  </w:style>
  <w:style w:type="character" w:customStyle="1" w:styleId="Heading1Char">
    <w:name w:val="Heading 1 Char"/>
    <w:basedOn w:val="DefaultParagraphFont"/>
    <w:link w:val="Heading1"/>
    <w:uiPriority w:val="9"/>
    <w:rsid w:val="00CB20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754E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97EE2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rsid w:val="00672E3D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72E3D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672E3D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72E3D"/>
    <w:rPr>
      <w:rFonts w:ascii="Calibri" w:hAnsi="Calibri" w:cs="Calibri"/>
      <w:noProof/>
    </w:rPr>
  </w:style>
  <w:style w:type="paragraph" w:styleId="Caption">
    <w:name w:val="caption"/>
    <w:basedOn w:val="Normal"/>
    <w:next w:val="Normal"/>
    <w:uiPriority w:val="35"/>
    <w:unhideWhenUsed/>
    <w:qFormat/>
    <w:rsid w:val="00FC5CD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826CD5"/>
    <w:rPr>
      <w:color w:val="605E5C"/>
      <w:shd w:val="clear" w:color="auto" w:fill="E1DFDD"/>
    </w:rPr>
  </w:style>
  <w:style w:type="paragraph" w:customStyle="1" w:styleId="Paragraph">
    <w:name w:val="Paragraph"/>
    <w:link w:val="ParagraphChar"/>
    <w:rsid w:val="0090263D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aragraphChar">
    <w:name w:val="Paragraph Char"/>
    <w:basedOn w:val="DefaultParagraphFont"/>
    <w:link w:val="Paragraph"/>
    <w:locked/>
    <w:rsid w:val="0090263D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6679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468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468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468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68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686C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3118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056DD4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D547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67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8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0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03282404-7A14-4FCA-92BB-FD38BBD5F6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975</Words>
  <Characters>5558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Ritah Nakijoba</dc:creator>
  <cp:keywords/>
  <dc:description/>
  <cp:lastModifiedBy>Nilesh Nawale</cp:lastModifiedBy>
  <cp:revision>2</cp:revision>
  <dcterms:created xsi:type="dcterms:W3CDTF">2025-05-21T05:45:00Z</dcterms:created>
  <dcterms:modified xsi:type="dcterms:W3CDTF">2025-05-21T05:45:00Z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efe919be-bc3f-4701-a8a7-24b04813b008</vt:lpwstr>
  </property>
</Properties>
</file>