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9C0" w:rsidRPr="003942AB" w:rsidRDefault="006949C0" w:rsidP="006949C0">
      <w:pPr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Supplemental Table 2.</w:t>
      </w:r>
      <w:r>
        <w:rPr>
          <w:rFonts w:ascii="Arial" w:hAnsi="Arial" w:cs="Arial"/>
        </w:rPr>
        <w:t xml:space="preserve"> Follow-up questionnaire.</w:t>
      </w:r>
    </w:p>
    <w:p w:rsidR="006949C0" w:rsidRPr="003942AB" w:rsidRDefault="006949C0" w:rsidP="006949C0">
      <w:pPr>
        <w:rPr>
          <w:rFonts w:ascii="Arial" w:hAnsi="Arial" w:cs="Arial"/>
          <w:b/>
          <w:u w:val="single"/>
        </w:rPr>
      </w:pPr>
    </w:p>
    <w:tbl>
      <w:tblPr>
        <w:tblpPr w:leftFromText="180" w:rightFromText="180" w:vertAnchor="text" w:tblpY="2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63"/>
        <w:gridCol w:w="4009"/>
        <w:gridCol w:w="862"/>
      </w:tblGrid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9E03E6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</w:rPr>
              <w:t>For Data Collector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For data collector: What was the patient’s previous test result?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ED7A72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i/>
                <w:sz w:val="20"/>
                <w:szCs w:val="20"/>
              </w:rPr>
              <w:t xml:space="preserve">H. pylori </w:t>
            </w:r>
            <w:r>
              <w:rPr>
                <w:rFonts w:ascii="Arial" w:eastAsia="MS Mincho" w:hAnsi="Arial" w:cs="Arial"/>
                <w:sz w:val="20"/>
                <w:szCs w:val="20"/>
              </w:rPr>
              <w:t>positive</w:t>
            </w:r>
          </w:p>
          <w:p w:rsidR="006949C0" w:rsidRPr="00ED7A72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i/>
                <w:sz w:val="20"/>
                <w:szCs w:val="20"/>
              </w:rPr>
              <w:t xml:space="preserve">H. pylori </w:t>
            </w:r>
            <w:r>
              <w:rPr>
                <w:rFonts w:ascii="Arial" w:eastAsia="MS Mincho" w:hAnsi="Arial" w:cs="Arial"/>
                <w:sz w:val="20"/>
                <w:szCs w:val="20"/>
              </w:rPr>
              <w:t>negative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For data collector: What was the patient’s treatment regimen?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Omeprazole only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Triple therapy (amoxicillin, clarithromycin, omeprazole)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None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For data collector: List the date that the patient began treatment-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i/>
                <w:sz w:val="20"/>
                <w:szCs w:val="20"/>
              </w:rPr>
              <w:t>Record date.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For data collector: List the date that the patient finished treatment.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i/>
                <w:sz w:val="20"/>
                <w:szCs w:val="20"/>
              </w:rPr>
              <w:t>Record date.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20230C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</w:rPr>
              <w:t>For the Community Health Worker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20230C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How many times did you check if the patient was taking their medicine?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0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 or 2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times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to 6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 xml:space="preserve">7 to 13 times 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Everyday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How many times did you directly observe the patient taking their medicine?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0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 or 2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times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to 6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 xml:space="preserve">7 to 13 times 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Everyday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Did you conduct a pill count each time you checked on the patient?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If so, did the number of pills match the number you expected each time?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If not, please explain the above response.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E25632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>
              <w:rPr>
                <w:rFonts w:ascii="Arial" w:eastAsia="MS Mincho" w:hAnsi="Arial" w:cs="Arial"/>
                <w:i/>
                <w:sz w:val="20"/>
                <w:szCs w:val="20"/>
              </w:rPr>
              <w:t>Record explanation.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E25632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 w:rsidRPr="00E25632">
              <w:rPr>
                <w:rFonts w:ascii="Arial" w:eastAsia="MS Mincho" w:hAnsi="Arial" w:cs="Arial"/>
                <w:b/>
                <w:sz w:val="20"/>
                <w:szCs w:val="20"/>
              </w:rPr>
              <w:t>For the nurses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How many times did you follow up directly with the patient to verify that he/she was taking the medicine?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0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 or 2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times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to 6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 xml:space="preserve">7 to 13 times 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Everyday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How many times did you directly observe the patient taking their medicine?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0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 or 2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times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to 6 times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 xml:space="preserve">7 to 13 times 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Everyday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Did you conduct a pill count each time you checked on the patient?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If so, did the number of pills match the number you expected each time?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lastRenderedPageBreak/>
              <w:t>If not, please explain the above response.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E25632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>
              <w:rPr>
                <w:rFonts w:ascii="Arial" w:eastAsia="MS Mincho" w:hAnsi="Arial" w:cs="Arial"/>
                <w:i/>
                <w:sz w:val="20"/>
                <w:szCs w:val="20"/>
              </w:rPr>
              <w:t>Record explanation.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2C0485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>
              <w:rPr>
                <w:rFonts w:ascii="Arial" w:eastAsia="MS Mincho" w:hAnsi="Arial" w:cs="Arial"/>
                <w:b/>
                <w:sz w:val="20"/>
                <w:szCs w:val="20"/>
              </w:rPr>
              <w:t>For the patient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What effect did the medications have on your symptoms?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Much better (almost/completely gone)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Slightly better (still have symptoms)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No change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Slightly worse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Much worse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don’t know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 xml:space="preserve">Do you feel that you are cured of </w:t>
            </w:r>
            <w:r>
              <w:rPr>
                <w:rFonts w:ascii="Arial" w:eastAsia="MS Mincho" w:hAnsi="Arial" w:cs="Arial"/>
                <w:sz w:val="20"/>
                <w:szCs w:val="20"/>
              </w:rPr>
              <w:t>“</w:t>
            </w:r>
            <w:r w:rsidRPr="003942AB">
              <w:rPr>
                <w:rFonts w:ascii="Arial" w:eastAsia="MS Mincho" w:hAnsi="Arial" w:cs="Arial"/>
                <w:sz w:val="20"/>
                <w:szCs w:val="20"/>
              </w:rPr>
              <w:t>ulcers?</w:t>
            </w:r>
            <w:r>
              <w:rPr>
                <w:rFonts w:ascii="Arial" w:eastAsia="MS Mincho" w:hAnsi="Arial" w:cs="Arial"/>
                <w:sz w:val="20"/>
                <w:szCs w:val="20"/>
              </w:rPr>
              <w:t>”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don’t know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Did you finish taking the prescribed medications?  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don’t know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>Did you take the medications every day?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don’t know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>If you did not take the medications every day, how many days do you think that you missed?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 or 2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3-4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More than 4 days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don’t know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>Did you stop taking your medications?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>If you stopped your medications, when did you stop?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Within 3 days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Within 3-7 days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After 7 days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>Why did you stop taking the medications?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They made my symptoms worse.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don’t think that they were helping.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didn’t want to take them.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didn’t know/forgot how to take them.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forgot to take them.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I don’t know why.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Other</w:t>
            </w:r>
            <w:r>
              <w:rPr>
                <w:rFonts w:ascii="Arial" w:eastAsia="MS Mincho" w:hAnsi="Arial" w:cs="Arial"/>
                <w:sz w:val="20"/>
                <w:szCs w:val="20"/>
              </w:rPr>
              <w:t xml:space="preserve"> (specify)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4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5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6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7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>Did you experience any symptoms that started after taking the medications?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Yes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No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 xml:space="preserve">I don’t know 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 w:rsidRPr="003942AB">
              <w:rPr>
                <w:rFonts w:ascii="Arial" w:eastAsia="MS Mincho" w:hAnsi="Arial" w:cs="Arial"/>
                <w:sz w:val="20"/>
                <w:szCs w:val="20"/>
                <w:lang w:val="en-GB"/>
              </w:rPr>
              <w:t>If you experienced any new symptoms after taking the medications, what were they?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  <w:r w:rsidRPr="003942AB">
              <w:rPr>
                <w:rFonts w:ascii="Arial" w:eastAsia="MS Mincho" w:hAnsi="Arial" w:cs="Arial"/>
                <w:i/>
                <w:sz w:val="20"/>
                <w:szCs w:val="20"/>
              </w:rPr>
              <w:t>Record participant’s words</w:t>
            </w:r>
            <w:r>
              <w:rPr>
                <w:rFonts w:ascii="Arial" w:eastAsia="MS Mincho" w:hAnsi="Arial" w:cs="Arial"/>
                <w:i/>
                <w:sz w:val="20"/>
                <w:szCs w:val="20"/>
              </w:rPr>
              <w:t>.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i/>
                <w:sz w:val="20"/>
                <w:szCs w:val="20"/>
              </w:rPr>
            </w:pP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963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132A7F">
              <w:rPr>
                <w:noProof/>
              </w:rPr>
              <w:lastRenderedPageBreak/>
              <w:drawing>
                <wp:inline distT="0" distB="0" distL="0" distR="0" wp14:anchorId="5A7526C3" wp14:editId="5B5CF92E">
                  <wp:extent cx="5618538" cy="4303395"/>
                  <wp:effectExtent l="0" t="0" r="1270" b="1905"/>
                  <wp:docPr id="3" name="Picture 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42579" cy="4321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49C0" w:rsidRPr="003942AB" w:rsidTr="002040C1">
        <w:tc>
          <w:tcPr>
            <w:tcW w:w="9634" w:type="dxa"/>
            <w:gridSpan w:val="3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</w:p>
          <w:p w:rsidR="006949C0" w:rsidRPr="00F910A9" w:rsidRDefault="006949C0" w:rsidP="002040C1">
            <w:pPr>
              <w:pStyle w:val="NoSpacing"/>
              <w:rPr>
                <w:rFonts w:ascii="Arial" w:eastAsia="MS Mincho" w:hAnsi="Arial" w:cs="Arial"/>
                <w:b/>
                <w:sz w:val="20"/>
                <w:szCs w:val="20"/>
              </w:rPr>
            </w:pPr>
            <w:r w:rsidRPr="00F910A9">
              <w:rPr>
                <w:rFonts w:ascii="Arial" w:eastAsia="MS Mincho" w:hAnsi="Arial" w:cs="Arial"/>
                <w:b/>
                <w:sz w:val="20"/>
                <w:szCs w:val="20"/>
              </w:rPr>
              <w:t xml:space="preserve">How do you consider your </w:t>
            </w:r>
            <w:r>
              <w:rPr>
                <w:rFonts w:ascii="Arial" w:eastAsia="MS Mincho" w:hAnsi="Arial" w:cs="Arial"/>
                <w:b/>
                <w:sz w:val="20"/>
                <w:szCs w:val="20"/>
              </w:rPr>
              <w:t>“ulcer” symptoms</w:t>
            </w:r>
            <w:r w:rsidRPr="00F910A9">
              <w:rPr>
                <w:rFonts w:ascii="Arial" w:eastAsia="MS Mincho" w:hAnsi="Arial" w:cs="Arial"/>
                <w:b/>
                <w:sz w:val="20"/>
                <w:szCs w:val="20"/>
              </w:rPr>
              <w:t xml:space="preserve"> now?</w:t>
            </w:r>
            <w:r>
              <w:rPr>
                <w:rFonts w:ascii="Arial" w:eastAsia="MS Mincho" w:hAnsi="Arial" w:cs="Arial"/>
                <w:b/>
                <w:sz w:val="20"/>
                <w:szCs w:val="20"/>
              </w:rPr>
              <w:t xml:space="preserve"> (scale of 1-10)</w:t>
            </w:r>
            <w:r w:rsidRPr="00F910A9">
              <w:rPr>
                <w:rFonts w:ascii="Arial" w:eastAsia="MS Mincho" w:hAnsi="Arial" w:cs="Arial"/>
                <w:b/>
                <w:sz w:val="20"/>
                <w:szCs w:val="20"/>
              </w:rPr>
              <w:t xml:space="preserve"> 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 xml:space="preserve">   Worst                                                                                                                                           Best 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 w:rsidRPr="007C1C7B">
              <w:rPr>
                <w:rFonts w:ascii="Arial" w:eastAsia="MS Mincho" w:hAnsi="Arial" w:cs="Arial"/>
                <w:noProof/>
                <w:sz w:val="20"/>
                <w:szCs w:val="20"/>
              </w:rPr>
              <w:drawing>
                <wp:inline distT="0" distB="0" distL="0" distR="0" wp14:anchorId="18D03A99" wp14:editId="0764ADBE">
                  <wp:extent cx="5943600" cy="115252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43600" cy="115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For data collectors: record the result of the follow-up </w:t>
            </w:r>
            <w:r>
              <w:rPr>
                <w:rFonts w:ascii="Arial" w:eastAsia="MS Mincho" w:hAnsi="Arial" w:cs="Arial"/>
                <w:i/>
                <w:sz w:val="20"/>
                <w:szCs w:val="20"/>
                <w:lang w:val="en-GB"/>
              </w:rPr>
              <w:t xml:space="preserve">H. pylori </w:t>
            </w:r>
            <w:proofErr w:type="spellStart"/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fecal</w:t>
            </w:r>
            <w:proofErr w:type="spellEnd"/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 xml:space="preserve"> antigen test.</w:t>
            </w: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Positive (+)</w:t>
            </w:r>
          </w:p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Negative (-)</w:t>
            </w:r>
          </w:p>
          <w:p w:rsidR="006949C0" w:rsidRPr="00E25632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Inconclusive</w:t>
            </w:r>
          </w:p>
          <w:p w:rsidR="006949C0" w:rsidRPr="003942AB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1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2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  <w:r>
              <w:rPr>
                <w:rFonts w:ascii="Arial" w:eastAsia="MS Mincho" w:hAnsi="Arial" w:cs="Arial"/>
                <w:sz w:val="20"/>
                <w:szCs w:val="20"/>
              </w:rPr>
              <w:t>3</w:t>
            </w:r>
          </w:p>
          <w:p w:rsidR="006949C0" w:rsidRPr="003942AB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Notes: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  <w:tr w:rsidR="006949C0" w:rsidRPr="003942AB" w:rsidTr="002040C1">
        <w:tc>
          <w:tcPr>
            <w:tcW w:w="476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  <w:r>
              <w:rPr>
                <w:rFonts w:ascii="Arial" w:eastAsia="MS Mincho" w:hAnsi="Arial" w:cs="Arial"/>
                <w:sz w:val="20"/>
                <w:szCs w:val="20"/>
                <w:lang w:val="en-GB"/>
              </w:rPr>
              <w:t>Name of data collector:</w:t>
            </w:r>
          </w:p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  <w:lang w:val="en-GB"/>
              </w:rPr>
            </w:pPr>
          </w:p>
        </w:tc>
        <w:tc>
          <w:tcPr>
            <w:tcW w:w="4009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12" w:space="0" w:color="auto"/>
            </w:tcBorders>
          </w:tcPr>
          <w:p w:rsidR="006949C0" w:rsidRDefault="006949C0" w:rsidP="002040C1">
            <w:pPr>
              <w:pStyle w:val="NoSpacing"/>
              <w:jc w:val="right"/>
              <w:rPr>
                <w:rFonts w:ascii="Arial" w:eastAsia="MS Mincho" w:hAnsi="Arial" w:cs="Arial"/>
                <w:sz w:val="20"/>
                <w:szCs w:val="20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2" w:space="0" w:color="auto"/>
            </w:tcBorders>
          </w:tcPr>
          <w:p w:rsidR="006949C0" w:rsidRDefault="006949C0" w:rsidP="002040C1">
            <w:pPr>
              <w:pStyle w:val="NoSpacing"/>
              <w:rPr>
                <w:rFonts w:ascii="Arial" w:eastAsia="MS Mincho" w:hAnsi="Arial" w:cs="Arial"/>
                <w:sz w:val="20"/>
                <w:szCs w:val="20"/>
              </w:rPr>
            </w:pPr>
          </w:p>
        </w:tc>
      </w:tr>
    </w:tbl>
    <w:p w:rsidR="006949C0" w:rsidRDefault="006949C0" w:rsidP="00FD1B11">
      <w:pPr>
        <w:rPr>
          <w:rFonts w:ascii="Arial" w:hAnsi="Arial" w:cs="Arial"/>
        </w:rPr>
      </w:pPr>
      <w:bookmarkStart w:id="0" w:name="_GoBack"/>
      <w:bookmarkEnd w:id="0"/>
    </w:p>
    <w:sectPr w:rsidR="006949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9C0"/>
    <w:rsid w:val="006949C0"/>
    <w:rsid w:val="008C2711"/>
    <w:rsid w:val="00BD0BFC"/>
    <w:rsid w:val="00FD1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C186CB-DD81-473B-9C8C-B98360F56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949C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6949C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479</Words>
  <Characters>2731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3204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Saenz, Jose</dc:creator>
  <cp:keywords/>
  <dc:description/>
  <cp:lastModifiedBy>Saenz, Jose</cp:lastModifiedBy>
  <cp:revision>2</cp:revision>
  <dcterms:created xsi:type="dcterms:W3CDTF">2020-08-16T12:24:00Z</dcterms:created>
  <dcterms:modified xsi:type="dcterms:W3CDTF">2020-08-16T12:24:00Z</dcterms:modified>
</cp:coreProperties>
</file>