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190F5" w14:textId="5DAEA26F" w:rsidR="001A34F4" w:rsidRDefault="001A34F4">
      <w:pPr>
        <w:rPr>
          <w:rFonts w:ascii="Times New Roman" w:hAnsi="Times New Roman" w:cs="Times New Roman"/>
          <w:b/>
          <w:bCs/>
        </w:rPr>
      </w:pPr>
      <w:r w:rsidRPr="00E81DE2">
        <w:rPr>
          <w:rFonts w:ascii="Times New Roman" w:hAnsi="Times New Roman" w:cs="Times New Roman"/>
          <w:b/>
          <w:bCs/>
        </w:rPr>
        <w:t>Supplementary Table 1. Identification of Rhizobium isolates based on 16S rRNA gene sequencing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08DB39ED" w14:textId="77777777" w:rsidR="001359EA" w:rsidRDefault="001A34F4">
      <w:pPr>
        <w:rPr>
          <w:rFonts w:ascii="Times New Roman" w:hAnsi="Times New Roman" w:cs="Times New Roman"/>
          <w:b/>
          <w:bCs/>
        </w:rPr>
      </w:pPr>
      <w:r w:rsidRPr="003A3CB9">
        <w:rPr>
          <w:rFonts w:ascii="Times New Roman" w:hAnsi="Times New Roman" w:cs="Times New Roman"/>
          <w:b/>
          <w:bCs/>
        </w:rPr>
        <w:t xml:space="preserve">Supplementary Table </w:t>
      </w:r>
      <w:r>
        <w:rPr>
          <w:rFonts w:ascii="Times New Roman" w:hAnsi="Times New Roman" w:cs="Times New Roman"/>
          <w:b/>
          <w:bCs/>
        </w:rPr>
        <w:t>2</w:t>
      </w:r>
      <w:r w:rsidRPr="003A3CB9">
        <w:rPr>
          <w:rFonts w:ascii="Times New Roman" w:hAnsi="Times New Roman" w:cs="Times New Roman"/>
          <w:b/>
          <w:bCs/>
        </w:rPr>
        <w:t>: Range of Values for Plant Growth Parameters</w:t>
      </w:r>
    </w:p>
    <w:p w14:paraId="44C929C8" w14:textId="77777777" w:rsidR="00B47011" w:rsidRPr="00B96186" w:rsidRDefault="00B47011" w:rsidP="00B47011">
      <w:pPr>
        <w:rPr>
          <w:rFonts w:ascii="Times New Roman" w:hAnsi="Times New Roman" w:cs="Times New Roman"/>
          <w:b/>
          <w:bCs/>
        </w:rPr>
      </w:pPr>
      <w:r w:rsidRPr="00B96186">
        <w:rPr>
          <w:rFonts w:ascii="Times New Roman" w:hAnsi="Times New Roman" w:cs="Times New Roman"/>
          <w:b/>
          <w:bCs/>
        </w:rPr>
        <w:t xml:space="preserve">Supplementary Table </w:t>
      </w:r>
      <w:r>
        <w:rPr>
          <w:rFonts w:ascii="Times New Roman" w:hAnsi="Times New Roman" w:cs="Times New Roman"/>
          <w:b/>
          <w:bCs/>
        </w:rPr>
        <w:t>3</w:t>
      </w:r>
      <w:r w:rsidRPr="00B96186">
        <w:rPr>
          <w:rFonts w:ascii="Times New Roman" w:hAnsi="Times New Roman" w:cs="Times New Roman"/>
          <w:b/>
          <w:bCs/>
        </w:rPr>
        <w:t>: Range of Values for Physiological Parameters</w:t>
      </w:r>
    </w:p>
    <w:p w14:paraId="42425B15" w14:textId="77777777" w:rsidR="00CA637C" w:rsidRPr="007E68D9" w:rsidRDefault="00CA637C" w:rsidP="00CA637C">
      <w:pPr>
        <w:rPr>
          <w:rFonts w:ascii="Times New Roman" w:hAnsi="Times New Roman" w:cs="Times New Roman"/>
          <w:b/>
          <w:bCs/>
        </w:rPr>
      </w:pPr>
      <w:r w:rsidRPr="007E68D9">
        <w:rPr>
          <w:rFonts w:ascii="Times New Roman" w:hAnsi="Times New Roman" w:cs="Times New Roman"/>
          <w:b/>
          <w:bCs/>
        </w:rPr>
        <w:t xml:space="preserve">Supplementary Table </w:t>
      </w:r>
      <w:r>
        <w:rPr>
          <w:rFonts w:ascii="Times New Roman" w:hAnsi="Times New Roman" w:cs="Times New Roman"/>
          <w:b/>
          <w:bCs/>
        </w:rPr>
        <w:t>4</w:t>
      </w:r>
      <w:r w:rsidRPr="007E68D9">
        <w:rPr>
          <w:rFonts w:ascii="Times New Roman" w:hAnsi="Times New Roman" w:cs="Times New Roman"/>
          <w:b/>
          <w:bCs/>
        </w:rPr>
        <w:t>: Range of Values for Soil Nutrient Properties</w:t>
      </w:r>
    </w:p>
    <w:p w14:paraId="1211293D" w14:textId="77777777" w:rsidR="00CA637C" w:rsidRDefault="00CA637C">
      <w:pPr>
        <w:rPr>
          <w:rFonts w:ascii="Times New Roman" w:hAnsi="Times New Roman" w:cs="Times New Roman"/>
          <w:b/>
          <w:bCs/>
        </w:rPr>
      </w:pPr>
    </w:p>
    <w:p w14:paraId="5E7E914B" w14:textId="35CCEF9D" w:rsidR="003A3CB9" w:rsidRDefault="003A3CB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B50D58B" w14:textId="374B4ABA" w:rsidR="00E81DE2" w:rsidRPr="00E81DE2" w:rsidRDefault="00E81DE2" w:rsidP="00E81DE2">
      <w:pPr>
        <w:rPr>
          <w:rFonts w:ascii="Times New Roman" w:hAnsi="Times New Roman" w:cs="Times New Roman"/>
        </w:rPr>
      </w:pPr>
      <w:r w:rsidRPr="00E81DE2">
        <w:rPr>
          <w:rFonts w:ascii="Times New Roman" w:hAnsi="Times New Roman" w:cs="Times New Roman"/>
          <w:b/>
          <w:bCs/>
        </w:rPr>
        <w:lastRenderedPageBreak/>
        <w:t>Supplementary Table S1. Identification of Rhizobium isolates based on 16S rRNA gene sequencing.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0"/>
        <w:gridCol w:w="2996"/>
        <w:gridCol w:w="2130"/>
        <w:gridCol w:w="2723"/>
      </w:tblGrid>
      <w:tr w:rsidR="007F3171" w:rsidRPr="00E81DE2" w14:paraId="6125FC90" w14:textId="77777777" w:rsidTr="002229E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71D1627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DE2">
              <w:rPr>
                <w:rFonts w:ascii="Times New Roman" w:hAnsi="Times New Roman" w:cs="Times New Roman"/>
                <w:b/>
                <w:bCs/>
              </w:rPr>
              <w:t>Isolate Code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1E7BC25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DE2">
              <w:rPr>
                <w:rFonts w:ascii="Times New Roman" w:hAnsi="Times New Roman" w:cs="Times New Roman"/>
                <w:b/>
                <w:bCs/>
              </w:rPr>
              <w:t>Closest Species Match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229B972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DE2">
              <w:rPr>
                <w:rFonts w:ascii="Times New Roman" w:hAnsi="Times New Roman" w:cs="Times New Roman"/>
                <w:b/>
                <w:bCs/>
              </w:rPr>
              <w:t>Accession Number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5BC3ABB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DE2">
              <w:rPr>
                <w:rFonts w:ascii="Times New Roman" w:hAnsi="Times New Roman" w:cs="Times New Roman"/>
                <w:b/>
                <w:bCs/>
              </w:rPr>
              <w:t>Sequence Similarity (%)</w:t>
            </w:r>
          </w:p>
        </w:tc>
      </w:tr>
      <w:tr w:rsidR="007F3171" w:rsidRPr="00E81DE2" w14:paraId="7F23D3D5" w14:textId="77777777" w:rsidTr="002229EB"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956F7FB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RZ1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8741F97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  <w:i/>
                <w:iCs/>
              </w:rPr>
              <w:t xml:space="preserve">Rhizobium </w:t>
            </w:r>
            <w:proofErr w:type="spellStart"/>
            <w:r w:rsidRPr="00E81DE2">
              <w:rPr>
                <w:rFonts w:ascii="Times New Roman" w:hAnsi="Times New Roman" w:cs="Times New Roman"/>
                <w:i/>
                <w:iCs/>
              </w:rPr>
              <w:t>leguminosarum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49ECC1AA" w14:textId="08F3B645" w:rsidR="00E81DE2" w:rsidRPr="00E81DE2" w:rsidRDefault="004A07B8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4A07B8">
              <w:rPr>
                <w:rFonts w:ascii="Times New Roman" w:hAnsi="Times New Roman" w:cs="Times New Roman"/>
              </w:rPr>
              <w:t>GCF_004306555.1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1ACE807C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98.5%</w:t>
            </w:r>
          </w:p>
        </w:tc>
      </w:tr>
      <w:tr w:rsidR="007F3171" w:rsidRPr="00E81DE2" w14:paraId="6170C822" w14:textId="77777777" w:rsidTr="002229EB">
        <w:tc>
          <w:tcPr>
            <w:tcW w:w="0" w:type="auto"/>
            <w:vAlign w:val="center"/>
            <w:hideMark/>
          </w:tcPr>
          <w:p w14:paraId="1C829AD3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RZ2</w:t>
            </w:r>
          </w:p>
        </w:tc>
        <w:tc>
          <w:tcPr>
            <w:tcW w:w="0" w:type="auto"/>
            <w:vAlign w:val="center"/>
            <w:hideMark/>
          </w:tcPr>
          <w:p w14:paraId="597A61A6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  <w:i/>
                <w:iCs/>
              </w:rPr>
              <w:t xml:space="preserve">Rhizobium </w:t>
            </w:r>
            <w:proofErr w:type="spellStart"/>
            <w:r w:rsidRPr="00E81DE2">
              <w:rPr>
                <w:rFonts w:ascii="Times New Roman" w:hAnsi="Times New Roman" w:cs="Times New Roman"/>
                <w:i/>
                <w:iCs/>
              </w:rPr>
              <w:t>tropici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0104B5" w14:textId="06C0F9AF" w:rsidR="00E81DE2" w:rsidRPr="00E81DE2" w:rsidRDefault="00D116BB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D116BB">
              <w:rPr>
                <w:rFonts w:ascii="Times New Roman" w:hAnsi="Times New Roman" w:cs="Times New Roman"/>
              </w:rPr>
              <w:t>GCF_000330885.1</w:t>
            </w:r>
          </w:p>
        </w:tc>
        <w:tc>
          <w:tcPr>
            <w:tcW w:w="0" w:type="auto"/>
            <w:vAlign w:val="center"/>
            <w:hideMark/>
          </w:tcPr>
          <w:p w14:paraId="0D1E60B5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99.1%</w:t>
            </w:r>
          </w:p>
        </w:tc>
      </w:tr>
      <w:tr w:rsidR="007F3171" w:rsidRPr="00E81DE2" w14:paraId="0ADE2187" w14:textId="77777777" w:rsidTr="002229EB">
        <w:tc>
          <w:tcPr>
            <w:tcW w:w="0" w:type="auto"/>
            <w:vAlign w:val="center"/>
            <w:hideMark/>
          </w:tcPr>
          <w:p w14:paraId="3EBAAC06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RZ3</w:t>
            </w:r>
          </w:p>
        </w:tc>
        <w:tc>
          <w:tcPr>
            <w:tcW w:w="0" w:type="auto"/>
            <w:vAlign w:val="center"/>
            <w:hideMark/>
          </w:tcPr>
          <w:p w14:paraId="1A663CB2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  <w:i/>
                <w:iCs/>
              </w:rPr>
              <w:t xml:space="preserve">Rhizobium </w:t>
            </w:r>
            <w:proofErr w:type="spellStart"/>
            <w:r w:rsidRPr="00E81DE2">
              <w:rPr>
                <w:rFonts w:ascii="Times New Roman" w:hAnsi="Times New Roman" w:cs="Times New Roman"/>
                <w:i/>
                <w:iCs/>
              </w:rPr>
              <w:t>etli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F333C53" w14:textId="44C6CBC2" w:rsidR="00E81DE2" w:rsidRPr="00E81DE2" w:rsidRDefault="00331A85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31A85">
              <w:rPr>
                <w:rFonts w:ascii="Times New Roman" w:hAnsi="Times New Roman" w:cs="Times New Roman"/>
              </w:rPr>
              <w:t>GCF_000092045.1</w:t>
            </w:r>
          </w:p>
        </w:tc>
        <w:tc>
          <w:tcPr>
            <w:tcW w:w="0" w:type="auto"/>
            <w:vAlign w:val="center"/>
            <w:hideMark/>
          </w:tcPr>
          <w:p w14:paraId="4B9E16D1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98.9%</w:t>
            </w:r>
          </w:p>
        </w:tc>
      </w:tr>
      <w:tr w:rsidR="007F3171" w:rsidRPr="00E81DE2" w14:paraId="1F018F7E" w14:textId="77777777" w:rsidTr="002229EB">
        <w:tc>
          <w:tcPr>
            <w:tcW w:w="0" w:type="auto"/>
            <w:vAlign w:val="center"/>
            <w:hideMark/>
          </w:tcPr>
          <w:p w14:paraId="06B8E41B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RZ4</w:t>
            </w:r>
          </w:p>
        </w:tc>
        <w:tc>
          <w:tcPr>
            <w:tcW w:w="0" w:type="auto"/>
            <w:vAlign w:val="center"/>
            <w:hideMark/>
          </w:tcPr>
          <w:p w14:paraId="7E138BCA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  <w:i/>
                <w:iCs/>
              </w:rPr>
              <w:t xml:space="preserve">Rhizobium </w:t>
            </w:r>
            <w:proofErr w:type="spellStart"/>
            <w:r w:rsidRPr="00E81DE2">
              <w:rPr>
                <w:rFonts w:ascii="Times New Roman" w:hAnsi="Times New Roman" w:cs="Times New Roman"/>
                <w:i/>
                <w:iCs/>
              </w:rPr>
              <w:t>gallicum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E6B620" w14:textId="29E5A52D" w:rsidR="00E81DE2" w:rsidRPr="00E81DE2" w:rsidRDefault="00331A85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31A85">
              <w:rPr>
                <w:rFonts w:ascii="Times New Roman" w:hAnsi="Times New Roman" w:cs="Times New Roman"/>
              </w:rPr>
              <w:t>GCF_000816845.1</w:t>
            </w:r>
          </w:p>
        </w:tc>
        <w:tc>
          <w:tcPr>
            <w:tcW w:w="0" w:type="auto"/>
            <w:vAlign w:val="center"/>
            <w:hideMark/>
          </w:tcPr>
          <w:p w14:paraId="03E5B947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98.7%</w:t>
            </w:r>
          </w:p>
        </w:tc>
      </w:tr>
      <w:tr w:rsidR="007F3171" w:rsidRPr="00E81DE2" w14:paraId="39E0B9DC" w14:textId="77777777" w:rsidTr="002229EB">
        <w:tc>
          <w:tcPr>
            <w:tcW w:w="0" w:type="auto"/>
            <w:vAlign w:val="center"/>
            <w:hideMark/>
          </w:tcPr>
          <w:p w14:paraId="19EA9F2E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RZ5</w:t>
            </w:r>
          </w:p>
        </w:tc>
        <w:tc>
          <w:tcPr>
            <w:tcW w:w="0" w:type="auto"/>
            <w:vAlign w:val="center"/>
            <w:hideMark/>
          </w:tcPr>
          <w:p w14:paraId="58E96959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  <w:i/>
                <w:iCs/>
              </w:rPr>
              <w:t>Rhizobium phaseoli</w:t>
            </w:r>
          </w:p>
        </w:tc>
        <w:tc>
          <w:tcPr>
            <w:tcW w:w="0" w:type="auto"/>
            <w:vAlign w:val="center"/>
            <w:hideMark/>
          </w:tcPr>
          <w:p w14:paraId="0D7B59AC" w14:textId="3BB791D4" w:rsidR="00E81DE2" w:rsidRPr="00E81DE2" w:rsidRDefault="003A55BB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55BB">
              <w:rPr>
                <w:rFonts w:ascii="Times New Roman" w:hAnsi="Times New Roman" w:cs="Times New Roman"/>
              </w:rPr>
              <w:t>GCF_001664385.1</w:t>
            </w:r>
          </w:p>
        </w:tc>
        <w:tc>
          <w:tcPr>
            <w:tcW w:w="0" w:type="auto"/>
            <w:vAlign w:val="center"/>
            <w:hideMark/>
          </w:tcPr>
          <w:p w14:paraId="502BC2E5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99.3%</w:t>
            </w:r>
          </w:p>
        </w:tc>
      </w:tr>
      <w:tr w:rsidR="007F3171" w:rsidRPr="00E81DE2" w14:paraId="2C49AF72" w14:textId="77777777" w:rsidTr="002229EB">
        <w:tc>
          <w:tcPr>
            <w:tcW w:w="0" w:type="auto"/>
            <w:vAlign w:val="center"/>
            <w:hideMark/>
          </w:tcPr>
          <w:p w14:paraId="7D47119F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RZ6</w:t>
            </w:r>
          </w:p>
        </w:tc>
        <w:tc>
          <w:tcPr>
            <w:tcW w:w="0" w:type="auto"/>
            <w:vAlign w:val="center"/>
            <w:hideMark/>
          </w:tcPr>
          <w:p w14:paraId="2A7C05C3" w14:textId="18140EFC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  <w:i/>
                <w:iCs/>
              </w:rPr>
              <w:t xml:space="preserve">Rhizobium </w:t>
            </w:r>
            <w:r w:rsidR="007F3171">
              <w:rPr>
                <w:rFonts w:ascii="Times New Roman" w:hAnsi="Times New Roman" w:cs="Times New Roman"/>
                <w:i/>
                <w:iCs/>
              </w:rPr>
              <w:t>sp.</w:t>
            </w:r>
          </w:p>
        </w:tc>
        <w:tc>
          <w:tcPr>
            <w:tcW w:w="0" w:type="auto"/>
            <w:vAlign w:val="center"/>
            <w:hideMark/>
          </w:tcPr>
          <w:p w14:paraId="72F5CD33" w14:textId="721F4AF2" w:rsidR="00E81DE2" w:rsidRPr="00E81DE2" w:rsidRDefault="007F3171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F3171">
              <w:rPr>
                <w:rFonts w:ascii="Times New Roman" w:hAnsi="Times New Roman" w:cs="Times New Roman"/>
              </w:rPr>
              <w:t>GCA_024707525.</w:t>
            </w:r>
          </w:p>
        </w:tc>
        <w:tc>
          <w:tcPr>
            <w:tcW w:w="0" w:type="auto"/>
            <w:vAlign w:val="center"/>
            <w:hideMark/>
          </w:tcPr>
          <w:p w14:paraId="5ACE02AE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98.2%</w:t>
            </w:r>
          </w:p>
        </w:tc>
      </w:tr>
      <w:tr w:rsidR="007F3171" w:rsidRPr="00E81DE2" w14:paraId="78CC6DA2" w14:textId="77777777" w:rsidTr="002229EB">
        <w:tc>
          <w:tcPr>
            <w:tcW w:w="0" w:type="auto"/>
            <w:vAlign w:val="center"/>
            <w:hideMark/>
          </w:tcPr>
          <w:p w14:paraId="21DC60EA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RZ7</w:t>
            </w:r>
          </w:p>
        </w:tc>
        <w:tc>
          <w:tcPr>
            <w:tcW w:w="0" w:type="auto"/>
            <w:vAlign w:val="center"/>
            <w:hideMark/>
          </w:tcPr>
          <w:p w14:paraId="1E7EA2D6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  <w:i/>
                <w:iCs/>
              </w:rPr>
              <w:t xml:space="preserve">Rhizobium </w:t>
            </w:r>
            <w:proofErr w:type="spellStart"/>
            <w:r w:rsidRPr="00E81DE2">
              <w:rPr>
                <w:rFonts w:ascii="Times New Roman" w:hAnsi="Times New Roman" w:cs="Times New Roman"/>
                <w:i/>
                <w:iCs/>
              </w:rPr>
              <w:t>pusense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39BD90" w14:textId="2DA1B71D" w:rsidR="00E81DE2" w:rsidRPr="00E81DE2" w:rsidRDefault="00B06F6A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06F6A">
              <w:rPr>
                <w:rFonts w:ascii="Times New Roman" w:hAnsi="Times New Roman" w:cs="Times New Roman"/>
              </w:rPr>
              <w:t>GCA_013285525.1</w:t>
            </w:r>
          </w:p>
        </w:tc>
        <w:tc>
          <w:tcPr>
            <w:tcW w:w="0" w:type="auto"/>
            <w:vAlign w:val="center"/>
            <w:hideMark/>
          </w:tcPr>
          <w:p w14:paraId="712A24A3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98.6%</w:t>
            </w:r>
          </w:p>
        </w:tc>
      </w:tr>
      <w:tr w:rsidR="007F3171" w:rsidRPr="00E81DE2" w14:paraId="63EC8155" w14:textId="77777777" w:rsidTr="002229EB">
        <w:tc>
          <w:tcPr>
            <w:tcW w:w="0" w:type="auto"/>
            <w:vAlign w:val="center"/>
            <w:hideMark/>
          </w:tcPr>
          <w:p w14:paraId="5596D9C2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RZ8</w:t>
            </w:r>
          </w:p>
        </w:tc>
        <w:tc>
          <w:tcPr>
            <w:tcW w:w="0" w:type="auto"/>
            <w:vAlign w:val="center"/>
            <w:hideMark/>
          </w:tcPr>
          <w:p w14:paraId="172CD5B3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  <w:i/>
                <w:iCs/>
              </w:rPr>
              <w:t xml:space="preserve">Rhizobium </w:t>
            </w:r>
            <w:proofErr w:type="spellStart"/>
            <w:r w:rsidRPr="00E81DE2">
              <w:rPr>
                <w:rFonts w:ascii="Times New Roman" w:hAnsi="Times New Roman" w:cs="Times New Roman"/>
                <w:i/>
                <w:iCs/>
              </w:rPr>
              <w:t>mesoamericanum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0EEEEC" w14:textId="593F0895" w:rsidR="00E81DE2" w:rsidRPr="00E81DE2" w:rsidRDefault="00B06F6A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06F6A">
              <w:rPr>
                <w:rFonts w:ascii="Times New Roman" w:hAnsi="Times New Roman" w:cs="Times New Roman"/>
              </w:rPr>
              <w:t>GCA_000312665.1</w:t>
            </w:r>
          </w:p>
        </w:tc>
        <w:tc>
          <w:tcPr>
            <w:tcW w:w="0" w:type="auto"/>
            <w:vAlign w:val="center"/>
            <w:hideMark/>
          </w:tcPr>
          <w:p w14:paraId="0DF0A4BC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98.9%</w:t>
            </w:r>
          </w:p>
        </w:tc>
      </w:tr>
      <w:tr w:rsidR="007F3171" w:rsidRPr="00E81DE2" w14:paraId="2E9C51AC" w14:textId="77777777" w:rsidTr="002229EB">
        <w:tc>
          <w:tcPr>
            <w:tcW w:w="0" w:type="auto"/>
            <w:vAlign w:val="center"/>
            <w:hideMark/>
          </w:tcPr>
          <w:p w14:paraId="032A8D33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RZ9</w:t>
            </w:r>
          </w:p>
        </w:tc>
        <w:tc>
          <w:tcPr>
            <w:tcW w:w="0" w:type="auto"/>
            <w:vAlign w:val="center"/>
            <w:hideMark/>
          </w:tcPr>
          <w:p w14:paraId="12777F8C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  <w:i/>
                <w:iCs/>
              </w:rPr>
              <w:t xml:space="preserve">Rhizobium </w:t>
            </w:r>
            <w:proofErr w:type="spellStart"/>
            <w:r w:rsidRPr="00E81DE2">
              <w:rPr>
                <w:rFonts w:ascii="Times New Roman" w:hAnsi="Times New Roman" w:cs="Times New Roman"/>
                <w:i/>
                <w:iCs/>
              </w:rPr>
              <w:t>miluonense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D64E32C" w14:textId="744BD1E3" w:rsidR="00E81DE2" w:rsidRPr="00E81DE2" w:rsidRDefault="00B06F6A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06F6A">
              <w:rPr>
                <w:rFonts w:ascii="Times New Roman" w:hAnsi="Times New Roman" w:cs="Times New Roman"/>
              </w:rPr>
              <w:t>GCA_900094545.1</w:t>
            </w:r>
          </w:p>
        </w:tc>
        <w:tc>
          <w:tcPr>
            <w:tcW w:w="0" w:type="auto"/>
            <w:vAlign w:val="center"/>
            <w:hideMark/>
          </w:tcPr>
          <w:p w14:paraId="726BDA22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98.4%</w:t>
            </w:r>
          </w:p>
        </w:tc>
      </w:tr>
      <w:tr w:rsidR="007F3171" w:rsidRPr="00E81DE2" w14:paraId="7085C550" w14:textId="77777777" w:rsidTr="002229EB"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DF60F1F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RZ10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3AEF7B9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  <w:i/>
                <w:iCs/>
              </w:rPr>
              <w:t xml:space="preserve">Rhizobium </w:t>
            </w:r>
            <w:proofErr w:type="spellStart"/>
            <w:r w:rsidRPr="00E81DE2">
              <w:rPr>
                <w:rFonts w:ascii="Times New Roman" w:hAnsi="Times New Roman" w:cs="Times New Roman"/>
                <w:i/>
                <w:iCs/>
              </w:rPr>
              <w:t>favelukesii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A62376C" w14:textId="5A738047" w:rsidR="00E81DE2" w:rsidRPr="00E81DE2" w:rsidRDefault="00B06F6A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06F6A">
              <w:rPr>
                <w:rFonts w:ascii="Times New Roman" w:hAnsi="Times New Roman" w:cs="Times New Roman"/>
              </w:rPr>
              <w:t>GCA_000577275.2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74F4DB16" w14:textId="77777777" w:rsidR="00E81DE2" w:rsidRPr="00E81DE2" w:rsidRDefault="00E81DE2" w:rsidP="00E81DE2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E81DE2">
              <w:rPr>
                <w:rFonts w:ascii="Times New Roman" w:hAnsi="Times New Roman" w:cs="Times New Roman"/>
              </w:rPr>
              <w:t>99.0%</w:t>
            </w:r>
          </w:p>
        </w:tc>
      </w:tr>
    </w:tbl>
    <w:p w14:paraId="56EF84AC" w14:textId="77777777" w:rsidR="00E81DE2" w:rsidRPr="00E81DE2" w:rsidRDefault="00E81DE2" w:rsidP="00E81DE2">
      <w:pPr>
        <w:rPr>
          <w:rFonts w:ascii="Times New Roman" w:hAnsi="Times New Roman" w:cs="Times New Roman"/>
        </w:rPr>
      </w:pPr>
      <w:r w:rsidRPr="00E81DE2">
        <w:rPr>
          <w:rFonts w:ascii="Times New Roman" w:hAnsi="Times New Roman" w:cs="Times New Roman"/>
          <w:i/>
          <w:iCs/>
        </w:rPr>
        <w:t>(RZ11 and RZ12 were discarded due to &lt;98% similarity or ambiguous results.)</w:t>
      </w:r>
    </w:p>
    <w:p w14:paraId="52475645" w14:textId="3898CE47" w:rsidR="003A3CB9" w:rsidRDefault="003A3C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6089979" w14:textId="3226E093" w:rsidR="003A3CB9" w:rsidRPr="003A3CB9" w:rsidRDefault="003A3CB9" w:rsidP="003A3CB9">
      <w:pPr>
        <w:rPr>
          <w:rFonts w:ascii="Times New Roman" w:hAnsi="Times New Roman" w:cs="Times New Roman"/>
          <w:b/>
          <w:bCs/>
        </w:rPr>
      </w:pPr>
      <w:r w:rsidRPr="003A3CB9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="009E33F8">
        <w:rPr>
          <w:rFonts w:ascii="Times New Roman" w:hAnsi="Times New Roman" w:cs="Times New Roman"/>
          <w:b/>
          <w:bCs/>
        </w:rPr>
        <w:t>2</w:t>
      </w:r>
      <w:r w:rsidRPr="003A3CB9">
        <w:rPr>
          <w:rFonts w:ascii="Times New Roman" w:hAnsi="Times New Roman" w:cs="Times New Roman"/>
          <w:b/>
          <w:bCs/>
        </w:rPr>
        <w:t>: Range of Values for Plant Growth Parameters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6"/>
        <w:gridCol w:w="1759"/>
        <w:gridCol w:w="1719"/>
        <w:gridCol w:w="1797"/>
        <w:gridCol w:w="1719"/>
      </w:tblGrid>
      <w:tr w:rsidR="003A3CB9" w:rsidRPr="003A3CB9" w14:paraId="5180BC3F" w14:textId="77777777" w:rsidTr="003A3CB9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2F4620A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A3CB9">
              <w:rPr>
                <w:rFonts w:ascii="Times New Roman" w:hAnsi="Times New Roman" w:cs="Times New Roman"/>
                <w:b/>
                <w:bCs/>
              </w:rPr>
              <w:t>Treatment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462047B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A3CB9">
              <w:rPr>
                <w:rFonts w:ascii="Times New Roman" w:hAnsi="Times New Roman" w:cs="Times New Roman"/>
                <w:b/>
                <w:bCs/>
              </w:rPr>
              <w:t>Shoot Length (cm) Range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F52BD45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A3CB9">
              <w:rPr>
                <w:rFonts w:ascii="Times New Roman" w:hAnsi="Times New Roman" w:cs="Times New Roman"/>
                <w:b/>
                <w:bCs/>
              </w:rPr>
              <w:t>Root Length (cm) Range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433F10F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A3CB9">
              <w:rPr>
                <w:rFonts w:ascii="Times New Roman" w:hAnsi="Times New Roman" w:cs="Times New Roman"/>
                <w:b/>
                <w:bCs/>
              </w:rPr>
              <w:t>Fresh Biomass (g) Range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7B3A2FE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A3CB9">
              <w:rPr>
                <w:rFonts w:ascii="Times New Roman" w:hAnsi="Times New Roman" w:cs="Times New Roman"/>
                <w:b/>
                <w:bCs/>
              </w:rPr>
              <w:t>Dry Biomass (g) Range</w:t>
            </w:r>
          </w:p>
        </w:tc>
      </w:tr>
      <w:tr w:rsidR="003A3CB9" w:rsidRPr="003A3CB9" w14:paraId="444BEEDC" w14:textId="77777777" w:rsidTr="003A3CB9"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2C28BC9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Control (No Stress, No Inoculation)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C798221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15.0 - 21.2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2C81D2E1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10.8 - 14.0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B83BFA2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5.5 - 7.2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85B5EAD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1.8 - 2.5</w:t>
            </w:r>
          </w:p>
        </w:tc>
      </w:tr>
      <w:tr w:rsidR="003A3CB9" w:rsidRPr="003A3CB9" w14:paraId="3055E9EA" w14:textId="77777777" w:rsidTr="003A3CB9">
        <w:tc>
          <w:tcPr>
            <w:tcW w:w="0" w:type="auto"/>
            <w:vAlign w:val="center"/>
            <w:hideMark/>
          </w:tcPr>
          <w:p w14:paraId="301749DC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Control (Drought Stress)</w:t>
            </w:r>
          </w:p>
        </w:tc>
        <w:tc>
          <w:tcPr>
            <w:tcW w:w="0" w:type="auto"/>
            <w:vAlign w:val="center"/>
            <w:hideMark/>
          </w:tcPr>
          <w:p w14:paraId="087951E5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10.2 - 14.3</w:t>
            </w:r>
          </w:p>
        </w:tc>
        <w:tc>
          <w:tcPr>
            <w:tcW w:w="0" w:type="auto"/>
            <w:vAlign w:val="center"/>
            <w:hideMark/>
          </w:tcPr>
          <w:p w14:paraId="314770EB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7.0 - 9.6</w:t>
            </w:r>
          </w:p>
        </w:tc>
        <w:tc>
          <w:tcPr>
            <w:tcW w:w="0" w:type="auto"/>
            <w:vAlign w:val="center"/>
            <w:hideMark/>
          </w:tcPr>
          <w:p w14:paraId="1CC3C017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3.1 - 4.4</w:t>
            </w:r>
          </w:p>
        </w:tc>
        <w:tc>
          <w:tcPr>
            <w:tcW w:w="0" w:type="auto"/>
            <w:vAlign w:val="center"/>
            <w:hideMark/>
          </w:tcPr>
          <w:p w14:paraId="1CACE83B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1.0 - 1.6</w:t>
            </w:r>
          </w:p>
        </w:tc>
      </w:tr>
      <w:tr w:rsidR="003A3CB9" w:rsidRPr="003A3CB9" w14:paraId="7881606A" w14:textId="77777777" w:rsidTr="003A3CB9">
        <w:tc>
          <w:tcPr>
            <w:tcW w:w="0" w:type="auto"/>
            <w:vAlign w:val="center"/>
            <w:hideMark/>
          </w:tcPr>
          <w:p w14:paraId="6AFB7E9C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Control (Salinity Stress)</w:t>
            </w:r>
          </w:p>
        </w:tc>
        <w:tc>
          <w:tcPr>
            <w:tcW w:w="0" w:type="auto"/>
            <w:vAlign w:val="center"/>
            <w:hideMark/>
          </w:tcPr>
          <w:p w14:paraId="4D352740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11.3 - 15.0</w:t>
            </w:r>
          </w:p>
        </w:tc>
        <w:tc>
          <w:tcPr>
            <w:tcW w:w="0" w:type="auto"/>
            <w:vAlign w:val="center"/>
            <w:hideMark/>
          </w:tcPr>
          <w:p w14:paraId="0B2F9067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7.6 - 10.1</w:t>
            </w:r>
          </w:p>
        </w:tc>
        <w:tc>
          <w:tcPr>
            <w:tcW w:w="0" w:type="auto"/>
            <w:vAlign w:val="center"/>
            <w:hideMark/>
          </w:tcPr>
          <w:p w14:paraId="3AC38434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3.5 - 4.6</w:t>
            </w:r>
          </w:p>
        </w:tc>
        <w:tc>
          <w:tcPr>
            <w:tcW w:w="0" w:type="auto"/>
            <w:vAlign w:val="center"/>
            <w:hideMark/>
          </w:tcPr>
          <w:p w14:paraId="79B38EFC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1.1 - 1.7</w:t>
            </w:r>
          </w:p>
        </w:tc>
      </w:tr>
      <w:tr w:rsidR="003A3CB9" w:rsidRPr="003A3CB9" w14:paraId="578544E4" w14:textId="77777777" w:rsidTr="00DF638C">
        <w:tc>
          <w:tcPr>
            <w:tcW w:w="0" w:type="auto"/>
            <w:vAlign w:val="center"/>
            <w:hideMark/>
          </w:tcPr>
          <w:p w14:paraId="165CC0EA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Inoculated (Drought Stress)</w:t>
            </w:r>
          </w:p>
        </w:tc>
        <w:tc>
          <w:tcPr>
            <w:tcW w:w="0" w:type="auto"/>
            <w:vAlign w:val="center"/>
            <w:hideMark/>
          </w:tcPr>
          <w:p w14:paraId="7F6194F7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14.3 - 18.4</w:t>
            </w:r>
          </w:p>
        </w:tc>
        <w:tc>
          <w:tcPr>
            <w:tcW w:w="0" w:type="auto"/>
            <w:vAlign w:val="center"/>
            <w:hideMark/>
          </w:tcPr>
          <w:p w14:paraId="5D9CBE44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10.1 - 13.2</w:t>
            </w:r>
          </w:p>
        </w:tc>
        <w:tc>
          <w:tcPr>
            <w:tcW w:w="0" w:type="auto"/>
            <w:vAlign w:val="center"/>
            <w:hideMark/>
          </w:tcPr>
          <w:p w14:paraId="613C1E54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4.7 - 6.3</w:t>
            </w:r>
          </w:p>
        </w:tc>
        <w:tc>
          <w:tcPr>
            <w:tcW w:w="0" w:type="auto"/>
            <w:vAlign w:val="center"/>
            <w:hideMark/>
          </w:tcPr>
          <w:p w14:paraId="5A645E5F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1.5 - 2.3</w:t>
            </w:r>
          </w:p>
        </w:tc>
      </w:tr>
      <w:tr w:rsidR="003A3CB9" w:rsidRPr="003A3CB9" w14:paraId="5ADE9EA4" w14:textId="77777777" w:rsidTr="00DF638C"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EB0CBA0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Inoculated (Salinity Stress)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F808913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15.8 - 19.0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117707A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10.6 - 13.9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B42B23D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4.9 - 6.8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8BCB7A8" w14:textId="77777777" w:rsidR="003A3CB9" w:rsidRPr="003A3CB9" w:rsidRDefault="003A3CB9" w:rsidP="003A3CB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3A3CB9">
              <w:rPr>
                <w:rFonts w:ascii="Times New Roman" w:hAnsi="Times New Roman" w:cs="Times New Roman"/>
              </w:rPr>
              <w:t>1.7 - 2.4</w:t>
            </w:r>
          </w:p>
        </w:tc>
      </w:tr>
    </w:tbl>
    <w:p w14:paraId="592E4013" w14:textId="531398FC" w:rsidR="00B96186" w:rsidRDefault="00B96186">
      <w:pPr>
        <w:rPr>
          <w:rFonts w:ascii="Times New Roman" w:hAnsi="Times New Roman" w:cs="Times New Roman"/>
        </w:rPr>
      </w:pPr>
    </w:p>
    <w:p w14:paraId="31E0D29D" w14:textId="77777777" w:rsidR="00B96186" w:rsidRDefault="00B961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69066CE" w14:textId="3014877A" w:rsidR="00B96186" w:rsidRPr="00B96186" w:rsidRDefault="00B96186" w:rsidP="00B96186">
      <w:pPr>
        <w:rPr>
          <w:rFonts w:ascii="Times New Roman" w:hAnsi="Times New Roman" w:cs="Times New Roman"/>
          <w:b/>
          <w:bCs/>
        </w:rPr>
      </w:pPr>
      <w:r w:rsidRPr="00B96186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="00727819">
        <w:rPr>
          <w:rFonts w:ascii="Times New Roman" w:hAnsi="Times New Roman" w:cs="Times New Roman"/>
          <w:b/>
          <w:bCs/>
        </w:rPr>
        <w:t>3</w:t>
      </w:r>
      <w:r w:rsidRPr="00B96186">
        <w:rPr>
          <w:rFonts w:ascii="Times New Roman" w:hAnsi="Times New Roman" w:cs="Times New Roman"/>
          <w:b/>
          <w:bCs/>
        </w:rPr>
        <w:t>: Range of Values for Physiological Parameters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7"/>
        <w:gridCol w:w="2675"/>
        <w:gridCol w:w="2179"/>
        <w:gridCol w:w="2189"/>
      </w:tblGrid>
      <w:tr w:rsidR="00B96186" w:rsidRPr="00B96186" w14:paraId="4BEB0443" w14:textId="77777777" w:rsidTr="00727819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CC4C10F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6186">
              <w:rPr>
                <w:rFonts w:ascii="Times New Roman" w:hAnsi="Times New Roman" w:cs="Times New Roman"/>
                <w:b/>
                <w:bCs/>
              </w:rPr>
              <w:t>Treatment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32F1639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6186">
              <w:rPr>
                <w:rFonts w:ascii="Times New Roman" w:hAnsi="Times New Roman" w:cs="Times New Roman"/>
                <w:b/>
                <w:bCs/>
              </w:rPr>
              <w:t>Chlorophyll Content (SPAD units) Range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0743DE9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6186">
              <w:rPr>
                <w:rFonts w:ascii="Times New Roman" w:hAnsi="Times New Roman" w:cs="Times New Roman"/>
                <w:b/>
                <w:bCs/>
              </w:rPr>
              <w:t>Relative Water Content (%) Range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677C5C5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6186">
              <w:rPr>
                <w:rFonts w:ascii="Times New Roman" w:hAnsi="Times New Roman" w:cs="Times New Roman"/>
                <w:b/>
                <w:bCs/>
              </w:rPr>
              <w:t>Electrolyte Leakage (%) Range</w:t>
            </w:r>
          </w:p>
        </w:tc>
      </w:tr>
      <w:tr w:rsidR="00B96186" w:rsidRPr="00B96186" w14:paraId="6EF7075C" w14:textId="77777777" w:rsidTr="00727819"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120F552F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Control (No Stress, No Inoculation)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7143B38E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41.3 - 50.3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4D4C335D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83.1 - 89.4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7F5B5C76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16.5 - 20.1</w:t>
            </w:r>
          </w:p>
        </w:tc>
      </w:tr>
      <w:tr w:rsidR="00B96186" w:rsidRPr="00B96186" w14:paraId="2A7AD07B" w14:textId="77777777" w:rsidTr="00727819">
        <w:tc>
          <w:tcPr>
            <w:tcW w:w="0" w:type="auto"/>
            <w:vAlign w:val="center"/>
            <w:hideMark/>
          </w:tcPr>
          <w:p w14:paraId="15E2553A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Control (Drought Stress)</w:t>
            </w:r>
          </w:p>
        </w:tc>
        <w:tc>
          <w:tcPr>
            <w:tcW w:w="0" w:type="auto"/>
            <w:vAlign w:val="center"/>
            <w:hideMark/>
          </w:tcPr>
          <w:p w14:paraId="26EC4ED7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26.5 - 33.3</w:t>
            </w:r>
          </w:p>
        </w:tc>
        <w:tc>
          <w:tcPr>
            <w:tcW w:w="0" w:type="auto"/>
            <w:vAlign w:val="center"/>
            <w:hideMark/>
          </w:tcPr>
          <w:p w14:paraId="52994D7E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65.3 - 71.4</w:t>
            </w:r>
          </w:p>
        </w:tc>
        <w:tc>
          <w:tcPr>
            <w:tcW w:w="0" w:type="auto"/>
            <w:vAlign w:val="center"/>
            <w:hideMark/>
          </w:tcPr>
          <w:p w14:paraId="5E3ECE3D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30.1 - 35.5</w:t>
            </w:r>
          </w:p>
        </w:tc>
      </w:tr>
      <w:tr w:rsidR="00B96186" w:rsidRPr="00B96186" w14:paraId="31FBF067" w14:textId="77777777" w:rsidTr="00727819">
        <w:tc>
          <w:tcPr>
            <w:tcW w:w="0" w:type="auto"/>
            <w:vAlign w:val="center"/>
            <w:hideMark/>
          </w:tcPr>
          <w:p w14:paraId="449CBBC0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Control (Salinity Stress)</w:t>
            </w:r>
          </w:p>
        </w:tc>
        <w:tc>
          <w:tcPr>
            <w:tcW w:w="0" w:type="auto"/>
            <w:vAlign w:val="center"/>
            <w:hideMark/>
          </w:tcPr>
          <w:p w14:paraId="4BDB9003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28.7 - 35.2</w:t>
            </w:r>
          </w:p>
        </w:tc>
        <w:tc>
          <w:tcPr>
            <w:tcW w:w="0" w:type="auto"/>
            <w:vAlign w:val="center"/>
            <w:hideMark/>
          </w:tcPr>
          <w:p w14:paraId="4130A612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67.6 - 73.2</w:t>
            </w:r>
          </w:p>
        </w:tc>
        <w:tc>
          <w:tcPr>
            <w:tcW w:w="0" w:type="auto"/>
            <w:vAlign w:val="center"/>
            <w:hideMark/>
          </w:tcPr>
          <w:p w14:paraId="025FD85C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28.4 - 32.6</w:t>
            </w:r>
          </w:p>
        </w:tc>
      </w:tr>
      <w:tr w:rsidR="00B96186" w:rsidRPr="00B96186" w14:paraId="0259F5AC" w14:textId="77777777" w:rsidTr="00727819">
        <w:tc>
          <w:tcPr>
            <w:tcW w:w="0" w:type="auto"/>
            <w:vAlign w:val="center"/>
            <w:hideMark/>
          </w:tcPr>
          <w:p w14:paraId="294274FD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Inoculated (Drought Stress)</w:t>
            </w:r>
          </w:p>
        </w:tc>
        <w:tc>
          <w:tcPr>
            <w:tcW w:w="0" w:type="auto"/>
            <w:vAlign w:val="center"/>
            <w:hideMark/>
          </w:tcPr>
          <w:p w14:paraId="758EE905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35.3 - 42.2</w:t>
            </w:r>
          </w:p>
        </w:tc>
        <w:tc>
          <w:tcPr>
            <w:tcW w:w="0" w:type="auto"/>
            <w:vAlign w:val="center"/>
            <w:hideMark/>
          </w:tcPr>
          <w:p w14:paraId="068E603A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75.2 - 81.7</w:t>
            </w:r>
          </w:p>
        </w:tc>
        <w:tc>
          <w:tcPr>
            <w:tcW w:w="0" w:type="auto"/>
            <w:vAlign w:val="center"/>
            <w:hideMark/>
          </w:tcPr>
          <w:p w14:paraId="1F0E4AD8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22.5 - 27.8</w:t>
            </w:r>
          </w:p>
        </w:tc>
      </w:tr>
      <w:tr w:rsidR="00B96186" w:rsidRPr="00B96186" w14:paraId="19E58354" w14:textId="77777777" w:rsidTr="00727819"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032799C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Inoculated (Salinity Stress)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B70435F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38.4 - 45.3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CD55AFE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77.5 - 84.3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010A70E" w14:textId="77777777" w:rsidR="00B96186" w:rsidRPr="00B96186" w:rsidRDefault="00B96186" w:rsidP="009D1AE3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B96186">
              <w:rPr>
                <w:rFonts w:ascii="Times New Roman" w:hAnsi="Times New Roman" w:cs="Times New Roman"/>
              </w:rPr>
              <w:t>23.8 - 26.4</w:t>
            </w:r>
          </w:p>
        </w:tc>
      </w:tr>
    </w:tbl>
    <w:p w14:paraId="53C8A29F" w14:textId="2932C4CC" w:rsidR="007E68D9" w:rsidRDefault="007E68D9">
      <w:pPr>
        <w:rPr>
          <w:rFonts w:ascii="Times New Roman" w:hAnsi="Times New Roman" w:cs="Times New Roman"/>
        </w:rPr>
      </w:pPr>
    </w:p>
    <w:p w14:paraId="1BB497B5" w14:textId="77777777" w:rsidR="007E68D9" w:rsidRDefault="007E68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90D707F" w14:textId="0E9563BA" w:rsidR="007E68D9" w:rsidRPr="007E68D9" w:rsidRDefault="007E68D9" w:rsidP="007E68D9">
      <w:pPr>
        <w:rPr>
          <w:rFonts w:ascii="Times New Roman" w:hAnsi="Times New Roman" w:cs="Times New Roman"/>
          <w:b/>
          <w:bCs/>
        </w:rPr>
      </w:pPr>
      <w:r w:rsidRPr="007E68D9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="00BA7FF7">
        <w:rPr>
          <w:rFonts w:ascii="Times New Roman" w:hAnsi="Times New Roman" w:cs="Times New Roman"/>
          <w:b/>
          <w:bCs/>
        </w:rPr>
        <w:t>4</w:t>
      </w:r>
      <w:r w:rsidRPr="007E68D9">
        <w:rPr>
          <w:rFonts w:ascii="Times New Roman" w:hAnsi="Times New Roman" w:cs="Times New Roman"/>
          <w:b/>
          <w:bCs/>
        </w:rPr>
        <w:t>: Range of Values for Soil Nutrient Properties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3"/>
        <w:gridCol w:w="1947"/>
        <w:gridCol w:w="2279"/>
        <w:gridCol w:w="2321"/>
      </w:tblGrid>
      <w:tr w:rsidR="007E68D9" w:rsidRPr="007E68D9" w14:paraId="2E07C602" w14:textId="77777777" w:rsidTr="007E68D9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3A1AD07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68D9">
              <w:rPr>
                <w:rFonts w:ascii="Times New Roman" w:hAnsi="Times New Roman" w:cs="Times New Roman"/>
                <w:b/>
                <w:bCs/>
              </w:rPr>
              <w:t>Treatment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C77A6CE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68D9">
              <w:rPr>
                <w:rFonts w:ascii="Times New Roman" w:hAnsi="Times New Roman" w:cs="Times New Roman"/>
                <w:b/>
                <w:bCs/>
              </w:rPr>
              <w:t>Soil Total N (%) Range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5470EB1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68D9">
              <w:rPr>
                <w:rFonts w:ascii="Times New Roman" w:hAnsi="Times New Roman" w:cs="Times New Roman"/>
                <w:b/>
                <w:bCs/>
              </w:rPr>
              <w:t>Available P (mg/kg) Range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20B7EAF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68D9">
              <w:rPr>
                <w:rFonts w:ascii="Times New Roman" w:hAnsi="Times New Roman" w:cs="Times New Roman"/>
                <w:b/>
                <w:bCs/>
              </w:rPr>
              <w:t>Organic Carbon (%) Range</w:t>
            </w:r>
          </w:p>
        </w:tc>
      </w:tr>
      <w:tr w:rsidR="007E68D9" w:rsidRPr="007E68D9" w14:paraId="0B701706" w14:textId="77777777" w:rsidTr="007E68D9"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7B440AAC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Control (No Stress, No Inoculation)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7C5A616A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0.17 - 0.19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258264E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11.2 - 13.8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7AC24F7B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0.81 - 0.90</w:t>
            </w:r>
          </w:p>
        </w:tc>
      </w:tr>
      <w:tr w:rsidR="007E68D9" w:rsidRPr="007E68D9" w14:paraId="03ADD177" w14:textId="77777777" w:rsidTr="007E68D9">
        <w:tc>
          <w:tcPr>
            <w:tcW w:w="0" w:type="auto"/>
            <w:vAlign w:val="center"/>
            <w:hideMark/>
          </w:tcPr>
          <w:p w14:paraId="66300609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Control (Drought Stress)</w:t>
            </w:r>
          </w:p>
        </w:tc>
        <w:tc>
          <w:tcPr>
            <w:tcW w:w="0" w:type="auto"/>
            <w:vAlign w:val="center"/>
            <w:hideMark/>
          </w:tcPr>
          <w:p w14:paraId="5B6484B3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0.13 - 0.15</w:t>
            </w:r>
          </w:p>
        </w:tc>
        <w:tc>
          <w:tcPr>
            <w:tcW w:w="0" w:type="auto"/>
            <w:vAlign w:val="center"/>
            <w:hideMark/>
          </w:tcPr>
          <w:p w14:paraId="3A43A36A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8.1 - 9.9</w:t>
            </w:r>
          </w:p>
        </w:tc>
        <w:tc>
          <w:tcPr>
            <w:tcW w:w="0" w:type="auto"/>
            <w:vAlign w:val="center"/>
            <w:hideMark/>
          </w:tcPr>
          <w:p w14:paraId="4FE0F1EC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0.69 - 0.76</w:t>
            </w:r>
          </w:p>
        </w:tc>
      </w:tr>
      <w:tr w:rsidR="007E68D9" w:rsidRPr="007E68D9" w14:paraId="7535D900" w14:textId="77777777" w:rsidTr="007E68D9">
        <w:tc>
          <w:tcPr>
            <w:tcW w:w="0" w:type="auto"/>
            <w:vAlign w:val="center"/>
            <w:hideMark/>
          </w:tcPr>
          <w:p w14:paraId="3E4976D5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Control (Salinity Stress)</w:t>
            </w:r>
          </w:p>
        </w:tc>
        <w:tc>
          <w:tcPr>
            <w:tcW w:w="0" w:type="auto"/>
            <w:vAlign w:val="center"/>
            <w:hideMark/>
          </w:tcPr>
          <w:p w14:paraId="2360907D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0.14 - 0.16</w:t>
            </w:r>
          </w:p>
        </w:tc>
        <w:tc>
          <w:tcPr>
            <w:tcW w:w="0" w:type="auto"/>
            <w:vAlign w:val="center"/>
            <w:hideMark/>
          </w:tcPr>
          <w:p w14:paraId="4A93CD59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8.3 - 10.2</w:t>
            </w:r>
          </w:p>
        </w:tc>
        <w:tc>
          <w:tcPr>
            <w:tcW w:w="0" w:type="auto"/>
            <w:vAlign w:val="center"/>
            <w:hideMark/>
          </w:tcPr>
          <w:p w14:paraId="2339A32E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0.71 - 0.77</w:t>
            </w:r>
          </w:p>
        </w:tc>
      </w:tr>
      <w:tr w:rsidR="007E68D9" w:rsidRPr="007E68D9" w14:paraId="76949163" w14:textId="77777777" w:rsidTr="007E68D9">
        <w:tc>
          <w:tcPr>
            <w:tcW w:w="0" w:type="auto"/>
            <w:vAlign w:val="center"/>
            <w:hideMark/>
          </w:tcPr>
          <w:p w14:paraId="2DD2C52B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Inoculated (Drought Stress)</w:t>
            </w:r>
          </w:p>
        </w:tc>
        <w:tc>
          <w:tcPr>
            <w:tcW w:w="0" w:type="auto"/>
            <w:vAlign w:val="center"/>
            <w:hideMark/>
          </w:tcPr>
          <w:p w14:paraId="09E2D951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0.14 - 0.18</w:t>
            </w:r>
          </w:p>
        </w:tc>
        <w:tc>
          <w:tcPr>
            <w:tcW w:w="0" w:type="auto"/>
            <w:vAlign w:val="center"/>
            <w:hideMark/>
          </w:tcPr>
          <w:p w14:paraId="5EB7B1F8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9.8 - 11.3</w:t>
            </w:r>
          </w:p>
        </w:tc>
        <w:tc>
          <w:tcPr>
            <w:tcW w:w="0" w:type="auto"/>
            <w:vAlign w:val="center"/>
            <w:hideMark/>
          </w:tcPr>
          <w:p w14:paraId="4833641D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0.78 - 0.83</w:t>
            </w:r>
          </w:p>
        </w:tc>
      </w:tr>
      <w:tr w:rsidR="007E68D9" w:rsidRPr="007E68D9" w14:paraId="02CF9755" w14:textId="77777777" w:rsidTr="007E68D9"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C9A6F89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Inoculated (Salinity Stress)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BB5BC41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0.15 - 0.18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603C927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10.2 - 11.8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A48B834" w14:textId="77777777" w:rsidR="007E68D9" w:rsidRPr="007E68D9" w:rsidRDefault="007E68D9" w:rsidP="007E68D9">
            <w:pPr>
              <w:spacing w:after="160" w:line="278" w:lineRule="auto"/>
              <w:jc w:val="center"/>
              <w:rPr>
                <w:rFonts w:ascii="Times New Roman" w:hAnsi="Times New Roman" w:cs="Times New Roman"/>
              </w:rPr>
            </w:pPr>
            <w:r w:rsidRPr="007E68D9">
              <w:rPr>
                <w:rFonts w:ascii="Times New Roman" w:hAnsi="Times New Roman" w:cs="Times New Roman"/>
              </w:rPr>
              <w:t>0.81 - 0.85</w:t>
            </w:r>
          </w:p>
        </w:tc>
      </w:tr>
    </w:tbl>
    <w:p w14:paraId="134A6C8B" w14:textId="77777777" w:rsidR="0086251F" w:rsidRPr="00B96186" w:rsidRDefault="0086251F">
      <w:pPr>
        <w:rPr>
          <w:rFonts w:ascii="Times New Roman" w:hAnsi="Times New Roman" w:cs="Times New Roman"/>
        </w:rPr>
      </w:pPr>
    </w:p>
    <w:sectPr w:rsidR="0086251F" w:rsidRPr="00B96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6C57AD" w14:textId="77777777" w:rsidR="00E71784" w:rsidRDefault="00E71784" w:rsidP="00B47011">
      <w:pPr>
        <w:spacing w:after="0" w:line="240" w:lineRule="auto"/>
      </w:pPr>
      <w:r>
        <w:separator/>
      </w:r>
    </w:p>
  </w:endnote>
  <w:endnote w:type="continuationSeparator" w:id="0">
    <w:p w14:paraId="7EAAD41C" w14:textId="77777777" w:rsidR="00E71784" w:rsidRDefault="00E71784" w:rsidP="00B47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9A3B3" w14:textId="77777777" w:rsidR="00E71784" w:rsidRDefault="00E71784" w:rsidP="00B47011">
      <w:pPr>
        <w:spacing w:after="0" w:line="240" w:lineRule="auto"/>
      </w:pPr>
      <w:r>
        <w:separator/>
      </w:r>
    </w:p>
  </w:footnote>
  <w:footnote w:type="continuationSeparator" w:id="0">
    <w:p w14:paraId="56063D8B" w14:textId="77777777" w:rsidR="00E71784" w:rsidRDefault="00E71784" w:rsidP="00B470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208"/>
    <w:rsid w:val="001359EA"/>
    <w:rsid w:val="001A34F4"/>
    <w:rsid w:val="001D6EDA"/>
    <w:rsid w:val="002229EB"/>
    <w:rsid w:val="002809A2"/>
    <w:rsid w:val="00331A85"/>
    <w:rsid w:val="0036160D"/>
    <w:rsid w:val="003A3CB9"/>
    <w:rsid w:val="003A55BB"/>
    <w:rsid w:val="004A07B8"/>
    <w:rsid w:val="005F6A07"/>
    <w:rsid w:val="00727819"/>
    <w:rsid w:val="00787BBA"/>
    <w:rsid w:val="007E68D9"/>
    <w:rsid w:val="007F3171"/>
    <w:rsid w:val="00837588"/>
    <w:rsid w:val="0086251F"/>
    <w:rsid w:val="009D1AE3"/>
    <w:rsid w:val="009E33F8"/>
    <w:rsid w:val="00A610C4"/>
    <w:rsid w:val="00A7691F"/>
    <w:rsid w:val="00B06F6A"/>
    <w:rsid w:val="00B47011"/>
    <w:rsid w:val="00B96186"/>
    <w:rsid w:val="00BA7FF7"/>
    <w:rsid w:val="00C55208"/>
    <w:rsid w:val="00CA637C"/>
    <w:rsid w:val="00D116BB"/>
    <w:rsid w:val="00D33514"/>
    <w:rsid w:val="00DF638C"/>
    <w:rsid w:val="00E71784"/>
    <w:rsid w:val="00E81DE2"/>
    <w:rsid w:val="00EA4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9D949"/>
  <w15:chartTrackingRefBased/>
  <w15:docId w15:val="{9E5DCD00-67B4-4B48-B516-F17651C27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37C"/>
  </w:style>
  <w:style w:type="paragraph" w:styleId="Heading1">
    <w:name w:val="heading 1"/>
    <w:basedOn w:val="Normal"/>
    <w:next w:val="Normal"/>
    <w:link w:val="Heading1Char"/>
    <w:uiPriority w:val="9"/>
    <w:qFormat/>
    <w:rsid w:val="00C552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52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52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52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52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52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52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52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52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52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52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552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520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520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52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52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52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52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52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52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52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52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52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52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52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520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52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520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520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81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47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7011"/>
  </w:style>
  <w:style w:type="paragraph" w:styleId="Footer">
    <w:name w:val="footer"/>
    <w:basedOn w:val="Normal"/>
    <w:link w:val="FooterChar"/>
    <w:uiPriority w:val="99"/>
    <w:unhideWhenUsed/>
    <w:rsid w:val="00B47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7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2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0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44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2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72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29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4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0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7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5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49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4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7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66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00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1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53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44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1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0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380</Words>
  <Characters>2169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Al Mamun</dc:creator>
  <cp:keywords/>
  <dc:description/>
  <cp:lastModifiedBy>Abdullah Al Mamun</cp:lastModifiedBy>
  <cp:revision>30</cp:revision>
  <dcterms:created xsi:type="dcterms:W3CDTF">2025-04-27T03:49:00Z</dcterms:created>
  <dcterms:modified xsi:type="dcterms:W3CDTF">2025-04-27T05:07:00Z</dcterms:modified>
</cp:coreProperties>
</file>