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32F92" w14:textId="3CD9C550" w:rsidR="00663961" w:rsidRPr="003E45AE" w:rsidRDefault="00663961" w:rsidP="003D463A">
      <w:pPr>
        <w:pStyle w:val="Titel"/>
        <w:jc w:val="both"/>
        <w:rPr>
          <w:rFonts w:ascii="Calibri" w:hAnsi="Calibri" w:cs="Calibri"/>
          <w:b/>
          <w:bCs/>
          <w:sz w:val="28"/>
          <w:szCs w:val="28"/>
          <w:lang w:val="en-US"/>
        </w:rPr>
      </w:pPr>
      <w:bookmarkStart w:id="0" w:name="_Hlk183083255"/>
      <w:r w:rsidRPr="003E45AE">
        <w:rPr>
          <w:rFonts w:ascii="Calibri" w:hAnsi="Calibri" w:cs="Calibri"/>
          <w:b/>
          <w:bCs/>
          <w:sz w:val="28"/>
          <w:szCs w:val="28"/>
          <w:lang w:val="en-US"/>
        </w:rPr>
        <w:t xml:space="preserve">HAPpEN: A pragmatic general practitioner-centered </w:t>
      </w:r>
      <w:r w:rsidR="00440959">
        <w:rPr>
          <w:rFonts w:ascii="Calibri" w:hAnsi="Calibri" w:cs="Calibri"/>
          <w:b/>
          <w:bCs/>
          <w:sz w:val="28"/>
          <w:szCs w:val="28"/>
          <w:lang w:val="en-US"/>
        </w:rPr>
        <w:t>obesity management</w:t>
      </w:r>
      <w:r w:rsidRPr="003E45AE">
        <w:rPr>
          <w:rFonts w:ascii="Calibri" w:hAnsi="Calibri" w:cs="Calibri"/>
          <w:b/>
          <w:bCs/>
          <w:sz w:val="28"/>
          <w:szCs w:val="28"/>
          <w:lang w:val="en-US"/>
        </w:rPr>
        <w:t xml:space="preserve"> trial in rural Germany</w:t>
      </w:r>
      <w:bookmarkEnd w:id="0"/>
      <w:r w:rsidR="00440959">
        <w:rPr>
          <w:rFonts w:ascii="Calibri" w:hAnsi="Calibri" w:cs="Calibri"/>
          <w:b/>
          <w:bCs/>
          <w:sz w:val="28"/>
          <w:szCs w:val="28"/>
          <w:lang w:val="en-US"/>
        </w:rPr>
        <w:t xml:space="preserve"> integrating multimodal lifestyle interventions</w:t>
      </w:r>
    </w:p>
    <w:p w14:paraId="567E7F22" w14:textId="6AD89C5B" w:rsidR="00C9687A" w:rsidRPr="003E45AE" w:rsidRDefault="002A3CE8">
      <w:pPr>
        <w:rPr>
          <w:rFonts w:ascii="Calibri" w:hAnsi="Calibri" w:cs="Calibri"/>
          <w:sz w:val="24"/>
          <w:szCs w:val="24"/>
          <w:lang w:val="en-US"/>
        </w:rPr>
      </w:pPr>
      <w:r w:rsidRPr="003E45AE">
        <w:rPr>
          <w:rFonts w:ascii="Calibri" w:hAnsi="Calibri" w:cs="Calibri"/>
          <w:sz w:val="24"/>
          <w:szCs w:val="24"/>
          <w:lang w:val="en-US"/>
        </w:rPr>
        <w:t>Supplementary material</w:t>
      </w:r>
    </w:p>
    <w:p w14:paraId="79D6B5DD" w14:textId="52E124DE" w:rsidR="00B96AA6" w:rsidRPr="003E45AE" w:rsidRDefault="00B96AA6" w:rsidP="00B96AA6">
      <w:pPr>
        <w:pStyle w:val="Beschriftung"/>
        <w:keepNext/>
        <w:rPr>
          <w:rFonts w:ascii="Calibri" w:hAnsi="Calibri" w:cs="Calibri"/>
          <w:lang w:val="en-US"/>
        </w:rPr>
      </w:pPr>
      <w:r w:rsidRPr="003E45AE">
        <w:rPr>
          <w:rFonts w:ascii="Calibri" w:hAnsi="Calibri" w:cs="Calibri"/>
          <w:lang w:val="en-US"/>
        </w:rPr>
        <w:t xml:space="preserve">Supplementary Table </w:t>
      </w:r>
      <w:r w:rsidRPr="003E45AE">
        <w:rPr>
          <w:rFonts w:ascii="Calibri" w:hAnsi="Calibri" w:cs="Calibri"/>
        </w:rPr>
        <w:fldChar w:fldCharType="begin"/>
      </w:r>
      <w:r w:rsidRPr="003E45AE">
        <w:rPr>
          <w:rFonts w:ascii="Calibri" w:hAnsi="Calibri" w:cs="Calibri"/>
          <w:lang w:val="en-US"/>
        </w:rPr>
        <w:instrText xml:space="preserve"> SEQ Supplementary_Table \* ARABIC </w:instrText>
      </w:r>
      <w:r w:rsidRPr="003E45AE">
        <w:rPr>
          <w:rFonts w:ascii="Calibri" w:hAnsi="Calibri" w:cs="Calibri"/>
        </w:rPr>
        <w:fldChar w:fldCharType="separate"/>
      </w:r>
      <w:r w:rsidR="00624ADB" w:rsidRPr="003E45AE">
        <w:rPr>
          <w:rFonts w:ascii="Calibri" w:hAnsi="Calibri" w:cs="Calibri"/>
          <w:noProof/>
          <w:lang w:val="en-US"/>
        </w:rPr>
        <w:t>1</w:t>
      </w:r>
      <w:r w:rsidRPr="003E45AE">
        <w:rPr>
          <w:rFonts w:ascii="Calibri" w:hAnsi="Calibri" w:cs="Calibri"/>
        </w:rPr>
        <w:fldChar w:fldCharType="end"/>
      </w:r>
      <w:r w:rsidRPr="003E45AE">
        <w:rPr>
          <w:rFonts w:ascii="Calibri" w:hAnsi="Calibri" w:cs="Calibri"/>
          <w:lang w:val="en-US"/>
        </w:rPr>
        <w:t>: Overview of inclusion and exclusion criteria</w:t>
      </w:r>
      <w:r w:rsidR="00EF6400" w:rsidRPr="003E45AE">
        <w:rPr>
          <w:rFonts w:ascii="Calibri" w:hAnsi="Calibri" w:cs="Calibri"/>
          <w:lang w:val="en-US"/>
        </w:rPr>
        <w:t xml:space="preserve"> for the HAPpEN pragmatic trial.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 w:themeFill="background1" w:themeFillShade="D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8"/>
        <w:gridCol w:w="7139"/>
      </w:tblGrid>
      <w:tr w:rsidR="002A3CE8" w:rsidRPr="003E45AE" w14:paraId="67072754" w14:textId="77777777" w:rsidTr="007E5C5C">
        <w:trPr>
          <w:trHeight w:val="300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4002A9" w14:textId="5302A12E" w:rsidR="002A3CE8" w:rsidRPr="003E45AE" w:rsidRDefault="002A3CE8" w:rsidP="0DD8186E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3E45AE">
              <w:rPr>
                <w:rFonts w:ascii="Calibri" w:hAnsi="Calibri" w:cs="Calibri"/>
                <w:lang w:val="en-US"/>
              </w:rPr>
              <w:t>Inclusion</w:t>
            </w:r>
            <w:r w:rsidR="00854891" w:rsidRPr="003E45AE">
              <w:rPr>
                <w:rFonts w:ascii="Calibri" w:hAnsi="Calibri" w:cs="Calibri"/>
                <w:lang w:val="en-US"/>
              </w:rPr>
              <w:t xml:space="preserve"> criteria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14:paraId="37B2F253" w14:textId="6B31D150" w:rsidR="002A3CE8" w:rsidRPr="003E45AE" w:rsidRDefault="002A3CE8" w:rsidP="002A3CE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E45AE">
              <w:rPr>
                <w:rFonts w:ascii="Calibri" w:hAnsi="Calibri" w:cs="Calibri"/>
                <w:lang w:val="en-US"/>
              </w:rPr>
              <w:t>Exclusion</w:t>
            </w:r>
            <w:r w:rsidR="00854891" w:rsidRPr="003E45AE">
              <w:rPr>
                <w:rFonts w:ascii="Calibri" w:hAnsi="Calibri" w:cs="Calibri"/>
                <w:lang w:val="en-US"/>
              </w:rPr>
              <w:t xml:space="preserve"> criteria</w:t>
            </w:r>
          </w:p>
        </w:tc>
      </w:tr>
      <w:tr w:rsidR="002A3CE8" w:rsidRPr="00B97A3C" w14:paraId="7F948B5E" w14:textId="77777777" w:rsidTr="007E5C5C">
        <w:trPr>
          <w:trHeight w:val="300"/>
        </w:trPr>
        <w:tc>
          <w:tcPr>
            <w:tcW w:w="2500" w:type="pct"/>
            <w:tcBorders>
              <w:top w:val="single" w:sz="4" w:space="0" w:color="auto"/>
            </w:tcBorders>
            <w:shd w:val="clear" w:color="auto" w:fill="D9D9D9" w:themeFill="background1" w:themeFillShade="D9"/>
            <w:hideMark/>
          </w:tcPr>
          <w:p w14:paraId="187C9ECE" w14:textId="77777777" w:rsidR="002A3CE8" w:rsidRPr="003E45AE" w:rsidRDefault="002A3CE8" w:rsidP="00EF6400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</w:rPr>
            </w:pPr>
            <w:r w:rsidRPr="003E45AE">
              <w:rPr>
                <w:rFonts w:ascii="Calibri" w:hAnsi="Calibri" w:cs="Calibri"/>
                <w:lang w:val="en-US"/>
              </w:rPr>
              <w:t>Age between 18 and 65</w:t>
            </w:r>
            <w:r w:rsidRPr="003E45AE">
              <w:rPr>
                <w:rFonts w:ascii="Calibri" w:hAnsi="Calibri" w:cs="Calibri"/>
              </w:rPr>
              <w:t> </w:t>
            </w:r>
          </w:p>
          <w:p w14:paraId="7FE4FDC7" w14:textId="58E3FC79" w:rsidR="002A3CE8" w:rsidRPr="003E45AE" w:rsidRDefault="002A3CE8" w:rsidP="00EF6400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3E45AE">
              <w:rPr>
                <w:rFonts w:ascii="Calibri" w:hAnsi="Calibri" w:cs="Calibri"/>
                <w:lang w:val="en-GB"/>
              </w:rPr>
              <w:t>B</w:t>
            </w:r>
            <w:r w:rsidR="00EF6400" w:rsidRPr="003E45AE">
              <w:rPr>
                <w:rFonts w:ascii="Calibri" w:hAnsi="Calibri" w:cs="Calibri"/>
                <w:lang w:val="en-GB"/>
              </w:rPr>
              <w:t>ody mass index (BMI)</w:t>
            </w:r>
            <w:r w:rsidRPr="003E45AE">
              <w:rPr>
                <w:rFonts w:ascii="Calibri" w:hAnsi="Calibri" w:cs="Calibri"/>
                <w:lang w:val="en-GB"/>
              </w:rPr>
              <w:t xml:space="preserve"> ≥ 30 at the time of </w:t>
            </w:r>
            <w:r w:rsidR="00EF6400" w:rsidRPr="003E45AE">
              <w:rPr>
                <w:rFonts w:ascii="Calibri" w:hAnsi="Calibri" w:cs="Calibri"/>
                <w:lang w:val="en-GB"/>
              </w:rPr>
              <w:t>recruitment</w:t>
            </w:r>
          </w:p>
          <w:p w14:paraId="41FE6E28" w14:textId="77777777" w:rsidR="002A3CE8" w:rsidRPr="003E45AE" w:rsidRDefault="002A3CE8" w:rsidP="00EF6400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</w:rPr>
            </w:pPr>
            <w:r w:rsidRPr="003E45AE">
              <w:rPr>
                <w:rFonts w:ascii="Calibri" w:hAnsi="Calibri" w:cs="Calibri"/>
                <w:lang w:val="en-US"/>
              </w:rPr>
              <w:t>Sufficient German language knowledge</w:t>
            </w:r>
          </w:p>
          <w:p w14:paraId="11B2C5C8" w14:textId="3EB561B9" w:rsidR="00EF6400" w:rsidRPr="003E45AE" w:rsidRDefault="00EF6400" w:rsidP="00EF6400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3E45AE">
              <w:rPr>
                <w:rFonts w:ascii="Calibri" w:hAnsi="Calibri" w:cs="Calibri"/>
                <w:lang w:val="en-US"/>
              </w:rPr>
              <w:t>Ability and willingness to use digital, app-based self-monitoring diary </w:t>
            </w:r>
          </w:p>
        </w:tc>
        <w:tc>
          <w:tcPr>
            <w:tcW w:w="2500" w:type="pct"/>
            <w:tcBorders>
              <w:top w:val="single" w:sz="4" w:space="0" w:color="auto"/>
            </w:tcBorders>
            <w:shd w:val="clear" w:color="auto" w:fill="D9D9D9" w:themeFill="background1" w:themeFillShade="D9"/>
            <w:hideMark/>
          </w:tcPr>
          <w:p w14:paraId="125A53D7" w14:textId="77777777" w:rsidR="002A3CE8" w:rsidRPr="003E45AE" w:rsidRDefault="002A3CE8" w:rsidP="002A3CE8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3E45AE">
              <w:rPr>
                <w:rFonts w:ascii="Calibri" w:hAnsi="Calibri" w:cs="Calibri"/>
                <w:lang w:val="en-GB"/>
              </w:rPr>
              <w:t>Condition of incapacity for load bearing, e.g., following a surgical procedure </w:t>
            </w:r>
            <w:r w:rsidRPr="003E45AE">
              <w:rPr>
                <w:rFonts w:ascii="Calibri" w:hAnsi="Calibri" w:cs="Calibri"/>
                <w:lang w:val="en-US"/>
              </w:rPr>
              <w:t> </w:t>
            </w:r>
          </w:p>
          <w:p w14:paraId="2E4F0BD7" w14:textId="77777777" w:rsidR="002A3CE8" w:rsidRPr="003E45AE" w:rsidRDefault="002A3CE8" w:rsidP="002A3CE8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3E45AE">
              <w:rPr>
                <w:rFonts w:ascii="Calibri" w:hAnsi="Calibri" w:cs="Calibri"/>
                <w:lang w:val="en-GB"/>
              </w:rPr>
              <w:t>Patients requiring urgent major surgical intervention</w:t>
            </w:r>
            <w:r w:rsidRPr="003E45AE">
              <w:rPr>
                <w:rFonts w:ascii="Calibri" w:hAnsi="Calibri" w:cs="Calibri"/>
                <w:lang w:val="en-US"/>
              </w:rPr>
              <w:t> </w:t>
            </w:r>
          </w:p>
          <w:p w14:paraId="2985FB71" w14:textId="77777777" w:rsidR="002A3CE8" w:rsidRPr="003E45AE" w:rsidRDefault="002A3CE8" w:rsidP="002A3CE8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3E45AE">
              <w:rPr>
                <w:rFonts w:ascii="Calibri" w:hAnsi="Calibri" w:cs="Calibri"/>
                <w:lang w:val="en-GB"/>
              </w:rPr>
              <w:t>Patients with seizure disorders or epilepsy </w:t>
            </w:r>
            <w:r w:rsidRPr="003E45AE">
              <w:rPr>
                <w:rFonts w:ascii="Calibri" w:hAnsi="Calibri" w:cs="Calibri"/>
                <w:lang w:val="en-US"/>
              </w:rPr>
              <w:t> </w:t>
            </w:r>
          </w:p>
          <w:p w14:paraId="140BEAB5" w14:textId="77777777" w:rsidR="002A3CE8" w:rsidRPr="003E45AE" w:rsidRDefault="002A3CE8" w:rsidP="002A3CE8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3E45AE">
              <w:rPr>
                <w:rFonts w:ascii="Calibri" w:hAnsi="Calibri" w:cs="Calibri"/>
                <w:lang w:val="en-GB"/>
              </w:rPr>
              <w:t>Dementia/cognitive deficit, which contradicted with the program</w:t>
            </w:r>
            <w:r w:rsidRPr="003E45AE">
              <w:rPr>
                <w:rFonts w:ascii="Calibri" w:hAnsi="Calibri" w:cs="Calibri"/>
                <w:lang w:val="en-US"/>
              </w:rPr>
              <w:t> </w:t>
            </w:r>
          </w:p>
          <w:p w14:paraId="2837CE43" w14:textId="77777777" w:rsidR="002A3CE8" w:rsidRPr="003E45AE" w:rsidRDefault="002A3CE8" w:rsidP="002A3CE8">
            <w:pPr>
              <w:numPr>
                <w:ilvl w:val="0"/>
                <w:numId w:val="9"/>
              </w:numPr>
              <w:spacing w:after="0" w:line="240" w:lineRule="auto"/>
              <w:rPr>
                <w:rFonts w:ascii="Calibri" w:hAnsi="Calibri" w:cs="Calibri"/>
              </w:rPr>
            </w:pPr>
            <w:r w:rsidRPr="003E45AE">
              <w:rPr>
                <w:rFonts w:ascii="Calibri" w:hAnsi="Calibri" w:cs="Calibri"/>
                <w:lang w:val="en-GB"/>
              </w:rPr>
              <w:t>Psychiatric illness contradicting the program</w:t>
            </w:r>
            <w:r w:rsidRPr="003E45AE">
              <w:rPr>
                <w:rFonts w:ascii="Calibri" w:hAnsi="Calibri" w:cs="Calibri"/>
              </w:rPr>
              <w:t> </w:t>
            </w:r>
          </w:p>
          <w:p w14:paraId="7FF0B621" w14:textId="77777777" w:rsidR="002A3CE8" w:rsidRPr="003E45AE" w:rsidRDefault="002A3CE8" w:rsidP="002A3CE8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3E45AE">
              <w:rPr>
                <w:rFonts w:ascii="Calibri" w:hAnsi="Calibri" w:cs="Calibri"/>
                <w:lang w:val="en-GB"/>
              </w:rPr>
              <w:t>Participation in another study (up to one month before start timepoint)</w:t>
            </w:r>
            <w:r w:rsidRPr="003E45AE">
              <w:rPr>
                <w:rFonts w:ascii="Calibri" w:hAnsi="Calibri" w:cs="Calibri"/>
                <w:lang w:val="en-US"/>
              </w:rPr>
              <w:t> </w:t>
            </w:r>
          </w:p>
          <w:p w14:paraId="50880F5E" w14:textId="47E9A593" w:rsidR="002A3CE8" w:rsidRPr="003E45AE" w:rsidRDefault="002A3CE8" w:rsidP="002A3CE8">
            <w:pPr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3E45AE">
              <w:rPr>
                <w:rFonts w:ascii="Calibri" w:hAnsi="Calibri" w:cs="Calibri"/>
                <w:lang w:val="en-GB"/>
              </w:rPr>
              <w:t xml:space="preserve">Heart failure from </w:t>
            </w:r>
            <w:r w:rsidR="00EF6400" w:rsidRPr="003E45AE">
              <w:rPr>
                <w:rFonts w:ascii="Calibri" w:hAnsi="Calibri" w:cs="Calibri"/>
                <w:lang w:val="en-GB"/>
              </w:rPr>
              <w:t>New York Hear Association class</w:t>
            </w:r>
            <w:r w:rsidRPr="003E45AE">
              <w:rPr>
                <w:rFonts w:ascii="Calibri" w:hAnsi="Calibri" w:cs="Calibri"/>
                <w:lang w:val="en-GB"/>
              </w:rPr>
              <w:t xml:space="preserve"> III onwards</w:t>
            </w:r>
            <w:r w:rsidRPr="003E45AE">
              <w:rPr>
                <w:rFonts w:ascii="Calibri" w:hAnsi="Calibri" w:cs="Calibri"/>
                <w:lang w:val="en-US"/>
              </w:rPr>
              <w:t> </w:t>
            </w:r>
          </w:p>
          <w:p w14:paraId="0EC25AE6" w14:textId="77777777" w:rsidR="002A3CE8" w:rsidRPr="003E45AE" w:rsidRDefault="002A3CE8" w:rsidP="002A3CE8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Calibri"/>
              </w:rPr>
            </w:pPr>
            <w:r w:rsidRPr="003E45AE">
              <w:rPr>
                <w:rFonts w:ascii="Calibri" w:hAnsi="Calibri" w:cs="Calibri"/>
                <w:lang w:val="en-GB"/>
              </w:rPr>
              <w:t>Uncontrolled arterial hypertension</w:t>
            </w:r>
            <w:r w:rsidRPr="003E45AE">
              <w:rPr>
                <w:rFonts w:ascii="Calibri" w:hAnsi="Calibri" w:cs="Calibri"/>
              </w:rPr>
              <w:t> </w:t>
            </w:r>
          </w:p>
          <w:p w14:paraId="5125E38C" w14:textId="67591DB2" w:rsidR="002A3CE8" w:rsidRPr="003E45AE" w:rsidRDefault="002A3CE8" w:rsidP="002A3CE8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3E45AE">
              <w:rPr>
                <w:rFonts w:ascii="Calibri" w:hAnsi="Calibri" w:cs="Calibri"/>
                <w:lang w:val="en-GB"/>
              </w:rPr>
              <w:t xml:space="preserve">Severe pulmonary comorbidity (severe asthma, </w:t>
            </w:r>
            <w:r w:rsidR="00EF6400" w:rsidRPr="003E45AE">
              <w:rPr>
                <w:rFonts w:ascii="Calibri" w:hAnsi="Calibri" w:cs="Calibri"/>
                <w:lang w:val="en-GB"/>
              </w:rPr>
              <w:t>chronic obstructive pulmonary disease</w:t>
            </w:r>
            <w:r w:rsidRPr="003E45AE">
              <w:rPr>
                <w:rFonts w:ascii="Calibri" w:hAnsi="Calibri" w:cs="Calibri"/>
                <w:lang w:val="en-GB"/>
              </w:rPr>
              <w:t>, m</w:t>
            </w:r>
            <w:r w:rsidR="00EF6400" w:rsidRPr="003E45AE">
              <w:rPr>
                <w:rFonts w:ascii="Calibri" w:hAnsi="Calibri" w:cs="Calibri"/>
                <w:lang w:val="en-GB"/>
              </w:rPr>
              <w:t xml:space="preserve">odified Medical Research Council </w:t>
            </w:r>
            <w:r w:rsidR="00A37BBB" w:rsidRPr="003E45AE">
              <w:rPr>
                <w:rFonts w:ascii="Calibri" w:hAnsi="Calibri" w:cs="Calibri"/>
                <w:lang w:val="en-GB"/>
              </w:rPr>
              <w:t>dyspnoea</w:t>
            </w:r>
            <w:r w:rsidR="00EF6400" w:rsidRPr="003E45AE">
              <w:rPr>
                <w:rFonts w:ascii="Calibri" w:hAnsi="Calibri" w:cs="Calibri"/>
                <w:lang w:val="en-GB"/>
              </w:rPr>
              <w:t xml:space="preserve"> scale</w:t>
            </w:r>
            <w:r w:rsidRPr="003E45AE">
              <w:rPr>
                <w:rFonts w:ascii="Calibri" w:hAnsi="Calibri" w:cs="Calibri"/>
                <w:lang w:val="en-GB"/>
              </w:rPr>
              <w:t xml:space="preserve"> &gt;2 / </w:t>
            </w:r>
            <w:r w:rsidR="00EF6400" w:rsidRPr="003E45AE">
              <w:rPr>
                <w:rFonts w:ascii="Calibri" w:hAnsi="Calibri" w:cs="Calibri"/>
                <w:lang w:val="en-GB"/>
              </w:rPr>
              <w:t>chronic obstructive pulmonary disease assessment test</w:t>
            </w:r>
            <w:r w:rsidRPr="003E45AE">
              <w:rPr>
                <w:rFonts w:ascii="Calibri" w:hAnsi="Calibri" w:cs="Calibri"/>
                <w:lang w:val="en-GB"/>
              </w:rPr>
              <w:t xml:space="preserve"> &gt;10, pulmonary fibrosis)</w:t>
            </w:r>
            <w:r w:rsidRPr="003E45AE">
              <w:rPr>
                <w:rFonts w:ascii="Calibri" w:hAnsi="Calibri" w:cs="Calibri"/>
                <w:lang w:val="en-US"/>
              </w:rPr>
              <w:t> </w:t>
            </w:r>
          </w:p>
          <w:p w14:paraId="35976254" w14:textId="77777777" w:rsidR="002A3CE8" w:rsidRPr="003E45AE" w:rsidRDefault="002A3CE8" w:rsidP="002A3CE8">
            <w:pPr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Calibri"/>
              </w:rPr>
            </w:pPr>
            <w:r w:rsidRPr="003E45AE">
              <w:rPr>
                <w:rFonts w:ascii="Calibri" w:hAnsi="Calibri" w:cs="Calibri"/>
                <w:lang w:val="en-GB"/>
              </w:rPr>
              <w:t>Severe psychiatric eating disorders</w:t>
            </w:r>
            <w:r w:rsidRPr="003E45AE">
              <w:rPr>
                <w:rFonts w:ascii="Calibri" w:hAnsi="Calibri" w:cs="Calibri"/>
              </w:rPr>
              <w:t> </w:t>
            </w:r>
          </w:p>
          <w:p w14:paraId="65516B76" w14:textId="0085327D" w:rsidR="002A3CE8" w:rsidRPr="003E45AE" w:rsidRDefault="002A3CE8" w:rsidP="002A3CE8">
            <w:pPr>
              <w:numPr>
                <w:ilvl w:val="0"/>
                <w:numId w:val="15"/>
              </w:numPr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3E45AE">
              <w:rPr>
                <w:rFonts w:ascii="Calibri" w:hAnsi="Calibri" w:cs="Calibri"/>
                <w:lang w:val="en-GB"/>
              </w:rPr>
              <w:t>Other severe illness that rendered physical exertion impossible</w:t>
            </w:r>
            <w:r w:rsidRPr="003E45AE">
              <w:rPr>
                <w:rFonts w:ascii="Calibri" w:hAnsi="Calibri" w:cs="Calibri"/>
                <w:lang w:val="en-US"/>
              </w:rPr>
              <w:t>  </w:t>
            </w:r>
          </w:p>
        </w:tc>
      </w:tr>
    </w:tbl>
    <w:p w14:paraId="5805EECF" w14:textId="77777777" w:rsidR="00663961" w:rsidRPr="003E45AE" w:rsidRDefault="00663961" w:rsidP="00FF6898">
      <w:pPr>
        <w:rPr>
          <w:rFonts w:ascii="Calibri" w:hAnsi="Calibri" w:cs="Calibri"/>
          <w:lang w:val="en-US"/>
        </w:rPr>
      </w:pPr>
    </w:p>
    <w:p w14:paraId="5D63BB1D" w14:textId="1B175E41" w:rsidR="001C4E19" w:rsidRPr="003E45AE" w:rsidRDefault="001C4E19" w:rsidP="001C4E19">
      <w:pPr>
        <w:pStyle w:val="Beschriftung"/>
        <w:keepNext/>
        <w:jc w:val="both"/>
        <w:rPr>
          <w:rFonts w:ascii="Calibri" w:hAnsi="Calibri" w:cs="Calibri"/>
          <w:lang w:val="en-US"/>
        </w:rPr>
      </w:pPr>
      <w:r w:rsidRPr="003E45AE">
        <w:rPr>
          <w:rFonts w:ascii="Calibri" w:hAnsi="Calibri" w:cs="Calibri"/>
          <w:lang w:val="en-US"/>
        </w:rPr>
        <w:t xml:space="preserve">Supplementary Table </w:t>
      </w:r>
      <w:r w:rsidRPr="003E45AE">
        <w:rPr>
          <w:rFonts w:ascii="Calibri" w:hAnsi="Calibri" w:cs="Calibri"/>
        </w:rPr>
        <w:fldChar w:fldCharType="begin"/>
      </w:r>
      <w:r w:rsidRPr="003E45AE">
        <w:rPr>
          <w:rFonts w:ascii="Calibri" w:hAnsi="Calibri" w:cs="Calibri"/>
          <w:lang w:val="en-US"/>
        </w:rPr>
        <w:instrText xml:space="preserve"> SEQ Supplementary_Table \* ARABIC </w:instrText>
      </w:r>
      <w:r w:rsidRPr="003E45AE">
        <w:rPr>
          <w:rFonts w:ascii="Calibri" w:hAnsi="Calibri" w:cs="Calibri"/>
        </w:rPr>
        <w:fldChar w:fldCharType="separate"/>
      </w:r>
      <w:r w:rsidR="00624ADB" w:rsidRPr="003E45AE">
        <w:rPr>
          <w:rFonts w:ascii="Calibri" w:hAnsi="Calibri" w:cs="Calibri"/>
          <w:noProof/>
          <w:lang w:val="en-US"/>
        </w:rPr>
        <w:t>2</w:t>
      </w:r>
      <w:r w:rsidRPr="003E45AE">
        <w:rPr>
          <w:rFonts w:ascii="Calibri" w:hAnsi="Calibri" w:cs="Calibri"/>
        </w:rPr>
        <w:fldChar w:fldCharType="end"/>
      </w:r>
      <w:r w:rsidRPr="003E45AE">
        <w:rPr>
          <w:rFonts w:ascii="Calibri" w:hAnsi="Calibri" w:cs="Calibri"/>
          <w:lang w:val="en-US"/>
        </w:rPr>
        <w:t>: Overview of demographic and health characteristics</w:t>
      </w:r>
      <w:r w:rsidR="001459E3">
        <w:rPr>
          <w:rFonts w:ascii="Calibri" w:hAnsi="Calibri" w:cs="Calibri"/>
          <w:lang w:val="en-US"/>
        </w:rPr>
        <w:t xml:space="preserve"> of baseline</w:t>
      </w:r>
      <w:r w:rsidR="00B97A3C">
        <w:rPr>
          <w:rFonts w:ascii="Calibri" w:hAnsi="Calibri" w:cs="Calibri"/>
          <w:lang w:val="en-US"/>
        </w:rPr>
        <w:t>,</w:t>
      </w:r>
      <w:r w:rsidR="001459E3">
        <w:rPr>
          <w:rFonts w:ascii="Calibri" w:hAnsi="Calibri" w:cs="Calibri"/>
          <w:lang w:val="en-US"/>
        </w:rPr>
        <w:t xml:space="preserve"> final population and dropouts</w:t>
      </w:r>
      <w:r w:rsidR="006163C4">
        <w:rPr>
          <w:rFonts w:ascii="Calibri" w:hAnsi="Calibri" w:cs="Calibri"/>
          <w:lang w:val="en-US"/>
        </w:rPr>
        <w:t xml:space="preserve">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 w:themeFill="background1" w:themeFillShade="D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7"/>
        <w:gridCol w:w="2544"/>
        <w:gridCol w:w="2681"/>
        <w:gridCol w:w="2270"/>
        <w:gridCol w:w="1042"/>
        <w:gridCol w:w="1042"/>
        <w:gridCol w:w="457"/>
        <w:gridCol w:w="884"/>
      </w:tblGrid>
      <w:tr w:rsidR="00105A4E" w:rsidRPr="00A37BBB" w14:paraId="48D930F5" w14:textId="051C50ED" w:rsidTr="00867D8E">
        <w:trPr>
          <w:trHeight w:val="300"/>
        </w:trPr>
        <w:tc>
          <w:tcPr>
            <w:tcW w:w="1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14:paraId="0E99FDC5" w14:textId="77777777" w:rsidR="00105A4E" w:rsidRPr="00A37BBB" w:rsidRDefault="00105A4E" w:rsidP="007E5C5C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A37BBB">
              <w:rPr>
                <w:rFonts w:ascii="Calibri" w:hAnsi="Calibri" w:cs="Calibri"/>
                <w:lang w:val="en-US"/>
              </w:rPr>
              <w:t> </w:t>
            </w:r>
          </w:p>
        </w:tc>
        <w:tc>
          <w:tcPr>
            <w:tcW w:w="8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14:paraId="2743F4E7" w14:textId="4C9CDBC0" w:rsidR="00105A4E" w:rsidRPr="00790AB1" w:rsidRDefault="00105A4E" w:rsidP="007E5C5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790AB1">
              <w:rPr>
                <w:rFonts w:ascii="Calibri" w:hAnsi="Calibri" w:cs="Calibri"/>
                <w:b/>
                <w:bCs/>
              </w:rPr>
              <w:t xml:space="preserve">Baseline Population </w:t>
            </w:r>
            <w:r w:rsidRPr="00790AB1">
              <w:rPr>
                <w:rFonts w:ascii="Calibri" w:hAnsi="Calibri" w:cs="Calibri"/>
              </w:rPr>
              <w:t>(n)</w:t>
            </w:r>
            <w:r w:rsidR="00790AB1" w:rsidRPr="00790AB1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  <w:lang w:val="en-US"/>
                </w:rPr>
                <w:alias w:val="To edit, see citavi.com/edit"/>
                <w:tag w:val="CitaviPlaceholder#a2a5c398-3011-4aef-b9a6-c9d52fdb9e5a"/>
                <w:id w:val="-1363356989"/>
                <w:placeholder>
                  <w:docPart w:val="C6590D947CF446EE968E0E0B208810CE"/>
                </w:placeholder>
              </w:sdtPr>
              <w:sdtContent>
                <w:r w:rsidR="00790AB1" w:rsidRPr="00790AB1">
                  <w:rPr>
                    <w:rFonts w:ascii="Calibri" w:hAnsi="Calibri" w:cs="Calibri"/>
                    <w:lang w:val="en-US"/>
                  </w:rPr>
                  <w:fldChar w:fldCharType="begin"/>
                </w:r>
                <w:r w:rsidR="00B53D14">
                  <w:rPr>
                    <w:rFonts w:ascii="Calibri" w:hAnsi="Calibri" w:cs="Calibri"/>
                    <w:lang w:val="en-US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IyYjI2N2Y3LTdiZTEtNGE3OS1iZDliLWE3MTZiMmEwZGFlZSIsIlJhbmdlTGVuZ3RoIjozLCJSZWZlcmVuY2VJZCI6IjUwZjdmNzVjLTc1ZjEtNDQzMS04YjczLTY3MzQyZTc2NTRjMy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}</w:instrText>
                </w:r>
                <w:r w:rsidR="00790AB1" w:rsidRPr="00790AB1">
                  <w:rPr>
                    <w:rFonts w:ascii="Calibri" w:hAnsi="Calibri" w:cs="Calibri"/>
                    <w:lang w:val="en-US"/>
                  </w:rPr>
                  <w:fldChar w:fldCharType="separate"/>
                </w:r>
                <w:r w:rsidR="00B53D14">
                  <w:rPr>
                    <w:rFonts w:ascii="Calibri" w:hAnsi="Calibri" w:cs="Calibri"/>
                    <w:lang w:val="en-US"/>
                  </w:rPr>
                  <w:t>(1)</w:t>
                </w:r>
                <w:r w:rsidR="00790AB1" w:rsidRPr="00790AB1">
                  <w:rPr>
                    <w:rFonts w:ascii="Calibri" w:hAnsi="Calibri" w:cs="Calibri"/>
                    <w:lang w:val="en-US"/>
                  </w:rPr>
                  <w:fldChar w:fldCharType="end"/>
                </w:r>
              </w:sdtContent>
            </w:sdt>
            <w:r w:rsidR="00790AB1" w:rsidRPr="00790AB1">
              <w:rPr>
                <w:rFonts w:ascii="Calibri" w:hAnsi="Calibri" w:cs="Calibri"/>
                <w:lang w:val="en-US"/>
              </w:rPr>
              <w:t>.</w:t>
            </w:r>
          </w:p>
        </w:tc>
        <w:tc>
          <w:tcPr>
            <w:tcW w:w="93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14:paraId="75170F3E" w14:textId="56D77921" w:rsidR="00105A4E" w:rsidRPr="00202626" w:rsidRDefault="00105A4E" w:rsidP="007E5C5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202626">
              <w:rPr>
                <w:rFonts w:ascii="Calibri" w:hAnsi="Calibri" w:cs="Calibri"/>
                <w:b/>
                <w:bCs/>
                <w:lang w:val="en-US"/>
              </w:rPr>
              <w:t>Final Population</w:t>
            </w:r>
            <w:r>
              <w:rPr>
                <w:rFonts w:ascii="Calibri" w:hAnsi="Calibri" w:cs="Calibri"/>
                <w:b/>
                <w:bCs/>
                <w:lang w:val="en-US"/>
              </w:rPr>
              <w:t xml:space="preserve"> </w:t>
            </w:r>
            <w:r w:rsidRPr="00202626">
              <w:rPr>
                <w:rFonts w:ascii="Calibri" w:hAnsi="Calibri" w:cs="Calibri"/>
                <w:lang w:val="en-US"/>
              </w:rPr>
              <w:t>(n)</w:t>
            </w:r>
          </w:p>
          <w:p w14:paraId="10B0A8C0" w14:textId="7809BB5E" w:rsidR="00105A4E" w:rsidRPr="00202626" w:rsidRDefault="00105A4E" w:rsidP="007E5C5C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202626">
              <w:rPr>
                <w:rFonts w:ascii="Calibri" w:hAnsi="Calibri" w:cs="Calibri"/>
                <w:lang w:val="en-US"/>
              </w:rPr>
              <w:t>(Complete Cases)</w:t>
            </w:r>
          </w:p>
        </w:tc>
        <w:tc>
          <w:tcPr>
            <w:tcW w:w="79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14:paraId="64467E87" w14:textId="294CAA85" w:rsidR="00105A4E" w:rsidRPr="00A37BBB" w:rsidRDefault="00105A4E" w:rsidP="007E5C5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37BBB">
              <w:rPr>
                <w:rFonts w:ascii="Calibri" w:hAnsi="Calibri" w:cs="Calibri"/>
                <w:b/>
                <w:bCs/>
              </w:rPr>
              <w:t>Dropouts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202626">
              <w:rPr>
                <w:rFonts w:ascii="Calibri" w:hAnsi="Calibri" w:cs="Calibri"/>
              </w:rPr>
              <w:t>(n)</w:t>
            </w:r>
          </w:p>
        </w:tc>
        <w:tc>
          <w:tcPr>
            <w:tcW w:w="36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14:paraId="28F6F15A" w14:textId="16FCB04E" w:rsidR="00105A4E" w:rsidRPr="00A37BBB" w:rsidRDefault="00105A4E" w:rsidP="00006684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A37BBB">
              <w:rPr>
                <w:rFonts w:ascii="Calibri" w:hAnsi="Calibri" w:cs="Calibri"/>
                <w:lang w:val="en-US"/>
              </w:rPr>
              <w:t>p-value</w:t>
            </w:r>
          </w:p>
        </w:tc>
        <w:tc>
          <w:tcPr>
            <w:tcW w:w="36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14:paraId="2186BBA3" w14:textId="18872AE3" w:rsidR="00105A4E" w:rsidRPr="00A37BBB" w:rsidRDefault="00105A4E" w:rsidP="007E5C5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</w:rPr>
              <w:t xml:space="preserve">Pearson-Chi </w:t>
            </w:r>
            <w:proofErr w:type="spellStart"/>
            <w:r w:rsidRPr="00A37BBB">
              <w:rPr>
                <w:rFonts w:ascii="Calibri" w:hAnsi="Calibri" w:cs="Calibri"/>
              </w:rPr>
              <w:t>squared</w:t>
            </w:r>
            <w:proofErr w:type="spellEnd"/>
            <w:r w:rsidRPr="00A37BBB">
              <w:rPr>
                <w:rFonts w:ascii="Calibri" w:hAnsi="Calibri" w:cs="Calibri"/>
              </w:rPr>
              <w:t xml:space="preserve"> </w:t>
            </w:r>
            <w:proofErr w:type="spellStart"/>
            <w:r w:rsidRPr="00A37BBB">
              <w:rPr>
                <w:rFonts w:ascii="Calibri" w:hAnsi="Calibri" w:cs="Calibri"/>
              </w:rPr>
              <w:t>test</w:t>
            </w:r>
            <w:proofErr w:type="spellEnd"/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39DAF68" w14:textId="203B63D8" w:rsidR="00105A4E" w:rsidRPr="00A37BBB" w:rsidRDefault="00105A4E" w:rsidP="007E5C5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df</w:t>
            </w:r>
            <w:proofErr w:type="spellEnd"/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86FF7E7" w14:textId="77777777" w:rsidR="00105A4E" w:rsidRDefault="00105A4E" w:rsidP="007E5C5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</w:p>
          <w:p w14:paraId="2A594481" w14:textId="00C248D0" w:rsidR="00105A4E" w:rsidRDefault="00105A4E" w:rsidP="007E5C5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(T12/ </w:t>
            </w:r>
            <w:proofErr w:type="spellStart"/>
            <w:r>
              <w:rPr>
                <w:rFonts w:ascii="Calibri" w:hAnsi="Calibri" w:cs="Calibri"/>
              </w:rPr>
              <w:t>dropouts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</w:tr>
      <w:tr w:rsidR="00105A4E" w:rsidRPr="00A37BBB" w14:paraId="087288FB" w14:textId="3DA5C961" w:rsidTr="00867D8E">
        <w:trPr>
          <w:trHeight w:val="300"/>
        </w:trPr>
        <w:tc>
          <w:tcPr>
            <w:tcW w:w="1176" w:type="pct"/>
            <w:tcBorders>
              <w:top w:val="single" w:sz="4" w:space="0" w:color="auto"/>
            </w:tcBorders>
            <w:shd w:val="clear" w:color="auto" w:fill="D9D9D9" w:themeFill="background1" w:themeFillShade="D9"/>
            <w:hideMark/>
          </w:tcPr>
          <w:p w14:paraId="4F38118D" w14:textId="5978D23F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  <w:b/>
                <w:bCs/>
                <w:lang w:val="en-US"/>
              </w:rPr>
              <w:t>sex</w:t>
            </w:r>
            <w:r w:rsidRPr="00A37BBB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(%)</w:t>
            </w:r>
          </w:p>
        </w:tc>
        <w:tc>
          <w:tcPr>
            <w:tcW w:w="891" w:type="pct"/>
            <w:tcBorders>
              <w:top w:val="single" w:sz="4" w:space="0" w:color="auto"/>
            </w:tcBorders>
            <w:shd w:val="clear" w:color="auto" w:fill="D9D9D9" w:themeFill="background1" w:themeFillShade="D9"/>
            <w:hideMark/>
          </w:tcPr>
          <w:p w14:paraId="3506334D" w14:textId="77777777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</w:rPr>
              <w:t> </w:t>
            </w:r>
          </w:p>
        </w:tc>
        <w:tc>
          <w:tcPr>
            <w:tcW w:w="939" w:type="pct"/>
            <w:tcBorders>
              <w:top w:val="single" w:sz="4" w:space="0" w:color="auto"/>
            </w:tcBorders>
            <w:shd w:val="clear" w:color="auto" w:fill="D9D9D9" w:themeFill="background1" w:themeFillShade="D9"/>
            <w:hideMark/>
          </w:tcPr>
          <w:p w14:paraId="49EAEC16" w14:textId="77777777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</w:rPr>
              <w:t> </w:t>
            </w:r>
          </w:p>
        </w:tc>
        <w:tc>
          <w:tcPr>
            <w:tcW w:w="795" w:type="pct"/>
            <w:tcBorders>
              <w:top w:val="single" w:sz="4" w:space="0" w:color="auto"/>
            </w:tcBorders>
            <w:shd w:val="clear" w:color="auto" w:fill="D9D9D9" w:themeFill="background1" w:themeFillShade="D9"/>
            <w:hideMark/>
          </w:tcPr>
          <w:p w14:paraId="546FDD09" w14:textId="77777777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</w:tcBorders>
            <w:shd w:val="clear" w:color="auto" w:fill="D9D9D9" w:themeFill="background1" w:themeFillShade="D9"/>
            <w:hideMark/>
          </w:tcPr>
          <w:p w14:paraId="627F8253" w14:textId="77777777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</w:tcBorders>
            <w:shd w:val="clear" w:color="auto" w:fill="D9D9D9" w:themeFill="background1" w:themeFillShade="D9"/>
            <w:hideMark/>
          </w:tcPr>
          <w:p w14:paraId="3045FFC9" w14:textId="77777777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</w:rPr>
              <w:t> </w:t>
            </w:r>
          </w:p>
        </w:tc>
        <w:tc>
          <w:tcPr>
            <w:tcW w:w="16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AFDAD16" w14:textId="77777777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C2B50C7" w14:textId="77777777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67D8E" w:rsidRPr="00A37BBB" w14:paraId="49AA34BB" w14:textId="44C6A128" w:rsidTr="00867D8E">
        <w:trPr>
          <w:trHeight w:val="300"/>
        </w:trPr>
        <w:tc>
          <w:tcPr>
            <w:tcW w:w="1176" w:type="pct"/>
            <w:shd w:val="clear" w:color="auto" w:fill="D9D9D9" w:themeFill="background1" w:themeFillShade="D9"/>
            <w:hideMark/>
          </w:tcPr>
          <w:p w14:paraId="2CFDB92F" w14:textId="77777777" w:rsidR="00867D8E" w:rsidRPr="00A37BBB" w:rsidRDefault="00867D8E" w:rsidP="00A37BBB">
            <w:pPr>
              <w:spacing w:after="0" w:line="240" w:lineRule="auto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  <w:lang w:val="en-US"/>
              </w:rPr>
              <w:t>  female</w:t>
            </w:r>
            <w:r w:rsidRPr="00A37BBB">
              <w:rPr>
                <w:rFonts w:ascii="Calibri" w:hAnsi="Calibri" w:cs="Calibri"/>
              </w:rPr>
              <w:t> </w:t>
            </w:r>
          </w:p>
        </w:tc>
        <w:tc>
          <w:tcPr>
            <w:tcW w:w="891" w:type="pct"/>
            <w:shd w:val="clear" w:color="auto" w:fill="D9D9D9" w:themeFill="background1" w:themeFillShade="D9"/>
            <w:hideMark/>
          </w:tcPr>
          <w:p w14:paraId="1CB61C2A" w14:textId="39F84740" w:rsidR="00867D8E" w:rsidRPr="00A37BBB" w:rsidRDefault="00867D8E" w:rsidP="00A37BBB">
            <w:pPr>
              <w:spacing w:after="0" w:line="240" w:lineRule="auto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</w:rPr>
              <w:t>74.1 (63) </w:t>
            </w:r>
          </w:p>
        </w:tc>
        <w:tc>
          <w:tcPr>
            <w:tcW w:w="939" w:type="pct"/>
            <w:shd w:val="clear" w:color="auto" w:fill="D9D9D9" w:themeFill="background1" w:themeFillShade="D9"/>
            <w:hideMark/>
          </w:tcPr>
          <w:p w14:paraId="116333CE" w14:textId="2B5A0C03" w:rsidR="00867D8E" w:rsidRPr="00A37BBB" w:rsidRDefault="00867D8E" w:rsidP="00A37BBB">
            <w:pPr>
              <w:spacing w:after="0" w:line="240" w:lineRule="auto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  <w:lang w:val="en-US"/>
              </w:rPr>
              <w:t>69</w:t>
            </w:r>
            <w:r w:rsidRPr="00A37BBB">
              <w:rPr>
                <w:rFonts w:ascii="Calibri" w:hAnsi="Calibri" w:cs="Calibri"/>
              </w:rPr>
              <w:t>.</w:t>
            </w:r>
            <w:r w:rsidRPr="00A37BBB">
              <w:rPr>
                <w:rFonts w:ascii="Calibri" w:hAnsi="Calibri" w:cs="Calibri"/>
                <w:lang w:val="en-US"/>
              </w:rPr>
              <w:t>6 (39)</w:t>
            </w:r>
            <w:r w:rsidRPr="00A37BBB">
              <w:rPr>
                <w:rFonts w:ascii="Calibri" w:hAnsi="Calibri" w:cs="Calibri"/>
              </w:rPr>
              <w:t> </w:t>
            </w:r>
          </w:p>
        </w:tc>
        <w:tc>
          <w:tcPr>
            <w:tcW w:w="795" w:type="pct"/>
            <w:shd w:val="clear" w:color="auto" w:fill="D9D9D9" w:themeFill="background1" w:themeFillShade="D9"/>
            <w:hideMark/>
          </w:tcPr>
          <w:p w14:paraId="25C71052" w14:textId="7E3CB90E" w:rsidR="00867D8E" w:rsidRPr="00A37BBB" w:rsidRDefault="00867D8E" w:rsidP="00A37BBB">
            <w:pPr>
              <w:spacing w:after="0" w:line="240" w:lineRule="auto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  <w:lang w:val="en-US"/>
              </w:rPr>
              <w:t>82</w:t>
            </w:r>
            <w:r w:rsidRPr="00A37BBB">
              <w:rPr>
                <w:rFonts w:ascii="Calibri" w:hAnsi="Calibri" w:cs="Calibri"/>
              </w:rPr>
              <w:t>.</w:t>
            </w:r>
            <w:r w:rsidRPr="00A37BBB">
              <w:rPr>
                <w:rFonts w:ascii="Calibri" w:hAnsi="Calibri" w:cs="Calibri"/>
                <w:lang w:val="en-US"/>
              </w:rPr>
              <w:t>8 (24)</w:t>
            </w:r>
            <w:r w:rsidRPr="00A37BBB">
              <w:rPr>
                <w:rFonts w:ascii="Calibri" w:hAnsi="Calibri" w:cs="Calibri"/>
              </w:rPr>
              <w:t> </w:t>
            </w:r>
          </w:p>
        </w:tc>
        <w:tc>
          <w:tcPr>
            <w:tcW w:w="365" w:type="pct"/>
            <w:vMerge w:val="restart"/>
            <w:shd w:val="clear" w:color="auto" w:fill="D9D9D9" w:themeFill="background1" w:themeFillShade="D9"/>
            <w:hideMark/>
          </w:tcPr>
          <w:p w14:paraId="60C9F340" w14:textId="69A26F74" w:rsidR="00867D8E" w:rsidRPr="00A37BBB" w:rsidRDefault="00867D8E" w:rsidP="00A37BB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  <w:lang w:val="en-US"/>
              </w:rPr>
              <w:t>0</w:t>
            </w:r>
            <w:r w:rsidRPr="00A37BBB">
              <w:rPr>
                <w:rFonts w:ascii="Calibri" w:hAnsi="Calibri" w:cs="Calibri"/>
              </w:rPr>
              <w:t>.</w:t>
            </w:r>
            <w:r w:rsidRPr="00A37BBB">
              <w:rPr>
                <w:rFonts w:ascii="Calibri" w:hAnsi="Calibri" w:cs="Calibri"/>
                <w:lang w:val="en-US"/>
              </w:rPr>
              <w:t>191</w:t>
            </w:r>
          </w:p>
        </w:tc>
        <w:tc>
          <w:tcPr>
            <w:tcW w:w="365" w:type="pct"/>
            <w:vMerge w:val="restart"/>
            <w:shd w:val="clear" w:color="auto" w:fill="D9D9D9" w:themeFill="background1" w:themeFillShade="D9"/>
            <w:hideMark/>
          </w:tcPr>
          <w:p w14:paraId="3001A1D5" w14:textId="36F8E798" w:rsidR="00867D8E" w:rsidRPr="00A37BBB" w:rsidRDefault="00867D8E" w:rsidP="00A37BB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  <w:lang w:val="en-US"/>
              </w:rPr>
              <w:t>1</w:t>
            </w:r>
            <w:r w:rsidRPr="00A37BBB">
              <w:rPr>
                <w:rFonts w:ascii="Calibri" w:hAnsi="Calibri" w:cs="Calibri"/>
              </w:rPr>
              <w:t>.</w:t>
            </w:r>
            <w:r w:rsidRPr="00A37BBB">
              <w:rPr>
                <w:rFonts w:ascii="Calibri" w:hAnsi="Calibri" w:cs="Calibri"/>
                <w:lang w:val="en-US"/>
              </w:rPr>
              <w:t>71</w:t>
            </w:r>
          </w:p>
        </w:tc>
        <w:tc>
          <w:tcPr>
            <w:tcW w:w="160" w:type="pct"/>
            <w:vMerge w:val="restart"/>
            <w:shd w:val="clear" w:color="auto" w:fill="D9D9D9" w:themeFill="background1" w:themeFillShade="D9"/>
          </w:tcPr>
          <w:p w14:paraId="71E6E920" w14:textId="747B19BB" w:rsidR="00867D8E" w:rsidRPr="00A37BBB" w:rsidRDefault="00867D8E" w:rsidP="00A37BBB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A37BBB"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310" w:type="pct"/>
            <w:vMerge w:val="restart"/>
            <w:shd w:val="clear" w:color="auto" w:fill="D9D9D9" w:themeFill="background1" w:themeFillShade="D9"/>
          </w:tcPr>
          <w:p w14:paraId="13216495" w14:textId="2DB71AF6" w:rsidR="00867D8E" w:rsidRPr="00A37BBB" w:rsidRDefault="00867D8E" w:rsidP="00A37BBB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56/29</w:t>
            </w:r>
          </w:p>
        </w:tc>
      </w:tr>
      <w:tr w:rsidR="00867D8E" w:rsidRPr="00A37BBB" w14:paraId="1626F5E8" w14:textId="031C74EF" w:rsidTr="00867D8E">
        <w:trPr>
          <w:trHeight w:val="300"/>
        </w:trPr>
        <w:tc>
          <w:tcPr>
            <w:tcW w:w="1176" w:type="pct"/>
            <w:shd w:val="clear" w:color="auto" w:fill="D9D9D9" w:themeFill="background1" w:themeFillShade="D9"/>
            <w:hideMark/>
          </w:tcPr>
          <w:p w14:paraId="21B5C74C" w14:textId="77777777" w:rsidR="00867D8E" w:rsidRPr="00A37BBB" w:rsidRDefault="00867D8E" w:rsidP="00A37BBB">
            <w:pPr>
              <w:spacing w:after="0" w:line="240" w:lineRule="auto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  <w:lang w:val="en-US"/>
              </w:rPr>
              <w:t>  male</w:t>
            </w:r>
            <w:r w:rsidRPr="00A37BBB">
              <w:rPr>
                <w:rFonts w:ascii="Calibri" w:hAnsi="Calibri" w:cs="Calibri"/>
              </w:rPr>
              <w:t> </w:t>
            </w:r>
          </w:p>
        </w:tc>
        <w:tc>
          <w:tcPr>
            <w:tcW w:w="891" w:type="pct"/>
            <w:shd w:val="clear" w:color="auto" w:fill="D9D9D9" w:themeFill="background1" w:themeFillShade="D9"/>
            <w:hideMark/>
          </w:tcPr>
          <w:p w14:paraId="55AB6E86" w14:textId="0F49DC30" w:rsidR="00867D8E" w:rsidRPr="00A37BBB" w:rsidRDefault="00867D8E" w:rsidP="00A37BBB">
            <w:pPr>
              <w:spacing w:after="0" w:line="240" w:lineRule="auto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</w:rPr>
              <w:t>25.9 (22) </w:t>
            </w:r>
          </w:p>
        </w:tc>
        <w:tc>
          <w:tcPr>
            <w:tcW w:w="939" w:type="pct"/>
            <w:shd w:val="clear" w:color="auto" w:fill="D9D9D9" w:themeFill="background1" w:themeFillShade="D9"/>
            <w:hideMark/>
          </w:tcPr>
          <w:p w14:paraId="2CBBE233" w14:textId="60E8039D" w:rsidR="00867D8E" w:rsidRPr="00A37BBB" w:rsidRDefault="00867D8E" w:rsidP="00A37BBB">
            <w:pPr>
              <w:spacing w:after="0" w:line="240" w:lineRule="auto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  <w:lang w:val="en-US"/>
              </w:rPr>
              <w:t>30</w:t>
            </w:r>
            <w:r w:rsidRPr="00A37BBB">
              <w:rPr>
                <w:rFonts w:ascii="Calibri" w:hAnsi="Calibri" w:cs="Calibri"/>
              </w:rPr>
              <w:t>.</w:t>
            </w:r>
            <w:r w:rsidRPr="00A37BBB">
              <w:rPr>
                <w:rFonts w:ascii="Calibri" w:hAnsi="Calibri" w:cs="Calibri"/>
                <w:lang w:val="en-US"/>
              </w:rPr>
              <w:t>4 (17)</w:t>
            </w:r>
            <w:r w:rsidRPr="00A37BBB">
              <w:rPr>
                <w:rFonts w:ascii="Calibri" w:hAnsi="Calibri" w:cs="Calibri"/>
              </w:rPr>
              <w:t> </w:t>
            </w:r>
          </w:p>
        </w:tc>
        <w:tc>
          <w:tcPr>
            <w:tcW w:w="795" w:type="pct"/>
            <w:shd w:val="clear" w:color="auto" w:fill="D9D9D9" w:themeFill="background1" w:themeFillShade="D9"/>
            <w:hideMark/>
          </w:tcPr>
          <w:p w14:paraId="3EE177FF" w14:textId="28132D0B" w:rsidR="00867D8E" w:rsidRPr="00A37BBB" w:rsidRDefault="00867D8E" w:rsidP="00A37BBB">
            <w:pPr>
              <w:spacing w:after="0" w:line="240" w:lineRule="auto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  <w:lang w:val="en-US"/>
              </w:rPr>
              <w:t>17</w:t>
            </w:r>
            <w:r w:rsidRPr="00A37BBB">
              <w:rPr>
                <w:rFonts w:ascii="Calibri" w:hAnsi="Calibri" w:cs="Calibri"/>
              </w:rPr>
              <w:t>.</w:t>
            </w:r>
            <w:r w:rsidRPr="00A37BBB">
              <w:rPr>
                <w:rFonts w:ascii="Calibri" w:hAnsi="Calibri" w:cs="Calibri"/>
                <w:lang w:val="en-US"/>
              </w:rPr>
              <w:t>2 (5)</w:t>
            </w:r>
            <w:r w:rsidRPr="00A37BBB">
              <w:rPr>
                <w:rFonts w:ascii="Calibri" w:hAnsi="Calibri" w:cs="Calibri"/>
              </w:rPr>
              <w:t> </w:t>
            </w:r>
          </w:p>
        </w:tc>
        <w:tc>
          <w:tcPr>
            <w:tcW w:w="365" w:type="pct"/>
            <w:vMerge/>
            <w:shd w:val="clear" w:color="auto" w:fill="D9D9D9" w:themeFill="background1" w:themeFillShade="D9"/>
            <w:vAlign w:val="center"/>
            <w:hideMark/>
          </w:tcPr>
          <w:p w14:paraId="6AC557B0" w14:textId="77777777" w:rsidR="00867D8E" w:rsidRPr="00A37BBB" w:rsidRDefault="00867D8E" w:rsidP="00A37BB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65" w:type="pct"/>
            <w:vMerge/>
            <w:shd w:val="clear" w:color="auto" w:fill="D9D9D9" w:themeFill="background1" w:themeFillShade="D9"/>
            <w:vAlign w:val="center"/>
            <w:hideMark/>
          </w:tcPr>
          <w:p w14:paraId="3C514DEB" w14:textId="77777777" w:rsidR="00867D8E" w:rsidRPr="00A37BBB" w:rsidRDefault="00867D8E" w:rsidP="00A37BB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0" w:type="pct"/>
            <w:vMerge/>
            <w:shd w:val="clear" w:color="auto" w:fill="D9D9D9" w:themeFill="background1" w:themeFillShade="D9"/>
            <w:vAlign w:val="center"/>
          </w:tcPr>
          <w:p w14:paraId="544DE461" w14:textId="77777777" w:rsidR="00867D8E" w:rsidRPr="00A37BBB" w:rsidRDefault="00867D8E" w:rsidP="00A37BB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10" w:type="pct"/>
            <w:vMerge/>
            <w:shd w:val="clear" w:color="auto" w:fill="D9D9D9" w:themeFill="background1" w:themeFillShade="D9"/>
          </w:tcPr>
          <w:p w14:paraId="75BEAF44" w14:textId="77777777" w:rsidR="00867D8E" w:rsidRPr="00A37BBB" w:rsidRDefault="00867D8E" w:rsidP="00A37BB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05A4E" w:rsidRPr="00A37BBB" w14:paraId="3111DA5B" w14:textId="2F56B79F" w:rsidTr="00867D8E">
        <w:trPr>
          <w:trHeight w:val="300"/>
        </w:trPr>
        <w:tc>
          <w:tcPr>
            <w:tcW w:w="1176" w:type="pct"/>
            <w:shd w:val="clear" w:color="auto" w:fill="D9D9D9" w:themeFill="background1" w:themeFillShade="D9"/>
            <w:hideMark/>
          </w:tcPr>
          <w:p w14:paraId="6FB48E55" w14:textId="77777777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</w:rPr>
            </w:pPr>
            <w:r w:rsidRPr="008A4C0C">
              <w:rPr>
                <w:rFonts w:ascii="Calibri" w:hAnsi="Calibri" w:cs="Calibri"/>
                <w:b/>
                <w:bCs/>
                <w:lang w:val="en-US"/>
              </w:rPr>
              <w:lastRenderedPageBreak/>
              <w:t xml:space="preserve">Age </w:t>
            </w:r>
            <w:r w:rsidRPr="008A4C0C">
              <w:rPr>
                <w:rFonts w:ascii="Calibri" w:hAnsi="Calibri" w:cs="Calibri"/>
                <w:lang w:val="en-US"/>
              </w:rPr>
              <w:t>(years)</w:t>
            </w:r>
            <w:r w:rsidRPr="00A37BBB">
              <w:rPr>
                <w:rFonts w:ascii="Calibri" w:hAnsi="Calibri" w:cs="Calibri"/>
              </w:rPr>
              <w:t> </w:t>
            </w:r>
          </w:p>
        </w:tc>
        <w:tc>
          <w:tcPr>
            <w:tcW w:w="891" w:type="pct"/>
            <w:shd w:val="clear" w:color="auto" w:fill="D9D9D9" w:themeFill="background1" w:themeFillShade="D9"/>
            <w:hideMark/>
          </w:tcPr>
          <w:p w14:paraId="7CC556E6" w14:textId="59C5859F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</w:rPr>
              <w:t>46.9 ± 11.8 (83) </w:t>
            </w:r>
          </w:p>
        </w:tc>
        <w:tc>
          <w:tcPr>
            <w:tcW w:w="939" w:type="pct"/>
            <w:shd w:val="clear" w:color="auto" w:fill="D9D9D9" w:themeFill="background1" w:themeFillShade="D9"/>
            <w:hideMark/>
          </w:tcPr>
          <w:p w14:paraId="39A3B7DB" w14:textId="77777777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  <w:lang w:val="en-US"/>
              </w:rPr>
              <w:t>47</w:t>
            </w:r>
            <w:r w:rsidRPr="00A37BBB">
              <w:rPr>
                <w:rFonts w:ascii="Calibri" w:hAnsi="Calibri" w:cs="Calibri"/>
              </w:rPr>
              <w:t>.</w:t>
            </w:r>
            <w:r w:rsidRPr="00A37BBB">
              <w:rPr>
                <w:rFonts w:ascii="Calibri" w:hAnsi="Calibri" w:cs="Calibri"/>
                <w:lang w:val="en-US"/>
              </w:rPr>
              <w:t xml:space="preserve">6 </w:t>
            </w:r>
            <w:r w:rsidRPr="00A37BBB">
              <w:rPr>
                <w:rFonts w:ascii="Calibri" w:hAnsi="Calibri" w:cs="Calibri"/>
              </w:rPr>
              <w:t>± 11.9 (56) </w:t>
            </w:r>
          </w:p>
        </w:tc>
        <w:tc>
          <w:tcPr>
            <w:tcW w:w="795" w:type="pct"/>
            <w:shd w:val="clear" w:color="auto" w:fill="D9D9D9" w:themeFill="background1" w:themeFillShade="D9"/>
            <w:hideMark/>
          </w:tcPr>
          <w:p w14:paraId="58D1219A" w14:textId="40ECD6EF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  <w:lang w:val="en-US"/>
              </w:rPr>
              <w:t>45</w:t>
            </w:r>
            <w:r w:rsidRPr="00A37BBB">
              <w:rPr>
                <w:rFonts w:ascii="Calibri" w:hAnsi="Calibri" w:cs="Calibri"/>
              </w:rPr>
              <w:t>.</w:t>
            </w:r>
            <w:r w:rsidRPr="00A37BBB">
              <w:rPr>
                <w:rFonts w:ascii="Calibri" w:hAnsi="Calibri" w:cs="Calibri"/>
                <w:lang w:val="en-US"/>
              </w:rPr>
              <w:t xml:space="preserve">5 </w:t>
            </w:r>
            <w:r w:rsidRPr="00A37BBB">
              <w:rPr>
                <w:rFonts w:ascii="Calibri" w:hAnsi="Calibri" w:cs="Calibri"/>
              </w:rPr>
              <w:t>± 11.7 (27) </w:t>
            </w:r>
          </w:p>
        </w:tc>
        <w:tc>
          <w:tcPr>
            <w:tcW w:w="365" w:type="pct"/>
            <w:shd w:val="clear" w:color="auto" w:fill="D9D9D9" w:themeFill="background1" w:themeFillShade="D9"/>
            <w:hideMark/>
          </w:tcPr>
          <w:p w14:paraId="6A02F100" w14:textId="179AAF80" w:rsidR="00105A4E" w:rsidRPr="00A37BBB" w:rsidRDefault="00105A4E" w:rsidP="00A37BB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  <w:lang w:val="en-US"/>
              </w:rPr>
              <w:t>0</w:t>
            </w:r>
            <w:r w:rsidRPr="00A37BBB">
              <w:rPr>
                <w:rFonts w:ascii="Calibri" w:hAnsi="Calibri" w:cs="Calibri"/>
              </w:rPr>
              <w:t>.</w:t>
            </w:r>
            <w:r w:rsidRPr="00A37BBB">
              <w:rPr>
                <w:rFonts w:ascii="Calibri" w:hAnsi="Calibri" w:cs="Calibri"/>
                <w:lang w:val="en-US"/>
              </w:rPr>
              <w:t>447</w:t>
            </w:r>
          </w:p>
        </w:tc>
        <w:tc>
          <w:tcPr>
            <w:tcW w:w="365" w:type="pct"/>
            <w:shd w:val="clear" w:color="auto" w:fill="D9D9D9" w:themeFill="background1" w:themeFillShade="D9"/>
            <w:hideMark/>
          </w:tcPr>
          <w:p w14:paraId="13409E9E" w14:textId="523D1B50" w:rsidR="00105A4E" w:rsidRPr="00A37BBB" w:rsidRDefault="00105A4E" w:rsidP="00A37BB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54F9D760" w14:textId="77777777" w:rsidR="00105A4E" w:rsidRPr="00A37BBB" w:rsidRDefault="00105A4E" w:rsidP="00A37BB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10" w:type="pct"/>
            <w:shd w:val="clear" w:color="auto" w:fill="D9D9D9" w:themeFill="background1" w:themeFillShade="D9"/>
          </w:tcPr>
          <w:p w14:paraId="2CCF192B" w14:textId="2AA0AF39" w:rsidR="00105A4E" w:rsidRPr="00A37BBB" w:rsidRDefault="008A4C0C" w:rsidP="00A37BB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56/27</w:t>
            </w:r>
          </w:p>
        </w:tc>
      </w:tr>
      <w:tr w:rsidR="00105A4E" w:rsidRPr="00A37BBB" w14:paraId="19A28D1F" w14:textId="20054843" w:rsidTr="00867D8E">
        <w:trPr>
          <w:trHeight w:val="1889"/>
        </w:trPr>
        <w:tc>
          <w:tcPr>
            <w:tcW w:w="1176" w:type="pct"/>
            <w:shd w:val="clear" w:color="auto" w:fill="D9D9D9" w:themeFill="background1" w:themeFillShade="D9"/>
            <w:hideMark/>
          </w:tcPr>
          <w:p w14:paraId="14F2AF6D" w14:textId="7DDC750C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A37BBB">
              <w:rPr>
                <w:rFonts w:ascii="Calibri" w:hAnsi="Calibri" w:cs="Calibri"/>
                <w:b/>
                <w:bCs/>
                <w:lang w:val="en-US"/>
              </w:rPr>
              <w:t>Marital Status</w:t>
            </w:r>
            <w:r w:rsidRPr="00A37BBB">
              <w:rPr>
                <w:rFonts w:ascii="Calibri" w:hAnsi="Calibri" w:cs="Calibri"/>
                <w:lang w:val="en-US"/>
              </w:rPr>
              <w:t> </w:t>
            </w:r>
            <w:r>
              <w:rPr>
                <w:rFonts w:ascii="Calibri" w:hAnsi="Calibri" w:cs="Calibri"/>
                <w:lang w:val="en-US"/>
              </w:rPr>
              <w:t>(%)</w:t>
            </w:r>
          </w:p>
          <w:p w14:paraId="3D409E52" w14:textId="7484DEF1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A37BBB">
              <w:rPr>
                <w:rFonts w:ascii="Calibri" w:hAnsi="Calibri" w:cs="Calibri"/>
                <w:lang w:val="en-US"/>
              </w:rPr>
              <w:t>Single, living alone </w:t>
            </w:r>
          </w:p>
          <w:p w14:paraId="730692B1" w14:textId="77777777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A37BBB">
              <w:rPr>
                <w:rFonts w:ascii="Calibri" w:hAnsi="Calibri" w:cs="Calibri"/>
                <w:lang w:val="en-US"/>
              </w:rPr>
              <w:t>Single, living with a partner </w:t>
            </w:r>
          </w:p>
          <w:p w14:paraId="5E368783" w14:textId="77777777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A37BBB">
              <w:rPr>
                <w:rFonts w:ascii="Calibri" w:hAnsi="Calibri" w:cs="Calibri"/>
                <w:lang w:val="en-US"/>
              </w:rPr>
              <w:t>Married, living with spouse </w:t>
            </w:r>
          </w:p>
          <w:p w14:paraId="6CF98620" w14:textId="77777777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A37BBB">
              <w:rPr>
                <w:rFonts w:ascii="Calibri" w:hAnsi="Calibri" w:cs="Calibri"/>
                <w:lang w:val="en-US"/>
              </w:rPr>
              <w:t>Married, living separately </w:t>
            </w:r>
          </w:p>
          <w:p w14:paraId="3B9B7C27" w14:textId="77777777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  <w:lang w:val="en-US"/>
              </w:rPr>
              <w:t>Divorced</w:t>
            </w:r>
            <w:r w:rsidRPr="00A37BBB">
              <w:rPr>
                <w:rFonts w:ascii="Calibri" w:hAnsi="Calibri" w:cs="Calibri"/>
              </w:rPr>
              <w:t> </w:t>
            </w:r>
          </w:p>
          <w:p w14:paraId="56F6A7D4" w14:textId="77777777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  <w:lang w:val="en-US"/>
              </w:rPr>
              <w:t>Widowed</w:t>
            </w:r>
            <w:r w:rsidRPr="00A37BBB">
              <w:rPr>
                <w:rFonts w:ascii="Calibri" w:hAnsi="Calibri" w:cs="Calibri"/>
              </w:rPr>
              <w:t> </w:t>
            </w:r>
          </w:p>
        </w:tc>
        <w:tc>
          <w:tcPr>
            <w:tcW w:w="891" w:type="pct"/>
            <w:shd w:val="clear" w:color="auto" w:fill="D9D9D9" w:themeFill="background1" w:themeFillShade="D9"/>
            <w:hideMark/>
          </w:tcPr>
          <w:p w14:paraId="4F914AAE" w14:textId="77777777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</w:rPr>
              <w:t> </w:t>
            </w:r>
          </w:p>
          <w:p w14:paraId="13EAC6D0" w14:textId="011B20E0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</w:rPr>
              <w:t>13.1 (11) </w:t>
            </w:r>
          </w:p>
          <w:p w14:paraId="30D9C59F" w14:textId="5355696A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</w:rPr>
              <w:t>14.3 (12) </w:t>
            </w:r>
          </w:p>
          <w:p w14:paraId="2D7F371C" w14:textId="2782EE25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</w:rPr>
              <w:t>64.3 (54) </w:t>
            </w:r>
          </w:p>
          <w:p w14:paraId="0471F88E" w14:textId="6D205C92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</w:rPr>
              <w:t>1.2 (1) </w:t>
            </w:r>
          </w:p>
          <w:p w14:paraId="235908B9" w14:textId="5A22F934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</w:rPr>
              <w:t>6.0 (5) </w:t>
            </w:r>
          </w:p>
          <w:p w14:paraId="29B07055" w14:textId="621F7786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</w:rPr>
              <w:t>1.2 (1) </w:t>
            </w:r>
          </w:p>
        </w:tc>
        <w:tc>
          <w:tcPr>
            <w:tcW w:w="939" w:type="pct"/>
            <w:shd w:val="clear" w:color="auto" w:fill="D9D9D9" w:themeFill="background1" w:themeFillShade="D9"/>
            <w:hideMark/>
          </w:tcPr>
          <w:p w14:paraId="70D23F86" w14:textId="77777777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</w:rPr>
              <w:t> </w:t>
            </w:r>
          </w:p>
          <w:p w14:paraId="4CDBDEEE" w14:textId="1EFBAE97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  <w:lang w:val="en-US"/>
              </w:rPr>
              <w:t>10</w:t>
            </w:r>
            <w:r w:rsidRPr="00A37BBB">
              <w:rPr>
                <w:rFonts w:ascii="Calibri" w:hAnsi="Calibri" w:cs="Calibri"/>
              </w:rPr>
              <w:t>.</w:t>
            </w:r>
            <w:r w:rsidRPr="00A37BBB">
              <w:rPr>
                <w:rFonts w:ascii="Calibri" w:hAnsi="Calibri" w:cs="Calibri"/>
                <w:lang w:val="en-US"/>
              </w:rPr>
              <w:t>7 (6)</w:t>
            </w:r>
            <w:r w:rsidRPr="00A37BBB">
              <w:rPr>
                <w:rFonts w:ascii="Calibri" w:hAnsi="Calibri" w:cs="Calibri"/>
              </w:rPr>
              <w:t> </w:t>
            </w:r>
          </w:p>
          <w:p w14:paraId="2A0435FE" w14:textId="0EB9E373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  <w:lang w:val="en-US"/>
              </w:rPr>
              <w:t>14</w:t>
            </w:r>
            <w:r w:rsidRPr="00A37BBB">
              <w:rPr>
                <w:rFonts w:ascii="Calibri" w:hAnsi="Calibri" w:cs="Calibri"/>
              </w:rPr>
              <w:t>.</w:t>
            </w:r>
            <w:r w:rsidRPr="00A37BBB">
              <w:rPr>
                <w:rFonts w:ascii="Calibri" w:hAnsi="Calibri" w:cs="Calibri"/>
                <w:lang w:val="en-US"/>
              </w:rPr>
              <w:t>3 (8)</w:t>
            </w:r>
            <w:r w:rsidRPr="00A37BBB">
              <w:rPr>
                <w:rFonts w:ascii="Calibri" w:hAnsi="Calibri" w:cs="Calibri"/>
              </w:rPr>
              <w:t> </w:t>
            </w:r>
          </w:p>
          <w:p w14:paraId="7E980977" w14:textId="0F3FC5B2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  <w:lang w:val="en-US"/>
              </w:rPr>
              <w:t>67</w:t>
            </w:r>
            <w:r w:rsidRPr="00A37BBB">
              <w:rPr>
                <w:rFonts w:ascii="Calibri" w:hAnsi="Calibri" w:cs="Calibri"/>
              </w:rPr>
              <w:t>.</w:t>
            </w:r>
            <w:r w:rsidRPr="00A37BBB">
              <w:rPr>
                <w:rFonts w:ascii="Calibri" w:hAnsi="Calibri" w:cs="Calibri"/>
                <w:lang w:val="en-US"/>
              </w:rPr>
              <w:t>9 (38)</w:t>
            </w:r>
            <w:r w:rsidRPr="00A37BBB">
              <w:rPr>
                <w:rFonts w:ascii="Calibri" w:hAnsi="Calibri" w:cs="Calibri"/>
              </w:rPr>
              <w:t> </w:t>
            </w:r>
          </w:p>
          <w:p w14:paraId="29B02347" w14:textId="58F7A5B0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  <w:lang w:val="en-US"/>
              </w:rPr>
              <w:t>1</w:t>
            </w:r>
            <w:r w:rsidRPr="00A37BBB">
              <w:rPr>
                <w:rFonts w:ascii="Calibri" w:hAnsi="Calibri" w:cs="Calibri"/>
              </w:rPr>
              <w:t>.</w:t>
            </w:r>
            <w:r w:rsidRPr="00A37BBB">
              <w:rPr>
                <w:rFonts w:ascii="Calibri" w:hAnsi="Calibri" w:cs="Calibri"/>
                <w:lang w:val="en-US"/>
              </w:rPr>
              <w:t>8 (1)</w:t>
            </w:r>
            <w:r w:rsidRPr="00A37BBB">
              <w:rPr>
                <w:rFonts w:ascii="Calibri" w:hAnsi="Calibri" w:cs="Calibri"/>
              </w:rPr>
              <w:t> </w:t>
            </w:r>
          </w:p>
          <w:p w14:paraId="654616CF" w14:textId="18945E44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  <w:lang w:val="en-US"/>
              </w:rPr>
              <w:t>3</w:t>
            </w:r>
            <w:r w:rsidRPr="00A37BBB">
              <w:rPr>
                <w:rFonts w:ascii="Calibri" w:hAnsi="Calibri" w:cs="Calibri"/>
              </w:rPr>
              <w:t>.</w:t>
            </w:r>
            <w:r w:rsidRPr="00A37BBB">
              <w:rPr>
                <w:rFonts w:ascii="Calibri" w:hAnsi="Calibri" w:cs="Calibri"/>
                <w:lang w:val="en-US"/>
              </w:rPr>
              <w:t>6 (2)</w:t>
            </w:r>
            <w:r w:rsidRPr="00A37BBB">
              <w:rPr>
                <w:rFonts w:ascii="Calibri" w:hAnsi="Calibri" w:cs="Calibri"/>
              </w:rPr>
              <w:t> </w:t>
            </w:r>
          </w:p>
          <w:p w14:paraId="4CE5EFFF" w14:textId="502EB7BC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  <w:lang w:val="en-US"/>
              </w:rPr>
              <w:t>1</w:t>
            </w:r>
            <w:r w:rsidRPr="00A37BBB">
              <w:rPr>
                <w:rFonts w:ascii="Calibri" w:hAnsi="Calibri" w:cs="Calibri"/>
              </w:rPr>
              <w:t>.</w:t>
            </w:r>
            <w:r w:rsidRPr="00A37BBB">
              <w:rPr>
                <w:rFonts w:ascii="Calibri" w:hAnsi="Calibri" w:cs="Calibri"/>
                <w:lang w:val="en-US"/>
              </w:rPr>
              <w:t>8 (1)</w:t>
            </w:r>
            <w:r w:rsidRPr="00A37BBB">
              <w:rPr>
                <w:rFonts w:ascii="Calibri" w:hAnsi="Calibri" w:cs="Calibri"/>
              </w:rPr>
              <w:t> </w:t>
            </w:r>
          </w:p>
        </w:tc>
        <w:tc>
          <w:tcPr>
            <w:tcW w:w="795" w:type="pct"/>
            <w:shd w:val="clear" w:color="auto" w:fill="D9D9D9" w:themeFill="background1" w:themeFillShade="D9"/>
            <w:hideMark/>
          </w:tcPr>
          <w:p w14:paraId="2C34D996" w14:textId="77777777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</w:rPr>
              <w:t> </w:t>
            </w:r>
          </w:p>
          <w:p w14:paraId="028C2211" w14:textId="1C1A551A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  <w:lang w:val="en-US"/>
              </w:rPr>
              <w:t>17</w:t>
            </w:r>
            <w:r w:rsidRPr="00A37BBB">
              <w:rPr>
                <w:rFonts w:ascii="Calibri" w:hAnsi="Calibri" w:cs="Calibri"/>
              </w:rPr>
              <w:t>.</w:t>
            </w:r>
            <w:r w:rsidRPr="00A37BBB">
              <w:rPr>
                <w:rFonts w:ascii="Calibri" w:hAnsi="Calibri" w:cs="Calibri"/>
                <w:lang w:val="en-US"/>
              </w:rPr>
              <w:t>9 (5)</w:t>
            </w:r>
            <w:r w:rsidRPr="00A37BBB">
              <w:rPr>
                <w:rFonts w:ascii="Calibri" w:hAnsi="Calibri" w:cs="Calibri"/>
              </w:rPr>
              <w:t> </w:t>
            </w:r>
          </w:p>
          <w:p w14:paraId="5503A018" w14:textId="622895CB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  <w:lang w:val="en-US"/>
              </w:rPr>
              <w:t>14</w:t>
            </w:r>
            <w:r w:rsidRPr="00A37BBB">
              <w:rPr>
                <w:rFonts w:ascii="Calibri" w:hAnsi="Calibri" w:cs="Calibri"/>
              </w:rPr>
              <w:t>.</w:t>
            </w:r>
            <w:r w:rsidRPr="00A37BBB">
              <w:rPr>
                <w:rFonts w:ascii="Calibri" w:hAnsi="Calibri" w:cs="Calibri"/>
                <w:lang w:val="en-US"/>
              </w:rPr>
              <w:t>3 (4)</w:t>
            </w:r>
            <w:r w:rsidRPr="00A37BBB">
              <w:rPr>
                <w:rFonts w:ascii="Calibri" w:hAnsi="Calibri" w:cs="Calibri"/>
              </w:rPr>
              <w:t> </w:t>
            </w:r>
          </w:p>
          <w:p w14:paraId="0721A239" w14:textId="1BA09B84" w:rsidR="00105A4E" w:rsidRDefault="00105A4E" w:rsidP="00A37BBB">
            <w:pPr>
              <w:spacing w:after="0" w:line="240" w:lineRule="auto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  <w:lang w:val="en-US"/>
              </w:rPr>
              <w:t>57</w:t>
            </w:r>
            <w:r w:rsidRPr="00A37BBB">
              <w:rPr>
                <w:rFonts w:ascii="Calibri" w:hAnsi="Calibri" w:cs="Calibri"/>
              </w:rPr>
              <w:t>.</w:t>
            </w:r>
            <w:r w:rsidRPr="00A37BBB">
              <w:rPr>
                <w:rFonts w:ascii="Calibri" w:hAnsi="Calibri" w:cs="Calibri"/>
                <w:lang w:val="en-US"/>
              </w:rPr>
              <w:t>1 (16)</w:t>
            </w:r>
            <w:r w:rsidRPr="00A37BBB">
              <w:rPr>
                <w:rFonts w:ascii="Calibri" w:hAnsi="Calibri" w:cs="Calibri"/>
              </w:rPr>
              <w:t> </w:t>
            </w:r>
          </w:p>
          <w:p w14:paraId="2D2B0095" w14:textId="67E6454F" w:rsidR="00867D8E" w:rsidRPr="00A37BBB" w:rsidRDefault="00867D8E" w:rsidP="00A37BBB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0.0 (0)</w:t>
            </w:r>
          </w:p>
          <w:p w14:paraId="2ECE0799" w14:textId="77777777" w:rsidR="00105A4E" w:rsidRDefault="00105A4E" w:rsidP="00A37BBB">
            <w:pPr>
              <w:spacing w:after="0" w:line="240" w:lineRule="auto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  <w:lang w:val="en-US"/>
              </w:rPr>
              <w:t>10</w:t>
            </w:r>
            <w:r w:rsidRPr="00A37BBB">
              <w:rPr>
                <w:rFonts w:ascii="Calibri" w:hAnsi="Calibri" w:cs="Calibri"/>
              </w:rPr>
              <w:t>.</w:t>
            </w:r>
            <w:r w:rsidRPr="00A37BBB">
              <w:rPr>
                <w:rFonts w:ascii="Calibri" w:hAnsi="Calibri" w:cs="Calibri"/>
                <w:lang w:val="en-US"/>
              </w:rPr>
              <w:t>7 (3)</w:t>
            </w:r>
            <w:r w:rsidRPr="00A37BBB">
              <w:rPr>
                <w:rFonts w:ascii="Calibri" w:hAnsi="Calibri" w:cs="Calibri"/>
              </w:rPr>
              <w:t> </w:t>
            </w:r>
          </w:p>
          <w:p w14:paraId="30592599" w14:textId="2A6B230F" w:rsidR="00867D8E" w:rsidRPr="00A37BBB" w:rsidRDefault="00867D8E" w:rsidP="00A37BBB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0.0 (0)</w:t>
            </w:r>
          </w:p>
        </w:tc>
        <w:tc>
          <w:tcPr>
            <w:tcW w:w="365" w:type="pct"/>
            <w:shd w:val="clear" w:color="auto" w:fill="D9D9D9" w:themeFill="background1" w:themeFillShade="D9"/>
            <w:hideMark/>
          </w:tcPr>
          <w:p w14:paraId="32F8AB3A" w14:textId="0D4DA947" w:rsidR="00105A4E" w:rsidRPr="00A37BBB" w:rsidRDefault="00105A4E" w:rsidP="00A37BB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14:paraId="67041D98" w14:textId="244B8CBB" w:rsidR="00105A4E" w:rsidRPr="00A37BBB" w:rsidRDefault="00105A4E" w:rsidP="00A37BB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  <w:lang w:val="en-US"/>
              </w:rPr>
              <w:t>0</w:t>
            </w:r>
            <w:r w:rsidRPr="00A37BBB">
              <w:rPr>
                <w:rFonts w:ascii="Calibri" w:hAnsi="Calibri" w:cs="Calibri"/>
              </w:rPr>
              <w:t xml:space="preserve">. </w:t>
            </w:r>
            <w:r w:rsidRPr="00A37BBB">
              <w:rPr>
                <w:rFonts w:ascii="Calibri" w:hAnsi="Calibri" w:cs="Calibri"/>
                <w:lang w:val="en-US"/>
              </w:rPr>
              <w:t>599</w:t>
            </w:r>
          </w:p>
        </w:tc>
        <w:tc>
          <w:tcPr>
            <w:tcW w:w="365" w:type="pct"/>
            <w:shd w:val="clear" w:color="auto" w:fill="D9D9D9" w:themeFill="background1" w:themeFillShade="D9"/>
            <w:hideMark/>
          </w:tcPr>
          <w:p w14:paraId="5E91759A" w14:textId="4800F753" w:rsidR="00105A4E" w:rsidRPr="00A37BBB" w:rsidRDefault="00105A4E" w:rsidP="00A37BB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14:paraId="53E880D0" w14:textId="05D9853E" w:rsidR="00105A4E" w:rsidRPr="00A37BBB" w:rsidRDefault="00105A4E" w:rsidP="00A37BB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  <w:lang w:val="en-US"/>
              </w:rPr>
              <w:t>3</w:t>
            </w:r>
            <w:r w:rsidRPr="00A37BBB">
              <w:rPr>
                <w:rFonts w:ascii="Calibri" w:hAnsi="Calibri" w:cs="Calibri"/>
              </w:rPr>
              <w:t xml:space="preserve">. </w:t>
            </w:r>
            <w:r w:rsidRPr="00A37BBB">
              <w:rPr>
                <w:rFonts w:ascii="Calibri" w:hAnsi="Calibri" w:cs="Calibri"/>
                <w:lang w:val="en-US"/>
              </w:rPr>
              <w:t>66</w:t>
            </w:r>
          </w:p>
        </w:tc>
        <w:tc>
          <w:tcPr>
            <w:tcW w:w="160" w:type="pct"/>
            <w:shd w:val="clear" w:color="auto" w:fill="D9D9D9" w:themeFill="background1" w:themeFillShade="D9"/>
          </w:tcPr>
          <w:p w14:paraId="31970B41" w14:textId="77777777" w:rsidR="00105A4E" w:rsidRPr="00A37BBB" w:rsidRDefault="00105A4E" w:rsidP="00A37BB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14:paraId="1352BF3C" w14:textId="0A977AE2" w:rsidR="00105A4E" w:rsidRPr="00A37BBB" w:rsidRDefault="00105A4E" w:rsidP="00A37BB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  <w:lang w:val="en-US"/>
              </w:rPr>
              <w:t>5</w:t>
            </w:r>
          </w:p>
        </w:tc>
        <w:tc>
          <w:tcPr>
            <w:tcW w:w="310" w:type="pct"/>
            <w:shd w:val="clear" w:color="auto" w:fill="D9D9D9" w:themeFill="background1" w:themeFillShade="D9"/>
          </w:tcPr>
          <w:p w14:paraId="2F42AF72" w14:textId="77777777" w:rsidR="00105A4E" w:rsidRDefault="00105A4E" w:rsidP="00A37BB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14:paraId="05B1EA51" w14:textId="28297B81" w:rsidR="00867D8E" w:rsidRPr="00A37BBB" w:rsidRDefault="00867D8E" w:rsidP="00A37BB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56/28</w:t>
            </w:r>
          </w:p>
        </w:tc>
      </w:tr>
      <w:tr w:rsidR="00105A4E" w:rsidRPr="00A37BBB" w14:paraId="63367B4A" w14:textId="1576CCD7" w:rsidTr="00867D8E">
        <w:trPr>
          <w:trHeight w:val="1419"/>
        </w:trPr>
        <w:tc>
          <w:tcPr>
            <w:tcW w:w="1176" w:type="pct"/>
            <w:shd w:val="clear" w:color="auto" w:fill="D9D9D9" w:themeFill="background1" w:themeFillShade="D9"/>
            <w:hideMark/>
          </w:tcPr>
          <w:p w14:paraId="56CAE4F0" w14:textId="24086E37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A37BBB">
              <w:rPr>
                <w:rFonts w:ascii="Calibri" w:hAnsi="Calibri" w:cs="Calibri"/>
                <w:b/>
                <w:bCs/>
                <w:lang w:val="en-US"/>
              </w:rPr>
              <w:t>Education</w:t>
            </w:r>
            <w:r w:rsidRPr="00A37BBB">
              <w:rPr>
                <w:rFonts w:ascii="Calibri" w:hAnsi="Calibri" w:cs="Calibri"/>
                <w:lang w:val="en-US"/>
              </w:rPr>
              <w:t> </w:t>
            </w:r>
            <w:r>
              <w:rPr>
                <w:rFonts w:ascii="Calibri" w:hAnsi="Calibri" w:cs="Calibri"/>
                <w:lang w:val="en-US"/>
              </w:rPr>
              <w:t>(%)</w:t>
            </w:r>
          </w:p>
          <w:p w14:paraId="40BDA22E" w14:textId="77777777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A37BBB">
              <w:rPr>
                <w:rFonts w:ascii="Calibri" w:hAnsi="Calibri" w:cs="Calibri"/>
                <w:lang w:val="en-US"/>
              </w:rPr>
              <w:t>No formal qualification </w:t>
            </w:r>
          </w:p>
          <w:p w14:paraId="46039421" w14:textId="77777777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A37BBB">
              <w:rPr>
                <w:rFonts w:ascii="Calibri" w:hAnsi="Calibri" w:cs="Calibri"/>
                <w:lang w:val="en-US"/>
              </w:rPr>
              <w:t>Basic education </w:t>
            </w:r>
          </w:p>
          <w:p w14:paraId="12569287" w14:textId="77777777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A37BBB">
              <w:rPr>
                <w:rFonts w:ascii="Calibri" w:hAnsi="Calibri" w:cs="Calibri"/>
                <w:lang w:val="en-US"/>
              </w:rPr>
              <w:t>Secondary education </w:t>
            </w:r>
          </w:p>
          <w:p w14:paraId="1E400509" w14:textId="77777777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A37BBB">
              <w:rPr>
                <w:rFonts w:ascii="Calibri" w:hAnsi="Calibri" w:cs="Calibri"/>
                <w:lang w:val="en-US"/>
              </w:rPr>
              <w:t>High school diploma </w:t>
            </w:r>
          </w:p>
        </w:tc>
        <w:tc>
          <w:tcPr>
            <w:tcW w:w="891" w:type="pct"/>
            <w:shd w:val="clear" w:color="auto" w:fill="D9D9D9" w:themeFill="background1" w:themeFillShade="D9"/>
            <w:hideMark/>
          </w:tcPr>
          <w:p w14:paraId="190DE265" w14:textId="77777777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A37BBB">
              <w:rPr>
                <w:rFonts w:ascii="Calibri" w:hAnsi="Calibri" w:cs="Calibri"/>
                <w:lang w:val="en-US"/>
              </w:rPr>
              <w:t> </w:t>
            </w:r>
          </w:p>
          <w:p w14:paraId="44B2F20A" w14:textId="253B9E39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</w:rPr>
              <w:t>1.2 (1) </w:t>
            </w:r>
          </w:p>
          <w:p w14:paraId="1FFC5010" w14:textId="3DC46A98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</w:rPr>
              <w:t>35.3 (30) </w:t>
            </w:r>
          </w:p>
          <w:p w14:paraId="2D9834E7" w14:textId="5A1A7434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</w:rPr>
              <w:t>43.5 (37) </w:t>
            </w:r>
          </w:p>
          <w:p w14:paraId="43325982" w14:textId="56F8E21E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</w:rPr>
              <w:t>20.0 (17) </w:t>
            </w:r>
          </w:p>
        </w:tc>
        <w:tc>
          <w:tcPr>
            <w:tcW w:w="939" w:type="pct"/>
            <w:shd w:val="clear" w:color="auto" w:fill="D9D9D9" w:themeFill="background1" w:themeFillShade="D9"/>
            <w:hideMark/>
          </w:tcPr>
          <w:p w14:paraId="7DA0B706" w14:textId="77777777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</w:rPr>
              <w:t> </w:t>
            </w:r>
          </w:p>
          <w:p w14:paraId="199A697A" w14:textId="2CA3AD7C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  <w:lang w:val="en-US"/>
              </w:rPr>
              <w:t>1</w:t>
            </w:r>
            <w:r w:rsidRPr="00A37BBB">
              <w:rPr>
                <w:rFonts w:ascii="Calibri" w:hAnsi="Calibri" w:cs="Calibri"/>
              </w:rPr>
              <w:t>.</w:t>
            </w:r>
            <w:r w:rsidRPr="00A37BBB">
              <w:rPr>
                <w:rFonts w:ascii="Calibri" w:hAnsi="Calibri" w:cs="Calibri"/>
                <w:lang w:val="en-US"/>
              </w:rPr>
              <w:t>8 (1)</w:t>
            </w:r>
            <w:r w:rsidRPr="00A37BBB">
              <w:rPr>
                <w:rFonts w:ascii="Calibri" w:hAnsi="Calibri" w:cs="Calibri"/>
              </w:rPr>
              <w:t> </w:t>
            </w:r>
          </w:p>
          <w:p w14:paraId="53CD3061" w14:textId="1474B4CC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  <w:lang w:val="en-US"/>
              </w:rPr>
              <w:t>37</w:t>
            </w:r>
            <w:r w:rsidRPr="00A37BBB">
              <w:rPr>
                <w:rFonts w:ascii="Calibri" w:hAnsi="Calibri" w:cs="Calibri"/>
              </w:rPr>
              <w:t>.</w:t>
            </w:r>
            <w:r w:rsidRPr="00A37BBB">
              <w:rPr>
                <w:rFonts w:ascii="Calibri" w:hAnsi="Calibri" w:cs="Calibri"/>
                <w:lang w:val="en-US"/>
              </w:rPr>
              <w:t>5 (21)</w:t>
            </w:r>
            <w:r w:rsidRPr="00A37BBB">
              <w:rPr>
                <w:rFonts w:ascii="Calibri" w:hAnsi="Calibri" w:cs="Calibri"/>
              </w:rPr>
              <w:t> </w:t>
            </w:r>
          </w:p>
          <w:p w14:paraId="01C5E8E3" w14:textId="6C705C36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  <w:lang w:val="en-US"/>
              </w:rPr>
              <w:t>41</w:t>
            </w:r>
            <w:r w:rsidRPr="00A37BBB">
              <w:rPr>
                <w:rFonts w:ascii="Calibri" w:hAnsi="Calibri" w:cs="Calibri"/>
              </w:rPr>
              <w:t>.</w:t>
            </w:r>
            <w:r w:rsidRPr="00A37BBB">
              <w:rPr>
                <w:rFonts w:ascii="Calibri" w:hAnsi="Calibri" w:cs="Calibri"/>
                <w:lang w:val="en-US"/>
              </w:rPr>
              <w:t>1 (23)</w:t>
            </w:r>
            <w:r w:rsidRPr="00A37BBB">
              <w:rPr>
                <w:rFonts w:ascii="Calibri" w:hAnsi="Calibri" w:cs="Calibri"/>
              </w:rPr>
              <w:t> </w:t>
            </w:r>
          </w:p>
          <w:p w14:paraId="2083F24E" w14:textId="4D027C74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  <w:lang w:val="en-US"/>
              </w:rPr>
              <w:t>19</w:t>
            </w:r>
            <w:r w:rsidRPr="00A37BBB">
              <w:rPr>
                <w:rFonts w:ascii="Calibri" w:hAnsi="Calibri" w:cs="Calibri"/>
              </w:rPr>
              <w:t>.</w:t>
            </w:r>
            <w:r w:rsidRPr="00A37BBB">
              <w:rPr>
                <w:rFonts w:ascii="Calibri" w:hAnsi="Calibri" w:cs="Calibri"/>
                <w:lang w:val="en-US"/>
              </w:rPr>
              <w:t>6 (11)</w:t>
            </w:r>
            <w:r w:rsidRPr="00A37BBB">
              <w:rPr>
                <w:rFonts w:ascii="Calibri" w:hAnsi="Calibri" w:cs="Calibri"/>
              </w:rPr>
              <w:t> </w:t>
            </w:r>
          </w:p>
        </w:tc>
        <w:tc>
          <w:tcPr>
            <w:tcW w:w="795" w:type="pct"/>
            <w:shd w:val="clear" w:color="auto" w:fill="D9D9D9" w:themeFill="background1" w:themeFillShade="D9"/>
            <w:hideMark/>
          </w:tcPr>
          <w:p w14:paraId="00F369C4" w14:textId="77777777" w:rsidR="00105A4E" w:rsidRDefault="00105A4E" w:rsidP="00A37BBB">
            <w:pPr>
              <w:spacing w:after="0" w:line="240" w:lineRule="auto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</w:rPr>
              <w:t> </w:t>
            </w:r>
          </w:p>
          <w:p w14:paraId="17DADFAF" w14:textId="48F85F47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0.0 (0)</w:t>
            </w:r>
          </w:p>
          <w:p w14:paraId="152D3D00" w14:textId="421BDD9B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  <w:lang w:val="en-US"/>
              </w:rPr>
              <w:t>31</w:t>
            </w:r>
            <w:r w:rsidRPr="00A37BBB">
              <w:rPr>
                <w:rFonts w:ascii="Calibri" w:hAnsi="Calibri" w:cs="Calibri"/>
              </w:rPr>
              <w:t>.</w:t>
            </w:r>
            <w:r w:rsidRPr="00A37BBB">
              <w:rPr>
                <w:rFonts w:ascii="Calibri" w:hAnsi="Calibri" w:cs="Calibri"/>
                <w:lang w:val="en-US"/>
              </w:rPr>
              <w:t>0 (9)</w:t>
            </w:r>
            <w:r w:rsidRPr="00A37BBB">
              <w:rPr>
                <w:rFonts w:ascii="Calibri" w:hAnsi="Calibri" w:cs="Calibri"/>
              </w:rPr>
              <w:t> </w:t>
            </w:r>
          </w:p>
          <w:p w14:paraId="0389F6B5" w14:textId="2FCA857F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  <w:lang w:val="en-US"/>
              </w:rPr>
              <w:t>48</w:t>
            </w:r>
            <w:r w:rsidRPr="00A37BBB">
              <w:rPr>
                <w:rFonts w:ascii="Calibri" w:hAnsi="Calibri" w:cs="Calibri"/>
              </w:rPr>
              <w:t>.</w:t>
            </w:r>
            <w:r w:rsidRPr="00A37BBB">
              <w:rPr>
                <w:rFonts w:ascii="Calibri" w:hAnsi="Calibri" w:cs="Calibri"/>
                <w:lang w:val="en-US"/>
              </w:rPr>
              <w:t>3 (14)</w:t>
            </w:r>
            <w:r w:rsidRPr="00A37BBB">
              <w:rPr>
                <w:rFonts w:ascii="Calibri" w:hAnsi="Calibri" w:cs="Calibri"/>
              </w:rPr>
              <w:t> </w:t>
            </w:r>
          </w:p>
          <w:p w14:paraId="5ECA243A" w14:textId="71B4A84A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  <w:lang w:val="en-US"/>
              </w:rPr>
              <w:t>20</w:t>
            </w:r>
            <w:r w:rsidRPr="00A37BBB">
              <w:rPr>
                <w:rFonts w:ascii="Calibri" w:hAnsi="Calibri" w:cs="Calibri"/>
              </w:rPr>
              <w:t>.</w:t>
            </w:r>
            <w:r w:rsidRPr="00A37BBB">
              <w:rPr>
                <w:rFonts w:ascii="Calibri" w:hAnsi="Calibri" w:cs="Calibri"/>
                <w:lang w:val="en-US"/>
              </w:rPr>
              <w:t>7 (6)</w:t>
            </w:r>
            <w:r w:rsidRPr="00A37BBB">
              <w:rPr>
                <w:rFonts w:ascii="Calibri" w:hAnsi="Calibri" w:cs="Calibri"/>
              </w:rPr>
              <w:t> </w:t>
            </w:r>
          </w:p>
        </w:tc>
        <w:tc>
          <w:tcPr>
            <w:tcW w:w="365" w:type="pct"/>
            <w:shd w:val="clear" w:color="auto" w:fill="D9D9D9" w:themeFill="background1" w:themeFillShade="D9"/>
            <w:hideMark/>
          </w:tcPr>
          <w:p w14:paraId="5A9C7C1D" w14:textId="3D244CA2" w:rsidR="00105A4E" w:rsidRPr="00A37BBB" w:rsidRDefault="00105A4E" w:rsidP="00A37BB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14:paraId="405250E2" w14:textId="0162A380" w:rsidR="00105A4E" w:rsidRPr="00A37BBB" w:rsidRDefault="00105A4E" w:rsidP="00A37BB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  <w:lang w:val="en-US"/>
              </w:rPr>
              <w:t>0</w:t>
            </w:r>
            <w:r w:rsidRPr="00A37BBB">
              <w:rPr>
                <w:rFonts w:ascii="Calibri" w:hAnsi="Calibri" w:cs="Calibri"/>
              </w:rPr>
              <w:t>.</w:t>
            </w:r>
            <w:r w:rsidRPr="00A37BBB">
              <w:rPr>
                <w:rFonts w:ascii="Calibri" w:hAnsi="Calibri" w:cs="Calibri"/>
                <w:lang w:val="en-US"/>
              </w:rPr>
              <w:t>806</w:t>
            </w:r>
          </w:p>
          <w:p w14:paraId="0BDCBC8C" w14:textId="7D755328" w:rsidR="00105A4E" w:rsidRPr="00A37BBB" w:rsidRDefault="00105A4E" w:rsidP="00A37BB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65" w:type="pct"/>
            <w:shd w:val="clear" w:color="auto" w:fill="D9D9D9" w:themeFill="background1" w:themeFillShade="D9"/>
            <w:hideMark/>
          </w:tcPr>
          <w:p w14:paraId="155DE39F" w14:textId="190426A3" w:rsidR="00105A4E" w:rsidRPr="00A37BBB" w:rsidRDefault="00105A4E" w:rsidP="00A37BB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14:paraId="02005E83" w14:textId="04D958E5" w:rsidR="00105A4E" w:rsidRPr="00A37BBB" w:rsidRDefault="00105A4E" w:rsidP="00A37BB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  <w:lang w:val="en-US"/>
              </w:rPr>
              <w:t>0</w:t>
            </w:r>
            <w:r w:rsidRPr="00A37BBB">
              <w:rPr>
                <w:rFonts w:ascii="Calibri" w:hAnsi="Calibri" w:cs="Calibri"/>
              </w:rPr>
              <w:t>.</w:t>
            </w:r>
            <w:r w:rsidRPr="00A37BBB">
              <w:rPr>
                <w:rFonts w:ascii="Calibri" w:hAnsi="Calibri" w:cs="Calibri"/>
                <w:lang w:val="en-US"/>
              </w:rPr>
              <w:t>98</w:t>
            </w:r>
          </w:p>
        </w:tc>
        <w:tc>
          <w:tcPr>
            <w:tcW w:w="160" w:type="pct"/>
            <w:shd w:val="clear" w:color="auto" w:fill="D9D9D9" w:themeFill="background1" w:themeFillShade="D9"/>
          </w:tcPr>
          <w:p w14:paraId="7051E167" w14:textId="77777777" w:rsidR="00105A4E" w:rsidRPr="00A37BBB" w:rsidRDefault="00105A4E" w:rsidP="00A37BB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14:paraId="6E7030A4" w14:textId="10411A31" w:rsidR="00105A4E" w:rsidRPr="00A37BBB" w:rsidRDefault="00105A4E" w:rsidP="00A37BB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  <w:lang w:val="en-US"/>
              </w:rPr>
              <w:t>3</w:t>
            </w:r>
          </w:p>
        </w:tc>
        <w:tc>
          <w:tcPr>
            <w:tcW w:w="310" w:type="pct"/>
            <w:shd w:val="clear" w:color="auto" w:fill="D9D9D9" w:themeFill="background1" w:themeFillShade="D9"/>
          </w:tcPr>
          <w:p w14:paraId="49F137D1" w14:textId="77777777" w:rsidR="00105A4E" w:rsidRDefault="00105A4E" w:rsidP="00A37BB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14:paraId="099D1C6A" w14:textId="15EAB78C" w:rsidR="00867D8E" w:rsidRPr="00A37BBB" w:rsidRDefault="00867D8E" w:rsidP="00A37BB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56/29</w:t>
            </w:r>
          </w:p>
        </w:tc>
      </w:tr>
      <w:tr w:rsidR="00105A4E" w:rsidRPr="00A37BBB" w14:paraId="36D26C82" w14:textId="6B57CCD9" w:rsidTr="00867D8E">
        <w:trPr>
          <w:trHeight w:val="1681"/>
        </w:trPr>
        <w:tc>
          <w:tcPr>
            <w:tcW w:w="1176" w:type="pct"/>
            <w:shd w:val="clear" w:color="auto" w:fill="D9D9D9" w:themeFill="background1" w:themeFillShade="D9"/>
            <w:hideMark/>
          </w:tcPr>
          <w:p w14:paraId="303DFF6E" w14:textId="5E55692B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A37BBB">
              <w:rPr>
                <w:rFonts w:ascii="Calibri" w:hAnsi="Calibri" w:cs="Calibri"/>
                <w:b/>
                <w:bCs/>
                <w:lang w:val="en-US"/>
              </w:rPr>
              <w:t>Vocational Training</w:t>
            </w:r>
            <w:r w:rsidRPr="00A37BBB">
              <w:rPr>
                <w:rFonts w:ascii="Calibri" w:hAnsi="Calibri" w:cs="Calibri"/>
                <w:lang w:val="en-US"/>
              </w:rPr>
              <w:t> </w:t>
            </w:r>
            <w:r>
              <w:rPr>
                <w:rFonts w:ascii="Calibri" w:hAnsi="Calibri" w:cs="Calibri"/>
                <w:lang w:val="en-US"/>
              </w:rPr>
              <w:t>(%)</w:t>
            </w:r>
          </w:p>
          <w:p w14:paraId="557CD92E" w14:textId="77777777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A37BBB">
              <w:rPr>
                <w:rFonts w:ascii="Calibri" w:hAnsi="Calibri" w:cs="Calibri"/>
                <w:lang w:val="en-US"/>
              </w:rPr>
              <w:t>No qualification </w:t>
            </w:r>
          </w:p>
          <w:p w14:paraId="31A498B9" w14:textId="77777777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A37BBB">
              <w:rPr>
                <w:rFonts w:ascii="Calibri" w:hAnsi="Calibri" w:cs="Calibri"/>
                <w:lang w:val="en-US"/>
              </w:rPr>
              <w:t>Apprenticeship/vocational training </w:t>
            </w:r>
          </w:p>
          <w:p w14:paraId="1283B0F9" w14:textId="77777777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A37BBB">
              <w:rPr>
                <w:rFonts w:ascii="Calibri" w:hAnsi="Calibri" w:cs="Calibri"/>
                <w:lang w:val="en-US"/>
              </w:rPr>
              <w:t>Technician/Master’s/Further education </w:t>
            </w:r>
          </w:p>
          <w:p w14:paraId="61290A09" w14:textId="77777777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A37BBB">
              <w:rPr>
                <w:rFonts w:ascii="Calibri" w:hAnsi="Calibri" w:cs="Calibri"/>
                <w:lang w:val="en-US"/>
              </w:rPr>
              <w:t>University of Applied Sciences/ </w:t>
            </w:r>
          </w:p>
          <w:p w14:paraId="7E72E357" w14:textId="77777777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  <w:lang w:val="en-US"/>
              </w:rPr>
              <w:t>University degree</w:t>
            </w:r>
            <w:r w:rsidRPr="00A37BBB">
              <w:rPr>
                <w:rFonts w:ascii="Calibri" w:hAnsi="Calibri" w:cs="Calibri"/>
              </w:rPr>
              <w:t> </w:t>
            </w:r>
          </w:p>
        </w:tc>
        <w:tc>
          <w:tcPr>
            <w:tcW w:w="891" w:type="pct"/>
            <w:shd w:val="clear" w:color="auto" w:fill="D9D9D9" w:themeFill="background1" w:themeFillShade="D9"/>
            <w:hideMark/>
          </w:tcPr>
          <w:p w14:paraId="18888C46" w14:textId="77777777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</w:rPr>
              <w:t> </w:t>
            </w:r>
          </w:p>
          <w:p w14:paraId="497A2315" w14:textId="44A9499C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</w:rPr>
              <w:t>6.1 (5) </w:t>
            </w:r>
          </w:p>
          <w:p w14:paraId="6DA0CBAC" w14:textId="35699718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</w:rPr>
              <w:t>62.2 (51) </w:t>
            </w:r>
          </w:p>
          <w:p w14:paraId="4CB266AA" w14:textId="6EFCD206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</w:rPr>
              <w:t>23.2 (19) </w:t>
            </w:r>
          </w:p>
          <w:p w14:paraId="73197839" w14:textId="760571BB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</w:rPr>
              <w:t>8.5 (7) </w:t>
            </w:r>
          </w:p>
        </w:tc>
        <w:tc>
          <w:tcPr>
            <w:tcW w:w="939" w:type="pct"/>
            <w:shd w:val="clear" w:color="auto" w:fill="D9D9D9" w:themeFill="background1" w:themeFillShade="D9"/>
            <w:hideMark/>
          </w:tcPr>
          <w:p w14:paraId="33261533" w14:textId="77777777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</w:rPr>
              <w:t> </w:t>
            </w:r>
          </w:p>
          <w:p w14:paraId="57080DFB" w14:textId="0D4AFA92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  <w:lang w:val="en-US"/>
              </w:rPr>
              <w:t>7</w:t>
            </w:r>
            <w:r w:rsidRPr="00A37BBB">
              <w:rPr>
                <w:rFonts w:ascii="Calibri" w:hAnsi="Calibri" w:cs="Calibri"/>
              </w:rPr>
              <w:t>.</w:t>
            </w:r>
            <w:r w:rsidRPr="00A37BBB">
              <w:rPr>
                <w:rFonts w:ascii="Calibri" w:hAnsi="Calibri" w:cs="Calibri"/>
                <w:lang w:val="en-US"/>
              </w:rPr>
              <w:t>3 (4)</w:t>
            </w:r>
            <w:r w:rsidRPr="00A37BBB">
              <w:rPr>
                <w:rFonts w:ascii="Calibri" w:hAnsi="Calibri" w:cs="Calibri"/>
              </w:rPr>
              <w:t> </w:t>
            </w:r>
          </w:p>
          <w:p w14:paraId="6B0D48D2" w14:textId="67A5D84E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  <w:lang w:val="en-US"/>
              </w:rPr>
              <w:t>63</w:t>
            </w:r>
            <w:r w:rsidRPr="00A37BBB">
              <w:rPr>
                <w:rFonts w:ascii="Calibri" w:hAnsi="Calibri" w:cs="Calibri"/>
              </w:rPr>
              <w:t>.</w:t>
            </w:r>
            <w:r w:rsidRPr="00A37BBB">
              <w:rPr>
                <w:rFonts w:ascii="Calibri" w:hAnsi="Calibri" w:cs="Calibri"/>
                <w:lang w:val="en-US"/>
              </w:rPr>
              <w:t>6 (35)</w:t>
            </w:r>
            <w:r w:rsidRPr="00A37BBB">
              <w:rPr>
                <w:rFonts w:ascii="Calibri" w:hAnsi="Calibri" w:cs="Calibri"/>
              </w:rPr>
              <w:t> </w:t>
            </w:r>
          </w:p>
          <w:p w14:paraId="77AF9D0B" w14:textId="1604F206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  <w:lang w:val="en-US"/>
              </w:rPr>
              <w:t>23</w:t>
            </w:r>
            <w:r w:rsidRPr="00A37BBB">
              <w:rPr>
                <w:rFonts w:ascii="Calibri" w:hAnsi="Calibri" w:cs="Calibri"/>
              </w:rPr>
              <w:t>.</w:t>
            </w:r>
            <w:r w:rsidRPr="00A37BBB">
              <w:rPr>
                <w:rFonts w:ascii="Calibri" w:hAnsi="Calibri" w:cs="Calibri"/>
                <w:lang w:val="en-US"/>
              </w:rPr>
              <w:t>6 (13)</w:t>
            </w:r>
            <w:r w:rsidRPr="00A37BBB">
              <w:rPr>
                <w:rFonts w:ascii="Calibri" w:hAnsi="Calibri" w:cs="Calibri"/>
              </w:rPr>
              <w:t> </w:t>
            </w:r>
          </w:p>
          <w:p w14:paraId="27289979" w14:textId="75131646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  <w:lang w:val="en-US"/>
              </w:rPr>
              <w:t>5</w:t>
            </w:r>
            <w:r w:rsidRPr="00A37BBB">
              <w:rPr>
                <w:rFonts w:ascii="Calibri" w:hAnsi="Calibri" w:cs="Calibri"/>
              </w:rPr>
              <w:t>.</w:t>
            </w:r>
            <w:r w:rsidRPr="00A37BBB">
              <w:rPr>
                <w:rFonts w:ascii="Calibri" w:hAnsi="Calibri" w:cs="Calibri"/>
                <w:lang w:val="en-US"/>
              </w:rPr>
              <w:t>5 (3)</w:t>
            </w:r>
            <w:r w:rsidRPr="00A37BBB">
              <w:rPr>
                <w:rFonts w:ascii="Calibri" w:hAnsi="Calibri" w:cs="Calibri"/>
              </w:rPr>
              <w:t> </w:t>
            </w:r>
          </w:p>
        </w:tc>
        <w:tc>
          <w:tcPr>
            <w:tcW w:w="795" w:type="pct"/>
            <w:shd w:val="clear" w:color="auto" w:fill="D9D9D9" w:themeFill="background1" w:themeFillShade="D9"/>
            <w:hideMark/>
          </w:tcPr>
          <w:p w14:paraId="5B946EC7" w14:textId="77777777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</w:rPr>
              <w:t> </w:t>
            </w:r>
          </w:p>
          <w:p w14:paraId="686AAE7E" w14:textId="5BCC2F27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  <w:lang w:val="en-US"/>
              </w:rPr>
              <w:t>3</w:t>
            </w:r>
            <w:r w:rsidRPr="00A37BBB">
              <w:rPr>
                <w:rFonts w:ascii="Calibri" w:hAnsi="Calibri" w:cs="Calibri"/>
              </w:rPr>
              <w:t>.</w:t>
            </w:r>
            <w:r w:rsidRPr="00A37BBB">
              <w:rPr>
                <w:rFonts w:ascii="Calibri" w:hAnsi="Calibri" w:cs="Calibri"/>
                <w:lang w:val="en-US"/>
              </w:rPr>
              <w:t>7 (1)</w:t>
            </w:r>
            <w:r w:rsidRPr="00A37BBB">
              <w:rPr>
                <w:rFonts w:ascii="Calibri" w:hAnsi="Calibri" w:cs="Calibri"/>
              </w:rPr>
              <w:t> </w:t>
            </w:r>
          </w:p>
          <w:p w14:paraId="5FB50EAF" w14:textId="1C2A99AD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  <w:lang w:val="en-US"/>
              </w:rPr>
              <w:t>59</w:t>
            </w:r>
            <w:r w:rsidRPr="00A37BBB">
              <w:rPr>
                <w:rFonts w:ascii="Calibri" w:hAnsi="Calibri" w:cs="Calibri"/>
              </w:rPr>
              <w:t>.</w:t>
            </w:r>
            <w:r w:rsidRPr="00A37BBB">
              <w:rPr>
                <w:rFonts w:ascii="Calibri" w:hAnsi="Calibri" w:cs="Calibri"/>
                <w:lang w:val="en-US"/>
              </w:rPr>
              <w:t>3 (16)</w:t>
            </w:r>
            <w:r w:rsidRPr="00A37BBB">
              <w:rPr>
                <w:rFonts w:ascii="Calibri" w:hAnsi="Calibri" w:cs="Calibri"/>
              </w:rPr>
              <w:t> </w:t>
            </w:r>
          </w:p>
          <w:p w14:paraId="40013387" w14:textId="6AF246B4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  <w:lang w:val="en-US"/>
              </w:rPr>
              <w:t>22</w:t>
            </w:r>
            <w:r w:rsidRPr="00A37BBB">
              <w:rPr>
                <w:rFonts w:ascii="Calibri" w:hAnsi="Calibri" w:cs="Calibri"/>
              </w:rPr>
              <w:t>.</w:t>
            </w:r>
            <w:r w:rsidRPr="00A37BBB">
              <w:rPr>
                <w:rFonts w:ascii="Calibri" w:hAnsi="Calibri" w:cs="Calibri"/>
                <w:lang w:val="en-US"/>
              </w:rPr>
              <w:t>2 (6)</w:t>
            </w:r>
            <w:r w:rsidRPr="00A37BBB">
              <w:rPr>
                <w:rFonts w:ascii="Calibri" w:hAnsi="Calibri" w:cs="Calibri"/>
              </w:rPr>
              <w:t> </w:t>
            </w:r>
          </w:p>
          <w:p w14:paraId="0922A7B9" w14:textId="72FCB836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  <w:lang w:val="en-US"/>
              </w:rPr>
              <w:t>14</w:t>
            </w:r>
            <w:r w:rsidRPr="00A37BBB">
              <w:rPr>
                <w:rFonts w:ascii="Calibri" w:hAnsi="Calibri" w:cs="Calibri"/>
              </w:rPr>
              <w:t>.</w:t>
            </w:r>
            <w:r w:rsidRPr="00A37BBB">
              <w:rPr>
                <w:rFonts w:ascii="Calibri" w:hAnsi="Calibri" w:cs="Calibri"/>
                <w:lang w:val="en-US"/>
              </w:rPr>
              <w:t>8 (4)</w:t>
            </w:r>
            <w:r w:rsidRPr="00A37BBB">
              <w:rPr>
                <w:rFonts w:ascii="Calibri" w:hAnsi="Calibri" w:cs="Calibri"/>
              </w:rPr>
              <w:t> </w:t>
            </w:r>
          </w:p>
        </w:tc>
        <w:tc>
          <w:tcPr>
            <w:tcW w:w="365" w:type="pct"/>
            <w:shd w:val="clear" w:color="auto" w:fill="D9D9D9" w:themeFill="background1" w:themeFillShade="D9"/>
            <w:hideMark/>
          </w:tcPr>
          <w:p w14:paraId="1E5C95BE" w14:textId="0885D00C" w:rsidR="00105A4E" w:rsidRPr="00A37BBB" w:rsidRDefault="00105A4E" w:rsidP="00A37BB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14:paraId="11892A58" w14:textId="40271681" w:rsidR="00105A4E" w:rsidRPr="00A37BBB" w:rsidRDefault="00105A4E" w:rsidP="00A37BB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  <w:lang w:val="en-US"/>
              </w:rPr>
              <w:t>0</w:t>
            </w:r>
            <w:r w:rsidRPr="00A37BBB">
              <w:rPr>
                <w:rFonts w:ascii="Calibri" w:hAnsi="Calibri" w:cs="Calibri"/>
              </w:rPr>
              <w:t xml:space="preserve">. </w:t>
            </w:r>
            <w:r w:rsidRPr="00A37BBB">
              <w:rPr>
                <w:rFonts w:ascii="Calibri" w:hAnsi="Calibri" w:cs="Calibri"/>
                <w:lang w:val="en-US"/>
              </w:rPr>
              <w:t>511</w:t>
            </w:r>
          </w:p>
        </w:tc>
        <w:tc>
          <w:tcPr>
            <w:tcW w:w="365" w:type="pct"/>
            <w:shd w:val="clear" w:color="auto" w:fill="D9D9D9" w:themeFill="background1" w:themeFillShade="D9"/>
            <w:hideMark/>
          </w:tcPr>
          <w:p w14:paraId="14D4C49A" w14:textId="403C29D0" w:rsidR="00105A4E" w:rsidRPr="00A37BBB" w:rsidRDefault="00105A4E" w:rsidP="00A37BB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14:paraId="2A02570E" w14:textId="047D215F" w:rsidR="00105A4E" w:rsidRPr="00A37BBB" w:rsidRDefault="00105A4E" w:rsidP="00A37BB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  <w:lang w:val="en-US"/>
              </w:rPr>
              <w:t>2</w:t>
            </w:r>
            <w:r w:rsidRPr="00A37BBB">
              <w:rPr>
                <w:rFonts w:ascii="Calibri" w:hAnsi="Calibri" w:cs="Calibri"/>
              </w:rPr>
              <w:t xml:space="preserve">. </w:t>
            </w:r>
            <w:r w:rsidRPr="00A37BBB">
              <w:rPr>
                <w:rFonts w:ascii="Calibri" w:hAnsi="Calibri" w:cs="Calibri"/>
                <w:lang w:val="en-US"/>
              </w:rPr>
              <w:t>31</w:t>
            </w:r>
          </w:p>
        </w:tc>
        <w:tc>
          <w:tcPr>
            <w:tcW w:w="160" w:type="pct"/>
            <w:shd w:val="clear" w:color="auto" w:fill="D9D9D9" w:themeFill="background1" w:themeFillShade="D9"/>
          </w:tcPr>
          <w:p w14:paraId="2C968153" w14:textId="77777777" w:rsidR="00105A4E" w:rsidRPr="00A37BBB" w:rsidRDefault="00105A4E" w:rsidP="00A37BB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14:paraId="64DB44D1" w14:textId="24EC177C" w:rsidR="00105A4E" w:rsidRPr="00A37BBB" w:rsidRDefault="00105A4E" w:rsidP="00A37BB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  <w:lang w:val="en-US"/>
              </w:rPr>
              <w:t>3</w:t>
            </w:r>
          </w:p>
        </w:tc>
        <w:tc>
          <w:tcPr>
            <w:tcW w:w="310" w:type="pct"/>
            <w:shd w:val="clear" w:color="auto" w:fill="D9D9D9" w:themeFill="background1" w:themeFillShade="D9"/>
          </w:tcPr>
          <w:p w14:paraId="4B7654B2" w14:textId="77777777" w:rsidR="00105A4E" w:rsidRDefault="00105A4E" w:rsidP="00A37BB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14:paraId="225A7F78" w14:textId="1048F45F" w:rsidR="00105A4E" w:rsidRPr="00A37BBB" w:rsidRDefault="00105A4E" w:rsidP="00A37BB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55/27</w:t>
            </w:r>
          </w:p>
        </w:tc>
      </w:tr>
      <w:tr w:rsidR="00105A4E" w:rsidRPr="00A37BBB" w14:paraId="16D8CE71" w14:textId="04D8E1F5" w:rsidTr="00867D8E">
        <w:trPr>
          <w:trHeight w:val="300"/>
        </w:trPr>
        <w:tc>
          <w:tcPr>
            <w:tcW w:w="1176" w:type="pct"/>
            <w:shd w:val="clear" w:color="auto" w:fill="D9D9D9" w:themeFill="background1" w:themeFillShade="D9"/>
            <w:hideMark/>
          </w:tcPr>
          <w:p w14:paraId="4E331D71" w14:textId="1DD7C2AF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A37BBB">
              <w:rPr>
                <w:rFonts w:ascii="Calibri" w:hAnsi="Calibri" w:cs="Calibri"/>
                <w:b/>
                <w:bCs/>
                <w:lang w:val="en-US"/>
              </w:rPr>
              <w:t>Employment Status</w:t>
            </w:r>
            <w:r w:rsidRPr="00A37BBB">
              <w:rPr>
                <w:rFonts w:ascii="Calibri" w:hAnsi="Calibri" w:cs="Calibri"/>
                <w:lang w:val="en-US"/>
              </w:rPr>
              <w:t> </w:t>
            </w:r>
            <w:r>
              <w:rPr>
                <w:rFonts w:ascii="Calibri" w:hAnsi="Calibri" w:cs="Calibri"/>
                <w:lang w:val="en-US"/>
              </w:rPr>
              <w:t>(%)</w:t>
            </w:r>
          </w:p>
          <w:p w14:paraId="19FD472D" w14:textId="77777777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A37BBB">
              <w:rPr>
                <w:rFonts w:ascii="Calibri" w:hAnsi="Calibri" w:cs="Calibri"/>
                <w:lang w:val="en-US"/>
              </w:rPr>
              <w:t>Retired </w:t>
            </w:r>
          </w:p>
          <w:p w14:paraId="24A05BFF" w14:textId="77777777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A37BBB">
              <w:rPr>
                <w:rFonts w:ascii="Calibri" w:hAnsi="Calibri" w:cs="Calibri"/>
                <w:lang w:val="en-US"/>
              </w:rPr>
              <w:t>Unemployed </w:t>
            </w:r>
          </w:p>
          <w:p w14:paraId="36F60687" w14:textId="77777777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A37BBB">
              <w:rPr>
                <w:rFonts w:ascii="Calibri" w:hAnsi="Calibri" w:cs="Calibri"/>
                <w:lang w:val="en-US"/>
              </w:rPr>
              <w:t>Employed </w:t>
            </w:r>
          </w:p>
          <w:p w14:paraId="1765280F" w14:textId="77777777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A37BBB">
              <w:rPr>
                <w:rFonts w:ascii="Calibri" w:hAnsi="Calibri" w:cs="Calibri"/>
                <w:lang w:val="en-US"/>
              </w:rPr>
              <w:t>Student </w:t>
            </w:r>
          </w:p>
        </w:tc>
        <w:tc>
          <w:tcPr>
            <w:tcW w:w="891" w:type="pct"/>
            <w:shd w:val="clear" w:color="auto" w:fill="D9D9D9" w:themeFill="background1" w:themeFillShade="D9"/>
            <w:hideMark/>
          </w:tcPr>
          <w:p w14:paraId="1EBE9813" w14:textId="77777777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A37BBB">
              <w:rPr>
                <w:rFonts w:ascii="Calibri" w:hAnsi="Calibri" w:cs="Calibri"/>
                <w:lang w:val="en-US"/>
              </w:rPr>
              <w:t> </w:t>
            </w:r>
          </w:p>
          <w:p w14:paraId="10DCD577" w14:textId="388BD22B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</w:rPr>
              <w:t>9.5 (8) </w:t>
            </w:r>
          </w:p>
          <w:p w14:paraId="02F5F16E" w14:textId="1A6B34AF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</w:rPr>
              <w:t>6.0 (5) </w:t>
            </w:r>
          </w:p>
          <w:p w14:paraId="303BA91B" w14:textId="6E49F8E5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</w:rPr>
              <w:t>83.3 (70) </w:t>
            </w:r>
          </w:p>
          <w:p w14:paraId="7BD347B9" w14:textId="39004D2B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</w:rPr>
              <w:t>1.2 (1) </w:t>
            </w:r>
          </w:p>
        </w:tc>
        <w:tc>
          <w:tcPr>
            <w:tcW w:w="939" w:type="pct"/>
            <w:shd w:val="clear" w:color="auto" w:fill="D9D9D9" w:themeFill="background1" w:themeFillShade="D9"/>
            <w:hideMark/>
          </w:tcPr>
          <w:p w14:paraId="73739005" w14:textId="77777777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</w:rPr>
              <w:t> </w:t>
            </w:r>
          </w:p>
          <w:p w14:paraId="33690DEC" w14:textId="3C244B5C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  <w:lang w:val="en-US"/>
              </w:rPr>
              <w:t>10</w:t>
            </w:r>
            <w:r w:rsidRPr="00A37BBB">
              <w:rPr>
                <w:rFonts w:ascii="Calibri" w:hAnsi="Calibri" w:cs="Calibri"/>
              </w:rPr>
              <w:t>.</w:t>
            </w:r>
            <w:r w:rsidRPr="00A37BBB">
              <w:rPr>
                <w:rFonts w:ascii="Calibri" w:hAnsi="Calibri" w:cs="Calibri"/>
                <w:lang w:val="en-US"/>
              </w:rPr>
              <w:t>9 (6)</w:t>
            </w:r>
            <w:r w:rsidRPr="00A37BBB">
              <w:rPr>
                <w:rFonts w:ascii="Calibri" w:hAnsi="Calibri" w:cs="Calibri"/>
              </w:rPr>
              <w:t> </w:t>
            </w:r>
          </w:p>
          <w:p w14:paraId="6047E52F" w14:textId="5D28004D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  <w:lang w:val="en-US"/>
              </w:rPr>
              <w:t>5</w:t>
            </w:r>
            <w:r w:rsidRPr="00A37BBB">
              <w:rPr>
                <w:rFonts w:ascii="Calibri" w:hAnsi="Calibri" w:cs="Calibri"/>
              </w:rPr>
              <w:t>.</w:t>
            </w:r>
            <w:r w:rsidRPr="00A37BBB">
              <w:rPr>
                <w:rFonts w:ascii="Calibri" w:hAnsi="Calibri" w:cs="Calibri"/>
                <w:lang w:val="en-US"/>
              </w:rPr>
              <w:t>5 (3)</w:t>
            </w:r>
            <w:r w:rsidRPr="00A37BBB">
              <w:rPr>
                <w:rFonts w:ascii="Calibri" w:hAnsi="Calibri" w:cs="Calibri"/>
              </w:rPr>
              <w:t> </w:t>
            </w:r>
          </w:p>
          <w:p w14:paraId="41301CBB" w14:textId="3ECB8C9B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  <w:lang w:val="en-US"/>
              </w:rPr>
              <w:t>81</w:t>
            </w:r>
            <w:r w:rsidRPr="00A37BBB">
              <w:rPr>
                <w:rFonts w:ascii="Calibri" w:hAnsi="Calibri" w:cs="Calibri"/>
              </w:rPr>
              <w:t>.</w:t>
            </w:r>
            <w:r w:rsidRPr="00A37BBB">
              <w:rPr>
                <w:rFonts w:ascii="Calibri" w:hAnsi="Calibri" w:cs="Calibri"/>
                <w:lang w:val="en-US"/>
              </w:rPr>
              <w:t>8 (45)</w:t>
            </w:r>
            <w:r w:rsidRPr="00A37BBB">
              <w:rPr>
                <w:rFonts w:ascii="Calibri" w:hAnsi="Calibri" w:cs="Calibri"/>
              </w:rPr>
              <w:t> </w:t>
            </w:r>
          </w:p>
          <w:p w14:paraId="6DCB17E9" w14:textId="58502AA0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  <w:lang w:val="en-US"/>
              </w:rPr>
              <w:t>1</w:t>
            </w:r>
            <w:r w:rsidRPr="00A37BBB">
              <w:rPr>
                <w:rFonts w:ascii="Calibri" w:hAnsi="Calibri" w:cs="Calibri"/>
              </w:rPr>
              <w:t>.</w:t>
            </w:r>
            <w:r w:rsidRPr="00A37BBB">
              <w:rPr>
                <w:rFonts w:ascii="Calibri" w:hAnsi="Calibri" w:cs="Calibri"/>
                <w:lang w:val="en-US"/>
              </w:rPr>
              <w:t>8 (1)</w:t>
            </w:r>
            <w:r w:rsidRPr="00A37BBB">
              <w:rPr>
                <w:rFonts w:ascii="Calibri" w:hAnsi="Calibri" w:cs="Calibri"/>
              </w:rPr>
              <w:t> </w:t>
            </w:r>
          </w:p>
        </w:tc>
        <w:tc>
          <w:tcPr>
            <w:tcW w:w="795" w:type="pct"/>
            <w:shd w:val="clear" w:color="auto" w:fill="D9D9D9" w:themeFill="background1" w:themeFillShade="D9"/>
            <w:hideMark/>
          </w:tcPr>
          <w:p w14:paraId="236127A7" w14:textId="77777777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</w:rPr>
              <w:t> </w:t>
            </w:r>
          </w:p>
          <w:p w14:paraId="613AFB9F" w14:textId="4C16880C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  <w:lang w:val="en-US"/>
              </w:rPr>
              <w:t>6</w:t>
            </w:r>
            <w:r w:rsidRPr="00A37BBB">
              <w:rPr>
                <w:rFonts w:ascii="Calibri" w:hAnsi="Calibri" w:cs="Calibri"/>
              </w:rPr>
              <w:t>.</w:t>
            </w:r>
            <w:r w:rsidRPr="00A37BBB">
              <w:rPr>
                <w:rFonts w:ascii="Calibri" w:hAnsi="Calibri" w:cs="Calibri"/>
                <w:lang w:val="en-US"/>
              </w:rPr>
              <w:t>9 (2)</w:t>
            </w:r>
            <w:r w:rsidRPr="00A37BBB">
              <w:rPr>
                <w:rFonts w:ascii="Calibri" w:hAnsi="Calibri" w:cs="Calibri"/>
              </w:rPr>
              <w:t> </w:t>
            </w:r>
          </w:p>
          <w:p w14:paraId="2ED3E751" w14:textId="748267EE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  <w:lang w:val="en-US"/>
              </w:rPr>
              <w:t>6</w:t>
            </w:r>
            <w:r w:rsidRPr="00A37BBB">
              <w:rPr>
                <w:rFonts w:ascii="Calibri" w:hAnsi="Calibri" w:cs="Calibri"/>
              </w:rPr>
              <w:t>.</w:t>
            </w:r>
            <w:r w:rsidRPr="00A37BBB">
              <w:rPr>
                <w:rFonts w:ascii="Calibri" w:hAnsi="Calibri" w:cs="Calibri"/>
                <w:lang w:val="en-US"/>
              </w:rPr>
              <w:t>9 (2)</w:t>
            </w:r>
            <w:r w:rsidRPr="00A37BBB">
              <w:rPr>
                <w:rFonts w:ascii="Calibri" w:hAnsi="Calibri" w:cs="Calibri"/>
              </w:rPr>
              <w:t> </w:t>
            </w:r>
          </w:p>
          <w:p w14:paraId="7B91F060" w14:textId="77777777" w:rsidR="00105A4E" w:rsidRDefault="00105A4E" w:rsidP="00A37BBB">
            <w:pPr>
              <w:spacing w:after="0" w:line="240" w:lineRule="auto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  <w:lang w:val="en-US"/>
              </w:rPr>
              <w:t>86</w:t>
            </w:r>
            <w:r w:rsidRPr="00A37BBB">
              <w:rPr>
                <w:rFonts w:ascii="Calibri" w:hAnsi="Calibri" w:cs="Calibri"/>
              </w:rPr>
              <w:t>.</w:t>
            </w:r>
            <w:r w:rsidRPr="00A37BBB">
              <w:rPr>
                <w:rFonts w:ascii="Calibri" w:hAnsi="Calibri" w:cs="Calibri"/>
                <w:lang w:val="en-US"/>
              </w:rPr>
              <w:t>2 (25)</w:t>
            </w:r>
            <w:r w:rsidRPr="00A37BBB">
              <w:rPr>
                <w:rFonts w:ascii="Calibri" w:hAnsi="Calibri" w:cs="Calibri"/>
              </w:rPr>
              <w:t> </w:t>
            </w:r>
          </w:p>
          <w:p w14:paraId="125DDF20" w14:textId="6572D468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0.0 (0)</w:t>
            </w:r>
          </w:p>
        </w:tc>
        <w:tc>
          <w:tcPr>
            <w:tcW w:w="365" w:type="pct"/>
            <w:shd w:val="clear" w:color="auto" w:fill="D9D9D9" w:themeFill="background1" w:themeFillShade="D9"/>
            <w:hideMark/>
          </w:tcPr>
          <w:p w14:paraId="36459A27" w14:textId="73EEBC5D" w:rsidR="00105A4E" w:rsidRPr="00A37BBB" w:rsidRDefault="00105A4E" w:rsidP="00A37BB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14:paraId="2737A79B" w14:textId="369724C3" w:rsidR="00105A4E" w:rsidRPr="00A37BBB" w:rsidRDefault="00105A4E" w:rsidP="00A37BB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  <w:lang w:val="en-US"/>
              </w:rPr>
              <w:t>0</w:t>
            </w:r>
            <w:r w:rsidRPr="00A37BBB">
              <w:rPr>
                <w:rFonts w:ascii="Calibri" w:hAnsi="Calibri" w:cs="Calibri"/>
              </w:rPr>
              <w:t>.</w:t>
            </w:r>
            <w:r w:rsidRPr="00A37BBB">
              <w:rPr>
                <w:rFonts w:ascii="Calibri" w:hAnsi="Calibri" w:cs="Calibri"/>
                <w:lang w:val="en-US"/>
              </w:rPr>
              <w:t>811</w:t>
            </w:r>
          </w:p>
        </w:tc>
        <w:tc>
          <w:tcPr>
            <w:tcW w:w="365" w:type="pct"/>
            <w:shd w:val="clear" w:color="auto" w:fill="D9D9D9" w:themeFill="background1" w:themeFillShade="D9"/>
            <w:hideMark/>
          </w:tcPr>
          <w:p w14:paraId="765A095E" w14:textId="7B43923A" w:rsidR="00105A4E" w:rsidRPr="00A37BBB" w:rsidRDefault="00105A4E" w:rsidP="00A37BB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14:paraId="7726640A" w14:textId="36EED3A3" w:rsidR="00105A4E" w:rsidRPr="00A37BBB" w:rsidRDefault="00105A4E" w:rsidP="00A37BB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  <w:lang w:val="en-US"/>
              </w:rPr>
              <w:t>0</w:t>
            </w:r>
            <w:r w:rsidRPr="00A37BBB">
              <w:rPr>
                <w:rFonts w:ascii="Calibri" w:hAnsi="Calibri" w:cs="Calibri"/>
              </w:rPr>
              <w:t>.</w:t>
            </w:r>
            <w:r w:rsidRPr="00A37BBB">
              <w:rPr>
                <w:rFonts w:ascii="Calibri" w:hAnsi="Calibri" w:cs="Calibri"/>
                <w:lang w:val="en-US"/>
              </w:rPr>
              <w:t>96</w:t>
            </w:r>
          </w:p>
        </w:tc>
        <w:tc>
          <w:tcPr>
            <w:tcW w:w="160" w:type="pct"/>
            <w:shd w:val="clear" w:color="auto" w:fill="D9D9D9" w:themeFill="background1" w:themeFillShade="D9"/>
          </w:tcPr>
          <w:p w14:paraId="104DAAB8" w14:textId="77777777" w:rsidR="00105A4E" w:rsidRPr="00A37BBB" w:rsidRDefault="00105A4E" w:rsidP="00A37BB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14:paraId="5B101908" w14:textId="0E9B10F1" w:rsidR="00105A4E" w:rsidRPr="00A37BBB" w:rsidRDefault="00105A4E" w:rsidP="00A37BB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  <w:lang w:val="en-US"/>
              </w:rPr>
              <w:t>3</w:t>
            </w:r>
          </w:p>
        </w:tc>
        <w:tc>
          <w:tcPr>
            <w:tcW w:w="310" w:type="pct"/>
            <w:shd w:val="clear" w:color="auto" w:fill="D9D9D9" w:themeFill="background1" w:themeFillShade="D9"/>
          </w:tcPr>
          <w:p w14:paraId="06891FA5" w14:textId="77777777" w:rsidR="00105A4E" w:rsidRDefault="00105A4E" w:rsidP="00A37BB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14:paraId="0F6132CC" w14:textId="3211C485" w:rsidR="00105A4E" w:rsidRPr="00A37BBB" w:rsidRDefault="00105A4E" w:rsidP="00A37BB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55/29</w:t>
            </w:r>
          </w:p>
        </w:tc>
      </w:tr>
      <w:tr w:rsidR="00105A4E" w:rsidRPr="00A37BBB" w14:paraId="3F79997D" w14:textId="1EE677D4" w:rsidTr="00867D8E">
        <w:trPr>
          <w:trHeight w:val="300"/>
        </w:trPr>
        <w:tc>
          <w:tcPr>
            <w:tcW w:w="1176" w:type="pct"/>
            <w:shd w:val="clear" w:color="auto" w:fill="D9D9D9" w:themeFill="background1" w:themeFillShade="D9"/>
            <w:hideMark/>
          </w:tcPr>
          <w:p w14:paraId="167493CE" w14:textId="173301F1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</w:rPr>
            </w:pPr>
            <w:r w:rsidRPr="008A4C0C">
              <w:rPr>
                <w:rFonts w:ascii="Calibri" w:hAnsi="Calibri" w:cs="Calibri"/>
                <w:b/>
                <w:bCs/>
                <w:lang w:val="en-US"/>
              </w:rPr>
              <w:t>Working Hours</w:t>
            </w:r>
            <w:r w:rsidRPr="008A4C0C">
              <w:rPr>
                <w:rFonts w:ascii="Calibri" w:hAnsi="Calibri" w:cs="Calibri"/>
              </w:rPr>
              <w:t> (h</w:t>
            </w:r>
            <w:r w:rsidR="00EF2012">
              <w:rPr>
                <w:rFonts w:ascii="Calibri" w:hAnsi="Calibri" w:cs="Calibri"/>
              </w:rPr>
              <w:t>/</w:t>
            </w:r>
            <w:proofErr w:type="spellStart"/>
            <w:r w:rsidR="00EF2012">
              <w:rPr>
                <w:rFonts w:ascii="Calibri" w:hAnsi="Calibri" w:cs="Calibri"/>
              </w:rPr>
              <w:t>week</w:t>
            </w:r>
            <w:proofErr w:type="spellEnd"/>
            <w:r w:rsidRPr="008A4C0C">
              <w:rPr>
                <w:rFonts w:ascii="Calibri" w:hAnsi="Calibri" w:cs="Calibri"/>
              </w:rPr>
              <w:t>)</w:t>
            </w:r>
          </w:p>
        </w:tc>
        <w:tc>
          <w:tcPr>
            <w:tcW w:w="891" w:type="pct"/>
            <w:shd w:val="clear" w:color="auto" w:fill="D9D9D9" w:themeFill="background1" w:themeFillShade="D9"/>
            <w:hideMark/>
          </w:tcPr>
          <w:p w14:paraId="1156F5A5" w14:textId="57BDDFA3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</w:rPr>
              <w:t>32.5 ± 10.4 (75) </w:t>
            </w:r>
          </w:p>
        </w:tc>
        <w:tc>
          <w:tcPr>
            <w:tcW w:w="939" w:type="pct"/>
            <w:shd w:val="clear" w:color="auto" w:fill="D9D9D9" w:themeFill="background1" w:themeFillShade="D9"/>
            <w:hideMark/>
          </w:tcPr>
          <w:p w14:paraId="501A6A12" w14:textId="774759CD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  <w:lang w:val="en-US"/>
              </w:rPr>
              <w:t>32</w:t>
            </w:r>
            <w:r w:rsidRPr="00A37BBB">
              <w:rPr>
                <w:rFonts w:ascii="Calibri" w:hAnsi="Calibri" w:cs="Calibri"/>
              </w:rPr>
              <w:t>.</w:t>
            </w:r>
            <w:r w:rsidRPr="00A37BBB">
              <w:rPr>
                <w:rFonts w:ascii="Calibri" w:hAnsi="Calibri" w:cs="Calibri"/>
                <w:lang w:val="en-US"/>
              </w:rPr>
              <w:t xml:space="preserve">7 </w:t>
            </w:r>
            <w:r w:rsidRPr="00A37BBB">
              <w:rPr>
                <w:rFonts w:ascii="Calibri" w:hAnsi="Calibri" w:cs="Calibri"/>
              </w:rPr>
              <w:t>± 10.</w:t>
            </w:r>
            <w:r>
              <w:rPr>
                <w:rFonts w:ascii="Calibri" w:hAnsi="Calibri" w:cs="Calibri"/>
              </w:rPr>
              <w:t>1</w:t>
            </w:r>
            <w:r w:rsidRPr="00A37BBB">
              <w:rPr>
                <w:rFonts w:ascii="Calibri" w:hAnsi="Calibri" w:cs="Calibri"/>
              </w:rPr>
              <w:t xml:space="preserve"> (50) </w:t>
            </w:r>
          </w:p>
        </w:tc>
        <w:tc>
          <w:tcPr>
            <w:tcW w:w="795" w:type="pct"/>
            <w:shd w:val="clear" w:color="auto" w:fill="D9D9D9" w:themeFill="background1" w:themeFillShade="D9"/>
            <w:hideMark/>
          </w:tcPr>
          <w:p w14:paraId="2064180C" w14:textId="30240DD7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  <w:lang w:val="en-US"/>
              </w:rPr>
              <w:t>32</w:t>
            </w:r>
            <w:r w:rsidRPr="00A37BBB">
              <w:rPr>
                <w:rFonts w:ascii="Calibri" w:hAnsi="Calibri" w:cs="Calibri"/>
              </w:rPr>
              <w:t>.</w:t>
            </w:r>
            <w:r w:rsidRPr="00A37BBB">
              <w:rPr>
                <w:rFonts w:ascii="Calibri" w:hAnsi="Calibri" w:cs="Calibri"/>
                <w:lang w:val="en-US"/>
              </w:rPr>
              <w:t xml:space="preserve">2 </w:t>
            </w:r>
            <w:r w:rsidRPr="00A37BBB">
              <w:rPr>
                <w:rFonts w:ascii="Calibri" w:hAnsi="Calibri" w:cs="Calibri"/>
              </w:rPr>
              <w:t>± 11.2 (25) </w:t>
            </w:r>
          </w:p>
        </w:tc>
        <w:tc>
          <w:tcPr>
            <w:tcW w:w="365" w:type="pct"/>
            <w:shd w:val="clear" w:color="auto" w:fill="D9D9D9" w:themeFill="background1" w:themeFillShade="D9"/>
            <w:hideMark/>
          </w:tcPr>
          <w:p w14:paraId="3AFB403A" w14:textId="295847E7" w:rsidR="00105A4E" w:rsidRPr="00A37BBB" w:rsidRDefault="00105A4E" w:rsidP="00A37BB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  <w:lang w:val="en-US"/>
              </w:rPr>
              <w:t>0</w:t>
            </w:r>
            <w:r w:rsidRPr="00A37BBB">
              <w:rPr>
                <w:rFonts w:ascii="Calibri" w:hAnsi="Calibri" w:cs="Calibri"/>
              </w:rPr>
              <w:t xml:space="preserve">. </w:t>
            </w:r>
            <w:r w:rsidRPr="00A37BBB">
              <w:rPr>
                <w:rFonts w:ascii="Calibri" w:hAnsi="Calibri" w:cs="Calibri"/>
                <w:lang w:val="en-US"/>
              </w:rPr>
              <w:t>8</w:t>
            </w:r>
            <w:r w:rsidR="008A4C0C">
              <w:rPr>
                <w:rFonts w:ascii="Calibri" w:hAnsi="Calibri" w:cs="Calibri"/>
                <w:lang w:val="en-US"/>
              </w:rPr>
              <w:t>0</w:t>
            </w:r>
            <w:r w:rsidRPr="00A37BBB">
              <w:rPr>
                <w:rFonts w:ascii="Calibri" w:hAnsi="Calibri" w:cs="Calibri"/>
                <w:lang w:val="en-US"/>
              </w:rPr>
              <w:t>4</w:t>
            </w:r>
          </w:p>
        </w:tc>
        <w:tc>
          <w:tcPr>
            <w:tcW w:w="365" w:type="pct"/>
            <w:shd w:val="clear" w:color="auto" w:fill="D9D9D9" w:themeFill="background1" w:themeFillShade="D9"/>
            <w:hideMark/>
          </w:tcPr>
          <w:p w14:paraId="32C4B5A7" w14:textId="531FF48A" w:rsidR="00105A4E" w:rsidRPr="00A37BBB" w:rsidRDefault="00105A4E" w:rsidP="00A37BB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0EC846B1" w14:textId="77777777" w:rsidR="00105A4E" w:rsidRPr="00A37BBB" w:rsidRDefault="00105A4E" w:rsidP="00A37BB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10" w:type="pct"/>
            <w:shd w:val="clear" w:color="auto" w:fill="D9D9D9" w:themeFill="background1" w:themeFillShade="D9"/>
          </w:tcPr>
          <w:p w14:paraId="0A8FD0F1" w14:textId="4E1C666C" w:rsidR="00105A4E" w:rsidRPr="00A37BBB" w:rsidRDefault="008A4C0C" w:rsidP="00A37BB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50/25</w:t>
            </w:r>
          </w:p>
        </w:tc>
      </w:tr>
      <w:tr w:rsidR="00105A4E" w:rsidRPr="00A37BBB" w14:paraId="391A2263" w14:textId="4A4F679F" w:rsidTr="00867D8E">
        <w:trPr>
          <w:trHeight w:val="300"/>
        </w:trPr>
        <w:tc>
          <w:tcPr>
            <w:tcW w:w="1176" w:type="pct"/>
            <w:shd w:val="clear" w:color="auto" w:fill="D9D9D9" w:themeFill="background1" w:themeFillShade="D9"/>
            <w:hideMark/>
          </w:tcPr>
          <w:p w14:paraId="370237BD" w14:textId="6A18B0BF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  <w:lang w:val="en-US"/>
              </w:rPr>
              <w:t>Shift Work</w:t>
            </w:r>
            <w:r w:rsidRPr="00A37BBB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(%)</w:t>
            </w:r>
          </w:p>
        </w:tc>
        <w:tc>
          <w:tcPr>
            <w:tcW w:w="891" w:type="pct"/>
            <w:shd w:val="clear" w:color="auto" w:fill="D9D9D9" w:themeFill="background1" w:themeFillShade="D9"/>
            <w:hideMark/>
          </w:tcPr>
          <w:p w14:paraId="6B2113A4" w14:textId="7912805E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</w:rPr>
              <w:t>14.5 (11) </w:t>
            </w:r>
          </w:p>
        </w:tc>
        <w:tc>
          <w:tcPr>
            <w:tcW w:w="939" w:type="pct"/>
            <w:shd w:val="clear" w:color="auto" w:fill="D9D9D9" w:themeFill="background1" w:themeFillShade="D9"/>
            <w:hideMark/>
          </w:tcPr>
          <w:p w14:paraId="6EFB6D71" w14:textId="30757571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  <w:lang w:val="en-US"/>
              </w:rPr>
              <w:t>15</w:t>
            </w:r>
            <w:r w:rsidRPr="00A37BBB">
              <w:rPr>
                <w:rFonts w:ascii="Calibri" w:hAnsi="Calibri" w:cs="Calibri"/>
              </w:rPr>
              <w:t>.</w:t>
            </w:r>
            <w:r w:rsidRPr="00A37BBB">
              <w:rPr>
                <w:rFonts w:ascii="Calibri" w:hAnsi="Calibri" w:cs="Calibri"/>
                <w:lang w:val="en-US"/>
              </w:rPr>
              <w:t>4 (8)</w:t>
            </w:r>
            <w:r w:rsidRPr="00A37BBB">
              <w:rPr>
                <w:rFonts w:ascii="Calibri" w:hAnsi="Calibri" w:cs="Calibri"/>
              </w:rPr>
              <w:t> </w:t>
            </w:r>
          </w:p>
        </w:tc>
        <w:tc>
          <w:tcPr>
            <w:tcW w:w="795" w:type="pct"/>
            <w:shd w:val="clear" w:color="auto" w:fill="D9D9D9" w:themeFill="background1" w:themeFillShade="D9"/>
            <w:hideMark/>
          </w:tcPr>
          <w:p w14:paraId="3EA2736C" w14:textId="6DEEB125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  <w:lang w:val="en-US"/>
              </w:rPr>
              <w:t>12</w:t>
            </w:r>
            <w:r w:rsidRPr="00A37BBB">
              <w:rPr>
                <w:rFonts w:ascii="Calibri" w:hAnsi="Calibri" w:cs="Calibri"/>
              </w:rPr>
              <w:t>.</w:t>
            </w:r>
            <w:r w:rsidRPr="00A37BBB">
              <w:rPr>
                <w:rFonts w:ascii="Calibri" w:hAnsi="Calibri" w:cs="Calibri"/>
                <w:lang w:val="en-US"/>
              </w:rPr>
              <w:t>5 (3)</w:t>
            </w:r>
            <w:r w:rsidRPr="00A37BBB">
              <w:rPr>
                <w:rFonts w:ascii="Calibri" w:hAnsi="Calibri" w:cs="Calibri"/>
              </w:rPr>
              <w:t> </w:t>
            </w:r>
          </w:p>
        </w:tc>
        <w:tc>
          <w:tcPr>
            <w:tcW w:w="365" w:type="pct"/>
            <w:shd w:val="clear" w:color="auto" w:fill="D9D9D9" w:themeFill="background1" w:themeFillShade="D9"/>
            <w:hideMark/>
          </w:tcPr>
          <w:p w14:paraId="7932DB4F" w14:textId="05637E02" w:rsidR="00105A4E" w:rsidRPr="00A37BBB" w:rsidRDefault="00105A4E" w:rsidP="00A37BB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  <w:lang w:val="en-US"/>
              </w:rPr>
              <w:t>0</w:t>
            </w:r>
            <w:r w:rsidRPr="00A37BBB">
              <w:rPr>
                <w:rFonts w:ascii="Calibri" w:hAnsi="Calibri" w:cs="Calibri"/>
              </w:rPr>
              <w:t>.</w:t>
            </w:r>
            <w:r w:rsidRPr="00A37BBB">
              <w:rPr>
                <w:rFonts w:ascii="Calibri" w:hAnsi="Calibri" w:cs="Calibri"/>
                <w:lang w:val="en-US"/>
              </w:rPr>
              <w:t>740</w:t>
            </w:r>
          </w:p>
        </w:tc>
        <w:tc>
          <w:tcPr>
            <w:tcW w:w="365" w:type="pct"/>
            <w:shd w:val="clear" w:color="auto" w:fill="D9D9D9" w:themeFill="background1" w:themeFillShade="D9"/>
            <w:hideMark/>
          </w:tcPr>
          <w:p w14:paraId="3CC6FE64" w14:textId="2CA37D01" w:rsidR="00105A4E" w:rsidRPr="00A37BBB" w:rsidRDefault="00105A4E" w:rsidP="00A37BB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  <w:lang w:val="en-US"/>
              </w:rPr>
              <w:t>0</w:t>
            </w:r>
            <w:r w:rsidRPr="00A37BBB">
              <w:rPr>
                <w:rFonts w:ascii="Calibri" w:hAnsi="Calibri" w:cs="Calibri"/>
              </w:rPr>
              <w:t>.</w:t>
            </w:r>
            <w:r w:rsidRPr="00A37BBB">
              <w:rPr>
                <w:rFonts w:ascii="Calibri" w:hAnsi="Calibri" w:cs="Calibri"/>
                <w:lang w:val="en-US"/>
              </w:rPr>
              <w:t>11</w:t>
            </w:r>
          </w:p>
        </w:tc>
        <w:tc>
          <w:tcPr>
            <w:tcW w:w="160" w:type="pct"/>
            <w:shd w:val="clear" w:color="auto" w:fill="D9D9D9" w:themeFill="background1" w:themeFillShade="D9"/>
          </w:tcPr>
          <w:p w14:paraId="7B06F7E3" w14:textId="6DE59496" w:rsidR="00105A4E" w:rsidRPr="00A37BBB" w:rsidRDefault="00105A4E" w:rsidP="00A37BBB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A37BBB"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310" w:type="pct"/>
            <w:shd w:val="clear" w:color="auto" w:fill="D9D9D9" w:themeFill="background1" w:themeFillShade="D9"/>
          </w:tcPr>
          <w:p w14:paraId="63470FD5" w14:textId="37615916" w:rsidR="00105A4E" w:rsidRPr="00A37BBB" w:rsidRDefault="00105A4E" w:rsidP="00A37BBB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52/24</w:t>
            </w:r>
          </w:p>
        </w:tc>
      </w:tr>
      <w:tr w:rsidR="00105A4E" w:rsidRPr="00A37BBB" w14:paraId="7899EAD4" w14:textId="38374CC0" w:rsidTr="00867D8E">
        <w:trPr>
          <w:trHeight w:val="300"/>
        </w:trPr>
        <w:tc>
          <w:tcPr>
            <w:tcW w:w="1176" w:type="pct"/>
            <w:shd w:val="clear" w:color="auto" w:fill="D9D9D9" w:themeFill="background1" w:themeFillShade="D9"/>
            <w:hideMark/>
          </w:tcPr>
          <w:p w14:paraId="3AA6048F" w14:textId="309C9244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A37BBB">
              <w:rPr>
                <w:rFonts w:ascii="Calibri" w:hAnsi="Calibri" w:cs="Calibri"/>
                <w:b/>
                <w:bCs/>
                <w:lang w:val="en-US"/>
              </w:rPr>
              <w:t>Years Spent on Weight Reduction</w:t>
            </w:r>
            <w:r w:rsidRPr="00A37BBB">
              <w:rPr>
                <w:rFonts w:ascii="Calibri" w:hAnsi="Calibri" w:cs="Calibri"/>
                <w:lang w:val="en-US"/>
              </w:rPr>
              <w:t> </w:t>
            </w:r>
            <w:r>
              <w:rPr>
                <w:rFonts w:ascii="Calibri" w:hAnsi="Calibri" w:cs="Calibri"/>
                <w:lang w:val="en-US"/>
              </w:rPr>
              <w:t>(%)</w:t>
            </w:r>
          </w:p>
          <w:p w14:paraId="0E09BE90" w14:textId="77777777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A37BBB">
              <w:rPr>
                <w:rFonts w:ascii="Calibri" w:hAnsi="Calibri" w:cs="Calibri"/>
                <w:lang w:val="en-US"/>
              </w:rPr>
              <w:t>10 years </w:t>
            </w:r>
          </w:p>
          <w:p w14:paraId="26E06145" w14:textId="77777777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</w:rPr>
              <w:t xml:space="preserve">5-9 </w:t>
            </w:r>
            <w:proofErr w:type="spellStart"/>
            <w:r w:rsidRPr="00A37BBB">
              <w:rPr>
                <w:rFonts w:ascii="Calibri" w:hAnsi="Calibri" w:cs="Calibri"/>
              </w:rPr>
              <w:t>years</w:t>
            </w:r>
            <w:proofErr w:type="spellEnd"/>
            <w:r w:rsidRPr="00A37BBB">
              <w:rPr>
                <w:rFonts w:ascii="Calibri" w:hAnsi="Calibri" w:cs="Calibri"/>
              </w:rPr>
              <w:t> </w:t>
            </w:r>
          </w:p>
          <w:p w14:paraId="09006E6F" w14:textId="77777777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</w:rPr>
              <w:t xml:space="preserve">2-4 </w:t>
            </w:r>
            <w:proofErr w:type="spellStart"/>
            <w:r w:rsidRPr="00A37BBB">
              <w:rPr>
                <w:rFonts w:ascii="Calibri" w:hAnsi="Calibri" w:cs="Calibri"/>
              </w:rPr>
              <w:t>years</w:t>
            </w:r>
            <w:proofErr w:type="spellEnd"/>
            <w:r w:rsidRPr="00A37BBB">
              <w:rPr>
                <w:rFonts w:ascii="Calibri" w:hAnsi="Calibri" w:cs="Calibri"/>
              </w:rPr>
              <w:t> </w:t>
            </w:r>
          </w:p>
          <w:p w14:paraId="70994E0C" w14:textId="77777777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</w:rPr>
              <w:t xml:space="preserve">&lt; 2 </w:t>
            </w:r>
            <w:proofErr w:type="spellStart"/>
            <w:r w:rsidRPr="00A37BBB">
              <w:rPr>
                <w:rFonts w:ascii="Calibri" w:hAnsi="Calibri" w:cs="Calibri"/>
              </w:rPr>
              <w:t>years</w:t>
            </w:r>
            <w:proofErr w:type="spellEnd"/>
            <w:r w:rsidRPr="00A37BBB">
              <w:rPr>
                <w:rFonts w:ascii="Calibri" w:hAnsi="Calibri" w:cs="Calibri"/>
              </w:rPr>
              <w:t> </w:t>
            </w:r>
          </w:p>
        </w:tc>
        <w:tc>
          <w:tcPr>
            <w:tcW w:w="891" w:type="pct"/>
            <w:shd w:val="clear" w:color="auto" w:fill="D9D9D9" w:themeFill="background1" w:themeFillShade="D9"/>
            <w:hideMark/>
          </w:tcPr>
          <w:p w14:paraId="44540544" w14:textId="77777777" w:rsidR="00105A4E" w:rsidRDefault="00105A4E" w:rsidP="00A37BBB">
            <w:pPr>
              <w:spacing w:after="0" w:line="240" w:lineRule="auto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</w:rPr>
              <w:t> </w:t>
            </w:r>
          </w:p>
          <w:p w14:paraId="57C3DDC9" w14:textId="77777777" w:rsidR="00EF2012" w:rsidRPr="00A37BBB" w:rsidRDefault="00EF2012" w:rsidP="00A37BBB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665AD28C" w14:textId="0D9E16B7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</w:rPr>
              <w:t>67.1 (55) </w:t>
            </w:r>
          </w:p>
          <w:p w14:paraId="454C44B0" w14:textId="4114E226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</w:rPr>
              <w:t>18.3 (15) </w:t>
            </w:r>
          </w:p>
          <w:p w14:paraId="19F3E922" w14:textId="534C31F1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</w:rPr>
              <w:t>7.3 (6) </w:t>
            </w:r>
          </w:p>
          <w:p w14:paraId="3D4384FC" w14:textId="789A2A76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</w:rPr>
              <w:t>7.3 (6) </w:t>
            </w:r>
          </w:p>
        </w:tc>
        <w:tc>
          <w:tcPr>
            <w:tcW w:w="939" w:type="pct"/>
            <w:shd w:val="clear" w:color="auto" w:fill="D9D9D9" w:themeFill="background1" w:themeFillShade="D9"/>
            <w:hideMark/>
          </w:tcPr>
          <w:p w14:paraId="625183E6" w14:textId="77777777" w:rsidR="00105A4E" w:rsidRDefault="00105A4E" w:rsidP="00A37BBB">
            <w:pPr>
              <w:spacing w:after="0" w:line="240" w:lineRule="auto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</w:rPr>
              <w:t> </w:t>
            </w:r>
          </w:p>
          <w:p w14:paraId="402F6ABC" w14:textId="77777777" w:rsidR="00EF2012" w:rsidRPr="00A37BBB" w:rsidRDefault="00EF2012" w:rsidP="00A37BBB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6C3DEBEA" w14:textId="58003688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  <w:lang w:val="en-US"/>
              </w:rPr>
              <w:t>65</w:t>
            </w:r>
            <w:r w:rsidRPr="00A37BBB">
              <w:rPr>
                <w:rFonts w:ascii="Calibri" w:hAnsi="Calibri" w:cs="Calibri"/>
              </w:rPr>
              <w:t>.</w:t>
            </w:r>
            <w:r w:rsidRPr="00A37BBB">
              <w:rPr>
                <w:rFonts w:ascii="Calibri" w:hAnsi="Calibri" w:cs="Calibri"/>
                <w:lang w:val="en-US"/>
              </w:rPr>
              <w:t>5 (36)</w:t>
            </w:r>
            <w:r w:rsidRPr="00A37BBB">
              <w:rPr>
                <w:rFonts w:ascii="Calibri" w:hAnsi="Calibri" w:cs="Calibri"/>
              </w:rPr>
              <w:t> </w:t>
            </w:r>
          </w:p>
          <w:p w14:paraId="1E90564A" w14:textId="6F913071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  <w:lang w:val="en-US"/>
              </w:rPr>
              <w:t>20</w:t>
            </w:r>
            <w:r w:rsidRPr="00A37BBB">
              <w:rPr>
                <w:rFonts w:ascii="Calibri" w:hAnsi="Calibri" w:cs="Calibri"/>
              </w:rPr>
              <w:t>.</w:t>
            </w:r>
            <w:r w:rsidRPr="00A37BBB">
              <w:rPr>
                <w:rFonts w:ascii="Calibri" w:hAnsi="Calibri" w:cs="Calibri"/>
                <w:lang w:val="en-US"/>
              </w:rPr>
              <w:t>0 (11)</w:t>
            </w:r>
            <w:r w:rsidRPr="00A37BBB">
              <w:rPr>
                <w:rFonts w:ascii="Calibri" w:hAnsi="Calibri" w:cs="Calibri"/>
              </w:rPr>
              <w:t> </w:t>
            </w:r>
          </w:p>
          <w:p w14:paraId="224B061D" w14:textId="0054ECFD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  <w:lang w:val="en-US"/>
              </w:rPr>
              <w:t>7</w:t>
            </w:r>
            <w:r w:rsidRPr="00A37BBB">
              <w:rPr>
                <w:rFonts w:ascii="Calibri" w:hAnsi="Calibri" w:cs="Calibri"/>
              </w:rPr>
              <w:t>.</w:t>
            </w:r>
            <w:r w:rsidRPr="00A37BBB">
              <w:rPr>
                <w:rFonts w:ascii="Calibri" w:hAnsi="Calibri" w:cs="Calibri"/>
                <w:lang w:val="en-US"/>
              </w:rPr>
              <w:t>3 (4)</w:t>
            </w:r>
            <w:r w:rsidRPr="00A37BBB">
              <w:rPr>
                <w:rFonts w:ascii="Calibri" w:hAnsi="Calibri" w:cs="Calibri"/>
              </w:rPr>
              <w:t> </w:t>
            </w:r>
          </w:p>
          <w:p w14:paraId="333646F9" w14:textId="0651B830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  <w:lang w:val="en-US"/>
              </w:rPr>
              <w:t>7</w:t>
            </w:r>
            <w:r w:rsidRPr="00A37BBB">
              <w:rPr>
                <w:rFonts w:ascii="Calibri" w:hAnsi="Calibri" w:cs="Calibri"/>
              </w:rPr>
              <w:t>.</w:t>
            </w:r>
            <w:r w:rsidRPr="00A37BBB">
              <w:rPr>
                <w:rFonts w:ascii="Calibri" w:hAnsi="Calibri" w:cs="Calibri"/>
                <w:lang w:val="en-US"/>
              </w:rPr>
              <w:t>3 (4)</w:t>
            </w:r>
            <w:r w:rsidRPr="00A37BBB">
              <w:rPr>
                <w:rFonts w:ascii="Calibri" w:hAnsi="Calibri" w:cs="Calibri"/>
              </w:rPr>
              <w:t> </w:t>
            </w:r>
          </w:p>
        </w:tc>
        <w:tc>
          <w:tcPr>
            <w:tcW w:w="795" w:type="pct"/>
            <w:shd w:val="clear" w:color="auto" w:fill="D9D9D9" w:themeFill="background1" w:themeFillShade="D9"/>
            <w:hideMark/>
          </w:tcPr>
          <w:p w14:paraId="444DA063" w14:textId="77777777" w:rsidR="00105A4E" w:rsidRDefault="00105A4E" w:rsidP="00A37BBB">
            <w:pPr>
              <w:spacing w:after="0" w:line="240" w:lineRule="auto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</w:rPr>
              <w:t> </w:t>
            </w:r>
          </w:p>
          <w:p w14:paraId="090C5E6A" w14:textId="77777777" w:rsidR="00EF2012" w:rsidRPr="00A37BBB" w:rsidRDefault="00EF2012" w:rsidP="00A37BBB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710EDF50" w14:textId="79AA7E83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  <w:lang w:val="en-US"/>
              </w:rPr>
              <w:t>70</w:t>
            </w:r>
            <w:r w:rsidRPr="00A37BBB">
              <w:rPr>
                <w:rFonts w:ascii="Calibri" w:hAnsi="Calibri" w:cs="Calibri"/>
              </w:rPr>
              <w:t>.</w:t>
            </w:r>
            <w:r w:rsidRPr="00A37BBB">
              <w:rPr>
                <w:rFonts w:ascii="Calibri" w:hAnsi="Calibri" w:cs="Calibri"/>
                <w:lang w:val="en-US"/>
              </w:rPr>
              <w:t>4 (19)</w:t>
            </w:r>
            <w:r w:rsidRPr="00A37BBB">
              <w:rPr>
                <w:rFonts w:ascii="Calibri" w:hAnsi="Calibri" w:cs="Calibri"/>
              </w:rPr>
              <w:t> </w:t>
            </w:r>
          </w:p>
          <w:p w14:paraId="6299E8BC" w14:textId="3347E5AB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  <w:lang w:val="en-US"/>
              </w:rPr>
              <w:t>14</w:t>
            </w:r>
            <w:r w:rsidRPr="00A37BBB">
              <w:rPr>
                <w:rFonts w:ascii="Calibri" w:hAnsi="Calibri" w:cs="Calibri"/>
              </w:rPr>
              <w:t>.</w:t>
            </w:r>
            <w:r w:rsidRPr="00A37BBB">
              <w:rPr>
                <w:rFonts w:ascii="Calibri" w:hAnsi="Calibri" w:cs="Calibri"/>
                <w:lang w:val="en-US"/>
              </w:rPr>
              <w:t>8 (4)</w:t>
            </w:r>
            <w:r w:rsidRPr="00A37BBB">
              <w:rPr>
                <w:rFonts w:ascii="Calibri" w:hAnsi="Calibri" w:cs="Calibri"/>
              </w:rPr>
              <w:t> </w:t>
            </w:r>
          </w:p>
          <w:p w14:paraId="45826B0F" w14:textId="5DE530B9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  <w:lang w:val="en-US"/>
              </w:rPr>
              <w:t>7</w:t>
            </w:r>
            <w:r w:rsidRPr="00A37BBB">
              <w:rPr>
                <w:rFonts w:ascii="Calibri" w:hAnsi="Calibri" w:cs="Calibri"/>
              </w:rPr>
              <w:t>.</w:t>
            </w:r>
            <w:r w:rsidRPr="00A37BBB">
              <w:rPr>
                <w:rFonts w:ascii="Calibri" w:hAnsi="Calibri" w:cs="Calibri"/>
                <w:lang w:val="en-US"/>
              </w:rPr>
              <w:t>4 (2)</w:t>
            </w:r>
            <w:r w:rsidRPr="00A37BBB">
              <w:rPr>
                <w:rFonts w:ascii="Calibri" w:hAnsi="Calibri" w:cs="Calibri"/>
              </w:rPr>
              <w:t> </w:t>
            </w:r>
          </w:p>
          <w:p w14:paraId="3751F478" w14:textId="3DC400BA" w:rsidR="00105A4E" w:rsidRPr="00A37BBB" w:rsidRDefault="00105A4E" w:rsidP="00A37BBB">
            <w:pPr>
              <w:spacing w:after="0" w:line="240" w:lineRule="auto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  <w:lang w:val="en-US"/>
              </w:rPr>
              <w:t>7</w:t>
            </w:r>
            <w:r w:rsidRPr="00A37BBB">
              <w:rPr>
                <w:rFonts w:ascii="Calibri" w:hAnsi="Calibri" w:cs="Calibri"/>
              </w:rPr>
              <w:t>.</w:t>
            </w:r>
            <w:r w:rsidRPr="00A37BBB">
              <w:rPr>
                <w:rFonts w:ascii="Calibri" w:hAnsi="Calibri" w:cs="Calibri"/>
                <w:lang w:val="en-US"/>
              </w:rPr>
              <w:t>4 (2)</w:t>
            </w:r>
            <w:r w:rsidRPr="00A37BBB">
              <w:rPr>
                <w:rFonts w:ascii="Calibri" w:hAnsi="Calibri" w:cs="Calibri"/>
              </w:rPr>
              <w:t> </w:t>
            </w:r>
          </w:p>
        </w:tc>
        <w:tc>
          <w:tcPr>
            <w:tcW w:w="365" w:type="pct"/>
            <w:shd w:val="clear" w:color="auto" w:fill="D9D9D9" w:themeFill="background1" w:themeFillShade="D9"/>
            <w:hideMark/>
          </w:tcPr>
          <w:p w14:paraId="5E1C6726" w14:textId="5CD139D8" w:rsidR="00105A4E" w:rsidRPr="00A37BBB" w:rsidRDefault="00105A4E" w:rsidP="00A37BB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14:paraId="02AE088E" w14:textId="54E5CEE5" w:rsidR="00105A4E" w:rsidRPr="00A37BBB" w:rsidRDefault="00105A4E" w:rsidP="00A37BB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  <w:lang w:val="en-US"/>
              </w:rPr>
              <w:t>0</w:t>
            </w:r>
            <w:r w:rsidRPr="00A37BBB">
              <w:rPr>
                <w:rFonts w:ascii="Calibri" w:hAnsi="Calibri" w:cs="Calibri"/>
              </w:rPr>
              <w:t>.</w:t>
            </w:r>
            <w:r w:rsidRPr="00A37BBB">
              <w:rPr>
                <w:rFonts w:ascii="Calibri" w:hAnsi="Calibri" w:cs="Calibri"/>
                <w:lang w:val="en-US"/>
              </w:rPr>
              <w:t>954</w:t>
            </w:r>
          </w:p>
        </w:tc>
        <w:tc>
          <w:tcPr>
            <w:tcW w:w="365" w:type="pct"/>
            <w:shd w:val="clear" w:color="auto" w:fill="D9D9D9" w:themeFill="background1" w:themeFillShade="D9"/>
            <w:hideMark/>
          </w:tcPr>
          <w:p w14:paraId="6681EC49" w14:textId="10645389" w:rsidR="00105A4E" w:rsidRPr="00A37BBB" w:rsidRDefault="00105A4E" w:rsidP="00A37BB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14:paraId="215297E5" w14:textId="16FF6B4E" w:rsidR="00105A4E" w:rsidRPr="00A37BBB" w:rsidRDefault="00105A4E" w:rsidP="00A37BB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  <w:lang w:val="en-US"/>
              </w:rPr>
              <w:t>0</w:t>
            </w:r>
            <w:r w:rsidRPr="00A37BBB">
              <w:rPr>
                <w:rFonts w:ascii="Calibri" w:hAnsi="Calibri" w:cs="Calibri"/>
              </w:rPr>
              <w:t>.</w:t>
            </w:r>
            <w:r w:rsidRPr="00A37BBB">
              <w:rPr>
                <w:rFonts w:ascii="Calibri" w:hAnsi="Calibri" w:cs="Calibri"/>
                <w:lang w:val="en-US"/>
              </w:rPr>
              <w:t>33</w:t>
            </w:r>
          </w:p>
        </w:tc>
        <w:tc>
          <w:tcPr>
            <w:tcW w:w="160" w:type="pct"/>
            <w:shd w:val="clear" w:color="auto" w:fill="D9D9D9" w:themeFill="background1" w:themeFillShade="D9"/>
          </w:tcPr>
          <w:p w14:paraId="1B8230AF" w14:textId="77777777" w:rsidR="00105A4E" w:rsidRPr="00A37BBB" w:rsidRDefault="00105A4E" w:rsidP="00A37BB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14:paraId="78335C7E" w14:textId="6C927C84" w:rsidR="00105A4E" w:rsidRPr="00A37BBB" w:rsidRDefault="00105A4E" w:rsidP="00A37BB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37BBB">
              <w:rPr>
                <w:rFonts w:ascii="Calibri" w:hAnsi="Calibri" w:cs="Calibri"/>
                <w:lang w:val="en-US"/>
              </w:rPr>
              <w:t>3</w:t>
            </w:r>
          </w:p>
        </w:tc>
        <w:tc>
          <w:tcPr>
            <w:tcW w:w="310" w:type="pct"/>
            <w:shd w:val="clear" w:color="auto" w:fill="D9D9D9" w:themeFill="background1" w:themeFillShade="D9"/>
          </w:tcPr>
          <w:p w14:paraId="49E2F346" w14:textId="77777777" w:rsidR="00105A4E" w:rsidRDefault="00105A4E" w:rsidP="00A37BB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14:paraId="3C882A95" w14:textId="370C6172" w:rsidR="00105A4E" w:rsidRPr="00A37BBB" w:rsidRDefault="00105A4E" w:rsidP="00A37BB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55/27</w:t>
            </w:r>
          </w:p>
        </w:tc>
      </w:tr>
    </w:tbl>
    <w:p w14:paraId="0E255EE9" w14:textId="21F92B92" w:rsidR="00663961" w:rsidRPr="00FB0627" w:rsidRDefault="00A74AF9" w:rsidP="00FB0627">
      <w:pPr>
        <w:jc w:val="both"/>
        <w:rPr>
          <w:rFonts w:ascii="Calibri" w:hAnsi="Calibri" w:cs="Calibri"/>
          <w:sz w:val="18"/>
          <w:szCs w:val="18"/>
          <w:lang w:val="en-US"/>
        </w:rPr>
      </w:pPr>
      <w:r w:rsidRPr="00B97A3C">
        <w:rPr>
          <w:rFonts w:ascii="Calibri" w:hAnsi="Calibri" w:cs="Calibri"/>
          <w:sz w:val="18"/>
          <w:szCs w:val="18"/>
          <w:lang w:val="en-US"/>
        </w:rPr>
        <w:lastRenderedPageBreak/>
        <w:t xml:space="preserve">Data are shown for baseline population (n = 98), final participants (n = 61) and dropouts (n = 37). </w:t>
      </w:r>
      <w:r w:rsidR="001459E3" w:rsidRPr="00B97A3C">
        <w:rPr>
          <w:rFonts w:ascii="Calibri" w:hAnsi="Calibri" w:cs="Calibri"/>
          <w:sz w:val="18"/>
          <w:szCs w:val="18"/>
          <w:lang w:val="en-US"/>
        </w:rPr>
        <w:t>D</w:t>
      </w:r>
      <w:r w:rsidRPr="00B97A3C">
        <w:rPr>
          <w:rFonts w:ascii="Calibri" w:hAnsi="Calibri" w:cs="Calibri"/>
          <w:sz w:val="18"/>
          <w:szCs w:val="18"/>
          <w:lang w:val="en-US"/>
        </w:rPr>
        <w:t xml:space="preserve">emographic characteristics </w:t>
      </w:r>
      <w:r w:rsidR="001459E3" w:rsidRPr="00B97A3C">
        <w:rPr>
          <w:rFonts w:ascii="Calibri" w:hAnsi="Calibri" w:cs="Calibri"/>
          <w:sz w:val="18"/>
          <w:szCs w:val="18"/>
          <w:lang w:val="en-US"/>
        </w:rPr>
        <w:t xml:space="preserve">are represented by </w:t>
      </w:r>
      <w:r w:rsidRPr="00B97A3C">
        <w:rPr>
          <w:rFonts w:ascii="Calibri" w:hAnsi="Calibri" w:cs="Calibri"/>
          <w:sz w:val="18"/>
          <w:szCs w:val="18"/>
          <w:lang w:val="en-US"/>
        </w:rPr>
        <w:t>sex, age, marital status, education, vocational training, employment status and working hours</w:t>
      </w:r>
      <w:r w:rsidR="00B97A3C" w:rsidRPr="00B97A3C">
        <w:rPr>
          <w:rFonts w:ascii="Calibri" w:hAnsi="Calibri" w:cs="Calibri"/>
          <w:sz w:val="18"/>
          <w:szCs w:val="18"/>
          <w:lang w:val="en-US"/>
        </w:rPr>
        <w:t xml:space="preserve">. Weight reduction is considered </w:t>
      </w:r>
      <w:r w:rsidR="001459E3" w:rsidRPr="00B97A3C">
        <w:rPr>
          <w:rFonts w:ascii="Calibri" w:hAnsi="Calibri" w:cs="Calibri"/>
          <w:sz w:val="18"/>
          <w:szCs w:val="18"/>
          <w:lang w:val="en-US"/>
        </w:rPr>
        <w:t>as</w:t>
      </w:r>
      <w:r w:rsidRPr="00B97A3C">
        <w:rPr>
          <w:rFonts w:ascii="Calibri" w:hAnsi="Calibri" w:cs="Calibri"/>
          <w:sz w:val="18"/>
          <w:szCs w:val="18"/>
          <w:lang w:val="en-US"/>
        </w:rPr>
        <w:t xml:space="preserve"> </w:t>
      </w:r>
      <w:proofErr w:type="gramStart"/>
      <w:r w:rsidRPr="00B97A3C">
        <w:rPr>
          <w:rFonts w:ascii="Calibri" w:hAnsi="Calibri" w:cs="Calibri"/>
          <w:sz w:val="18"/>
          <w:szCs w:val="18"/>
          <w:lang w:val="en-US"/>
        </w:rPr>
        <w:t>health</w:t>
      </w:r>
      <w:proofErr w:type="gramEnd"/>
      <w:r w:rsidRPr="00B97A3C">
        <w:rPr>
          <w:rFonts w:ascii="Calibri" w:hAnsi="Calibri" w:cs="Calibri"/>
          <w:sz w:val="18"/>
          <w:szCs w:val="18"/>
          <w:lang w:val="en-US"/>
        </w:rPr>
        <w:t xml:space="preserve"> characteristic. For statistical analysis of age and working hours of the final population vs. dropouts a t-test was applied, while the remaining characteristics were analyzed using the Pearson-Chi-squared test.</w:t>
      </w:r>
    </w:p>
    <w:p w14:paraId="4E121F6D" w14:textId="45660AEC" w:rsidR="00624ADB" w:rsidRPr="003E45AE" w:rsidRDefault="00624ADB" w:rsidP="002928D5">
      <w:pPr>
        <w:pStyle w:val="Beschriftung"/>
        <w:keepNext/>
        <w:spacing w:after="120"/>
        <w:jc w:val="both"/>
        <w:rPr>
          <w:rFonts w:ascii="Calibri" w:hAnsi="Calibri" w:cs="Calibri"/>
          <w:lang w:val="en-US"/>
        </w:rPr>
      </w:pPr>
      <w:r w:rsidRPr="003E45AE">
        <w:rPr>
          <w:rFonts w:ascii="Calibri" w:hAnsi="Calibri" w:cs="Calibri"/>
          <w:lang w:val="en-US"/>
        </w:rPr>
        <w:t xml:space="preserve">Supplementary Table </w:t>
      </w:r>
      <w:r w:rsidRPr="003E45AE">
        <w:rPr>
          <w:rFonts w:ascii="Calibri" w:hAnsi="Calibri" w:cs="Calibri"/>
        </w:rPr>
        <w:fldChar w:fldCharType="begin"/>
      </w:r>
      <w:r w:rsidRPr="003E45AE">
        <w:rPr>
          <w:rFonts w:ascii="Calibri" w:hAnsi="Calibri" w:cs="Calibri"/>
          <w:lang w:val="en-US"/>
        </w:rPr>
        <w:instrText xml:space="preserve"> SEQ Supplementary_Table \* ARABIC </w:instrText>
      </w:r>
      <w:r w:rsidRPr="003E45AE">
        <w:rPr>
          <w:rFonts w:ascii="Calibri" w:hAnsi="Calibri" w:cs="Calibri"/>
        </w:rPr>
        <w:fldChar w:fldCharType="separate"/>
      </w:r>
      <w:r w:rsidRPr="003E45AE">
        <w:rPr>
          <w:rFonts w:ascii="Calibri" w:hAnsi="Calibri" w:cs="Calibri"/>
          <w:noProof/>
          <w:lang w:val="en-US"/>
        </w:rPr>
        <w:t>3</w:t>
      </w:r>
      <w:r w:rsidRPr="003E45AE">
        <w:rPr>
          <w:rFonts w:ascii="Calibri" w:hAnsi="Calibri" w:cs="Calibri"/>
        </w:rPr>
        <w:fldChar w:fldCharType="end"/>
      </w:r>
      <w:r w:rsidRPr="003E45AE">
        <w:rPr>
          <w:rFonts w:ascii="Calibri" w:hAnsi="Calibri" w:cs="Calibri"/>
          <w:lang w:val="en-US"/>
        </w:rPr>
        <w:t>: Documented long-term diagnosis</w:t>
      </w:r>
      <w:r w:rsidR="003E45AE">
        <w:rPr>
          <w:rFonts w:ascii="Calibri" w:hAnsi="Calibri" w:cs="Calibri"/>
          <w:lang w:val="en-US"/>
        </w:rPr>
        <w:t xml:space="preserve"> with ICD10 codes</w:t>
      </w:r>
      <w:r w:rsidRPr="003E45AE">
        <w:rPr>
          <w:rFonts w:ascii="Calibri" w:hAnsi="Calibri" w:cs="Calibri"/>
          <w:lang w:val="en-US"/>
        </w:rPr>
        <w:t xml:space="preserve"> of </w:t>
      </w:r>
      <w:r w:rsidR="00626B07" w:rsidRPr="003E45AE">
        <w:rPr>
          <w:rFonts w:ascii="Calibri" w:hAnsi="Calibri" w:cs="Calibri"/>
          <w:lang w:val="en-US"/>
        </w:rPr>
        <w:t>trial</w:t>
      </w:r>
      <w:r w:rsidRPr="003E45AE">
        <w:rPr>
          <w:rFonts w:ascii="Calibri" w:hAnsi="Calibri" w:cs="Calibri"/>
          <w:lang w:val="en-US"/>
        </w:rPr>
        <w:t xml:space="preserve"> participants</w:t>
      </w:r>
      <w:r w:rsidR="006163C4">
        <w:rPr>
          <w:rFonts w:ascii="Calibri" w:hAnsi="Calibri" w:cs="Calibri"/>
          <w:lang w:val="en-US"/>
        </w:rPr>
        <w:t xml:space="preserve">. </w:t>
      </w:r>
    </w:p>
    <w:tbl>
      <w:tblPr>
        <w:tblStyle w:val="Tabellenraster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459"/>
        <w:gridCol w:w="5759"/>
        <w:gridCol w:w="3324"/>
        <w:gridCol w:w="2735"/>
      </w:tblGrid>
      <w:tr w:rsidR="002040A8" w:rsidRPr="006B75FD" w14:paraId="3DB5CA00" w14:textId="318FA394" w:rsidTr="00A74AF9">
        <w:trPr>
          <w:trHeight w:val="277"/>
        </w:trPr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2D790D" w14:textId="77777777" w:rsidR="002040A8" w:rsidRPr="006B75FD" w:rsidRDefault="002040A8" w:rsidP="00A74AF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B75FD">
              <w:rPr>
                <w:rFonts w:ascii="Calibri" w:hAnsi="Calibri" w:cs="Calibri"/>
                <w:b/>
                <w:bCs/>
              </w:rPr>
              <w:t>ICD10</w:t>
            </w:r>
          </w:p>
        </w:tc>
        <w:tc>
          <w:tcPr>
            <w:tcW w:w="201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89B461" w14:textId="053BAD24" w:rsidR="002040A8" w:rsidRPr="006B75FD" w:rsidRDefault="002040A8" w:rsidP="00A74AF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B75FD">
              <w:rPr>
                <w:rFonts w:ascii="Calibri" w:hAnsi="Calibri" w:cs="Calibri"/>
                <w:b/>
                <w:bCs/>
              </w:rPr>
              <w:t>Diagnosis</w:t>
            </w:r>
          </w:p>
        </w:tc>
        <w:tc>
          <w:tcPr>
            <w:tcW w:w="116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4F5FBA" w14:textId="7BDE42C1" w:rsidR="002040A8" w:rsidRPr="006B75FD" w:rsidRDefault="002040A8" w:rsidP="00F72D85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6B75FD">
              <w:rPr>
                <w:rFonts w:ascii="Calibri" w:hAnsi="Calibri" w:cs="Calibri"/>
                <w:b/>
                <w:bCs/>
                <w:lang w:val="en-US"/>
              </w:rPr>
              <w:t>Baseline Population T0 % (n)</w:t>
            </w:r>
          </w:p>
        </w:tc>
        <w:tc>
          <w:tcPr>
            <w:tcW w:w="9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88D090" w14:textId="29F465CE" w:rsidR="002040A8" w:rsidRPr="006B75FD" w:rsidRDefault="002040A8" w:rsidP="002040A8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6B75FD">
              <w:rPr>
                <w:rFonts w:ascii="Calibri" w:hAnsi="Calibri" w:cs="Calibri"/>
                <w:b/>
                <w:bCs/>
                <w:lang w:val="en-US"/>
              </w:rPr>
              <w:t>Final Population T12 % (n)</w:t>
            </w:r>
          </w:p>
        </w:tc>
      </w:tr>
      <w:tr w:rsidR="002040A8" w:rsidRPr="006B75FD" w14:paraId="786B7485" w14:textId="3A9E4226" w:rsidTr="00A74AF9">
        <w:trPr>
          <w:trHeight w:val="283"/>
        </w:trPr>
        <w:tc>
          <w:tcPr>
            <w:tcW w:w="861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021349DB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E10</w:t>
            </w:r>
          </w:p>
        </w:tc>
        <w:tc>
          <w:tcPr>
            <w:tcW w:w="2017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9050098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Type 1 Diabetes Mellitus</w:t>
            </w:r>
          </w:p>
        </w:tc>
        <w:tc>
          <w:tcPr>
            <w:tcW w:w="1164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FF49D3E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1.1 (1)</w:t>
            </w:r>
          </w:p>
        </w:tc>
        <w:tc>
          <w:tcPr>
            <w:tcW w:w="958" w:type="pc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410BB8" w14:textId="20148694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0.0 (0)</w:t>
            </w:r>
          </w:p>
        </w:tc>
      </w:tr>
      <w:tr w:rsidR="002040A8" w:rsidRPr="006B75FD" w14:paraId="3AF800FA" w14:textId="49274327" w:rsidTr="00A74AF9">
        <w:trPr>
          <w:trHeight w:val="283"/>
        </w:trPr>
        <w:tc>
          <w:tcPr>
            <w:tcW w:w="861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D621AFC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E11</w:t>
            </w:r>
          </w:p>
        </w:tc>
        <w:tc>
          <w:tcPr>
            <w:tcW w:w="2017" w:type="pct"/>
            <w:shd w:val="clear" w:color="auto" w:fill="D9D9D9" w:themeFill="background1" w:themeFillShade="D9"/>
          </w:tcPr>
          <w:p w14:paraId="47B21B60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Type 2 Diabetes Mellitus</w:t>
            </w:r>
          </w:p>
        </w:tc>
        <w:tc>
          <w:tcPr>
            <w:tcW w:w="1164" w:type="pct"/>
            <w:shd w:val="clear" w:color="auto" w:fill="D9D9D9" w:themeFill="background1" w:themeFillShade="D9"/>
          </w:tcPr>
          <w:p w14:paraId="16D105F3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19.1 (18)</w:t>
            </w:r>
          </w:p>
        </w:tc>
        <w:tc>
          <w:tcPr>
            <w:tcW w:w="958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BDDE71C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22.0 (13)</w:t>
            </w:r>
          </w:p>
        </w:tc>
      </w:tr>
      <w:tr w:rsidR="002040A8" w:rsidRPr="006B75FD" w14:paraId="527C9956" w14:textId="208E6367" w:rsidTr="00A74AF9">
        <w:trPr>
          <w:trHeight w:val="283"/>
        </w:trPr>
        <w:tc>
          <w:tcPr>
            <w:tcW w:w="861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74A4E8F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R73.0</w:t>
            </w:r>
          </w:p>
        </w:tc>
        <w:tc>
          <w:tcPr>
            <w:tcW w:w="2017" w:type="pct"/>
            <w:shd w:val="clear" w:color="auto" w:fill="D9D9D9" w:themeFill="background1" w:themeFillShade="D9"/>
          </w:tcPr>
          <w:p w14:paraId="58B4B8B0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Latent Diabetes Mellitus</w:t>
            </w:r>
          </w:p>
        </w:tc>
        <w:tc>
          <w:tcPr>
            <w:tcW w:w="1164" w:type="pct"/>
            <w:shd w:val="clear" w:color="auto" w:fill="D9D9D9" w:themeFill="background1" w:themeFillShade="D9"/>
          </w:tcPr>
          <w:p w14:paraId="281E11A1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12.8 (12)</w:t>
            </w:r>
          </w:p>
        </w:tc>
        <w:tc>
          <w:tcPr>
            <w:tcW w:w="958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497113A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15.3 (9)</w:t>
            </w:r>
          </w:p>
        </w:tc>
      </w:tr>
      <w:tr w:rsidR="002040A8" w:rsidRPr="006B75FD" w14:paraId="1844B1E3" w14:textId="2D450FA5" w:rsidTr="00A74AF9">
        <w:trPr>
          <w:trHeight w:val="283"/>
        </w:trPr>
        <w:tc>
          <w:tcPr>
            <w:tcW w:w="861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1136C16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E03</w:t>
            </w:r>
          </w:p>
        </w:tc>
        <w:tc>
          <w:tcPr>
            <w:tcW w:w="2017" w:type="pct"/>
            <w:shd w:val="clear" w:color="auto" w:fill="D9D9D9" w:themeFill="background1" w:themeFillShade="D9"/>
          </w:tcPr>
          <w:p w14:paraId="3126346D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 xml:space="preserve">Other </w:t>
            </w:r>
            <w:proofErr w:type="spellStart"/>
            <w:r w:rsidRPr="006B75FD">
              <w:rPr>
                <w:rFonts w:ascii="Calibri" w:hAnsi="Calibri" w:cs="Calibri"/>
              </w:rPr>
              <w:t>Hypothyroidism</w:t>
            </w:r>
            <w:proofErr w:type="spellEnd"/>
          </w:p>
        </w:tc>
        <w:tc>
          <w:tcPr>
            <w:tcW w:w="1164" w:type="pct"/>
            <w:shd w:val="clear" w:color="auto" w:fill="D9D9D9" w:themeFill="background1" w:themeFillShade="D9"/>
          </w:tcPr>
          <w:p w14:paraId="21B6086D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8.5 (8)</w:t>
            </w:r>
          </w:p>
        </w:tc>
        <w:tc>
          <w:tcPr>
            <w:tcW w:w="958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F6DF45E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10.2 (6)</w:t>
            </w:r>
          </w:p>
        </w:tc>
      </w:tr>
      <w:tr w:rsidR="002040A8" w:rsidRPr="006B75FD" w14:paraId="5BDF09E5" w14:textId="4076C04A" w:rsidTr="00A74AF9">
        <w:trPr>
          <w:trHeight w:val="283"/>
        </w:trPr>
        <w:tc>
          <w:tcPr>
            <w:tcW w:w="861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E690EFC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E04</w:t>
            </w:r>
          </w:p>
        </w:tc>
        <w:tc>
          <w:tcPr>
            <w:tcW w:w="2017" w:type="pct"/>
            <w:shd w:val="clear" w:color="auto" w:fill="D9D9D9" w:themeFill="background1" w:themeFillShade="D9"/>
          </w:tcPr>
          <w:p w14:paraId="3F7091E5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 xml:space="preserve">Diffuse </w:t>
            </w:r>
            <w:proofErr w:type="spellStart"/>
            <w:r w:rsidRPr="006B75FD">
              <w:rPr>
                <w:rFonts w:ascii="Calibri" w:hAnsi="Calibri" w:cs="Calibri"/>
              </w:rPr>
              <w:t>Goiter</w:t>
            </w:r>
            <w:proofErr w:type="spellEnd"/>
          </w:p>
        </w:tc>
        <w:tc>
          <w:tcPr>
            <w:tcW w:w="1164" w:type="pct"/>
            <w:shd w:val="clear" w:color="auto" w:fill="D9D9D9" w:themeFill="background1" w:themeFillShade="D9"/>
          </w:tcPr>
          <w:p w14:paraId="5C99C872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19.1 (18)</w:t>
            </w:r>
          </w:p>
        </w:tc>
        <w:tc>
          <w:tcPr>
            <w:tcW w:w="958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2AB977B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23.7 (14)</w:t>
            </w:r>
          </w:p>
        </w:tc>
      </w:tr>
      <w:tr w:rsidR="002040A8" w:rsidRPr="006B75FD" w14:paraId="3B7CF50F" w14:textId="0A82CEDB" w:rsidTr="00A74AF9">
        <w:trPr>
          <w:trHeight w:val="283"/>
        </w:trPr>
        <w:tc>
          <w:tcPr>
            <w:tcW w:w="861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68B8995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E06.3</w:t>
            </w:r>
          </w:p>
        </w:tc>
        <w:tc>
          <w:tcPr>
            <w:tcW w:w="2017" w:type="pct"/>
            <w:shd w:val="clear" w:color="auto" w:fill="D9D9D9" w:themeFill="background1" w:themeFillShade="D9"/>
          </w:tcPr>
          <w:p w14:paraId="0229E87B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proofErr w:type="spellStart"/>
            <w:r w:rsidRPr="006B75FD">
              <w:rPr>
                <w:rFonts w:ascii="Calibri" w:hAnsi="Calibri" w:cs="Calibri"/>
              </w:rPr>
              <w:t>Hashimoto’s</w:t>
            </w:r>
            <w:proofErr w:type="spellEnd"/>
            <w:r w:rsidRPr="006B75FD">
              <w:rPr>
                <w:rFonts w:ascii="Calibri" w:hAnsi="Calibri" w:cs="Calibri"/>
              </w:rPr>
              <w:t xml:space="preserve"> </w:t>
            </w:r>
            <w:proofErr w:type="spellStart"/>
            <w:r w:rsidRPr="006B75FD">
              <w:rPr>
                <w:rFonts w:ascii="Calibri" w:hAnsi="Calibri" w:cs="Calibri"/>
              </w:rPr>
              <w:t>Thyroiditis</w:t>
            </w:r>
            <w:proofErr w:type="spellEnd"/>
          </w:p>
        </w:tc>
        <w:tc>
          <w:tcPr>
            <w:tcW w:w="1164" w:type="pct"/>
            <w:shd w:val="clear" w:color="auto" w:fill="D9D9D9" w:themeFill="background1" w:themeFillShade="D9"/>
          </w:tcPr>
          <w:p w14:paraId="1CC877E0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5.3 (5)</w:t>
            </w:r>
          </w:p>
        </w:tc>
        <w:tc>
          <w:tcPr>
            <w:tcW w:w="958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1AB80E7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5.1 (3)</w:t>
            </w:r>
          </w:p>
        </w:tc>
      </w:tr>
      <w:tr w:rsidR="002040A8" w:rsidRPr="006B75FD" w14:paraId="2F7A630D" w14:textId="411C5A12" w:rsidTr="00A74AF9">
        <w:trPr>
          <w:trHeight w:val="283"/>
        </w:trPr>
        <w:tc>
          <w:tcPr>
            <w:tcW w:w="861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3D223CE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E78</w:t>
            </w:r>
          </w:p>
        </w:tc>
        <w:tc>
          <w:tcPr>
            <w:tcW w:w="2017" w:type="pct"/>
            <w:shd w:val="clear" w:color="auto" w:fill="D9D9D9" w:themeFill="background1" w:themeFillShade="D9"/>
          </w:tcPr>
          <w:p w14:paraId="6FB46A21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proofErr w:type="spellStart"/>
            <w:r w:rsidRPr="006B75FD">
              <w:rPr>
                <w:rFonts w:ascii="Calibri" w:hAnsi="Calibri" w:cs="Calibri"/>
              </w:rPr>
              <w:t>Dyslipidemia</w:t>
            </w:r>
            <w:proofErr w:type="spellEnd"/>
          </w:p>
        </w:tc>
        <w:tc>
          <w:tcPr>
            <w:tcW w:w="1164" w:type="pct"/>
            <w:shd w:val="clear" w:color="auto" w:fill="D9D9D9" w:themeFill="background1" w:themeFillShade="D9"/>
          </w:tcPr>
          <w:p w14:paraId="77585B16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21.3 (20)</w:t>
            </w:r>
          </w:p>
        </w:tc>
        <w:tc>
          <w:tcPr>
            <w:tcW w:w="958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3AB58CD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28.8 (17)</w:t>
            </w:r>
          </w:p>
        </w:tc>
      </w:tr>
      <w:tr w:rsidR="002040A8" w:rsidRPr="006B75FD" w14:paraId="706FCE2A" w14:textId="72CABA92" w:rsidTr="00A74AF9">
        <w:trPr>
          <w:trHeight w:val="283"/>
        </w:trPr>
        <w:tc>
          <w:tcPr>
            <w:tcW w:w="861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536B481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E88.2</w:t>
            </w:r>
          </w:p>
        </w:tc>
        <w:tc>
          <w:tcPr>
            <w:tcW w:w="2017" w:type="pct"/>
            <w:shd w:val="clear" w:color="auto" w:fill="D9D9D9" w:themeFill="background1" w:themeFillShade="D9"/>
          </w:tcPr>
          <w:p w14:paraId="1EB776FB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proofErr w:type="spellStart"/>
            <w:r w:rsidRPr="006B75FD">
              <w:rPr>
                <w:rFonts w:ascii="Calibri" w:hAnsi="Calibri" w:cs="Calibri"/>
              </w:rPr>
              <w:t>Lipedema</w:t>
            </w:r>
            <w:proofErr w:type="spellEnd"/>
            <w:r w:rsidRPr="006B75FD">
              <w:rPr>
                <w:rFonts w:ascii="Calibri" w:hAnsi="Calibri" w:cs="Calibri"/>
              </w:rPr>
              <w:t xml:space="preserve">, </w:t>
            </w:r>
            <w:proofErr w:type="spellStart"/>
            <w:r w:rsidRPr="006B75FD">
              <w:rPr>
                <w:rFonts w:ascii="Calibri" w:hAnsi="Calibri" w:cs="Calibri"/>
              </w:rPr>
              <w:t>Lipomatosis</w:t>
            </w:r>
            <w:proofErr w:type="spellEnd"/>
          </w:p>
        </w:tc>
        <w:tc>
          <w:tcPr>
            <w:tcW w:w="1164" w:type="pct"/>
            <w:shd w:val="clear" w:color="auto" w:fill="D9D9D9" w:themeFill="background1" w:themeFillShade="D9"/>
          </w:tcPr>
          <w:p w14:paraId="7F5C44E9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2.1 (2)</w:t>
            </w:r>
          </w:p>
        </w:tc>
        <w:tc>
          <w:tcPr>
            <w:tcW w:w="958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1CC94A9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1.7 (1)</w:t>
            </w:r>
          </w:p>
        </w:tc>
      </w:tr>
      <w:tr w:rsidR="002040A8" w:rsidRPr="006B75FD" w14:paraId="0894A9BF" w14:textId="35137560" w:rsidTr="00A74AF9">
        <w:trPr>
          <w:trHeight w:val="283"/>
        </w:trPr>
        <w:tc>
          <w:tcPr>
            <w:tcW w:w="861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C4518FF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E25</w:t>
            </w:r>
          </w:p>
        </w:tc>
        <w:tc>
          <w:tcPr>
            <w:tcW w:w="2017" w:type="pct"/>
            <w:shd w:val="clear" w:color="auto" w:fill="D9D9D9" w:themeFill="background1" w:themeFillShade="D9"/>
          </w:tcPr>
          <w:p w14:paraId="51DCAC4D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proofErr w:type="spellStart"/>
            <w:proofErr w:type="gramStart"/>
            <w:r w:rsidRPr="006B75FD">
              <w:rPr>
                <w:rFonts w:ascii="Calibri" w:hAnsi="Calibri" w:cs="Calibri"/>
              </w:rPr>
              <w:t>Cushing’s</w:t>
            </w:r>
            <w:proofErr w:type="spellEnd"/>
            <w:proofErr w:type="gramEnd"/>
            <w:r w:rsidRPr="006B75FD">
              <w:rPr>
                <w:rFonts w:ascii="Calibri" w:hAnsi="Calibri" w:cs="Calibri"/>
              </w:rPr>
              <w:t xml:space="preserve"> Syndrome</w:t>
            </w:r>
          </w:p>
        </w:tc>
        <w:tc>
          <w:tcPr>
            <w:tcW w:w="1164" w:type="pct"/>
            <w:shd w:val="clear" w:color="auto" w:fill="D9D9D9" w:themeFill="background1" w:themeFillShade="D9"/>
          </w:tcPr>
          <w:p w14:paraId="19CAF29F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1.1 (1)</w:t>
            </w:r>
          </w:p>
        </w:tc>
        <w:tc>
          <w:tcPr>
            <w:tcW w:w="958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9CA7FC7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1.7 (1)</w:t>
            </w:r>
          </w:p>
        </w:tc>
      </w:tr>
      <w:tr w:rsidR="002040A8" w:rsidRPr="006B75FD" w14:paraId="036307B9" w14:textId="54D07950" w:rsidTr="00A74AF9">
        <w:trPr>
          <w:trHeight w:val="283"/>
        </w:trPr>
        <w:tc>
          <w:tcPr>
            <w:tcW w:w="861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5DE557E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E79</w:t>
            </w:r>
          </w:p>
        </w:tc>
        <w:tc>
          <w:tcPr>
            <w:tcW w:w="2017" w:type="pct"/>
            <w:shd w:val="clear" w:color="auto" w:fill="D9D9D9" w:themeFill="background1" w:themeFillShade="D9"/>
          </w:tcPr>
          <w:p w14:paraId="2D829891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proofErr w:type="spellStart"/>
            <w:r w:rsidRPr="006B75FD">
              <w:rPr>
                <w:rFonts w:ascii="Calibri" w:hAnsi="Calibri" w:cs="Calibri"/>
              </w:rPr>
              <w:t>Asymptomatic</w:t>
            </w:r>
            <w:proofErr w:type="spellEnd"/>
            <w:r w:rsidRPr="006B75FD">
              <w:rPr>
                <w:rFonts w:ascii="Calibri" w:hAnsi="Calibri" w:cs="Calibri"/>
              </w:rPr>
              <w:t xml:space="preserve"> </w:t>
            </w:r>
            <w:proofErr w:type="spellStart"/>
            <w:r w:rsidRPr="006B75FD">
              <w:rPr>
                <w:rFonts w:ascii="Calibri" w:hAnsi="Calibri" w:cs="Calibri"/>
              </w:rPr>
              <w:t>Hyperuricemia</w:t>
            </w:r>
            <w:proofErr w:type="spellEnd"/>
          </w:p>
        </w:tc>
        <w:tc>
          <w:tcPr>
            <w:tcW w:w="1164" w:type="pct"/>
            <w:shd w:val="clear" w:color="auto" w:fill="D9D9D9" w:themeFill="background1" w:themeFillShade="D9"/>
          </w:tcPr>
          <w:p w14:paraId="0623CBB2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11.7 (11)</w:t>
            </w:r>
          </w:p>
        </w:tc>
        <w:tc>
          <w:tcPr>
            <w:tcW w:w="958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64A170D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15.3 (9)</w:t>
            </w:r>
          </w:p>
        </w:tc>
      </w:tr>
      <w:tr w:rsidR="002040A8" w:rsidRPr="006B75FD" w14:paraId="135321F4" w14:textId="6DD46DDE" w:rsidTr="00A74AF9">
        <w:trPr>
          <w:trHeight w:val="283"/>
        </w:trPr>
        <w:tc>
          <w:tcPr>
            <w:tcW w:w="861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92BE7F4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M10</w:t>
            </w:r>
          </w:p>
        </w:tc>
        <w:tc>
          <w:tcPr>
            <w:tcW w:w="2017" w:type="pct"/>
            <w:shd w:val="clear" w:color="auto" w:fill="D9D9D9" w:themeFill="background1" w:themeFillShade="D9"/>
          </w:tcPr>
          <w:p w14:paraId="746E2167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Gout</w:t>
            </w:r>
          </w:p>
        </w:tc>
        <w:tc>
          <w:tcPr>
            <w:tcW w:w="1164" w:type="pct"/>
            <w:shd w:val="clear" w:color="auto" w:fill="D9D9D9" w:themeFill="background1" w:themeFillShade="D9"/>
          </w:tcPr>
          <w:p w14:paraId="40045B3D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1.1 (1)</w:t>
            </w:r>
          </w:p>
        </w:tc>
        <w:tc>
          <w:tcPr>
            <w:tcW w:w="958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22CFF84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1.7 (1)</w:t>
            </w:r>
          </w:p>
        </w:tc>
      </w:tr>
      <w:tr w:rsidR="002040A8" w:rsidRPr="006B75FD" w14:paraId="15FFA976" w14:textId="3B3FF290" w:rsidTr="00A74AF9">
        <w:trPr>
          <w:trHeight w:val="283"/>
        </w:trPr>
        <w:tc>
          <w:tcPr>
            <w:tcW w:w="861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74A4D8E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G47</w:t>
            </w:r>
          </w:p>
        </w:tc>
        <w:tc>
          <w:tcPr>
            <w:tcW w:w="2017" w:type="pct"/>
            <w:shd w:val="clear" w:color="auto" w:fill="D9D9D9" w:themeFill="background1" w:themeFillShade="D9"/>
          </w:tcPr>
          <w:p w14:paraId="788E2F1A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 xml:space="preserve">Sleep </w:t>
            </w:r>
            <w:proofErr w:type="spellStart"/>
            <w:r w:rsidRPr="006B75FD">
              <w:rPr>
                <w:rFonts w:ascii="Calibri" w:hAnsi="Calibri" w:cs="Calibri"/>
              </w:rPr>
              <w:t>Disorders</w:t>
            </w:r>
            <w:proofErr w:type="spellEnd"/>
          </w:p>
        </w:tc>
        <w:tc>
          <w:tcPr>
            <w:tcW w:w="1164" w:type="pct"/>
            <w:shd w:val="clear" w:color="auto" w:fill="D9D9D9" w:themeFill="background1" w:themeFillShade="D9"/>
          </w:tcPr>
          <w:p w14:paraId="01B1F5A8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1.1 (1)</w:t>
            </w:r>
          </w:p>
        </w:tc>
        <w:tc>
          <w:tcPr>
            <w:tcW w:w="958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329CF3A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1.7 (1)</w:t>
            </w:r>
          </w:p>
        </w:tc>
      </w:tr>
      <w:tr w:rsidR="002040A8" w:rsidRPr="006B75FD" w14:paraId="05C8CE8A" w14:textId="5A7750F8" w:rsidTr="00A74AF9">
        <w:trPr>
          <w:trHeight w:val="283"/>
        </w:trPr>
        <w:tc>
          <w:tcPr>
            <w:tcW w:w="861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C14BFA1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G47.31</w:t>
            </w:r>
          </w:p>
        </w:tc>
        <w:tc>
          <w:tcPr>
            <w:tcW w:w="2017" w:type="pct"/>
            <w:shd w:val="clear" w:color="auto" w:fill="D9D9D9" w:themeFill="background1" w:themeFillShade="D9"/>
          </w:tcPr>
          <w:p w14:paraId="130839F7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proofErr w:type="spellStart"/>
            <w:r w:rsidRPr="006B75FD">
              <w:rPr>
                <w:rFonts w:ascii="Calibri" w:hAnsi="Calibri" w:cs="Calibri"/>
              </w:rPr>
              <w:t>Obstructive</w:t>
            </w:r>
            <w:proofErr w:type="spellEnd"/>
            <w:r w:rsidRPr="006B75FD">
              <w:rPr>
                <w:rFonts w:ascii="Calibri" w:hAnsi="Calibri" w:cs="Calibri"/>
              </w:rPr>
              <w:t xml:space="preserve"> Sleep </w:t>
            </w:r>
            <w:proofErr w:type="spellStart"/>
            <w:r w:rsidRPr="006B75FD">
              <w:rPr>
                <w:rFonts w:ascii="Calibri" w:hAnsi="Calibri" w:cs="Calibri"/>
              </w:rPr>
              <w:t>Apnea</w:t>
            </w:r>
            <w:proofErr w:type="spellEnd"/>
            <w:r w:rsidRPr="006B75FD">
              <w:rPr>
                <w:rFonts w:ascii="Calibri" w:hAnsi="Calibri" w:cs="Calibri"/>
              </w:rPr>
              <w:t xml:space="preserve"> Syndrome</w:t>
            </w:r>
          </w:p>
        </w:tc>
        <w:tc>
          <w:tcPr>
            <w:tcW w:w="1164" w:type="pct"/>
            <w:shd w:val="clear" w:color="auto" w:fill="D9D9D9" w:themeFill="background1" w:themeFillShade="D9"/>
          </w:tcPr>
          <w:p w14:paraId="3DA46E3B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3.2 (3)</w:t>
            </w:r>
          </w:p>
        </w:tc>
        <w:tc>
          <w:tcPr>
            <w:tcW w:w="958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8259B6F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5.1 (3)</w:t>
            </w:r>
          </w:p>
        </w:tc>
      </w:tr>
      <w:tr w:rsidR="002040A8" w:rsidRPr="006B75FD" w14:paraId="27F8A5AE" w14:textId="39BEC4A4" w:rsidTr="00A74AF9">
        <w:trPr>
          <w:trHeight w:val="283"/>
        </w:trPr>
        <w:tc>
          <w:tcPr>
            <w:tcW w:w="861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3A8361D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I10</w:t>
            </w:r>
          </w:p>
        </w:tc>
        <w:tc>
          <w:tcPr>
            <w:tcW w:w="2017" w:type="pct"/>
            <w:shd w:val="clear" w:color="auto" w:fill="D9D9D9" w:themeFill="background1" w:themeFillShade="D9"/>
          </w:tcPr>
          <w:p w14:paraId="6730AFEE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Hypertension</w:t>
            </w:r>
          </w:p>
        </w:tc>
        <w:tc>
          <w:tcPr>
            <w:tcW w:w="1164" w:type="pct"/>
            <w:shd w:val="clear" w:color="auto" w:fill="D9D9D9" w:themeFill="background1" w:themeFillShade="D9"/>
          </w:tcPr>
          <w:p w14:paraId="51DA1C8B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59.6 (56)</w:t>
            </w:r>
          </w:p>
        </w:tc>
        <w:tc>
          <w:tcPr>
            <w:tcW w:w="958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785ED98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64.4 (38)</w:t>
            </w:r>
          </w:p>
        </w:tc>
      </w:tr>
      <w:tr w:rsidR="002040A8" w:rsidRPr="006B75FD" w14:paraId="5FCE226A" w14:textId="6BC4A10E" w:rsidTr="00A74AF9">
        <w:trPr>
          <w:trHeight w:val="283"/>
        </w:trPr>
        <w:tc>
          <w:tcPr>
            <w:tcW w:w="861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8F8C64D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ZF I21 + I25</w:t>
            </w:r>
          </w:p>
        </w:tc>
        <w:tc>
          <w:tcPr>
            <w:tcW w:w="2017" w:type="pct"/>
            <w:shd w:val="clear" w:color="auto" w:fill="D9D9D9" w:themeFill="background1" w:themeFillShade="D9"/>
          </w:tcPr>
          <w:p w14:paraId="4ADC3364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proofErr w:type="spellStart"/>
            <w:r w:rsidRPr="006B75FD">
              <w:rPr>
                <w:rFonts w:ascii="Calibri" w:hAnsi="Calibri" w:cs="Calibri"/>
              </w:rPr>
              <w:t>Ischemic</w:t>
            </w:r>
            <w:proofErr w:type="spellEnd"/>
            <w:r w:rsidRPr="006B75FD">
              <w:rPr>
                <w:rFonts w:ascii="Calibri" w:hAnsi="Calibri" w:cs="Calibri"/>
              </w:rPr>
              <w:t xml:space="preserve"> Heart Disease</w:t>
            </w:r>
          </w:p>
        </w:tc>
        <w:tc>
          <w:tcPr>
            <w:tcW w:w="1164" w:type="pct"/>
            <w:shd w:val="clear" w:color="auto" w:fill="D9D9D9" w:themeFill="background1" w:themeFillShade="D9"/>
          </w:tcPr>
          <w:p w14:paraId="7CAC5EBD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3.2 (3)</w:t>
            </w:r>
          </w:p>
        </w:tc>
        <w:tc>
          <w:tcPr>
            <w:tcW w:w="958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BBB6993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3.4 (2)</w:t>
            </w:r>
          </w:p>
        </w:tc>
      </w:tr>
      <w:tr w:rsidR="002040A8" w:rsidRPr="006B75FD" w14:paraId="3816D8F7" w14:textId="117E699B" w:rsidTr="00A74AF9">
        <w:trPr>
          <w:trHeight w:val="283"/>
        </w:trPr>
        <w:tc>
          <w:tcPr>
            <w:tcW w:w="861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20B19A6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ZF I34 + I35</w:t>
            </w:r>
          </w:p>
        </w:tc>
        <w:tc>
          <w:tcPr>
            <w:tcW w:w="2017" w:type="pct"/>
            <w:shd w:val="clear" w:color="auto" w:fill="D9D9D9" w:themeFill="background1" w:themeFillShade="D9"/>
          </w:tcPr>
          <w:p w14:paraId="7EE3A04F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 xml:space="preserve">Heart Valve </w:t>
            </w:r>
            <w:proofErr w:type="spellStart"/>
            <w:r w:rsidRPr="006B75FD">
              <w:rPr>
                <w:rFonts w:ascii="Calibri" w:hAnsi="Calibri" w:cs="Calibri"/>
              </w:rPr>
              <w:t>Disorders</w:t>
            </w:r>
            <w:proofErr w:type="spellEnd"/>
          </w:p>
        </w:tc>
        <w:tc>
          <w:tcPr>
            <w:tcW w:w="1164" w:type="pct"/>
            <w:shd w:val="clear" w:color="auto" w:fill="D9D9D9" w:themeFill="background1" w:themeFillShade="D9"/>
          </w:tcPr>
          <w:p w14:paraId="7D8A00F1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1.1 (1)</w:t>
            </w:r>
          </w:p>
        </w:tc>
        <w:tc>
          <w:tcPr>
            <w:tcW w:w="958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2531344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1.7 (1)</w:t>
            </w:r>
          </w:p>
        </w:tc>
      </w:tr>
      <w:tr w:rsidR="002040A8" w:rsidRPr="006B75FD" w14:paraId="586FED60" w14:textId="33C0F3F8" w:rsidTr="00A74AF9">
        <w:trPr>
          <w:trHeight w:val="283"/>
        </w:trPr>
        <w:tc>
          <w:tcPr>
            <w:tcW w:w="861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F8E5D96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ZF I47.1 + I48 + I49</w:t>
            </w:r>
          </w:p>
        </w:tc>
        <w:tc>
          <w:tcPr>
            <w:tcW w:w="2017" w:type="pct"/>
            <w:shd w:val="clear" w:color="auto" w:fill="D9D9D9" w:themeFill="background1" w:themeFillShade="D9"/>
          </w:tcPr>
          <w:p w14:paraId="73A925DF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proofErr w:type="spellStart"/>
            <w:r w:rsidRPr="006B75FD">
              <w:rPr>
                <w:rFonts w:ascii="Calibri" w:hAnsi="Calibri" w:cs="Calibri"/>
              </w:rPr>
              <w:t>Cardiac</w:t>
            </w:r>
            <w:proofErr w:type="spellEnd"/>
            <w:r w:rsidRPr="006B75FD">
              <w:rPr>
                <w:rFonts w:ascii="Calibri" w:hAnsi="Calibri" w:cs="Calibri"/>
              </w:rPr>
              <w:t xml:space="preserve"> </w:t>
            </w:r>
            <w:proofErr w:type="spellStart"/>
            <w:r w:rsidRPr="006B75FD">
              <w:rPr>
                <w:rFonts w:ascii="Calibri" w:hAnsi="Calibri" w:cs="Calibri"/>
              </w:rPr>
              <w:t>Arrhythmias</w:t>
            </w:r>
            <w:proofErr w:type="spellEnd"/>
          </w:p>
        </w:tc>
        <w:tc>
          <w:tcPr>
            <w:tcW w:w="1164" w:type="pct"/>
            <w:shd w:val="clear" w:color="auto" w:fill="D9D9D9" w:themeFill="background1" w:themeFillShade="D9"/>
          </w:tcPr>
          <w:p w14:paraId="3B1EC8CF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5.3 (5)</w:t>
            </w:r>
          </w:p>
        </w:tc>
        <w:tc>
          <w:tcPr>
            <w:tcW w:w="958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70A7D26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8.5(5)</w:t>
            </w:r>
          </w:p>
        </w:tc>
      </w:tr>
      <w:tr w:rsidR="002040A8" w:rsidRPr="006B75FD" w14:paraId="331143D6" w14:textId="4843EC12" w:rsidTr="00A74AF9">
        <w:trPr>
          <w:trHeight w:val="283"/>
        </w:trPr>
        <w:tc>
          <w:tcPr>
            <w:tcW w:w="861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8F25C28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I45.1</w:t>
            </w:r>
          </w:p>
        </w:tc>
        <w:tc>
          <w:tcPr>
            <w:tcW w:w="2017" w:type="pct"/>
            <w:shd w:val="clear" w:color="auto" w:fill="D9D9D9" w:themeFill="background1" w:themeFillShade="D9"/>
          </w:tcPr>
          <w:p w14:paraId="64C65407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Right Bundle Branch Block</w:t>
            </w:r>
          </w:p>
        </w:tc>
        <w:tc>
          <w:tcPr>
            <w:tcW w:w="1164" w:type="pct"/>
            <w:shd w:val="clear" w:color="auto" w:fill="D9D9D9" w:themeFill="background1" w:themeFillShade="D9"/>
          </w:tcPr>
          <w:p w14:paraId="27928728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1.1 (1)</w:t>
            </w:r>
          </w:p>
        </w:tc>
        <w:tc>
          <w:tcPr>
            <w:tcW w:w="958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B57D19D" w14:textId="10BE45E4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0.0 (0)</w:t>
            </w:r>
          </w:p>
        </w:tc>
      </w:tr>
      <w:tr w:rsidR="002040A8" w:rsidRPr="006B75FD" w14:paraId="425047A8" w14:textId="344A8C39" w:rsidTr="00A74AF9">
        <w:trPr>
          <w:trHeight w:val="283"/>
        </w:trPr>
        <w:tc>
          <w:tcPr>
            <w:tcW w:w="861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8642D61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I50</w:t>
            </w:r>
          </w:p>
        </w:tc>
        <w:tc>
          <w:tcPr>
            <w:tcW w:w="2017" w:type="pct"/>
            <w:shd w:val="clear" w:color="auto" w:fill="D9D9D9" w:themeFill="background1" w:themeFillShade="D9"/>
          </w:tcPr>
          <w:p w14:paraId="762DA466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proofErr w:type="spellStart"/>
            <w:r w:rsidRPr="006B75FD">
              <w:rPr>
                <w:rFonts w:ascii="Calibri" w:hAnsi="Calibri" w:cs="Calibri"/>
              </w:rPr>
              <w:t>Cardiac</w:t>
            </w:r>
            <w:proofErr w:type="spellEnd"/>
            <w:r w:rsidRPr="006B75FD">
              <w:rPr>
                <w:rFonts w:ascii="Calibri" w:hAnsi="Calibri" w:cs="Calibri"/>
              </w:rPr>
              <w:t xml:space="preserve"> </w:t>
            </w:r>
            <w:proofErr w:type="spellStart"/>
            <w:r w:rsidRPr="006B75FD">
              <w:rPr>
                <w:rFonts w:ascii="Calibri" w:hAnsi="Calibri" w:cs="Calibri"/>
              </w:rPr>
              <w:t>insufficiency</w:t>
            </w:r>
            <w:proofErr w:type="spellEnd"/>
          </w:p>
        </w:tc>
        <w:tc>
          <w:tcPr>
            <w:tcW w:w="1164" w:type="pct"/>
            <w:shd w:val="clear" w:color="auto" w:fill="D9D9D9" w:themeFill="background1" w:themeFillShade="D9"/>
          </w:tcPr>
          <w:p w14:paraId="5008C5CE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1.1 (1)</w:t>
            </w:r>
          </w:p>
        </w:tc>
        <w:tc>
          <w:tcPr>
            <w:tcW w:w="958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B994746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1.7 (1)</w:t>
            </w:r>
          </w:p>
        </w:tc>
      </w:tr>
      <w:tr w:rsidR="002040A8" w:rsidRPr="006B75FD" w14:paraId="173553D0" w14:textId="29109EA3" w:rsidTr="00A74AF9">
        <w:trPr>
          <w:trHeight w:val="283"/>
        </w:trPr>
        <w:tc>
          <w:tcPr>
            <w:tcW w:w="861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CD9E25B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I70</w:t>
            </w:r>
          </w:p>
        </w:tc>
        <w:tc>
          <w:tcPr>
            <w:tcW w:w="2017" w:type="pct"/>
            <w:shd w:val="clear" w:color="auto" w:fill="D9D9D9" w:themeFill="background1" w:themeFillShade="D9"/>
          </w:tcPr>
          <w:p w14:paraId="6DCD8D3B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proofErr w:type="spellStart"/>
            <w:r w:rsidRPr="006B75FD">
              <w:rPr>
                <w:rFonts w:ascii="Calibri" w:hAnsi="Calibri" w:cs="Calibri"/>
              </w:rPr>
              <w:t>Atherosclerosis</w:t>
            </w:r>
            <w:proofErr w:type="spellEnd"/>
          </w:p>
        </w:tc>
        <w:tc>
          <w:tcPr>
            <w:tcW w:w="1164" w:type="pct"/>
            <w:shd w:val="clear" w:color="auto" w:fill="D9D9D9" w:themeFill="background1" w:themeFillShade="D9"/>
          </w:tcPr>
          <w:p w14:paraId="01AFF7EA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1.1 (1)</w:t>
            </w:r>
          </w:p>
        </w:tc>
        <w:tc>
          <w:tcPr>
            <w:tcW w:w="958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6C679A3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1.7 (1)</w:t>
            </w:r>
          </w:p>
        </w:tc>
      </w:tr>
      <w:tr w:rsidR="002040A8" w:rsidRPr="006B75FD" w14:paraId="590C6AF1" w14:textId="64FE01F2" w:rsidTr="00A74AF9">
        <w:trPr>
          <w:trHeight w:val="283"/>
        </w:trPr>
        <w:tc>
          <w:tcPr>
            <w:tcW w:w="861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3DD04C3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I71</w:t>
            </w:r>
          </w:p>
        </w:tc>
        <w:tc>
          <w:tcPr>
            <w:tcW w:w="2017" w:type="pct"/>
            <w:shd w:val="clear" w:color="auto" w:fill="D9D9D9" w:themeFill="background1" w:themeFillShade="D9"/>
          </w:tcPr>
          <w:p w14:paraId="010CA182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proofErr w:type="spellStart"/>
            <w:r w:rsidRPr="006B75FD">
              <w:rPr>
                <w:rFonts w:ascii="Calibri" w:hAnsi="Calibri" w:cs="Calibri"/>
              </w:rPr>
              <w:t>Aortic</w:t>
            </w:r>
            <w:proofErr w:type="spellEnd"/>
            <w:r w:rsidRPr="006B75FD">
              <w:rPr>
                <w:rFonts w:ascii="Calibri" w:hAnsi="Calibri" w:cs="Calibri"/>
              </w:rPr>
              <w:t xml:space="preserve"> </w:t>
            </w:r>
            <w:proofErr w:type="spellStart"/>
            <w:r w:rsidRPr="006B75FD">
              <w:rPr>
                <w:rFonts w:ascii="Calibri" w:hAnsi="Calibri" w:cs="Calibri"/>
              </w:rPr>
              <w:t>aneurysm</w:t>
            </w:r>
            <w:proofErr w:type="spellEnd"/>
          </w:p>
        </w:tc>
        <w:tc>
          <w:tcPr>
            <w:tcW w:w="1164" w:type="pct"/>
            <w:shd w:val="clear" w:color="auto" w:fill="D9D9D9" w:themeFill="background1" w:themeFillShade="D9"/>
          </w:tcPr>
          <w:p w14:paraId="5C9CA4A8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1.1 (1)</w:t>
            </w:r>
          </w:p>
        </w:tc>
        <w:tc>
          <w:tcPr>
            <w:tcW w:w="958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065B639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1.7 (1)</w:t>
            </w:r>
          </w:p>
        </w:tc>
      </w:tr>
      <w:tr w:rsidR="002040A8" w:rsidRPr="006B75FD" w14:paraId="286253F7" w14:textId="5A43EFB6" w:rsidTr="00A74AF9">
        <w:trPr>
          <w:trHeight w:val="283"/>
        </w:trPr>
        <w:tc>
          <w:tcPr>
            <w:tcW w:w="861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C6F8F45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I89.0</w:t>
            </w:r>
          </w:p>
        </w:tc>
        <w:tc>
          <w:tcPr>
            <w:tcW w:w="2017" w:type="pct"/>
            <w:shd w:val="clear" w:color="auto" w:fill="D9D9D9" w:themeFill="background1" w:themeFillShade="D9"/>
          </w:tcPr>
          <w:p w14:paraId="6ED82B9F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proofErr w:type="spellStart"/>
            <w:r w:rsidRPr="006B75FD">
              <w:rPr>
                <w:rFonts w:ascii="Calibri" w:hAnsi="Calibri" w:cs="Calibri"/>
              </w:rPr>
              <w:t>Lymphedema</w:t>
            </w:r>
            <w:proofErr w:type="spellEnd"/>
          </w:p>
        </w:tc>
        <w:tc>
          <w:tcPr>
            <w:tcW w:w="1164" w:type="pct"/>
            <w:shd w:val="clear" w:color="auto" w:fill="D9D9D9" w:themeFill="background1" w:themeFillShade="D9"/>
          </w:tcPr>
          <w:p w14:paraId="760E5FA1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6.4 86)</w:t>
            </w:r>
          </w:p>
        </w:tc>
        <w:tc>
          <w:tcPr>
            <w:tcW w:w="958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077A0D8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5.1 (3)</w:t>
            </w:r>
          </w:p>
        </w:tc>
      </w:tr>
      <w:tr w:rsidR="002040A8" w:rsidRPr="006B75FD" w14:paraId="26C89192" w14:textId="472DDB66" w:rsidTr="00A74AF9">
        <w:trPr>
          <w:trHeight w:val="283"/>
        </w:trPr>
        <w:tc>
          <w:tcPr>
            <w:tcW w:w="861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F3BE7DF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ZF I83 + I87.2</w:t>
            </w:r>
          </w:p>
        </w:tc>
        <w:tc>
          <w:tcPr>
            <w:tcW w:w="2017" w:type="pct"/>
            <w:shd w:val="clear" w:color="auto" w:fill="D9D9D9" w:themeFill="background1" w:themeFillShade="D9"/>
          </w:tcPr>
          <w:p w14:paraId="183B383F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proofErr w:type="spellStart"/>
            <w:r w:rsidRPr="006B75FD">
              <w:rPr>
                <w:rFonts w:ascii="Calibri" w:hAnsi="Calibri" w:cs="Calibri"/>
              </w:rPr>
              <w:t>Venous</w:t>
            </w:r>
            <w:proofErr w:type="spellEnd"/>
            <w:r w:rsidRPr="006B75FD">
              <w:rPr>
                <w:rFonts w:ascii="Calibri" w:hAnsi="Calibri" w:cs="Calibri"/>
              </w:rPr>
              <w:t xml:space="preserve"> </w:t>
            </w:r>
            <w:proofErr w:type="spellStart"/>
            <w:r w:rsidRPr="006B75FD">
              <w:rPr>
                <w:rFonts w:ascii="Calibri" w:hAnsi="Calibri" w:cs="Calibri"/>
              </w:rPr>
              <w:t>insufficiency</w:t>
            </w:r>
            <w:proofErr w:type="spellEnd"/>
          </w:p>
        </w:tc>
        <w:tc>
          <w:tcPr>
            <w:tcW w:w="1164" w:type="pct"/>
            <w:shd w:val="clear" w:color="auto" w:fill="D9D9D9" w:themeFill="background1" w:themeFillShade="D9"/>
          </w:tcPr>
          <w:p w14:paraId="32E98162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25.5 (24)</w:t>
            </w:r>
          </w:p>
        </w:tc>
        <w:tc>
          <w:tcPr>
            <w:tcW w:w="958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31564CB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30.5 (18)</w:t>
            </w:r>
          </w:p>
        </w:tc>
      </w:tr>
      <w:tr w:rsidR="002040A8" w:rsidRPr="006B75FD" w14:paraId="299F29AA" w14:textId="422986A0" w:rsidTr="00A74AF9">
        <w:trPr>
          <w:trHeight w:val="283"/>
        </w:trPr>
        <w:tc>
          <w:tcPr>
            <w:tcW w:w="861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7854F00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J45</w:t>
            </w:r>
          </w:p>
        </w:tc>
        <w:tc>
          <w:tcPr>
            <w:tcW w:w="2017" w:type="pct"/>
            <w:shd w:val="clear" w:color="auto" w:fill="D9D9D9" w:themeFill="background1" w:themeFillShade="D9"/>
          </w:tcPr>
          <w:p w14:paraId="50349F58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 xml:space="preserve">Bronchial </w:t>
            </w:r>
            <w:proofErr w:type="spellStart"/>
            <w:r w:rsidRPr="006B75FD">
              <w:rPr>
                <w:rFonts w:ascii="Calibri" w:hAnsi="Calibri" w:cs="Calibri"/>
              </w:rPr>
              <w:t>asthma</w:t>
            </w:r>
            <w:proofErr w:type="spellEnd"/>
          </w:p>
        </w:tc>
        <w:tc>
          <w:tcPr>
            <w:tcW w:w="1164" w:type="pct"/>
            <w:shd w:val="clear" w:color="auto" w:fill="D9D9D9" w:themeFill="background1" w:themeFillShade="D9"/>
          </w:tcPr>
          <w:p w14:paraId="0DD1E5FD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6.4 (6)</w:t>
            </w:r>
          </w:p>
        </w:tc>
        <w:tc>
          <w:tcPr>
            <w:tcW w:w="958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870C76B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1.7 (1)</w:t>
            </w:r>
          </w:p>
        </w:tc>
      </w:tr>
      <w:tr w:rsidR="002040A8" w:rsidRPr="006B75FD" w14:paraId="4D72914A" w14:textId="02D17964" w:rsidTr="00A74AF9">
        <w:trPr>
          <w:trHeight w:val="283"/>
        </w:trPr>
        <w:tc>
          <w:tcPr>
            <w:tcW w:w="861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A0E37C5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ZF J42 + J44</w:t>
            </w:r>
          </w:p>
        </w:tc>
        <w:tc>
          <w:tcPr>
            <w:tcW w:w="2017" w:type="pct"/>
            <w:shd w:val="clear" w:color="auto" w:fill="D9D9D9" w:themeFill="background1" w:themeFillShade="D9"/>
          </w:tcPr>
          <w:p w14:paraId="6E7E78AD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proofErr w:type="spellStart"/>
            <w:r w:rsidRPr="006B75FD">
              <w:rPr>
                <w:rFonts w:ascii="Calibri" w:hAnsi="Calibri" w:cs="Calibri"/>
              </w:rPr>
              <w:t>Obstructive</w:t>
            </w:r>
            <w:proofErr w:type="spellEnd"/>
            <w:r w:rsidRPr="006B75FD">
              <w:rPr>
                <w:rFonts w:ascii="Calibri" w:hAnsi="Calibri" w:cs="Calibri"/>
              </w:rPr>
              <w:t xml:space="preserve"> </w:t>
            </w:r>
            <w:proofErr w:type="spellStart"/>
            <w:r w:rsidRPr="006B75FD">
              <w:rPr>
                <w:rFonts w:ascii="Calibri" w:hAnsi="Calibri" w:cs="Calibri"/>
              </w:rPr>
              <w:t>lung</w:t>
            </w:r>
            <w:proofErr w:type="spellEnd"/>
            <w:r w:rsidRPr="006B75FD">
              <w:rPr>
                <w:rFonts w:ascii="Calibri" w:hAnsi="Calibri" w:cs="Calibri"/>
              </w:rPr>
              <w:t xml:space="preserve"> </w:t>
            </w:r>
            <w:proofErr w:type="spellStart"/>
            <w:r w:rsidRPr="006B75FD">
              <w:rPr>
                <w:rFonts w:ascii="Calibri" w:hAnsi="Calibri" w:cs="Calibri"/>
              </w:rPr>
              <w:t>disease</w:t>
            </w:r>
            <w:proofErr w:type="spellEnd"/>
          </w:p>
        </w:tc>
        <w:tc>
          <w:tcPr>
            <w:tcW w:w="1164" w:type="pct"/>
            <w:shd w:val="clear" w:color="auto" w:fill="D9D9D9" w:themeFill="background1" w:themeFillShade="D9"/>
          </w:tcPr>
          <w:p w14:paraId="04E86536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4.3 (4)</w:t>
            </w:r>
          </w:p>
        </w:tc>
        <w:tc>
          <w:tcPr>
            <w:tcW w:w="958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27F6C82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5.1 (3)</w:t>
            </w:r>
          </w:p>
        </w:tc>
      </w:tr>
      <w:tr w:rsidR="002040A8" w:rsidRPr="006B75FD" w14:paraId="76B58676" w14:textId="32CAD27A" w:rsidTr="00A74AF9">
        <w:trPr>
          <w:trHeight w:val="283"/>
        </w:trPr>
        <w:tc>
          <w:tcPr>
            <w:tcW w:w="861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F3CAA76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ZF K21 + K22.7</w:t>
            </w:r>
          </w:p>
        </w:tc>
        <w:tc>
          <w:tcPr>
            <w:tcW w:w="2017" w:type="pct"/>
            <w:shd w:val="clear" w:color="auto" w:fill="D9D9D9" w:themeFill="background1" w:themeFillShade="D9"/>
          </w:tcPr>
          <w:p w14:paraId="15643DE5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Reflux</w:t>
            </w:r>
          </w:p>
        </w:tc>
        <w:tc>
          <w:tcPr>
            <w:tcW w:w="1164" w:type="pct"/>
            <w:shd w:val="clear" w:color="auto" w:fill="D9D9D9" w:themeFill="background1" w:themeFillShade="D9"/>
          </w:tcPr>
          <w:p w14:paraId="41A7498A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10.6 (10)</w:t>
            </w:r>
          </w:p>
        </w:tc>
        <w:tc>
          <w:tcPr>
            <w:tcW w:w="958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9BD1AAF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15.3 (9)</w:t>
            </w:r>
          </w:p>
        </w:tc>
      </w:tr>
      <w:tr w:rsidR="002040A8" w:rsidRPr="006B75FD" w14:paraId="1F05F8D4" w14:textId="61CE0605" w:rsidTr="00A74AF9">
        <w:trPr>
          <w:trHeight w:val="283"/>
        </w:trPr>
        <w:tc>
          <w:tcPr>
            <w:tcW w:w="861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CF4435F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lastRenderedPageBreak/>
              <w:t>ZF K57 + K58</w:t>
            </w:r>
          </w:p>
        </w:tc>
        <w:tc>
          <w:tcPr>
            <w:tcW w:w="2017" w:type="pct"/>
            <w:shd w:val="clear" w:color="auto" w:fill="D9D9D9" w:themeFill="background1" w:themeFillShade="D9"/>
          </w:tcPr>
          <w:p w14:paraId="31C95992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proofErr w:type="spellStart"/>
            <w:r w:rsidRPr="006B75FD">
              <w:rPr>
                <w:rFonts w:ascii="Calibri" w:hAnsi="Calibri" w:cs="Calibri"/>
              </w:rPr>
              <w:t>Diverticula</w:t>
            </w:r>
            <w:proofErr w:type="spellEnd"/>
            <w:r w:rsidRPr="006B75FD">
              <w:rPr>
                <w:rFonts w:ascii="Calibri" w:hAnsi="Calibri" w:cs="Calibri"/>
              </w:rPr>
              <w:t xml:space="preserve">/irritable </w:t>
            </w:r>
            <w:proofErr w:type="spellStart"/>
            <w:r w:rsidRPr="006B75FD">
              <w:rPr>
                <w:rFonts w:ascii="Calibri" w:hAnsi="Calibri" w:cs="Calibri"/>
              </w:rPr>
              <w:t>bowel</w:t>
            </w:r>
            <w:proofErr w:type="spellEnd"/>
            <w:r w:rsidRPr="006B75FD">
              <w:rPr>
                <w:rFonts w:ascii="Calibri" w:hAnsi="Calibri" w:cs="Calibri"/>
              </w:rPr>
              <w:t xml:space="preserve"> </w:t>
            </w:r>
            <w:proofErr w:type="spellStart"/>
            <w:r w:rsidRPr="006B75FD">
              <w:rPr>
                <w:rFonts w:ascii="Calibri" w:hAnsi="Calibri" w:cs="Calibri"/>
              </w:rPr>
              <w:t>syndrome</w:t>
            </w:r>
            <w:proofErr w:type="spellEnd"/>
          </w:p>
        </w:tc>
        <w:tc>
          <w:tcPr>
            <w:tcW w:w="1164" w:type="pct"/>
            <w:shd w:val="clear" w:color="auto" w:fill="D9D9D9" w:themeFill="background1" w:themeFillShade="D9"/>
          </w:tcPr>
          <w:p w14:paraId="147E0983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6.4 (6.4)</w:t>
            </w:r>
          </w:p>
        </w:tc>
        <w:tc>
          <w:tcPr>
            <w:tcW w:w="958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23FA767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8.5 (5)</w:t>
            </w:r>
          </w:p>
        </w:tc>
      </w:tr>
      <w:tr w:rsidR="002040A8" w:rsidRPr="006B75FD" w14:paraId="7C797F65" w14:textId="5641C411" w:rsidTr="00A74AF9">
        <w:trPr>
          <w:trHeight w:val="283"/>
        </w:trPr>
        <w:tc>
          <w:tcPr>
            <w:tcW w:w="861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327B1C2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K76.0</w:t>
            </w:r>
          </w:p>
        </w:tc>
        <w:tc>
          <w:tcPr>
            <w:tcW w:w="2017" w:type="pct"/>
            <w:shd w:val="clear" w:color="auto" w:fill="D9D9D9" w:themeFill="background1" w:themeFillShade="D9"/>
          </w:tcPr>
          <w:p w14:paraId="64DB4A06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 xml:space="preserve">Fatty </w:t>
            </w:r>
            <w:proofErr w:type="spellStart"/>
            <w:r w:rsidRPr="006B75FD">
              <w:rPr>
                <w:rFonts w:ascii="Calibri" w:hAnsi="Calibri" w:cs="Calibri"/>
              </w:rPr>
              <w:t>liver</w:t>
            </w:r>
            <w:proofErr w:type="spellEnd"/>
          </w:p>
        </w:tc>
        <w:tc>
          <w:tcPr>
            <w:tcW w:w="1164" w:type="pct"/>
            <w:shd w:val="clear" w:color="auto" w:fill="D9D9D9" w:themeFill="background1" w:themeFillShade="D9"/>
          </w:tcPr>
          <w:p w14:paraId="4BB3AD42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10.6 (10)</w:t>
            </w:r>
          </w:p>
        </w:tc>
        <w:tc>
          <w:tcPr>
            <w:tcW w:w="958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70A9817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15.3 (9)</w:t>
            </w:r>
          </w:p>
        </w:tc>
      </w:tr>
      <w:tr w:rsidR="002040A8" w:rsidRPr="006B75FD" w14:paraId="4FF3F5B0" w14:textId="40508CE3" w:rsidTr="00A74AF9">
        <w:trPr>
          <w:trHeight w:val="283"/>
        </w:trPr>
        <w:tc>
          <w:tcPr>
            <w:tcW w:w="861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C194C1D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ZF K80 + K81</w:t>
            </w:r>
          </w:p>
        </w:tc>
        <w:tc>
          <w:tcPr>
            <w:tcW w:w="2017" w:type="pct"/>
            <w:shd w:val="clear" w:color="auto" w:fill="D9D9D9" w:themeFill="background1" w:themeFillShade="D9"/>
          </w:tcPr>
          <w:p w14:paraId="5189C947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proofErr w:type="spellStart"/>
            <w:r w:rsidRPr="006B75FD">
              <w:rPr>
                <w:rFonts w:ascii="Calibri" w:hAnsi="Calibri" w:cs="Calibri"/>
              </w:rPr>
              <w:t>Gallbladder</w:t>
            </w:r>
            <w:proofErr w:type="spellEnd"/>
            <w:r w:rsidRPr="006B75FD">
              <w:rPr>
                <w:rFonts w:ascii="Calibri" w:hAnsi="Calibri" w:cs="Calibri"/>
              </w:rPr>
              <w:t xml:space="preserve"> </w:t>
            </w:r>
            <w:proofErr w:type="spellStart"/>
            <w:r w:rsidRPr="006B75FD">
              <w:rPr>
                <w:rFonts w:ascii="Calibri" w:hAnsi="Calibri" w:cs="Calibri"/>
              </w:rPr>
              <w:t>Disorders</w:t>
            </w:r>
            <w:proofErr w:type="spellEnd"/>
          </w:p>
        </w:tc>
        <w:tc>
          <w:tcPr>
            <w:tcW w:w="1164" w:type="pct"/>
            <w:shd w:val="clear" w:color="auto" w:fill="D9D9D9" w:themeFill="background1" w:themeFillShade="D9"/>
          </w:tcPr>
          <w:p w14:paraId="2DFB9358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4.3 (4)</w:t>
            </w:r>
          </w:p>
        </w:tc>
        <w:tc>
          <w:tcPr>
            <w:tcW w:w="958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75055B0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3.4 (2)</w:t>
            </w:r>
          </w:p>
        </w:tc>
      </w:tr>
      <w:tr w:rsidR="002040A8" w:rsidRPr="006B75FD" w14:paraId="628C646A" w14:textId="5A37394F" w:rsidTr="00A74AF9">
        <w:trPr>
          <w:trHeight w:val="283"/>
        </w:trPr>
        <w:tc>
          <w:tcPr>
            <w:tcW w:w="861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D2535FB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F32</w:t>
            </w:r>
          </w:p>
        </w:tc>
        <w:tc>
          <w:tcPr>
            <w:tcW w:w="2017" w:type="pct"/>
            <w:shd w:val="clear" w:color="auto" w:fill="D9D9D9" w:themeFill="background1" w:themeFillShade="D9"/>
          </w:tcPr>
          <w:p w14:paraId="7794BE3D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Depressive Episode</w:t>
            </w:r>
          </w:p>
        </w:tc>
        <w:tc>
          <w:tcPr>
            <w:tcW w:w="1164" w:type="pct"/>
            <w:shd w:val="clear" w:color="auto" w:fill="D9D9D9" w:themeFill="background1" w:themeFillShade="D9"/>
          </w:tcPr>
          <w:p w14:paraId="2053251F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11.7 (11)</w:t>
            </w:r>
          </w:p>
        </w:tc>
        <w:tc>
          <w:tcPr>
            <w:tcW w:w="958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0C3CC96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10.2 (6)</w:t>
            </w:r>
          </w:p>
        </w:tc>
      </w:tr>
      <w:tr w:rsidR="002040A8" w:rsidRPr="006B75FD" w14:paraId="3320D193" w14:textId="40EED6AE" w:rsidTr="00A74AF9">
        <w:trPr>
          <w:trHeight w:val="283"/>
        </w:trPr>
        <w:tc>
          <w:tcPr>
            <w:tcW w:w="861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EF5331D" w14:textId="41711CC0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F41</w:t>
            </w:r>
          </w:p>
        </w:tc>
        <w:tc>
          <w:tcPr>
            <w:tcW w:w="2017" w:type="pct"/>
            <w:shd w:val="clear" w:color="auto" w:fill="D9D9D9" w:themeFill="background1" w:themeFillShade="D9"/>
          </w:tcPr>
          <w:p w14:paraId="5FB6BBFF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proofErr w:type="spellStart"/>
            <w:r w:rsidRPr="006B75FD">
              <w:rPr>
                <w:rFonts w:ascii="Calibri" w:hAnsi="Calibri" w:cs="Calibri"/>
              </w:rPr>
              <w:t>Anxiety</w:t>
            </w:r>
            <w:proofErr w:type="spellEnd"/>
            <w:r w:rsidRPr="006B75FD">
              <w:rPr>
                <w:rFonts w:ascii="Calibri" w:hAnsi="Calibri" w:cs="Calibri"/>
              </w:rPr>
              <w:t xml:space="preserve"> </w:t>
            </w:r>
            <w:proofErr w:type="spellStart"/>
            <w:r w:rsidRPr="006B75FD">
              <w:rPr>
                <w:rFonts w:ascii="Calibri" w:hAnsi="Calibri" w:cs="Calibri"/>
              </w:rPr>
              <w:t>Disorder</w:t>
            </w:r>
            <w:proofErr w:type="spellEnd"/>
          </w:p>
        </w:tc>
        <w:tc>
          <w:tcPr>
            <w:tcW w:w="1164" w:type="pct"/>
            <w:shd w:val="clear" w:color="auto" w:fill="D9D9D9" w:themeFill="background1" w:themeFillShade="D9"/>
          </w:tcPr>
          <w:p w14:paraId="00570506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3.2 (3)</w:t>
            </w:r>
          </w:p>
        </w:tc>
        <w:tc>
          <w:tcPr>
            <w:tcW w:w="958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568736D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1.7 (1)</w:t>
            </w:r>
          </w:p>
        </w:tc>
      </w:tr>
      <w:tr w:rsidR="002040A8" w:rsidRPr="006B75FD" w14:paraId="2C134B92" w14:textId="3A8E5041" w:rsidTr="00A74AF9">
        <w:trPr>
          <w:trHeight w:val="283"/>
        </w:trPr>
        <w:tc>
          <w:tcPr>
            <w:tcW w:w="861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D14C661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F48.0</w:t>
            </w:r>
          </w:p>
        </w:tc>
        <w:tc>
          <w:tcPr>
            <w:tcW w:w="2017" w:type="pct"/>
            <w:shd w:val="clear" w:color="auto" w:fill="D9D9D9" w:themeFill="background1" w:themeFillShade="D9"/>
          </w:tcPr>
          <w:p w14:paraId="710B1FC6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Burnout Syndrome</w:t>
            </w:r>
          </w:p>
        </w:tc>
        <w:tc>
          <w:tcPr>
            <w:tcW w:w="1164" w:type="pct"/>
            <w:shd w:val="clear" w:color="auto" w:fill="D9D9D9" w:themeFill="background1" w:themeFillShade="D9"/>
          </w:tcPr>
          <w:p w14:paraId="52CED308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1.1 (1)</w:t>
            </w:r>
          </w:p>
        </w:tc>
        <w:tc>
          <w:tcPr>
            <w:tcW w:w="958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382CD85" w14:textId="00D509BC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0.0 (0)</w:t>
            </w:r>
          </w:p>
        </w:tc>
      </w:tr>
      <w:tr w:rsidR="002040A8" w:rsidRPr="006B75FD" w14:paraId="0FC1DAE8" w14:textId="080E18DE" w:rsidTr="00A74AF9">
        <w:trPr>
          <w:trHeight w:val="283"/>
        </w:trPr>
        <w:tc>
          <w:tcPr>
            <w:tcW w:w="861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B46FB39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R52.2</w:t>
            </w:r>
          </w:p>
        </w:tc>
        <w:tc>
          <w:tcPr>
            <w:tcW w:w="2017" w:type="pct"/>
            <w:shd w:val="clear" w:color="auto" w:fill="D9D9D9" w:themeFill="background1" w:themeFillShade="D9"/>
          </w:tcPr>
          <w:p w14:paraId="6D20BC14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proofErr w:type="spellStart"/>
            <w:r w:rsidRPr="006B75FD">
              <w:rPr>
                <w:rFonts w:ascii="Calibri" w:hAnsi="Calibri" w:cs="Calibri"/>
              </w:rPr>
              <w:t>Chronic</w:t>
            </w:r>
            <w:proofErr w:type="spellEnd"/>
            <w:r w:rsidRPr="006B75FD">
              <w:rPr>
                <w:rFonts w:ascii="Calibri" w:hAnsi="Calibri" w:cs="Calibri"/>
              </w:rPr>
              <w:t xml:space="preserve"> Pain Syndrome</w:t>
            </w:r>
          </w:p>
        </w:tc>
        <w:tc>
          <w:tcPr>
            <w:tcW w:w="1164" w:type="pct"/>
            <w:shd w:val="clear" w:color="auto" w:fill="D9D9D9" w:themeFill="background1" w:themeFillShade="D9"/>
          </w:tcPr>
          <w:p w14:paraId="1BDC4D92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1.1 (1)</w:t>
            </w:r>
          </w:p>
        </w:tc>
        <w:tc>
          <w:tcPr>
            <w:tcW w:w="958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D9888B8" w14:textId="4E04943E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0.0 (0)</w:t>
            </w:r>
          </w:p>
        </w:tc>
      </w:tr>
      <w:tr w:rsidR="002040A8" w:rsidRPr="006B75FD" w14:paraId="5059BEFD" w14:textId="70A295B1" w:rsidTr="00A74AF9">
        <w:trPr>
          <w:trHeight w:val="283"/>
        </w:trPr>
        <w:tc>
          <w:tcPr>
            <w:tcW w:w="861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AF7A4AA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R61</w:t>
            </w:r>
          </w:p>
        </w:tc>
        <w:tc>
          <w:tcPr>
            <w:tcW w:w="2017" w:type="pct"/>
            <w:shd w:val="clear" w:color="auto" w:fill="D9D9D9" w:themeFill="background1" w:themeFillShade="D9"/>
          </w:tcPr>
          <w:p w14:paraId="2974D1F2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Hyperhidrosis</w:t>
            </w:r>
          </w:p>
        </w:tc>
        <w:tc>
          <w:tcPr>
            <w:tcW w:w="1164" w:type="pct"/>
            <w:shd w:val="clear" w:color="auto" w:fill="D9D9D9" w:themeFill="background1" w:themeFillShade="D9"/>
          </w:tcPr>
          <w:p w14:paraId="01A6EFA2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1.1 (1)</w:t>
            </w:r>
          </w:p>
        </w:tc>
        <w:tc>
          <w:tcPr>
            <w:tcW w:w="958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C43CE99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1.7 (1)</w:t>
            </w:r>
          </w:p>
        </w:tc>
      </w:tr>
      <w:tr w:rsidR="002040A8" w:rsidRPr="006B75FD" w14:paraId="31AD7E45" w14:textId="77D5AF6B" w:rsidTr="00A74AF9">
        <w:trPr>
          <w:trHeight w:val="283"/>
        </w:trPr>
        <w:tc>
          <w:tcPr>
            <w:tcW w:w="861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E00DB96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ZF R32 + N32.8 + N39.42</w:t>
            </w:r>
          </w:p>
        </w:tc>
        <w:tc>
          <w:tcPr>
            <w:tcW w:w="2017" w:type="pct"/>
            <w:shd w:val="clear" w:color="auto" w:fill="D9D9D9" w:themeFill="background1" w:themeFillShade="D9"/>
          </w:tcPr>
          <w:p w14:paraId="21F4BDA5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proofErr w:type="spellStart"/>
            <w:r w:rsidRPr="006B75FD">
              <w:rPr>
                <w:rFonts w:ascii="Calibri" w:hAnsi="Calibri" w:cs="Calibri"/>
              </w:rPr>
              <w:t>Incontinence</w:t>
            </w:r>
            <w:proofErr w:type="spellEnd"/>
            <w:r w:rsidRPr="006B75FD">
              <w:rPr>
                <w:rFonts w:ascii="Calibri" w:hAnsi="Calibri" w:cs="Calibri"/>
              </w:rPr>
              <w:t xml:space="preserve"> </w:t>
            </w:r>
            <w:proofErr w:type="spellStart"/>
            <w:r w:rsidRPr="006B75FD">
              <w:rPr>
                <w:rFonts w:ascii="Calibri" w:hAnsi="Calibri" w:cs="Calibri"/>
              </w:rPr>
              <w:t>Issues</w:t>
            </w:r>
            <w:proofErr w:type="spellEnd"/>
          </w:p>
        </w:tc>
        <w:tc>
          <w:tcPr>
            <w:tcW w:w="1164" w:type="pct"/>
            <w:shd w:val="clear" w:color="auto" w:fill="D9D9D9" w:themeFill="background1" w:themeFillShade="D9"/>
          </w:tcPr>
          <w:p w14:paraId="451C269A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6.4 (6)</w:t>
            </w:r>
          </w:p>
        </w:tc>
        <w:tc>
          <w:tcPr>
            <w:tcW w:w="958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401BC9B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6.8 (4)</w:t>
            </w:r>
          </w:p>
        </w:tc>
      </w:tr>
      <w:tr w:rsidR="002040A8" w:rsidRPr="006B75FD" w14:paraId="5DE8B063" w14:textId="2C338A83" w:rsidTr="00A74AF9">
        <w:trPr>
          <w:trHeight w:val="283"/>
        </w:trPr>
        <w:tc>
          <w:tcPr>
            <w:tcW w:w="861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7D1EF7C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L40.-</w:t>
            </w:r>
          </w:p>
        </w:tc>
        <w:tc>
          <w:tcPr>
            <w:tcW w:w="2017" w:type="pct"/>
            <w:shd w:val="clear" w:color="auto" w:fill="D9D9D9" w:themeFill="background1" w:themeFillShade="D9"/>
          </w:tcPr>
          <w:p w14:paraId="7BDD60C1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Psoriasis</w:t>
            </w:r>
          </w:p>
        </w:tc>
        <w:tc>
          <w:tcPr>
            <w:tcW w:w="1164" w:type="pct"/>
            <w:shd w:val="clear" w:color="auto" w:fill="D9D9D9" w:themeFill="background1" w:themeFillShade="D9"/>
          </w:tcPr>
          <w:p w14:paraId="76D5BDDA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7.4 (7)</w:t>
            </w:r>
          </w:p>
        </w:tc>
        <w:tc>
          <w:tcPr>
            <w:tcW w:w="958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0E14A36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5.1 (3)</w:t>
            </w:r>
          </w:p>
        </w:tc>
      </w:tr>
      <w:tr w:rsidR="002040A8" w:rsidRPr="006B75FD" w14:paraId="55614321" w14:textId="7E4C04BA" w:rsidTr="00A74AF9">
        <w:trPr>
          <w:trHeight w:val="283"/>
        </w:trPr>
        <w:tc>
          <w:tcPr>
            <w:tcW w:w="861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2C3BDB4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ZF L20 + L20.8</w:t>
            </w:r>
          </w:p>
        </w:tc>
        <w:tc>
          <w:tcPr>
            <w:tcW w:w="2017" w:type="pct"/>
            <w:shd w:val="clear" w:color="auto" w:fill="D9D9D9" w:themeFill="background1" w:themeFillShade="D9"/>
          </w:tcPr>
          <w:p w14:paraId="6A516B5E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proofErr w:type="spellStart"/>
            <w:r w:rsidRPr="006B75FD">
              <w:rPr>
                <w:rFonts w:ascii="Calibri" w:hAnsi="Calibri" w:cs="Calibri"/>
              </w:rPr>
              <w:t>Atopic</w:t>
            </w:r>
            <w:proofErr w:type="spellEnd"/>
            <w:r w:rsidRPr="006B75FD">
              <w:rPr>
                <w:rFonts w:ascii="Calibri" w:hAnsi="Calibri" w:cs="Calibri"/>
              </w:rPr>
              <w:t xml:space="preserve"> </w:t>
            </w:r>
            <w:proofErr w:type="spellStart"/>
            <w:r w:rsidRPr="006B75FD">
              <w:rPr>
                <w:rFonts w:ascii="Calibri" w:hAnsi="Calibri" w:cs="Calibri"/>
              </w:rPr>
              <w:t>Disorders</w:t>
            </w:r>
            <w:proofErr w:type="spellEnd"/>
          </w:p>
        </w:tc>
        <w:tc>
          <w:tcPr>
            <w:tcW w:w="1164" w:type="pct"/>
            <w:shd w:val="clear" w:color="auto" w:fill="D9D9D9" w:themeFill="background1" w:themeFillShade="D9"/>
          </w:tcPr>
          <w:p w14:paraId="5090F234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6.4 (6)</w:t>
            </w:r>
          </w:p>
        </w:tc>
        <w:tc>
          <w:tcPr>
            <w:tcW w:w="958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3A894CC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6.8 (4)</w:t>
            </w:r>
          </w:p>
        </w:tc>
      </w:tr>
      <w:tr w:rsidR="002040A8" w:rsidRPr="006B75FD" w14:paraId="77F8B504" w14:textId="4D0318A6" w:rsidTr="00A74AF9">
        <w:trPr>
          <w:trHeight w:val="283"/>
        </w:trPr>
        <w:tc>
          <w:tcPr>
            <w:tcW w:w="861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F592DD8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C50</w:t>
            </w:r>
          </w:p>
        </w:tc>
        <w:tc>
          <w:tcPr>
            <w:tcW w:w="2017" w:type="pct"/>
            <w:shd w:val="clear" w:color="auto" w:fill="D9D9D9" w:themeFill="background1" w:themeFillShade="D9"/>
          </w:tcPr>
          <w:p w14:paraId="6B407DAD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proofErr w:type="spellStart"/>
            <w:r w:rsidRPr="006B75FD">
              <w:rPr>
                <w:rFonts w:ascii="Calibri" w:hAnsi="Calibri" w:cs="Calibri"/>
              </w:rPr>
              <w:t>Malignant</w:t>
            </w:r>
            <w:proofErr w:type="spellEnd"/>
            <w:r w:rsidRPr="006B75FD">
              <w:rPr>
                <w:rFonts w:ascii="Calibri" w:hAnsi="Calibri" w:cs="Calibri"/>
              </w:rPr>
              <w:t xml:space="preserve"> </w:t>
            </w:r>
            <w:proofErr w:type="spellStart"/>
            <w:r w:rsidRPr="006B75FD">
              <w:rPr>
                <w:rFonts w:ascii="Calibri" w:hAnsi="Calibri" w:cs="Calibri"/>
              </w:rPr>
              <w:t>Neoplasm</w:t>
            </w:r>
            <w:proofErr w:type="spellEnd"/>
            <w:r w:rsidRPr="006B75FD">
              <w:rPr>
                <w:rFonts w:ascii="Calibri" w:hAnsi="Calibri" w:cs="Calibri"/>
              </w:rPr>
              <w:t xml:space="preserve"> </w:t>
            </w:r>
            <w:proofErr w:type="spellStart"/>
            <w:r w:rsidRPr="006B75FD">
              <w:rPr>
                <w:rFonts w:ascii="Calibri" w:hAnsi="Calibri" w:cs="Calibri"/>
              </w:rPr>
              <w:t>of</w:t>
            </w:r>
            <w:proofErr w:type="spellEnd"/>
            <w:r w:rsidRPr="006B75FD">
              <w:rPr>
                <w:rFonts w:ascii="Calibri" w:hAnsi="Calibri" w:cs="Calibri"/>
              </w:rPr>
              <w:t xml:space="preserve"> </w:t>
            </w:r>
            <w:proofErr w:type="spellStart"/>
            <w:r w:rsidRPr="006B75FD">
              <w:rPr>
                <w:rFonts w:ascii="Calibri" w:hAnsi="Calibri" w:cs="Calibri"/>
              </w:rPr>
              <w:t>Breast</w:t>
            </w:r>
            <w:proofErr w:type="spellEnd"/>
          </w:p>
        </w:tc>
        <w:tc>
          <w:tcPr>
            <w:tcW w:w="1164" w:type="pct"/>
            <w:shd w:val="clear" w:color="auto" w:fill="D9D9D9" w:themeFill="background1" w:themeFillShade="D9"/>
          </w:tcPr>
          <w:p w14:paraId="24223742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6.4 (6)</w:t>
            </w:r>
          </w:p>
        </w:tc>
        <w:tc>
          <w:tcPr>
            <w:tcW w:w="958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FAE978C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8.5 (5)</w:t>
            </w:r>
          </w:p>
        </w:tc>
      </w:tr>
      <w:tr w:rsidR="002040A8" w:rsidRPr="006B75FD" w14:paraId="05F0F049" w14:textId="3774FF0A" w:rsidTr="00A74AF9">
        <w:trPr>
          <w:trHeight w:val="283"/>
        </w:trPr>
        <w:tc>
          <w:tcPr>
            <w:tcW w:w="861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B454E85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D35.2</w:t>
            </w:r>
          </w:p>
        </w:tc>
        <w:tc>
          <w:tcPr>
            <w:tcW w:w="2017" w:type="pct"/>
            <w:shd w:val="clear" w:color="auto" w:fill="D9D9D9" w:themeFill="background1" w:themeFillShade="D9"/>
          </w:tcPr>
          <w:p w14:paraId="4CE205BA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proofErr w:type="spellStart"/>
            <w:r w:rsidRPr="006B75FD">
              <w:rPr>
                <w:rFonts w:ascii="Calibri" w:hAnsi="Calibri" w:cs="Calibri"/>
              </w:rPr>
              <w:t>Pituitary</w:t>
            </w:r>
            <w:proofErr w:type="spellEnd"/>
            <w:r w:rsidRPr="006B75FD">
              <w:rPr>
                <w:rFonts w:ascii="Calibri" w:hAnsi="Calibri" w:cs="Calibri"/>
              </w:rPr>
              <w:t xml:space="preserve"> Adenoma</w:t>
            </w:r>
          </w:p>
        </w:tc>
        <w:tc>
          <w:tcPr>
            <w:tcW w:w="1164" w:type="pct"/>
            <w:shd w:val="clear" w:color="auto" w:fill="D9D9D9" w:themeFill="background1" w:themeFillShade="D9"/>
          </w:tcPr>
          <w:p w14:paraId="1602A05E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1.1 (1)</w:t>
            </w:r>
          </w:p>
        </w:tc>
        <w:tc>
          <w:tcPr>
            <w:tcW w:w="958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DCEE9EC" w14:textId="469E6145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0.0 (0)</w:t>
            </w:r>
          </w:p>
        </w:tc>
      </w:tr>
      <w:tr w:rsidR="002040A8" w:rsidRPr="006B75FD" w14:paraId="6C8E8839" w14:textId="3BDE68D0" w:rsidTr="00A74AF9">
        <w:trPr>
          <w:trHeight w:val="283"/>
        </w:trPr>
        <w:tc>
          <w:tcPr>
            <w:tcW w:w="861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73EC337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M15</w:t>
            </w:r>
          </w:p>
        </w:tc>
        <w:tc>
          <w:tcPr>
            <w:tcW w:w="2017" w:type="pct"/>
            <w:shd w:val="clear" w:color="auto" w:fill="D9D9D9" w:themeFill="background1" w:themeFillShade="D9"/>
          </w:tcPr>
          <w:p w14:paraId="0DD3CC48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Polyarthritis</w:t>
            </w:r>
          </w:p>
        </w:tc>
        <w:tc>
          <w:tcPr>
            <w:tcW w:w="1164" w:type="pct"/>
            <w:shd w:val="clear" w:color="auto" w:fill="D9D9D9" w:themeFill="background1" w:themeFillShade="D9"/>
          </w:tcPr>
          <w:p w14:paraId="11509B95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1.1 (1)</w:t>
            </w:r>
          </w:p>
        </w:tc>
        <w:tc>
          <w:tcPr>
            <w:tcW w:w="958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C6D6A29" w14:textId="6F64C592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0.0 (0)</w:t>
            </w:r>
          </w:p>
        </w:tc>
      </w:tr>
      <w:tr w:rsidR="002040A8" w:rsidRPr="006B75FD" w14:paraId="0E25F62E" w14:textId="4D097391" w:rsidTr="00A74AF9">
        <w:trPr>
          <w:trHeight w:val="283"/>
        </w:trPr>
        <w:tc>
          <w:tcPr>
            <w:tcW w:w="861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30CF10A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M16</w:t>
            </w:r>
          </w:p>
        </w:tc>
        <w:tc>
          <w:tcPr>
            <w:tcW w:w="2017" w:type="pct"/>
            <w:shd w:val="clear" w:color="auto" w:fill="D9D9D9" w:themeFill="background1" w:themeFillShade="D9"/>
          </w:tcPr>
          <w:p w14:paraId="1287C9B4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proofErr w:type="spellStart"/>
            <w:r w:rsidRPr="006B75FD">
              <w:rPr>
                <w:rFonts w:ascii="Calibri" w:hAnsi="Calibri" w:cs="Calibri"/>
              </w:rPr>
              <w:t>Coxarthrosis</w:t>
            </w:r>
            <w:proofErr w:type="spellEnd"/>
          </w:p>
        </w:tc>
        <w:tc>
          <w:tcPr>
            <w:tcW w:w="1164" w:type="pct"/>
            <w:shd w:val="clear" w:color="auto" w:fill="D9D9D9" w:themeFill="background1" w:themeFillShade="D9"/>
          </w:tcPr>
          <w:p w14:paraId="7E51B349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7.4 (7)</w:t>
            </w:r>
          </w:p>
        </w:tc>
        <w:tc>
          <w:tcPr>
            <w:tcW w:w="958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F5800DE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10.2 (6)</w:t>
            </w:r>
          </w:p>
        </w:tc>
      </w:tr>
      <w:tr w:rsidR="002040A8" w:rsidRPr="006B75FD" w14:paraId="44175F23" w14:textId="5CD7FEAA" w:rsidTr="00A74AF9">
        <w:trPr>
          <w:trHeight w:val="283"/>
        </w:trPr>
        <w:tc>
          <w:tcPr>
            <w:tcW w:w="861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161F8A8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M17</w:t>
            </w:r>
          </w:p>
        </w:tc>
        <w:tc>
          <w:tcPr>
            <w:tcW w:w="2017" w:type="pct"/>
            <w:shd w:val="clear" w:color="auto" w:fill="D9D9D9" w:themeFill="background1" w:themeFillShade="D9"/>
          </w:tcPr>
          <w:p w14:paraId="068D3CD8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proofErr w:type="spellStart"/>
            <w:r w:rsidRPr="006B75FD">
              <w:rPr>
                <w:rFonts w:ascii="Calibri" w:hAnsi="Calibri" w:cs="Calibri"/>
              </w:rPr>
              <w:t>Gonarthrosis</w:t>
            </w:r>
            <w:proofErr w:type="spellEnd"/>
          </w:p>
        </w:tc>
        <w:tc>
          <w:tcPr>
            <w:tcW w:w="1164" w:type="pct"/>
            <w:shd w:val="clear" w:color="auto" w:fill="D9D9D9" w:themeFill="background1" w:themeFillShade="D9"/>
          </w:tcPr>
          <w:p w14:paraId="7363EEF3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12.8 (12)</w:t>
            </w:r>
          </w:p>
        </w:tc>
        <w:tc>
          <w:tcPr>
            <w:tcW w:w="958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BD2E13A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15.3 (9)</w:t>
            </w:r>
          </w:p>
        </w:tc>
      </w:tr>
      <w:tr w:rsidR="002040A8" w:rsidRPr="006B75FD" w14:paraId="34EBA8B6" w14:textId="0AA024AA" w:rsidTr="00A74AF9">
        <w:trPr>
          <w:trHeight w:val="283"/>
        </w:trPr>
        <w:tc>
          <w:tcPr>
            <w:tcW w:w="861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FA99F3A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M18</w:t>
            </w:r>
          </w:p>
        </w:tc>
        <w:tc>
          <w:tcPr>
            <w:tcW w:w="2017" w:type="pct"/>
            <w:shd w:val="clear" w:color="auto" w:fill="D9D9D9" w:themeFill="background1" w:themeFillShade="D9"/>
          </w:tcPr>
          <w:p w14:paraId="394E41EC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proofErr w:type="spellStart"/>
            <w:r w:rsidRPr="006B75FD">
              <w:rPr>
                <w:rFonts w:ascii="Calibri" w:hAnsi="Calibri" w:cs="Calibri"/>
              </w:rPr>
              <w:t>Rhizarthrosi</w:t>
            </w:r>
            <w:proofErr w:type="spellEnd"/>
          </w:p>
        </w:tc>
        <w:tc>
          <w:tcPr>
            <w:tcW w:w="1164" w:type="pct"/>
            <w:shd w:val="clear" w:color="auto" w:fill="D9D9D9" w:themeFill="background1" w:themeFillShade="D9"/>
          </w:tcPr>
          <w:p w14:paraId="0A43CA03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2.1 (2)</w:t>
            </w:r>
          </w:p>
        </w:tc>
        <w:tc>
          <w:tcPr>
            <w:tcW w:w="958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5A98F4F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1.7 (1)</w:t>
            </w:r>
          </w:p>
        </w:tc>
      </w:tr>
      <w:tr w:rsidR="002040A8" w:rsidRPr="006B75FD" w14:paraId="1CF7BC4F" w14:textId="13930E36" w:rsidTr="00A74AF9">
        <w:trPr>
          <w:trHeight w:val="283"/>
        </w:trPr>
        <w:tc>
          <w:tcPr>
            <w:tcW w:w="861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FB40DE1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M47</w:t>
            </w:r>
          </w:p>
        </w:tc>
        <w:tc>
          <w:tcPr>
            <w:tcW w:w="2017" w:type="pct"/>
            <w:shd w:val="clear" w:color="auto" w:fill="D9D9D9" w:themeFill="background1" w:themeFillShade="D9"/>
          </w:tcPr>
          <w:p w14:paraId="498560AE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 xml:space="preserve">Degenerative Spinal Disease, </w:t>
            </w:r>
            <w:proofErr w:type="spellStart"/>
            <w:r w:rsidRPr="006B75FD">
              <w:rPr>
                <w:rFonts w:ascii="Calibri" w:hAnsi="Calibri" w:cs="Calibri"/>
              </w:rPr>
              <w:t>Spondylosis</w:t>
            </w:r>
            <w:proofErr w:type="spellEnd"/>
          </w:p>
        </w:tc>
        <w:tc>
          <w:tcPr>
            <w:tcW w:w="1164" w:type="pct"/>
            <w:shd w:val="clear" w:color="auto" w:fill="D9D9D9" w:themeFill="background1" w:themeFillShade="D9"/>
          </w:tcPr>
          <w:p w14:paraId="1CDADB4A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10.6 (10)</w:t>
            </w:r>
          </w:p>
        </w:tc>
        <w:tc>
          <w:tcPr>
            <w:tcW w:w="958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31B64D3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13.6 (8)</w:t>
            </w:r>
          </w:p>
        </w:tc>
      </w:tr>
      <w:tr w:rsidR="002040A8" w:rsidRPr="006B75FD" w14:paraId="0E4C70DE" w14:textId="68B1B138" w:rsidTr="00A74AF9">
        <w:trPr>
          <w:trHeight w:val="283"/>
        </w:trPr>
        <w:tc>
          <w:tcPr>
            <w:tcW w:w="861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6FFEB61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ZF M48 + M49.29</w:t>
            </w:r>
          </w:p>
        </w:tc>
        <w:tc>
          <w:tcPr>
            <w:tcW w:w="2017" w:type="pct"/>
            <w:shd w:val="clear" w:color="auto" w:fill="D9D9D9" w:themeFill="background1" w:themeFillShade="D9"/>
          </w:tcPr>
          <w:p w14:paraId="02F5C96D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 xml:space="preserve">Spinal </w:t>
            </w:r>
            <w:proofErr w:type="spellStart"/>
            <w:r w:rsidRPr="006B75FD">
              <w:rPr>
                <w:rFonts w:ascii="Calibri" w:hAnsi="Calibri" w:cs="Calibri"/>
              </w:rPr>
              <w:t>Canal</w:t>
            </w:r>
            <w:proofErr w:type="spellEnd"/>
            <w:r w:rsidRPr="006B75FD">
              <w:rPr>
                <w:rFonts w:ascii="Calibri" w:hAnsi="Calibri" w:cs="Calibri"/>
              </w:rPr>
              <w:t xml:space="preserve"> Stenosis</w:t>
            </w:r>
          </w:p>
        </w:tc>
        <w:tc>
          <w:tcPr>
            <w:tcW w:w="1164" w:type="pct"/>
            <w:shd w:val="clear" w:color="auto" w:fill="D9D9D9" w:themeFill="background1" w:themeFillShade="D9"/>
          </w:tcPr>
          <w:p w14:paraId="2A3CFE44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9.6 (9)</w:t>
            </w:r>
          </w:p>
        </w:tc>
        <w:tc>
          <w:tcPr>
            <w:tcW w:w="958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0F33BDE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11.9 (7)</w:t>
            </w:r>
          </w:p>
        </w:tc>
      </w:tr>
      <w:tr w:rsidR="002040A8" w:rsidRPr="006B75FD" w14:paraId="6BC2FEB4" w14:textId="0C1091AA" w:rsidTr="00A74AF9">
        <w:trPr>
          <w:trHeight w:val="283"/>
        </w:trPr>
        <w:tc>
          <w:tcPr>
            <w:tcW w:w="861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592B77D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M49.29</w:t>
            </w:r>
          </w:p>
        </w:tc>
        <w:tc>
          <w:tcPr>
            <w:tcW w:w="2017" w:type="pct"/>
            <w:shd w:val="clear" w:color="auto" w:fill="D9D9D9" w:themeFill="background1" w:themeFillShade="D9"/>
          </w:tcPr>
          <w:p w14:paraId="0895F64A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proofErr w:type="spellStart"/>
            <w:r w:rsidRPr="006B75FD">
              <w:rPr>
                <w:rFonts w:ascii="Calibri" w:hAnsi="Calibri" w:cs="Calibri"/>
              </w:rPr>
              <w:t>Chondrocalcinosis</w:t>
            </w:r>
            <w:proofErr w:type="spellEnd"/>
          </w:p>
        </w:tc>
        <w:tc>
          <w:tcPr>
            <w:tcW w:w="1164" w:type="pct"/>
            <w:shd w:val="clear" w:color="auto" w:fill="D9D9D9" w:themeFill="background1" w:themeFillShade="D9"/>
          </w:tcPr>
          <w:p w14:paraId="7C1635BB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2.1 (2)</w:t>
            </w:r>
          </w:p>
        </w:tc>
        <w:tc>
          <w:tcPr>
            <w:tcW w:w="958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B183C01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3.4 (2)</w:t>
            </w:r>
          </w:p>
        </w:tc>
      </w:tr>
      <w:tr w:rsidR="002040A8" w:rsidRPr="006B75FD" w14:paraId="552A7FBB" w14:textId="03721B57" w:rsidTr="00A74AF9">
        <w:trPr>
          <w:trHeight w:val="283"/>
        </w:trPr>
        <w:tc>
          <w:tcPr>
            <w:tcW w:w="861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2B22179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M51.2</w:t>
            </w:r>
          </w:p>
        </w:tc>
        <w:tc>
          <w:tcPr>
            <w:tcW w:w="2017" w:type="pct"/>
            <w:shd w:val="clear" w:color="auto" w:fill="D9D9D9" w:themeFill="background1" w:themeFillShade="D9"/>
          </w:tcPr>
          <w:p w14:paraId="76BAEFF4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Disc Protrusion</w:t>
            </w:r>
          </w:p>
        </w:tc>
        <w:tc>
          <w:tcPr>
            <w:tcW w:w="1164" w:type="pct"/>
            <w:shd w:val="clear" w:color="auto" w:fill="D9D9D9" w:themeFill="background1" w:themeFillShade="D9"/>
          </w:tcPr>
          <w:p w14:paraId="7C944B0A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10.6 (10)</w:t>
            </w:r>
          </w:p>
        </w:tc>
        <w:tc>
          <w:tcPr>
            <w:tcW w:w="958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00FB1F2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11.9 (7)</w:t>
            </w:r>
          </w:p>
        </w:tc>
      </w:tr>
      <w:tr w:rsidR="002040A8" w:rsidRPr="006B75FD" w14:paraId="1C0DB37D" w14:textId="59FB75F5" w:rsidTr="00A74AF9">
        <w:trPr>
          <w:trHeight w:val="283"/>
        </w:trPr>
        <w:tc>
          <w:tcPr>
            <w:tcW w:w="861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A731B93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ZF M54</w:t>
            </w:r>
          </w:p>
        </w:tc>
        <w:tc>
          <w:tcPr>
            <w:tcW w:w="2017" w:type="pct"/>
            <w:shd w:val="clear" w:color="auto" w:fill="D9D9D9" w:themeFill="background1" w:themeFillShade="D9"/>
          </w:tcPr>
          <w:p w14:paraId="0CF5ACCC" w14:textId="77777777" w:rsidR="002040A8" w:rsidRPr="006B75FD" w:rsidRDefault="002040A8" w:rsidP="00A74AF9">
            <w:pPr>
              <w:rPr>
                <w:rFonts w:ascii="Calibri" w:hAnsi="Calibri" w:cs="Calibri"/>
                <w:lang w:val="en-US"/>
              </w:rPr>
            </w:pPr>
            <w:r w:rsidRPr="006B75FD">
              <w:rPr>
                <w:rFonts w:ascii="Calibri" w:hAnsi="Calibri" w:cs="Calibri"/>
                <w:lang w:val="en-US"/>
              </w:rPr>
              <w:t>Back Pain, Including Radiculopathy and Lumbago</w:t>
            </w:r>
          </w:p>
        </w:tc>
        <w:tc>
          <w:tcPr>
            <w:tcW w:w="1164" w:type="pct"/>
            <w:shd w:val="clear" w:color="auto" w:fill="D9D9D9" w:themeFill="background1" w:themeFillShade="D9"/>
          </w:tcPr>
          <w:p w14:paraId="47F2D225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17.0 (16)</w:t>
            </w:r>
          </w:p>
        </w:tc>
        <w:tc>
          <w:tcPr>
            <w:tcW w:w="958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974AC95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18.6 (11)</w:t>
            </w:r>
          </w:p>
        </w:tc>
      </w:tr>
      <w:tr w:rsidR="002040A8" w:rsidRPr="006B75FD" w14:paraId="481FA0B7" w14:textId="72D669AB" w:rsidTr="00A74AF9">
        <w:trPr>
          <w:trHeight w:val="283"/>
        </w:trPr>
        <w:tc>
          <w:tcPr>
            <w:tcW w:w="861" w:type="pct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4AB7057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M79.9</w:t>
            </w:r>
          </w:p>
        </w:tc>
        <w:tc>
          <w:tcPr>
            <w:tcW w:w="201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001A0B5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proofErr w:type="spellStart"/>
            <w:r w:rsidRPr="006B75FD">
              <w:rPr>
                <w:rFonts w:ascii="Calibri" w:hAnsi="Calibri" w:cs="Calibri"/>
              </w:rPr>
              <w:t>Fibromyalgia</w:t>
            </w:r>
            <w:proofErr w:type="spellEnd"/>
          </w:p>
        </w:tc>
        <w:tc>
          <w:tcPr>
            <w:tcW w:w="1164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97F1731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2.1 (2)</w:t>
            </w:r>
          </w:p>
        </w:tc>
        <w:tc>
          <w:tcPr>
            <w:tcW w:w="95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A9B207" w14:textId="77777777" w:rsidR="002040A8" w:rsidRPr="006B75FD" w:rsidRDefault="002040A8" w:rsidP="00A74AF9">
            <w:pPr>
              <w:rPr>
                <w:rFonts w:ascii="Calibri" w:hAnsi="Calibri" w:cs="Calibri"/>
              </w:rPr>
            </w:pPr>
            <w:r w:rsidRPr="006B75FD">
              <w:rPr>
                <w:rFonts w:ascii="Calibri" w:hAnsi="Calibri" w:cs="Calibri"/>
              </w:rPr>
              <w:t>3.4 (2)</w:t>
            </w:r>
          </w:p>
        </w:tc>
      </w:tr>
    </w:tbl>
    <w:p w14:paraId="50E48FE5" w14:textId="7931BF6D" w:rsidR="00F72D85" w:rsidRPr="006B75FD" w:rsidRDefault="00A74AF9" w:rsidP="00F72D85">
      <w:pPr>
        <w:rPr>
          <w:rFonts w:ascii="Calibri" w:hAnsi="Calibri" w:cs="Calibri"/>
          <w:sz w:val="18"/>
          <w:szCs w:val="18"/>
          <w:lang w:val="en-US"/>
        </w:rPr>
      </w:pPr>
      <w:r w:rsidRPr="006B75FD">
        <w:rPr>
          <w:rFonts w:ascii="Calibri" w:hAnsi="Calibri" w:cs="Calibri"/>
          <w:sz w:val="18"/>
          <w:szCs w:val="18"/>
          <w:lang w:val="en-US"/>
        </w:rPr>
        <w:t xml:space="preserve">Data are shown for baseline population (T0, n = 94) and final population (T12, n = 59). Data </w:t>
      </w:r>
      <w:proofErr w:type="gramStart"/>
      <w:r w:rsidRPr="006B75FD">
        <w:rPr>
          <w:rFonts w:ascii="Calibri" w:hAnsi="Calibri" w:cs="Calibri"/>
          <w:sz w:val="18"/>
          <w:szCs w:val="18"/>
          <w:lang w:val="en-US"/>
        </w:rPr>
        <w:t>are</w:t>
      </w:r>
      <w:proofErr w:type="gramEnd"/>
      <w:r w:rsidRPr="006B75FD">
        <w:rPr>
          <w:rFonts w:ascii="Calibri" w:hAnsi="Calibri" w:cs="Calibri"/>
          <w:sz w:val="18"/>
          <w:szCs w:val="18"/>
          <w:lang w:val="en-US"/>
        </w:rPr>
        <w:t xml:space="preserve"> provided by patients’ medical records.</w:t>
      </w:r>
    </w:p>
    <w:p w14:paraId="69927ABE" w14:textId="34240F73" w:rsidR="00837012" w:rsidRPr="003E45AE" w:rsidRDefault="0058181D" w:rsidP="00837012">
      <w:pPr>
        <w:keepNext/>
        <w:rPr>
          <w:rFonts w:ascii="Calibri" w:hAnsi="Calibri" w:cs="Calibri"/>
        </w:rPr>
      </w:pPr>
      <w:r>
        <w:rPr>
          <w:rFonts w:ascii="Calibri" w:hAnsi="Calibri" w:cs="Calibri"/>
          <w:noProof/>
        </w:rPr>
        <w:lastRenderedPageBreak/>
        <w:drawing>
          <wp:inline distT="0" distB="0" distL="0" distR="0" wp14:anchorId="667174FC" wp14:editId="1B18888F">
            <wp:extent cx="5666232" cy="3273552"/>
            <wp:effectExtent l="0" t="0" r="0" b="3175"/>
            <wp:docPr id="393177583" name="Grafik 1" descr="Ein Bild, das Text, Diagramm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177583" name="Grafik 1" descr="Ein Bild, das Text, Diagramm enthält.&#10;&#10;Automatisch generierte Beschreibu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6232" cy="3273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13B4E" w14:textId="6F19A500" w:rsidR="00F72D85" w:rsidRPr="00FB0627" w:rsidRDefault="00837012" w:rsidP="00837012">
      <w:pPr>
        <w:pStyle w:val="Beschriftung"/>
        <w:jc w:val="both"/>
        <w:rPr>
          <w:rFonts w:ascii="Calibri" w:hAnsi="Calibri" w:cs="Calibri"/>
        </w:rPr>
      </w:pPr>
      <w:r w:rsidRPr="003E45AE">
        <w:rPr>
          <w:rFonts w:ascii="Calibri" w:hAnsi="Calibri" w:cs="Calibri"/>
          <w:lang w:val="en-US"/>
        </w:rPr>
        <w:t xml:space="preserve">Supplementary Figure </w:t>
      </w:r>
      <w:r w:rsidRPr="003E45AE">
        <w:rPr>
          <w:rFonts w:ascii="Calibri" w:hAnsi="Calibri" w:cs="Calibri"/>
        </w:rPr>
        <w:fldChar w:fldCharType="begin"/>
      </w:r>
      <w:r w:rsidRPr="003E45AE">
        <w:rPr>
          <w:rFonts w:ascii="Calibri" w:hAnsi="Calibri" w:cs="Calibri"/>
          <w:lang w:val="en-US"/>
        </w:rPr>
        <w:instrText xml:space="preserve"> SEQ Supplementary_Figure \* ARABIC </w:instrText>
      </w:r>
      <w:r w:rsidRPr="003E45AE">
        <w:rPr>
          <w:rFonts w:ascii="Calibri" w:hAnsi="Calibri" w:cs="Calibri"/>
        </w:rPr>
        <w:fldChar w:fldCharType="separate"/>
      </w:r>
      <w:r w:rsidRPr="003E45AE">
        <w:rPr>
          <w:rFonts w:ascii="Calibri" w:hAnsi="Calibri" w:cs="Calibri"/>
          <w:noProof/>
          <w:lang w:val="en-US"/>
        </w:rPr>
        <w:t>1</w:t>
      </w:r>
      <w:r w:rsidRPr="003E45AE">
        <w:rPr>
          <w:rFonts w:ascii="Calibri" w:hAnsi="Calibri" w:cs="Calibri"/>
        </w:rPr>
        <w:fldChar w:fldCharType="end"/>
      </w:r>
      <w:r w:rsidRPr="003E45AE">
        <w:rPr>
          <w:rFonts w:ascii="Calibri" w:hAnsi="Calibri" w:cs="Calibri"/>
          <w:lang w:val="en-US"/>
        </w:rPr>
        <w:t xml:space="preserve">: </w:t>
      </w:r>
      <w:r w:rsidRPr="00B96DB4">
        <w:rPr>
          <w:rFonts w:ascii="Calibri" w:eastAsia="Calibri" w:hAnsi="Calibri" w:cs="Calibri"/>
          <w:lang w:val="en-US"/>
        </w:rPr>
        <w:t xml:space="preserve">Monthly </w:t>
      </w:r>
      <w:r w:rsidR="002040A8" w:rsidRPr="00B96DB4">
        <w:rPr>
          <w:rFonts w:ascii="Calibri" w:eastAsia="Calibri" w:hAnsi="Calibri" w:cs="Calibri"/>
          <w:lang w:val="en-US"/>
        </w:rPr>
        <w:t xml:space="preserve">individual percentage </w:t>
      </w:r>
      <w:r w:rsidRPr="00B96DB4">
        <w:rPr>
          <w:rFonts w:ascii="Calibri" w:eastAsia="Calibri" w:hAnsi="Calibri" w:cs="Calibri"/>
          <w:lang w:val="en-US"/>
        </w:rPr>
        <w:t>changes in body weight over time in HAPpEN participants</w:t>
      </w:r>
      <w:r w:rsidR="006163C4">
        <w:rPr>
          <w:rFonts w:ascii="Calibri" w:eastAsia="Calibri" w:hAnsi="Calibri" w:cs="Calibri"/>
          <w:lang w:val="en-US"/>
        </w:rPr>
        <w:t>. Data are shown</w:t>
      </w:r>
      <w:r w:rsidRPr="003E45AE">
        <w:rPr>
          <w:rFonts w:ascii="Calibri" w:eastAsia="Calibri" w:hAnsi="Calibri" w:cs="Calibri"/>
          <w:lang w:val="en-US"/>
        </w:rPr>
        <w:t xml:space="preserve"> </w:t>
      </w:r>
      <w:r w:rsidR="006163C4">
        <w:rPr>
          <w:rFonts w:ascii="Calibri" w:eastAsia="Calibri" w:hAnsi="Calibri" w:cs="Calibri"/>
          <w:lang w:val="en-US"/>
        </w:rPr>
        <w:t xml:space="preserve">as </w:t>
      </w:r>
      <w:r w:rsidRPr="003E45AE">
        <w:rPr>
          <w:rFonts w:ascii="Calibri" w:eastAsia="Calibri" w:hAnsi="Calibri" w:cs="Calibri"/>
          <w:lang w:val="en-US"/>
        </w:rPr>
        <w:t xml:space="preserve">completers analysis from June 2023 (06.23) to April 2024 (04.24). The red dashed lines represent clinically significant thresholds for weight loss ≥ 5% and ≥ 10%. </w:t>
      </w:r>
      <w:r w:rsidRPr="003E45AE">
        <w:rPr>
          <w:rFonts w:ascii="Calibri" w:hAnsi="Calibri" w:cs="Calibri"/>
          <w:lang w:val="en-US"/>
        </w:rPr>
        <w:t xml:space="preserve">One dot represents one patient. </w:t>
      </w:r>
      <w:r w:rsidRPr="003E45AE">
        <w:rPr>
          <w:rFonts w:ascii="Calibri" w:eastAsia="Calibri" w:hAnsi="Calibri" w:cs="Calibri"/>
          <w:lang w:val="en-US"/>
        </w:rPr>
        <w:t xml:space="preserve">The accompanying table </w:t>
      </w:r>
      <w:r w:rsidR="00A81F3F" w:rsidRPr="003E45AE">
        <w:rPr>
          <w:rFonts w:ascii="Calibri" w:eastAsia="Calibri" w:hAnsi="Calibri" w:cs="Calibri"/>
          <w:lang w:val="en-US"/>
        </w:rPr>
        <w:t>summarizes</w:t>
      </w:r>
      <w:r w:rsidRPr="003E45AE">
        <w:rPr>
          <w:rFonts w:ascii="Calibri" w:eastAsia="Calibri" w:hAnsi="Calibri" w:cs="Calibri"/>
          <w:lang w:val="en-US"/>
        </w:rPr>
        <w:t xml:space="preserve"> the sample size (n), </w:t>
      </w:r>
      <w:proofErr w:type="gramStart"/>
      <w:r w:rsidRPr="003E45AE">
        <w:rPr>
          <w:rFonts w:ascii="Calibri" w:eastAsia="Calibri" w:hAnsi="Calibri" w:cs="Calibri"/>
          <w:lang w:val="en-US"/>
        </w:rPr>
        <w:t>mean</w:t>
      </w:r>
      <w:proofErr w:type="gramEnd"/>
      <w:r w:rsidRPr="003E45AE">
        <w:rPr>
          <w:rFonts w:ascii="Calibri" w:eastAsia="Calibri" w:hAnsi="Calibri" w:cs="Calibri"/>
          <w:lang w:val="en-US"/>
        </w:rPr>
        <w:t xml:space="preserve"> weight change and standard deviation</w:t>
      </w:r>
      <w:r w:rsidR="0058181D">
        <w:rPr>
          <w:rFonts w:ascii="Calibri" w:eastAsia="Calibri" w:hAnsi="Calibri" w:cs="Calibri"/>
          <w:lang w:val="en-US"/>
        </w:rPr>
        <w:t xml:space="preserve"> (SD)</w:t>
      </w:r>
      <w:r w:rsidRPr="003E45AE">
        <w:rPr>
          <w:rFonts w:ascii="Calibri" w:eastAsia="Calibri" w:hAnsi="Calibri" w:cs="Calibri"/>
          <w:lang w:val="en-US"/>
        </w:rPr>
        <w:t xml:space="preserve"> for each month. A progressive trend in weight reduction is observed over the </w:t>
      </w:r>
      <w:r w:rsidR="00626B07" w:rsidRPr="003E45AE">
        <w:rPr>
          <w:rFonts w:ascii="Calibri" w:eastAsia="Calibri" w:hAnsi="Calibri" w:cs="Calibri"/>
          <w:lang w:val="en-US"/>
        </w:rPr>
        <w:t>trial</w:t>
      </w:r>
      <w:r w:rsidRPr="003E45AE">
        <w:rPr>
          <w:rFonts w:ascii="Calibri" w:eastAsia="Calibri" w:hAnsi="Calibri" w:cs="Calibri"/>
          <w:lang w:val="en-US"/>
        </w:rPr>
        <w:t xml:space="preserve"> period, with the </w:t>
      </w:r>
      <w:r w:rsidR="002040A8">
        <w:rPr>
          <w:rFonts w:ascii="Calibri" w:eastAsia="Calibri" w:hAnsi="Calibri" w:cs="Calibri"/>
          <w:lang w:val="en-US"/>
        </w:rPr>
        <w:t>highest</w:t>
      </w:r>
      <w:r w:rsidRPr="003E45AE">
        <w:rPr>
          <w:rFonts w:ascii="Calibri" w:eastAsia="Calibri" w:hAnsi="Calibri" w:cs="Calibri"/>
          <w:lang w:val="en-US"/>
        </w:rPr>
        <w:t xml:space="preserve"> change recorded in </w:t>
      </w:r>
      <w:r w:rsidR="0058181D">
        <w:rPr>
          <w:rFonts w:ascii="Calibri" w:eastAsia="Calibri" w:hAnsi="Calibri" w:cs="Calibri"/>
          <w:lang w:val="en-US"/>
        </w:rPr>
        <w:t>12.</w:t>
      </w:r>
      <w:r w:rsidRPr="003E45AE">
        <w:rPr>
          <w:rFonts w:ascii="Calibri" w:eastAsia="Calibri" w:hAnsi="Calibri" w:cs="Calibri"/>
          <w:lang w:val="en-US"/>
        </w:rPr>
        <w:t xml:space="preserve">23, thereafter an increase is shown </w:t>
      </w:r>
      <w:r w:rsidRPr="003E45AE">
        <w:rPr>
          <w:rFonts w:ascii="Calibri" w:eastAsiaTheme="minorEastAsia" w:hAnsi="Calibri" w:cs="Calibri"/>
          <w:lang w:val="en-US"/>
        </w:rPr>
        <w:t>covering Christmas and New Year’s Eve, a time often associated with weight gain.</w:t>
      </w:r>
      <w:r w:rsidR="002D6971">
        <w:rPr>
          <w:rFonts w:ascii="Calibri" w:eastAsiaTheme="minorEastAsia" w:hAnsi="Calibri" w:cs="Calibri"/>
          <w:lang w:val="en-US"/>
        </w:rPr>
        <w:t xml:space="preserve"> </w:t>
      </w:r>
      <w:r w:rsidR="002D6971" w:rsidRPr="00FB0627">
        <w:rPr>
          <w:rFonts w:ascii="Calibri" w:eastAsiaTheme="minorEastAsia" w:hAnsi="Calibri" w:cs="Calibri"/>
        </w:rPr>
        <w:t xml:space="preserve">SD: </w:t>
      </w:r>
      <w:proofErr w:type="spellStart"/>
      <w:r w:rsidR="002D6971" w:rsidRPr="00FB0627">
        <w:rPr>
          <w:rFonts w:ascii="Calibri" w:eastAsiaTheme="minorEastAsia" w:hAnsi="Calibri" w:cs="Calibri"/>
        </w:rPr>
        <w:t>standard</w:t>
      </w:r>
      <w:proofErr w:type="spellEnd"/>
      <w:r w:rsidR="002D6971" w:rsidRPr="00FB0627">
        <w:rPr>
          <w:rFonts w:ascii="Calibri" w:eastAsiaTheme="minorEastAsia" w:hAnsi="Calibri" w:cs="Calibri"/>
        </w:rPr>
        <w:t xml:space="preserve"> </w:t>
      </w:r>
      <w:proofErr w:type="spellStart"/>
      <w:r w:rsidR="002D6971" w:rsidRPr="00FB0627">
        <w:rPr>
          <w:rFonts w:ascii="Calibri" w:eastAsiaTheme="minorEastAsia" w:hAnsi="Calibri" w:cs="Calibri"/>
        </w:rPr>
        <w:t>deviation</w:t>
      </w:r>
      <w:proofErr w:type="spellEnd"/>
      <w:r w:rsidR="002D6971" w:rsidRPr="00FB0627">
        <w:rPr>
          <w:rFonts w:ascii="Calibri" w:eastAsiaTheme="minorEastAsia" w:hAnsi="Calibri" w:cs="Calibri"/>
        </w:rPr>
        <w:t xml:space="preserve"> </w:t>
      </w:r>
    </w:p>
    <w:p w14:paraId="667A3CA7" w14:textId="23DE8C2F" w:rsidR="00235290" w:rsidRPr="00FB0627" w:rsidRDefault="00235290" w:rsidP="00AC43A2">
      <w:pPr>
        <w:pStyle w:val="Beschriftung"/>
        <w:jc w:val="both"/>
        <w:rPr>
          <w:rFonts w:ascii="Calibri" w:hAnsi="Calibri" w:cs="Calibri"/>
        </w:rPr>
      </w:pPr>
    </w:p>
    <w:sdt>
      <w:sdtPr>
        <w:rPr>
          <w:rFonts w:asciiTheme="minorHAnsi" w:eastAsiaTheme="minorHAnsi" w:hAnsiTheme="minorHAnsi" w:cstheme="minorBidi"/>
          <w:color w:val="000000" w:themeColor="text1"/>
          <w:sz w:val="18"/>
          <w:szCs w:val="18"/>
          <w:lang w:val="en-US"/>
        </w:rPr>
        <w:tag w:val="CitaviBibliography"/>
        <w:id w:val="498773452"/>
        <w:placeholder>
          <w:docPart w:val="DefaultPlaceholder_-1854013440"/>
        </w:placeholder>
      </w:sdtPr>
      <w:sdtEndPr>
        <w:rPr>
          <w:rFonts w:ascii="Calibri" w:hAnsi="Calibri" w:cs="Calibri"/>
        </w:rPr>
      </w:sdtEndPr>
      <w:sdtContent>
        <w:p w14:paraId="46F40317" w14:textId="77777777" w:rsidR="00B53D14" w:rsidRPr="00022635" w:rsidRDefault="00C72B1B" w:rsidP="00B53D14">
          <w:pPr>
            <w:pStyle w:val="CitaviBibliographyHeading"/>
            <w:rPr>
              <w:rFonts w:ascii="Calibri" w:hAnsi="Calibri" w:cs="Calibri"/>
              <w:color w:val="auto"/>
              <w:sz w:val="28"/>
              <w:szCs w:val="28"/>
            </w:rPr>
          </w:pPr>
          <w:r w:rsidRPr="00022635">
            <w:rPr>
              <w:rFonts w:ascii="Calibri" w:hAnsi="Calibri" w:cs="Calibri"/>
              <w:lang w:val="en-US"/>
            </w:rPr>
            <w:fldChar w:fldCharType="begin"/>
          </w:r>
          <w:r w:rsidRPr="00022635">
            <w:rPr>
              <w:rFonts w:ascii="Calibri" w:hAnsi="Calibri" w:cs="Calibri"/>
            </w:rPr>
            <w:instrText>ADDIN CitaviBibliography</w:instrText>
          </w:r>
          <w:r w:rsidRPr="00022635">
            <w:rPr>
              <w:rFonts w:ascii="Calibri" w:hAnsi="Calibri" w:cs="Calibri"/>
              <w:lang w:val="en-US"/>
            </w:rPr>
            <w:fldChar w:fldCharType="separate"/>
          </w:r>
          <w:r w:rsidR="00B53D14" w:rsidRPr="00022635">
            <w:rPr>
              <w:rFonts w:ascii="Calibri" w:hAnsi="Calibri" w:cs="Calibri"/>
              <w:color w:val="auto"/>
              <w:sz w:val="28"/>
              <w:szCs w:val="28"/>
            </w:rPr>
            <w:t>Literature Cited</w:t>
          </w:r>
        </w:p>
        <w:p w14:paraId="6570B40C" w14:textId="7D499800" w:rsidR="00C72B1B" w:rsidRPr="00022635" w:rsidRDefault="00B53D14" w:rsidP="00B53D14">
          <w:pPr>
            <w:pStyle w:val="CitaviBibliographyEntry"/>
            <w:rPr>
              <w:rFonts w:ascii="Calibri" w:hAnsi="Calibri" w:cs="Calibri"/>
              <w:lang w:val="en-US"/>
            </w:rPr>
          </w:pPr>
          <w:r w:rsidRPr="00022635">
            <w:rPr>
              <w:rFonts w:ascii="Calibri" w:hAnsi="Calibri" w:cs="Calibri"/>
            </w:rPr>
            <w:t xml:space="preserve">1. </w:t>
          </w:r>
          <w:bookmarkStart w:id="1" w:name="_CTVL00150f7f75c75f144318b7367342e7654c3"/>
          <w:r w:rsidRPr="00022635">
            <w:rPr>
              <w:rFonts w:ascii="Calibri" w:hAnsi="Calibri" w:cs="Calibri"/>
            </w:rPr>
            <w:t xml:space="preserve">Haderer M, Hofmann R, Bartelmeß T, König L, Betz C, Al Masri M et al. </w:t>
          </w:r>
          <w:r w:rsidRPr="00022635">
            <w:rPr>
              <w:rFonts w:ascii="Calibri" w:hAnsi="Calibri" w:cs="Calibri"/>
              <w:lang w:val="en-US"/>
            </w:rPr>
            <w:t>General practitioner-centered rural obesity management: Design, protocol and baseline data of the German HAPpEN pragmatic trial. Prev Med Rep 2025; 49:102959</w:t>
          </w:r>
          <w:bookmarkEnd w:id="1"/>
          <w:r w:rsidRPr="00022635">
            <w:rPr>
              <w:rFonts w:ascii="Calibri" w:hAnsi="Calibri" w:cs="Calibri"/>
              <w:lang w:val="en-US"/>
            </w:rPr>
            <w:t>.</w:t>
          </w:r>
          <w:r w:rsidR="00C72B1B" w:rsidRPr="00022635">
            <w:rPr>
              <w:rFonts w:ascii="Calibri" w:hAnsi="Calibri" w:cs="Calibri"/>
              <w:lang w:val="en-US"/>
            </w:rPr>
            <w:fldChar w:fldCharType="end"/>
          </w:r>
        </w:p>
      </w:sdtContent>
    </w:sdt>
    <w:p w14:paraId="27F03E8D" w14:textId="77777777" w:rsidR="00C72B1B" w:rsidRPr="00C72B1B" w:rsidRDefault="00C72B1B" w:rsidP="00C72B1B">
      <w:pPr>
        <w:rPr>
          <w:lang w:val="en-US"/>
        </w:rPr>
      </w:pPr>
    </w:p>
    <w:sectPr w:rsidR="00C72B1B" w:rsidRPr="00C72B1B" w:rsidSect="002A3CE8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9FBFC" w14:textId="77777777" w:rsidR="0038421A" w:rsidRDefault="0038421A" w:rsidP="00506D13">
      <w:pPr>
        <w:spacing w:after="0" w:line="240" w:lineRule="auto"/>
      </w:pPr>
      <w:r>
        <w:separator/>
      </w:r>
    </w:p>
  </w:endnote>
  <w:endnote w:type="continuationSeparator" w:id="0">
    <w:p w14:paraId="2C496017" w14:textId="77777777" w:rsidR="0038421A" w:rsidRDefault="0038421A" w:rsidP="00506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389EC" w14:textId="77777777" w:rsidR="0038421A" w:rsidRDefault="0038421A" w:rsidP="00506D13">
      <w:pPr>
        <w:spacing w:after="0" w:line="240" w:lineRule="auto"/>
      </w:pPr>
      <w:r>
        <w:separator/>
      </w:r>
    </w:p>
  </w:footnote>
  <w:footnote w:type="continuationSeparator" w:id="0">
    <w:p w14:paraId="1C106937" w14:textId="77777777" w:rsidR="0038421A" w:rsidRDefault="0038421A" w:rsidP="00506D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41660"/>
    <w:multiLevelType w:val="multilevel"/>
    <w:tmpl w:val="086EA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3E7E81"/>
    <w:multiLevelType w:val="multilevel"/>
    <w:tmpl w:val="E2903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FE6A20"/>
    <w:multiLevelType w:val="multilevel"/>
    <w:tmpl w:val="3CE6C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8B4234"/>
    <w:multiLevelType w:val="multilevel"/>
    <w:tmpl w:val="251E6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E407EC"/>
    <w:multiLevelType w:val="multilevel"/>
    <w:tmpl w:val="3A2C0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8A041EA"/>
    <w:multiLevelType w:val="multilevel"/>
    <w:tmpl w:val="E7FE8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7E6806"/>
    <w:multiLevelType w:val="multilevel"/>
    <w:tmpl w:val="0B868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BD63D3C"/>
    <w:multiLevelType w:val="multilevel"/>
    <w:tmpl w:val="D088A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E847BF1"/>
    <w:multiLevelType w:val="multilevel"/>
    <w:tmpl w:val="34924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8155EE7"/>
    <w:multiLevelType w:val="multilevel"/>
    <w:tmpl w:val="3AD8D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8190DC5"/>
    <w:multiLevelType w:val="multilevel"/>
    <w:tmpl w:val="CBDC7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CCF29A5"/>
    <w:multiLevelType w:val="multilevel"/>
    <w:tmpl w:val="A7EC7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66C7EA6"/>
    <w:multiLevelType w:val="multilevel"/>
    <w:tmpl w:val="E714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9511AC6"/>
    <w:multiLevelType w:val="multilevel"/>
    <w:tmpl w:val="B3429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C360F65"/>
    <w:multiLevelType w:val="multilevel"/>
    <w:tmpl w:val="72522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385452"/>
    <w:multiLevelType w:val="multilevel"/>
    <w:tmpl w:val="0CDCD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6501C47"/>
    <w:multiLevelType w:val="multilevel"/>
    <w:tmpl w:val="E7FC5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72A6328"/>
    <w:multiLevelType w:val="multilevel"/>
    <w:tmpl w:val="99F82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55189829">
    <w:abstractNumId w:val="12"/>
  </w:num>
  <w:num w:numId="2" w16cid:durableId="1174952941">
    <w:abstractNumId w:val="17"/>
  </w:num>
  <w:num w:numId="3" w16cid:durableId="1490750139">
    <w:abstractNumId w:val="2"/>
  </w:num>
  <w:num w:numId="4" w16cid:durableId="1591309794">
    <w:abstractNumId w:val="15"/>
  </w:num>
  <w:num w:numId="5" w16cid:durableId="1212617134">
    <w:abstractNumId w:val="10"/>
  </w:num>
  <w:num w:numId="6" w16cid:durableId="1789741308">
    <w:abstractNumId w:val="11"/>
  </w:num>
  <w:num w:numId="7" w16cid:durableId="446629967">
    <w:abstractNumId w:val="13"/>
  </w:num>
  <w:num w:numId="8" w16cid:durableId="1110127862">
    <w:abstractNumId w:val="3"/>
  </w:num>
  <w:num w:numId="9" w16cid:durableId="1910798862">
    <w:abstractNumId w:val="7"/>
  </w:num>
  <w:num w:numId="10" w16cid:durableId="1783068980">
    <w:abstractNumId w:val="9"/>
  </w:num>
  <w:num w:numId="11" w16cid:durableId="230233094">
    <w:abstractNumId w:val="8"/>
  </w:num>
  <w:num w:numId="12" w16cid:durableId="1967734185">
    <w:abstractNumId w:val="1"/>
  </w:num>
  <w:num w:numId="13" w16cid:durableId="1533179803">
    <w:abstractNumId w:val="16"/>
  </w:num>
  <w:num w:numId="14" w16cid:durableId="603657918">
    <w:abstractNumId w:val="0"/>
  </w:num>
  <w:num w:numId="15" w16cid:durableId="2082093232">
    <w:abstractNumId w:val="4"/>
  </w:num>
  <w:num w:numId="16" w16cid:durableId="319624116">
    <w:abstractNumId w:val="14"/>
  </w:num>
  <w:num w:numId="17" w16cid:durableId="1109929427">
    <w:abstractNumId w:val="6"/>
  </w:num>
  <w:num w:numId="18" w16cid:durableId="14866290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6A6"/>
    <w:rsid w:val="00006684"/>
    <w:rsid w:val="0001705D"/>
    <w:rsid w:val="00022635"/>
    <w:rsid w:val="00024926"/>
    <w:rsid w:val="000656A6"/>
    <w:rsid w:val="000E2A5E"/>
    <w:rsid w:val="00105A4E"/>
    <w:rsid w:val="0011145A"/>
    <w:rsid w:val="0011725E"/>
    <w:rsid w:val="001459E3"/>
    <w:rsid w:val="001C4E19"/>
    <w:rsid w:val="00202626"/>
    <w:rsid w:val="002040A8"/>
    <w:rsid w:val="00235290"/>
    <w:rsid w:val="002928D5"/>
    <w:rsid w:val="002A3CE8"/>
    <w:rsid w:val="002A5A99"/>
    <w:rsid w:val="002B7499"/>
    <w:rsid w:val="002D6971"/>
    <w:rsid w:val="0037117D"/>
    <w:rsid w:val="0038421A"/>
    <w:rsid w:val="003D463A"/>
    <w:rsid w:val="003E45AE"/>
    <w:rsid w:val="00416555"/>
    <w:rsid w:val="00440959"/>
    <w:rsid w:val="0044643F"/>
    <w:rsid w:val="004C0151"/>
    <w:rsid w:val="00500CE1"/>
    <w:rsid w:val="00506D13"/>
    <w:rsid w:val="00570934"/>
    <w:rsid w:val="0058181D"/>
    <w:rsid w:val="00591B07"/>
    <w:rsid w:val="005A4496"/>
    <w:rsid w:val="00611311"/>
    <w:rsid w:val="006163C4"/>
    <w:rsid w:val="00624635"/>
    <w:rsid w:val="00624ADB"/>
    <w:rsid w:val="00624B2B"/>
    <w:rsid w:val="00626B07"/>
    <w:rsid w:val="00655FB3"/>
    <w:rsid w:val="00663961"/>
    <w:rsid w:val="006B75FD"/>
    <w:rsid w:val="007879ED"/>
    <w:rsid w:val="00790AB1"/>
    <w:rsid w:val="007E5C5C"/>
    <w:rsid w:val="007F7E9A"/>
    <w:rsid w:val="00801BF9"/>
    <w:rsid w:val="00802AC7"/>
    <w:rsid w:val="00837012"/>
    <w:rsid w:val="00854891"/>
    <w:rsid w:val="00855203"/>
    <w:rsid w:val="00867D8E"/>
    <w:rsid w:val="008A0061"/>
    <w:rsid w:val="008A4C0C"/>
    <w:rsid w:val="008C383E"/>
    <w:rsid w:val="008F6AC3"/>
    <w:rsid w:val="009407DA"/>
    <w:rsid w:val="009810C8"/>
    <w:rsid w:val="00A24441"/>
    <w:rsid w:val="00A37BBB"/>
    <w:rsid w:val="00A74AF9"/>
    <w:rsid w:val="00A81F3F"/>
    <w:rsid w:val="00AC43A2"/>
    <w:rsid w:val="00AC6F83"/>
    <w:rsid w:val="00B30669"/>
    <w:rsid w:val="00B53D14"/>
    <w:rsid w:val="00B6512B"/>
    <w:rsid w:val="00B8784D"/>
    <w:rsid w:val="00B96AA6"/>
    <w:rsid w:val="00B96DB4"/>
    <w:rsid w:val="00B97A3C"/>
    <w:rsid w:val="00BD0DD6"/>
    <w:rsid w:val="00C16242"/>
    <w:rsid w:val="00C72B1B"/>
    <w:rsid w:val="00C9687A"/>
    <w:rsid w:val="00D11CC5"/>
    <w:rsid w:val="00D609AC"/>
    <w:rsid w:val="00D717DA"/>
    <w:rsid w:val="00D71C6C"/>
    <w:rsid w:val="00D935E6"/>
    <w:rsid w:val="00DB2F10"/>
    <w:rsid w:val="00DB6503"/>
    <w:rsid w:val="00E23841"/>
    <w:rsid w:val="00EF2012"/>
    <w:rsid w:val="00EF6400"/>
    <w:rsid w:val="00F200EB"/>
    <w:rsid w:val="00F72D85"/>
    <w:rsid w:val="00FA3621"/>
    <w:rsid w:val="00FA5B4D"/>
    <w:rsid w:val="00FB0627"/>
    <w:rsid w:val="00FE17BA"/>
    <w:rsid w:val="00FE5582"/>
    <w:rsid w:val="00FF6898"/>
    <w:rsid w:val="0DD8186E"/>
    <w:rsid w:val="4B7EE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E8D14"/>
  <w15:chartTrackingRefBased/>
  <w15:docId w15:val="{AABE2910-5CEA-4009-9FD6-DE5C26F2E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656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65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656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656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656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656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656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656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656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656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656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656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656A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656A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656A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656A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656A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656A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656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65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656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65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65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656A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656A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656A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656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656A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656A6"/>
    <w:rPr>
      <w:b/>
      <w:bCs/>
      <w:smallCaps/>
      <w:color w:val="0F4761" w:themeColor="accent1" w:themeShade="BF"/>
      <w:spacing w:val="5"/>
    </w:rPr>
  </w:style>
  <w:style w:type="paragraph" w:styleId="Beschriftung">
    <w:name w:val="caption"/>
    <w:basedOn w:val="Standard"/>
    <w:next w:val="Standard"/>
    <w:link w:val="BeschriftungZchn"/>
    <w:uiPriority w:val="35"/>
    <w:unhideWhenUsed/>
    <w:qFormat/>
    <w:rsid w:val="002A3CE8"/>
    <w:pPr>
      <w:spacing w:after="200" w:line="240" w:lineRule="auto"/>
    </w:pPr>
    <w:rPr>
      <w:iCs/>
      <w:color w:val="000000" w:themeColor="text1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B2F1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B2F1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B2F1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B2F1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B2F10"/>
    <w:rPr>
      <w:b/>
      <w:bCs/>
      <w:sz w:val="20"/>
      <w:szCs w:val="20"/>
    </w:rPr>
  </w:style>
  <w:style w:type="table" w:styleId="Tabellenraster">
    <w:name w:val="Table Grid"/>
    <w:basedOn w:val="NormaleTabelle"/>
    <w:uiPriority w:val="39"/>
    <w:rsid w:val="00FF6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506D1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06D1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06D13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C72B1B"/>
    <w:rPr>
      <w:color w:val="666666"/>
    </w:rPr>
  </w:style>
  <w:style w:type="paragraph" w:customStyle="1" w:styleId="CitaviBibliographyEntry">
    <w:name w:val="Citavi Bibliography Entry"/>
    <w:basedOn w:val="Standard"/>
    <w:link w:val="CitaviBibliographyEntryChar"/>
    <w:uiPriority w:val="99"/>
    <w:rsid w:val="00C72B1B"/>
    <w:pPr>
      <w:spacing w:after="120"/>
    </w:pPr>
    <w:rPr>
      <w:color w:val="000000" w:themeColor="text1"/>
      <w:sz w:val="18"/>
      <w:szCs w:val="18"/>
    </w:rPr>
  </w:style>
  <w:style w:type="character" w:customStyle="1" w:styleId="BeschriftungZchn">
    <w:name w:val="Beschriftung Zchn"/>
    <w:basedOn w:val="Absatz-Standardschriftart"/>
    <w:link w:val="Beschriftung"/>
    <w:uiPriority w:val="35"/>
    <w:rsid w:val="00C72B1B"/>
    <w:rPr>
      <w:iCs/>
      <w:color w:val="000000" w:themeColor="text1"/>
      <w:sz w:val="18"/>
      <w:szCs w:val="18"/>
    </w:rPr>
  </w:style>
  <w:style w:type="character" w:customStyle="1" w:styleId="CitaviBibliographyEntryChar">
    <w:name w:val="Citavi Bibliography Entry Char"/>
    <w:basedOn w:val="BeschriftungZchn"/>
    <w:link w:val="CitaviBibliographyEntry"/>
    <w:uiPriority w:val="99"/>
    <w:rsid w:val="00C72B1B"/>
    <w:rPr>
      <w:iCs w:val="0"/>
      <w:color w:val="000000" w:themeColor="text1"/>
      <w:sz w:val="18"/>
      <w:szCs w:val="18"/>
    </w:rPr>
  </w:style>
  <w:style w:type="paragraph" w:customStyle="1" w:styleId="CitaviBibliographyHeading">
    <w:name w:val="Citavi Bibliography Heading"/>
    <w:basedOn w:val="berschrift1"/>
    <w:link w:val="CitaviBibliographyHeadingChar"/>
    <w:uiPriority w:val="99"/>
    <w:rsid w:val="00C72B1B"/>
  </w:style>
  <w:style w:type="character" w:customStyle="1" w:styleId="CitaviBibliographyHeadingChar">
    <w:name w:val="Citavi Bibliography Heading Char"/>
    <w:basedOn w:val="BeschriftungZchn"/>
    <w:link w:val="CitaviBibliographyHeading"/>
    <w:uiPriority w:val="99"/>
    <w:rsid w:val="00C72B1B"/>
    <w:rPr>
      <w:rFonts w:asciiTheme="majorHAnsi" w:eastAsiaTheme="majorEastAsia" w:hAnsiTheme="majorHAnsi" w:cstheme="majorBidi"/>
      <w:iCs w:val="0"/>
      <w:color w:val="0F4761" w:themeColor="accent1" w:themeShade="BF"/>
      <w:sz w:val="40"/>
      <w:szCs w:val="40"/>
    </w:rPr>
  </w:style>
  <w:style w:type="paragraph" w:customStyle="1" w:styleId="CitaviChapterBibliographyHeading">
    <w:name w:val="Citavi Chapter Bibliography Heading"/>
    <w:basedOn w:val="berschrift2"/>
    <w:link w:val="CitaviChapterBibliographyHeadingChar"/>
    <w:uiPriority w:val="99"/>
    <w:rsid w:val="00C72B1B"/>
  </w:style>
  <w:style w:type="character" w:customStyle="1" w:styleId="CitaviChapterBibliographyHeadingChar">
    <w:name w:val="Citavi Chapter Bibliography Heading Char"/>
    <w:basedOn w:val="BeschriftungZchn"/>
    <w:link w:val="CitaviChapterBibliographyHeading"/>
    <w:uiPriority w:val="99"/>
    <w:rsid w:val="00C72B1B"/>
    <w:rPr>
      <w:rFonts w:asciiTheme="majorHAnsi" w:eastAsiaTheme="majorEastAsia" w:hAnsiTheme="majorHAnsi" w:cstheme="majorBidi"/>
      <w:iCs w:val="0"/>
      <w:color w:val="0F4761" w:themeColor="accent1" w:themeShade="BF"/>
      <w:sz w:val="32"/>
      <w:szCs w:val="32"/>
    </w:rPr>
  </w:style>
  <w:style w:type="paragraph" w:customStyle="1" w:styleId="CitaviBibliographySubheading1">
    <w:name w:val="Citavi Bibliography Subheading 1"/>
    <w:basedOn w:val="berschrift2"/>
    <w:link w:val="CitaviBibliographySubheading1Char"/>
    <w:uiPriority w:val="99"/>
    <w:rsid w:val="00C72B1B"/>
    <w:pPr>
      <w:outlineLvl w:val="9"/>
    </w:pPr>
    <w:rPr>
      <w:rFonts w:ascii="Calibri" w:hAnsi="Calibri" w:cs="Calibri"/>
      <w:lang w:val="en-US"/>
    </w:rPr>
  </w:style>
  <w:style w:type="character" w:customStyle="1" w:styleId="CitaviBibliographySubheading1Char">
    <w:name w:val="Citavi Bibliography Subheading 1 Char"/>
    <w:basedOn w:val="BeschriftungZchn"/>
    <w:link w:val="CitaviBibliographySubheading1"/>
    <w:uiPriority w:val="99"/>
    <w:rsid w:val="00C72B1B"/>
    <w:rPr>
      <w:rFonts w:ascii="Calibri" w:eastAsiaTheme="majorEastAsia" w:hAnsi="Calibri" w:cs="Calibri"/>
      <w:iCs w:val="0"/>
      <w:color w:val="0F4761" w:themeColor="accent1" w:themeShade="BF"/>
      <w:sz w:val="32"/>
      <w:szCs w:val="32"/>
      <w:lang w:val="en-US"/>
    </w:rPr>
  </w:style>
  <w:style w:type="paragraph" w:customStyle="1" w:styleId="CitaviBibliographySubheading2">
    <w:name w:val="Citavi Bibliography Subheading 2"/>
    <w:basedOn w:val="berschrift3"/>
    <w:link w:val="CitaviBibliographySubheading2Char"/>
    <w:uiPriority w:val="99"/>
    <w:rsid w:val="00C72B1B"/>
    <w:pPr>
      <w:outlineLvl w:val="9"/>
    </w:pPr>
    <w:rPr>
      <w:rFonts w:ascii="Calibri" w:hAnsi="Calibri" w:cs="Calibri"/>
      <w:lang w:val="en-US"/>
    </w:rPr>
  </w:style>
  <w:style w:type="character" w:customStyle="1" w:styleId="CitaviBibliographySubheading2Char">
    <w:name w:val="Citavi Bibliography Subheading 2 Char"/>
    <w:basedOn w:val="BeschriftungZchn"/>
    <w:link w:val="CitaviBibliographySubheading2"/>
    <w:uiPriority w:val="99"/>
    <w:rsid w:val="00C72B1B"/>
    <w:rPr>
      <w:rFonts w:ascii="Calibri" w:eastAsiaTheme="majorEastAsia" w:hAnsi="Calibri" w:cs="Calibri"/>
      <w:iCs w:val="0"/>
      <w:color w:val="0F4761" w:themeColor="accent1" w:themeShade="BF"/>
      <w:sz w:val="28"/>
      <w:szCs w:val="28"/>
      <w:lang w:val="en-US"/>
    </w:rPr>
  </w:style>
  <w:style w:type="paragraph" w:customStyle="1" w:styleId="CitaviBibliographySubheading3">
    <w:name w:val="Citavi Bibliography Subheading 3"/>
    <w:basedOn w:val="berschrift4"/>
    <w:link w:val="CitaviBibliographySubheading3Char"/>
    <w:uiPriority w:val="99"/>
    <w:rsid w:val="00C72B1B"/>
    <w:pPr>
      <w:outlineLvl w:val="9"/>
    </w:pPr>
    <w:rPr>
      <w:rFonts w:ascii="Calibri" w:hAnsi="Calibri" w:cs="Calibri"/>
      <w:sz w:val="18"/>
      <w:szCs w:val="18"/>
      <w:lang w:val="en-US"/>
    </w:rPr>
  </w:style>
  <w:style w:type="character" w:customStyle="1" w:styleId="CitaviBibliographySubheading3Char">
    <w:name w:val="Citavi Bibliography Subheading 3 Char"/>
    <w:basedOn w:val="BeschriftungZchn"/>
    <w:link w:val="CitaviBibliographySubheading3"/>
    <w:uiPriority w:val="99"/>
    <w:rsid w:val="00C72B1B"/>
    <w:rPr>
      <w:rFonts w:ascii="Calibri" w:eastAsiaTheme="majorEastAsia" w:hAnsi="Calibri" w:cs="Calibri"/>
      <w:i/>
      <w:iCs/>
      <w:color w:val="0F4761" w:themeColor="accent1" w:themeShade="BF"/>
      <w:sz w:val="18"/>
      <w:szCs w:val="18"/>
      <w:lang w:val="en-US"/>
    </w:rPr>
  </w:style>
  <w:style w:type="paragraph" w:customStyle="1" w:styleId="CitaviBibliographySubheading4">
    <w:name w:val="Citavi Bibliography Subheading 4"/>
    <w:basedOn w:val="berschrift5"/>
    <w:link w:val="CitaviBibliographySubheading4Char"/>
    <w:uiPriority w:val="99"/>
    <w:rsid w:val="00C72B1B"/>
    <w:pPr>
      <w:outlineLvl w:val="9"/>
    </w:pPr>
    <w:rPr>
      <w:rFonts w:ascii="Calibri" w:hAnsi="Calibri" w:cs="Calibri"/>
      <w:sz w:val="18"/>
      <w:szCs w:val="18"/>
      <w:lang w:val="en-US"/>
    </w:rPr>
  </w:style>
  <w:style w:type="character" w:customStyle="1" w:styleId="CitaviBibliographySubheading4Char">
    <w:name w:val="Citavi Bibliography Subheading 4 Char"/>
    <w:basedOn w:val="BeschriftungZchn"/>
    <w:link w:val="CitaviBibliographySubheading4"/>
    <w:uiPriority w:val="99"/>
    <w:rsid w:val="00C72B1B"/>
    <w:rPr>
      <w:rFonts w:ascii="Calibri" w:eastAsiaTheme="majorEastAsia" w:hAnsi="Calibri" w:cs="Calibri"/>
      <w:iCs w:val="0"/>
      <w:color w:val="0F4761" w:themeColor="accent1" w:themeShade="BF"/>
      <w:sz w:val="18"/>
      <w:szCs w:val="18"/>
      <w:lang w:val="en-US"/>
    </w:rPr>
  </w:style>
  <w:style w:type="paragraph" w:customStyle="1" w:styleId="CitaviBibliographySubheading5">
    <w:name w:val="Citavi Bibliography Subheading 5"/>
    <w:basedOn w:val="berschrift6"/>
    <w:link w:val="CitaviBibliographySubheading5Char"/>
    <w:uiPriority w:val="99"/>
    <w:rsid w:val="00C72B1B"/>
    <w:pPr>
      <w:outlineLvl w:val="9"/>
    </w:pPr>
    <w:rPr>
      <w:rFonts w:ascii="Calibri" w:hAnsi="Calibri" w:cs="Calibri"/>
      <w:sz w:val="18"/>
      <w:szCs w:val="18"/>
      <w:lang w:val="en-US"/>
    </w:rPr>
  </w:style>
  <w:style w:type="character" w:customStyle="1" w:styleId="CitaviBibliographySubheading5Char">
    <w:name w:val="Citavi Bibliography Subheading 5 Char"/>
    <w:basedOn w:val="BeschriftungZchn"/>
    <w:link w:val="CitaviBibliographySubheading5"/>
    <w:uiPriority w:val="99"/>
    <w:rsid w:val="00C72B1B"/>
    <w:rPr>
      <w:rFonts w:ascii="Calibri" w:eastAsiaTheme="majorEastAsia" w:hAnsi="Calibri" w:cs="Calibri"/>
      <w:i/>
      <w:iCs/>
      <w:color w:val="595959" w:themeColor="text1" w:themeTint="A6"/>
      <w:sz w:val="18"/>
      <w:szCs w:val="18"/>
      <w:lang w:val="en-US"/>
    </w:rPr>
  </w:style>
  <w:style w:type="paragraph" w:customStyle="1" w:styleId="CitaviBibliographySubheading6">
    <w:name w:val="Citavi Bibliography Subheading 6"/>
    <w:basedOn w:val="berschrift7"/>
    <w:link w:val="CitaviBibliographySubheading6Char"/>
    <w:uiPriority w:val="99"/>
    <w:rsid w:val="00C72B1B"/>
    <w:pPr>
      <w:outlineLvl w:val="9"/>
    </w:pPr>
    <w:rPr>
      <w:rFonts w:ascii="Calibri" w:hAnsi="Calibri" w:cs="Calibri"/>
      <w:sz w:val="18"/>
      <w:szCs w:val="18"/>
      <w:lang w:val="en-US"/>
    </w:rPr>
  </w:style>
  <w:style w:type="character" w:customStyle="1" w:styleId="CitaviBibliographySubheading6Char">
    <w:name w:val="Citavi Bibliography Subheading 6 Char"/>
    <w:basedOn w:val="BeschriftungZchn"/>
    <w:link w:val="CitaviBibliographySubheading6"/>
    <w:uiPriority w:val="99"/>
    <w:rsid w:val="00C72B1B"/>
    <w:rPr>
      <w:rFonts w:ascii="Calibri" w:eastAsiaTheme="majorEastAsia" w:hAnsi="Calibri" w:cs="Calibri"/>
      <w:iCs w:val="0"/>
      <w:color w:val="595959" w:themeColor="text1" w:themeTint="A6"/>
      <w:sz w:val="18"/>
      <w:szCs w:val="18"/>
      <w:lang w:val="en-US"/>
    </w:rPr>
  </w:style>
  <w:style w:type="paragraph" w:customStyle="1" w:styleId="CitaviBibliographySubheading7">
    <w:name w:val="Citavi Bibliography Subheading 7"/>
    <w:basedOn w:val="berschrift8"/>
    <w:link w:val="CitaviBibliographySubheading7Char"/>
    <w:uiPriority w:val="99"/>
    <w:rsid w:val="00C72B1B"/>
    <w:pPr>
      <w:outlineLvl w:val="9"/>
    </w:pPr>
    <w:rPr>
      <w:rFonts w:ascii="Calibri" w:hAnsi="Calibri" w:cs="Calibri"/>
      <w:sz w:val="18"/>
      <w:szCs w:val="18"/>
      <w:lang w:val="en-US"/>
    </w:rPr>
  </w:style>
  <w:style w:type="character" w:customStyle="1" w:styleId="CitaviBibliographySubheading7Char">
    <w:name w:val="Citavi Bibliography Subheading 7 Char"/>
    <w:basedOn w:val="BeschriftungZchn"/>
    <w:link w:val="CitaviBibliographySubheading7"/>
    <w:uiPriority w:val="99"/>
    <w:rsid w:val="00C72B1B"/>
    <w:rPr>
      <w:rFonts w:ascii="Calibri" w:eastAsiaTheme="majorEastAsia" w:hAnsi="Calibri" w:cs="Calibri"/>
      <w:i/>
      <w:iCs/>
      <w:color w:val="272727" w:themeColor="text1" w:themeTint="D8"/>
      <w:sz w:val="18"/>
      <w:szCs w:val="18"/>
      <w:lang w:val="en-US"/>
    </w:rPr>
  </w:style>
  <w:style w:type="paragraph" w:customStyle="1" w:styleId="CitaviBibliographySubheading8">
    <w:name w:val="Citavi Bibliography Subheading 8"/>
    <w:basedOn w:val="berschrift9"/>
    <w:link w:val="CitaviBibliographySubheading8Char"/>
    <w:uiPriority w:val="99"/>
    <w:rsid w:val="00C72B1B"/>
    <w:pPr>
      <w:outlineLvl w:val="9"/>
    </w:pPr>
    <w:rPr>
      <w:rFonts w:ascii="Calibri" w:hAnsi="Calibri" w:cs="Calibri"/>
      <w:sz w:val="18"/>
      <w:szCs w:val="18"/>
      <w:lang w:val="en-US"/>
    </w:rPr>
  </w:style>
  <w:style w:type="character" w:customStyle="1" w:styleId="CitaviBibliographySubheading8Char">
    <w:name w:val="Citavi Bibliography Subheading 8 Char"/>
    <w:basedOn w:val="BeschriftungZchn"/>
    <w:link w:val="CitaviBibliographySubheading8"/>
    <w:uiPriority w:val="99"/>
    <w:rsid w:val="00C72B1B"/>
    <w:rPr>
      <w:rFonts w:ascii="Calibri" w:eastAsiaTheme="majorEastAsia" w:hAnsi="Calibri" w:cs="Calibri"/>
      <w:iCs w:val="0"/>
      <w:color w:val="272727" w:themeColor="text1" w:themeTint="D8"/>
      <w:sz w:val="18"/>
      <w:szCs w:val="18"/>
      <w:lang w:val="en-US"/>
    </w:rPr>
  </w:style>
  <w:style w:type="paragraph" w:styleId="berarbeitung">
    <w:name w:val="Revision"/>
    <w:hidden/>
    <w:uiPriority w:val="99"/>
    <w:semiHidden/>
    <w:rsid w:val="007F7E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6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8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8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63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1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01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3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14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8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03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4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44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4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3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8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1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8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85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8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2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1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76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0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63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8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0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2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78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43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1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49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42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8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5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4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2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6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86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4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2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8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4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2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3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9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8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8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1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2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7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5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3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3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7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63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15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3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94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0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58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0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86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47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9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2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7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2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1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2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3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4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10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46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1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1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58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1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0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11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8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9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50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6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8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4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93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4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6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07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94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01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0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3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65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0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1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0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70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2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7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8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3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66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58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6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5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9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7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3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9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8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2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23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68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8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4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6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17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3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5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27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6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3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36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4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3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26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9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0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33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6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53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5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1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97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84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8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78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2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0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7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32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13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6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34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07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7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8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7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3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58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1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9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0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34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1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14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7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2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26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2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8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8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2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8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1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68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5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77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32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4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39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23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5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9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1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0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4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8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8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0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63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0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2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2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7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81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04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8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9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4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7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4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6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7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9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77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1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5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0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1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5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0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82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42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8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6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5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20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42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7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1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0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21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7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25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9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46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37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5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41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1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8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8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46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23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52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4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22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06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6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5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9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0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3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9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1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26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0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2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8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7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84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2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8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7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2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05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4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9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5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4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1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2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7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2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0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8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2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1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40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6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15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5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2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0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5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1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9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7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5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28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9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4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7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1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8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80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3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76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4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05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8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3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36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05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6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8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46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1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1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3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8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86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4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2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89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2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4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25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1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32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97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6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60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1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03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89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6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9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9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8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9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5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39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2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77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45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0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8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05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7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15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0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5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22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2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8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3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22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2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3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60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4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4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5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03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0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75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9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5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9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5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8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99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1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72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1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6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04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9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0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6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64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0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4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8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32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9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02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8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36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54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6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9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93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16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8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1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6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8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0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2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2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05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2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54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7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7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12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6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27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63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65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5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8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5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6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7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7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3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8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6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96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8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0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30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1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24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07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75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17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5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1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9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3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1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1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3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4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98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86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4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1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4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02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6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3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8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0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2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0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7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9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0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1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24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8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64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34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0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20508-3A98-4EDC-A8C0-D73421E3AFAE}"/>
      </w:docPartPr>
      <w:docPartBody>
        <w:p w:rsidR="00461B65" w:rsidRDefault="00461B65">
          <w:r w:rsidRPr="006D0A1C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C6590D947CF446EE968E0E0B208810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FC00DC-A8B4-412A-AB50-20A7B104EC53}"/>
      </w:docPartPr>
      <w:docPartBody>
        <w:p w:rsidR="007E2E99" w:rsidRDefault="007E2E99" w:rsidP="007E2E99">
          <w:pPr>
            <w:pStyle w:val="C6590D947CF446EE968E0E0B208810CE"/>
          </w:pPr>
          <w:r w:rsidRPr="006D0A1C">
            <w:rPr>
              <w:rStyle w:val="Platzhalt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B65"/>
    <w:rsid w:val="0011725E"/>
    <w:rsid w:val="002A5A99"/>
    <w:rsid w:val="0037117D"/>
    <w:rsid w:val="00461B65"/>
    <w:rsid w:val="00591B07"/>
    <w:rsid w:val="0077670B"/>
    <w:rsid w:val="007E2E99"/>
    <w:rsid w:val="00855203"/>
    <w:rsid w:val="008E5A9B"/>
    <w:rsid w:val="009407DA"/>
    <w:rsid w:val="00953041"/>
    <w:rsid w:val="00FA3621"/>
    <w:rsid w:val="00FE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E2E99"/>
    <w:rPr>
      <w:color w:val="666666"/>
    </w:rPr>
  </w:style>
  <w:style w:type="paragraph" w:customStyle="1" w:styleId="C6590D947CF446EE968E0E0B208810CE">
    <w:name w:val="C6590D947CF446EE968E0E0B208810CE"/>
    <w:rsid w:val="007E2E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26c0e0-483f-4da3-a0b6-1d9c7a209351" xsi:nil="true"/>
    <lcf76f155ced4ddcb4097134ff3c332f xmlns="a468b9ff-b6de-48a4-9d46-68b9b1fa9c9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FF4D13D6DF624ABCAE81F391861E1C" ma:contentTypeVersion="14" ma:contentTypeDescription="Ein neues Dokument erstellen." ma:contentTypeScope="" ma:versionID="014957e6f619263d5295dc39da560805">
  <xsd:schema xmlns:xsd="http://www.w3.org/2001/XMLSchema" xmlns:xs="http://www.w3.org/2001/XMLSchema" xmlns:p="http://schemas.microsoft.com/office/2006/metadata/properties" xmlns:ns2="a468b9ff-b6de-48a4-9d46-68b9b1fa9c9f" xmlns:ns3="cf26c0e0-483f-4da3-a0b6-1d9c7a209351" targetNamespace="http://schemas.microsoft.com/office/2006/metadata/properties" ma:root="true" ma:fieldsID="5971c3e6fafb935c4257e05a12333ff2" ns2:_="" ns3:_="">
    <xsd:import namespace="a468b9ff-b6de-48a4-9d46-68b9b1fa9c9f"/>
    <xsd:import namespace="cf26c0e0-483f-4da3-a0b6-1d9c7a2093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8b9ff-b6de-48a4-9d46-68b9b1fa9c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ff7c373a-4c85-4e30-91d8-ddabce5d76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6c0e0-483f-4da3-a0b6-1d9c7a20935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d75d93d-4bd9-4813-a420-78d995952729}" ma:internalName="TaxCatchAll" ma:showField="CatchAllData" ma:web="cf26c0e0-483f-4da3-a0b6-1d9c7a2093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F71481-99BD-467D-A070-4D6A4D0E5893}">
  <ds:schemaRefs>
    <ds:schemaRef ds:uri="http://schemas.microsoft.com/office/2006/metadata/properties"/>
    <ds:schemaRef ds:uri="http://schemas.microsoft.com/office/infopath/2007/PartnerControls"/>
    <ds:schemaRef ds:uri="cf26c0e0-483f-4da3-a0b6-1d9c7a209351"/>
    <ds:schemaRef ds:uri="a468b9ff-b6de-48a4-9d46-68b9b1fa9c9f"/>
  </ds:schemaRefs>
</ds:datastoreItem>
</file>

<file path=customXml/itemProps2.xml><?xml version="1.0" encoding="utf-8"?>
<ds:datastoreItem xmlns:ds="http://schemas.openxmlformats.org/officeDocument/2006/customXml" ds:itemID="{7EA92C74-9480-4814-80F1-3DE494D1B0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68b9ff-b6de-48a4-9d46-68b9b1fa9c9f"/>
    <ds:schemaRef ds:uri="cf26c0e0-483f-4da3-a0b6-1d9c7a2093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E86AF4-35AA-41DA-B5CE-20A078969E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755A8F-605C-49DF-B6E0-5B9FAB2651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2457</Words>
  <Characters>15484</Characters>
  <Application>Microsoft Office Word</Application>
  <DocSecurity>0</DocSecurity>
  <Lines>129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Haderer, Marika</dc:creator>
  <cp:keywords/>
  <dc:description/>
  <cp:lastModifiedBy>Haderer, Marika</cp:lastModifiedBy>
  <cp:revision>6</cp:revision>
  <dcterms:created xsi:type="dcterms:W3CDTF">2025-04-14T08:48:00Z</dcterms:created>
  <dcterms:modified xsi:type="dcterms:W3CDTF">2025-04-27T09:21:00Z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0x010100FBFF4D13D6DF624ABCAE81F391861E1C</vt:lpwstr>
  </property>
  <property fmtid="{D5CDD505-2E9C-101B-9397-08002B2CF9AE}" pid="3" name="MediaServiceImageTags">
    <vt:lpwstr/>
  </property>
  <property fmtid="{D5CDD505-2E9C-101B-9397-08002B2CF9AE}" pid="4" name="CitaviDocumentProperty_8">
    <vt:lpwstr>C:\Users\bt308131\OneDrive - Universität Bayreuth\Dokumente\Citavi 6\Projects\HAPpEN Hauptpaper\HAPpEN Hauptpaper.ctv6</vt:lpwstr>
  </property>
  <property fmtid="{D5CDD505-2E9C-101B-9397-08002B2CF9AE}" pid="5" name="CitaviDocumentProperty_7">
    <vt:lpwstr>HAPpEN Hauptpaper</vt:lpwstr>
  </property>
  <property fmtid="{D5CDD505-2E9C-101B-9397-08002B2CF9AE}" pid="6" name="CitaviDocumentProperty_0">
    <vt:lpwstr>0d53a68e-fcf9-4e7d-9f10-0b1a77dd096f</vt:lpwstr>
  </property>
  <property fmtid="{D5CDD505-2E9C-101B-9397-08002B2CF9AE}" pid="7" name="CitaviDocumentProperty_1">
    <vt:lpwstr>6.19.2.1</vt:lpwstr>
  </property>
</Properties>
</file>