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A3D475" w14:textId="77777777" w:rsidR="0022108A" w:rsidRDefault="0022108A" w:rsidP="0022108A">
      <w:pPr>
        <w:rPr>
          <w:lang w:val="id-ID"/>
        </w:rPr>
      </w:pPr>
    </w:p>
    <w:p w14:paraId="321A412E" w14:textId="77777777" w:rsidR="0022108A" w:rsidRDefault="0022108A" w:rsidP="0022108A">
      <w:pPr>
        <w:rPr>
          <w:lang w:val="id-ID"/>
        </w:rPr>
      </w:pPr>
      <w:proofErr w:type="spellStart"/>
      <w:r>
        <w:rPr>
          <w:b/>
          <w:bCs/>
          <w:lang w:val="id-ID"/>
        </w:rPr>
        <w:t>Appendix</w:t>
      </w:r>
      <w:proofErr w:type="spellEnd"/>
      <w:r>
        <w:rPr>
          <w:b/>
          <w:bCs/>
          <w:lang w:val="id-ID"/>
        </w:rPr>
        <w:t xml:space="preserve"> </w:t>
      </w:r>
      <w:proofErr w:type="spellStart"/>
      <w:r>
        <w:rPr>
          <w:b/>
          <w:bCs/>
          <w:lang w:val="id-ID"/>
        </w:rPr>
        <w:t>Table</w:t>
      </w:r>
      <w:proofErr w:type="spellEnd"/>
      <w:r>
        <w:rPr>
          <w:b/>
          <w:bCs/>
          <w:lang w:val="id-ID"/>
        </w:rPr>
        <w:t xml:space="preserve"> 1. </w:t>
      </w:r>
      <w:proofErr w:type="spellStart"/>
      <w:r>
        <w:rPr>
          <w:lang w:val="id-ID"/>
        </w:rPr>
        <w:t>Search</w:t>
      </w:r>
      <w:proofErr w:type="spellEnd"/>
      <w:r>
        <w:rPr>
          <w:lang w:val="id-ID"/>
        </w:rPr>
        <w:t xml:space="preserve"> </w:t>
      </w:r>
      <w:proofErr w:type="spellStart"/>
      <w:r>
        <w:rPr>
          <w:lang w:val="id-ID"/>
        </w:rPr>
        <w:t>strategies</w:t>
      </w:r>
      <w:proofErr w:type="spellEnd"/>
    </w:p>
    <w:tbl>
      <w:tblPr>
        <w:tblStyle w:val="TabelBiasa21"/>
        <w:tblW w:w="9026" w:type="dxa"/>
        <w:tblLook w:val="04A0" w:firstRow="1" w:lastRow="0" w:firstColumn="1" w:lastColumn="0" w:noHBand="0" w:noVBand="1"/>
      </w:tblPr>
      <w:tblGrid>
        <w:gridCol w:w="1864"/>
        <w:gridCol w:w="7162"/>
      </w:tblGrid>
      <w:tr w:rsidR="0022108A" w:rsidRPr="009D5D14" w14:paraId="075296C0" w14:textId="77777777" w:rsidTr="00E337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4434FCA" w14:textId="77777777" w:rsidR="0022108A" w:rsidRPr="009D5D14" w:rsidRDefault="0022108A" w:rsidP="00E337F3">
            <w:pPr>
              <w:rPr>
                <w:sz w:val="22"/>
                <w:szCs w:val="22"/>
                <w:lang w:val="id-ID"/>
              </w:rPr>
            </w:pPr>
            <w:proofErr w:type="spellStart"/>
            <w:r w:rsidRPr="009D5D14">
              <w:rPr>
                <w:sz w:val="22"/>
                <w:szCs w:val="22"/>
                <w:lang w:val="id-ID"/>
              </w:rPr>
              <w:t>Databases</w:t>
            </w:r>
            <w:proofErr w:type="spellEnd"/>
          </w:p>
        </w:tc>
        <w:tc>
          <w:tcPr>
            <w:tcW w:w="0" w:type="auto"/>
            <w:hideMark/>
          </w:tcPr>
          <w:p w14:paraId="1558B634" w14:textId="77777777" w:rsidR="0022108A" w:rsidRPr="009D5D14" w:rsidRDefault="0022108A" w:rsidP="00E337F3">
            <w:pPr>
              <w:cnfStyle w:val="100000000000" w:firstRow="1" w:lastRow="0" w:firstColumn="0" w:lastColumn="0" w:oddVBand="0" w:evenVBand="0" w:oddHBand="0" w:evenHBand="0" w:firstRowFirstColumn="0" w:firstRowLastColumn="0" w:lastRowFirstColumn="0" w:lastRowLastColumn="0"/>
              <w:rPr>
                <w:sz w:val="22"/>
                <w:szCs w:val="22"/>
                <w:lang w:val="id-ID"/>
              </w:rPr>
            </w:pPr>
            <w:proofErr w:type="spellStart"/>
            <w:r w:rsidRPr="009D5D14">
              <w:rPr>
                <w:sz w:val="22"/>
                <w:szCs w:val="22"/>
                <w:lang w:val="id-ID"/>
              </w:rPr>
              <w:t>Keywords</w:t>
            </w:r>
            <w:proofErr w:type="spellEnd"/>
          </w:p>
        </w:tc>
      </w:tr>
      <w:tr w:rsidR="0022108A" w:rsidRPr="009D5D14" w14:paraId="7150B0C3" w14:textId="77777777" w:rsidTr="00E337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066DFD86" w14:textId="77777777" w:rsidR="0022108A" w:rsidRPr="009D5D14" w:rsidRDefault="0022108A" w:rsidP="00E337F3">
            <w:pPr>
              <w:rPr>
                <w:sz w:val="22"/>
                <w:szCs w:val="22"/>
                <w:lang w:val="id-ID"/>
              </w:rPr>
            </w:pPr>
            <w:r w:rsidRPr="009D5D14">
              <w:rPr>
                <w:sz w:val="22"/>
                <w:szCs w:val="22"/>
                <w:lang w:val="id-ID"/>
              </w:rPr>
              <w:t>SCOPUS</w:t>
            </w:r>
          </w:p>
        </w:tc>
        <w:tc>
          <w:tcPr>
            <w:tcW w:w="0" w:type="auto"/>
            <w:hideMark/>
          </w:tcPr>
          <w:p w14:paraId="44A3B2E1" w14:textId="77777777" w:rsidR="0022108A" w:rsidRPr="009D5D14" w:rsidRDefault="0022108A" w:rsidP="00E337F3">
            <w:pPr>
              <w:cnfStyle w:val="000000100000" w:firstRow="0" w:lastRow="0" w:firstColumn="0" w:lastColumn="0" w:oddVBand="0" w:evenVBand="0" w:oddHBand="1" w:evenHBand="0" w:firstRowFirstColumn="0" w:firstRowLastColumn="0" w:lastRowFirstColumn="0" w:lastRowLastColumn="0"/>
              <w:rPr>
                <w:sz w:val="22"/>
                <w:szCs w:val="22"/>
                <w:lang w:val="id-ID"/>
              </w:rPr>
            </w:pPr>
            <w:r w:rsidRPr="009D5D14">
              <w:rPr>
                <w:sz w:val="22"/>
                <w:szCs w:val="22"/>
                <w:lang w:val="id-ID"/>
              </w:rPr>
              <w:t>(</w:t>
            </w:r>
            <w:proofErr w:type="spellStart"/>
            <w:r w:rsidRPr="009D5D14">
              <w:rPr>
                <w:sz w:val="22"/>
                <w:szCs w:val="22"/>
                <w:lang w:val="id-ID"/>
              </w:rPr>
              <w:t>religiosity</w:t>
            </w:r>
            <w:proofErr w:type="spellEnd"/>
            <w:r w:rsidRPr="009D5D14">
              <w:rPr>
                <w:sz w:val="22"/>
                <w:szCs w:val="22"/>
                <w:lang w:val="id-ID"/>
              </w:rPr>
              <w:t xml:space="preserve"> OR </w:t>
            </w:r>
            <w:proofErr w:type="spellStart"/>
            <w:r w:rsidRPr="009D5D14">
              <w:rPr>
                <w:sz w:val="22"/>
                <w:szCs w:val="22"/>
                <w:lang w:val="id-ID"/>
              </w:rPr>
              <w:t>spirituality</w:t>
            </w:r>
            <w:proofErr w:type="spellEnd"/>
            <w:r w:rsidRPr="009D5D14">
              <w:rPr>
                <w:sz w:val="22"/>
                <w:szCs w:val="22"/>
                <w:lang w:val="id-ID"/>
              </w:rPr>
              <w:t>) AND (</w:t>
            </w:r>
            <w:proofErr w:type="spellStart"/>
            <w:r w:rsidRPr="009D5D14">
              <w:rPr>
                <w:sz w:val="22"/>
                <w:szCs w:val="22"/>
                <w:lang w:val="id-ID"/>
              </w:rPr>
              <w:t>smoking</w:t>
            </w:r>
            <w:proofErr w:type="spellEnd"/>
            <w:r w:rsidRPr="009D5D14">
              <w:rPr>
                <w:sz w:val="22"/>
                <w:szCs w:val="22"/>
                <w:lang w:val="id-ID"/>
              </w:rPr>
              <w:t xml:space="preserve"> OR </w:t>
            </w:r>
            <w:proofErr w:type="spellStart"/>
            <w:r w:rsidRPr="009D5D14">
              <w:rPr>
                <w:sz w:val="22"/>
                <w:szCs w:val="22"/>
                <w:lang w:val="id-ID"/>
              </w:rPr>
              <w:t>tobacco</w:t>
            </w:r>
            <w:proofErr w:type="spellEnd"/>
            <w:r w:rsidRPr="009D5D14">
              <w:rPr>
                <w:sz w:val="22"/>
                <w:szCs w:val="22"/>
                <w:lang w:val="id-ID"/>
              </w:rPr>
              <w:t xml:space="preserve"> OR </w:t>
            </w:r>
            <w:proofErr w:type="spellStart"/>
            <w:r w:rsidRPr="009D5D14">
              <w:rPr>
                <w:sz w:val="22"/>
                <w:szCs w:val="22"/>
                <w:lang w:val="id-ID"/>
              </w:rPr>
              <w:t>alcohol</w:t>
            </w:r>
            <w:proofErr w:type="spellEnd"/>
            <w:r w:rsidRPr="009D5D14">
              <w:rPr>
                <w:sz w:val="22"/>
                <w:szCs w:val="22"/>
                <w:lang w:val="id-ID"/>
              </w:rPr>
              <w:t xml:space="preserve"> OR </w:t>
            </w:r>
            <w:proofErr w:type="spellStart"/>
            <w:r w:rsidRPr="009D5D14">
              <w:rPr>
                <w:sz w:val="22"/>
                <w:szCs w:val="22"/>
                <w:lang w:val="id-ID"/>
              </w:rPr>
              <w:t>addiction</w:t>
            </w:r>
            <w:proofErr w:type="spellEnd"/>
            <w:r w:rsidRPr="009D5D14">
              <w:rPr>
                <w:sz w:val="22"/>
                <w:szCs w:val="22"/>
                <w:lang w:val="id-ID"/>
              </w:rPr>
              <w:t xml:space="preserve"> OR </w:t>
            </w:r>
            <w:proofErr w:type="spellStart"/>
            <w:r w:rsidRPr="009D5D14">
              <w:rPr>
                <w:sz w:val="22"/>
                <w:szCs w:val="22"/>
                <w:lang w:val="id-ID"/>
              </w:rPr>
              <w:t>drugs</w:t>
            </w:r>
            <w:proofErr w:type="spellEnd"/>
            <w:r w:rsidRPr="009D5D14">
              <w:rPr>
                <w:sz w:val="22"/>
                <w:szCs w:val="22"/>
                <w:lang w:val="id-ID"/>
              </w:rPr>
              <w:t>) AND (</w:t>
            </w:r>
            <w:proofErr w:type="spellStart"/>
            <w:r w:rsidRPr="009D5D14">
              <w:rPr>
                <w:sz w:val="22"/>
                <w:szCs w:val="22"/>
                <w:lang w:val="id-ID"/>
              </w:rPr>
              <w:t>randomised</w:t>
            </w:r>
            <w:proofErr w:type="spellEnd"/>
            <w:r w:rsidRPr="009D5D14">
              <w:rPr>
                <w:sz w:val="22"/>
                <w:szCs w:val="22"/>
                <w:lang w:val="id-ID"/>
              </w:rPr>
              <w:t xml:space="preserve"> OR </w:t>
            </w:r>
            <w:proofErr w:type="spellStart"/>
            <w:r w:rsidRPr="009D5D14">
              <w:rPr>
                <w:sz w:val="22"/>
                <w:szCs w:val="22"/>
                <w:lang w:val="id-ID"/>
              </w:rPr>
              <w:t>randomized</w:t>
            </w:r>
            <w:proofErr w:type="spellEnd"/>
            <w:r w:rsidRPr="009D5D14">
              <w:rPr>
                <w:sz w:val="22"/>
                <w:szCs w:val="22"/>
                <w:lang w:val="id-ID"/>
              </w:rPr>
              <w:t xml:space="preserve"> OR </w:t>
            </w:r>
            <w:proofErr w:type="spellStart"/>
            <w:r w:rsidRPr="009D5D14">
              <w:rPr>
                <w:sz w:val="22"/>
                <w:szCs w:val="22"/>
                <w:lang w:val="id-ID"/>
              </w:rPr>
              <w:t>quasi</w:t>
            </w:r>
            <w:proofErr w:type="spellEnd"/>
            <w:r w:rsidRPr="009D5D14">
              <w:rPr>
                <w:sz w:val="22"/>
                <w:szCs w:val="22"/>
                <w:lang w:val="id-ID"/>
              </w:rPr>
              <w:t xml:space="preserve"> OR </w:t>
            </w:r>
            <w:proofErr w:type="spellStart"/>
            <w:r w:rsidRPr="009D5D14">
              <w:rPr>
                <w:sz w:val="22"/>
                <w:szCs w:val="22"/>
                <w:lang w:val="id-ID"/>
              </w:rPr>
              <w:t>observational</w:t>
            </w:r>
            <w:proofErr w:type="spellEnd"/>
            <w:r w:rsidRPr="009D5D14">
              <w:rPr>
                <w:sz w:val="22"/>
                <w:szCs w:val="22"/>
                <w:lang w:val="id-ID"/>
              </w:rPr>
              <w:t xml:space="preserve"> OR </w:t>
            </w:r>
            <w:proofErr w:type="spellStart"/>
            <w:r w:rsidRPr="009D5D14">
              <w:rPr>
                <w:sz w:val="22"/>
                <w:szCs w:val="22"/>
                <w:lang w:val="id-ID"/>
              </w:rPr>
              <w:t>cohort</w:t>
            </w:r>
            <w:proofErr w:type="spellEnd"/>
            <w:r w:rsidRPr="009D5D14">
              <w:rPr>
                <w:sz w:val="22"/>
                <w:szCs w:val="22"/>
                <w:lang w:val="id-ID"/>
              </w:rPr>
              <w:t xml:space="preserve"> OR </w:t>
            </w:r>
            <w:proofErr w:type="spellStart"/>
            <w:r w:rsidRPr="009D5D14">
              <w:rPr>
                <w:sz w:val="22"/>
                <w:szCs w:val="22"/>
                <w:lang w:val="id-ID"/>
              </w:rPr>
              <w:t>case</w:t>
            </w:r>
            <w:proofErr w:type="spellEnd"/>
            <w:r w:rsidRPr="009D5D14">
              <w:rPr>
                <w:sz w:val="22"/>
                <w:szCs w:val="22"/>
                <w:lang w:val="id-ID"/>
              </w:rPr>
              <w:t xml:space="preserve"> </w:t>
            </w:r>
            <w:proofErr w:type="spellStart"/>
            <w:r w:rsidRPr="009D5D14">
              <w:rPr>
                <w:sz w:val="22"/>
                <w:szCs w:val="22"/>
                <w:lang w:val="id-ID"/>
              </w:rPr>
              <w:t>control</w:t>
            </w:r>
            <w:proofErr w:type="spellEnd"/>
            <w:r w:rsidRPr="009D5D14">
              <w:rPr>
                <w:sz w:val="22"/>
                <w:szCs w:val="22"/>
                <w:lang w:val="id-ID"/>
              </w:rPr>
              <w:t xml:space="preserve"> OR </w:t>
            </w:r>
            <w:proofErr w:type="spellStart"/>
            <w:r w:rsidRPr="009D5D14">
              <w:rPr>
                <w:sz w:val="22"/>
                <w:szCs w:val="22"/>
                <w:lang w:val="id-ID"/>
              </w:rPr>
              <w:t>cross-sectional</w:t>
            </w:r>
            <w:proofErr w:type="spellEnd"/>
            <w:r w:rsidRPr="009D5D14">
              <w:rPr>
                <w:sz w:val="22"/>
                <w:szCs w:val="22"/>
                <w:lang w:val="id-ID"/>
              </w:rPr>
              <w:t xml:space="preserve"> OR </w:t>
            </w:r>
            <w:proofErr w:type="spellStart"/>
            <w:r w:rsidRPr="009D5D14">
              <w:rPr>
                <w:sz w:val="22"/>
                <w:szCs w:val="22"/>
                <w:lang w:val="id-ID"/>
              </w:rPr>
              <w:t>Prospective</w:t>
            </w:r>
            <w:proofErr w:type="spellEnd"/>
            <w:r w:rsidRPr="009D5D14">
              <w:rPr>
                <w:sz w:val="22"/>
                <w:szCs w:val="22"/>
                <w:lang w:val="id-ID"/>
              </w:rPr>
              <w:t xml:space="preserve"> OR </w:t>
            </w:r>
            <w:proofErr w:type="spellStart"/>
            <w:r w:rsidRPr="009D5D14">
              <w:rPr>
                <w:sz w:val="22"/>
                <w:szCs w:val="22"/>
                <w:lang w:val="id-ID"/>
              </w:rPr>
              <w:t>retrospective</w:t>
            </w:r>
            <w:proofErr w:type="spellEnd"/>
            <w:r w:rsidRPr="009D5D14">
              <w:rPr>
                <w:sz w:val="22"/>
                <w:szCs w:val="22"/>
                <w:lang w:val="id-ID"/>
              </w:rPr>
              <w:t>) </w:t>
            </w:r>
          </w:p>
          <w:p w14:paraId="57123A3A" w14:textId="77777777" w:rsidR="0022108A" w:rsidRPr="009D5D14" w:rsidRDefault="0022108A" w:rsidP="00E337F3">
            <w:pPr>
              <w:cnfStyle w:val="000000100000" w:firstRow="0" w:lastRow="0" w:firstColumn="0" w:lastColumn="0" w:oddVBand="0" w:evenVBand="0" w:oddHBand="1" w:evenHBand="0" w:firstRowFirstColumn="0" w:firstRowLastColumn="0" w:lastRowFirstColumn="0" w:lastRowLastColumn="0"/>
              <w:rPr>
                <w:sz w:val="22"/>
                <w:szCs w:val="22"/>
                <w:lang w:val="id-ID"/>
              </w:rPr>
            </w:pPr>
          </w:p>
        </w:tc>
      </w:tr>
      <w:tr w:rsidR="0022108A" w:rsidRPr="009D5D14" w14:paraId="46AB8298" w14:textId="77777777" w:rsidTr="00E337F3">
        <w:tc>
          <w:tcPr>
            <w:cnfStyle w:val="001000000000" w:firstRow="0" w:lastRow="0" w:firstColumn="1" w:lastColumn="0" w:oddVBand="0" w:evenVBand="0" w:oddHBand="0" w:evenHBand="0" w:firstRowFirstColumn="0" w:firstRowLastColumn="0" w:lastRowFirstColumn="0" w:lastRowLastColumn="0"/>
            <w:tcW w:w="0" w:type="auto"/>
            <w:hideMark/>
          </w:tcPr>
          <w:p w14:paraId="3F9A260C" w14:textId="77777777" w:rsidR="0022108A" w:rsidRPr="009D5D14" w:rsidRDefault="0022108A" w:rsidP="00E337F3">
            <w:pPr>
              <w:rPr>
                <w:sz w:val="22"/>
                <w:szCs w:val="22"/>
                <w:lang w:val="id-ID"/>
              </w:rPr>
            </w:pPr>
            <w:proofErr w:type="spellStart"/>
            <w:r w:rsidRPr="009D5D14">
              <w:rPr>
                <w:sz w:val="22"/>
                <w:szCs w:val="22"/>
                <w:lang w:val="id-ID"/>
              </w:rPr>
              <w:t>Taylor&amp;Francis</w:t>
            </w:r>
            <w:proofErr w:type="spellEnd"/>
          </w:p>
        </w:tc>
        <w:tc>
          <w:tcPr>
            <w:tcW w:w="0" w:type="auto"/>
            <w:hideMark/>
          </w:tcPr>
          <w:p w14:paraId="17B261EB" w14:textId="77777777" w:rsidR="0022108A" w:rsidRPr="00DC3D2A" w:rsidRDefault="0022108A" w:rsidP="00E337F3">
            <w:pPr>
              <w:cnfStyle w:val="000000000000" w:firstRow="0" w:lastRow="0" w:firstColumn="0" w:lastColumn="0" w:oddVBand="0" w:evenVBand="0" w:oddHBand="0" w:evenHBand="0" w:firstRowFirstColumn="0" w:firstRowLastColumn="0" w:lastRowFirstColumn="0" w:lastRowLastColumn="0"/>
              <w:rPr>
                <w:sz w:val="22"/>
                <w:szCs w:val="22"/>
                <w:lang w:val="id-ID"/>
              </w:rPr>
            </w:pPr>
            <w:r w:rsidRPr="009D5D14">
              <w:rPr>
                <w:sz w:val="22"/>
                <w:szCs w:val="22"/>
                <w:lang w:val="id-ID"/>
              </w:rPr>
              <w:t>(</w:t>
            </w:r>
            <w:proofErr w:type="spellStart"/>
            <w:r w:rsidRPr="009D5D14">
              <w:rPr>
                <w:sz w:val="22"/>
                <w:szCs w:val="22"/>
                <w:lang w:val="id-ID"/>
              </w:rPr>
              <w:t>religiosity</w:t>
            </w:r>
            <w:proofErr w:type="spellEnd"/>
            <w:r w:rsidRPr="009D5D14">
              <w:rPr>
                <w:sz w:val="22"/>
                <w:szCs w:val="22"/>
                <w:lang w:val="id-ID"/>
              </w:rPr>
              <w:t xml:space="preserve"> OR </w:t>
            </w:r>
            <w:proofErr w:type="spellStart"/>
            <w:r w:rsidRPr="009D5D14">
              <w:rPr>
                <w:sz w:val="22"/>
                <w:szCs w:val="22"/>
                <w:lang w:val="id-ID"/>
              </w:rPr>
              <w:t>spirituality</w:t>
            </w:r>
            <w:proofErr w:type="spellEnd"/>
            <w:r w:rsidRPr="009D5D14">
              <w:rPr>
                <w:sz w:val="22"/>
                <w:szCs w:val="22"/>
                <w:lang w:val="id-ID"/>
              </w:rPr>
              <w:t>) AND (</w:t>
            </w:r>
            <w:proofErr w:type="spellStart"/>
            <w:r w:rsidRPr="009D5D14">
              <w:rPr>
                <w:sz w:val="22"/>
                <w:szCs w:val="22"/>
                <w:lang w:val="id-ID"/>
              </w:rPr>
              <w:t>smoking</w:t>
            </w:r>
            <w:proofErr w:type="spellEnd"/>
            <w:r w:rsidRPr="009D5D14">
              <w:rPr>
                <w:sz w:val="22"/>
                <w:szCs w:val="22"/>
                <w:lang w:val="id-ID"/>
              </w:rPr>
              <w:t xml:space="preserve"> OR </w:t>
            </w:r>
            <w:proofErr w:type="spellStart"/>
            <w:r w:rsidRPr="009D5D14">
              <w:rPr>
                <w:sz w:val="22"/>
                <w:szCs w:val="22"/>
                <w:lang w:val="id-ID"/>
              </w:rPr>
              <w:t>tobacco</w:t>
            </w:r>
            <w:proofErr w:type="spellEnd"/>
            <w:r w:rsidRPr="009D5D14">
              <w:rPr>
                <w:sz w:val="22"/>
                <w:szCs w:val="22"/>
                <w:lang w:val="id-ID"/>
              </w:rPr>
              <w:t xml:space="preserve"> OR </w:t>
            </w:r>
            <w:proofErr w:type="spellStart"/>
            <w:r w:rsidRPr="009D5D14">
              <w:rPr>
                <w:sz w:val="22"/>
                <w:szCs w:val="22"/>
                <w:lang w:val="id-ID"/>
              </w:rPr>
              <w:t>alcohol</w:t>
            </w:r>
            <w:proofErr w:type="spellEnd"/>
            <w:r w:rsidRPr="009D5D14">
              <w:rPr>
                <w:sz w:val="22"/>
                <w:szCs w:val="22"/>
                <w:lang w:val="id-ID"/>
              </w:rPr>
              <w:t xml:space="preserve"> OR </w:t>
            </w:r>
            <w:proofErr w:type="spellStart"/>
            <w:r w:rsidRPr="009D5D14">
              <w:rPr>
                <w:sz w:val="22"/>
                <w:szCs w:val="22"/>
                <w:lang w:val="id-ID"/>
              </w:rPr>
              <w:t>addiction</w:t>
            </w:r>
            <w:proofErr w:type="spellEnd"/>
            <w:r w:rsidRPr="009D5D14">
              <w:rPr>
                <w:sz w:val="22"/>
                <w:szCs w:val="22"/>
                <w:lang w:val="id-ID"/>
              </w:rPr>
              <w:t xml:space="preserve"> OR </w:t>
            </w:r>
            <w:proofErr w:type="spellStart"/>
            <w:r w:rsidRPr="009D5D14">
              <w:rPr>
                <w:sz w:val="22"/>
                <w:szCs w:val="22"/>
                <w:lang w:val="id-ID"/>
              </w:rPr>
              <w:t>drugs</w:t>
            </w:r>
            <w:proofErr w:type="spellEnd"/>
            <w:r w:rsidRPr="009D5D14">
              <w:rPr>
                <w:sz w:val="22"/>
                <w:szCs w:val="22"/>
                <w:lang w:val="id-ID"/>
              </w:rPr>
              <w:t>) AND (</w:t>
            </w:r>
            <w:proofErr w:type="spellStart"/>
            <w:r w:rsidRPr="009D5D14">
              <w:rPr>
                <w:sz w:val="22"/>
                <w:szCs w:val="22"/>
                <w:lang w:val="id-ID"/>
              </w:rPr>
              <w:t>randomised</w:t>
            </w:r>
            <w:proofErr w:type="spellEnd"/>
            <w:r w:rsidRPr="009D5D14">
              <w:rPr>
                <w:sz w:val="22"/>
                <w:szCs w:val="22"/>
                <w:lang w:val="id-ID"/>
              </w:rPr>
              <w:t xml:space="preserve"> OR </w:t>
            </w:r>
            <w:proofErr w:type="spellStart"/>
            <w:r w:rsidRPr="009D5D14">
              <w:rPr>
                <w:sz w:val="22"/>
                <w:szCs w:val="22"/>
                <w:lang w:val="id-ID"/>
              </w:rPr>
              <w:t>randomized</w:t>
            </w:r>
            <w:proofErr w:type="spellEnd"/>
            <w:r w:rsidRPr="009D5D14">
              <w:rPr>
                <w:sz w:val="22"/>
                <w:szCs w:val="22"/>
                <w:lang w:val="id-ID"/>
              </w:rPr>
              <w:t xml:space="preserve"> OR </w:t>
            </w:r>
            <w:proofErr w:type="spellStart"/>
            <w:r w:rsidRPr="009D5D14">
              <w:rPr>
                <w:sz w:val="22"/>
                <w:szCs w:val="22"/>
                <w:lang w:val="id-ID"/>
              </w:rPr>
              <w:t>quasi</w:t>
            </w:r>
            <w:proofErr w:type="spellEnd"/>
            <w:r w:rsidRPr="009D5D14">
              <w:rPr>
                <w:sz w:val="22"/>
                <w:szCs w:val="22"/>
                <w:lang w:val="id-ID"/>
              </w:rPr>
              <w:t xml:space="preserve"> OR </w:t>
            </w:r>
            <w:proofErr w:type="spellStart"/>
            <w:r w:rsidRPr="009D5D14">
              <w:rPr>
                <w:sz w:val="22"/>
                <w:szCs w:val="22"/>
                <w:lang w:val="id-ID"/>
              </w:rPr>
              <w:t>observational</w:t>
            </w:r>
            <w:proofErr w:type="spellEnd"/>
            <w:r w:rsidRPr="009D5D14">
              <w:rPr>
                <w:sz w:val="22"/>
                <w:szCs w:val="22"/>
                <w:lang w:val="id-ID"/>
              </w:rPr>
              <w:t xml:space="preserve"> OR </w:t>
            </w:r>
            <w:proofErr w:type="spellStart"/>
            <w:r w:rsidRPr="009D5D14">
              <w:rPr>
                <w:sz w:val="22"/>
                <w:szCs w:val="22"/>
                <w:lang w:val="id-ID"/>
              </w:rPr>
              <w:t>cohort</w:t>
            </w:r>
            <w:proofErr w:type="spellEnd"/>
            <w:r w:rsidRPr="009D5D14">
              <w:rPr>
                <w:sz w:val="22"/>
                <w:szCs w:val="22"/>
                <w:lang w:val="id-ID"/>
              </w:rPr>
              <w:t xml:space="preserve"> OR </w:t>
            </w:r>
            <w:proofErr w:type="spellStart"/>
            <w:r w:rsidRPr="009D5D14">
              <w:rPr>
                <w:sz w:val="22"/>
                <w:szCs w:val="22"/>
                <w:lang w:val="id-ID"/>
              </w:rPr>
              <w:t>case</w:t>
            </w:r>
            <w:proofErr w:type="spellEnd"/>
            <w:r w:rsidRPr="009D5D14">
              <w:rPr>
                <w:sz w:val="22"/>
                <w:szCs w:val="22"/>
                <w:lang w:val="id-ID"/>
              </w:rPr>
              <w:t xml:space="preserve"> </w:t>
            </w:r>
            <w:proofErr w:type="spellStart"/>
            <w:r w:rsidRPr="009D5D14">
              <w:rPr>
                <w:sz w:val="22"/>
                <w:szCs w:val="22"/>
                <w:lang w:val="id-ID"/>
              </w:rPr>
              <w:t>control</w:t>
            </w:r>
            <w:proofErr w:type="spellEnd"/>
            <w:r w:rsidRPr="009D5D14">
              <w:rPr>
                <w:sz w:val="22"/>
                <w:szCs w:val="22"/>
                <w:lang w:val="id-ID"/>
              </w:rPr>
              <w:t xml:space="preserve"> OR </w:t>
            </w:r>
            <w:proofErr w:type="spellStart"/>
            <w:r w:rsidRPr="009D5D14">
              <w:rPr>
                <w:sz w:val="22"/>
                <w:szCs w:val="22"/>
                <w:lang w:val="id-ID"/>
              </w:rPr>
              <w:t>cross-sectional</w:t>
            </w:r>
            <w:proofErr w:type="spellEnd"/>
            <w:r w:rsidRPr="009D5D14">
              <w:rPr>
                <w:sz w:val="22"/>
                <w:szCs w:val="22"/>
                <w:lang w:val="id-ID"/>
              </w:rPr>
              <w:t xml:space="preserve"> OR </w:t>
            </w:r>
            <w:proofErr w:type="spellStart"/>
            <w:r w:rsidRPr="009D5D14">
              <w:rPr>
                <w:sz w:val="22"/>
                <w:szCs w:val="22"/>
                <w:lang w:val="id-ID"/>
              </w:rPr>
              <w:t>Prospective</w:t>
            </w:r>
            <w:proofErr w:type="spellEnd"/>
            <w:r w:rsidRPr="009D5D14">
              <w:rPr>
                <w:sz w:val="22"/>
                <w:szCs w:val="22"/>
                <w:lang w:val="id-ID"/>
              </w:rPr>
              <w:t xml:space="preserve"> OR </w:t>
            </w:r>
            <w:proofErr w:type="spellStart"/>
            <w:r w:rsidRPr="009D5D14">
              <w:rPr>
                <w:sz w:val="22"/>
                <w:szCs w:val="22"/>
                <w:lang w:val="id-ID"/>
              </w:rPr>
              <w:t>retrospective</w:t>
            </w:r>
            <w:proofErr w:type="spellEnd"/>
            <w:r w:rsidRPr="009D5D14">
              <w:rPr>
                <w:sz w:val="22"/>
                <w:szCs w:val="22"/>
                <w:lang w:val="id-ID"/>
              </w:rPr>
              <w:t>) </w:t>
            </w:r>
          </w:p>
          <w:p w14:paraId="316339C2" w14:textId="77777777" w:rsidR="0022108A" w:rsidRPr="009D5D14" w:rsidRDefault="0022108A" w:rsidP="00E337F3">
            <w:pPr>
              <w:cnfStyle w:val="000000000000" w:firstRow="0" w:lastRow="0" w:firstColumn="0" w:lastColumn="0" w:oddVBand="0" w:evenVBand="0" w:oddHBand="0" w:evenHBand="0" w:firstRowFirstColumn="0" w:firstRowLastColumn="0" w:lastRowFirstColumn="0" w:lastRowLastColumn="0"/>
              <w:rPr>
                <w:b/>
                <w:bCs/>
                <w:sz w:val="22"/>
                <w:szCs w:val="22"/>
                <w:lang w:val="id-ID"/>
              </w:rPr>
            </w:pPr>
            <w:r w:rsidRPr="00DC3D2A">
              <w:rPr>
                <w:b/>
                <w:bCs/>
                <w:sz w:val="22"/>
                <w:szCs w:val="22"/>
                <w:lang w:val="id-ID"/>
              </w:rPr>
              <w:t xml:space="preserve">Filter: </w:t>
            </w:r>
            <w:proofErr w:type="spellStart"/>
            <w:r w:rsidRPr="00DC3D2A">
              <w:rPr>
                <w:b/>
                <w:bCs/>
                <w:sz w:val="22"/>
                <w:szCs w:val="22"/>
                <w:lang w:val="id-ID"/>
              </w:rPr>
              <w:t>Last</w:t>
            </w:r>
            <w:proofErr w:type="spellEnd"/>
            <w:r w:rsidRPr="00DC3D2A">
              <w:rPr>
                <w:b/>
                <w:bCs/>
                <w:sz w:val="22"/>
                <w:szCs w:val="22"/>
                <w:lang w:val="id-ID"/>
              </w:rPr>
              <w:t xml:space="preserve"> 10 </w:t>
            </w:r>
            <w:proofErr w:type="spellStart"/>
            <w:r w:rsidRPr="00DC3D2A">
              <w:rPr>
                <w:b/>
                <w:bCs/>
                <w:sz w:val="22"/>
                <w:szCs w:val="22"/>
                <w:lang w:val="id-ID"/>
              </w:rPr>
              <w:t>years</w:t>
            </w:r>
            <w:proofErr w:type="spellEnd"/>
            <w:r w:rsidRPr="00DC3D2A">
              <w:rPr>
                <w:b/>
                <w:bCs/>
                <w:sz w:val="22"/>
                <w:szCs w:val="22"/>
                <w:lang w:val="id-ID"/>
              </w:rPr>
              <w:t xml:space="preserve">, </w:t>
            </w:r>
            <w:proofErr w:type="spellStart"/>
            <w:r w:rsidRPr="00DC3D2A">
              <w:rPr>
                <w:b/>
                <w:bCs/>
                <w:sz w:val="22"/>
                <w:szCs w:val="22"/>
                <w:lang w:val="id-ID"/>
              </w:rPr>
              <w:t>Health</w:t>
            </w:r>
            <w:proofErr w:type="spellEnd"/>
            <w:r w:rsidRPr="00DC3D2A">
              <w:rPr>
                <w:b/>
                <w:bCs/>
                <w:sz w:val="22"/>
                <w:szCs w:val="22"/>
                <w:lang w:val="id-ID"/>
              </w:rPr>
              <w:t xml:space="preserve"> </w:t>
            </w:r>
            <w:proofErr w:type="spellStart"/>
            <w:r w:rsidRPr="00DC3D2A">
              <w:rPr>
                <w:b/>
                <w:bCs/>
                <w:sz w:val="22"/>
                <w:szCs w:val="22"/>
                <w:lang w:val="id-ID"/>
              </w:rPr>
              <w:t>and</w:t>
            </w:r>
            <w:proofErr w:type="spellEnd"/>
            <w:r w:rsidRPr="00DC3D2A">
              <w:rPr>
                <w:b/>
                <w:bCs/>
                <w:sz w:val="22"/>
                <w:szCs w:val="22"/>
                <w:lang w:val="id-ID"/>
              </w:rPr>
              <w:t xml:space="preserve"> </w:t>
            </w:r>
            <w:proofErr w:type="spellStart"/>
            <w:r w:rsidRPr="00DC3D2A">
              <w:rPr>
                <w:b/>
                <w:bCs/>
                <w:sz w:val="22"/>
                <w:szCs w:val="22"/>
                <w:lang w:val="id-ID"/>
              </w:rPr>
              <w:t>social</w:t>
            </w:r>
            <w:proofErr w:type="spellEnd"/>
            <w:r w:rsidRPr="00DC3D2A">
              <w:rPr>
                <w:b/>
                <w:bCs/>
                <w:sz w:val="22"/>
                <w:szCs w:val="22"/>
                <w:lang w:val="id-ID"/>
              </w:rPr>
              <w:t xml:space="preserve"> </w:t>
            </w:r>
            <w:proofErr w:type="spellStart"/>
            <w:r w:rsidRPr="00DC3D2A">
              <w:rPr>
                <w:b/>
                <w:bCs/>
                <w:sz w:val="22"/>
                <w:szCs w:val="22"/>
                <w:lang w:val="id-ID"/>
              </w:rPr>
              <w:t>care</w:t>
            </w:r>
            <w:proofErr w:type="spellEnd"/>
            <w:r w:rsidRPr="00DC3D2A">
              <w:rPr>
                <w:b/>
                <w:bCs/>
                <w:sz w:val="22"/>
                <w:szCs w:val="22"/>
                <w:lang w:val="id-ID"/>
              </w:rPr>
              <w:t xml:space="preserve">, </w:t>
            </w:r>
            <w:proofErr w:type="spellStart"/>
            <w:r w:rsidRPr="00DC3D2A">
              <w:rPr>
                <w:b/>
                <w:bCs/>
                <w:sz w:val="22"/>
                <w:szCs w:val="22"/>
                <w:lang w:val="id-ID"/>
              </w:rPr>
              <w:t>article</w:t>
            </w:r>
            <w:proofErr w:type="spellEnd"/>
            <w:r w:rsidRPr="00DC3D2A">
              <w:rPr>
                <w:b/>
                <w:bCs/>
                <w:sz w:val="22"/>
                <w:szCs w:val="22"/>
                <w:lang w:val="id-ID"/>
              </w:rPr>
              <w:t xml:space="preserve"> </w:t>
            </w:r>
            <w:proofErr w:type="spellStart"/>
            <w:r w:rsidRPr="00DC3D2A">
              <w:rPr>
                <w:b/>
                <w:bCs/>
                <w:sz w:val="22"/>
                <w:szCs w:val="22"/>
                <w:lang w:val="id-ID"/>
              </w:rPr>
              <w:t>only</w:t>
            </w:r>
            <w:proofErr w:type="spellEnd"/>
          </w:p>
        </w:tc>
      </w:tr>
      <w:tr w:rsidR="0022108A" w:rsidRPr="009D5D14" w14:paraId="2D61AB8A" w14:textId="77777777" w:rsidTr="00E337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3CBDE71F" w14:textId="77777777" w:rsidR="0022108A" w:rsidRPr="009D5D14" w:rsidRDefault="0022108A" w:rsidP="00E337F3">
            <w:pPr>
              <w:rPr>
                <w:sz w:val="22"/>
                <w:szCs w:val="22"/>
                <w:lang w:val="id-ID"/>
              </w:rPr>
            </w:pPr>
            <w:proofErr w:type="spellStart"/>
            <w:r w:rsidRPr="009D5D14">
              <w:rPr>
                <w:sz w:val="22"/>
                <w:szCs w:val="22"/>
                <w:lang w:val="id-ID"/>
              </w:rPr>
              <w:t>Science</w:t>
            </w:r>
            <w:proofErr w:type="spellEnd"/>
            <w:r w:rsidRPr="009D5D14">
              <w:rPr>
                <w:sz w:val="22"/>
                <w:szCs w:val="22"/>
                <w:lang w:val="id-ID"/>
              </w:rPr>
              <w:t xml:space="preserve"> </w:t>
            </w:r>
            <w:proofErr w:type="spellStart"/>
            <w:r w:rsidRPr="009D5D14">
              <w:rPr>
                <w:sz w:val="22"/>
                <w:szCs w:val="22"/>
                <w:lang w:val="id-ID"/>
              </w:rPr>
              <w:t>direct</w:t>
            </w:r>
            <w:proofErr w:type="spellEnd"/>
          </w:p>
        </w:tc>
        <w:tc>
          <w:tcPr>
            <w:tcW w:w="0" w:type="auto"/>
            <w:hideMark/>
          </w:tcPr>
          <w:p w14:paraId="5C586B4C" w14:textId="77777777" w:rsidR="0022108A" w:rsidRPr="009D5D14" w:rsidRDefault="0022108A" w:rsidP="00E337F3">
            <w:pPr>
              <w:cnfStyle w:val="000000100000" w:firstRow="0" w:lastRow="0" w:firstColumn="0" w:lastColumn="0" w:oddVBand="0" w:evenVBand="0" w:oddHBand="1" w:evenHBand="0" w:firstRowFirstColumn="0" w:firstRowLastColumn="0" w:lastRowFirstColumn="0" w:lastRowLastColumn="0"/>
              <w:rPr>
                <w:sz w:val="22"/>
                <w:szCs w:val="22"/>
                <w:lang w:val="id-ID"/>
              </w:rPr>
            </w:pPr>
            <w:r w:rsidRPr="009D5D14">
              <w:rPr>
                <w:sz w:val="22"/>
                <w:szCs w:val="22"/>
                <w:lang w:val="id-ID"/>
              </w:rPr>
              <w:t>(</w:t>
            </w:r>
            <w:proofErr w:type="spellStart"/>
            <w:r w:rsidRPr="009D5D14">
              <w:rPr>
                <w:sz w:val="22"/>
                <w:szCs w:val="22"/>
                <w:lang w:val="id-ID"/>
              </w:rPr>
              <w:t>religiosity</w:t>
            </w:r>
            <w:proofErr w:type="spellEnd"/>
            <w:r w:rsidRPr="009D5D14">
              <w:rPr>
                <w:sz w:val="22"/>
                <w:szCs w:val="22"/>
                <w:lang w:val="id-ID"/>
              </w:rPr>
              <w:t xml:space="preserve"> OR </w:t>
            </w:r>
            <w:proofErr w:type="spellStart"/>
            <w:r w:rsidRPr="009D5D14">
              <w:rPr>
                <w:sz w:val="22"/>
                <w:szCs w:val="22"/>
                <w:lang w:val="id-ID"/>
              </w:rPr>
              <w:t>spirituality</w:t>
            </w:r>
            <w:proofErr w:type="spellEnd"/>
            <w:r w:rsidRPr="009D5D14">
              <w:rPr>
                <w:sz w:val="22"/>
                <w:szCs w:val="22"/>
                <w:lang w:val="id-ID"/>
              </w:rPr>
              <w:t>) AND (</w:t>
            </w:r>
            <w:proofErr w:type="spellStart"/>
            <w:r w:rsidRPr="009D5D14">
              <w:rPr>
                <w:sz w:val="22"/>
                <w:szCs w:val="22"/>
                <w:lang w:val="id-ID"/>
              </w:rPr>
              <w:t>smoking</w:t>
            </w:r>
            <w:proofErr w:type="spellEnd"/>
            <w:r w:rsidRPr="009D5D14">
              <w:rPr>
                <w:sz w:val="22"/>
                <w:szCs w:val="22"/>
                <w:lang w:val="id-ID"/>
              </w:rPr>
              <w:t xml:space="preserve"> OR </w:t>
            </w:r>
            <w:proofErr w:type="spellStart"/>
            <w:r w:rsidRPr="009D5D14">
              <w:rPr>
                <w:sz w:val="22"/>
                <w:szCs w:val="22"/>
                <w:lang w:val="id-ID"/>
              </w:rPr>
              <w:t>tobacco</w:t>
            </w:r>
            <w:proofErr w:type="spellEnd"/>
            <w:r w:rsidRPr="009D5D14">
              <w:rPr>
                <w:sz w:val="22"/>
                <w:szCs w:val="22"/>
                <w:lang w:val="id-ID"/>
              </w:rPr>
              <w:t xml:space="preserve"> OR </w:t>
            </w:r>
            <w:proofErr w:type="spellStart"/>
            <w:r w:rsidRPr="009D5D14">
              <w:rPr>
                <w:sz w:val="22"/>
                <w:szCs w:val="22"/>
                <w:lang w:val="id-ID"/>
              </w:rPr>
              <w:t>alcohol</w:t>
            </w:r>
            <w:proofErr w:type="spellEnd"/>
            <w:r w:rsidRPr="009D5D14">
              <w:rPr>
                <w:sz w:val="22"/>
                <w:szCs w:val="22"/>
                <w:lang w:val="id-ID"/>
              </w:rPr>
              <w:t xml:space="preserve"> OR </w:t>
            </w:r>
            <w:proofErr w:type="spellStart"/>
            <w:r w:rsidRPr="009D5D14">
              <w:rPr>
                <w:sz w:val="22"/>
                <w:szCs w:val="22"/>
                <w:lang w:val="id-ID"/>
              </w:rPr>
              <w:t>addiction</w:t>
            </w:r>
            <w:proofErr w:type="spellEnd"/>
            <w:r w:rsidRPr="009D5D14">
              <w:rPr>
                <w:sz w:val="22"/>
                <w:szCs w:val="22"/>
                <w:lang w:val="id-ID"/>
              </w:rPr>
              <w:t xml:space="preserve"> OR </w:t>
            </w:r>
            <w:proofErr w:type="spellStart"/>
            <w:r w:rsidRPr="009D5D14">
              <w:rPr>
                <w:sz w:val="22"/>
                <w:szCs w:val="22"/>
                <w:lang w:val="id-ID"/>
              </w:rPr>
              <w:t>drugs</w:t>
            </w:r>
            <w:proofErr w:type="spellEnd"/>
            <w:r w:rsidRPr="009D5D14">
              <w:rPr>
                <w:sz w:val="22"/>
                <w:szCs w:val="22"/>
                <w:lang w:val="id-ID"/>
              </w:rPr>
              <w:t>) AND (</w:t>
            </w:r>
            <w:proofErr w:type="spellStart"/>
            <w:r w:rsidRPr="009D5D14">
              <w:rPr>
                <w:sz w:val="22"/>
                <w:szCs w:val="22"/>
                <w:lang w:val="id-ID"/>
              </w:rPr>
              <w:t>randomised</w:t>
            </w:r>
            <w:proofErr w:type="spellEnd"/>
            <w:r w:rsidRPr="009D5D14">
              <w:rPr>
                <w:sz w:val="22"/>
                <w:szCs w:val="22"/>
                <w:lang w:val="id-ID"/>
              </w:rPr>
              <w:t xml:space="preserve"> OR </w:t>
            </w:r>
            <w:proofErr w:type="spellStart"/>
            <w:r w:rsidRPr="009D5D14">
              <w:rPr>
                <w:sz w:val="22"/>
                <w:szCs w:val="22"/>
                <w:lang w:val="id-ID"/>
              </w:rPr>
              <w:t>randomized</w:t>
            </w:r>
            <w:proofErr w:type="spellEnd"/>
            <w:r w:rsidRPr="009D5D14">
              <w:rPr>
                <w:sz w:val="22"/>
                <w:szCs w:val="22"/>
                <w:lang w:val="id-ID"/>
              </w:rPr>
              <w:t xml:space="preserve"> OR </w:t>
            </w:r>
            <w:proofErr w:type="spellStart"/>
            <w:r w:rsidRPr="009D5D14">
              <w:rPr>
                <w:sz w:val="22"/>
                <w:szCs w:val="22"/>
                <w:lang w:val="id-ID"/>
              </w:rPr>
              <w:t>quasi</w:t>
            </w:r>
            <w:proofErr w:type="spellEnd"/>
            <w:r w:rsidRPr="009D5D14">
              <w:rPr>
                <w:sz w:val="22"/>
                <w:szCs w:val="22"/>
                <w:lang w:val="id-ID"/>
              </w:rPr>
              <w:t xml:space="preserve"> OR </w:t>
            </w:r>
            <w:proofErr w:type="spellStart"/>
            <w:r w:rsidRPr="009D5D14">
              <w:rPr>
                <w:sz w:val="22"/>
                <w:szCs w:val="22"/>
                <w:lang w:val="id-ID"/>
              </w:rPr>
              <w:t>observational</w:t>
            </w:r>
            <w:proofErr w:type="spellEnd"/>
            <w:r w:rsidRPr="009D5D14">
              <w:rPr>
                <w:sz w:val="22"/>
                <w:szCs w:val="22"/>
                <w:lang w:val="id-ID"/>
              </w:rPr>
              <w:t xml:space="preserve"> OR </w:t>
            </w:r>
            <w:proofErr w:type="spellStart"/>
            <w:r w:rsidRPr="009D5D14">
              <w:rPr>
                <w:sz w:val="22"/>
                <w:szCs w:val="22"/>
                <w:lang w:val="id-ID"/>
              </w:rPr>
              <w:t>cohort</w:t>
            </w:r>
            <w:proofErr w:type="spellEnd"/>
            <w:r w:rsidRPr="009D5D14">
              <w:rPr>
                <w:sz w:val="22"/>
                <w:szCs w:val="22"/>
                <w:lang w:val="id-ID"/>
              </w:rPr>
              <w:t xml:space="preserve"> OR </w:t>
            </w:r>
            <w:proofErr w:type="spellStart"/>
            <w:r w:rsidRPr="009D5D14">
              <w:rPr>
                <w:sz w:val="22"/>
                <w:szCs w:val="22"/>
                <w:lang w:val="id-ID"/>
              </w:rPr>
              <w:t>case</w:t>
            </w:r>
            <w:proofErr w:type="spellEnd"/>
            <w:r w:rsidRPr="009D5D14">
              <w:rPr>
                <w:sz w:val="22"/>
                <w:szCs w:val="22"/>
                <w:lang w:val="id-ID"/>
              </w:rPr>
              <w:t xml:space="preserve"> </w:t>
            </w:r>
            <w:proofErr w:type="spellStart"/>
            <w:r w:rsidRPr="009D5D14">
              <w:rPr>
                <w:sz w:val="22"/>
                <w:szCs w:val="22"/>
                <w:lang w:val="id-ID"/>
              </w:rPr>
              <w:t>control</w:t>
            </w:r>
            <w:proofErr w:type="spellEnd"/>
            <w:r w:rsidRPr="009D5D14">
              <w:rPr>
                <w:sz w:val="22"/>
                <w:szCs w:val="22"/>
                <w:lang w:val="id-ID"/>
              </w:rPr>
              <w:t xml:space="preserve"> OR </w:t>
            </w:r>
            <w:proofErr w:type="spellStart"/>
            <w:r w:rsidRPr="009D5D14">
              <w:rPr>
                <w:sz w:val="22"/>
                <w:szCs w:val="22"/>
                <w:lang w:val="id-ID"/>
              </w:rPr>
              <w:t>cross-sectional</w:t>
            </w:r>
            <w:proofErr w:type="spellEnd"/>
            <w:r w:rsidRPr="009D5D14">
              <w:rPr>
                <w:sz w:val="22"/>
                <w:szCs w:val="22"/>
                <w:lang w:val="id-ID"/>
              </w:rPr>
              <w:t xml:space="preserve"> OR </w:t>
            </w:r>
            <w:proofErr w:type="spellStart"/>
            <w:r w:rsidRPr="009D5D14">
              <w:rPr>
                <w:sz w:val="22"/>
                <w:szCs w:val="22"/>
                <w:lang w:val="id-ID"/>
              </w:rPr>
              <w:t>Prospective</w:t>
            </w:r>
            <w:proofErr w:type="spellEnd"/>
            <w:r w:rsidRPr="009D5D14">
              <w:rPr>
                <w:sz w:val="22"/>
                <w:szCs w:val="22"/>
                <w:lang w:val="id-ID"/>
              </w:rPr>
              <w:t xml:space="preserve"> OR </w:t>
            </w:r>
            <w:proofErr w:type="spellStart"/>
            <w:r w:rsidRPr="009D5D14">
              <w:rPr>
                <w:sz w:val="22"/>
                <w:szCs w:val="22"/>
                <w:lang w:val="id-ID"/>
              </w:rPr>
              <w:t>retrospective</w:t>
            </w:r>
            <w:proofErr w:type="spellEnd"/>
            <w:r w:rsidRPr="009D5D14">
              <w:rPr>
                <w:sz w:val="22"/>
                <w:szCs w:val="22"/>
                <w:lang w:val="id-ID"/>
              </w:rPr>
              <w:t>) </w:t>
            </w:r>
          </w:p>
          <w:p w14:paraId="4719370C" w14:textId="77777777" w:rsidR="0022108A" w:rsidRPr="009D5D14" w:rsidRDefault="0022108A" w:rsidP="00E337F3">
            <w:pPr>
              <w:cnfStyle w:val="000000100000" w:firstRow="0" w:lastRow="0" w:firstColumn="0" w:lastColumn="0" w:oddVBand="0" w:evenVBand="0" w:oddHBand="1" w:evenHBand="0" w:firstRowFirstColumn="0" w:firstRowLastColumn="0" w:lastRowFirstColumn="0" w:lastRowLastColumn="0"/>
              <w:rPr>
                <w:sz w:val="22"/>
                <w:szCs w:val="22"/>
                <w:lang w:val="id-ID"/>
              </w:rPr>
            </w:pPr>
          </w:p>
        </w:tc>
      </w:tr>
      <w:tr w:rsidR="0022108A" w:rsidRPr="009D5D14" w14:paraId="0F788742" w14:textId="77777777" w:rsidTr="00E337F3">
        <w:tc>
          <w:tcPr>
            <w:cnfStyle w:val="001000000000" w:firstRow="0" w:lastRow="0" w:firstColumn="1" w:lastColumn="0" w:oddVBand="0" w:evenVBand="0" w:oddHBand="0" w:evenHBand="0" w:firstRowFirstColumn="0" w:firstRowLastColumn="0" w:lastRowFirstColumn="0" w:lastRowLastColumn="0"/>
            <w:tcW w:w="0" w:type="auto"/>
            <w:hideMark/>
          </w:tcPr>
          <w:p w14:paraId="16FEA15B" w14:textId="77777777" w:rsidR="0022108A" w:rsidRPr="009D5D14" w:rsidRDefault="0022108A" w:rsidP="00E337F3">
            <w:pPr>
              <w:rPr>
                <w:sz w:val="22"/>
                <w:szCs w:val="22"/>
                <w:lang w:val="id-ID"/>
              </w:rPr>
            </w:pPr>
            <w:r w:rsidRPr="009D5D14">
              <w:rPr>
                <w:sz w:val="22"/>
                <w:szCs w:val="22"/>
                <w:lang w:val="id-ID"/>
              </w:rPr>
              <w:lastRenderedPageBreak/>
              <w:t xml:space="preserve">Google </w:t>
            </w:r>
            <w:proofErr w:type="spellStart"/>
            <w:r w:rsidRPr="009D5D14">
              <w:rPr>
                <w:sz w:val="22"/>
                <w:szCs w:val="22"/>
                <w:lang w:val="id-ID"/>
              </w:rPr>
              <w:t>scholar</w:t>
            </w:r>
            <w:proofErr w:type="spellEnd"/>
          </w:p>
        </w:tc>
        <w:tc>
          <w:tcPr>
            <w:tcW w:w="0" w:type="auto"/>
            <w:hideMark/>
          </w:tcPr>
          <w:p w14:paraId="4180D9D4" w14:textId="77777777" w:rsidR="0022108A" w:rsidRPr="009D5D14" w:rsidRDefault="0022108A" w:rsidP="00E337F3">
            <w:pPr>
              <w:cnfStyle w:val="000000000000" w:firstRow="0" w:lastRow="0" w:firstColumn="0" w:lastColumn="0" w:oddVBand="0" w:evenVBand="0" w:oddHBand="0" w:evenHBand="0" w:firstRowFirstColumn="0" w:firstRowLastColumn="0" w:lastRowFirstColumn="0" w:lastRowLastColumn="0"/>
              <w:rPr>
                <w:sz w:val="22"/>
                <w:szCs w:val="22"/>
                <w:lang w:val="id-ID"/>
              </w:rPr>
            </w:pPr>
            <w:r w:rsidRPr="009D5D14">
              <w:rPr>
                <w:sz w:val="22"/>
                <w:szCs w:val="22"/>
                <w:lang w:val="id-ID"/>
              </w:rPr>
              <w:t>(</w:t>
            </w:r>
            <w:proofErr w:type="spellStart"/>
            <w:r w:rsidRPr="009D5D14">
              <w:rPr>
                <w:sz w:val="22"/>
                <w:szCs w:val="22"/>
                <w:lang w:val="id-ID"/>
              </w:rPr>
              <w:t>religiosity</w:t>
            </w:r>
            <w:proofErr w:type="spellEnd"/>
            <w:r w:rsidRPr="009D5D14">
              <w:rPr>
                <w:sz w:val="22"/>
                <w:szCs w:val="22"/>
                <w:lang w:val="id-ID"/>
              </w:rPr>
              <w:t xml:space="preserve"> OR </w:t>
            </w:r>
            <w:proofErr w:type="spellStart"/>
            <w:r w:rsidRPr="009D5D14">
              <w:rPr>
                <w:sz w:val="22"/>
                <w:szCs w:val="22"/>
                <w:lang w:val="id-ID"/>
              </w:rPr>
              <w:t>spirituality</w:t>
            </w:r>
            <w:proofErr w:type="spellEnd"/>
            <w:r w:rsidRPr="009D5D14">
              <w:rPr>
                <w:sz w:val="22"/>
                <w:szCs w:val="22"/>
                <w:lang w:val="id-ID"/>
              </w:rPr>
              <w:t>) AND (</w:t>
            </w:r>
            <w:proofErr w:type="spellStart"/>
            <w:r w:rsidRPr="009D5D14">
              <w:rPr>
                <w:sz w:val="22"/>
                <w:szCs w:val="22"/>
                <w:lang w:val="id-ID"/>
              </w:rPr>
              <w:t>smoking</w:t>
            </w:r>
            <w:proofErr w:type="spellEnd"/>
            <w:r w:rsidRPr="009D5D14">
              <w:rPr>
                <w:sz w:val="22"/>
                <w:szCs w:val="22"/>
                <w:lang w:val="id-ID"/>
              </w:rPr>
              <w:t xml:space="preserve"> OR </w:t>
            </w:r>
            <w:proofErr w:type="spellStart"/>
            <w:r w:rsidRPr="009D5D14">
              <w:rPr>
                <w:sz w:val="22"/>
                <w:szCs w:val="22"/>
                <w:lang w:val="id-ID"/>
              </w:rPr>
              <w:t>tobacco</w:t>
            </w:r>
            <w:proofErr w:type="spellEnd"/>
            <w:r w:rsidRPr="009D5D14">
              <w:rPr>
                <w:sz w:val="22"/>
                <w:szCs w:val="22"/>
                <w:lang w:val="id-ID"/>
              </w:rPr>
              <w:t xml:space="preserve"> OR </w:t>
            </w:r>
            <w:proofErr w:type="spellStart"/>
            <w:r w:rsidRPr="009D5D14">
              <w:rPr>
                <w:sz w:val="22"/>
                <w:szCs w:val="22"/>
                <w:lang w:val="id-ID"/>
              </w:rPr>
              <w:t>alcohol</w:t>
            </w:r>
            <w:proofErr w:type="spellEnd"/>
            <w:r w:rsidRPr="009D5D14">
              <w:rPr>
                <w:sz w:val="22"/>
                <w:szCs w:val="22"/>
                <w:lang w:val="id-ID"/>
              </w:rPr>
              <w:t xml:space="preserve"> OR </w:t>
            </w:r>
            <w:proofErr w:type="spellStart"/>
            <w:r w:rsidRPr="009D5D14">
              <w:rPr>
                <w:sz w:val="22"/>
                <w:szCs w:val="22"/>
                <w:lang w:val="id-ID"/>
              </w:rPr>
              <w:t>addiction</w:t>
            </w:r>
            <w:proofErr w:type="spellEnd"/>
            <w:r w:rsidRPr="009D5D14">
              <w:rPr>
                <w:sz w:val="22"/>
                <w:szCs w:val="22"/>
                <w:lang w:val="id-ID"/>
              </w:rPr>
              <w:t xml:space="preserve"> OR </w:t>
            </w:r>
            <w:proofErr w:type="spellStart"/>
            <w:r w:rsidRPr="009D5D14">
              <w:rPr>
                <w:sz w:val="22"/>
                <w:szCs w:val="22"/>
                <w:lang w:val="id-ID"/>
              </w:rPr>
              <w:t>drugs</w:t>
            </w:r>
            <w:proofErr w:type="spellEnd"/>
            <w:r w:rsidRPr="009D5D14">
              <w:rPr>
                <w:sz w:val="22"/>
                <w:szCs w:val="22"/>
                <w:lang w:val="id-ID"/>
              </w:rPr>
              <w:t>) AND (</w:t>
            </w:r>
            <w:proofErr w:type="spellStart"/>
            <w:r w:rsidRPr="009D5D14">
              <w:rPr>
                <w:sz w:val="22"/>
                <w:szCs w:val="22"/>
                <w:lang w:val="id-ID"/>
              </w:rPr>
              <w:t>randomised</w:t>
            </w:r>
            <w:proofErr w:type="spellEnd"/>
            <w:r w:rsidRPr="009D5D14">
              <w:rPr>
                <w:sz w:val="22"/>
                <w:szCs w:val="22"/>
                <w:lang w:val="id-ID"/>
              </w:rPr>
              <w:t xml:space="preserve"> OR </w:t>
            </w:r>
            <w:proofErr w:type="spellStart"/>
            <w:r w:rsidRPr="009D5D14">
              <w:rPr>
                <w:sz w:val="22"/>
                <w:szCs w:val="22"/>
                <w:lang w:val="id-ID"/>
              </w:rPr>
              <w:t>randomized</w:t>
            </w:r>
            <w:proofErr w:type="spellEnd"/>
            <w:r w:rsidRPr="009D5D14">
              <w:rPr>
                <w:sz w:val="22"/>
                <w:szCs w:val="22"/>
                <w:lang w:val="id-ID"/>
              </w:rPr>
              <w:t xml:space="preserve"> OR </w:t>
            </w:r>
            <w:proofErr w:type="spellStart"/>
            <w:r w:rsidRPr="009D5D14">
              <w:rPr>
                <w:sz w:val="22"/>
                <w:szCs w:val="22"/>
                <w:lang w:val="id-ID"/>
              </w:rPr>
              <w:t>quasi</w:t>
            </w:r>
            <w:proofErr w:type="spellEnd"/>
            <w:r w:rsidRPr="009D5D14">
              <w:rPr>
                <w:sz w:val="22"/>
                <w:szCs w:val="22"/>
                <w:lang w:val="id-ID"/>
              </w:rPr>
              <w:t xml:space="preserve"> OR </w:t>
            </w:r>
            <w:proofErr w:type="spellStart"/>
            <w:r w:rsidRPr="009D5D14">
              <w:rPr>
                <w:sz w:val="22"/>
                <w:szCs w:val="22"/>
                <w:lang w:val="id-ID"/>
              </w:rPr>
              <w:t>observational</w:t>
            </w:r>
            <w:proofErr w:type="spellEnd"/>
            <w:r w:rsidRPr="009D5D14">
              <w:rPr>
                <w:sz w:val="22"/>
                <w:szCs w:val="22"/>
                <w:lang w:val="id-ID"/>
              </w:rPr>
              <w:t xml:space="preserve"> OR </w:t>
            </w:r>
            <w:proofErr w:type="spellStart"/>
            <w:r w:rsidRPr="009D5D14">
              <w:rPr>
                <w:sz w:val="22"/>
                <w:szCs w:val="22"/>
                <w:lang w:val="id-ID"/>
              </w:rPr>
              <w:t>cohort</w:t>
            </w:r>
            <w:proofErr w:type="spellEnd"/>
            <w:r w:rsidRPr="009D5D14">
              <w:rPr>
                <w:sz w:val="22"/>
                <w:szCs w:val="22"/>
                <w:lang w:val="id-ID"/>
              </w:rPr>
              <w:t xml:space="preserve"> OR </w:t>
            </w:r>
            <w:proofErr w:type="spellStart"/>
            <w:r w:rsidRPr="009D5D14">
              <w:rPr>
                <w:sz w:val="22"/>
                <w:szCs w:val="22"/>
                <w:lang w:val="id-ID"/>
              </w:rPr>
              <w:t>case</w:t>
            </w:r>
            <w:proofErr w:type="spellEnd"/>
            <w:r w:rsidRPr="009D5D14">
              <w:rPr>
                <w:sz w:val="22"/>
                <w:szCs w:val="22"/>
                <w:lang w:val="id-ID"/>
              </w:rPr>
              <w:t xml:space="preserve"> </w:t>
            </w:r>
            <w:proofErr w:type="spellStart"/>
            <w:r w:rsidRPr="009D5D14">
              <w:rPr>
                <w:sz w:val="22"/>
                <w:szCs w:val="22"/>
                <w:lang w:val="id-ID"/>
              </w:rPr>
              <w:t>control</w:t>
            </w:r>
            <w:proofErr w:type="spellEnd"/>
            <w:r w:rsidRPr="009D5D14">
              <w:rPr>
                <w:sz w:val="22"/>
                <w:szCs w:val="22"/>
                <w:lang w:val="id-ID"/>
              </w:rPr>
              <w:t xml:space="preserve"> OR </w:t>
            </w:r>
            <w:proofErr w:type="spellStart"/>
            <w:r w:rsidRPr="009D5D14">
              <w:rPr>
                <w:sz w:val="22"/>
                <w:szCs w:val="22"/>
                <w:lang w:val="id-ID"/>
              </w:rPr>
              <w:t>cross-sectional</w:t>
            </w:r>
            <w:proofErr w:type="spellEnd"/>
            <w:r w:rsidRPr="009D5D14">
              <w:rPr>
                <w:sz w:val="22"/>
                <w:szCs w:val="22"/>
                <w:lang w:val="id-ID"/>
              </w:rPr>
              <w:t xml:space="preserve"> OR </w:t>
            </w:r>
            <w:proofErr w:type="spellStart"/>
            <w:r w:rsidRPr="009D5D14">
              <w:rPr>
                <w:sz w:val="22"/>
                <w:szCs w:val="22"/>
                <w:lang w:val="id-ID"/>
              </w:rPr>
              <w:t>Prospective</w:t>
            </w:r>
            <w:proofErr w:type="spellEnd"/>
            <w:r w:rsidRPr="009D5D14">
              <w:rPr>
                <w:sz w:val="22"/>
                <w:szCs w:val="22"/>
                <w:lang w:val="id-ID"/>
              </w:rPr>
              <w:t xml:space="preserve"> OR </w:t>
            </w:r>
            <w:proofErr w:type="spellStart"/>
            <w:r w:rsidRPr="009D5D14">
              <w:rPr>
                <w:sz w:val="22"/>
                <w:szCs w:val="22"/>
                <w:lang w:val="id-ID"/>
              </w:rPr>
              <w:t>retrospective</w:t>
            </w:r>
            <w:proofErr w:type="spellEnd"/>
            <w:r w:rsidRPr="009D5D14">
              <w:rPr>
                <w:sz w:val="22"/>
                <w:szCs w:val="22"/>
                <w:lang w:val="id-ID"/>
              </w:rPr>
              <w:t>) </w:t>
            </w:r>
          </w:p>
          <w:p w14:paraId="07317595" w14:textId="77777777" w:rsidR="0022108A" w:rsidRPr="009D5D14" w:rsidRDefault="0022108A" w:rsidP="00E337F3">
            <w:pPr>
              <w:cnfStyle w:val="000000000000" w:firstRow="0" w:lastRow="0" w:firstColumn="0" w:lastColumn="0" w:oddVBand="0" w:evenVBand="0" w:oddHBand="0" w:evenHBand="0" w:firstRowFirstColumn="0" w:firstRowLastColumn="0" w:lastRowFirstColumn="0" w:lastRowLastColumn="0"/>
              <w:rPr>
                <w:sz w:val="22"/>
                <w:szCs w:val="22"/>
                <w:lang w:val="id-ID"/>
              </w:rPr>
            </w:pPr>
          </w:p>
        </w:tc>
      </w:tr>
      <w:tr w:rsidR="0022108A" w:rsidRPr="009D5D14" w14:paraId="32430D9A" w14:textId="77777777" w:rsidTr="00E337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1DE9B650" w14:textId="77777777" w:rsidR="0022108A" w:rsidRPr="009D5D14" w:rsidRDefault="0022108A" w:rsidP="00E337F3">
            <w:pPr>
              <w:rPr>
                <w:sz w:val="22"/>
                <w:szCs w:val="22"/>
                <w:lang w:val="id-ID"/>
              </w:rPr>
            </w:pPr>
            <w:proofErr w:type="spellStart"/>
            <w:r w:rsidRPr="009D5D14">
              <w:rPr>
                <w:sz w:val="22"/>
                <w:szCs w:val="22"/>
                <w:lang w:val="id-ID"/>
              </w:rPr>
              <w:t>EbsCohost</w:t>
            </w:r>
            <w:proofErr w:type="spellEnd"/>
          </w:p>
        </w:tc>
        <w:tc>
          <w:tcPr>
            <w:tcW w:w="0" w:type="auto"/>
            <w:hideMark/>
          </w:tcPr>
          <w:p w14:paraId="2A03CB8B" w14:textId="77777777" w:rsidR="0022108A" w:rsidRPr="009D5D14" w:rsidRDefault="0022108A" w:rsidP="00E337F3">
            <w:pPr>
              <w:cnfStyle w:val="000000100000" w:firstRow="0" w:lastRow="0" w:firstColumn="0" w:lastColumn="0" w:oddVBand="0" w:evenVBand="0" w:oddHBand="1" w:evenHBand="0" w:firstRowFirstColumn="0" w:firstRowLastColumn="0" w:lastRowFirstColumn="0" w:lastRowLastColumn="0"/>
              <w:rPr>
                <w:sz w:val="22"/>
                <w:szCs w:val="22"/>
                <w:lang w:val="id-ID"/>
              </w:rPr>
            </w:pPr>
            <w:r w:rsidRPr="009D5D14">
              <w:rPr>
                <w:sz w:val="22"/>
                <w:szCs w:val="22"/>
                <w:lang w:val="id-ID"/>
              </w:rPr>
              <w:t>(</w:t>
            </w:r>
            <w:proofErr w:type="spellStart"/>
            <w:r w:rsidRPr="009D5D14">
              <w:rPr>
                <w:sz w:val="22"/>
                <w:szCs w:val="22"/>
                <w:lang w:val="id-ID"/>
              </w:rPr>
              <w:t>religiosity</w:t>
            </w:r>
            <w:proofErr w:type="spellEnd"/>
            <w:r w:rsidRPr="009D5D14">
              <w:rPr>
                <w:sz w:val="22"/>
                <w:szCs w:val="22"/>
                <w:lang w:val="id-ID"/>
              </w:rPr>
              <w:t xml:space="preserve"> OR </w:t>
            </w:r>
            <w:proofErr w:type="spellStart"/>
            <w:r w:rsidRPr="009D5D14">
              <w:rPr>
                <w:sz w:val="22"/>
                <w:szCs w:val="22"/>
                <w:lang w:val="id-ID"/>
              </w:rPr>
              <w:t>spirituality</w:t>
            </w:r>
            <w:proofErr w:type="spellEnd"/>
            <w:r w:rsidRPr="009D5D14">
              <w:rPr>
                <w:sz w:val="22"/>
                <w:szCs w:val="22"/>
                <w:lang w:val="id-ID"/>
              </w:rPr>
              <w:t>) AND (</w:t>
            </w:r>
            <w:proofErr w:type="spellStart"/>
            <w:r w:rsidRPr="009D5D14">
              <w:rPr>
                <w:sz w:val="22"/>
                <w:szCs w:val="22"/>
                <w:lang w:val="id-ID"/>
              </w:rPr>
              <w:t>smoking</w:t>
            </w:r>
            <w:proofErr w:type="spellEnd"/>
            <w:r w:rsidRPr="009D5D14">
              <w:rPr>
                <w:sz w:val="22"/>
                <w:szCs w:val="22"/>
                <w:lang w:val="id-ID"/>
              </w:rPr>
              <w:t xml:space="preserve"> OR </w:t>
            </w:r>
            <w:proofErr w:type="spellStart"/>
            <w:r w:rsidRPr="009D5D14">
              <w:rPr>
                <w:sz w:val="22"/>
                <w:szCs w:val="22"/>
                <w:lang w:val="id-ID"/>
              </w:rPr>
              <w:t>tobacco</w:t>
            </w:r>
            <w:proofErr w:type="spellEnd"/>
            <w:r w:rsidRPr="009D5D14">
              <w:rPr>
                <w:sz w:val="22"/>
                <w:szCs w:val="22"/>
                <w:lang w:val="id-ID"/>
              </w:rPr>
              <w:t xml:space="preserve"> OR </w:t>
            </w:r>
            <w:proofErr w:type="spellStart"/>
            <w:r w:rsidRPr="009D5D14">
              <w:rPr>
                <w:sz w:val="22"/>
                <w:szCs w:val="22"/>
                <w:lang w:val="id-ID"/>
              </w:rPr>
              <w:t>alcohol</w:t>
            </w:r>
            <w:proofErr w:type="spellEnd"/>
            <w:r w:rsidRPr="009D5D14">
              <w:rPr>
                <w:sz w:val="22"/>
                <w:szCs w:val="22"/>
                <w:lang w:val="id-ID"/>
              </w:rPr>
              <w:t xml:space="preserve"> OR </w:t>
            </w:r>
            <w:proofErr w:type="spellStart"/>
            <w:r w:rsidRPr="009D5D14">
              <w:rPr>
                <w:sz w:val="22"/>
                <w:szCs w:val="22"/>
                <w:lang w:val="id-ID"/>
              </w:rPr>
              <w:t>addiction</w:t>
            </w:r>
            <w:proofErr w:type="spellEnd"/>
            <w:r w:rsidRPr="009D5D14">
              <w:rPr>
                <w:sz w:val="22"/>
                <w:szCs w:val="22"/>
                <w:lang w:val="id-ID"/>
              </w:rPr>
              <w:t xml:space="preserve"> OR </w:t>
            </w:r>
            <w:proofErr w:type="spellStart"/>
            <w:r w:rsidRPr="009D5D14">
              <w:rPr>
                <w:sz w:val="22"/>
                <w:szCs w:val="22"/>
                <w:lang w:val="id-ID"/>
              </w:rPr>
              <w:t>drugs</w:t>
            </w:r>
            <w:proofErr w:type="spellEnd"/>
            <w:r w:rsidRPr="009D5D14">
              <w:rPr>
                <w:sz w:val="22"/>
                <w:szCs w:val="22"/>
                <w:lang w:val="id-ID"/>
              </w:rPr>
              <w:t>) AND (</w:t>
            </w:r>
            <w:proofErr w:type="spellStart"/>
            <w:r w:rsidRPr="009D5D14">
              <w:rPr>
                <w:sz w:val="22"/>
                <w:szCs w:val="22"/>
                <w:lang w:val="id-ID"/>
              </w:rPr>
              <w:t>randomised</w:t>
            </w:r>
            <w:proofErr w:type="spellEnd"/>
            <w:r w:rsidRPr="009D5D14">
              <w:rPr>
                <w:sz w:val="22"/>
                <w:szCs w:val="22"/>
                <w:lang w:val="id-ID"/>
              </w:rPr>
              <w:t xml:space="preserve"> OR </w:t>
            </w:r>
            <w:proofErr w:type="spellStart"/>
            <w:r w:rsidRPr="009D5D14">
              <w:rPr>
                <w:sz w:val="22"/>
                <w:szCs w:val="22"/>
                <w:lang w:val="id-ID"/>
              </w:rPr>
              <w:t>randomized</w:t>
            </w:r>
            <w:proofErr w:type="spellEnd"/>
            <w:r w:rsidRPr="009D5D14">
              <w:rPr>
                <w:sz w:val="22"/>
                <w:szCs w:val="22"/>
                <w:lang w:val="id-ID"/>
              </w:rPr>
              <w:t xml:space="preserve"> OR </w:t>
            </w:r>
            <w:proofErr w:type="spellStart"/>
            <w:r w:rsidRPr="009D5D14">
              <w:rPr>
                <w:sz w:val="22"/>
                <w:szCs w:val="22"/>
                <w:lang w:val="id-ID"/>
              </w:rPr>
              <w:t>quasi</w:t>
            </w:r>
            <w:proofErr w:type="spellEnd"/>
            <w:r w:rsidRPr="009D5D14">
              <w:rPr>
                <w:sz w:val="22"/>
                <w:szCs w:val="22"/>
                <w:lang w:val="id-ID"/>
              </w:rPr>
              <w:t xml:space="preserve"> OR </w:t>
            </w:r>
            <w:proofErr w:type="spellStart"/>
            <w:r w:rsidRPr="009D5D14">
              <w:rPr>
                <w:sz w:val="22"/>
                <w:szCs w:val="22"/>
                <w:lang w:val="id-ID"/>
              </w:rPr>
              <w:t>observational</w:t>
            </w:r>
            <w:proofErr w:type="spellEnd"/>
            <w:r w:rsidRPr="009D5D14">
              <w:rPr>
                <w:sz w:val="22"/>
                <w:szCs w:val="22"/>
                <w:lang w:val="id-ID"/>
              </w:rPr>
              <w:t xml:space="preserve"> OR </w:t>
            </w:r>
            <w:proofErr w:type="spellStart"/>
            <w:r w:rsidRPr="009D5D14">
              <w:rPr>
                <w:sz w:val="22"/>
                <w:szCs w:val="22"/>
                <w:lang w:val="id-ID"/>
              </w:rPr>
              <w:t>cohort</w:t>
            </w:r>
            <w:proofErr w:type="spellEnd"/>
            <w:r w:rsidRPr="009D5D14">
              <w:rPr>
                <w:sz w:val="22"/>
                <w:szCs w:val="22"/>
                <w:lang w:val="id-ID"/>
              </w:rPr>
              <w:t xml:space="preserve"> OR </w:t>
            </w:r>
            <w:proofErr w:type="spellStart"/>
            <w:r w:rsidRPr="009D5D14">
              <w:rPr>
                <w:sz w:val="22"/>
                <w:szCs w:val="22"/>
                <w:lang w:val="id-ID"/>
              </w:rPr>
              <w:t>case</w:t>
            </w:r>
            <w:proofErr w:type="spellEnd"/>
            <w:r w:rsidRPr="009D5D14">
              <w:rPr>
                <w:sz w:val="22"/>
                <w:szCs w:val="22"/>
                <w:lang w:val="id-ID"/>
              </w:rPr>
              <w:t xml:space="preserve"> </w:t>
            </w:r>
            <w:proofErr w:type="spellStart"/>
            <w:r w:rsidRPr="009D5D14">
              <w:rPr>
                <w:sz w:val="22"/>
                <w:szCs w:val="22"/>
                <w:lang w:val="id-ID"/>
              </w:rPr>
              <w:t>control</w:t>
            </w:r>
            <w:proofErr w:type="spellEnd"/>
            <w:r w:rsidRPr="009D5D14">
              <w:rPr>
                <w:sz w:val="22"/>
                <w:szCs w:val="22"/>
                <w:lang w:val="id-ID"/>
              </w:rPr>
              <w:t xml:space="preserve"> OR </w:t>
            </w:r>
            <w:proofErr w:type="spellStart"/>
            <w:r w:rsidRPr="009D5D14">
              <w:rPr>
                <w:sz w:val="22"/>
                <w:szCs w:val="22"/>
                <w:lang w:val="id-ID"/>
              </w:rPr>
              <w:t>cross-sectional</w:t>
            </w:r>
            <w:proofErr w:type="spellEnd"/>
            <w:r w:rsidRPr="009D5D14">
              <w:rPr>
                <w:sz w:val="22"/>
                <w:szCs w:val="22"/>
                <w:lang w:val="id-ID"/>
              </w:rPr>
              <w:t xml:space="preserve"> OR </w:t>
            </w:r>
            <w:proofErr w:type="spellStart"/>
            <w:r w:rsidRPr="009D5D14">
              <w:rPr>
                <w:sz w:val="22"/>
                <w:szCs w:val="22"/>
                <w:lang w:val="id-ID"/>
              </w:rPr>
              <w:t>Prospective</w:t>
            </w:r>
            <w:proofErr w:type="spellEnd"/>
            <w:r w:rsidRPr="009D5D14">
              <w:rPr>
                <w:sz w:val="22"/>
                <w:szCs w:val="22"/>
                <w:lang w:val="id-ID"/>
              </w:rPr>
              <w:t xml:space="preserve"> OR </w:t>
            </w:r>
            <w:proofErr w:type="spellStart"/>
            <w:r w:rsidRPr="009D5D14">
              <w:rPr>
                <w:sz w:val="22"/>
                <w:szCs w:val="22"/>
                <w:lang w:val="id-ID"/>
              </w:rPr>
              <w:t>retrospective</w:t>
            </w:r>
            <w:proofErr w:type="spellEnd"/>
            <w:r w:rsidRPr="009D5D14">
              <w:rPr>
                <w:sz w:val="22"/>
                <w:szCs w:val="22"/>
                <w:lang w:val="id-ID"/>
              </w:rPr>
              <w:t>) </w:t>
            </w:r>
          </w:p>
          <w:p w14:paraId="6EA45AFA" w14:textId="77777777" w:rsidR="0022108A" w:rsidRPr="009D5D14" w:rsidRDefault="0022108A" w:rsidP="00E337F3">
            <w:pPr>
              <w:cnfStyle w:val="000000100000" w:firstRow="0" w:lastRow="0" w:firstColumn="0" w:lastColumn="0" w:oddVBand="0" w:evenVBand="0" w:oddHBand="1" w:evenHBand="0" w:firstRowFirstColumn="0" w:firstRowLastColumn="0" w:lastRowFirstColumn="0" w:lastRowLastColumn="0"/>
              <w:rPr>
                <w:sz w:val="22"/>
                <w:szCs w:val="22"/>
                <w:lang w:val="id-ID"/>
              </w:rPr>
            </w:pPr>
          </w:p>
        </w:tc>
      </w:tr>
      <w:tr w:rsidR="0022108A" w:rsidRPr="009D5D14" w14:paraId="1A2A1F76" w14:textId="77777777" w:rsidTr="00E337F3">
        <w:tc>
          <w:tcPr>
            <w:cnfStyle w:val="001000000000" w:firstRow="0" w:lastRow="0" w:firstColumn="1" w:lastColumn="0" w:oddVBand="0" w:evenVBand="0" w:oddHBand="0" w:evenHBand="0" w:firstRowFirstColumn="0" w:firstRowLastColumn="0" w:lastRowFirstColumn="0" w:lastRowLastColumn="0"/>
            <w:tcW w:w="0" w:type="auto"/>
            <w:hideMark/>
          </w:tcPr>
          <w:p w14:paraId="516D8C42" w14:textId="77777777" w:rsidR="0022108A" w:rsidRPr="009D5D14" w:rsidRDefault="0022108A" w:rsidP="00E337F3">
            <w:pPr>
              <w:rPr>
                <w:sz w:val="22"/>
                <w:szCs w:val="22"/>
                <w:lang w:val="id-ID"/>
              </w:rPr>
            </w:pPr>
            <w:proofErr w:type="spellStart"/>
            <w:r w:rsidRPr="009D5D14">
              <w:rPr>
                <w:sz w:val="22"/>
                <w:szCs w:val="22"/>
                <w:lang w:val="id-ID"/>
              </w:rPr>
              <w:t>PubMed</w:t>
            </w:r>
            <w:proofErr w:type="spellEnd"/>
          </w:p>
        </w:tc>
        <w:tc>
          <w:tcPr>
            <w:tcW w:w="0" w:type="auto"/>
            <w:hideMark/>
          </w:tcPr>
          <w:p w14:paraId="72AAAC78" w14:textId="77777777" w:rsidR="0022108A" w:rsidRPr="009D5D14" w:rsidRDefault="0022108A" w:rsidP="00E337F3">
            <w:pPr>
              <w:cnfStyle w:val="000000000000" w:firstRow="0" w:lastRow="0" w:firstColumn="0" w:lastColumn="0" w:oddVBand="0" w:evenVBand="0" w:oddHBand="0" w:evenHBand="0" w:firstRowFirstColumn="0" w:firstRowLastColumn="0" w:lastRowFirstColumn="0" w:lastRowLastColumn="0"/>
              <w:rPr>
                <w:sz w:val="22"/>
                <w:szCs w:val="22"/>
                <w:lang w:val="id-ID"/>
              </w:rPr>
            </w:pPr>
            <w:r w:rsidRPr="009D5D14">
              <w:rPr>
                <w:sz w:val="22"/>
                <w:szCs w:val="22"/>
                <w:lang w:val="id-ID"/>
              </w:rPr>
              <w:t>#1</w:t>
            </w:r>
            <w:r w:rsidRPr="009D5D14">
              <w:rPr>
                <w:sz w:val="22"/>
                <w:szCs w:val="22"/>
                <w:lang w:val="id-ID"/>
              </w:rPr>
              <w:tab/>
              <w:t>(</w:t>
            </w:r>
            <w:proofErr w:type="spellStart"/>
            <w:r w:rsidRPr="009D5D14">
              <w:rPr>
                <w:sz w:val="22"/>
                <w:szCs w:val="22"/>
                <w:lang w:val="id-ID"/>
              </w:rPr>
              <w:t>religiosity</w:t>
            </w:r>
            <w:proofErr w:type="spellEnd"/>
            <w:r w:rsidRPr="009D5D14">
              <w:rPr>
                <w:sz w:val="22"/>
                <w:szCs w:val="22"/>
                <w:lang w:val="id-ID"/>
              </w:rPr>
              <w:t xml:space="preserve"> OR </w:t>
            </w:r>
            <w:proofErr w:type="spellStart"/>
            <w:r w:rsidRPr="009D5D14">
              <w:rPr>
                <w:sz w:val="22"/>
                <w:szCs w:val="22"/>
                <w:lang w:val="id-ID"/>
              </w:rPr>
              <w:t>spirituality</w:t>
            </w:r>
            <w:proofErr w:type="spellEnd"/>
            <w:r w:rsidRPr="009D5D14">
              <w:rPr>
                <w:sz w:val="22"/>
                <w:szCs w:val="22"/>
                <w:lang w:val="id-ID"/>
              </w:rPr>
              <w:t>)</w:t>
            </w:r>
            <w:r w:rsidRPr="009D5D14">
              <w:rPr>
                <w:sz w:val="22"/>
                <w:szCs w:val="22"/>
                <w:lang w:val="id-ID"/>
              </w:rPr>
              <w:tab/>
            </w:r>
          </w:p>
          <w:p w14:paraId="18A77866" w14:textId="77777777" w:rsidR="0022108A" w:rsidRPr="009D5D14" w:rsidRDefault="0022108A" w:rsidP="00E337F3">
            <w:pPr>
              <w:cnfStyle w:val="000000000000" w:firstRow="0" w:lastRow="0" w:firstColumn="0" w:lastColumn="0" w:oddVBand="0" w:evenVBand="0" w:oddHBand="0" w:evenHBand="0" w:firstRowFirstColumn="0" w:firstRowLastColumn="0" w:lastRowFirstColumn="0" w:lastRowLastColumn="0"/>
              <w:rPr>
                <w:sz w:val="22"/>
                <w:szCs w:val="22"/>
                <w:lang w:val="id-ID"/>
              </w:rPr>
            </w:pPr>
            <w:r w:rsidRPr="009D5D14">
              <w:rPr>
                <w:sz w:val="22"/>
                <w:szCs w:val="22"/>
                <w:lang w:val="id-ID"/>
              </w:rPr>
              <w:t>#2</w:t>
            </w:r>
            <w:r w:rsidRPr="009D5D14">
              <w:rPr>
                <w:sz w:val="22"/>
                <w:szCs w:val="22"/>
                <w:lang w:val="id-ID"/>
              </w:rPr>
              <w:tab/>
            </w:r>
            <w:proofErr w:type="spellStart"/>
            <w:r w:rsidRPr="009D5D14">
              <w:rPr>
                <w:sz w:val="22"/>
                <w:szCs w:val="22"/>
                <w:lang w:val="id-ID"/>
              </w:rPr>
              <w:t>spirituality</w:t>
            </w:r>
            <w:proofErr w:type="spellEnd"/>
            <w:r w:rsidRPr="009D5D14">
              <w:rPr>
                <w:sz w:val="22"/>
                <w:szCs w:val="22"/>
                <w:lang w:val="id-ID"/>
              </w:rPr>
              <w:t>[</w:t>
            </w:r>
            <w:proofErr w:type="spellStart"/>
            <w:r w:rsidRPr="009D5D14">
              <w:rPr>
                <w:sz w:val="22"/>
                <w:szCs w:val="22"/>
                <w:lang w:val="id-ID"/>
              </w:rPr>
              <w:t>MeSH</w:t>
            </w:r>
            <w:proofErr w:type="spellEnd"/>
            <w:r w:rsidRPr="009D5D14">
              <w:rPr>
                <w:sz w:val="22"/>
                <w:szCs w:val="22"/>
                <w:lang w:val="id-ID"/>
              </w:rPr>
              <w:t xml:space="preserve"> </w:t>
            </w:r>
            <w:proofErr w:type="spellStart"/>
            <w:r w:rsidRPr="009D5D14">
              <w:rPr>
                <w:sz w:val="22"/>
                <w:szCs w:val="22"/>
                <w:lang w:val="id-ID"/>
              </w:rPr>
              <w:t>Terms</w:t>
            </w:r>
            <w:proofErr w:type="spellEnd"/>
            <w:r w:rsidRPr="009D5D14">
              <w:rPr>
                <w:sz w:val="22"/>
                <w:szCs w:val="22"/>
                <w:lang w:val="id-ID"/>
              </w:rPr>
              <w:t>]</w:t>
            </w:r>
            <w:r w:rsidRPr="009D5D14">
              <w:rPr>
                <w:sz w:val="22"/>
                <w:szCs w:val="22"/>
                <w:lang w:val="id-ID"/>
              </w:rPr>
              <w:tab/>
            </w:r>
          </w:p>
          <w:p w14:paraId="6BC29DD2" w14:textId="77777777" w:rsidR="0022108A" w:rsidRPr="009D5D14" w:rsidRDefault="0022108A" w:rsidP="00E337F3">
            <w:pPr>
              <w:cnfStyle w:val="000000000000" w:firstRow="0" w:lastRow="0" w:firstColumn="0" w:lastColumn="0" w:oddVBand="0" w:evenVBand="0" w:oddHBand="0" w:evenHBand="0" w:firstRowFirstColumn="0" w:firstRowLastColumn="0" w:lastRowFirstColumn="0" w:lastRowLastColumn="0"/>
              <w:rPr>
                <w:sz w:val="22"/>
                <w:szCs w:val="22"/>
                <w:lang w:val="id-ID"/>
              </w:rPr>
            </w:pPr>
            <w:r w:rsidRPr="009D5D14">
              <w:rPr>
                <w:sz w:val="22"/>
                <w:szCs w:val="22"/>
                <w:lang w:val="id-ID"/>
              </w:rPr>
              <w:t>#3</w:t>
            </w:r>
            <w:r w:rsidRPr="009D5D14">
              <w:rPr>
                <w:sz w:val="22"/>
                <w:szCs w:val="22"/>
                <w:lang w:val="id-ID"/>
              </w:rPr>
              <w:tab/>
              <w:t>#1 OR #2</w:t>
            </w:r>
            <w:r w:rsidRPr="009D5D14">
              <w:rPr>
                <w:sz w:val="22"/>
                <w:szCs w:val="22"/>
                <w:lang w:val="id-ID"/>
              </w:rPr>
              <w:tab/>
            </w:r>
          </w:p>
          <w:p w14:paraId="242D670B" w14:textId="77777777" w:rsidR="0022108A" w:rsidRPr="009D5D14" w:rsidRDefault="0022108A" w:rsidP="00E337F3">
            <w:pPr>
              <w:cnfStyle w:val="000000000000" w:firstRow="0" w:lastRow="0" w:firstColumn="0" w:lastColumn="0" w:oddVBand="0" w:evenVBand="0" w:oddHBand="0" w:evenHBand="0" w:firstRowFirstColumn="0" w:firstRowLastColumn="0" w:lastRowFirstColumn="0" w:lastRowLastColumn="0"/>
              <w:rPr>
                <w:sz w:val="22"/>
                <w:szCs w:val="22"/>
                <w:lang w:val="id-ID"/>
              </w:rPr>
            </w:pPr>
            <w:r w:rsidRPr="009D5D14">
              <w:rPr>
                <w:sz w:val="22"/>
                <w:szCs w:val="22"/>
                <w:lang w:val="id-ID"/>
              </w:rPr>
              <w:t>#4</w:t>
            </w:r>
            <w:r w:rsidRPr="009D5D14">
              <w:rPr>
                <w:sz w:val="22"/>
                <w:szCs w:val="22"/>
                <w:lang w:val="id-ID"/>
              </w:rPr>
              <w:tab/>
              <w:t>(</w:t>
            </w:r>
            <w:proofErr w:type="spellStart"/>
            <w:r w:rsidRPr="009D5D14">
              <w:rPr>
                <w:sz w:val="22"/>
                <w:szCs w:val="22"/>
                <w:lang w:val="id-ID"/>
              </w:rPr>
              <w:t>smoking</w:t>
            </w:r>
            <w:proofErr w:type="spellEnd"/>
            <w:r w:rsidRPr="009D5D14">
              <w:rPr>
                <w:sz w:val="22"/>
                <w:szCs w:val="22"/>
                <w:lang w:val="id-ID"/>
              </w:rPr>
              <w:t xml:space="preserve"> OR </w:t>
            </w:r>
            <w:proofErr w:type="spellStart"/>
            <w:r w:rsidRPr="009D5D14">
              <w:rPr>
                <w:sz w:val="22"/>
                <w:szCs w:val="22"/>
                <w:lang w:val="id-ID"/>
              </w:rPr>
              <w:t>tobacco</w:t>
            </w:r>
            <w:proofErr w:type="spellEnd"/>
            <w:r w:rsidRPr="009D5D14">
              <w:rPr>
                <w:sz w:val="22"/>
                <w:szCs w:val="22"/>
                <w:lang w:val="id-ID"/>
              </w:rPr>
              <w:t xml:space="preserve"> OR </w:t>
            </w:r>
            <w:proofErr w:type="spellStart"/>
            <w:r w:rsidRPr="009D5D14">
              <w:rPr>
                <w:sz w:val="22"/>
                <w:szCs w:val="22"/>
                <w:lang w:val="id-ID"/>
              </w:rPr>
              <w:t>alcohol</w:t>
            </w:r>
            <w:proofErr w:type="spellEnd"/>
            <w:r w:rsidRPr="009D5D14">
              <w:rPr>
                <w:sz w:val="22"/>
                <w:szCs w:val="22"/>
                <w:lang w:val="id-ID"/>
              </w:rPr>
              <w:t xml:space="preserve"> OR </w:t>
            </w:r>
            <w:proofErr w:type="spellStart"/>
            <w:r w:rsidRPr="009D5D14">
              <w:rPr>
                <w:sz w:val="22"/>
                <w:szCs w:val="22"/>
                <w:lang w:val="id-ID"/>
              </w:rPr>
              <w:t>addiction</w:t>
            </w:r>
            <w:proofErr w:type="spellEnd"/>
            <w:r w:rsidRPr="009D5D14">
              <w:rPr>
                <w:sz w:val="22"/>
                <w:szCs w:val="22"/>
                <w:lang w:val="id-ID"/>
              </w:rPr>
              <w:t xml:space="preserve"> OR </w:t>
            </w:r>
            <w:proofErr w:type="spellStart"/>
            <w:r w:rsidRPr="009D5D14">
              <w:rPr>
                <w:sz w:val="22"/>
                <w:szCs w:val="22"/>
                <w:lang w:val="id-ID"/>
              </w:rPr>
              <w:t>drugs</w:t>
            </w:r>
            <w:proofErr w:type="spellEnd"/>
            <w:r w:rsidRPr="009D5D14">
              <w:rPr>
                <w:sz w:val="22"/>
                <w:szCs w:val="22"/>
                <w:lang w:val="id-ID"/>
              </w:rPr>
              <w:t>)</w:t>
            </w:r>
            <w:r w:rsidRPr="009D5D14">
              <w:rPr>
                <w:sz w:val="22"/>
                <w:szCs w:val="22"/>
                <w:lang w:val="id-ID"/>
              </w:rPr>
              <w:tab/>
            </w:r>
          </w:p>
          <w:p w14:paraId="7CD6DE3E" w14:textId="77777777" w:rsidR="0022108A" w:rsidRPr="009D5D14" w:rsidRDefault="0022108A" w:rsidP="00E337F3">
            <w:pPr>
              <w:cnfStyle w:val="000000000000" w:firstRow="0" w:lastRow="0" w:firstColumn="0" w:lastColumn="0" w:oddVBand="0" w:evenVBand="0" w:oddHBand="0" w:evenHBand="0" w:firstRowFirstColumn="0" w:firstRowLastColumn="0" w:lastRowFirstColumn="0" w:lastRowLastColumn="0"/>
              <w:rPr>
                <w:sz w:val="22"/>
                <w:szCs w:val="22"/>
                <w:lang w:val="id-ID"/>
              </w:rPr>
            </w:pPr>
            <w:r w:rsidRPr="009D5D14">
              <w:rPr>
                <w:sz w:val="22"/>
                <w:szCs w:val="22"/>
                <w:lang w:val="id-ID"/>
              </w:rPr>
              <w:t>#5</w:t>
            </w:r>
            <w:r w:rsidRPr="009D5D14">
              <w:rPr>
                <w:sz w:val="22"/>
                <w:szCs w:val="22"/>
                <w:lang w:val="id-ID"/>
              </w:rPr>
              <w:tab/>
              <w:t>(</w:t>
            </w:r>
            <w:proofErr w:type="spellStart"/>
            <w:r w:rsidRPr="009D5D14">
              <w:rPr>
                <w:sz w:val="22"/>
                <w:szCs w:val="22"/>
                <w:lang w:val="id-ID"/>
              </w:rPr>
              <w:t>randomised</w:t>
            </w:r>
            <w:proofErr w:type="spellEnd"/>
            <w:r w:rsidRPr="009D5D14">
              <w:rPr>
                <w:sz w:val="22"/>
                <w:szCs w:val="22"/>
                <w:lang w:val="id-ID"/>
              </w:rPr>
              <w:t xml:space="preserve"> OR </w:t>
            </w:r>
            <w:proofErr w:type="spellStart"/>
            <w:r w:rsidRPr="009D5D14">
              <w:rPr>
                <w:sz w:val="22"/>
                <w:szCs w:val="22"/>
                <w:lang w:val="id-ID"/>
              </w:rPr>
              <w:t>randomized</w:t>
            </w:r>
            <w:proofErr w:type="spellEnd"/>
            <w:r w:rsidRPr="009D5D14">
              <w:rPr>
                <w:sz w:val="22"/>
                <w:szCs w:val="22"/>
                <w:lang w:val="id-ID"/>
              </w:rPr>
              <w:t xml:space="preserve"> OR </w:t>
            </w:r>
            <w:proofErr w:type="spellStart"/>
            <w:r w:rsidRPr="009D5D14">
              <w:rPr>
                <w:sz w:val="22"/>
                <w:szCs w:val="22"/>
                <w:lang w:val="id-ID"/>
              </w:rPr>
              <w:t>quasi</w:t>
            </w:r>
            <w:proofErr w:type="spellEnd"/>
            <w:r w:rsidRPr="009D5D14">
              <w:rPr>
                <w:sz w:val="22"/>
                <w:szCs w:val="22"/>
                <w:lang w:val="id-ID"/>
              </w:rPr>
              <w:t xml:space="preserve"> OR </w:t>
            </w:r>
            <w:proofErr w:type="spellStart"/>
            <w:r w:rsidRPr="009D5D14">
              <w:rPr>
                <w:sz w:val="22"/>
                <w:szCs w:val="22"/>
                <w:lang w:val="id-ID"/>
              </w:rPr>
              <w:t>observational</w:t>
            </w:r>
            <w:proofErr w:type="spellEnd"/>
            <w:r w:rsidRPr="009D5D14">
              <w:rPr>
                <w:sz w:val="22"/>
                <w:szCs w:val="22"/>
                <w:lang w:val="id-ID"/>
              </w:rPr>
              <w:t xml:space="preserve"> OR </w:t>
            </w:r>
            <w:proofErr w:type="spellStart"/>
            <w:r w:rsidRPr="009D5D14">
              <w:rPr>
                <w:sz w:val="22"/>
                <w:szCs w:val="22"/>
                <w:lang w:val="id-ID"/>
              </w:rPr>
              <w:t>cohort</w:t>
            </w:r>
            <w:proofErr w:type="spellEnd"/>
            <w:r w:rsidRPr="009D5D14">
              <w:rPr>
                <w:sz w:val="22"/>
                <w:szCs w:val="22"/>
                <w:lang w:val="id-ID"/>
              </w:rPr>
              <w:t xml:space="preserve"> OR </w:t>
            </w:r>
            <w:proofErr w:type="spellStart"/>
            <w:r w:rsidRPr="009D5D14">
              <w:rPr>
                <w:sz w:val="22"/>
                <w:szCs w:val="22"/>
                <w:lang w:val="id-ID"/>
              </w:rPr>
              <w:t>case</w:t>
            </w:r>
            <w:proofErr w:type="spellEnd"/>
            <w:r w:rsidRPr="009D5D14">
              <w:rPr>
                <w:sz w:val="22"/>
                <w:szCs w:val="22"/>
                <w:lang w:val="id-ID"/>
              </w:rPr>
              <w:t xml:space="preserve"> </w:t>
            </w:r>
            <w:proofErr w:type="spellStart"/>
            <w:r w:rsidRPr="009D5D14">
              <w:rPr>
                <w:sz w:val="22"/>
                <w:szCs w:val="22"/>
                <w:lang w:val="id-ID"/>
              </w:rPr>
              <w:t>control</w:t>
            </w:r>
            <w:proofErr w:type="spellEnd"/>
            <w:r w:rsidRPr="009D5D14">
              <w:rPr>
                <w:sz w:val="22"/>
                <w:szCs w:val="22"/>
                <w:lang w:val="id-ID"/>
              </w:rPr>
              <w:t xml:space="preserve"> OR </w:t>
            </w:r>
            <w:proofErr w:type="spellStart"/>
            <w:r w:rsidRPr="009D5D14">
              <w:rPr>
                <w:sz w:val="22"/>
                <w:szCs w:val="22"/>
                <w:lang w:val="id-ID"/>
              </w:rPr>
              <w:t>cross-sectional</w:t>
            </w:r>
            <w:proofErr w:type="spellEnd"/>
            <w:r w:rsidRPr="009D5D14">
              <w:rPr>
                <w:sz w:val="22"/>
                <w:szCs w:val="22"/>
                <w:lang w:val="id-ID"/>
              </w:rPr>
              <w:t xml:space="preserve"> OR </w:t>
            </w:r>
            <w:proofErr w:type="spellStart"/>
            <w:r w:rsidRPr="009D5D14">
              <w:rPr>
                <w:sz w:val="22"/>
                <w:szCs w:val="22"/>
                <w:lang w:val="id-ID"/>
              </w:rPr>
              <w:t>Prospective</w:t>
            </w:r>
            <w:proofErr w:type="spellEnd"/>
            <w:r w:rsidRPr="009D5D14">
              <w:rPr>
                <w:sz w:val="22"/>
                <w:szCs w:val="22"/>
                <w:lang w:val="id-ID"/>
              </w:rPr>
              <w:t xml:space="preserve"> OR </w:t>
            </w:r>
            <w:proofErr w:type="spellStart"/>
            <w:r w:rsidRPr="009D5D14">
              <w:rPr>
                <w:sz w:val="22"/>
                <w:szCs w:val="22"/>
                <w:lang w:val="id-ID"/>
              </w:rPr>
              <w:t>retrospective</w:t>
            </w:r>
            <w:proofErr w:type="spellEnd"/>
            <w:r w:rsidRPr="009D5D14">
              <w:rPr>
                <w:sz w:val="22"/>
                <w:szCs w:val="22"/>
                <w:lang w:val="id-ID"/>
              </w:rPr>
              <w:t>)</w:t>
            </w:r>
            <w:r w:rsidRPr="009D5D14">
              <w:rPr>
                <w:sz w:val="22"/>
                <w:szCs w:val="22"/>
                <w:lang w:val="id-ID"/>
              </w:rPr>
              <w:tab/>
            </w:r>
          </w:p>
          <w:p w14:paraId="5A18FB24" w14:textId="77777777" w:rsidR="0022108A" w:rsidRPr="009D5D14" w:rsidRDefault="0022108A" w:rsidP="00E337F3">
            <w:pPr>
              <w:cnfStyle w:val="000000000000" w:firstRow="0" w:lastRow="0" w:firstColumn="0" w:lastColumn="0" w:oddVBand="0" w:evenVBand="0" w:oddHBand="0" w:evenHBand="0" w:firstRowFirstColumn="0" w:firstRowLastColumn="0" w:lastRowFirstColumn="0" w:lastRowLastColumn="0"/>
              <w:rPr>
                <w:sz w:val="22"/>
                <w:szCs w:val="22"/>
                <w:lang w:val="id-ID"/>
              </w:rPr>
            </w:pPr>
            <w:r w:rsidRPr="009D5D14">
              <w:rPr>
                <w:sz w:val="22"/>
                <w:szCs w:val="22"/>
                <w:lang w:val="id-ID"/>
              </w:rPr>
              <w:t>#6</w:t>
            </w:r>
            <w:r w:rsidRPr="009D5D14">
              <w:rPr>
                <w:sz w:val="22"/>
                <w:szCs w:val="22"/>
                <w:lang w:val="id-ID"/>
              </w:rPr>
              <w:tab/>
              <w:t xml:space="preserve">#3 AND #4 AND #5 </w:t>
            </w:r>
            <w:r w:rsidRPr="009D5D14">
              <w:rPr>
                <w:sz w:val="22"/>
                <w:szCs w:val="22"/>
                <w:lang w:val="id-ID"/>
              </w:rPr>
              <w:tab/>
            </w:r>
          </w:p>
          <w:p w14:paraId="0B676F6B" w14:textId="77777777" w:rsidR="0022108A" w:rsidRPr="009D5D14" w:rsidRDefault="0022108A" w:rsidP="00E337F3">
            <w:pPr>
              <w:cnfStyle w:val="000000000000" w:firstRow="0" w:lastRow="0" w:firstColumn="0" w:lastColumn="0" w:oddVBand="0" w:evenVBand="0" w:oddHBand="0" w:evenHBand="0" w:firstRowFirstColumn="0" w:firstRowLastColumn="0" w:lastRowFirstColumn="0" w:lastRowLastColumn="0"/>
              <w:rPr>
                <w:sz w:val="22"/>
                <w:szCs w:val="22"/>
                <w:lang w:val="id-ID"/>
              </w:rPr>
            </w:pPr>
          </w:p>
        </w:tc>
      </w:tr>
      <w:tr w:rsidR="0022108A" w:rsidRPr="009D5D14" w14:paraId="726781ED" w14:textId="77777777" w:rsidTr="00E337F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5D059F33" w14:textId="77777777" w:rsidR="0022108A" w:rsidRPr="009D5D14" w:rsidRDefault="0022108A" w:rsidP="00E337F3">
            <w:pPr>
              <w:rPr>
                <w:sz w:val="22"/>
                <w:szCs w:val="22"/>
                <w:lang w:val="id-ID"/>
              </w:rPr>
            </w:pPr>
            <w:r w:rsidRPr="009D5D14">
              <w:rPr>
                <w:sz w:val="22"/>
                <w:szCs w:val="22"/>
                <w:lang w:val="id-ID"/>
              </w:rPr>
              <w:t xml:space="preserve">COCHRANE </w:t>
            </w:r>
            <w:proofErr w:type="spellStart"/>
            <w:r w:rsidRPr="009D5D14">
              <w:rPr>
                <w:sz w:val="22"/>
                <w:szCs w:val="22"/>
                <w:lang w:val="id-ID"/>
              </w:rPr>
              <w:t>library</w:t>
            </w:r>
            <w:proofErr w:type="spellEnd"/>
          </w:p>
        </w:tc>
        <w:tc>
          <w:tcPr>
            <w:tcW w:w="0" w:type="auto"/>
            <w:hideMark/>
          </w:tcPr>
          <w:p w14:paraId="3BB93D3F" w14:textId="77777777" w:rsidR="0022108A" w:rsidRPr="009D5D14" w:rsidRDefault="0022108A" w:rsidP="00E337F3">
            <w:pPr>
              <w:cnfStyle w:val="000000100000" w:firstRow="0" w:lastRow="0" w:firstColumn="0" w:lastColumn="0" w:oddVBand="0" w:evenVBand="0" w:oddHBand="1" w:evenHBand="0" w:firstRowFirstColumn="0" w:firstRowLastColumn="0" w:lastRowFirstColumn="0" w:lastRowLastColumn="0"/>
              <w:rPr>
                <w:sz w:val="22"/>
                <w:szCs w:val="22"/>
                <w:lang w:val="id-ID"/>
              </w:rPr>
            </w:pPr>
            <w:r w:rsidRPr="009D5D14">
              <w:rPr>
                <w:sz w:val="22"/>
                <w:szCs w:val="22"/>
                <w:lang w:val="id-ID"/>
              </w:rPr>
              <w:t>#1</w:t>
            </w:r>
            <w:r w:rsidRPr="009D5D14">
              <w:rPr>
                <w:sz w:val="22"/>
                <w:szCs w:val="22"/>
                <w:lang w:val="id-ID"/>
              </w:rPr>
              <w:tab/>
              <w:t>(</w:t>
            </w:r>
            <w:proofErr w:type="spellStart"/>
            <w:r w:rsidRPr="009D5D14">
              <w:rPr>
                <w:sz w:val="22"/>
                <w:szCs w:val="22"/>
                <w:lang w:val="id-ID"/>
              </w:rPr>
              <w:t>religiosity</w:t>
            </w:r>
            <w:proofErr w:type="spellEnd"/>
            <w:r w:rsidRPr="009D5D14">
              <w:rPr>
                <w:sz w:val="22"/>
                <w:szCs w:val="22"/>
                <w:lang w:val="id-ID"/>
              </w:rPr>
              <w:t xml:space="preserve"> OR </w:t>
            </w:r>
            <w:proofErr w:type="spellStart"/>
            <w:r w:rsidRPr="009D5D14">
              <w:rPr>
                <w:sz w:val="22"/>
                <w:szCs w:val="22"/>
                <w:lang w:val="id-ID"/>
              </w:rPr>
              <w:t>spirituality</w:t>
            </w:r>
            <w:proofErr w:type="spellEnd"/>
            <w:r w:rsidRPr="009D5D14">
              <w:rPr>
                <w:sz w:val="22"/>
                <w:szCs w:val="22"/>
                <w:lang w:val="id-ID"/>
              </w:rPr>
              <w:t>)</w:t>
            </w:r>
            <w:r w:rsidRPr="009D5D14">
              <w:rPr>
                <w:sz w:val="22"/>
                <w:szCs w:val="22"/>
                <w:lang w:val="id-ID"/>
              </w:rPr>
              <w:tab/>
            </w:r>
          </w:p>
          <w:p w14:paraId="4C6F6BEF" w14:textId="77777777" w:rsidR="0022108A" w:rsidRPr="009D5D14" w:rsidRDefault="0022108A" w:rsidP="00E337F3">
            <w:pPr>
              <w:cnfStyle w:val="000000100000" w:firstRow="0" w:lastRow="0" w:firstColumn="0" w:lastColumn="0" w:oddVBand="0" w:evenVBand="0" w:oddHBand="1" w:evenHBand="0" w:firstRowFirstColumn="0" w:firstRowLastColumn="0" w:lastRowFirstColumn="0" w:lastRowLastColumn="0"/>
              <w:rPr>
                <w:sz w:val="22"/>
                <w:szCs w:val="22"/>
                <w:lang w:val="id-ID"/>
              </w:rPr>
            </w:pPr>
            <w:r w:rsidRPr="009D5D14">
              <w:rPr>
                <w:sz w:val="22"/>
                <w:szCs w:val="22"/>
                <w:lang w:val="id-ID"/>
              </w:rPr>
              <w:t>#2</w:t>
            </w:r>
            <w:r w:rsidRPr="009D5D14">
              <w:rPr>
                <w:sz w:val="22"/>
                <w:szCs w:val="22"/>
                <w:lang w:val="id-ID"/>
              </w:rPr>
              <w:tab/>
            </w:r>
            <w:proofErr w:type="spellStart"/>
            <w:r w:rsidRPr="009D5D14">
              <w:rPr>
                <w:sz w:val="22"/>
                <w:szCs w:val="22"/>
                <w:lang w:val="id-ID"/>
              </w:rPr>
              <w:t>spirituality</w:t>
            </w:r>
            <w:proofErr w:type="spellEnd"/>
            <w:r w:rsidRPr="009D5D14">
              <w:rPr>
                <w:sz w:val="22"/>
                <w:szCs w:val="22"/>
                <w:lang w:val="id-ID"/>
              </w:rPr>
              <w:t>[</w:t>
            </w:r>
            <w:proofErr w:type="spellStart"/>
            <w:r w:rsidRPr="009D5D14">
              <w:rPr>
                <w:sz w:val="22"/>
                <w:szCs w:val="22"/>
                <w:lang w:val="id-ID"/>
              </w:rPr>
              <w:t>MeSH</w:t>
            </w:r>
            <w:proofErr w:type="spellEnd"/>
            <w:r w:rsidRPr="009D5D14">
              <w:rPr>
                <w:sz w:val="22"/>
                <w:szCs w:val="22"/>
                <w:lang w:val="id-ID"/>
              </w:rPr>
              <w:t xml:space="preserve"> </w:t>
            </w:r>
            <w:proofErr w:type="spellStart"/>
            <w:r w:rsidRPr="009D5D14">
              <w:rPr>
                <w:sz w:val="22"/>
                <w:szCs w:val="22"/>
                <w:lang w:val="id-ID"/>
              </w:rPr>
              <w:t>Terms</w:t>
            </w:r>
            <w:proofErr w:type="spellEnd"/>
            <w:r w:rsidRPr="009D5D14">
              <w:rPr>
                <w:sz w:val="22"/>
                <w:szCs w:val="22"/>
                <w:lang w:val="id-ID"/>
              </w:rPr>
              <w:t>]</w:t>
            </w:r>
            <w:r w:rsidRPr="009D5D14">
              <w:rPr>
                <w:sz w:val="22"/>
                <w:szCs w:val="22"/>
                <w:lang w:val="id-ID"/>
              </w:rPr>
              <w:tab/>
            </w:r>
          </w:p>
          <w:p w14:paraId="698C85B1" w14:textId="77777777" w:rsidR="0022108A" w:rsidRPr="009D5D14" w:rsidRDefault="0022108A" w:rsidP="00E337F3">
            <w:pPr>
              <w:cnfStyle w:val="000000100000" w:firstRow="0" w:lastRow="0" w:firstColumn="0" w:lastColumn="0" w:oddVBand="0" w:evenVBand="0" w:oddHBand="1" w:evenHBand="0" w:firstRowFirstColumn="0" w:firstRowLastColumn="0" w:lastRowFirstColumn="0" w:lastRowLastColumn="0"/>
              <w:rPr>
                <w:sz w:val="22"/>
                <w:szCs w:val="22"/>
                <w:lang w:val="id-ID"/>
              </w:rPr>
            </w:pPr>
            <w:r w:rsidRPr="009D5D14">
              <w:rPr>
                <w:sz w:val="22"/>
                <w:szCs w:val="22"/>
                <w:lang w:val="id-ID"/>
              </w:rPr>
              <w:t>#3</w:t>
            </w:r>
            <w:r w:rsidRPr="009D5D14">
              <w:rPr>
                <w:sz w:val="22"/>
                <w:szCs w:val="22"/>
                <w:lang w:val="id-ID"/>
              </w:rPr>
              <w:tab/>
              <w:t>#1 OR #2</w:t>
            </w:r>
            <w:r w:rsidRPr="009D5D14">
              <w:rPr>
                <w:sz w:val="22"/>
                <w:szCs w:val="22"/>
                <w:lang w:val="id-ID"/>
              </w:rPr>
              <w:tab/>
            </w:r>
          </w:p>
          <w:p w14:paraId="4EF1B749" w14:textId="77777777" w:rsidR="0022108A" w:rsidRPr="009D5D14" w:rsidRDefault="0022108A" w:rsidP="00E337F3">
            <w:pPr>
              <w:cnfStyle w:val="000000100000" w:firstRow="0" w:lastRow="0" w:firstColumn="0" w:lastColumn="0" w:oddVBand="0" w:evenVBand="0" w:oddHBand="1" w:evenHBand="0" w:firstRowFirstColumn="0" w:firstRowLastColumn="0" w:lastRowFirstColumn="0" w:lastRowLastColumn="0"/>
              <w:rPr>
                <w:sz w:val="22"/>
                <w:szCs w:val="22"/>
                <w:lang w:val="id-ID"/>
              </w:rPr>
            </w:pPr>
            <w:r w:rsidRPr="009D5D14">
              <w:rPr>
                <w:sz w:val="22"/>
                <w:szCs w:val="22"/>
                <w:lang w:val="id-ID"/>
              </w:rPr>
              <w:t>#4</w:t>
            </w:r>
            <w:r w:rsidRPr="009D5D14">
              <w:rPr>
                <w:sz w:val="22"/>
                <w:szCs w:val="22"/>
                <w:lang w:val="id-ID"/>
              </w:rPr>
              <w:tab/>
              <w:t>(</w:t>
            </w:r>
            <w:proofErr w:type="spellStart"/>
            <w:r w:rsidRPr="009D5D14">
              <w:rPr>
                <w:sz w:val="22"/>
                <w:szCs w:val="22"/>
                <w:lang w:val="id-ID"/>
              </w:rPr>
              <w:t>smoking</w:t>
            </w:r>
            <w:proofErr w:type="spellEnd"/>
            <w:r w:rsidRPr="009D5D14">
              <w:rPr>
                <w:sz w:val="22"/>
                <w:szCs w:val="22"/>
                <w:lang w:val="id-ID"/>
              </w:rPr>
              <w:t xml:space="preserve"> OR </w:t>
            </w:r>
            <w:proofErr w:type="spellStart"/>
            <w:r w:rsidRPr="009D5D14">
              <w:rPr>
                <w:sz w:val="22"/>
                <w:szCs w:val="22"/>
                <w:lang w:val="id-ID"/>
              </w:rPr>
              <w:t>tobacco</w:t>
            </w:r>
            <w:proofErr w:type="spellEnd"/>
            <w:r w:rsidRPr="009D5D14">
              <w:rPr>
                <w:sz w:val="22"/>
                <w:szCs w:val="22"/>
                <w:lang w:val="id-ID"/>
              </w:rPr>
              <w:t xml:space="preserve"> OR </w:t>
            </w:r>
            <w:proofErr w:type="spellStart"/>
            <w:r w:rsidRPr="009D5D14">
              <w:rPr>
                <w:sz w:val="22"/>
                <w:szCs w:val="22"/>
                <w:lang w:val="id-ID"/>
              </w:rPr>
              <w:t>alcohol</w:t>
            </w:r>
            <w:proofErr w:type="spellEnd"/>
            <w:r w:rsidRPr="009D5D14">
              <w:rPr>
                <w:sz w:val="22"/>
                <w:szCs w:val="22"/>
                <w:lang w:val="id-ID"/>
              </w:rPr>
              <w:t xml:space="preserve"> OR </w:t>
            </w:r>
            <w:proofErr w:type="spellStart"/>
            <w:r w:rsidRPr="009D5D14">
              <w:rPr>
                <w:sz w:val="22"/>
                <w:szCs w:val="22"/>
                <w:lang w:val="id-ID"/>
              </w:rPr>
              <w:t>addiction</w:t>
            </w:r>
            <w:proofErr w:type="spellEnd"/>
            <w:r w:rsidRPr="009D5D14">
              <w:rPr>
                <w:sz w:val="22"/>
                <w:szCs w:val="22"/>
                <w:lang w:val="id-ID"/>
              </w:rPr>
              <w:t xml:space="preserve"> OR </w:t>
            </w:r>
            <w:proofErr w:type="spellStart"/>
            <w:r w:rsidRPr="009D5D14">
              <w:rPr>
                <w:sz w:val="22"/>
                <w:szCs w:val="22"/>
                <w:lang w:val="id-ID"/>
              </w:rPr>
              <w:t>drugs</w:t>
            </w:r>
            <w:proofErr w:type="spellEnd"/>
            <w:r w:rsidRPr="009D5D14">
              <w:rPr>
                <w:sz w:val="22"/>
                <w:szCs w:val="22"/>
                <w:lang w:val="id-ID"/>
              </w:rPr>
              <w:t>)</w:t>
            </w:r>
            <w:r w:rsidRPr="009D5D14">
              <w:rPr>
                <w:sz w:val="22"/>
                <w:szCs w:val="22"/>
                <w:lang w:val="id-ID"/>
              </w:rPr>
              <w:tab/>
            </w:r>
          </w:p>
          <w:p w14:paraId="2A113926" w14:textId="77777777" w:rsidR="0022108A" w:rsidRPr="009D5D14" w:rsidRDefault="0022108A" w:rsidP="00E337F3">
            <w:pPr>
              <w:cnfStyle w:val="000000100000" w:firstRow="0" w:lastRow="0" w:firstColumn="0" w:lastColumn="0" w:oddVBand="0" w:evenVBand="0" w:oddHBand="1" w:evenHBand="0" w:firstRowFirstColumn="0" w:firstRowLastColumn="0" w:lastRowFirstColumn="0" w:lastRowLastColumn="0"/>
              <w:rPr>
                <w:sz w:val="22"/>
                <w:szCs w:val="22"/>
                <w:lang w:val="id-ID"/>
              </w:rPr>
            </w:pPr>
            <w:r w:rsidRPr="009D5D14">
              <w:rPr>
                <w:sz w:val="22"/>
                <w:szCs w:val="22"/>
                <w:lang w:val="id-ID"/>
              </w:rPr>
              <w:t>#5</w:t>
            </w:r>
            <w:r w:rsidRPr="009D5D14">
              <w:rPr>
                <w:sz w:val="22"/>
                <w:szCs w:val="22"/>
                <w:lang w:val="id-ID"/>
              </w:rPr>
              <w:tab/>
              <w:t>(</w:t>
            </w:r>
            <w:proofErr w:type="spellStart"/>
            <w:r w:rsidRPr="009D5D14">
              <w:rPr>
                <w:sz w:val="22"/>
                <w:szCs w:val="22"/>
                <w:lang w:val="id-ID"/>
              </w:rPr>
              <w:t>randomised</w:t>
            </w:r>
            <w:proofErr w:type="spellEnd"/>
            <w:r w:rsidRPr="009D5D14">
              <w:rPr>
                <w:sz w:val="22"/>
                <w:szCs w:val="22"/>
                <w:lang w:val="id-ID"/>
              </w:rPr>
              <w:t xml:space="preserve"> OR </w:t>
            </w:r>
            <w:proofErr w:type="spellStart"/>
            <w:r w:rsidRPr="009D5D14">
              <w:rPr>
                <w:sz w:val="22"/>
                <w:szCs w:val="22"/>
                <w:lang w:val="id-ID"/>
              </w:rPr>
              <w:t>randomized</w:t>
            </w:r>
            <w:proofErr w:type="spellEnd"/>
            <w:r w:rsidRPr="009D5D14">
              <w:rPr>
                <w:sz w:val="22"/>
                <w:szCs w:val="22"/>
                <w:lang w:val="id-ID"/>
              </w:rPr>
              <w:t xml:space="preserve"> OR </w:t>
            </w:r>
            <w:proofErr w:type="spellStart"/>
            <w:r w:rsidRPr="009D5D14">
              <w:rPr>
                <w:sz w:val="22"/>
                <w:szCs w:val="22"/>
                <w:lang w:val="id-ID"/>
              </w:rPr>
              <w:t>quasi</w:t>
            </w:r>
            <w:proofErr w:type="spellEnd"/>
            <w:r w:rsidRPr="009D5D14">
              <w:rPr>
                <w:sz w:val="22"/>
                <w:szCs w:val="22"/>
                <w:lang w:val="id-ID"/>
              </w:rPr>
              <w:t xml:space="preserve"> OR </w:t>
            </w:r>
            <w:proofErr w:type="spellStart"/>
            <w:r w:rsidRPr="009D5D14">
              <w:rPr>
                <w:sz w:val="22"/>
                <w:szCs w:val="22"/>
                <w:lang w:val="id-ID"/>
              </w:rPr>
              <w:t>observational</w:t>
            </w:r>
            <w:proofErr w:type="spellEnd"/>
            <w:r w:rsidRPr="009D5D14">
              <w:rPr>
                <w:sz w:val="22"/>
                <w:szCs w:val="22"/>
                <w:lang w:val="id-ID"/>
              </w:rPr>
              <w:t xml:space="preserve"> OR </w:t>
            </w:r>
            <w:proofErr w:type="spellStart"/>
            <w:r w:rsidRPr="009D5D14">
              <w:rPr>
                <w:sz w:val="22"/>
                <w:szCs w:val="22"/>
                <w:lang w:val="id-ID"/>
              </w:rPr>
              <w:t>cohort</w:t>
            </w:r>
            <w:proofErr w:type="spellEnd"/>
            <w:r w:rsidRPr="009D5D14">
              <w:rPr>
                <w:sz w:val="22"/>
                <w:szCs w:val="22"/>
                <w:lang w:val="id-ID"/>
              </w:rPr>
              <w:t xml:space="preserve"> OR </w:t>
            </w:r>
            <w:proofErr w:type="spellStart"/>
            <w:r w:rsidRPr="009D5D14">
              <w:rPr>
                <w:sz w:val="22"/>
                <w:szCs w:val="22"/>
                <w:lang w:val="id-ID"/>
              </w:rPr>
              <w:t>case</w:t>
            </w:r>
            <w:proofErr w:type="spellEnd"/>
            <w:r w:rsidRPr="009D5D14">
              <w:rPr>
                <w:sz w:val="22"/>
                <w:szCs w:val="22"/>
                <w:lang w:val="id-ID"/>
              </w:rPr>
              <w:t xml:space="preserve"> </w:t>
            </w:r>
            <w:proofErr w:type="spellStart"/>
            <w:r w:rsidRPr="009D5D14">
              <w:rPr>
                <w:sz w:val="22"/>
                <w:szCs w:val="22"/>
                <w:lang w:val="id-ID"/>
              </w:rPr>
              <w:t>control</w:t>
            </w:r>
            <w:proofErr w:type="spellEnd"/>
            <w:r w:rsidRPr="009D5D14">
              <w:rPr>
                <w:sz w:val="22"/>
                <w:szCs w:val="22"/>
                <w:lang w:val="id-ID"/>
              </w:rPr>
              <w:t xml:space="preserve"> OR </w:t>
            </w:r>
            <w:proofErr w:type="spellStart"/>
            <w:r w:rsidRPr="009D5D14">
              <w:rPr>
                <w:sz w:val="22"/>
                <w:szCs w:val="22"/>
                <w:lang w:val="id-ID"/>
              </w:rPr>
              <w:t>cross-sectional</w:t>
            </w:r>
            <w:proofErr w:type="spellEnd"/>
            <w:r w:rsidRPr="009D5D14">
              <w:rPr>
                <w:sz w:val="22"/>
                <w:szCs w:val="22"/>
                <w:lang w:val="id-ID"/>
              </w:rPr>
              <w:t xml:space="preserve"> OR </w:t>
            </w:r>
            <w:proofErr w:type="spellStart"/>
            <w:r w:rsidRPr="009D5D14">
              <w:rPr>
                <w:sz w:val="22"/>
                <w:szCs w:val="22"/>
                <w:lang w:val="id-ID"/>
              </w:rPr>
              <w:t>Prospective</w:t>
            </w:r>
            <w:proofErr w:type="spellEnd"/>
            <w:r w:rsidRPr="009D5D14">
              <w:rPr>
                <w:sz w:val="22"/>
                <w:szCs w:val="22"/>
                <w:lang w:val="id-ID"/>
              </w:rPr>
              <w:t xml:space="preserve"> OR </w:t>
            </w:r>
            <w:proofErr w:type="spellStart"/>
            <w:r w:rsidRPr="009D5D14">
              <w:rPr>
                <w:sz w:val="22"/>
                <w:szCs w:val="22"/>
                <w:lang w:val="id-ID"/>
              </w:rPr>
              <w:t>retrospective</w:t>
            </w:r>
            <w:proofErr w:type="spellEnd"/>
            <w:r w:rsidRPr="009D5D14">
              <w:rPr>
                <w:sz w:val="22"/>
                <w:szCs w:val="22"/>
                <w:lang w:val="id-ID"/>
              </w:rPr>
              <w:t>)</w:t>
            </w:r>
            <w:r w:rsidRPr="009D5D14">
              <w:rPr>
                <w:sz w:val="22"/>
                <w:szCs w:val="22"/>
                <w:lang w:val="id-ID"/>
              </w:rPr>
              <w:tab/>
            </w:r>
          </w:p>
          <w:p w14:paraId="71CA212C" w14:textId="77777777" w:rsidR="0022108A" w:rsidRPr="009D5D14" w:rsidRDefault="0022108A" w:rsidP="00E337F3">
            <w:pPr>
              <w:cnfStyle w:val="000000100000" w:firstRow="0" w:lastRow="0" w:firstColumn="0" w:lastColumn="0" w:oddVBand="0" w:evenVBand="0" w:oddHBand="1" w:evenHBand="0" w:firstRowFirstColumn="0" w:firstRowLastColumn="0" w:lastRowFirstColumn="0" w:lastRowLastColumn="0"/>
              <w:rPr>
                <w:sz w:val="22"/>
                <w:szCs w:val="22"/>
                <w:lang w:val="id-ID"/>
              </w:rPr>
            </w:pPr>
            <w:r w:rsidRPr="009D5D14">
              <w:rPr>
                <w:sz w:val="22"/>
                <w:szCs w:val="22"/>
                <w:lang w:val="id-ID"/>
              </w:rPr>
              <w:t>#6</w:t>
            </w:r>
            <w:r w:rsidRPr="009D5D14">
              <w:rPr>
                <w:sz w:val="22"/>
                <w:szCs w:val="22"/>
                <w:lang w:val="id-ID"/>
              </w:rPr>
              <w:tab/>
              <w:t xml:space="preserve">#3 AND #4 AND #5 </w:t>
            </w:r>
            <w:r w:rsidRPr="009D5D14">
              <w:rPr>
                <w:sz w:val="22"/>
                <w:szCs w:val="22"/>
                <w:lang w:val="id-ID"/>
              </w:rPr>
              <w:tab/>
            </w:r>
          </w:p>
        </w:tc>
      </w:tr>
    </w:tbl>
    <w:p w14:paraId="07F06580" w14:textId="77777777" w:rsidR="0022108A" w:rsidRPr="009D5D14" w:rsidRDefault="0022108A" w:rsidP="0022108A">
      <w:pPr>
        <w:rPr>
          <w:lang w:val="id-ID"/>
        </w:rPr>
      </w:pPr>
    </w:p>
    <w:p w14:paraId="2C72917B" w14:textId="77777777" w:rsidR="0022108A" w:rsidRDefault="0022108A" w:rsidP="0022108A">
      <w:pPr>
        <w:rPr>
          <w:lang w:val="id-ID"/>
        </w:rPr>
      </w:pPr>
    </w:p>
    <w:p w14:paraId="4243D514" w14:textId="77777777" w:rsidR="0022108A" w:rsidRPr="009D5D14" w:rsidRDefault="0022108A" w:rsidP="0022108A">
      <w:pPr>
        <w:rPr>
          <w:lang w:val="id-ID"/>
        </w:rPr>
        <w:sectPr w:rsidR="0022108A" w:rsidRPr="009D5D14" w:rsidSect="0022108A">
          <w:type w:val="nextPage"/>
          <w:pgSz w:w="16840" w:h="11901" w:orient="landscape" w:code="9"/>
          <w:pgMar w:top="1701" w:right="1418" w:bottom="1701" w:left="1418" w:header="709" w:footer="709" w:gutter="0"/>
          <w:cols w:space="708"/>
          <w:docGrid w:linePitch="360"/>
        </w:sectPr>
      </w:pPr>
    </w:p>
    <w:p w14:paraId="3F523F5A" w14:textId="77777777" w:rsidR="0022108A" w:rsidRPr="00DD6068" w:rsidRDefault="0022108A" w:rsidP="0022108A">
      <w:pPr>
        <w:pStyle w:val="Tabletitle"/>
        <w:rPr>
          <w:b/>
          <w:lang w:val="id" w:eastAsia="en-US"/>
        </w:rPr>
      </w:pPr>
      <w:proofErr w:type="spellStart"/>
      <w:r w:rsidRPr="00DD6068">
        <w:rPr>
          <w:b/>
          <w:lang w:val="id" w:eastAsia="en-US"/>
        </w:rPr>
        <w:t>Appendix</w:t>
      </w:r>
      <w:proofErr w:type="spellEnd"/>
      <w:r w:rsidRPr="00DD6068">
        <w:rPr>
          <w:b/>
          <w:lang w:val="id" w:eastAsia="en-US"/>
        </w:rPr>
        <w:t xml:space="preserve"> </w:t>
      </w:r>
      <w:proofErr w:type="spellStart"/>
      <w:r w:rsidRPr="00DD6068">
        <w:rPr>
          <w:b/>
          <w:lang w:val="id" w:eastAsia="en-US"/>
        </w:rPr>
        <w:t>Table</w:t>
      </w:r>
      <w:proofErr w:type="spellEnd"/>
      <w:r w:rsidRPr="00DD6068">
        <w:rPr>
          <w:b/>
          <w:lang w:val="id" w:eastAsia="en-US"/>
        </w:rPr>
        <w:t xml:space="preserve"> </w:t>
      </w:r>
      <w:r>
        <w:rPr>
          <w:b/>
          <w:lang w:val="id" w:eastAsia="en-US"/>
        </w:rPr>
        <w:t>2</w:t>
      </w:r>
      <w:r w:rsidRPr="00DD6068">
        <w:rPr>
          <w:b/>
          <w:lang w:val="id" w:eastAsia="en-US"/>
        </w:rPr>
        <w:t xml:space="preserve">.  </w:t>
      </w:r>
      <w:proofErr w:type="spellStart"/>
      <w:r w:rsidRPr="00DD6068">
        <w:rPr>
          <w:rFonts w:eastAsia="Arial"/>
          <w:lang w:val="id" w:eastAsia="en-US"/>
        </w:rPr>
        <w:t>Summary</w:t>
      </w:r>
      <w:proofErr w:type="spellEnd"/>
      <w:r w:rsidRPr="00DD6068">
        <w:rPr>
          <w:rFonts w:eastAsia="Arial"/>
          <w:lang w:val="id" w:eastAsia="en-US"/>
        </w:rPr>
        <w:t xml:space="preserve"> </w:t>
      </w:r>
      <w:proofErr w:type="spellStart"/>
      <w:r w:rsidRPr="00DD6068">
        <w:rPr>
          <w:rFonts w:eastAsia="Arial"/>
          <w:lang w:val="id" w:eastAsia="en-US"/>
        </w:rPr>
        <w:t>of</w:t>
      </w:r>
      <w:proofErr w:type="spellEnd"/>
      <w:r w:rsidRPr="00DD6068">
        <w:rPr>
          <w:rFonts w:eastAsia="Arial"/>
          <w:lang w:val="id" w:eastAsia="en-US"/>
        </w:rPr>
        <w:t xml:space="preserve"> </w:t>
      </w:r>
      <w:proofErr w:type="spellStart"/>
      <w:r w:rsidRPr="00DD6068">
        <w:rPr>
          <w:rFonts w:eastAsia="Arial"/>
          <w:lang w:val="id" w:eastAsia="en-US"/>
        </w:rPr>
        <w:t>Studies</w:t>
      </w:r>
      <w:proofErr w:type="spellEnd"/>
      <w:r w:rsidRPr="00DD6068">
        <w:rPr>
          <w:rFonts w:eastAsia="Arial"/>
          <w:lang w:val="id" w:eastAsia="en-US"/>
        </w:rPr>
        <w:t xml:space="preserve"> </w:t>
      </w:r>
      <w:proofErr w:type="spellStart"/>
      <w:r w:rsidRPr="00DD6068">
        <w:rPr>
          <w:rFonts w:eastAsia="Arial"/>
          <w:lang w:val="id" w:eastAsia="en-US"/>
        </w:rPr>
        <w:t>Investigating</w:t>
      </w:r>
      <w:proofErr w:type="spellEnd"/>
      <w:r w:rsidRPr="00DD6068">
        <w:rPr>
          <w:rFonts w:eastAsia="Arial"/>
          <w:lang w:val="id" w:eastAsia="en-US"/>
        </w:rPr>
        <w:t xml:space="preserve"> </w:t>
      </w:r>
      <w:proofErr w:type="spellStart"/>
      <w:r w:rsidRPr="00DD6068">
        <w:rPr>
          <w:rFonts w:eastAsia="Arial"/>
          <w:lang w:val="id" w:eastAsia="en-US"/>
        </w:rPr>
        <w:t>the</w:t>
      </w:r>
      <w:proofErr w:type="spellEnd"/>
      <w:r w:rsidRPr="00DD6068">
        <w:rPr>
          <w:rFonts w:eastAsia="Arial"/>
          <w:lang w:val="id" w:eastAsia="en-US"/>
        </w:rPr>
        <w:t xml:space="preserve"> </w:t>
      </w:r>
      <w:r w:rsidRPr="00461073">
        <w:rPr>
          <w:rFonts w:eastAsia="Arial"/>
        </w:rPr>
        <w:t>Relationship</w:t>
      </w:r>
      <w:r w:rsidRPr="00DD6068">
        <w:rPr>
          <w:rFonts w:eastAsia="Arial"/>
          <w:lang w:val="id" w:eastAsia="en-US"/>
        </w:rPr>
        <w:t xml:space="preserve"> </w:t>
      </w:r>
      <w:proofErr w:type="spellStart"/>
      <w:r w:rsidRPr="00DD6068">
        <w:rPr>
          <w:rFonts w:eastAsia="Arial"/>
          <w:lang w:val="id" w:eastAsia="en-US"/>
        </w:rPr>
        <w:t>Between</w:t>
      </w:r>
      <w:proofErr w:type="spellEnd"/>
      <w:r w:rsidRPr="00DD6068">
        <w:rPr>
          <w:rFonts w:eastAsia="Arial"/>
          <w:lang w:val="id" w:eastAsia="en-US"/>
        </w:rPr>
        <w:t xml:space="preserve"> </w:t>
      </w:r>
      <w:proofErr w:type="spellStart"/>
      <w:r w:rsidRPr="00DD6068">
        <w:rPr>
          <w:rFonts w:eastAsia="Arial"/>
          <w:lang w:val="id" w:eastAsia="en-US"/>
        </w:rPr>
        <w:t>Religiosity</w:t>
      </w:r>
      <w:proofErr w:type="spellEnd"/>
      <w:r w:rsidRPr="00DD6068">
        <w:rPr>
          <w:rFonts w:eastAsia="Arial"/>
          <w:lang w:val="id" w:eastAsia="en-US"/>
        </w:rPr>
        <w:t xml:space="preserve"> </w:t>
      </w:r>
      <w:proofErr w:type="spellStart"/>
      <w:r w:rsidRPr="00DD6068">
        <w:rPr>
          <w:rFonts w:eastAsia="Arial"/>
          <w:lang w:val="id" w:eastAsia="en-US"/>
        </w:rPr>
        <w:t>and</w:t>
      </w:r>
      <w:proofErr w:type="spellEnd"/>
      <w:r w:rsidRPr="00DD6068">
        <w:rPr>
          <w:rFonts w:eastAsia="Arial"/>
          <w:lang w:val="id" w:eastAsia="en-US"/>
        </w:rPr>
        <w:t xml:space="preserve"> </w:t>
      </w:r>
      <w:proofErr w:type="spellStart"/>
      <w:r w:rsidRPr="00DD6068">
        <w:rPr>
          <w:rFonts w:eastAsia="Arial"/>
          <w:lang w:val="id" w:eastAsia="en-US"/>
        </w:rPr>
        <w:t>Alcohol</w:t>
      </w:r>
      <w:proofErr w:type="spellEnd"/>
      <w:r w:rsidRPr="00DD6068">
        <w:rPr>
          <w:rFonts w:eastAsia="Arial"/>
          <w:lang w:val="id" w:eastAsia="en-US"/>
        </w:rPr>
        <w:t xml:space="preserve"> Use</w:t>
      </w:r>
    </w:p>
    <w:tbl>
      <w:tblPr>
        <w:tblStyle w:val="TabelBiasa21"/>
        <w:tblW w:w="13875" w:type="dxa"/>
        <w:tblLayout w:type="fixed"/>
        <w:tblLook w:val="0600" w:firstRow="0" w:lastRow="0" w:firstColumn="0" w:lastColumn="0" w:noHBand="1" w:noVBand="1"/>
      </w:tblPr>
      <w:tblGrid>
        <w:gridCol w:w="993"/>
        <w:gridCol w:w="1265"/>
        <w:gridCol w:w="851"/>
        <w:gridCol w:w="1984"/>
        <w:gridCol w:w="1687"/>
        <w:gridCol w:w="2445"/>
        <w:gridCol w:w="1590"/>
        <w:gridCol w:w="3060"/>
      </w:tblGrid>
      <w:tr w:rsidR="0022108A" w:rsidRPr="00DC3D2A" w14:paraId="5047A523" w14:textId="77777777" w:rsidTr="00E337F3">
        <w:trPr>
          <w:trHeight w:val="420"/>
        </w:trPr>
        <w:tc>
          <w:tcPr>
            <w:tcW w:w="993" w:type="dxa"/>
            <w:tcBorders>
              <w:top w:val="double" w:sz="12" w:space="0" w:color="323E4F" w:themeColor="text2" w:themeShade="BF"/>
              <w:bottom w:val="single" w:sz="12" w:space="0" w:color="002D89"/>
            </w:tcBorders>
            <w:vAlign w:val="center"/>
          </w:tcPr>
          <w:p w14:paraId="5155266D" w14:textId="77777777" w:rsidR="0022108A" w:rsidRPr="00DC3D2A" w:rsidRDefault="0022108A" w:rsidP="00E337F3">
            <w:pPr>
              <w:widowControl w:val="0"/>
              <w:pBdr>
                <w:top w:val="nil"/>
                <w:left w:val="nil"/>
                <w:bottom w:val="nil"/>
                <w:right w:val="nil"/>
                <w:between w:val="nil"/>
              </w:pBdr>
              <w:spacing w:line="240" w:lineRule="auto"/>
              <w:jc w:val="center"/>
              <w:rPr>
                <w:b/>
                <w:sz w:val="22"/>
                <w:szCs w:val="22"/>
              </w:rPr>
            </w:pPr>
            <w:r w:rsidRPr="00DC3D2A">
              <w:rPr>
                <w:b/>
                <w:sz w:val="22"/>
                <w:szCs w:val="22"/>
              </w:rPr>
              <w:t>Study, year</w:t>
            </w:r>
          </w:p>
        </w:tc>
        <w:tc>
          <w:tcPr>
            <w:tcW w:w="1265" w:type="dxa"/>
            <w:tcBorders>
              <w:top w:val="double" w:sz="12" w:space="0" w:color="323E4F" w:themeColor="text2" w:themeShade="BF"/>
              <w:bottom w:val="single" w:sz="12" w:space="0" w:color="002D89"/>
            </w:tcBorders>
            <w:vAlign w:val="center"/>
          </w:tcPr>
          <w:p w14:paraId="4AB00F6B" w14:textId="77777777" w:rsidR="0022108A" w:rsidRPr="00DC3D2A" w:rsidRDefault="0022108A" w:rsidP="00E337F3">
            <w:pPr>
              <w:widowControl w:val="0"/>
              <w:pBdr>
                <w:top w:val="nil"/>
                <w:left w:val="nil"/>
                <w:bottom w:val="nil"/>
                <w:right w:val="nil"/>
                <w:between w:val="nil"/>
              </w:pBdr>
              <w:spacing w:line="240" w:lineRule="auto"/>
              <w:jc w:val="center"/>
              <w:rPr>
                <w:b/>
                <w:sz w:val="22"/>
                <w:szCs w:val="22"/>
              </w:rPr>
            </w:pPr>
            <w:r w:rsidRPr="00DC3D2A">
              <w:rPr>
                <w:b/>
                <w:sz w:val="22"/>
                <w:szCs w:val="22"/>
              </w:rPr>
              <w:t>Origin (Latitude)</w:t>
            </w:r>
          </w:p>
        </w:tc>
        <w:tc>
          <w:tcPr>
            <w:tcW w:w="851" w:type="dxa"/>
            <w:tcBorders>
              <w:top w:val="double" w:sz="12" w:space="0" w:color="323E4F" w:themeColor="text2" w:themeShade="BF"/>
              <w:bottom w:val="single" w:sz="12" w:space="0" w:color="002D89"/>
            </w:tcBorders>
            <w:vAlign w:val="center"/>
          </w:tcPr>
          <w:p w14:paraId="5F4C6452" w14:textId="77777777" w:rsidR="0022108A" w:rsidRPr="00DC3D2A" w:rsidRDefault="0022108A" w:rsidP="00E337F3">
            <w:pPr>
              <w:widowControl w:val="0"/>
              <w:pBdr>
                <w:top w:val="nil"/>
                <w:left w:val="nil"/>
                <w:bottom w:val="nil"/>
                <w:right w:val="nil"/>
                <w:between w:val="nil"/>
              </w:pBdr>
              <w:spacing w:line="240" w:lineRule="auto"/>
              <w:jc w:val="center"/>
              <w:rPr>
                <w:b/>
                <w:sz w:val="22"/>
                <w:szCs w:val="22"/>
              </w:rPr>
            </w:pPr>
            <w:r w:rsidRPr="00DC3D2A">
              <w:rPr>
                <w:b/>
                <w:sz w:val="22"/>
                <w:szCs w:val="22"/>
              </w:rPr>
              <w:t>n</w:t>
            </w:r>
          </w:p>
        </w:tc>
        <w:tc>
          <w:tcPr>
            <w:tcW w:w="1984" w:type="dxa"/>
            <w:tcBorders>
              <w:top w:val="double" w:sz="12" w:space="0" w:color="323E4F" w:themeColor="text2" w:themeShade="BF"/>
              <w:bottom w:val="single" w:sz="12" w:space="0" w:color="002D89"/>
            </w:tcBorders>
            <w:vAlign w:val="center"/>
          </w:tcPr>
          <w:p w14:paraId="10B17F93" w14:textId="77777777" w:rsidR="0022108A" w:rsidRPr="00DC3D2A" w:rsidRDefault="0022108A" w:rsidP="00E337F3">
            <w:pPr>
              <w:widowControl w:val="0"/>
              <w:pBdr>
                <w:top w:val="nil"/>
                <w:left w:val="nil"/>
                <w:bottom w:val="nil"/>
                <w:right w:val="nil"/>
                <w:between w:val="nil"/>
              </w:pBdr>
              <w:spacing w:line="240" w:lineRule="auto"/>
              <w:jc w:val="center"/>
              <w:rPr>
                <w:b/>
                <w:sz w:val="22"/>
                <w:szCs w:val="22"/>
              </w:rPr>
            </w:pPr>
            <w:r w:rsidRPr="00DC3D2A">
              <w:rPr>
                <w:b/>
                <w:sz w:val="22"/>
                <w:szCs w:val="22"/>
              </w:rPr>
              <w:t>Age (certain characteristic)</w:t>
            </w:r>
          </w:p>
        </w:tc>
        <w:tc>
          <w:tcPr>
            <w:tcW w:w="1687" w:type="dxa"/>
            <w:tcBorders>
              <w:top w:val="double" w:sz="12" w:space="0" w:color="323E4F" w:themeColor="text2" w:themeShade="BF"/>
              <w:bottom w:val="single" w:sz="12" w:space="0" w:color="002D89"/>
            </w:tcBorders>
            <w:vAlign w:val="center"/>
          </w:tcPr>
          <w:p w14:paraId="0477DF75" w14:textId="77777777" w:rsidR="0022108A" w:rsidRPr="00DC3D2A" w:rsidRDefault="0022108A" w:rsidP="00E337F3">
            <w:pPr>
              <w:widowControl w:val="0"/>
              <w:pBdr>
                <w:top w:val="nil"/>
                <w:left w:val="nil"/>
                <w:bottom w:val="nil"/>
                <w:right w:val="nil"/>
                <w:between w:val="nil"/>
              </w:pBdr>
              <w:spacing w:line="240" w:lineRule="auto"/>
              <w:jc w:val="center"/>
              <w:rPr>
                <w:b/>
                <w:sz w:val="22"/>
                <w:szCs w:val="22"/>
              </w:rPr>
            </w:pPr>
            <w:r w:rsidRPr="00DC3D2A">
              <w:rPr>
                <w:b/>
                <w:sz w:val="22"/>
                <w:szCs w:val="22"/>
              </w:rPr>
              <w:t>Religion</w:t>
            </w:r>
          </w:p>
        </w:tc>
        <w:tc>
          <w:tcPr>
            <w:tcW w:w="2445" w:type="dxa"/>
            <w:tcBorders>
              <w:top w:val="double" w:sz="12" w:space="0" w:color="323E4F" w:themeColor="text2" w:themeShade="BF"/>
              <w:bottom w:val="single" w:sz="12" w:space="0" w:color="002D89"/>
            </w:tcBorders>
            <w:vAlign w:val="center"/>
          </w:tcPr>
          <w:p w14:paraId="05C42FB3" w14:textId="77777777" w:rsidR="0022108A" w:rsidRPr="00DC3D2A" w:rsidRDefault="0022108A" w:rsidP="00E337F3">
            <w:pPr>
              <w:widowControl w:val="0"/>
              <w:pBdr>
                <w:top w:val="nil"/>
                <w:left w:val="nil"/>
                <w:bottom w:val="nil"/>
                <w:right w:val="nil"/>
                <w:between w:val="nil"/>
              </w:pBdr>
              <w:spacing w:line="240" w:lineRule="auto"/>
              <w:jc w:val="center"/>
              <w:rPr>
                <w:b/>
                <w:sz w:val="22"/>
                <w:szCs w:val="22"/>
              </w:rPr>
            </w:pPr>
            <w:r w:rsidRPr="00DC3D2A">
              <w:rPr>
                <w:b/>
                <w:sz w:val="22"/>
                <w:szCs w:val="22"/>
              </w:rPr>
              <w:t>Measurement</w:t>
            </w:r>
          </w:p>
        </w:tc>
        <w:tc>
          <w:tcPr>
            <w:tcW w:w="1590" w:type="dxa"/>
            <w:tcBorders>
              <w:top w:val="double" w:sz="12" w:space="0" w:color="323E4F" w:themeColor="text2" w:themeShade="BF"/>
              <w:bottom w:val="single" w:sz="12" w:space="0" w:color="002D89"/>
            </w:tcBorders>
            <w:vAlign w:val="center"/>
          </w:tcPr>
          <w:p w14:paraId="52668F3D" w14:textId="77777777" w:rsidR="0022108A" w:rsidRPr="00DC3D2A" w:rsidRDefault="0022108A" w:rsidP="00E337F3">
            <w:pPr>
              <w:widowControl w:val="0"/>
              <w:pBdr>
                <w:top w:val="nil"/>
                <w:left w:val="nil"/>
                <w:bottom w:val="nil"/>
                <w:right w:val="nil"/>
                <w:between w:val="nil"/>
              </w:pBdr>
              <w:spacing w:line="240" w:lineRule="auto"/>
              <w:jc w:val="center"/>
              <w:rPr>
                <w:b/>
                <w:sz w:val="22"/>
                <w:szCs w:val="22"/>
              </w:rPr>
            </w:pPr>
            <w:r w:rsidRPr="00DC3D2A">
              <w:rPr>
                <w:b/>
                <w:sz w:val="22"/>
                <w:szCs w:val="22"/>
              </w:rPr>
              <w:t>Study design</w:t>
            </w:r>
          </w:p>
        </w:tc>
        <w:tc>
          <w:tcPr>
            <w:tcW w:w="3060" w:type="dxa"/>
            <w:tcBorders>
              <w:top w:val="double" w:sz="12" w:space="0" w:color="323E4F" w:themeColor="text2" w:themeShade="BF"/>
              <w:bottom w:val="single" w:sz="12" w:space="0" w:color="002D89"/>
            </w:tcBorders>
            <w:vAlign w:val="center"/>
          </w:tcPr>
          <w:p w14:paraId="4391ED41" w14:textId="77777777" w:rsidR="0022108A" w:rsidRPr="00DC3D2A" w:rsidRDefault="0022108A" w:rsidP="00E337F3">
            <w:pPr>
              <w:widowControl w:val="0"/>
              <w:pBdr>
                <w:top w:val="nil"/>
                <w:left w:val="nil"/>
                <w:bottom w:val="nil"/>
                <w:right w:val="nil"/>
                <w:between w:val="nil"/>
              </w:pBdr>
              <w:spacing w:line="240" w:lineRule="auto"/>
              <w:jc w:val="center"/>
              <w:rPr>
                <w:b/>
                <w:sz w:val="22"/>
                <w:szCs w:val="22"/>
              </w:rPr>
            </w:pPr>
            <w:r w:rsidRPr="00DC3D2A">
              <w:rPr>
                <w:b/>
                <w:sz w:val="22"/>
                <w:szCs w:val="22"/>
              </w:rPr>
              <w:t>Result</w:t>
            </w:r>
          </w:p>
        </w:tc>
      </w:tr>
      <w:tr w:rsidR="0022108A" w:rsidRPr="00DC3D2A" w14:paraId="014E3CFB" w14:textId="77777777" w:rsidTr="00E337F3">
        <w:trPr>
          <w:trHeight w:val="420"/>
        </w:trPr>
        <w:tc>
          <w:tcPr>
            <w:tcW w:w="993" w:type="dxa"/>
            <w:tcBorders>
              <w:top w:val="single" w:sz="12" w:space="0" w:color="002D89"/>
            </w:tcBorders>
          </w:tcPr>
          <w:p w14:paraId="67971757" w14:textId="77777777" w:rsidR="0022108A" w:rsidRPr="00DC3D2A" w:rsidRDefault="0022108A" w:rsidP="00E337F3">
            <w:pPr>
              <w:spacing w:line="360" w:lineRule="auto"/>
              <w:rPr>
                <w:sz w:val="22"/>
                <w:szCs w:val="22"/>
              </w:rPr>
            </w:pPr>
            <w:r w:rsidRPr="00DC3D2A">
              <w:rPr>
                <w:sz w:val="22"/>
                <w:szCs w:val="22"/>
              </w:rPr>
              <w:t xml:space="preserve">Celestino, 2024 </w:t>
            </w:r>
            <w:sdt>
              <w:sdtPr>
                <w:rPr>
                  <w:color w:val="000000"/>
                  <w:sz w:val="22"/>
                  <w:szCs w:val="22"/>
                </w:rPr>
                <w:tag w:val="MENDELEY_CITATION_v3_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"/>
                <w:id w:val="-375234365"/>
                <w:placeholder>
                  <w:docPart w:val="67A6442BF1A7459BAC970548E06BDF4B"/>
                </w:placeholder>
              </w:sdtPr>
              <w:sdtContent>
                <w:r w:rsidRPr="00DC3D2A">
                  <w:rPr>
                    <w:color w:val="000000"/>
                    <w:sz w:val="22"/>
                    <w:szCs w:val="22"/>
                  </w:rPr>
                  <w:t>[43]</w:t>
                </w:r>
              </w:sdtContent>
            </w:sdt>
          </w:p>
        </w:tc>
        <w:tc>
          <w:tcPr>
            <w:tcW w:w="1265" w:type="dxa"/>
            <w:tcBorders>
              <w:top w:val="single" w:sz="12" w:space="0" w:color="002D89"/>
            </w:tcBorders>
          </w:tcPr>
          <w:p w14:paraId="2A674677" w14:textId="77777777" w:rsidR="0022108A" w:rsidRPr="00DC3D2A" w:rsidRDefault="0022108A" w:rsidP="00E337F3">
            <w:pPr>
              <w:spacing w:line="360" w:lineRule="auto"/>
              <w:rPr>
                <w:sz w:val="22"/>
                <w:szCs w:val="22"/>
              </w:rPr>
            </w:pPr>
            <w:r w:rsidRPr="00DC3D2A">
              <w:rPr>
                <w:sz w:val="22"/>
                <w:szCs w:val="22"/>
              </w:rPr>
              <w:t xml:space="preserve">Brazil </w:t>
            </w:r>
          </w:p>
          <w:p w14:paraId="5706FF3F" w14:textId="77777777" w:rsidR="0022108A" w:rsidRPr="00DC3D2A" w:rsidRDefault="0022108A" w:rsidP="00E337F3">
            <w:pPr>
              <w:spacing w:line="360" w:lineRule="auto"/>
              <w:rPr>
                <w:sz w:val="22"/>
                <w:szCs w:val="22"/>
              </w:rPr>
            </w:pPr>
            <w:r w:rsidRPr="00DC3D2A">
              <w:rPr>
                <w:sz w:val="22"/>
                <w:szCs w:val="22"/>
              </w:rPr>
              <w:t>(~ -14° S)</w:t>
            </w:r>
          </w:p>
        </w:tc>
        <w:tc>
          <w:tcPr>
            <w:tcW w:w="851" w:type="dxa"/>
            <w:tcBorders>
              <w:top w:val="single" w:sz="12" w:space="0" w:color="002D89"/>
            </w:tcBorders>
          </w:tcPr>
          <w:p w14:paraId="427B00AF" w14:textId="77777777" w:rsidR="0022108A" w:rsidRPr="00DC3D2A" w:rsidRDefault="0022108A" w:rsidP="00E337F3">
            <w:pPr>
              <w:spacing w:line="360" w:lineRule="auto"/>
              <w:rPr>
                <w:sz w:val="22"/>
                <w:szCs w:val="22"/>
              </w:rPr>
            </w:pPr>
            <w:r w:rsidRPr="00DC3D2A">
              <w:rPr>
                <w:sz w:val="22"/>
                <w:szCs w:val="22"/>
              </w:rPr>
              <w:t xml:space="preserve">370 </w:t>
            </w:r>
          </w:p>
        </w:tc>
        <w:tc>
          <w:tcPr>
            <w:tcW w:w="1984" w:type="dxa"/>
            <w:tcBorders>
              <w:top w:val="single" w:sz="12" w:space="0" w:color="002D89"/>
            </w:tcBorders>
          </w:tcPr>
          <w:p w14:paraId="03D60987" w14:textId="77777777" w:rsidR="0022108A" w:rsidRPr="00DC3D2A" w:rsidRDefault="0022108A" w:rsidP="00E337F3">
            <w:pPr>
              <w:spacing w:line="360" w:lineRule="auto"/>
              <w:rPr>
                <w:sz w:val="22"/>
                <w:szCs w:val="22"/>
              </w:rPr>
            </w:pPr>
            <w:r w:rsidRPr="00DC3D2A">
              <w:rPr>
                <w:sz w:val="22"/>
                <w:szCs w:val="22"/>
              </w:rPr>
              <w:t>12-18 years, 15.2±1.8 (patients with orofacial clefts and related syndromes)</w:t>
            </w:r>
          </w:p>
        </w:tc>
        <w:tc>
          <w:tcPr>
            <w:tcW w:w="1687" w:type="dxa"/>
            <w:tcBorders>
              <w:top w:val="single" w:sz="12" w:space="0" w:color="002D89"/>
            </w:tcBorders>
          </w:tcPr>
          <w:p w14:paraId="45382C40" w14:textId="77777777" w:rsidR="0022108A" w:rsidRPr="00DC3D2A" w:rsidRDefault="0022108A" w:rsidP="00E337F3">
            <w:pPr>
              <w:spacing w:line="360" w:lineRule="auto"/>
              <w:rPr>
                <w:sz w:val="22"/>
                <w:szCs w:val="22"/>
              </w:rPr>
            </w:pPr>
            <w:r w:rsidRPr="00DC3D2A">
              <w:rPr>
                <w:sz w:val="22"/>
                <w:szCs w:val="22"/>
              </w:rPr>
              <w:t>NOR, OR, IR</w:t>
            </w:r>
          </w:p>
        </w:tc>
        <w:tc>
          <w:tcPr>
            <w:tcW w:w="2445" w:type="dxa"/>
            <w:tcBorders>
              <w:top w:val="single" w:sz="12" w:space="0" w:color="002D89"/>
            </w:tcBorders>
          </w:tcPr>
          <w:p w14:paraId="17067389" w14:textId="77777777" w:rsidR="0022108A" w:rsidRPr="00DC3D2A" w:rsidRDefault="0022108A" w:rsidP="00E337F3">
            <w:pPr>
              <w:spacing w:line="360" w:lineRule="auto"/>
              <w:rPr>
                <w:sz w:val="22"/>
                <w:szCs w:val="22"/>
              </w:rPr>
            </w:pPr>
            <w:r w:rsidRPr="00DC3D2A">
              <w:rPr>
                <w:sz w:val="22"/>
                <w:szCs w:val="22"/>
              </w:rPr>
              <w:t>DUREL</w:t>
            </w:r>
          </w:p>
          <w:p w14:paraId="6D8B11E7" w14:textId="77777777" w:rsidR="0022108A" w:rsidRPr="00DC3D2A" w:rsidRDefault="0022108A" w:rsidP="00E337F3">
            <w:pPr>
              <w:spacing w:line="360" w:lineRule="auto"/>
              <w:rPr>
                <w:sz w:val="22"/>
                <w:szCs w:val="22"/>
              </w:rPr>
            </w:pPr>
          </w:p>
          <w:p w14:paraId="0B3AC188" w14:textId="77777777" w:rsidR="0022108A" w:rsidRPr="00DC3D2A" w:rsidRDefault="0022108A" w:rsidP="00E337F3">
            <w:pPr>
              <w:spacing w:line="360" w:lineRule="auto"/>
              <w:rPr>
                <w:sz w:val="22"/>
                <w:szCs w:val="22"/>
              </w:rPr>
            </w:pPr>
          </w:p>
          <w:p w14:paraId="681F468F" w14:textId="77777777" w:rsidR="0022108A" w:rsidRPr="00DC3D2A" w:rsidRDefault="0022108A" w:rsidP="00E337F3">
            <w:pPr>
              <w:spacing w:line="360" w:lineRule="auto"/>
              <w:rPr>
                <w:sz w:val="22"/>
                <w:szCs w:val="22"/>
              </w:rPr>
            </w:pPr>
          </w:p>
        </w:tc>
        <w:tc>
          <w:tcPr>
            <w:tcW w:w="1590" w:type="dxa"/>
            <w:tcBorders>
              <w:top w:val="single" w:sz="12" w:space="0" w:color="002D89"/>
            </w:tcBorders>
          </w:tcPr>
          <w:p w14:paraId="12E2D915" w14:textId="77777777" w:rsidR="0022108A" w:rsidRPr="00DC3D2A" w:rsidRDefault="0022108A" w:rsidP="00E337F3">
            <w:pPr>
              <w:spacing w:line="360" w:lineRule="auto"/>
              <w:rPr>
                <w:sz w:val="22"/>
                <w:szCs w:val="22"/>
              </w:rPr>
            </w:pPr>
            <w:r w:rsidRPr="00DC3D2A">
              <w:rPr>
                <w:sz w:val="22"/>
                <w:szCs w:val="22"/>
              </w:rPr>
              <w:t>Cross-sectional study</w:t>
            </w:r>
          </w:p>
        </w:tc>
        <w:tc>
          <w:tcPr>
            <w:tcW w:w="3060" w:type="dxa"/>
            <w:tcBorders>
              <w:top w:val="single" w:sz="12" w:space="0" w:color="002D89"/>
            </w:tcBorders>
          </w:tcPr>
          <w:p w14:paraId="23AEBB25" w14:textId="77777777" w:rsidR="0022108A" w:rsidRPr="00DC3D2A" w:rsidRDefault="0022108A" w:rsidP="00E337F3">
            <w:pPr>
              <w:spacing w:line="360" w:lineRule="auto"/>
              <w:rPr>
                <w:sz w:val="22"/>
                <w:szCs w:val="22"/>
              </w:rPr>
            </w:pPr>
            <w:r w:rsidRPr="00DC3D2A">
              <w:rPr>
                <w:sz w:val="22"/>
                <w:szCs w:val="22"/>
              </w:rPr>
              <w:t>Risky/harmful alcohol use significantly ↓ level of OR, NO, and IR (p=0.005; p&lt;0.001 and p=0.002, respectively)</w:t>
            </w:r>
          </w:p>
        </w:tc>
      </w:tr>
      <w:tr w:rsidR="0022108A" w:rsidRPr="00DC3D2A" w14:paraId="0BBA2966" w14:textId="77777777" w:rsidTr="00E337F3">
        <w:trPr>
          <w:trHeight w:val="420"/>
        </w:trPr>
        <w:tc>
          <w:tcPr>
            <w:tcW w:w="993" w:type="dxa"/>
          </w:tcPr>
          <w:p w14:paraId="3186280D" w14:textId="77777777" w:rsidR="0022108A" w:rsidRPr="00DC3D2A" w:rsidRDefault="0022108A" w:rsidP="00E337F3">
            <w:pPr>
              <w:spacing w:line="360" w:lineRule="auto"/>
              <w:rPr>
                <w:sz w:val="22"/>
                <w:szCs w:val="22"/>
              </w:rPr>
            </w:pPr>
            <w:r w:rsidRPr="00DC3D2A">
              <w:rPr>
                <w:sz w:val="22"/>
                <w:szCs w:val="22"/>
              </w:rPr>
              <w:t xml:space="preserve">Celik, 2023 </w:t>
            </w:r>
            <w:sdt>
              <w:sdtPr>
                <w:rPr>
                  <w:color w:val="000000"/>
                  <w:sz w:val="22"/>
                  <w:szCs w:val="22"/>
                </w:rPr>
                <w:tag w:val="MENDELEY_CITATION_v3_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"/>
                <w:id w:val="871583273"/>
                <w:placeholder>
                  <w:docPart w:val="67A6442BF1A7459BAC970548E06BDF4B"/>
                </w:placeholder>
              </w:sdtPr>
              <w:sdtContent>
                <w:r w:rsidRPr="00DC3D2A">
                  <w:rPr>
                    <w:color w:val="000000"/>
                    <w:sz w:val="22"/>
                    <w:szCs w:val="22"/>
                  </w:rPr>
                  <w:t>[44]</w:t>
                </w:r>
              </w:sdtContent>
            </w:sdt>
          </w:p>
        </w:tc>
        <w:tc>
          <w:tcPr>
            <w:tcW w:w="1265" w:type="dxa"/>
          </w:tcPr>
          <w:p w14:paraId="02BB3D6A" w14:textId="77777777" w:rsidR="0022108A" w:rsidRPr="00DC3D2A" w:rsidRDefault="0022108A" w:rsidP="00E337F3">
            <w:pPr>
              <w:spacing w:line="360" w:lineRule="auto"/>
              <w:rPr>
                <w:sz w:val="22"/>
                <w:szCs w:val="22"/>
              </w:rPr>
            </w:pPr>
            <w:r w:rsidRPr="00DC3D2A">
              <w:rPr>
                <w:sz w:val="22"/>
                <w:szCs w:val="22"/>
              </w:rPr>
              <w:t>Norway (~62° N)</w:t>
            </w:r>
          </w:p>
        </w:tc>
        <w:tc>
          <w:tcPr>
            <w:tcW w:w="851" w:type="dxa"/>
          </w:tcPr>
          <w:p w14:paraId="642FBD72" w14:textId="77777777" w:rsidR="0022108A" w:rsidRPr="00DC3D2A" w:rsidRDefault="0022108A" w:rsidP="00E337F3">
            <w:pPr>
              <w:spacing w:line="360" w:lineRule="auto"/>
              <w:rPr>
                <w:sz w:val="22"/>
                <w:szCs w:val="22"/>
              </w:rPr>
            </w:pPr>
            <w:r w:rsidRPr="00DC3D2A">
              <w:rPr>
                <w:sz w:val="22"/>
                <w:szCs w:val="22"/>
              </w:rPr>
              <w:t>41096</w:t>
            </w:r>
          </w:p>
        </w:tc>
        <w:tc>
          <w:tcPr>
            <w:tcW w:w="1984" w:type="dxa"/>
          </w:tcPr>
          <w:p w14:paraId="1683ADE0" w14:textId="77777777" w:rsidR="0022108A" w:rsidRPr="00DC3D2A" w:rsidRDefault="0022108A" w:rsidP="00E337F3">
            <w:pPr>
              <w:spacing w:line="360" w:lineRule="auto"/>
              <w:rPr>
                <w:sz w:val="22"/>
                <w:szCs w:val="22"/>
              </w:rPr>
            </w:pPr>
            <w:r w:rsidRPr="00DC3D2A">
              <w:rPr>
                <w:sz w:val="22"/>
                <w:szCs w:val="22"/>
              </w:rPr>
              <w:t xml:space="preserve">13-19 years </w:t>
            </w:r>
          </w:p>
        </w:tc>
        <w:tc>
          <w:tcPr>
            <w:tcW w:w="1687" w:type="dxa"/>
          </w:tcPr>
          <w:p w14:paraId="54B228F0" w14:textId="77777777" w:rsidR="0022108A" w:rsidRPr="00DC3D2A" w:rsidRDefault="0022108A" w:rsidP="00E337F3">
            <w:pPr>
              <w:spacing w:line="360" w:lineRule="auto"/>
              <w:rPr>
                <w:sz w:val="22"/>
                <w:szCs w:val="22"/>
              </w:rPr>
            </w:pPr>
            <w:r w:rsidRPr="00DC3D2A">
              <w:rPr>
                <w:sz w:val="22"/>
                <w:szCs w:val="22"/>
              </w:rPr>
              <w:t>OR and SR</w:t>
            </w:r>
          </w:p>
        </w:tc>
        <w:tc>
          <w:tcPr>
            <w:tcW w:w="2445" w:type="dxa"/>
          </w:tcPr>
          <w:p w14:paraId="51D972BA" w14:textId="77777777" w:rsidR="0022108A" w:rsidRPr="00DC3D2A" w:rsidRDefault="0022108A" w:rsidP="00E337F3">
            <w:pPr>
              <w:spacing w:line="360" w:lineRule="auto"/>
              <w:rPr>
                <w:sz w:val="22"/>
                <w:szCs w:val="22"/>
              </w:rPr>
            </w:pPr>
            <w:r w:rsidRPr="00DC3D2A">
              <w:rPr>
                <w:sz w:val="22"/>
                <w:szCs w:val="22"/>
              </w:rPr>
              <w:t>SR measures an individual's perception of the impact of religion on their daily life and decisions.</w:t>
            </w:r>
          </w:p>
          <w:p w14:paraId="1E1326DC" w14:textId="77777777" w:rsidR="0022108A" w:rsidRPr="00DC3D2A" w:rsidRDefault="0022108A" w:rsidP="00E337F3">
            <w:pPr>
              <w:spacing w:line="360" w:lineRule="auto"/>
              <w:rPr>
                <w:sz w:val="22"/>
                <w:szCs w:val="22"/>
              </w:rPr>
            </w:pPr>
            <w:r w:rsidRPr="00DC3D2A">
              <w:rPr>
                <w:sz w:val="22"/>
                <w:szCs w:val="22"/>
              </w:rPr>
              <w:t>OR measures the frequency of involvement in religious activities religious community</w:t>
            </w:r>
          </w:p>
        </w:tc>
        <w:tc>
          <w:tcPr>
            <w:tcW w:w="1590" w:type="dxa"/>
          </w:tcPr>
          <w:p w14:paraId="5FC67EDE" w14:textId="77777777" w:rsidR="0022108A" w:rsidRPr="00DC3D2A" w:rsidRDefault="0022108A" w:rsidP="00E337F3">
            <w:pPr>
              <w:spacing w:line="360" w:lineRule="auto"/>
              <w:rPr>
                <w:sz w:val="22"/>
                <w:szCs w:val="22"/>
              </w:rPr>
            </w:pPr>
            <w:r w:rsidRPr="00DC3D2A">
              <w:rPr>
                <w:sz w:val="22"/>
                <w:szCs w:val="22"/>
              </w:rPr>
              <w:t>Cross-sectional study</w:t>
            </w:r>
          </w:p>
        </w:tc>
        <w:tc>
          <w:tcPr>
            <w:tcW w:w="3060" w:type="dxa"/>
          </w:tcPr>
          <w:p w14:paraId="5CFDE649" w14:textId="77777777" w:rsidR="0022108A" w:rsidRPr="00DC3D2A" w:rsidRDefault="0022108A" w:rsidP="00E337F3">
            <w:pPr>
              <w:spacing w:line="360" w:lineRule="auto"/>
              <w:rPr>
                <w:sz w:val="22"/>
                <w:szCs w:val="22"/>
              </w:rPr>
            </w:pPr>
            <w:r w:rsidRPr="00DC3D2A">
              <w:rPr>
                <w:sz w:val="22"/>
                <w:szCs w:val="22"/>
              </w:rPr>
              <w:t xml:space="preserve">SR significantly </w:t>
            </w:r>
            <w:proofErr w:type="gramStart"/>
            <w:r w:rsidRPr="00DC3D2A">
              <w:rPr>
                <w:sz w:val="22"/>
                <w:szCs w:val="22"/>
              </w:rPr>
              <w:t>and  negatively</w:t>
            </w:r>
            <w:proofErr w:type="gramEnd"/>
            <w:r w:rsidRPr="00DC3D2A">
              <w:rPr>
                <w:sz w:val="22"/>
                <w:szCs w:val="22"/>
              </w:rPr>
              <w:t xml:space="preserve"> related to binge drink in 2017 &amp; 2021 (OR=0.68, p&lt;0.001; OR=0.66, p&lt;0.001; respectively)</w:t>
            </w:r>
          </w:p>
          <w:p w14:paraId="13785DFB" w14:textId="77777777" w:rsidR="0022108A" w:rsidRPr="00DC3D2A" w:rsidRDefault="0022108A" w:rsidP="00E337F3">
            <w:pPr>
              <w:spacing w:line="360" w:lineRule="auto"/>
              <w:rPr>
                <w:sz w:val="22"/>
                <w:szCs w:val="22"/>
              </w:rPr>
            </w:pPr>
            <w:r w:rsidRPr="00DC3D2A">
              <w:rPr>
                <w:sz w:val="22"/>
                <w:szCs w:val="22"/>
              </w:rPr>
              <w:t>OR significantly and negatively relationship with binge drink in 2017 &amp; 2021 (OR=0.88, p&lt;0.001; OR=0.94, p&lt;0.001; respectively)</w:t>
            </w:r>
          </w:p>
        </w:tc>
      </w:tr>
      <w:tr w:rsidR="0022108A" w:rsidRPr="00DC3D2A" w14:paraId="5291B8BA" w14:textId="77777777" w:rsidTr="00E337F3">
        <w:trPr>
          <w:trHeight w:val="420"/>
        </w:trPr>
        <w:tc>
          <w:tcPr>
            <w:tcW w:w="993" w:type="dxa"/>
          </w:tcPr>
          <w:p w14:paraId="7FD2DEE8" w14:textId="77777777" w:rsidR="0022108A" w:rsidRPr="00DC3D2A" w:rsidRDefault="0022108A" w:rsidP="00E337F3">
            <w:pPr>
              <w:spacing w:line="360" w:lineRule="auto"/>
              <w:rPr>
                <w:sz w:val="22"/>
                <w:szCs w:val="22"/>
              </w:rPr>
            </w:pPr>
            <w:r w:rsidRPr="00DC3D2A">
              <w:rPr>
                <w:sz w:val="22"/>
                <w:szCs w:val="22"/>
              </w:rPr>
              <w:t xml:space="preserve">Everhart, 2023 </w:t>
            </w:r>
            <w:sdt>
              <w:sdtPr>
                <w:rPr>
                  <w:color w:val="000000"/>
                  <w:sz w:val="22"/>
                  <w:szCs w:val="22"/>
                </w:rPr>
                <w:tag w:val="MENDELEY_CITATION_v3_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"/>
                <w:id w:val="-1257519550"/>
                <w:placeholder>
                  <w:docPart w:val="03444E2DD0F54F908E7937B41D3D84E9"/>
                </w:placeholder>
              </w:sdtPr>
              <w:sdtContent>
                <w:r w:rsidRPr="00DC3D2A">
                  <w:rPr>
                    <w:color w:val="000000"/>
                    <w:sz w:val="22"/>
                    <w:szCs w:val="22"/>
                  </w:rPr>
                  <w:t>[45]</w:t>
                </w:r>
              </w:sdtContent>
            </w:sdt>
          </w:p>
        </w:tc>
        <w:tc>
          <w:tcPr>
            <w:tcW w:w="1265" w:type="dxa"/>
          </w:tcPr>
          <w:p w14:paraId="57BE549A" w14:textId="77777777" w:rsidR="0022108A" w:rsidRPr="00DC3D2A" w:rsidRDefault="0022108A" w:rsidP="00E337F3">
            <w:pPr>
              <w:spacing w:line="360" w:lineRule="auto"/>
              <w:rPr>
                <w:sz w:val="22"/>
                <w:szCs w:val="22"/>
              </w:rPr>
            </w:pPr>
            <w:r w:rsidRPr="00DC3D2A">
              <w:rPr>
                <w:sz w:val="22"/>
                <w:szCs w:val="22"/>
              </w:rPr>
              <w:t xml:space="preserve">USA </w:t>
            </w:r>
          </w:p>
          <w:p w14:paraId="3BC08E8F" w14:textId="77777777" w:rsidR="0022108A" w:rsidRPr="00DC3D2A" w:rsidRDefault="0022108A" w:rsidP="00E337F3">
            <w:pPr>
              <w:spacing w:line="360" w:lineRule="auto"/>
              <w:rPr>
                <w:sz w:val="22"/>
                <w:szCs w:val="22"/>
              </w:rPr>
            </w:pPr>
            <w:r w:rsidRPr="00DC3D2A">
              <w:rPr>
                <w:sz w:val="22"/>
                <w:szCs w:val="22"/>
              </w:rPr>
              <w:t>(~37° N)</w:t>
            </w:r>
          </w:p>
        </w:tc>
        <w:tc>
          <w:tcPr>
            <w:tcW w:w="851" w:type="dxa"/>
          </w:tcPr>
          <w:p w14:paraId="6529CC07" w14:textId="77777777" w:rsidR="0022108A" w:rsidRPr="00DC3D2A" w:rsidRDefault="0022108A" w:rsidP="00E337F3">
            <w:pPr>
              <w:spacing w:line="360" w:lineRule="auto"/>
              <w:rPr>
                <w:sz w:val="22"/>
                <w:szCs w:val="22"/>
              </w:rPr>
            </w:pPr>
            <w:r w:rsidRPr="00DC3D2A">
              <w:rPr>
                <w:sz w:val="22"/>
                <w:szCs w:val="22"/>
              </w:rPr>
              <w:t>194</w:t>
            </w:r>
          </w:p>
        </w:tc>
        <w:tc>
          <w:tcPr>
            <w:tcW w:w="1984" w:type="dxa"/>
          </w:tcPr>
          <w:p w14:paraId="0F851EB5" w14:textId="77777777" w:rsidR="0022108A" w:rsidRPr="00DC3D2A" w:rsidRDefault="0022108A" w:rsidP="00E337F3">
            <w:pPr>
              <w:spacing w:line="360" w:lineRule="auto"/>
              <w:rPr>
                <w:sz w:val="22"/>
                <w:szCs w:val="22"/>
              </w:rPr>
            </w:pPr>
            <w:r w:rsidRPr="00DC3D2A">
              <w:rPr>
                <w:sz w:val="22"/>
                <w:szCs w:val="22"/>
              </w:rPr>
              <w:t>18-20 years, 18.82±0.76(college students with asthma)</w:t>
            </w:r>
          </w:p>
        </w:tc>
        <w:tc>
          <w:tcPr>
            <w:tcW w:w="1687" w:type="dxa"/>
          </w:tcPr>
          <w:p w14:paraId="00F7CA64" w14:textId="77777777" w:rsidR="0022108A" w:rsidRPr="00DC3D2A" w:rsidRDefault="0022108A" w:rsidP="00E337F3">
            <w:pPr>
              <w:spacing w:line="360" w:lineRule="auto"/>
              <w:rPr>
                <w:sz w:val="22"/>
                <w:szCs w:val="22"/>
              </w:rPr>
            </w:pPr>
            <w:r w:rsidRPr="00DC3D2A">
              <w:rPr>
                <w:sz w:val="22"/>
                <w:szCs w:val="22"/>
              </w:rPr>
              <w:t>Higher scores indicate greater religious commitment</w:t>
            </w:r>
          </w:p>
        </w:tc>
        <w:tc>
          <w:tcPr>
            <w:tcW w:w="2445" w:type="dxa"/>
          </w:tcPr>
          <w:p w14:paraId="3D1C207E" w14:textId="77777777" w:rsidR="0022108A" w:rsidRPr="00DC3D2A" w:rsidRDefault="0022108A" w:rsidP="00E337F3">
            <w:pPr>
              <w:spacing w:line="360" w:lineRule="auto"/>
              <w:rPr>
                <w:sz w:val="22"/>
                <w:szCs w:val="22"/>
              </w:rPr>
            </w:pPr>
            <w:r w:rsidRPr="00DC3D2A">
              <w:rPr>
                <w:sz w:val="22"/>
                <w:szCs w:val="22"/>
              </w:rPr>
              <w:t>RCI-10</w:t>
            </w:r>
          </w:p>
        </w:tc>
        <w:tc>
          <w:tcPr>
            <w:tcW w:w="1590" w:type="dxa"/>
          </w:tcPr>
          <w:p w14:paraId="7B174428" w14:textId="77777777" w:rsidR="0022108A" w:rsidRPr="00DC3D2A" w:rsidRDefault="0022108A" w:rsidP="00E337F3">
            <w:pPr>
              <w:spacing w:line="360" w:lineRule="auto"/>
              <w:rPr>
                <w:sz w:val="22"/>
                <w:szCs w:val="22"/>
              </w:rPr>
            </w:pPr>
            <w:r w:rsidRPr="00DC3D2A">
              <w:rPr>
                <w:sz w:val="22"/>
                <w:szCs w:val="22"/>
              </w:rPr>
              <w:t>Cross-sectional study</w:t>
            </w:r>
          </w:p>
        </w:tc>
        <w:tc>
          <w:tcPr>
            <w:tcW w:w="3060" w:type="dxa"/>
          </w:tcPr>
          <w:p w14:paraId="469EBBA6" w14:textId="77777777" w:rsidR="0022108A" w:rsidRPr="00DC3D2A" w:rsidRDefault="0022108A" w:rsidP="00E337F3">
            <w:pPr>
              <w:spacing w:line="360" w:lineRule="auto"/>
              <w:rPr>
                <w:sz w:val="22"/>
                <w:szCs w:val="22"/>
              </w:rPr>
            </w:pPr>
            <w:r w:rsidRPr="00DC3D2A">
              <w:rPr>
                <w:sz w:val="22"/>
                <w:szCs w:val="22"/>
              </w:rPr>
              <w:t>Religiosity is significantly and inversely correlated with alcohol misuse (β=-0.040, r=-0.286, p=0.000)</w:t>
            </w:r>
          </w:p>
        </w:tc>
      </w:tr>
      <w:tr w:rsidR="0022108A" w:rsidRPr="00DC3D2A" w14:paraId="7B30EE42" w14:textId="77777777" w:rsidTr="00E337F3">
        <w:trPr>
          <w:trHeight w:val="420"/>
        </w:trPr>
        <w:tc>
          <w:tcPr>
            <w:tcW w:w="993" w:type="dxa"/>
          </w:tcPr>
          <w:p w14:paraId="3B68A737" w14:textId="77777777" w:rsidR="0022108A" w:rsidRPr="00DC3D2A" w:rsidRDefault="0022108A" w:rsidP="00E337F3">
            <w:pPr>
              <w:spacing w:line="360" w:lineRule="auto"/>
              <w:rPr>
                <w:sz w:val="22"/>
                <w:szCs w:val="22"/>
              </w:rPr>
            </w:pPr>
            <w:r w:rsidRPr="00DC3D2A">
              <w:rPr>
                <w:sz w:val="22"/>
                <w:szCs w:val="22"/>
              </w:rPr>
              <w:t xml:space="preserve">Jokela, 2023 </w:t>
            </w:r>
            <w:sdt>
              <w:sdtPr>
                <w:rPr>
                  <w:color w:val="000000"/>
                  <w:sz w:val="22"/>
                  <w:szCs w:val="22"/>
                </w:rPr>
                <w:tag w:val="MENDELEY_CITATION_v3_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"/>
                <w:id w:val="-452405821"/>
                <w:placeholder>
                  <w:docPart w:val="67A6442BF1A7459BAC970548E06BDF4B"/>
                </w:placeholder>
              </w:sdtPr>
              <w:sdtContent>
                <w:r w:rsidRPr="00DC3D2A">
                  <w:rPr>
                    <w:color w:val="000000"/>
                    <w:sz w:val="22"/>
                    <w:szCs w:val="22"/>
                  </w:rPr>
                  <w:t>[46]</w:t>
                </w:r>
              </w:sdtContent>
            </w:sdt>
          </w:p>
        </w:tc>
        <w:tc>
          <w:tcPr>
            <w:tcW w:w="1265" w:type="dxa"/>
          </w:tcPr>
          <w:p w14:paraId="38E3B52F" w14:textId="77777777" w:rsidR="0022108A" w:rsidRPr="00DC3D2A" w:rsidRDefault="0022108A" w:rsidP="00E337F3">
            <w:pPr>
              <w:spacing w:line="360" w:lineRule="auto"/>
              <w:rPr>
                <w:sz w:val="22"/>
                <w:szCs w:val="22"/>
              </w:rPr>
            </w:pPr>
            <w:r w:rsidRPr="00DC3D2A">
              <w:rPr>
                <w:sz w:val="22"/>
                <w:szCs w:val="22"/>
              </w:rPr>
              <w:t>Finland (~64° N)</w:t>
            </w:r>
          </w:p>
        </w:tc>
        <w:tc>
          <w:tcPr>
            <w:tcW w:w="851" w:type="dxa"/>
          </w:tcPr>
          <w:p w14:paraId="12AA9B80" w14:textId="77777777" w:rsidR="0022108A" w:rsidRPr="00DC3D2A" w:rsidRDefault="0022108A" w:rsidP="00E337F3">
            <w:pPr>
              <w:spacing w:line="360" w:lineRule="auto"/>
              <w:rPr>
                <w:sz w:val="22"/>
                <w:szCs w:val="22"/>
              </w:rPr>
            </w:pPr>
            <w:r w:rsidRPr="00DC3D2A">
              <w:rPr>
                <w:sz w:val="22"/>
                <w:szCs w:val="22"/>
              </w:rPr>
              <w:t>6592</w:t>
            </w:r>
          </w:p>
        </w:tc>
        <w:tc>
          <w:tcPr>
            <w:tcW w:w="1984" w:type="dxa"/>
          </w:tcPr>
          <w:p w14:paraId="361C45A8" w14:textId="77777777" w:rsidR="0022108A" w:rsidRPr="00DC3D2A" w:rsidRDefault="0022108A" w:rsidP="00E337F3">
            <w:pPr>
              <w:spacing w:line="360" w:lineRule="auto"/>
              <w:rPr>
                <w:sz w:val="22"/>
                <w:szCs w:val="22"/>
              </w:rPr>
            </w:pPr>
            <w:r w:rsidRPr="00DC3D2A">
              <w:rPr>
                <w:sz w:val="22"/>
                <w:szCs w:val="22"/>
              </w:rPr>
              <w:t xml:space="preserve">18 years above </w:t>
            </w:r>
          </w:p>
        </w:tc>
        <w:tc>
          <w:tcPr>
            <w:tcW w:w="1687" w:type="dxa"/>
          </w:tcPr>
          <w:p w14:paraId="75A914CC" w14:textId="77777777" w:rsidR="0022108A" w:rsidRPr="00DC3D2A" w:rsidRDefault="0022108A" w:rsidP="00E337F3">
            <w:pPr>
              <w:spacing w:line="360" w:lineRule="auto"/>
              <w:rPr>
                <w:sz w:val="22"/>
                <w:szCs w:val="22"/>
              </w:rPr>
            </w:pPr>
            <w:r w:rsidRPr="00DC3D2A">
              <w:rPr>
                <w:sz w:val="22"/>
                <w:szCs w:val="22"/>
              </w:rPr>
              <w:t>Active and</w:t>
            </w:r>
          </w:p>
          <w:p w14:paraId="728FBCFC" w14:textId="77777777" w:rsidR="0022108A" w:rsidRPr="00DC3D2A" w:rsidRDefault="0022108A" w:rsidP="00E337F3">
            <w:pPr>
              <w:spacing w:line="360" w:lineRule="auto"/>
              <w:rPr>
                <w:sz w:val="22"/>
                <w:szCs w:val="22"/>
              </w:rPr>
            </w:pPr>
            <w:r w:rsidRPr="00DC3D2A">
              <w:rPr>
                <w:sz w:val="22"/>
                <w:szCs w:val="22"/>
              </w:rPr>
              <w:t>inactive religious attendance</w:t>
            </w:r>
          </w:p>
          <w:p w14:paraId="0F51F886" w14:textId="77777777" w:rsidR="0022108A" w:rsidRPr="00DC3D2A" w:rsidRDefault="0022108A" w:rsidP="00E337F3">
            <w:pPr>
              <w:spacing w:line="360" w:lineRule="auto"/>
              <w:rPr>
                <w:sz w:val="22"/>
                <w:szCs w:val="22"/>
              </w:rPr>
            </w:pPr>
          </w:p>
        </w:tc>
        <w:tc>
          <w:tcPr>
            <w:tcW w:w="2445" w:type="dxa"/>
          </w:tcPr>
          <w:p w14:paraId="56B7F296" w14:textId="77777777" w:rsidR="0022108A" w:rsidRPr="00DC3D2A" w:rsidRDefault="0022108A" w:rsidP="00E337F3">
            <w:pPr>
              <w:spacing w:line="360" w:lineRule="auto"/>
              <w:rPr>
                <w:sz w:val="22"/>
                <w:szCs w:val="22"/>
              </w:rPr>
            </w:pPr>
            <w:r w:rsidRPr="00DC3D2A">
              <w:rPr>
                <w:sz w:val="22"/>
                <w:szCs w:val="22"/>
              </w:rPr>
              <w:t>Questionnaire to track the time pattern of one's religious participation</w:t>
            </w:r>
          </w:p>
        </w:tc>
        <w:tc>
          <w:tcPr>
            <w:tcW w:w="1590" w:type="dxa"/>
          </w:tcPr>
          <w:p w14:paraId="69E25063" w14:textId="77777777" w:rsidR="0022108A" w:rsidRPr="00DC3D2A" w:rsidRDefault="0022108A" w:rsidP="00E337F3">
            <w:pPr>
              <w:spacing w:line="360" w:lineRule="auto"/>
              <w:rPr>
                <w:sz w:val="22"/>
                <w:szCs w:val="22"/>
              </w:rPr>
            </w:pPr>
            <w:r w:rsidRPr="00DC3D2A">
              <w:rPr>
                <w:sz w:val="22"/>
                <w:szCs w:val="22"/>
              </w:rPr>
              <w:t>Prospective Cohort study</w:t>
            </w:r>
          </w:p>
        </w:tc>
        <w:tc>
          <w:tcPr>
            <w:tcW w:w="3060" w:type="dxa"/>
          </w:tcPr>
          <w:p w14:paraId="2A32D563" w14:textId="77777777" w:rsidR="0022108A" w:rsidRPr="00DC3D2A" w:rsidRDefault="0022108A" w:rsidP="00E337F3">
            <w:pPr>
              <w:spacing w:line="360" w:lineRule="auto"/>
              <w:rPr>
                <w:sz w:val="22"/>
                <w:szCs w:val="22"/>
              </w:rPr>
            </w:pPr>
            <w:r w:rsidRPr="00DC3D2A">
              <w:rPr>
                <w:sz w:val="22"/>
                <w:szCs w:val="22"/>
              </w:rPr>
              <w:t>Religiously active (</w:t>
            </w:r>
            <w:proofErr w:type="spellStart"/>
            <w:r w:rsidRPr="00DC3D2A">
              <w:rPr>
                <w:sz w:val="22"/>
                <w:szCs w:val="22"/>
              </w:rPr>
              <w:t>coeff</w:t>
            </w:r>
            <w:proofErr w:type="spellEnd"/>
            <w:r w:rsidRPr="00DC3D2A">
              <w:rPr>
                <w:sz w:val="22"/>
                <w:szCs w:val="22"/>
              </w:rPr>
              <w:t>. 0.17; 95% CI: 0.07, 0.27) vs. Religiously inactive (</w:t>
            </w:r>
            <w:proofErr w:type="spellStart"/>
            <w:r w:rsidRPr="00DC3D2A">
              <w:rPr>
                <w:sz w:val="22"/>
                <w:szCs w:val="22"/>
              </w:rPr>
              <w:t>coeff</w:t>
            </w:r>
            <w:proofErr w:type="spellEnd"/>
            <w:r w:rsidRPr="00DC3D2A">
              <w:rPr>
                <w:sz w:val="22"/>
                <w:szCs w:val="22"/>
              </w:rPr>
              <w:t xml:space="preserve">. 0.05; 95% CI: -0.03, 0.13), no significant changes seen in alcohol use (p=0.07) </w:t>
            </w:r>
          </w:p>
        </w:tc>
      </w:tr>
      <w:tr w:rsidR="0022108A" w:rsidRPr="00DC3D2A" w14:paraId="0CDDC858" w14:textId="77777777" w:rsidTr="00E337F3">
        <w:trPr>
          <w:trHeight w:val="420"/>
        </w:trPr>
        <w:tc>
          <w:tcPr>
            <w:tcW w:w="993" w:type="dxa"/>
          </w:tcPr>
          <w:p w14:paraId="1F315C21" w14:textId="77777777" w:rsidR="0022108A" w:rsidRPr="00DC3D2A" w:rsidRDefault="0022108A" w:rsidP="00E337F3">
            <w:pPr>
              <w:spacing w:line="360" w:lineRule="auto"/>
              <w:rPr>
                <w:sz w:val="22"/>
                <w:szCs w:val="22"/>
              </w:rPr>
            </w:pPr>
            <w:r w:rsidRPr="00DC3D2A">
              <w:rPr>
                <w:sz w:val="22"/>
                <w:szCs w:val="22"/>
              </w:rPr>
              <w:t xml:space="preserve">Kadar, 2023 </w:t>
            </w:r>
            <w:sdt>
              <w:sdtPr>
                <w:rPr>
                  <w:color w:val="000000"/>
                  <w:sz w:val="22"/>
                  <w:szCs w:val="22"/>
                </w:rPr>
                <w:tag w:val="MENDELEY_CITATION_v3_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"/>
                <w:id w:val="1566756696"/>
                <w:placeholder>
                  <w:docPart w:val="67A6442BF1A7459BAC970548E06BDF4B"/>
                </w:placeholder>
              </w:sdtPr>
              <w:sdtContent>
                <w:r w:rsidRPr="00DC3D2A">
                  <w:rPr>
                    <w:color w:val="000000"/>
                    <w:sz w:val="22"/>
                    <w:szCs w:val="22"/>
                  </w:rPr>
                  <w:t>[47]</w:t>
                </w:r>
              </w:sdtContent>
            </w:sdt>
          </w:p>
        </w:tc>
        <w:tc>
          <w:tcPr>
            <w:tcW w:w="1265" w:type="dxa"/>
          </w:tcPr>
          <w:p w14:paraId="43A82518" w14:textId="77777777" w:rsidR="0022108A" w:rsidRPr="00DC3D2A" w:rsidRDefault="0022108A" w:rsidP="00E337F3">
            <w:pPr>
              <w:spacing w:line="360" w:lineRule="auto"/>
              <w:rPr>
                <w:sz w:val="22"/>
                <w:szCs w:val="22"/>
              </w:rPr>
            </w:pPr>
            <w:r w:rsidRPr="00DC3D2A">
              <w:rPr>
                <w:sz w:val="22"/>
                <w:szCs w:val="22"/>
              </w:rPr>
              <w:t>Hungary (~47° N)</w:t>
            </w:r>
          </w:p>
          <w:p w14:paraId="24A3F205" w14:textId="77777777" w:rsidR="0022108A" w:rsidRPr="00DC3D2A" w:rsidRDefault="0022108A" w:rsidP="00E337F3">
            <w:pPr>
              <w:spacing w:line="360" w:lineRule="auto"/>
              <w:rPr>
                <w:sz w:val="22"/>
                <w:szCs w:val="22"/>
              </w:rPr>
            </w:pPr>
          </w:p>
        </w:tc>
        <w:tc>
          <w:tcPr>
            <w:tcW w:w="851" w:type="dxa"/>
          </w:tcPr>
          <w:p w14:paraId="40887DA9" w14:textId="77777777" w:rsidR="0022108A" w:rsidRPr="00DC3D2A" w:rsidRDefault="0022108A" w:rsidP="00E337F3">
            <w:pPr>
              <w:spacing w:line="360" w:lineRule="auto"/>
              <w:rPr>
                <w:sz w:val="22"/>
                <w:szCs w:val="22"/>
              </w:rPr>
            </w:pPr>
            <w:r w:rsidRPr="00DC3D2A">
              <w:rPr>
                <w:sz w:val="22"/>
                <w:szCs w:val="22"/>
              </w:rPr>
              <w:t>5275</w:t>
            </w:r>
          </w:p>
        </w:tc>
        <w:tc>
          <w:tcPr>
            <w:tcW w:w="1984" w:type="dxa"/>
          </w:tcPr>
          <w:p w14:paraId="4F49A00C" w14:textId="77777777" w:rsidR="0022108A" w:rsidRPr="00DC3D2A" w:rsidRDefault="0022108A" w:rsidP="00E337F3">
            <w:pPr>
              <w:spacing w:line="360" w:lineRule="auto"/>
              <w:rPr>
                <w:sz w:val="22"/>
                <w:szCs w:val="22"/>
              </w:rPr>
            </w:pPr>
            <w:r w:rsidRPr="00DC3D2A">
              <w:rPr>
                <w:sz w:val="22"/>
                <w:szCs w:val="22"/>
              </w:rPr>
              <w:t>18-64 years (NSAPH 2019) and 18-34 years (BLS)</w:t>
            </w:r>
          </w:p>
        </w:tc>
        <w:tc>
          <w:tcPr>
            <w:tcW w:w="1687" w:type="dxa"/>
          </w:tcPr>
          <w:p w14:paraId="568DDC87" w14:textId="77777777" w:rsidR="0022108A" w:rsidRPr="00DC3D2A" w:rsidRDefault="0022108A" w:rsidP="00E337F3">
            <w:pPr>
              <w:spacing w:line="360" w:lineRule="auto"/>
              <w:rPr>
                <w:sz w:val="22"/>
                <w:szCs w:val="22"/>
              </w:rPr>
            </w:pPr>
            <w:r w:rsidRPr="00DC3D2A">
              <w:rPr>
                <w:sz w:val="22"/>
                <w:szCs w:val="22"/>
              </w:rPr>
              <w:t>Religious, non-religious, agnostic</w:t>
            </w:r>
          </w:p>
        </w:tc>
        <w:tc>
          <w:tcPr>
            <w:tcW w:w="2445" w:type="dxa"/>
          </w:tcPr>
          <w:p w14:paraId="1B51FDAA" w14:textId="77777777" w:rsidR="0022108A" w:rsidRPr="00DC3D2A" w:rsidRDefault="0022108A" w:rsidP="00E337F3">
            <w:pPr>
              <w:spacing w:line="360" w:lineRule="auto"/>
              <w:rPr>
                <w:sz w:val="22"/>
                <w:szCs w:val="22"/>
              </w:rPr>
            </w:pPr>
            <w:r w:rsidRPr="00DC3D2A">
              <w:rPr>
                <w:sz w:val="22"/>
                <w:szCs w:val="22"/>
              </w:rPr>
              <w:t>Religiosity is measured by defined as the individual’s subjective perception</w:t>
            </w:r>
          </w:p>
          <w:p w14:paraId="337D1556" w14:textId="77777777" w:rsidR="0022108A" w:rsidRPr="00DC3D2A" w:rsidRDefault="0022108A" w:rsidP="00E337F3">
            <w:pPr>
              <w:spacing w:line="360" w:lineRule="auto"/>
              <w:rPr>
                <w:sz w:val="22"/>
                <w:szCs w:val="22"/>
              </w:rPr>
            </w:pPr>
          </w:p>
        </w:tc>
        <w:tc>
          <w:tcPr>
            <w:tcW w:w="1590" w:type="dxa"/>
          </w:tcPr>
          <w:p w14:paraId="60A84F05" w14:textId="77777777" w:rsidR="0022108A" w:rsidRPr="00DC3D2A" w:rsidRDefault="0022108A" w:rsidP="00E337F3">
            <w:pPr>
              <w:spacing w:line="360" w:lineRule="auto"/>
              <w:rPr>
                <w:sz w:val="22"/>
                <w:szCs w:val="22"/>
              </w:rPr>
            </w:pPr>
            <w:r w:rsidRPr="00DC3D2A">
              <w:rPr>
                <w:sz w:val="22"/>
                <w:szCs w:val="22"/>
              </w:rPr>
              <w:t>Cross-sectional study</w:t>
            </w:r>
          </w:p>
        </w:tc>
        <w:tc>
          <w:tcPr>
            <w:tcW w:w="3060" w:type="dxa"/>
          </w:tcPr>
          <w:p w14:paraId="33EC574C" w14:textId="77777777" w:rsidR="0022108A" w:rsidRPr="00DC3D2A" w:rsidRDefault="0022108A" w:rsidP="00E337F3">
            <w:pPr>
              <w:spacing w:line="360" w:lineRule="auto"/>
              <w:rPr>
                <w:sz w:val="22"/>
                <w:szCs w:val="22"/>
              </w:rPr>
            </w:pPr>
            <w:r w:rsidRPr="00DC3D2A">
              <w:rPr>
                <w:sz w:val="22"/>
                <w:szCs w:val="22"/>
              </w:rPr>
              <w:t>The prevalence highest among the non-religious group and lowest among the religious group were significant (p&lt;0.001)</w:t>
            </w:r>
          </w:p>
        </w:tc>
      </w:tr>
      <w:tr w:rsidR="0022108A" w:rsidRPr="00DC3D2A" w14:paraId="0790CE8D" w14:textId="77777777" w:rsidTr="00E337F3">
        <w:trPr>
          <w:trHeight w:val="420"/>
        </w:trPr>
        <w:tc>
          <w:tcPr>
            <w:tcW w:w="993" w:type="dxa"/>
          </w:tcPr>
          <w:p w14:paraId="335B8141" w14:textId="77777777" w:rsidR="0022108A" w:rsidRPr="00DC3D2A" w:rsidRDefault="0022108A" w:rsidP="00E337F3">
            <w:pPr>
              <w:spacing w:line="360" w:lineRule="auto"/>
              <w:rPr>
                <w:sz w:val="22"/>
                <w:szCs w:val="22"/>
              </w:rPr>
            </w:pPr>
            <w:r w:rsidRPr="00DC3D2A">
              <w:rPr>
                <w:sz w:val="22"/>
                <w:szCs w:val="22"/>
              </w:rPr>
              <w:t xml:space="preserve">Kaur, 2023 </w:t>
            </w:r>
            <w:sdt>
              <w:sdtPr>
                <w:rPr>
                  <w:color w:val="000000"/>
                  <w:sz w:val="22"/>
                  <w:szCs w:val="22"/>
                </w:rPr>
                <w:tag w:val="MENDELEY_CITATION_v3_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"/>
                <w:id w:val="285320257"/>
                <w:placeholder>
                  <w:docPart w:val="03444E2DD0F54F908E7937B41D3D84E9"/>
                </w:placeholder>
              </w:sdtPr>
              <w:sdtContent>
                <w:r w:rsidRPr="00DC3D2A">
                  <w:rPr>
                    <w:color w:val="000000"/>
                    <w:sz w:val="22"/>
                    <w:szCs w:val="22"/>
                  </w:rPr>
                  <w:t>[48]</w:t>
                </w:r>
              </w:sdtContent>
            </w:sdt>
          </w:p>
        </w:tc>
        <w:tc>
          <w:tcPr>
            <w:tcW w:w="1265" w:type="dxa"/>
          </w:tcPr>
          <w:p w14:paraId="587A77AC" w14:textId="77777777" w:rsidR="0022108A" w:rsidRPr="00DC3D2A" w:rsidRDefault="0022108A" w:rsidP="00E337F3">
            <w:pPr>
              <w:spacing w:line="360" w:lineRule="auto"/>
              <w:rPr>
                <w:sz w:val="22"/>
                <w:szCs w:val="22"/>
              </w:rPr>
            </w:pPr>
            <w:r w:rsidRPr="00DC3D2A">
              <w:rPr>
                <w:sz w:val="22"/>
                <w:szCs w:val="22"/>
              </w:rPr>
              <w:t>Delhi (~28.6° N)</w:t>
            </w:r>
          </w:p>
        </w:tc>
        <w:tc>
          <w:tcPr>
            <w:tcW w:w="851" w:type="dxa"/>
          </w:tcPr>
          <w:p w14:paraId="6D4DF240" w14:textId="77777777" w:rsidR="0022108A" w:rsidRPr="00DC3D2A" w:rsidRDefault="0022108A" w:rsidP="00E337F3">
            <w:pPr>
              <w:spacing w:line="360" w:lineRule="auto"/>
              <w:rPr>
                <w:sz w:val="22"/>
                <w:szCs w:val="22"/>
              </w:rPr>
            </w:pPr>
            <w:r w:rsidRPr="00DC3D2A">
              <w:rPr>
                <w:sz w:val="22"/>
                <w:szCs w:val="22"/>
              </w:rPr>
              <w:t>79</w:t>
            </w:r>
          </w:p>
        </w:tc>
        <w:tc>
          <w:tcPr>
            <w:tcW w:w="1984" w:type="dxa"/>
          </w:tcPr>
          <w:p w14:paraId="62536940" w14:textId="77777777" w:rsidR="0022108A" w:rsidRPr="00DC3D2A" w:rsidRDefault="0022108A" w:rsidP="00E337F3">
            <w:pPr>
              <w:spacing w:line="360" w:lineRule="auto"/>
              <w:rPr>
                <w:sz w:val="22"/>
                <w:szCs w:val="22"/>
              </w:rPr>
            </w:pPr>
            <w:r w:rsidRPr="00DC3D2A">
              <w:rPr>
                <w:sz w:val="22"/>
                <w:szCs w:val="22"/>
              </w:rPr>
              <w:t>18 years and above</w:t>
            </w:r>
          </w:p>
          <w:p w14:paraId="34F99A96" w14:textId="77777777" w:rsidR="0022108A" w:rsidRPr="00DC3D2A" w:rsidRDefault="0022108A" w:rsidP="00E337F3">
            <w:pPr>
              <w:spacing w:line="360" w:lineRule="auto"/>
              <w:rPr>
                <w:sz w:val="22"/>
                <w:szCs w:val="22"/>
              </w:rPr>
            </w:pPr>
            <w:r w:rsidRPr="00DC3D2A">
              <w:rPr>
                <w:sz w:val="22"/>
                <w:szCs w:val="22"/>
              </w:rPr>
              <w:t>(Male patients of a tertiary care drug dependence</w:t>
            </w:r>
          </w:p>
          <w:p w14:paraId="66AC3A44" w14:textId="77777777" w:rsidR="0022108A" w:rsidRPr="00DC3D2A" w:rsidRDefault="0022108A" w:rsidP="00E337F3">
            <w:pPr>
              <w:spacing w:line="360" w:lineRule="auto"/>
              <w:rPr>
                <w:sz w:val="22"/>
                <w:szCs w:val="22"/>
              </w:rPr>
            </w:pPr>
            <w:r w:rsidRPr="00DC3D2A">
              <w:rPr>
                <w:sz w:val="22"/>
                <w:szCs w:val="22"/>
              </w:rPr>
              <w:t xml:space="preserve">drug dependence treatment </w:t>
            </w:r>
            <w:proofErr w:type="spellStart"/>
            <w:r w:rsidRPr="00DC3D2A">
              <w:rPr>
                <w:sz w:val="22"/>
                <w:szCs w:val="22"/>
              </w:rPr>
              <w:t>centers</w:t>
            </w:r>
            <w:proofErr w:type="spellEnd"/>
            <w:r w:rsidRPr="00DC3D2A">
              <w:rPr>
                <w:sz w:val="22"/>
                <w:szCs w:val="22"/>
              </w:rPr>
              <w:t xml:space="preserve"> in North India)</w:t>
            </w:r>
          </w:p>
        </w:tc>
        <w:tc>
          <w:tcPr>
            <w:tcW w:w="1687" w:type="dxa"/>
          </w:tcPr>
          <w:p w14:paraId="7844315E" w14:textId="77777777" w:rsidR="0022108A" w:rsidRPr="00DC3D2A" w:rsidRDefault="0022108A" w:rsidP="00E337F3">
            <w:pPr>
              <w:spacing w:line="360" w:lineRule="auto"/>
              <w:rPr>
                <w:sz w:val="22"/>
                <w:szCs w:val="22"/>
              </w:rPr>
            </w:pPr>
            <w:r w:rsidRPr="00DC3D2A">
              <w:rPr>
                <w:sz w:val="22"/>
                <w:szCs w:val="22"/>
              </w:rPr>
              <w:t>ORA, NORA, and IR</w:t>
            </w:r>
          </w:p>
          <w:p w14:paraId="6B26EE37" w14:textId="77777777" w:rsidR="0022108A" w:rsidRPr="00DC3D2A" w:rsidRDefault="0022108A" w:rsidP="00E337F3">
            <w:pPr>
              <w:spacing w:line="360" w:lineRule="auto"/>
              <w:rPr>
                <w:sz w:val="22"/>
                <w:szCs w:val="22"/>
              </w:rPr>
            </w:pPr>
          </w:p>
        </w:tc>
        <w:tc>
          <w:tcPr>
            <w:tcW w:w="2445" w:type="dxa"/>
          </w:tcPr>
          <w:p w14:paraId="4F8D929D" w14:textId="77777777" w:rsidR="0022108A" w:rsidRPr="00DC3D2A" w:rsidRDefault="0022108A" w:rsidP="00E337F3">
            <w:pPr>
              <w:spacing w:line="360" w:lineRule="auto"/>
              <w:rPr>
                <w:sz w:val="22"/>
                <w:szCs w:val="22"/>
              </w:rPr>
            </w:pPr>
            <w:r w:rsidRPr="00DC3D2A">
              <w:rPr>
                <w:sz w:val="22"/>
                <w:szCs w:val="22"/>
              </w:rPr>
              <w:t>DUREL</w:t>
            </w:r>
          </w:p>
          <w:p w14:paraId="053E7AC3" w14:textId="77777777" w:rsidR="0022108A" w:rsidRPr="00DC3D2A" w:rsidRDefault="0022108A" w:rsidP="00E337F3">
            <w:pPr>
              <w:spacing w:line="360" w:lineRule="auto"/>
              <w:rPr>
                <w:sz w:val="22"/>
                <w:szCs w:val="22"/>
              </w:rPr>
            </w:pPr>
          </w:p>
        </w:tc>
        <w:tc>
          <w:tcPr>
            <w:tcW w:w="1590" w:type="dxa"/>
          </w:tcPr>
          <w:p w14:paraId="48F849A1" w14:textId="77777777" w:rsidR="0022108A" w:rsidRPr="00DC3D2A" w:rsidRDefault="0022108A" w:rsidP="00E337F3">
            <w:pPr>
              <w:spacing w:line="360" w:lineRule="auto"/>
              <w:rPr>
                <w:sz w:val="22"/>
                <w:szCs w:val="22"/>
              </w:rPr>
            </w:pPr>
            <w:r w:rsidRPr="00DC3D2A">
              <w:rPr>
                <w:sz w:val="22"/>
                <w:szCs w:val="22"/>
              </w:rPr>
              <w:t>Cross-sectional study</w:t>
            </w:r>
          </w:p>
        </w:tc>
        <w:tc>
          <w:tcPr>
            <w:tcW w:w="3060" w:type="dxa"/>
          </w:tcPr>
          <w:p w14:paraId="782D8791" w14:textId="77777777" w:rsidR="0022108A" w:rsidRPr="00DC3D2A" w:rsidRDefault="0022108A" w:rsidP="00E337F3">
            <w:pPr>
              <w:spacing w:line="360" w:lineRule="auto"/>
              <w:rPr>
                <w:sz w:val="22"/>
                <w:szCs w:val="22"/>
              </w:rPr>
            </w:pPr>
            <w:r w:rsidRPr="00DC3D2A">
              <w:rPr>
                <w:sz w:val="22"/>
                <w:szCs w:val="22"/>
              </w:rPr>
              <w:t>ADS with religiosity (ORA, NORA, IR) insignificantly (p=0.139, p=0.949, p=0.796, respectively)</w:t>
            </w:r>
          </w:p>
          <w:p w14:paraId="05B6BCF7" w14:textId="77777777" w:rsidR="0022108A" w:rsidRPr="00DC3D2A" w:rsidRDefault="0022108A" w:rsidP="00E337F3">
            <w:pPr>
              <w:spacing w:line="360" w:lineRule="auto"/>
              <w:rPr>
                <w:sz w:val="22"/>
                <w:szCs w:val="22"/>
              </w:rPr>
            </w:pPr>
            <w:r w:rsidRPr="00DC3D2A">
              <w:rPr>
                <w:sz w:val="22"/>
                <w:szCs w:val="22"/>
              </w:rPr>
              <w:t>ODS with ORA significantly (p=0.046)</w:t>
            </w:r>
          </w:p>
          <w:p w14:paraId="4E7C09CD" w14:textId="77777777" w:rsidR="0022108A" w:rsidRPr="00DC3D2A" w:rsidRDefault="0022108A" w:rsidP="00E337F3">
            <w:pPr>
              <w:spacing w:line="360" w:lineRule="auto"/>
              <w:rPr>
                <w:sz w:val="22"/>
                <w:szCs w:val="22"/>
              </w:rPr>
            </w:pPr>
            <w:r w:rsidRPr="00DC3D2A">
              <w:rPr>
                <w:sz w:val="22"/>
                <w:szCs w:val="22"/>
              </w:rPr>
              <w:t>ODS with NORA and IR insignificantly (p=0.859, p=0.508, respectively)</w:t>
            </w:r>
          </w:p>
        </w:tc>
      </w:tr>
      <w:tr w:rsidR="0022108A" w:rsidRPr="00DC3D2A" w14:paraId="051C3262" w14:textId="77777777" w:rsidTr="00E337F3">
        <w:trPr>
          <w:trHeight w:val="420"/>
        </w:trPr>
        <w:tc>
          <w:tcPr>
            <w:tcW w:w="993" w:type="dxa"/>
          </w:tcPr>
          <w:p w14:paraId="595098DD" w14:textId="77777777" w:rsidR="0022108A" w:rsidRPr="00DC3D2A" w:rsidRDefault="0022108A" w:rsidP="00E337F3">
            <w:pPr>
              <w:spacing w:line="360" w:lineRule="auto"/>
              <w:rPr>
                <w:sz w:val="22"/>
                <w:szCs w:val="22"/>
              </w:rPr>
            </w:pPr>
            <w:r w:rsidRPr="00DC3D2A">
              <w:rPr>
                <w:sz w:val="22"/>
                <w:szCs w:val="22"/>
              </w:rPr>
              <w:t xml:space="preserve">Guimaraes, 2022 </w:t>
            </w:r>
            <w:sdt>
              <w:sdtPr>
                <w:rPr>
                  <w:color w:val="000000"/>
                  <w:sz w:val="22"/>
                  <w:szCs w:val="22"/>
                </w:rPr>
                <w:tag w:val="MENDELEY_CITATION_v3_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"/>
                <w:id w:val="1457533713"/>
                <w:placeholder>
                  <w:docPart w:val="03444E2DD0F54F908E7937B41D3D84E9"/>
                </w:placeholder>
              </w:sdtPr>
              <w:sdtContent>
                <w:r w:rsidRPr="00DC3D2A">
                  <w:rPr>
                    <w:color w:val="000000"/>
                    <w:sz w:val="22"/>
                    <w:szCs w:val="22"/>
                  </w:rPr>
                  <w:t>[49]</w:t>
                </w:r>
              </w:sdtContent>
            </w:sdt>
          </w:p>
        </w:tc>
        <w:tc>
          <w:tcPr>
            <w:tcW w:w="1265" w:type="dxa"/>
          </w:tcPr>
          <w:p w14:paraId="0405457C" w14:textId="77777777" w:rsidR="0022108A" w:rsidRPr="00DC3D2A" w:rsidRDefault="0022108A" w:rsidP="00E337F3">
            <w:pPr>
              <w:spacing w:line="360" w:lineRule="auto"/>
              <w:rPr>
                <w:sz w:val="22"/>
                <w:szCs w:val="22"/>
              </w:rPr>
            </w:pPr>
            <w:r w:rsidRPr="00DC3D2A">
              <w:rPr>
                <w:sz w:val="22"/>
                <w:szCs w:val="22"/>
              </w:rPr>
              <w:t xml:space="preserve">Brazil </w:t>
            </w:r>
          </w:p>
          <w:p w14:paraId="59474870" w14:textId="77777777" w:rsidR="0022108A" w:rsidRPr="00DC3D2A" w:rsidRDefault="0022108A" w:rsidP="00E337F3">
            <w:pPr>
              <w:spacing w:line="360" w:lineRule="auto"/>
              <w:rPr>
                <w:sz w:val="22"/>
                <w:szCs w:val="22"/>
              </w:rPr>
            </w:pPr>
            <w:r w:rsidRPr="00DC3D2A">
              <w:rPr>
                <w:sz w:val="22"/>
                <w:szCs w:val="22"/>
              </w:rPr>
              <w:t xml:space="preserve">(~ -14° S) </w:t>
            </w:r>
          </w:p>
        </w:tc>
        <w:tc>
          <w:tcPr>
            <w:tcW w:w="851" w:type="dxa"/>
          </w:tcPr>
          <w:p w14:paraId="1EB2D8D7" w14:textId="77777777" w:rsidR="0022108A" w:rsidRPr="00DC3D2A" w:rsidRDefault="0022108A" w:rsidP="00E337F3">
            <w:pPr>
              <w:spacing w:line="360" w:lineRule="auto"/>
              <w:rPr>
                <w:sz w:val="22"/>
                <w:szCs w:val="22"/>
              </w:rPr>
            </w:pPr>
            <w:r w:rsidRPr="00DC3D2A">
              <w:rPr>
                <w:sz w:val="22"/>
                <w:szCs w:val="22"/>
              </w:rPr>
              <w:t xml:space="preserve">650 </w:t>
            </w:r>
          </w:p>
        </w:tc>
        <w:tc>
          <w:tcPr>
            <w:tcW w:w="1984" w:type="dxa"/>
          </w:tcPr>
          <w:p w14:paraId="4E357603" w14:textId="77777777" w:rsidR="0022108A" w:rsidRPr="00DC3D2A" w:rsidRDefault="0022108A" w:rsidP="00E337F3">
            <w:pPr>
              <w:spacing w:line="360" w:lineRule="auto"/>
              <w:rPr>
                <w:sz w:val="22"/>
                <w:szCs w:val="22"/>
              </w:rPr>
            </w:pPr>
            <w:r w:rsidRPr="00DC3D2A">
              <w:rPr>
                <w:sz w:val="22"/>
                <w:szCs w:val="22"/>
              </w:rPr>
              <w:t>10-13 years (students)</w:t>
            </w:r>
          </w:p>
        </w:tc>
        <w:tc>
          <w:tcPr>
            <w:tcW w:w="1687" w:type="dxa"/>
          </w:tcPr>
          <w:p w14:paraId="73FD3CFC" w14:textId="77777777" w:rsidR="0022108A" w:rsidRPr="00DC3D2A" w:rsidRDefault="0022108A" w:rsidP="00E337F3">
            <w:pPr>
              <w:spacing w:line="360" w:lineRule="auto"/>
              <w:rPr>
                <w:sz w:val="22"/>
                <w:szCs w:val="22"/>
              </w:rPr>
            </w:pPr>
            <w:r w:rsidRPr="00DC3D2A">
              <w:rPr>
                <w:sz w:val="22"/>
                <w:szCs w:val="22"/>
              </w:rPr>
              <w:t>Highest score of consistent worship, participating in religious activities, and how important religion is to their lives.</w:t>
            </w:r>
          </w:p>
        </w:tc>
        <w:tc>
          <w:tcPr>
            <w:tcW w:w="2445" w:type="dxa"/>
          </w:tcPr>
          <w:p w14:paraId="55197EF7" w14:textId="77777777" w:rsidR="0022108A" w:rsidRPr="00DC3D2A" w:rsidRDefault="0022108A" w:rsidP="00E337F3">
            <w:pPr>
              <w:spacing w:line="360" w:lineRule="auto"/>
              <w:rPr>
                <w:sz w:val="22"/>
                <w:szCs w:val="22"/>
                <w:lang w:val="en-ID"/>
              </w:rPr>
            </w:pPr>
            <w:r w:rsidRPr="00DC3D2A">
              <w:rPr>
                <w:sz w:val="22"/>
                <w:szCs w:val="22"/>
                <w:lang w:val="en-ID"/>
              </w:rPr>
              <w:t>Measured by participation in religious activities, engagement in worship, and personal perception of religion</w:t>
            </w:r>
          </w:p>
          <w:p w14:paraId="4E28A777" w14:textId="77777777" w:rsidR="0022108A" w:rsidRPr="00DC3D2A" w:rsidRDefault="0022108A" w:rsidP="00E337F3">
            <w:pPr>
              <w:spacing w:line="360" w:lineRule="auto"/>
              <w:rPr>
                <w:sz w:val="22"/>
                <w:szCs w:val="22"/>
              </w:rPr>
            </w:pPr>
          </w:p>
        </w:tc>
        <w:tc>
          <w:tcPr>
            <w:tcW w:w="1590" w:type="dxa"/>
          </w:tcPr>
          <w:p w14:paraId="08AD62FD" w14:textId="77777777" w:rsidR="0022108A" w:rsidRPr="00DC3D2A" w:rsidRDefault="0022108A" w:rsidP="00E337F3">
            <w:pPr>
              <w:spacing w:line="360" w:lineRule="auto"/>
              <w:rPr>
                <w:sz w:val="22"/>
                <w:szCs w:val="22"/>
              </w:rPr>
            </w:pPr>
            <w:r w:rsidRPr="00DC3D2A">
              <w:rPr>
                <w:sz w:val="22"/>
                <w:szCs w:val="22"/>
              </w:rPr>
              <w:t>Cross-sectional study</w:t>
            </w:r>
          </w:p>
        </w:tc>
        <w:tc>
          <w:tcPr>
            <w:tcW w:w="3060" w:type="dxa"/>
          </w:tcPr>
          <w:p w14:paraId="7EBB46D1" w14:textId="77777777" w:rsidR="0022108A" w:rsidRPr="00DC3D2A" w:rsidRDefault="0022108A" w:rsidP="00E337F3">
            <w:pPr>
              <w:spacing w:line="360" w:lineRule="auto"/>
              <w:rPr>
                <w:sz w:val="22"/>
                <w:szCs w:val="22"/>
              </w:rPr>
            </w:pPr>
            <w:r w:rsidRPr="00DC3D2A">
              <w:rPr>
                <w:sz w:val="22"/>
                <w:szCs w:val="22"/>
              </w:rPr>
              <w:t>Participation in religious activities was not associated with binge drinking (p=0.700)</w:t>
            </w:r>
          </w:p>
          <w:p w14:paraId="7198C7FE" w14:textId="77777777" w:rsidR="0022108A" w:rsidRPr="00DC3D2A" w:rsidRDefault="0022108A" w:rsidP="00E337F3">
            <w:pPr>
              <w:spacing w:line="360" w:lineRule="auto"/>
              <w:rPr>
                <w:sz w:val="22"/>
                <w:szCs w:val="22"/>
              </w:rPr>
            </w:pPr>
            <w:r w:rsidRPr="00DC3D2A">
              <w:rPr>
                <w:sz w:val="22"/>
                <w:szCs w:val="22"/>
              </w:rPr>
              <w:t>Prayer practice was not associated with binge drinking (p=0.534)</w:t>
            </w:r>
          </w:p>
          <w:p w14:paraId="0D3D5616" w14:textId="77777777" w:rsidR="0022108A" w:rsidRPr="00DC3D2A" w:rsidRDefault="0022108A" w:rsidP="00E337F3">
            <w:pPr>
              <w:spacing w:line="360" w:lineRule="auto"/>
              <w:rPr>
                <w:sz w:val="22"/>
                <w:szCs w:val="22"/>
              </w:rPr>
            </w:pPr>
            <w:r w:rsidRPr="00DC3D2A">
              <w:rPr>
                <w:sz w:val="22"/>
                <w:szCs w:val="22"/>
              </w:rPr>
              <w:t>Importance of religion was not associated with binge drinking (p=0.807 and p=0.371)</w:t>
            </w:r>
          </w:p>
        </w:tc>
      </w:tr>
      <w:tr w:rsidR="0022108A" w:rsidRPr="00DC3D2A" w14:paraId="33160251" w14:textId="77777777" w:rsidTr="00E337F3">
        <w:trPr>
          <w:trHeight w:val="420"/>
        </w:trPr>
        <w:tc>
          <w:tcPr>
            <w:tcW w:w="993" w:type="dxa"/>
          </w:tcPr>
          <w:p w14:paraId="25C58968" w14:textId="77777777" w:rsidR="0022108A" w:rsidRPr="00DC3D2A" w:rsidRDefault="0022108A" w:rsidP="00E337F3">
            <w:pPr>
              <w:spacing w:line="360" w:lineRule="auto"/>
              <w:rPr>
                <w:sz w:val="22"/>
                <w:szCs w:val="22"/>
              </w:rPr>
            </w:pPr>
            <w:r w:rsidRPr="00DC3D2A">
              <w:rPr>
                <w:sz w:val="22"/>
                <w:szCs w:val="22"/>
              </w:rPr>
              <w:t xml:space="preserve">Ishaq, 2021 </w:t>
            </w:r>
            <w:sdt>
              <w:sdtPr>
                <w:rPr>
                  <w:color w:val="000000"/>
                  <w:sz w:val="22"/>
                  <w:szCs w:val="22"/>
                </w:rPr>
                <w:tag w:val="MENDELEY_CITATION_v3_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"/>
                <w:id w:val="2078925823"/>
                <w:placeholder>
                  <w:docPart w:val="03444E2DD0F54F908E7937B41D3D84E9"/>
                </w:placeholder>
              </w:sdtPr>
              <w:sdtContent>
                <w:r w:rsidRPr="00DC3D2A">
                  <w:rPr>
                    <w:color w:val="000000"/>
                    <w:sz w:val="22"/>
                    <w:szCs w:val="22"/>
                  </w:rPr>
                  <w:t>[50]</w:t>
                </w:r>
              </w:sdtContent>
            </w:sdt>
          </w:p>
        </w:tc>
        <w:tc>
          <w:tcPr>
            <w:tcW w:w="1265" w:type="dxa"/>
          </w:tcPr>
          <w:p w14:paraId="26353047" w14:textId="77777777" w:rsidR="0022108A" w:rsidRPr="00DC3D2A" w:rsidRDefault="0022108A" w:rsidP="00E337F3">
            <w:pPr>
              <w:spacing w:line="360" w:lineRule="auto"/>
              <w:rPr>
                <w:sz w:val="22"/>
                <w:szCs w:val="22"/>
              </w:rPr>
            </w:pPr>
            <w:r w:rsidRPr="00DC3D2A">
              <w:rPr>
                <w:sz w:val="22"/>
                <w:szCs w:val="22"/>
              </w:rPr>
              <w:t>Norway (~62° N)</w:t>
            </w:r>
          </w:p>
        </w:tc>
        <w:tc>
          <w:tcPr>
            <w:tcW w:w="851" w:type="dxa"/>
          </w:tcPr>
          <w:p w14:paraId="6189D0EF" w14:textId="77777777" w:rsidR="0022108A" w:rsidRPr="00DC3D2A" w:rsidRDefault="0022108A" w:rsidP="00E337F3">
            <w:pPr>
              <w:spacing w:line="360" w:lineRule="auto"/>
              <w:rPr>
                <w:sz w:val="22"/>
                <w:szCs w:val="22"/>
              </w:rPr>
            </w:pPr>
            <w:r w:rsidRPr="00DC3D2A">
              <w:rPr>
                <w:sz w:val="22"/>
                <w:szCs w:val="22"/>
              </w:rPr>
              <w:t>2661</w:t>
            </w:r>
          </w:p>
        </w:tc>
        <w:tc>
          <w:tcPr>
            <w:tcW w:w="1984" w:type="dxa"/>
          </w:tcPr>
          <w:p w14:paraId="7F21430D" w14:textId="77777777" w:rsidR="0022108A" w:rsidRPr="00DC3D2A" w:rsidRDefault="0022108A" w:rsidP="00E337F3">
            <w:pPr>
              <w:spacing w:line="360" w:lineRule="auto"/>
              <w:rPr>
                <w:sz w:val="22"/>
                <w:szCs w:val="22"/>
              </w:rPr>
            </w:pPr>
            <w:r w:rsidRPr="00DC3D2A">
              <w:rPr>
                <w:sz w:val="22"/>
                <w:szCs w:val="22"/>
              </w:rPr>
              <w:t>16-74 years</w:t>
            </w:r>
          </w:p>
        </w:tc>
        <w:tc>
          <w:tcPr>
            <w:tcW w:w="1687" w:type="dxa"/>
          </w:tcPr>
          <w:p w14:paraId="3A164EF2" w14:textId="77777777" w:rsidR="0022108A" w:rsidRPr="00DC3D2A" w:rsidRDefault="0022108A" w:rsidP="00E337F3">
            <w:pPr>
              <w:spacing w:line="360" w:lineRule="auto"/>
              <w:rPr>
                <w:sz w:val="22"/>
                <w:szCs w:val="22"/>
              </w:rPr>
            </w:pPr>
            <w:r w:rsidRPr="00DC3D2A">
              <w:rPr>
                <w:sz w:val="22"/>
                <w:szCs w:val="22"/>
              </w:rPr>
              <w:t xml:space="preserve">Religious </w:t>
            </w:r>
            <w:proofErr w:type="spellStart"/>
            <w:r w:rsidRPr="00DC3D2A">
              <w:rPr>
                <w:sz w:val="22"/>
                <w:szCs w:val="22"/>
              </w:rPr>
              <w:t>muslim</w:t>
            </w:r>
            <w:proofErr w:type="spellEnd"/>
            <w:r w:rsidRPr="00DC3D2A">
              <w:rPr>
                <w:sz w:val="22"/>
                <w:szCs w:val="22"/>
              </w:rPr>
              <w:t xml:space="preserve"> and non-religious </w:t>
            </w:r>
            <w:proofErr w:type="spellStart"/>
            <w:r w:rsidRPr="00DC3D2A">
              <w:rPr>
                <w:sz w:val="22"/>
                <w:szCs w:val="22"/>
              </w:rPr>
              <w:t>muslim</w:t>
            </w:r>
            <w:proofErr w:type="spellEnd"/>
          </w:p>
        </w:tc>
        <w:tc>
          <w:tcPr>
            <w:tcW w:w="2445" w:type="dxa"/>
          </w:tcPr>
          <w:p w14:paraId="04DF7242" w14:textId="77777777" w:rsidR="0022108A" w:rsidRPr="00DC3D2A" w:rsidRDefault="0022108A" w:rsidP="00E337F3">
            <w:pPr>
              <w:spacing w:line="360" w:lineRule="auto"/>
              <w:rPr>
                <w:sz w:val="22"/>
                <w:szCs w:val="22"/>
              </w:rPr>
            </w:pPr>
            <w:r w:rsidRPr="00DC3D2A">
              <w:rPr>
                <w:sz w:val="22"/>
                <w:szCs w:val="22"/>
              </w:rPr>
              <w:t xml:space="preserve">Religiosity scores generated from participants' answers to questionnaires </w:t>
            </w:r>
          </w:p>
        </w:tc>
        <w:tc>
          <w:tcPr>
            <w:tcW w:w="1590" w:type="dxa"/>
          </w:tcPr>
          <w:p w14:paraId="0B2F0760" w14:textId="77777777" w:rsidR="0022108A" w:rsidRPr="00DC3D2A" w:rsidRDefault="0022108A" w:rsidP="00E337F3">
            <w:pPr>
              <w:spacing w:line="360" w:lineRule="auto"/>
              <w:rPr>
                <w:sz w:val="22"/>
                <w:szCs w:val="22"/>
              </w:rPr>
            </w:pPr>
            <w:r w:rsidRPr="00DC3D2A">
              <w:rPr>
                <w:sz w:val="22"/>
                <w:szCs w:val="22"/>
              </w:rPr>
              <w:t>Cross-sectional study</w:t>
            </w:r>
          </w:p>
        </w:tc>
        <w:tc>
          <w:tcPr>
            <w:tcW w:w="3060" w:type="dxa"/>
          </w:tcPr>
          <w:p w14:paraId="263AA699" w14:textId="77777777" w:rsidR="0022108A" w:rsidRPr="00DC3D2A" w:rsidRDefault="0022108A" w:rsidP="00E337F3">
            <w:pPr>
              <w:spacing w:line="360" w:lineRule="auto"/>
              <w:rPr>
                <w:sz w:val="22"/>
                <w:szCs w:val="22"/>
              </w:rPr>
            </w:pPr>
            <w:r w:rsidRPr="00DC3D2A">
              <w:rPr>
                <w:sz w:val="22"/>
                <w:szCs w:val="22"/>
              </w:rPr>
              <w:t xml:space="preserve">Islam and alcohol (OR = 0.67, p &lt; 0.01) significant in the unadjusted model (only </w:t>
            </w:r>
            <w:proofErr w:type="spellStart"/>
            <w:r w:rsidRPr="00DC3D2A">
              <w:rPr>
                <w:sz w:val="22"/>
                <w:szCs w:val="22"/>
              </w:rPr>
              <w:t>analyzed</w:t>
            </w:r>
            <w:proofErr w:type="spellEnd"/>
            <w:r w:rsidRPr="00DC3D2A">
              <w:rPr>
                <w:sz w:val="22"/>
                <w:szCs w:val="22"/>
              </w:rPr>
              <w:t xml:space="preserve"> the link between Islam and health outcomes, without looking at other </w:t>
            </w:r>
            <w:proofErr w:type="spellStart"/>
            <w:r w:rsidRPr="00DC3D2A">
              <w:rPr>
                <w:sz w:val="22"/>
                <w:szCs w:val="22"/>
              </w:rPr>
              <w:t>sociodemographics</w:t>
            </w:r>
            <w:proofErr w:type="spellEnd"/>
            <w:r w:rsidRPr="00DC3D2A">
              <w:rPr>
                <w:sz w:val="22"/>
                <w:szCs w:val="22"/>
              </w:rPr>
              <w:t>)</w:t>
            </w:r>
          </w:p>
        </w:tc>
      </w:tr>
      <w:tr w:rsidR="0022108A" w:rsidRPr="00DC3D2A" w14:paraId="58FC34A1" w14:textId="77777777" w:rsidTr="00E337F3">
        <w:trPr>
          <w:trHeight w:val="420"/>
        </w:trPr>
        <w:tc>
          <w:tcPr>
            <w:tcW w:w="993" w:type="dxa"/>
          </w:tcPr>
          <w:p w14:paraId="6E63A2E2" w14:textId="77777777" w:rsidR="0022108A" w:rsidRPr="00DC3D2A" w:rsidRDefault="0022108A" w:rsidP="00E337F3">
            <w:pPr>
              <w:spacing w:line="360" w:lineRule="auto"/>
              <w:rPr>
                <w:sz w:val="22"/>
                <w:szCs w:val="22"/>
              </w:rPr>
            </w:pPr>
            <w:r w:rsidRPr="00DC3D2A">
              <w:rPr>
                <w:sz w:val="22"/>
                <w:szCs w:val="22"/>
              </w:rPr>
              <w:t xml:space="preserve">Brito, 2021 </w:t>
            </w:r>
            <w:sdt>
              <w:sdtPr>
                <w:rPr>
                  <w:color w:val="000000"/>
                  <w:sz w:val="22"/>
                  <w:szCs w:val="22"/>
                </w:rPr>
                <w:tag w:val="MENDELEY_CITATION_v3_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"/>
                <w:id w:val="139311230"/>
                <w:placeholder>
                  <w:docPart w:val="03444E2DD0F54F908E7937B41D3D84E9"/>
                </w:placeholder>
              </w:sdtPr>
              <w:sdtContent>
                <w:r w:rsidRPr="00DC3D2A">
                  <w:rPr>
                    <w:color w:val="000000"/>
                    <w:sz w:val="22"/>
                    <w:szCs w:val="22"/>
                  </w:rPr>
                  <w:t>[51]</w:t>
                </w:r>
              </w:sdtContent>
            </w:sdt>
          </w:p>
        </w:tc>
        <w:tc>
          <w:tcPr>
            <w:tcW w:w="1265" w:type="dxa"/>
          </w:tcPr>
          <w:p w14:paraId="7F6CA08C" w14:textId="77777777" w:rsidR="0022108A" w:rsidRPr="00DC3D2A" w:rsidRDefault="0022108A" w:rsidP="00E337F3">
            <w:pPr>
              <w:spacing w:line="360" w:lineRule="auto"/>
              <w:rPr>
                <w:sz w:val="22"/>
                <w:szCs w:val="22"/>
              </w:rPr>
            </w:pPr>
            <w:r w:rsidRPr="00DC3D2A">
              <w:rPr>
                <w:sz w:val="22"/>
                <w:szCs w:val="22"/>
              </w:rPr>
              <w:t>French (~46° N)</w:t>
            </w:r>
          </w:p>
        </w:tc>
        <w:tc>
          <w:tcPr>
            <w:tcW w:w="851" w:type="dxa"/>
          </w:tcPr>
          <w:p w14:paraId="05582328" w14:textId="77777777" w:rsidR="0022108A" w:rsidRPr="00DC3D2A" w:rsidRDefault="0022108A" w:rsidP="00E337F3">
            <w:pPr>
              <w:spacing w:line="360" w:lineRule="auto"/>
              <w:rPr>
                <w:sz w:val="22"/>
                <w:szCs w:val="22"/>
              </w:rPr>
            </w:pPr>
            <w:r w:rsidRPr="00DC3D2A">
              <w:rPr>
                <w:sz w:val="22"/>
                <w:szCs w:val="22"/>
              </w:rPr>
              <w:t>38694</w:t>
            </w:r>
          </w:p>
        </w:tc>
        <w:tc>
          <w:tcPr>
            <w:tcW w:w="1984" w:type="dxa"/>
          </w:tcPr>
          <w:p w14:paraId="21497898" w14:textId="77777777" w:rsidR="0022108A" w:rsidRPr="00DC3D2A" w:rsidRDefault="0022108A" w:rsidP="00E337F3">
            <w:pPr>
              <w:spacing w:line="360" w:lineRule="auto"/>
              <w:rPr>
                <w:sz w:val="22"/>
                <w:szCs w:val="22"/>
              </w:rPr>
            </w:pPr>
            <w:r w:rsidRPr="00DC3D2A">
              <w:rPr>
                <w:sz w:val="22"/>
                <w:szCs w:val="22"/>
              </w:rPr>
              <w:t>≥18 years</w:t>
            </w:r>
          </w:p>
        </w:tc>
        <w:tc>
          <w:tcPr>
            <w:tcW w:w="1687" w:type="dxa"/>
          </w:tcPr>
          <w:p w14:paraId="1AA42880" w14:textId="77777777" w:rsidR="0022108A" w:rsidRPr="00DC3D2A" w:rsidRDefault="0022108A" w:rsidP="00E337F3">
            <w:pPr>
              <w:spacing w:line="360" w:lineRule="auto"/>
              <w:rPr>
                <w:sz w:val="22"/>
                <w:szCs w:val="22"/>
              </w:rPr>
            </w:pPr>
            <w:r w:rsidRPr="00DC3D2A">
              <w:rPr>
                <w:sz w:val="22"/>
                <w:szCs w:val="22"/>
              </w:rPr>
              <w:t>Religious believer, religious observant, not religious believer, not religious observant</w:t>
            </w:r>
          </w:p>
          <w:p w14:paraId="26B282B4" w14:textId="77777777" w:rsidR="0022108A" w:rsidRPr="00DC3D2A" w:rsidRDefault="0022108A" w:rsidP="00E337F3">
            <w:pPr>
              <w:spacing w:line="360" w:lineRule="auto"/>
              <w:rPr>
                <w:sz w:val="22"/>
                <w:szCs w:val="22"/>
              </w:rPr>
            </w:pPr>
          </w:p>
        </w:tc>
        <w:tc>
          <w:tcPr>
            <w:tcW w:w="2445" w:type="dxa"/>
          </w:tcPr>
          <w:p w14:paraId="294D02D1" w14:textId="77777777" w:rsidR="0022108A" w:rsidRPr="00DC3D2A" w:rsidRDefault="0022108A" w:rsidP="00E337F3">
            <w:pPr>
              <w:spacing w:line="360" w:lineRule="auto"/>
              <w:rPr>
                <w:sz w:val="22"/>
                <w:szCs w:val="22"/>
              </w:rPr>
            </w:pPr>
            <w:r w:rsidRPr="00DC3D2A">
              <w:rPr>
                <w:sz w:val="22"/>
                <w:szCs w:val="22"/>
              </w:rPr>
              <w:t xml:space="preserve">Religiosity was assessed </w:t>
            </w:r>
            <w:proofErr w:type="gramStart"/>
            <w:r w:rsidRPr="00DC3D2A">
              <w:rPr>
                <w:sz w:val="22"/>
                <w:szCs w:val="22"/>
              </w:rPr>
              <w:t>on the basis of</w:t>
            </w:r>
            <w:proofErr w:type="gramEnd"/>
            <w:r w:rsidRPr="00DC3D2A">
              <w:rPr>
                <w:sz w:val="22"/>
                <w:szCs w:val="22"/>
              </w:rPr>
              <w:t xml:space="preserve"> religious beliefs and religious practice</w:t>
            </w:r>
          </w:p>
        </w:tc>
        <w:tc>
          <w:tcPr>
            <w:tcW w:w="1590" w:type="dxa"/>
          </w:tcPr>
          <w:p w14:paraId="0A71D416" w14:textId="77777777" w:rsidR="0022108A" w:rsidRPr="00DC3D2A" w:rsidRDefault="0022108A" w:rsidP="00E337F3">
            <w:pPr>
              <w:spacing w:line="360" w:lineRule="auto"/>
              <w:rPr>
                <w:sz w:val="22"/>
                <w:szCs w:val="22"/>
              </w:rPr>
            </w:pPr>
            <w:r w:rsidRPr="00DC3D2A">
              <w:rPr>
                <w:sz w:val="22"/>
                <w:szCs w:val="22"/>
              </w:rPr>
              <w:t xml:space="preserve">Cross-sectional </w:t>
            </w:r>
          </w:p>
        </w:tc>
        <w:tc>
          <w:tcPr>
            <w:tcW w:w="3060" w:type="dxa"/>
          </w:tcPr>
          <w:p w14:paraId="4BE20065" w14:textId="77777777" w:rsidR="0022108A" w:rsidRPr="00DC3D2A" w:rsidRDefault="0022108A" w:rsidP="00E337F3">
            <w:pPr>
              <w:spacing w:line="360" w:lineRule="auto"/>
              <w:rPr>
                <w:sz w:val="22"/>
                <w:szCs w:val="22"/>
              </w:rPr>
            </w:pPr>
            <w:r w:rsidRPr="00DC3D2A">
              <w:rPr>
                <w:sz w:val="22"/>
                <w:szCs w:val="22"/>
              </w:rPr>
              <w:t>Religious observance was negatively associated with alcohol use disorders (OR=0.60, p&lt;0.001).</w:t>
            </w:r>
          </w:p>
          <w:p w14:paraId="38360992" w14:textId="77777777" w:rsidR="0022108A" w:rsidRPr="00DC3D2A" w:rsidRDefault="0022108A" w:rsidP="00E337F3">
            <w:pPr>
              <w:spacing w:line="360" w:lineRule="auto"/>
              <w:rPr>
                <w:sz w:val="22"/>
                <w:szCs w:val="22"/>
              </w:rPr>
            </w:pPr>
            <w:r w:rsidRPr="00DC3D2A">
              <w:rPr>
                <w:sz w:val="22"/>
                <w:szCs w:val="22"/>
              </w:rPr>
              <w:t>Alcohol use disorder was less frequent among subjects with religious belief (OR=0.69, p&lt;0.001)</w:t>
            </w:r>
          </w:p>
          <w:p w14:paraId="0C19E894" w14:textId="77777777" w:rsidR="0022108A" w:rsidRPr="00DC3D2A" w:rsidRDefault="0022108A" w:rsidP="00E337F3">
            <w:pPr>
              <w:spacing w:line="360" w:lineRule="auto"/>
              <w:rPr>
                <w:sz w:val="22"/>
                <w:szCs w:val="22"/>
              </w:rPr>
            </w:pPr>
          </w:p>
        </w:tc>
      </w:tr>
      <w:tr w:rsidR="0022108A" w:rsidRPr="00DC3D2A" w14:paraId="28CB7323" w14:textId="77777777" w:rsidTr="00E337F3">
        <w:trPr>
          <w:trHeight w:val="420"/>
        </w:trPr>
        <w:tc>
          <w:tcPr>
            <w:tcW w:w="993" w:type="dxa"/>
          </w:tcPr>
          <w:p w14:paraId="5E7BED89" w14:textId="77777777" w:rsidR="0022108A" w:rsidRPr="00DC3D2A" w:rsidRDefault="0022108A" w:rsidP="00E337F3">
            <w:pPr>
              <w:spacing w:line="360" w:lineRule="auto"/>
              <w:rPr>
                <w:sz w:val="22"/>
                <w:szCs w:val="22"/>
              </w:rPr>
            </w:pPr>
            <w:proofErr w:type="spellStart"/>
            <w:r w:rsidRPr="00DC3D2A">
              <w:rPr>
                <w:sz w:val="22"/>
                <w:szCs w:val="22"/>
              </w:rPr>
              <w:t>Livne</w:t>
            </w:r>
            <w:proofErr w:type="spellEnd"/>
            <w:r w:rsidRPr="00DC3D2A">
              <w:rPr>
                <w:sz w:val="22"/>
                <w:szCs w:val="22"/>
              </w:rPr>
              <w:t xml:space="preserve">, 2021 </w:t>
            </w:r>
            <w:sdt>
              <w:sdtPr>
                <w:rPr>
                  <w:color w:val="000000"/>
                  <w:sz w:val="22"/>
                  <w:szCs w:val="22"/>
                </w:rPr>
                <w:tag w:val="MENDELEY_CITATION_v3_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"/>
                <w:id w:val="649097768"/>
                <w:placeholder>
                  <w:docPart w:val="03444E2DD0F54F908E7937B41D3D84E9"/>
                </w:placeholder>
              </w:sdtPr>
              <w:sdtContent>
                <w:r w:rsidRPr="00DC3D2A">
                  <w:rPr>
                    <w:color w:val="000000"/>
                    <w:sz w:val="22"/>
                    <w:szCs w:val="22"/>
                  </w:rPr>
                  <w:t>[52]</w:t>
                </w:r>
              </w:sdtContent>
            </w:sdt>
          </w:p>
        </w:tc>
        <w:tc>
          <w:tcPr>
            <w:tcW w:w="1265" w:type="dxa"/>
          </w:tcPr>
          <w:p w14:paraId="535493EF" w14:textId="77777777" w:rsidR="0022108A" w:rsidRPr="00DC3D2A" w:rsidRDefault="0022108A" w:rsidP="00E337F3">
            <w:pPr>
              <w:spacing w:line="360" w:lineRule="auto"/>
              <w:rPr>
                <w:sz w:val="22"/>
                <w:szCs w:val="22"/>
              </w:rPr>
            </w:pPr>
            <w:r w:rsidRPr="00DC3D2A">
              <w:rPr>
                <w:sz w:val="22"/>
                <w:szCs w:val="22"/>
              </w:rPr>
              <w:t xml:space="preserve">USA </w:t>
            </w:r>
          </w:p>
          <w:p w14:paraId="6EBC18A1" w14:textId="77777777" w:rsidR="0022108A" w:rsidRPr="00DC3D2A" w:rsidRDefault="0022108A" w:rsidP="00E337F3">
            <w:pPr>
              <w:spacing w:line="360" w:lineRule="auto"/>
              <w:rPr>
                <w:sz w:val="22"/>
                <w:szCs w:val="22"/>
              </w:rPr>
            </w:pPr>
            <w:r w:rsidRPr="00DC3D2A">
              <w:rPr>
                <w:sz w:val="22"/>
                <w:szCs w:val="22"/>
              </w:rPr>
              <w:t>(~37° N)</w:t>
            </w:r>
          </w:p>
        </w:tc>
        <w:tc>
          <w:tcPr>
            <w:tcW w:w="851" w:type="dxa"/>
          </w:tcPr>
          <w:p w14:paraId="4109CC67" w14:textId="77777777" w:rsidR="0022108A" w:rsidRPr="00DC3D2A" w:rsidRDefault="0022108A" w:rsidP="00E337F3">
            <w:pPr>
              <w:spacing w:line="360" w:lineRule="auto"/>
              <w:rPr>
                <w:sz w:val="22"/>
                <w:szCs w:val="22"/>
              </w:rPr>
            </w:pPr>
            <w:r w:rsidRPr="00DC3D2A">
              <w:rPr>
                <w:sz w:val="22"/>
                <w:szCs w:val="22"/>
              </w:rPr>
              <w:t>36309</w:t>
            </w:r>
          </w:p>
        </w:tc>
        <w:tc>
          <w:tcPr>
            <w:tcW w:w="1984" w:type="dxa"/>
          </w:tcPr>
          <w:p w14:paraId="2FF36542" w14:textId="77777777" w:rsidR="0022108A" w:rsidRPr="00DC3D2A" w:rsidRDefault="0022108A" w:rsidP="00E337F3">
            <w:pPr>
              <w:spacing w:line="360" w:lineRule="auto"/>
              <w:rPr>
                <w:sz w:val="22"/>
                <w:szCs w:val="22"/>
              </w:rPr>
            </w:pPr>
            <w:r w:rsidRPr="00DC3D2A">
              <w:rPr>
                <w:sz w:val="22"/>
                <w:szCs w:val="22"/>
              </w:rPr>
              <w:t>45-64 years</w:t>
            </w:r>
          </w:p>
        </w:tc>
        <w:tc>
          <w:tcPr>
            <w:tcW w:w="1687" w:type="dxa"/>
          </w:tcPr>
          <w:p w14:paraId="278066A6" w14:textId="77777777" w:rsidR="0022108A" w:rsidRPr="00DC3D2A" w:rsidRDefault="0022108A" w:rsidP="00E337F3">
            <w:pPr>
              <w:spacing w:line="360" w:lineRule="auto"/>
              <w:rPr>
                <w:sz w:val="22"/>
                <w:szCs w:val="22"/>
              </w:rPr>
            </w:pPr>
            <w:r w:rsidRPr="00DC3D2A">
              <w:rPr>
                <w:sz w:val="22"/>
                <w:szCs w:val="22"/>
              </w:rPr>
              <w:t>Score in importance of religiosity, and religious service attendance</w:t>
            </w:r>
          </w:p>
        </w:tc>
        <w:tc>
          <w:tcPr>
            <w:tcW w:w="2445" w:type="dxa"/>
          </w:tcPr>
          <w:p w14:paraId="03EEC7B3" w14:textId="77777777" w:rsidR="0022108A" w:rsidRPr="00DC3D2A" w:rsidRDefault="0022108A" w:rsidP="00E337F3">
            <w:pPr>
              <w:spacing w:line="360" w:lineRule="auto"/>
              <w:rPr>
                <w:sz w:val="22"/>
                <w:szCs w:val="22"/>
              </w:rPr>
            </w:pPr>
            <w:r w:rsidRPr="00DC3D2A">
              <w:rPr>
                <w:sz w:val="22"/>
                <w:szCs w:val="22"/>
              </w:rPr>
              <w:t xml:space="preserve">Subjective importance of religiosity was measured by the spiritual beliefs influence daily life </w:t>
            </w:r>
          </w:p>
          <w:p w14:paraId="7A6FC5E3" w14:textId="77777777" w:rsidR="0022108A" w:rsidRPr="00DC3D2A" w:rsidRDefault="0022108A" w:rsidP="00E337F3">
            <w:pPr>
              <w:spacing w:line="360" w:lineRule="auto"/>
              <w:rPr>
                <w:sz w:val="22"/>
                <w:szCs w:val="22"/>
              </w:rPr>
            </w:pPr>
            <w:r w:rsidRPr="00DC3D2A">
              <w:rPr>
                <w:sz w:val="22"/>
                <w:szCs w:val="22"/>
              </w:rPr>
              <w:t xml:space="preserve">Religious service attendance was measured by participation in formal religious </w:t>
            </w:r>
          </w:p>
          <w:p w14:paraId="2D078795" w14:textId="77777777" w:rsidR="0022108A" w:rsidRPr="00DC3D2A" w:rsidRDefault="0022108A" w:rsidP="00E337F3">
            <w:pPr>
              <w:spacing w:line="360" w:lineRule="auto"/>
              <w:rPr>
                <w:sz w:val="22"/>
                <w:szCs w:val="22"/>
              </w:rPr>
            </w:pPr>
            <w:r w:rsidRPr="00DC3D2A">
              <w:rPr>
                <w:sz w:val="22"/>
                <w:szCs w:val="22"/>
              </w:rPr>
              <w:t>worship</w:t>
            </w:r>
          </w:p>
        </w:tc>
        <w:tc>
          <w:tcPr>
            <w:tcW w:w="1590" w:type="dxa"/>
          </w:tcPr>
          <w:p w14:paraId="14E92B2F" w14:textId="77777777" w:rsidR="0022108A" w:rsidRPr="00DC3D2A" w:rsidRDefault="0022108A" w:rsidP="00E337F3">
            <w:pPr>
              <w:spacing w:line="360" w:lineRule="auto"/>
              <w:rPr>
                <w:sz w:val="22"/>
                <w:szCs w:val="22"/>
              </w:rPr>
            </w:pPr>
            <w:r w:rsidRPr="00DC3D2A">
              <w:rPr>
                <w:sz w:val="22"/>
                <w:szCs w:val="22"/>
              </w:rPr>
              <w:t>Cross-sectional</w:t>
            </w:r>
          </w:p>
        </w:tc>
        <w:tc>
          <w:tcPr>
            <w:tcW w:w="3060" w:type="dxa"/>
          </w:tcPr>
          <w:p w14:paraId="502A6B90" w14:textId="77777777" w:rsidR="0022108A" w:rsidRPr="00DC3D2A" w:rsidRDefault="0022108A" w:rsidP="00E337F3">
            <w:pPr>
              <w:spacing w:line="360" w:lineRule="auto"/>
              <w:rPr>
                <w:sz w:val="22"/>
                <w:szCs w:val="22"/>
              </w:rPr>
            </w:pPr>
            <w:r w:rsidRPr="00DC3D2A">
              <w:rPr>
                <w:sz w:val="22"/>
                <w:szCs w:val="22"/>
              </w:rPr>
              <w:t>Associations between high degrees of importance of religiosity and alcohol use disorder remained significant (</w:t>
            </w:r>
            <w:proofErr w:type="spellStart"/>
            <w:r w:rsidRPr="00DC3D2A">
              <w:rPr>
                <w:sz w:val="22"/>
                <w:szCs w:val="22"/>
              </w:rPr>
              <w:t>aOR</w:t>
            </w:r>
            <w:proofErr w:type="spellEnd"/>
            <w:r w:rsidRPr="00DC3D2A">
              <w:rPr>
                <w:sz w:val="22"/>
                <w:szCs w:val="22"/>
              </w:rPr>
              <w:t xml:space="preserve"> = 0.79)</w:t>
            </w:r>
          </w:p>
          <w:p w14:paraId="066D43B7" w14:textId="77777777" w:rsidR="0022108A" w:rsidRPr="00DC3D2A" w:rsidRDefault="0022108A" w:rsidP="00E337F3">
            <w:pPr>
              <w:spacing w:line="360" w:lineRule="auto"/>
              <w:rPr>
                <w:sz w:val="22"/>
                <w:szCs w:val="22"/>
              </w:rPr>
            </w:pPr>
            <w:r w:rsidRPr="00DC3D2A">
              <w:rPr>
                <w:sz w:val="22"/>
                <w:szCs w:val="22"/>
              </w:rPr>
              <w:t>Frequent service attendees had lower odds of alcohol use disorder (</w:t>
            </w:r>
            <w:proofErr w:type="spellStart"/>
            <w:r w:rsidRPr="00DC3D2A">
              <w:rPr>
                <w:sz w:val="22"/>
                <w:szCs w:val="22"/>
              </w:rPr>
              <w:t>aOR</w:t>
            </w:r>
            <w:proofErr w:type="spellEnd"/>
            <w:r w:rsidRPr="00DC3D2A">
              <w:rPr>
                <w:sz w:val="22"/>
                <w:szCs w:val="22"/>
              </w:rPr>
              <w:t xml:space="preserve"> = 0.4)</w:t>
            </w:r>
          </w:p>
        </w:tc>
      </w:tr>
      <w:tr w:rsidR="0022108A" w:rsidRPr="00DC3D2A" w14:paraId="16FE1C49" w14:textId="77777777" w:rsidTr="00E337F3">
        <w:trPr>
          <w:trHeight w:val="420"/>
        </w:trPr>
        <w:tc>
          <w:tcPr>
            <w:tcW w:w="993" w:type="dxa"/>
          </w:tcPr>
          <w:p w14:paraId="200CCD46" w14:textId="77777777" w:rsidR="0022108A" w:rsidRPr="00DC3D2A" w:rsidRDefault="0022108A" w:rsidP="00E337F3">
            <w:pPr>
              <w:spacing w:line="360" w:lineRule="auto"/>
              <w:rPr>
                <w:sz w:val="22"/>
                <w:szCs w:val="22"/>
              </w:rPr>
            </w:pPr>
            <w:r w:rsidRPr="00DC3D2A">
              <w:rPr>
                <w:sz w:val="22"/>
                <w:szCs w:val="22"/>
              </w:rPr>
              <w:t xml:space="preserve">Rubenstein, 2021 </w:t>
            </w:r>
            <w:sdt>
              <w:sdtPr>
                <w:rPr>
                  <w:color w:val="000000"/>
                  <w:sz w:val="22"/>
                  <w:szCs w:val="22"/>
                </w:rPr>
                <w:tag w:val="MENDELEY_CITATION_v3_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"/>
                <w:id w:val="67464099"/>
                <w:placeholder>
                  <w:docPart w:val="03444E2DD0F54F908E7937B41D3D84E9"/>
                </w:placeholder>
              </w:sdtPr>
              <w:sdtContent>
                <w:r w:rsidRPr="00DC3D2A">
                  <w:rPr>
                    <w:color w:val="000000"/>
                    <w:sz w:val="22"/>
                    <w:szCs w:val="22"/>
                  </w:rPr>
                  <w:t>[24]</w:t>
                </w:r>
              </w:sdtContent>
            </w:sdt>
          </w:p>
        </w:tc>
        <w:tc>
          <w:tcPr>
            <w:tcW w:w="1265" w:type="dxa"/>
          </w:tcPr>
          <w:p w14:paraId="262BBBD1" w14:textId="77777777" w:rsidR="0022108A" w:rsidRPr="00DC3D2A" w:rsidRDefault="0022108A" w:rsidP="00E337F3">
            <w:pPr>
              <w:spacing w:line="360" w:lineRule="auto"/>
              <w:rPr>
                <w:sz w:val="22"/>
                <w:szCs w:val="22"/>
              </w:rPr>
            </w:pPr>
            <w:r w:rsidRPr="00DC3D2A">
              <w:rPr>
                <w:sz w:val="22"/>
                <w:szCs w:val="22"/>
              </w:rPr>
              <w:t xml:space="preserve">USA </w:t>
            </w:r>
          </w:p>
          <w:p w14:paraId="76D0FC0B" w14:textId="77777777" w:rsidR="0022108A" w:rsidRPr="00DC3D2A" w:rsidRDefault="0022108A" w:rsidP="00E337F3">
            <w:pPr>
              <w:spacing w:line="360" w:lineRule="auto"/>
              <w:rPr>
                <w:sz w:val="22"/>
                <w:szCs w:val="22"/>
              </w:rPr>
            </w:pPr>
            <w:r w:rsidRPr="00DC3D2A">
              <w:rPr>
                <w:sz w:val="22"/>
                <w:szCs w:val="22"/>
              </w:rPr>
              <w:t>(~37° N)</w:t>
            </w:r>
          </w:p>
        </w:tc>
        <w:tc>
          <w:tcPr>
            <w:tcW w:w="851" w:type="dxa"/>
          </w:tcPr>
          <w:p w14:paraId="4A6217E6" w14:textId="77777777" w:rsidR="0022108A" w:rsidRPr="00DC3D2A" w:rsidRDefault="0022108A" w:rsidP="00E337F3">
            <w:pPr>
              <w:spacing w:line="360" w:lineRule="auto"/>
              <w:rPr>
                <w:sz w:val="22"/>
                <w:szCs w:val="22"/>
              </w:rPr>
            </w:pPr>
            <w:r w:rsidRPr="00DC3D2A">
              <w:rPr>
                <w:sz w:val="22"/>
                <w:szCs w:val="22"/>
              </w:rPr>
              <w:t>3157 in 2011,</w:t>
            </w:r>
          </w:p>
          <w:p w14:paraId="303BAD98" w14:textId="77777777" w:rsidR="0022108A" w:rsidRPr="00DC3D2A" w:rsidRDefault="0022108A" w:rsidP="00E337F3">
            <w:pPr>
              <w:spacing w:line="360" w:lineRule="auto"/>
              <w:rPr>
                <w:sz w:val="22"/>
                <w:szCs w:val="22"/>
              </w:rPr>
            </w:pPr>
            <w:r w:rsidRPr="00DC3D2A">
              <w:rPr>
                <w:sz w:val="22"/>
                <w:szCs w:val="22"/>
              </w:rPr>
              <w:t>2157 in 2013,</w:t>
            </w:r>
          </w:p>
          <w:p w14:paraId="7C7F6E4A" w14:textId="77777777" w:rsidR="0022108A" w:rsidRPr="00DC3D2A" w:rsidRDefault="0022108A" w:rsidP="00E337F3">
            <w:pPr>
              <w:spacing w:line="360" w:lineRule="auto"/>
              <w:rPr>
                <w:sz w:val="22"/>
                <w:szCs w:val="22"/>
              </w:rPr>
            </w:pPr>
            <w:r w:rsidRPr="00DC3D2A">
              <w:rPr>
                <w:sz w:val="22"/>
                <w:szCs w:val="22"/>
              </w:rPr>
              <w:t>1538 in 2015,</w:t>
            </w:r>
          </w:p>
          <w:p w14:paraId="3FB7176D" w14:textId="77777777" w:rsidR="0022108A" w:rsidRPr="00DC3D2A" w:rsidRDefault="0022108A" w:rsidP="00E337F3">
            <w:pPr>
              <w:spacing w:line="360" w:lineRule="auto"/>
              <w:rPr>
                <w:sz w:val="22"/>
                <w:szCs w:val="22"/>
              </w:rPr>
            </w:pPr>
            <w:r w:rsidRPr="00DC3D2A">
              <w:rPr>
                <w:sz w:val="22"/>
                <w:szCs w:val="22"/>
              </w:rPr>
              <w:t>1310 in 2018</w:t>
            </w:r>
          </w:p>
        </w:tc>
        <w:tc>
          <w:tcPr>
            <w:tcW w:w="1984" w:type="dxa"/>
          </w:tcPr>
          <w:p w14:paraId="6E0A84E4" w14:textId="77777777" w:rsidR="0022108A" w:rsidRPr="00DC3D2A" w:rsidRDefault="0022108A" w:rsidP="00E337F3">
            <w:pPr>
              <w:spacing w:line="360" w:lineRule="auto"/>
              <w:rPr>
                <w:sz w:val="22"/>
                <w:szCs w:val="22"/>
              </w:rPr>
            </w:pPr>
            <w:r w:rsidRPr="00DC3D2A">
              <w:rPr>
                <w:sz w:val="22"/>
                <w:szCs w:val="22"/>
              </w:rPr>
              <w:t>(U.S military veterans)</w:t>
            </w:r>
          </w:p>
        </w:tc>
        <w:tc>
          <w:tcPr>
            <w:tcW w:w="1687" w:type="dxa"/>
          </w:tcPr>
          <w:p w14:paraId="249905EE" w14:textId="77777777" w:rsidR="0022108A" w:rsidRPr="00DC3D2A" w:rsidRDefault="0022108A" w:rsidP="00E337F3">
            <w:pPr>
              <w:spacing w:line="360" w:lineRule="auto"/>
              <w:rPr>
                <w:sz w:val="22"/>
                <w:szCs w:val="22"/>
              </w:rPr>
            </w:pPr>
            <w:r w:rsidRPr="00DC3D2A">
              <w:rPr>
                <w:sz w:val="22"/>
                <w:szCs w:val="22"/>
              </w:rPr>
              <w:t>ORA, NORA, IR</w:t>
            </w:r>
          </w:p>
        </w:tc>
        <w:tc>
          <w:tcPr>
            <w:tcW w:w="2445" w:type="dxa"/>
          </w:tcPr>
          <w:p w14:paraId="1D8552E8" w14:textId="77777777" w:rsidR="0022108A" w:rsidRPr="00DC3D2A" w:rsidRDefault="0022108A" w:rsidP="00E337F3">
            <w:pPr>
              <w:spacing w:line="360" w:lineRule="auto"/>
              <w:rPr>
                <w:sz w:val="22"/>
                <w:szCs w:val="22"/>
              </w:rPr>
            </w:pPr>
            <w:r w:rsidRPr="00DC3D2A">
              <w:rPr>
                <w:sz w:val="22"/>
                <w:szCs w:val="22"/>
              </w:rPr>
              <w:t>DUREL</w:t>
            </w:r>
          </w:p>
        </w:tc>
        <w:tc>
          <w:tcPr>
            <w:tcW w:w="1590" w:type="dxa"/>
          </w:tcPr>
          <w:p w14:paraId="1ECA40C9" w14:textId="77777777" w:rsidR="0022108A" w:rsidRPr="00DC3D2A" w:rsidRDefault="0022108A" w:rsidP="00E337F3">
            <w:pPr>
              <w:spacing w:line="360" w:lineRule="auto"/>
              <w:rPr>
                <w:sz w:val="22"/>
                <w:szCs w:val="22"/>
              </w:rPr>
            </w:pPr>
            <w:r w:rsidRPr="00DC3D2A">
              <w:rPr>
                <w:sz w:val="22"/>
                <w:szCs w:val="22"/>
              </w:rPr>
              <w:t>Prospective cohort study</w:t>
            </w:r>
          </w:p>
        </w:tc>
        <w:tc>
          <w:tcPr>
            <w:tcW w:w="3060" w:type="dxa"/>
          </w:tcPr>
          <w:p w14:paraId="502422D4" w14:textId="77777777" w:rsidR="0022108A" w:rsidRPr="00DC3D2A" w:rsidRDefault="0022108A" w:rsidP="00E337F3">
            <w:pPr>
              <w:spacing w:line="360" w:lineRule="auto"/>
              <w:rPr>
                <w:sz w:val="22"/>
                <w:szCs w:val="22"/>
              </w:rPr>
            </w:pPr>
            <w:r w:rsidRPr="00DC3D2A">
              <w:rPr>
                <w:sz w:val="22"/>
                <w:szCs w:val="22"/>
              </w:rPr>
              <w:t>There were significant differences between ORA and hazardous drinking (p = 0.009), IR and hazardous drinking (p = 0,02)</w:t>
            </w:r>
          </w:p>
          <w:p w14:paraId="1559079E" w14:textId="77777777" w:rsidR="0022108A" w:rsidRPr="00DC3D2A" w:rsidRDefault="0022108A" w:rsidP="00E337F3">
            <w:pPr>
              <w:spacing w:line="360" w:lineRule="auto"/>
              <w:rPr>
                <w:sz w:val="22"/>
                <w:szCs w:val="22"/>
              </w:rPr>
            </w:pPr>
            <w:r w:rsidRPr="00DC3D2A">
              <w:rPr>
                <w:sz w:val="22"/>
                <w:szCs w:val="22"/>
              </w:rPr>
              <w:t>NORA has a greater risk of developing hazardous drinking (RRR= 1.19, p = &lt;0.05)</w:t>
            </w:r>
          </w:p>
          <w:p w14:paraId="138601C2" w14:textId="77777777" w:rsidR="0022108A" w:rsidRPr="00DC3D2A" w:rsidRDefault="0022108A" w:rsidP="00E337F3">
            <w:pPr>
              <w:spacing w:line="360" w:lineRule="auto"/>
              <w:rPr>
                <w:sz w:val="22"/>
                <w:szCs w:val="22"/>
              </w:rPr>
            </w:pPr>
            <w:r w:rsidRPr="00DC3D2A">
              <w:rPr>
                <w:sz w:val="22"/>
                <w:szCs w:val="22"/>
              </w:rPr>
              <w:t>IR a lower risk of developing hazardous drinking (RRR=0.89, p = &lt; 0.01)</w:t>
            </w:r>
          </w:p>
        </w:tc>
      </w:tr>
      <w:tr w:rsidR="0022108A" w:rsidRPr="00DC3D2A" w14:paraId="7F68B7D6" w14:textId="77777777" w:rsidTr="00E337F3">
        <w:trPr>
          <w:trHeight w:val="420"/>
        </w:trPr>
        <w:tc>
          <w:tcPr>
            <w:tcW w:w="993" w:type="dxa"/>
          </w:tcPr>
          <w:p w14:paraId="2D8FE7D3" w14:textId="77777777" w:rsidR="0022108A" w:rsidRPr="00DC3D2A" w:rsidRDefault="0022108A" w:rsidP="00E337F3">
            <w:pPr>
              <w:spacing w:line="360" w:lineRule="auto"/>
              <w:rPr>
                <w:sz w:val="22"/>
                <w:szCs w:val="22"/>
              </w:rPr>
            </w:pPr>
            <w:r w:rsidRPr="00DC3D2A">
              <w:rPr>
                <w:sz w:val="22"/>
                <w:szCs w:val="22"/>
              </w:rPr>
              <w:t xml:space="preserve">Doolittle, 2020 </w:t>
            </w:r>
            <w:sdt>
              <w:sdtPr>
                <w:rPr>
                  <w:color w:val="000000"/>
                  <w:sz w:val="22"/>
                  <w:szCs w:val="22"/>
                </w:rPr>
                <w:tag w:val="MENDELEY_CITATION_v3_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"/>
                <w:id w:val="1710681905"/>
                <w:placeholder>
                  <w:docPart w:val="03444E2DD0F54F908E7937B41D3D84E9"/>
                </w:placeholder>
              </w:sdtPr>
              <w:sdtContent>
                <w:r w:rsidRPr="00DC3D2A">
                  <w:rPr>
                    <w:color w:val="000000"/>
                    <w:sz w:val="22"/>
                    <w:szCs w:val="22"/>
                  </w:rPr>
                  <w:t>[53]</w:t>
                </w:r>
              </w:sdtContent>
            </w:sdt>
          </w:p>
        </w:tc>
        <w:tc>
          <w:tcPr>
            <w:tcW w:w="1265" w:type="dxa"/>
          </w:tcPr>
          <w:p w14:paraId="04BD5230" w14:textId="77777777" w:rsidR="0022108A" w:rsidRPr="00DC3D2A" w:rsidRDefault="0022108A" w:rsidP="00E337F3">
            <w:pPr>
              <w:spacing w:line="360" w:lineRule="auto"/>
              <w:rPr>
                <w:sz w:val="22"/>
                <w:szCs w:val="22"/>
              </w:rPr>
            </w:pPr>
            <w:r w:rsidRPr="00DC3D2A">
              <w:rPr>
                <w:sz w:val="22"/>
                <w:szCs w:val="22"/>
              </w:rPr>
              <w:t xml:space="preserve">USA </w:t>
            </w:r>
          </w:p>
          <w:p w14:paraId="6E06A851" w14:textId="77777777" w:rsidR="0022108A" w:rsidRPr="00DC3D2A" w:rsidRDefault="0022108A" w:rsidP="00E337F3">
            <w:pPr>
              <w:spacing w:line="360" w:lineRule="auto"/>
              <w:rPr>
                <w:sz w:val="22"/>
                <w:szCs w:val="22"/>
              </w:rPr>
            </w:pPr>
            <w:r w:rsidRPr="00DC3D2A">
              <w:rPr>
                <w:sz w:val="22"/>
                <w:szCs w:val="22"/>
              </w:rPr>
              <w:t>(~37° N)</w:t>
            </w:r>
          </w:p>
        </w:tc>
        <w:tc>
          <w:tcPr>
            <w:tcW w:w="851" w:type="dxa"/>
          </w:tcPr>
          <w:p w14:paraId="10742410" w14:textId="77777777" w:rsidR="0022108A" w:rsidRPr="00DC3D2A" w:rsidRDefault="0022108A" w:rsidP="00E337F3">
            <w:pPr>
              <w:spacing w:line="360" w:lineRule="auto"/>
              <w:rPr>
                <w:sz w:val="22"/>
                <w:szCs w:val="22"/>
              </w:rPr>
            </w:pPr>
            <w:r w:rsidRPr="00DC3D2A">
              <w:rPr>
                <w:sz w:val="22"/>
                <w:szCs w:val="22"/>
              </w:rPr>
              <w:t>3685</w:t>
            </w:r>
          </w:p>
          <w:p w14:paraId="52983E5F" w14:textId="77777777" w:rsidR="0022108A" w:rsidRPr="00DC3D2A" w:rsidRDefault="0022108A" w:rsidP="00E337F3">
            <w:pPr>
              <w:spacing w:line="360" w:lineRule="auto"/>
              <w:rPr>
                <w:sz w:val="22"/>
                <w:szCs w:val="22"/>
              </w:rPr>
            </w:pPr>
          </w:p>
        </w:tc>
        <w:tc>
          <w:tcPr>
            <w:tcW w:w="1984" w:type="dxa"/>
          </w:tcPr>
          <w:p w14:paraId="359DA412" w14:textId="77777777" w:rsidR="0022108A" w:rsidRPr="00DC3D2A" w:rsidRDefault="0022108A" w:rsidP="00E337F3">
            <w:pPr>
              <w:spacing w:line="360" w:lineRule="auto"/>
              <w:rPr>
                <w:sz w:val="22"/>
                <w:szCs w:val="22"/>
              </w:rPr>
            </w:pPr>
            <w:r w:rsidRPr="00DC3D2A">
              <w:rPr>
                <w:sz w:val="22"/>
                <w:szCs w:val="22"/>
              </w:rPr>
              <w:t>49±15 (patients HIV/AIDS in the Veterans Health Administration)</w:t>
            </w:r>
          </w:p>
        </w:tc>
        <w:tc>
          <w:tcPr>
            <w:tcW w:w="1687" w:type="dxa"/>
          </w:tcPr>
          <w:p w14:paraId="7BAC0D0B" w14:textId="77777777" w:rsidR="0022108A" w:rsidRPr="00DC3D2A" w:rsidRDefault="0022108A" w:rsidP="00E337F3">
            <w:pPr>
              <w:spacing w:line="360" w:lineRule="auto"/>
              <w:rPr>
                <w:sz w:val="22"/>
                <w:szCs w:val="22"/>
              </w:rPr>
            </w:pPr>
            <w:r w:rsidRPr="00DC3D2A">
              <w:rPr>
                <w:sz w:val="22"/>
                <w:szCs w:val="22"/>
              </w:rPr>
              <w:t xml:space="preserve">Attending religious service (&lt;1/month and </w:t>
            </w:r>
            <w:r w:rsidRPr="00DC3D2A">
              <w:rPr>
                <w:sz w:val="22"/>
                <w:szCs w:val="22"/>
              </w:rPr>
              <w:sym w:font="Symbol" w:char="F0B3"/>
            </w:r>
            <w:r w:rsidRPr="00DC3D2A">
              <w:rPr>
                <w:sz w:val="22"/>
                <w:szCs w:val="22"/>
              </w:rPr>
              <w:t>1/month)</w:t>
            </w:r>
          </w:p>
        </w:tc>
        <w:tc>
          <w:tcPr>
            <w:tcW w:w="2445" w:type="dxa"/>
          </w:tcPr>
          <w:p w14:paraId="127D5C48" w14:textId="77777777" w:rsidR="0022108A" w:rsidRPr="00DC3D2A" w:rsidRDefault="0022108A" w:rsidP="00E337F3">
            <w:pPr>
              <w:spacing w:line="360" w:lineRule="auto"/>
              <w:rPr>
                <w:sz w:val="22"/>
                <w:szCs w:val="22"/>
              </w:rPr>
            </w:pPr>
            <w:r w:rsidRPr="00DC3D2A">
              <w:rPr>
                <w:sz w:val="22"/>
                <w:szCs w:val="22"/>
              </w:rPr>
              <w:t>VACS survey</w:t>
            </w:r>
          </w:p>
        </w:tc>
        <w:tc>
          <w:tcPr>
            <w:tcW w:w="1590" w:type="dxa"/>
          </w:tcPr>
          <w:p w14:paraId="6E49DE3E" w14:textId="77777777" w:rsidR="0022108A" w:rsidRPr="00DC3D2A" w:rsidRDefault="0022108A" w:rsidP="00E337F3">
            <w:pPr>
              <w:spacing w:line="360" w:lineRule="auto"/>
              <w:rPr>
                <w:sz w:val="22"/>
                <w:szCs w:val="22"/>
              </w:rPr>
            </w:pPr>
            <w:r w:rsidRPr="00DC3D2A">
              <w:rPr>
                <w:sz w:val="22"/>
                <w:szCs w:val="22"/>
              </w:rPr>
              <w:t>Prospective cohort study</w:t>
            </w:r>
          </w:p>
        </w:tc>
        <w:tc>
          <w:tcPr>
            <w:tcW w:w="3060" w:type="dxa"/>
          </w:tcPr>
          <w:p w14:paraId="22DFD12F" w14:textId="77777777" w:rsidR="0022108A" w:rsidRPr="00DC3D2A" w:rsidRDefault="0022108A" w:rsidP="00E337F3">
            <w:pPr>
              <w:spacing w:line="360" w:lineRule="auto"/>
              <w:rPr>
                <w:sz w:val="22"/>
                <w:szCs w:val="22"/>
              </w:rPr>
            </w:pPr>
            <w:r w:rsidRPr="00DC3D2A">
              <w:rPr>
                <w:sz w:val="22"/>
                <w:szCs w:val="22"/>
              </w:rPr>
              <w:t xml:space="preserve">Attending religious service services at least monthly </w:t>
            </w:r>
            <w:proofErr w:type="gramStart"/>
            <w:r w:rsidRPr="00DC3D2A">
              <w:rPr>
                <w:sz w:val="22"/>
                <w:szCs w:val="22"/>
              </w:rPr>
              <w:t>was  associated</w:t>
            </w:r>
            <w:proofErr w:type="gramEnd"/>
            <w:r w:rsidRPr="00DC3D2A">
              <w:rPr>
                <w:sz w:val="22"/>
                <w:szCs w:val="22"/>
              </w:rPr>
              <w:t xml:space="preserve"> with less unhealthy alcohol use  (p=0.006)</w:t>
            </w:r>
          </w:p>
        </w:tc>
      </w:tr>
      <w:tr w:rsidR="0022108A" w:rsidRPr="00DC3D2A" w14:paraId="38CEFC45" w14:textId="77777777" w:rsidTr="00E337F3">
        <w:trPr>
          <w:trHeight w:val="420"/>
        </w:trPr>
        <w:tc>
          <w:tcPr>
            <w:tcW w:w="993" w:type="dxa"/>
          </w:tcPr>
          <w:p w14:paraId="6F617CAF" w14:textId="77777777" w:rsidR="0022108A" w:rsidRPr="00DC3D2A" w:rsidRDefault="0022108A" w:rsidP="00E337F3">
            <w:pPr>
              <w:spacing w:line="360" w:lineRule="auto"/>
              <w:rPr>
                <w:sz w:val="22"/>
                <w:szCs w:val="22"/>
              </w:rPr>
            </w:pPr>
            <w:proofErr w:type="spellStart"/>
            <w:r w:rsidRPr="00DC3D2A">
              <w:rPr>
                <w:sz w:val="22"/>
                <w:szCs w:val="22"/>
              </w:rPr>
              <w:t>Buchtova</w:t>
            </w:r>
            <w:proofErr w:type="spellEnd"/>
            <w:r w:rsidRPr="00DC3D2A">
              <w:rPr>
                <w:sz w:val="22"/>
                <w:szCs w:val="22"/>
              </w:rPr>
              <w:t xml:space="preserve">, 2020 </w:t>
            </w:r>
            <w:sdt>
              <w:sdtPr>
                <w:rPr>
                  <w:color w:val="000000"/>
                  <w:sz w:val="22"/>
                  <w:szCs w:val="22"/>
                </w:rPr>
                <w:tag w:val="MENDELEY_CITATION_v3_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"/>
                <w:id w:val="-1720587116"/>
                <w:placeholder>
                  <w:docPart w:val="03444E2DD0F54F908E7937B41D3D84E9"/>
                </w:placeholder>
              </w:sdtPr>
              <w:sdtContent>
                <w:r w:rsidRPr="00DC3D2A">
                  <w:rPr>
                    <w:color w:val="000000"/>
                    <w:sz w:val="22"/>
                    <w:szCs w:val="22"/>
                  </w:rPr>
                  <w:t>[54]</w:t>
                </w:r>
              </w:sdtContent>
            </w:sdt>
          </w:p>
        </w:tc>
        <w:tc>
          <w:tcPr>
            <w:tcW w:w="1265" w:type="dxa"/>
          </w:tcPr>
          <w:p w14:paraId="09F92DCE" w14:textId="77777777" w:rsidR="0022108A" w:rsidRPr="00DC3D2A" w:rsidRDefault="0022108A" w:rsidP="00E337F3">
            <w:pPr>
              <w:spacing w:line="360" w:lineRule="auto"/>
              <w:rPr>
                <w:sz w:val="22"/>
                <w:szCs w:val="22"/>
              </w:rPr>
            </w:pPr>
            <w:r w:rsidRPr="00DC3D2A">
              <w:rPr>
                <w:sz w:val="22"/>
                <w:szCs w:val="22"/>
              </w:rPr>
              <w:t>Republic of Czech (~49.8° N)</w:t>
            </w:r>
          </w:p>
        </w:tc>
        <w:tc>
          <w:tcPr>
            <w:tcW w:w="851" w:type="dxa"/>
          </w:tcPr>
          <w:p w14:paraId="375EDE6D" w14:textId="77777777" w:rsidR="0022108A" w:rsidRPr="00DC3D2A" w:rsidRDefault="0022108A" w:rsidP="00E337F3">
            <w:pPr>
              <w:spacing w:line="360" w:lineRule="auto"/>
              <w:rPr>
                <w:sz w:val="22"/>
                <w:szCs w:val="22"/>
              </w:rPr>
            </w:pPr>
            <w:r w:rsidRPr="00DC3D2A">
              <w:rPr>
                <w:sz w:val="22"/>
                <w:szCs w:val="22"/>
              </w:rPr>
              <w:t>13377</w:t>
            </w:r>
          </w:p>
        </w:tc>
        <w:tc>
          <w:tcPr>
            <w:tcW w:w="1984" w:type="dxa"/>
          </w:tcPr>
          <w:p w14:paraId="4D87C3FA" w14:textId="77777777" w:rsidR="0022108A" w:rsidRPr="00DC3D2A" w:rsidRDefault="0022108A" w:rsidP="00E337F3">
            <w:pPr>
              <w:spacing w:line="360" w:lineRule="auto"/>
              <w:rPr>
                <w:sz w:val="22"/>
                <w:szCs w:val="22"/>
              </w:rPr>
            </w:pPr>
            <w:r w:rsidRPr="00DC3D2A">
              <w:rPr>
                <w:sz w:val="22"/>
                <w:szCs w:val="22"/>
              </w:rPr>
              <w:t xml:space="preserve">11-15 years, 13.5 ± 1.7 </w:t>
            </w:r>
          </w:p>
        </w:tc>
        <w:tc>
          <w:tcPr>
            <w:tcW w:w="1687" w:type="dxa"/>
          </w:tcPr>
          <w:p w14:paraId="6C76397D" w14:textId="77777777" w:rsidR="0022108A" w:rsidRPr="00DC3D2A" w:rsidRDefault="0022108A" w:rsidP="00E337F3">
            <w:pPr>
              <w:spacing w:line="360" w:lineRule="auto"/>
              <w:rPr>
                <w:sz w:val="22"/>
                <w:szCs w:val="22"/>
              </w:rPr>
            </w:pPr>
            <w:r w:rsidRPr="00DC3D2A">
              <w:rPr>
                <w:sz w:val="22"/>
                <w:szCs w:val="22"/>
              </w:rPr>
              <w:t>Religious attendance, importance of faith, church activities</w:t>
            </w:r>
          </w:p>
          <w:p w14:paraId="0E88714A" w14:textId="77777777" w:rsidR="0022108A" w:rsidRPr="00DC3D2A" w:rsidRDefault="0022108A" w:rsidP="00E337F3">
            <w:pPr>
              <w:spacing w:line="360" w:lineRule="auto"/>
              <w:rPr>
                <w:sz w:val="22"/>
                <w:szCs w:val="22"/>
              </w:rPr>
            </w:pPr>
          </w:p>
        </w:tc>
        <w:tc>
          <w:tcPr>
            <w:tcW w:w="2445" w:type="dxa"/>
          </w:tcPr>
          <w:p w14:paraId="236EE78C" w14:textId="77777777" w:rsidR="0022108A" w:rsidRPr="00DC3D2A" w:rsidRDefault="0022108A" w:rsidP="00E337F3">
            <w:pPr>
              <w:spacing w:line="360" w:lineRule="auto"/>
              <w:rPr>
                <w:sz w:val="22"/>
                <w:szCs w:val="22"/>
              </w:rPr>
            </w:pPr>
            <w:r w:rsidRPr="00DC3D2A">
              <w:rPr>
                <w:sz w:val="22"/>
                <w:szCs w:val="22"/>
              </w:rPr>
              <w:t>Measured by frequency attendance at worship or formal religious activities, individual's perception of their faith in God, individual's involvement in religious activities outside formal worship services</w:t>
            </w:r>
          </w:p>
        </w:tc>
        <w:tc>
          <w:tcPr>
            <w:tcW w:w="1590" w:type="dxa"/>
          </w:tcPr>
          <w:p w14:paraId="70B59A28" w14:textId="77777777" w:rsidR="0022108A" w:rsidRPr="00DC3D2A" w:rsidRDefault="0022108A" w:rsidP="00E337F3">
            <w:pPr>
              <w:spacing w:line="360" w:lineRule="auto"/>
              <w:rPr>
                <w:sz w:val="22"/>
                <w:szCs w:val="22"/>
              </w:rPr>
            </w:pPr>
            <w:r w:rsidRPr="00DC3D2A">
              <w:rPr>
                <w:sz w:val="22"/>
                <w:szCs w:val="22"/>
              </w:rPr>
              <w:t>Cross-sectional study</w:t>
            </w:r>
          </w:p>
        </w:tc>
        <w:tc>
          <w:tcPr>
            <w:tcW w:w="3060" w:type="dxa"/>
          </w:tcPr>
          <w:p w14:paraId="01E7E87F" w14:textId="77777777" w:rsidR="0022108A" w:rsidRPr="00DC3D2A" w:rsidRDefault="0022108A" w:rsidP="00E337F3">
            <w:pPr>
              <w:spacing w:line="360" w:lineRule="auto"/>
              <w:rPr>
                <w:sz w:val="22"/>
                <w:szCs w:val="22"/>
              </w:rPr>
            </w:pPr>
            <w:r w:rsidRPr="00DC3D2A">
              <w:rPr>
                <w:sz w:val="22"/>
                <w:szCs w:val="22"/>
              </w:rPr>
              <w:t>Combination of religious attendance with no participation in church activities were significantly increased for drinking (OR=1.72, p&lt;0.05)</w:t>
            </w:r>
          </w:p>
        </w:tc>
      </w:tr>
      <w:tr w:rsidR="0022108A" w:rsidRPr="00DC3D2A" w14:paraId="0EC63D72" w14:textId="77777777" w:rsidTr="00E337F3">
        <w:trPr>
          <w:trHeight w:val="420"/>
        </w:trPr>
        <w:tc>
          <w:tcPr>
            <w:tcW w:w="993" w:type="dxa"/>
          </w:tcPr>
          <w:p w14:paraId="77B0BC61" w14:textId="77777777" w:rsidR="0022108A" w:rsidRPr="00DC3D2A" w:rsidRDefault="0022108A" w:rsidP="00E337F3">
            <w:pPr>
              <w:spacing w:line="360" w:lineRule="auto"/>
              <w:rPr>
                <w:sz w:val="22"/>
                <w:szCs w:val="22"/>
              </w:rPr>
            </w:pPr>
            <w:r w:rsidRPr="00DC3D2A">
              <w:rPr>
                <w:sz w:val="22"/>
                <w:szCs w:val="22"/>
              </w:rPr>
              <w:t xml:space="preserve">Francis, 2019 </w:t>
            </w:r>
            <w:sdt>
              <w:sdtPr>
                <w:rPr>
                  <w:color w:val="000000"/>
                  <w:sz w:val="22"/>
                  <w:szCs w:val="22"/>
                </w:rPr>
                <w:tag w:val="MENDELEY_CITATION_v3_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"/>
                <w:id w:val="279226154"/>
                <w:placeholder>
                  <w:docPart w:val="03444E2DD0F54F908E7937B41D3D84E9"/>
                </w:placeholder>
              </w:sdtPr>
              <w:sdtContent>
                <w:r w:rsidRPr="00DC3D2A">
                  <w:rPr>
                    <w:color w:val="000000"/>
                    <w:sz w:val="22"/>
                    <w:szCs w:val="22"/>
                  </w:rPr>
                  <w:t>[55]</w:t>
                </w:r>
              </w:sdtContent>
            </w:sdt>
            <w:r w:rsidRPr="00DC3D2A">
              <w:rPr>
                <w:sz w:val="22"/>
                <w:szCs w:val="22"/>
              </w:rPr>
              <w:t xml:space="preserve"> </w:t>
            </w:r>
          </w:p>
        </w:tc>
        <w:tc>
          <w:tcPr>
            <w:tcW w:w="1265" w:type="dxa"/>
          </w:tcPr>
          <w:p w14:paraId="5237D9DC" w14:textId="77777777" w:rsidR="0022108A" w:rsidRPr="00DC3D2A" w:rsidRDefault="0022108A" w:rsidP="00E337F3">
            <w:pPr>
              <w:spacing w:line="360" w:lineRule="auto"/>
              <w:rPr>
                <w:sz w:val="22"/>
                <w:szCs w:val="22"/>
              </w:rPr>
            </w:pPr>
            <w:r w:rsidRPr="00DC3D2A">
              <w:rPr>
                <w:sz w:val="22"/>
                <w:szCs w:val="22"/>
              </w:rPr>
              <w:t xml:space="preserve">South Africa </w:t>
            </w:r>
          </w:p>
          <w:p w14:paraId="43ADBA3E" w14:textId="77777777" w:rsidR="0022108A" w:rsidRPr="00DC3D2A" w:rsidRDefault="0022108A" w:rsidP="00E337F3">
            <w:pPr>
              <w:spacing w:line="360" w:lineRule="auto"/>
              <w:rPr>
                <w:sz w:val="22"/>
                <w:szCs w:val="22"/>
              </w:rPr>
            </w:pPr>
            <w:r w:rsidRPr="00DC3D2A">
              <w:rPr>
                <w:sz w:val="22"/>
                <w:szCs w:val="22"/>
              </w:rPr>
              <w:t>(~ -30° S)</w:t>
            </w:r>
          </w:p>
        </w:tc>
        <w:tc>
          <w:tcPr>
            <w:tcW w:w="851" w:type="dxa"/>
          </w:tcPr>
          <w:p w14:paraId="7ACEB6E2" w14:textId="77777777" w:rsidR="0022108A" w:rsidRPr="00DC3D2A" w:rsidRDefault="0022108A" w:rsidP="00E337F3">
            <w:pPr>
              <w:spacing w:line="360" w:lineRule="auto"/>
              <w:rPr>
                <w:sz w:val="22"/>
                <w:szCs w:val="22"/>
              </w:rPr>
            </w:pPr>
            <w:r w:rsidRPr="00DC3D2A">
              <w:rPr>
                <w:sz w:val="22"/>
                <w:szCs w:val="22"/>
              </w:rPr>
              <w:t xml:space="preserve">20227 </w:t>
            </w:r>
          </w:p>
        </w:tc>
        <w:tc>
          <w:tcPr>
            <w:tcW w:w="1984" w:type="dxa"/>
          </w:tcPr>
          <w:p w14:paraId="674AFE8D" w14:textId="77777777" w:rsidR="0022108A" w:rsidRPr="00DC3D2A" w:rsidRDefault="0022108A" w:rsidP="00E337F3">
            <w:pPr>
              <w:spacing w:line="360" w:lineRule="auto"/>
              <w:rPr>
                <w:sz w:val="22"/>
                <w:szCs w:val="22"/>
              </w:rPr>
            </w:pPr>
            <w:r w:rsidRPr="00DC3D2A">
              <w:rPr>
                <w:sz w:val="22"/>
                <w:szCs w:val="22"/>
              </w:rPr>
              <w:t>10-23 years (grade 8–10 learners)</w:t>
            </w:r>
          </w:p>
        </w:tc>
        <w:tc>
          <w:tcPr>
            <w:tcW w:w="1687" w:type="dxa"/>
          </w:tcPr>
          <w:p w14:paraId="43144A34" w14:textId="77777777" w:rsidR="0022108A" w:rsidRPr="00DC3D2A" w:rsidRDefault="0022108A" w:rsidP="00E337F3">
            <w:pPr>
              <w:spacing w:line="360" w:lineRule="auto"/>
              <w:rPr>
                <w:sz w:val="22"/>
                <w:szCs w:val="22"/>
              </w:rPr>
            </w:pPr>
            <w:r w:rsidRPr="00DC3D2A">
              <w:rPr>
                <w:sz w:val="22"/>
                <w:szCs w:val="22"/>
              </w:rPr>
              <w:t>Low and high religiosity</w:t>
            </w:r>
          </w:p>
        </w:tc>
        <w:tc>
          <w:tcPr>
            <w:tcW w:w="2445" w:type="dxa"/>
          </w:tcPr>
          <w:p w14:paraId="7C6F84B4" w14:textId="77777777" w:rsidR="0022108A" w:rsidRPr="00DC3D2A" w:rsidRDefault="0022108A" w:rsidP="00E337F3">
            <w:pPr>
              <w:spacing w:line="360" w:lineRule="auto"/>
              <w:rPr>
                <w:sz w:val="22"/>
                <w:szCs w:val="22"/>
              </w:rPr>
            </w:pPr>
            <w:r w:rsidRPr="00DC3D2A">
              <w:rPr>
                <w:sz w:val="22"/>
                <w:szCs w:val="22"/>
              </w:rPr>
              <w:t>Measures an individual's level of involvement in religious practices and religious community life</w:t>
            </w:r>
          </w:p>
          <w:p w14:paraId="5D42E919" w14:textId="77777777" w:rsidR="0022108A" w:rsidRPr="00DC3D2A" w:rsidRDefault="0022108A" w:rsidP="00E337F3">
            <w:pPr>
              <w:spacing w:line="360" w:lineRule="auto"/>
              <w:rPr>
                <w:sz w:val="22"/>
                <w:szCs w:val="22"/>
              </w:rPr>
            </w:pPr>
          </w:p>
        </w:tc>
        <w:tc>
          <w:tcPr>
            <w:tcW w:w="1590" w:type="dxa"/>
          </w:tcPr>
          <w:p w14:paraId="6AF539B9" w14:textId="77777777" w:rsidR="0022108A" w:rsidRPr="00DC3D2A" w:rsidRDefault="0022108A" w:rsidP="00E337F3">
            <w:pPr>
              <w:spacing w:line="360" w:lineRule="auto"/>
              <w:rPr>
                <w:sz w:val="22"/>
                <w:szCs w:val="22"/>
              </w:rPr>
            </w:pPr>
            <w:r w:rsidRPr="00DC3D2A">
              <w:rPr>
                <w:sz w:val="22"/>
                <w:szCs w:val="22"/>
              </w:rPr>
              <w:t>Cross-sectional study</w:t>
            </w:r>
          </w:p>
        </w:tc>
        <w:tc>
          <w:tcPr>
            <w:tcW w:w="3060" w:type="dxa"/>
          </w:tcPr>
          <w:p w14:paraId="5CB45FA6" w14:textId="77777777" w:rsidR="0022108A" w:rsidRPr="00DC3D2A" w:rsidRDefault="0022108A" w:rsidP="00E337F3">
            <w:pPr>
              <w:spacing w:line="360" w:lineRule="auto"/>
              <w:rPr>
                <w:sz w:val="22"/>
                <w:szCs w:val="22"/>
              </w:rPr>
            </w:pPr>
            <w:r w:rsidRPr="00DC3D2A">
              <w:rPr>
                <w:sz w:val="22"/>
                <w:szCs w:val="22"/>
              </w:rPr>
              <w:t xml:space="preserve">High religiosity </w:t>
            </w:r>
            <w:proofErr w:type="gramStart"/>
            <w:r w:rsidRPr="00DC3D2A">
              <w:rPr>
                <w:sz w:val="22"/>
                <w:szCs w:val="22"/>
              </w:rPr>
              <w:t>were</w:t>
            </w:r>
            <w:proofErr w:type="gramEnd"/>
            <w:r w:rsidRPr="00DC3D2A">
              <w:rPr>
                <w:sz w:val="22"/>
                <w:szCs w:val="22"/>
              </w:rPr>
              <w:t xml:space="preserve"> significantly less likely to report using alcohol in the last 30 days (AOR = 0.86, p&lt;0.001)</w:t>
            </w:r>
          </w:p>
        </w:tc>
      </w:tr>
      <w:tr w:rsidR="0022108A" w:rsidRPr="00DC3D2A" w14:paraId="54CFD095" w14:textId="77777777" w:rsidTr="00E337F3">
        <w:trPr>
          <w:trHeight w:val="420"/>
        </w:trPr>
        <w:tc>
          <w:tcPr>
            <w:tcW w:w="993" w:type="dxa"/>
          </w:tcPr>
          <w:p w14:paraId="66300598" w14:textId="77777777" w:rsidR="0022108A" w:rsidRPr="00DC3D2A" w:rsidRDefault="0022108A" w:rsidP="00E337F3">
            <w:pPr>
              <w:spacing w:line="360" w:lineRule="auto"/>
              <w:rPr>
                <w:sz w:val="22"/>
                <w:szCs w:val="22"/>
              </w:rPr>
            </w:pPr>
            <w:r w:rsidRPr="00DC3D2A">
              <w:rPr>
                <w:sz w:val="22"/>
                <w:szCs w:val="22"/>
              </w:rPr>
              <w:t xml:space="preserve">Baena, 2018 </w:t>
            </w:r>
            <w:sdt>
              <w:sdtPr>
                <w:rPr>
                  <w:color w:val="000000"/>
                  <w:sz w:val="22"/>
                  <w:szCs w:val="22"/>
                </w:rPr>
                <w:tag w:val="MENDELEY_CITATION_v3_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"/>
                <w:id w:val="-962185697"/>
                <w:placeholder>
                  <w:docPart w:val="03444E2DD0F54F908E7937B41D3D84E9"/>
                </w:placeholder>
              </w:sdtPr>
              <w:sdtContent>
                <w:r w:rsidRPr="00DC3D2A">
                  <w:rPr>
                    <w:color w:val="000000"/>
                    <w:sz w:val="22"/>
                    <w:szCs w:val="22"/>
                  </w:rPr>
                  <w:t>[56]</w:t>
                </w:r>
              </w:sdtContent>
            </w:sdt>
            <w:r w:rsidRPr="00DC3D2A">
              <w:rPr>
                <w:sz w:val="22"/>
                <w:szCs w:val="22"/>
              </w:rPr>
              <w:t xml:space="preserve"> </w:t>
            </w:r>
          </w:p>
        </w:tc>
        <w:tc>
          <w:tcPr>
            <w:tcW w:w="1265" w:type="dxa"/>
          </w:tcPr>
          <w:p w14:paraId="5B53877C" w14:textId="77777777" w:rsidR="0022108A" w:rsidRPr="00DC3D2A" w:rsidRDefault="0022108A" w:rsidP="00E337F3">
            <w:pPr>
              <w:spacing w:line="360" w:lineRule="auto"/>
              <w:rPr>
                <w:sz w:val="22"/>
                <w:szCs w:val="22"/>
              </w:rPr>
            </w:pPr>
            <w:r w:rsidRPr="00DC3D2A">
              <w:rPr>
                <w:sz w:val="22"/>
                <w:szCs w:val="22"/>
              </w:rPr>
              <w:t xml:space="preserve">Spain </w:t>
            </w:r>
          </w:p>
          <w:p w14:paraId="2E819623" w14:textId="77777777" w:rsidR="0022108A" w:rsidRPr="00DC3D2A" w:rsidRDefault="0022108A" w:rsidP="00E337F3">
            <w:pPr>
              <w:spacing w:line="360" w:lineRule="auto"/>
              <w:rPr>
                <w:sz w:val="22"/>
                <w:szCs w:val="22"/>
              </w:rPr>
            </w:pPr>
            <w:r w:rsidRPr="00DC3D2A">
              <w:rPr>
                <w:sz w:val="22"/>
                <w:szCs w:val="22"/>
              </w:rPr>
              <w:t>(~40 °N)</w:t>
            </w:r>
          </w:p>
        </w:tc>
        <w:tc>
          <w:tcPr>
            <w:tcW w:w="851" w:type="dxa"/>
          </w:tcPr>
          <w:p w14:paraId="3C697A62" w14:textId="77777777" w:rsidR="0022108A" w:rsidRPr="00DC3D2A" w:rsidRDefault="0022108A" w:rsidP="00E337F3">
            <w:pPr>
              <w:spacing w:line="360" w:lineRule="auto"/>
              <w:rPr>
                <w:sz w:val="22"/>
                <w:szCs w:val="22"/>
              </w:rPr>
            </w:pPr>
            <w:r w:rsidRPr="00DC3D2A">
              <w:rPr>
                <w:sz w:val="22"/>
                <w:szCs w:val="22"/>
              </w:rPr>
              <w:t xml:space="preserve">2890 </w:t>
            </w:r>
          </w:p>
        </w:tc>
        <w:tc>
          <w:tcPr>
            <w:tcW w:w="1984" w:type="dxa"/>
          </w:tcPr>
          <w:p w14:paraId="3588C7E3" w14:textId="77777777" w:rsidR="0022108A" w:rsidRPr="00DC3D2A" w:rsidRDefault="0022108A" w:rsidP="00E337F3">
            <w:pPr>
              <w:spacing w:line="360" w:lineRule="auto"/>
              <w:rPr>
                <w:sz w:val="22"/>
                <w:szCs w:val="22"/>
              </w:rPr>
            </w:pPr>
            <w:r w:rsidRPr="00DC3D2A">
              <w:rPr>
                <w:sz w:val="22"/>
                <w:szCs w:val="22"/>
              </w:rPr>
              <w:t>12-18 years, 14.2±1.33</w:t>
            </w:r>
          </w:p>
        </w:tc>
        <w:tc>
          <w:tcPr>
            <w:tcW w:w="1687" w:type="dxa"/>
          </w:tcPr>
          <w:p w14:paraId="5B69117A" w14:textId="77777777" w:rsidR="0022108A" w:rsidRPr="00DC3D2A" w:rsidRDefault="0022108A" w:rsidP="00E337F3">
            <w:pPr>
              <w:spacing w:line="360" w:lineRule="auto"/>
              <w:rPr>
                <w:sz w:val="22"/>
                <w:szCs w:val="22"/>
              </w:rPr>
            </w:pPr>
            <w:r w:rsidRPr="00DC3D2A">
              <w:rPr>
                <w:sz w:val="22"/>
                <w:szCs w:val="22"/>
              </w:rPr>
              <w:t>Religious affiliations with the religiosity</w:t>
            </w:r>
          </w:p>
        </w:tc>
        <w:tc>
          <w:tcPr>
            <w:tcW w:w="2445" w:type="dxa"/>
          </w:tcPr>
          <w:p w14:paraId="68D05022" w14:textId="77777777" w:rsidR="0022108A" w:rsidRPr="00DC3D2A" w:rsidRDefault="0022108A" w:rsidP="00E337F3">
            <w:pPr>
              <w:spacing w:line="360" w:lineRule="auto"/>
              <w:rPr>
                <w:sz w:val="22"/>
                <w:szCs w:val="22"/>
              </w:rPr>
            </w:pPr>
            <w:r w:rsidRPr="00DC3D2A">
              <w:rPr>
                <w:sz w:val="22"/>
                <w:szCs w:val="22"/>
              </w:rPr>
              <w:t xml:space="preserve">Categorized based on what they said (My religion is very important to me, I consider myself a very strong believer, </w:t>
            </w:r>
            <w:proofErr w:type="gramStart"/>
            <w:r w:rsidRPr="00DC3D2A">
              <w:rPr>
                <w:sz w:val="22"/>
                <w:szCs w:val="22"/>
              </w:rPr>
              <w:t>My</w:t>
            </w:r>
            <w:proofErr w:type="gramEnd"/>
            <w:r w:rsidRPr="00DC3D2A">
              <w:rPr>
                <w:sz w:val="22"/>
                <w:szCs w:val="22"/>
              </w:rPr>
              <w:t xml:space="preserve"> religious beliefs influence my actions, I </w:t>
            </w:r>
            <w:proofErr w:type="spellStart"/>
            <w:r w:rsidRPr="00DC3D2A">
              <w:rPr>
                <w:sz w:val="22"/>
                <w:szCs w:val="22"/>
              </w:rPr>
              <w:t>fulfill</w:t>
            </w:r>
            <w:proofErr w:type="spellEnd"/>
            <w:r w:rsidRPr="00DC3D2A">
              <w:rPr>
                <w:sz w:val="22"/>
                <w:szCs w:val="22"/>
              </w:rPr>
              <w:t xml:space="preserve"> the mandates of my religion, I pray every day, I enjoy being with other people as religious as I am)</w:t>
            </w:r>
          </w:p>
        </w:tc>
        <w:tc>
          <w:tcPr>
            <w:tcW w:w="1590" w:type="dxa"/>
          </w:tcPr>
          <w:p w14:paraId="1A9F07E3" w14:textId="77777777" w:rsidR="0022108A" w:rsidRPr="00DC3D2A" w:rsidRDefault="0022108A" w:rsidP="00E337F3">
            <w:pPr>
              <w:spacing w:line="360" w:lineRule="auto"/>
              <w:rPr>
                <w:sz w:val="22"/>
                <w:szCs w:val="22"/>
              </w:rPr>
            </w:pPr>
            <w:r w:rsidRPr="00DC3D2A">
              <w:rPr>
                <w:sz w:val="22"/>
                <w:szCs w:val="22"/>
              </w:rPr>
              <w:t>Cross-sectional study</w:t>
            </w:r>
          </w:p>
        </w:tc>
        <w:tc>
          <w:tcPr>
            <w:tcW w:w="3060" w:type="dxa"/>
          </w:tcPr>
          <w:p w14:paraId="61FE59A4" w14:textId="77777777" w:rsidR="0022108A" w:rsidRPr="00DC3D2A" w:rsidRDefault="0022108A" w:rsidP="00E337F3">
            <w:pPr>
              <w:spacing w:line="360" w:lineRule="auto"/>
              <w:rPr>
                <w:sz w:val="22"/>
                <w:szCs w:val="22"/>
              </w:rPr>
            </w:pPr>
            <w:r w:rsidRPr="00DC3D2A">
              <w:rPr>
                <w:sz w:val="22"/>
                <w:szCs w:val="22"/>
              </w:rPr>
              <w:t xml:space="preserve">Abstinence from alcohol is positively correlated with higher religiosity (p = 0.001). </w:t>
            </w:r>
          </w:p>
          <w:p w14:paraId="75C1E209" w14:textId="77777777" w:rsidR="0022108A" w:rsidRPr="00DC3D2A" w:rsidRDefault="0022108A" w:rsidP="00E337F3">
            <w:pPr>
              <w:spacing w:line="360" w:lineRule="auto"/>
              <w:rPr>
                <w:sz w:val="22"/>
                <w:szCs w:val="22"/>
              </w:rPr>
            </w:pPr>
            <w:r w:rsidRPr="00DC3D2A">
              <w:rPr>
                <w:sz w:val="22"/>
                <w:szCs w:val="22"/>
              </w:rPr>
              <w:t>Alcohol consumption, especially recent consumption, tends to be associated with lower levels of religiosity (p &lt;0.001)</w:t>
            </w:r>
          </w:p>
          <w:p w14:paraId="2A095DF8" w14:textId="77777777" w:rsidR="0022108A" w:rsidRPr="00DC3D2A" w:rsidRDefault="0022108A" w:rsidP="00E337F3">
            <w:pPr>
              <w:spacing w:line="360" w:lineRule="auto"/>
              <w:rPr>
                <w:sz w:val="22"/>
                <w:szCs w:val="22"/>
              </w:rPr>
            </w:pPr>
          </w:p>
          <w:p w14:paraId="4466BFBF" w14:textId="77777777" w:rsidR="0022108A" w:rsidRPr="00DC3D2A" w:rsidRDefault="0022108A" w:rsidP="00E337F3">
            <w:pPr>
              <w:spacing w:line="360" w:lineRule="auto"/>
              <w:rPr>
                <w:sz w:val="22"/>
                <w:szCs w:val="22"/>
              </w:rPr>
            </w:pPr>
          </w:p>
          <w:p w14:paraId="34D6D542" w14:textId="77777777" w:rsidR="0022108A" w:rsidRPr="00DC3D2A" w:rsidRDefault="0022108A" w:rsidP="00E337F3">
            <w:pPr>
              <w:spacing w:line="360" w:lineRule="auto"/>
              <w:rPr>
                <w:sz w:val="22"/>
                <w:szCs w:val="22"/>
              </w:rPr>
            </w:pPr>
          </w:p>
          <w:p w14:paraId="30C01AC5" w14:textId="77777777" w:rsidR="0022108A" w:rsidRPr="00DC3D2A" w:rsidRDefault="0022108A" w:rsidP="00E337F3">
            <w:pPr>
              <w:spacing w:line="360" w:lineRule="auto"/>
              <w:rPr>
                <w:sz w:val="22"/>
                <w:szCs w:val="22"/>
              </w:rPr>
            </w:pPr>
          </w:p>
        </w:tc>
      </w:tr>
      <w:tr w:rsidR="0022108A" w:rsidRPr="00DC3D2A" w14:paraId="6C138F1A" w14:textId="77777777" w:rsidTr="00E337F3">
        <w:trPr>
          <w:trHeight w:val="420"/>
        </w:trPr>
        <w:tc>
          <w:tcPr>
            <w:tcW w:w="993" w:type="dxa"/>
          </w:tcPr>
          <w:p w14:paraId="4381B5E0" w14:textId="77777777" w:rsidR="0022108A" w:rsidRPr="00DC3D2A" w:rsidRDefault="0022108A" w:rsidP="00E337F3">
            <w:pPr>
              <w:spacing w:line="360" w:lineRule="auto"/>
              <w:rPr>
                <w:sz w:val="22"/>
                <w:szCs w:val="22"/>
              </w:rPr>
            </w:pPr>
            <w:proofErr w:type="spellStart"/>
            <w:r w:rsidRPr="00DC3D2A">
              <w:rPr>
                <w:sz w:val="22"/>
                <w:szCs w:val="22"/>
              </w:rPr>
              <w:t>Morawa</w:t>
            </w:r>
            <w:proofErr w:type="spellEnd"/>
            <w:r w:rsidRPr="00DC3D2A">
              <w:rPr>
                <w:sz w:val="22"/>
                <w:szCs w:val="22"/>
              </w:rPr>
              <w:t xml:space="preserve">, 2018 </w:t>
            </w:r>
            <w:sdt>
              <w:sdtPr>
                <w:rPr>
                  <w:color w:val="000000"/>
                  <w:sz w:val="22"/>
                  <w:szCs w:val="22"/>
                </w:rPr>
                <w:tag w:val="MENDELEY_CITATION_v3_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"/>
                <w:id w:val="724720099"/>
                <w:placeholder>
                  <w:docPart w:val="03444E2DD0F54F908E7937B41D3D84E9"/>
                </w:placeholder>
              </w:sdtPr>
              <w:sdtContent>
                <w:r w:rsidRPr="00DC3D2A">
                  <w:rPr>
                    <w:color w:val="000000"/>
                    <w:sz w:val="22"/>
                    <w:szCs w:val="22"/>
                  </w:rPr>
                  <w:t>[25]</w:t>
                </w:r>
              </w:sdtContent>
            </w:sdt>
          </w:p>
        </w:tc>
        <w:tc>
          <w:tcPr>
            <w:tcW w:w="1265" w:type="dxa"/>
          </w:tcPr>
          <w:p w14:paraId="622B32BB" w14:textId="77777777" w:rsidR="0022108A" w:rsidRPr="00DC3D2A" w:rsidRDefault="0022108A" w:rsidP="00E337F3">
            <w:pPr>
              <w:spacing w:line="360" w:lineRule="auto"/>
              <w:rPr>
                <w:sz w:val="22"/>
                <w:szCs w:val="22"/>
              </w:rPr>
            </w:pPr>
            <w:r w:rsidRPr="00DC3D2A">
              <w:rPr>
                <w:sz w:val="22"/>
                <w:szCs w:val="22"/>
              </w:rPr>
              <w:t>Germany (~51° N)</w:t>
            </w:r>
          </w:p>
        </w:tc>
        <w:tc>
          <w:tcPr>
            <w:tcW w:w="851" w:type="dxa"/>
          </w:tcPr>
          <w:p w14:paraId="2E462067" w14:textId="77777777" w:rsidR="0022108A" w:rsidRPr="00DC3D2A" w:rsidRDefault="0022108A" w:rsidP="00E337F3">
            <w:pPr>
              <w:spacing w:line="360" w:lineRule="auto"/>
              <w:rPr>
                <w:sz w:val="22"/>
                <w:szCs w:val="22"/>
              </w:rPr>
            </w:pPr>
            <w:r w:rsidRPr="00DC3D2A">
              <w:rPr>
                <w:sz w:val="22"/>
                <w:szCs w:val="22"/>
              </w:rPr>
              <w:t xml:space="preserve">257 </w:t>
            </w:r>
          </w:p>
        </w:tc>
        <w:tc>
          <w:tcPr>
            <w:tcW w:w="1984" w:type="dxa"/>
          </w:tcPr>
          <w:p w14:paraId="5355DB8B" w14:textId="77777777" w:rsidR="0022108A" w:rsidRPr="00DC3D2A" w:rsidRDefault="0022108A" w:rsidP="00E337F3">
            <w:pPr>
              <w:spacing w:line="360" w:lineRule="auto"/>
              <w:rPr>
                <w:sz w:val="22"/>
                <w:szCs w:val="22"/>
              </w:rPr>
            </w:pPr>
            <w:r w:rsidRPr="00DC3D2A">
              <w:rPr>
                <w:sz w:val="22"/>
                <w:szCs w:val="22"/>
              </w:rPr>
              <w:t>18 years and above, 42.8±14.0</w:t>
            </w:r>
          </w:p>
          <w:p w14:paraId="1FD45251" w14:textId="77777777" w:rsidR="0022108A" w:rsidRPr="00DC3D2A" w:rsidRDefault="0022108A" w:rsidP="00E337F3">
            <w:pPr>
              <w:spacing w:line="360" w:lineRule="auto"/>
              <w:rPr>
                <w:sz w:val="22"/>
                <w:szCs w:val="22"/>
              </w:rPr>
            </w:pPr>
            <w:r w:rsidRPr="00DC3D2A">
              <w:rPr>
                <w:sz w:val="22"/>
                <w:szCs w:val="22"/>
              </w:rPr>
              <w:t xml:space="preserve"> (first-generation immigrants of Polish origin living in Germany)</w:t>
            </w:r>
          </w:p>
        </w:tc>
        <w:tc>
          <w:tcPr>
            <w:tcW w:w="1687" w:type="dxa"/>
          </w:tcPr>
          <w:p w14:paraId="2F66B9B4" w14:textId="77777777" w:rsidR="0022108A" w:rsidRPr="00DC3D2A" w:rsidRDefault="0022108A" w:rsidP="00E337F3">
            <w:pPr>
              <w:spacing w:line="360" w:lineRule="auto"/>
              <w:rPr>
                <w:sz w:val="22"/>
                <w:szCs w:val="22"/>
              </w:rPr>
            </w:pPr>
            <w:r w:rsidRPr="00DC3D2A">
              <w:rPr>
                <w:sz w:val="22"/>
                <w:szCs w:val="22"/>
              </w:rPr>
              <w:t>IR, ER, not/marginally religious, no data</w:t>
            </w:r>
          </w:p>
        </w:tc>
        <w:tc>
          <w:tcPr>
            <w:tcW w:w="2445" w:type="dxa"/>
          </w:tcPr>
          <w:p w14:paraId="12EF04C9" w14:textId="77777777" w:rsidR="0022108A" w:rsidRPr="00DC3D2A" w:rsidRDefault="0022108A" w:rsidP="00E337F3">
            <w:pPr>
              <w:spacing w:line="360" w:lineRule="auto"/>
              <w:rPr>
                <w:sz w:val="22"/>
                <w:szCs w:val="22"/>
              </w:rPr>
            </w:pPr>
            <w:r w:rsidRPr="00DC3D2A">
              <w:rPr>
                <w:sz w:val="22"/>
                <w:szCs w:val="22"/>
              </w:rPr>
              <w:t xml:space="preserve">CRS </w:t>
            </w:r>
          </w:p>
        </w:tc>
        <w:tc>
          <w:tcPr>
            <w:tcW w:w="1590" w:type="dxa"/>
          </w:tcPr>
          <w:p w14:paraId="7697570D" w14:textId="77777777" w:rsidR="0022108A" w:rsidRPr="00DC3D2A" w:rsidRDefault="0022108A" w:rsidP="00E337F3">
            <w:pPr>
              <w:spacing w:line="360" w:lineRule="auto"/>
              <w:rPr>
                <w:sz w:val="22"/>
                <w:szCs w:val="22"/>
              </w:rPr>
            </w:pPr>
            <w:r w:rsidRPr="00DC3D2A">
              <w:rPr>
                <w:sz w:val="22"/>
                <w:szCs w:val="22"/>
              </w:rPr>
              <w:t>Cross-sectional study</w:t>
            </w:r>
          </w:p>
        </w:tc>
        <w:tc>
          <w:tcPr>
            <w:tcW w:w="3060" w:type="dxa"/>
          </w:tcPr>
          <w:p w14:paraId="26F38B3B" w14:textId="77777777" w:rsidR="0022108A" w:rsidRPr="00DC3D2A" w:rsidRDefault="0022108A" w:rsidP="00E337F3">
            <w:pPr>
              <w:spacing w:line="360" w:lineRule="auto"/>
              <w:rPr>
                <w:sz w:val="22"/>
                <w:szCs w:val="22"/>
              </w:rPr>
            </w:pPr>
            <w:r w:rsidRPr="00DC3D2A">
              <w:rPr>
                <w:sz w:val="22"/>
                <w:szCs w:val="22"/>
              </w:rPr>
              <w:t>IR was significantly</w:t>
            </w:r>
          </w:p>
          <w:p w14:paraId="6831137F" w14:textId="77777777" w:rsidR="0022108A" w:rsidRPr="00DC3D2A" w:rsidRDefault="0022108A" w:rsidP="00E337F3">
            <w:pPr>
              <w:spacing w:line="360" w:lineRule="auto"/>
              <w:rPr>
                <w:sz w:val="22"/>
                <w:szCs w:val="22"/>
              </w:rPr>
            </w:pPr>
            <w:r w:rsidRPr="00DC3D2A">
              <w:rPr>
                <w:sz w:val="22"/>
                <w:szCs w:val="22"/>
              </w:rPr>
              <w:t>associated with</w:t>
            </w:r>
          </w:p>
          <w:p w14:paraId="3DC5F0C3" w14:textId="77777777" w:rsidR="0022108A" w:rsidRPr="00DC3D2A" w:rsidRDefault="0022108A" w:rsidP="00E337F3">
            <w:pPr>
              <w:spacing w:line="360" w:lineRule="auto"/>
              <w:rPr>
                <w:sz w:val="22"/>
                <w:szCs w:val="22"/>
              </w:rPr>
            </w:pPr>
            <w:r w:rsidRPr="00DC3D2A">
              <w:rPr>
                <w:sz w:val="22"/>
                <w:szCs w:val="22"/>
              </w:rPr>
              <w:t>a lower risk of alcohol consumption (OR = 0.33, p = 0.005) in comparison with</w:t>
            </w:r>
          </w:p>
          <w:p w14:paraId="6DB24BD1" w14:textId="77777777" w:rsidR="0022108A" w:rsidRPr="00DC3D2A" w:rsidRDefault="0022108A" w:rsidP="00E337F3">
            <w:pPr>
              <w:spacing w:line="360" w:lineRule="auto"/>
              <w:rPr>
                <w:sz w:val="22"/>
                <w:szCs w:val="22"/>
              </w:rPr>
            </w:pPr>
            <w:r w:rsidRPr="00DC3D2A">
              <w:rPr>
                <w:sz w:val="22"/>
                <w:szCs w:val="22"/>
              </w:rPr>
              <w:t>extrinsic/marginal/non-religiosity</w:t>
            </w:r>
          </w:p>
        </w:tc>
      </w:tr>
      <w:tr w:rsidR="0022108A" w:rsidRPr="00DC3D2A" w14:paraId="7223072E" w14:textId="77777777" w:rsidTr="00E337F3">
        <w:trPr>
          <w:trHeight w:val="420"/>
        </w:trPr>
        <w:tc>
          <w:tcPr>
            <w:tcW w:w="993" w:type="dxa"/>
          </w:tcPr>
          <w:p w14:paraId="4565D427" w14:textId="77777777" w:rsidR="0022108A" w:rsidRPr="00DC3D2A" w:rsidRDefault="0022108A" w:rsidP="00E337F3">
            <w:pPr>
              <w:spacing w:line="360" w:lineRule="auto"/>
              <w:rPr>
                <w:sz w:val="22"/>
                <w:szCs w:val="22"/>
              </w:rPr>
            </w:pPr>
            <w:proofErr w:type="spellStart"/>
            <w:r w:rsidRPr="00DC3D2A">
              <w:rPr>
                <w:sz w:val="22"/>
                <w:szCs w:val="22"/>
              </w:rPr>
              <w:t>Nordfjærn</w:t>
            </w:r>
            <w:proofErr w:type="spellEnd"/>
            <w:r w:rsidRPr="00DC3D2A">
              <w:rPr>
                <w:sz w:val="22"/>
                <w:szCs w:val="22"/>
              </w:rPr>
              <w:t xml:space="preserve">, 2018 </w:t>
            </w:r>
            <w:sdt>
              <w:sdtPr>
                <w:rPr>
                  <w:color w:val="000000"/>
                  <w:sz w:val="22"/>
                  <w:szCs w:val="22"/>
                </w:rPr>
                <w:tag w:val="MENDELEY_CITATION_v3_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"/>
                <w:id w:val="1280918547"/>
                <w:placeholder>
                  <w:docPart w:val="03444E2DD0F54F908E7937B41D3D84E9"/>
                </w:placeholder>
              </w:sdtPr>
              <w:sdtContent>
                <w:r w:rsidRPr="00DC3D2A">
                  <w:rPr>
                    <w:color w:val="000000"/>
                    <w:sz w:val="22"/>
                    <w:szCs w:val="22"/>
                  </w:rPr>
                  <w:t>[57]</w:t>
                </w:r>
              </w:sdtContent>
            </w:sdt>
            <w:r w:rsidRPr="00DC3D2A">
              <w:rPr>
                <w:sz w:val="22"/>
                <w:szCs w:val="22"/>
              </w:rPr>
              <w:t xml:space="preserve"> </w:t>
            </w:r>
          </w:p>
        </w:tc>
        <w:tc>
          <w:tcPr>
            <w:tcW w:w="1265" w:type="dxa"/>
          </w:tcPr>
          <w:p w14:paraId="6E88B1CF" w14:textId="77777777" w:rsidR="0022108A" w:rsidRPr="00DC3D2A" w:rsidRDefault="0022108A" w:rsidP="00E337F3">
            <w:pPr>
              <w:spacing w:line="360" w:lineRule="auto"/>
              <w:rPr>
                <w:sz w:val="22"/>
                <w:szCs w:val="22"/>
              </w:rPr>
            </w:pPr>
            <w:r w:rsidRPr="00DC3D2A">
              <w:rPr>
                <w:sz w:val="22"/>
                <w:szCs w:val="22"/>
              </w:rPr>
              <w:t>Norway (~62° N)</w:t>
            </w:r>
          </w:p>
        </w:tc>
        <w:tc>
          <w:tcPr>
            <w:tcW w:w="851" w:type="dxa"/>
          </w:tcPr>
          <w:p w14:paraId="0D1A43A5" w14:textId="77777777" w:rsidR="0022108A" w:rsidRPr="00DC3D2A" w:rsidRDefault="0022108A" w:rsidP="00E337F3">
            <w:pPr>
              <w:spacing w:line="360" w:lineRule="auto"/>
              <w:rPr>
                <w:sz w:val="22"/>
                <w:szCs w:val="22"/>
              </w:rPr>
            </w:pPr>
            <w:r w:rsidRPr="00DC3D2A">
              <w:rPr>
                <w:sz w:val="22"/>
                <w:szCs w:val="22"/>
              </w:rPr>
              <w:t>2617</w:t>
            </w:r>
          </w:p>
        </w:tc>
        <w:tc>
          <w:tcPr>
            <w:tcW w:w="1984" w:type="dxa"/>
          </w:tcPr>
          <w:p w14:paraId="43A1C4B8" w14:textId="77777777" w:rsidR="0022108A" w:rsidRPr="00DC3D2A" w:rsidRDefault="0022108A" w:rsidP="00E337F3">
            <w:pPr>
              <w:spacing w:line="360" w:lineRule="auto"/>
              <w:rPr>
                <w:sz w:val="22"/>
                <w:szCs w:val="22"/>
              </w:rPr>
            </w:pPr>
            <w:r w:rsidRPr="00DC3D2A">
              <w:rPr>
                <w:sz w:val="22"/>
                <w:szCs w:val="22"/>
              </w:rPr>
              <w:t>40-80 years</w:t>
            </w:r>
          </w:p>
        </w:tc>
        <w:tc>
          <w:tcPr>
            <w:tcW w:w="1687" w:type="dxa"/>
          </w:tcPr>
          <w:p w14:paraId="30048E07" w14:textId="77777777" w:rsidR="0022108A" w:rsidRPr="00DC3D2A" w:rsidRDefault="0022108A" w:rsidP="00E337F3">
            <w:pPr>
              <w:spacing w:line="360" w:lineRule="auto"/>
              <w:rPr>
                <w:sz w:val="22"/>
                <w:szCs w:val="22"/>
              </w:rPr>
            </w:pPr>
            <w:r w:rsidRPr="00DC3D2A">
              <w:rPr>
                <w:sz w:val="22"/>
                <w:szCs w:val="22"/>
              </w:rPr>
              <w:t>Salience religiosity and personal religiosity</w:t>
            </w:r>
          </w:p>
        </w:tc>
        <w:tc>
          <w:tcPr>
            <w:tcW w:w="2445" w:type="dxa"/>
          </w:tcPr>
          <w:p w14:paraId="39C96B73" w14:textId="77777777" w:rsidR="0022108A" w:rsidRPr="00DC3D2A" w:rsidRDefault="0022108A" w:rsidP="00E337F3">
            <w:pPr>
              <w:spacing w:line="360" w:lineRule="auto"/>
              <w:rPr>
                <w:sz w:val="22"/>
                <w:szCs w:val="22"/>
              </w:rPr>
            </w:pPr>
            <w:r w:rsidRPr="00DC3D2A">
              <w:rPr>
                <w:sz w:val="22"/>
                <w:szCs w:val="22"/>
              </w:rPr>
              <w:t xml:space="preserve">At wave 1, religious salience was assessed whether religion plays a meaningful and influential role in the individual's daily life, worldview, and decision-making processes. </w:t>
            </w:r>
          </w:p>
          <w:p w14:paraId="7F2BEA7F" w14:textId="77777777" w:rsidR="0022108A" w:rsidRPr="00DC3D2A" w:rsidRDefault="0022108A" w:rsidP="00E337F3">
            <w:pPr>
              <w:spacing w:line="360" w:lineRule="auto"/>
              <w:rPr>
                <w:sz w:val="22"/>
                <w:szCs w:val="22"/>
              </w:rPr>
            </w:pPr>
            <w:r w:rsidRPr="00DC3D2A">
              <w:rPr>
                <w:sz w:val="22"/>
                <w:szCs w:val="22"/>
              </w:rPr>
              <w:t xml:space="preserve">The additional self-reported religiosity measures an individual's self-perception of their own religiosity </w:t>
            </w:r>
          </w:p>
        </w:tc>
        <w:tc>
          <w:tcPr>
            <w:tcW w:w="1590" w:type="dxa"/>
          </w:tcPr>
          <w:p w14:paraId="52D01487" w14:textId="77777777" w:rsidR="0022108A" w:rsidRPr="00DC3D2A" w:rsidRDefault="0022108A" w:rsidP="00E337F3">
            <w:pPr>
              <w:spacing w:line="360" w:lineRule="auto"/>
              <w:rPr>
                <w:sz w:val="22"/>
                <w:szCs w:val="22"/>
              </w:rPr>
            </w:pPr>
            <w:r w:rsidRPr="00DC3D2A">
              <w:rPr>
                <w:sz w:val="22"/>
                <w:szCs w:val="22"/>
              </w:rPr>
              <w:t>Prospective and cross-sectional study</w:t>
            </w:r>
          </w:p>
        </w:tc>
        <w:tc>
          <w:tcPr>
            <w:tcW w:w="3060" w:type="dxa"/>
          </w:tcPr>
          <w:p w14:paraId="13B06BC4" w14:textId="77777777" w:rsidR="0022108A" w:rsidRPr="00DC3D2A" w:rsidRDefault="0022108A" w:rsidP="00E337F3">
            <w:pPr>
              <w:spacing w:line="360" w:lineRule="auto"/>
              <w:rPr>
                <w:sz w:val="22"/>
                <w:szCs w:val="22"/>
              </w:rPr>
            </w:pPr>
            <w:r w:rsidRPr="00DC3D2A">
              <w:rPr>
                <w:sz w:val="22"/>
                <w:szCs w:val="22"/>
              </w:rPr>
              <w:t>Higher religiosity (both salience and personal religiosity) strongly correlates with lower alcohol use and higher rates of abstention, statistically significant (p=0.001). The relationship is consistent in both analyses (p&lt;0.001).</w:t>
            </w:r>
          </w:p>
        </w:tc>
      </w:tr>
      <w:tr w:rsidR="0022108A" w:rsidRPr="00DC3D2A" w14:paraId="0A219002" w14:textId="77777777" w:rsidTr="00E337F3">
        <w:trPr>
          <w:trHeight w:val="420"/>
        </w:trPr>
        <w:tc>
          <w:tcPr>
            <w:tcW w:w="993" w:type="dxa"/>
          </w:tcPr>
          <w:p w14:paraId="44D76CC4" w14:textId="77777777" w:rsidR="0022108A" w:rsidRPr="00DC3D2A" w:rsidRDefault="0022108A" w:rsidP="00E337F3">
            <w:pPr>
              <w:spacing w:line="360" w:lineRule="auto"/>
              <w:rPr>
                <w:sz w:val="22"/>
                <w:szCs w:val="22"/>
              </w:rPr>
            </w:pPr>
            <w:proofErr w:type="spellStart"/>
            <w:r w:rsidRPr="00DC3D2A">
              <w:rPr>
                <w:sz w:val="22"/>
                <w:szCs w:val="22"/>
              </w:rPr>
              <w:t>Isralowitz</w:t>
            </w:r>
            <w:proofErr w:type="spellEnd"/>
            <w:r w:rsidRPr="00DC3D2A">
              <w:rPr>
                <w:sz w:val="22"/>
                <w:szCs w:val="22"/>
              </w:rPr>
              <w:t xml:space="preserve">, 2017 </w:t>
            </w:r>
            <w:sdt>
              <w:sdtPr>
                <w:rPr>
                  <w:color w:val="000000"/>
                  <w:sz w:val="22"/>
                  <w:szCs w:val="22"/>
                </w:rPr>
                <w:tag w:val="MENDELEY_CITATION_v3_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"/>
                <w:id w:val="1913579470"/>
                <w:placeholder>
                  <w:docPart w:val="03444E2DD0F54F908E7937B41D3D84E9"/>
                </w:placeholder>
              </w:sdtPr>
              <w:sdtContent>
                <w:r w:rsidRPr="00DC3D2A">
                  <w:rPr>
                    <w:color w:val="000000"/>
                    <w:sz w:val="22"/>
                    <w:szCs w:val="22"/>
                  </w:rPr>
                  <w:t>[58]</w:t>
                </w:r>
              </w:sdtContent>
            </w:sdt>
          </w:p>
        </w:tc>
        <w:tc>
          <w:tcPr>
            <w:tcW w:w="1265" w:type="dxa"/>
          </w:tcPr>
          <w:p w14:paraId="17747B30" w14:textId="77777777" w:rsidR="0022108A" w:rsidRPr="00DC3D2A" w:rsidRDefault="0022108A" w:rsidP="00E337F3">
            <w:pPr>
              <w:spacing w:line="360" w:lineRule="auto"/>
              <w:rPr>
                <w:sz w:val="22"/>
                <w:szCs w:val="22"/>
              </w:rPr>
            </w:pPr>
            <w:r w:rsidRPr="00DC3D2A">
              <w:rPr>
                <w:sz w:val="22"/>
                <w:szCs w:val="22"/>
              </w:rPr>
              <w:t>Israel (~31.5° N)</w:t>
            </w:r>
          </w:p>
        </w:tc>
        <w:tc>
          <w:tcPr>
            <w:tcW w:w="851" w:type="dxa"/>
          </w:tcPr>
          <w:p w14:paraId="6AA6AE10" w14:textId="77777777" w:rsidR="0022108A" w:rsidRPr="00DC3D2A" w:rsidRDefault="0022108A" w:rsidP="00E337F3">
            <w:pPr>
              <w:spacing w:line="360" w:lineRule="auto"/>
              <w:rPr>
                <w:sz w:val="22"/>
                <w:szCs w:val="22"/>
              </w:rPr>
            </w:pPr>
            <w:r w:rsidRPr="00DC3D2A">
              <w:rPr>
                <w:sz w:val="22"/>
                <w:szCs w:val="22"/>
              </w:rPr>
              <w:t xml:space="preserve">758 </w:t>
            </w:r>
          </w:p>
        </w:tc>
        <w:tc>
          <w:tcPr>
            <w:tcW w:w="1984" w:type="dxa"/>
          </w:tcPr>
          <w:p w14:paraId="17707C8C" w14:textId="77777777" w:rsidR="0022108A" w:rsidRPr="00DC3D2A" w:rsidRDefault="0022108A" w:rsidP="00E337F3">
            <w:pPr>
              <w:spacing w:line="360" w:lineRule="auto"/>
              <w:rPr>
                <w:sz w:val="22"/>
                <w:szCs w:val="22"/>
              </w:rPr>
            </w:pPr>
            <w:r w:rsidRPr="00DC3D2A">
              <w:rPr>
                <w:sz w:val="22"/>
                <w:szCs w:val="22"/>
              </w:rPr>
              <w:t>19-60 years (Jewish female student)</w:t>
            </w:r>
          </w:p>
        </w:tc>
        <w:tc>
          <w:tcPr>
            <w:tcW w:w="1687" w:type="dxa"/>
          </w:tcPr>
          <w:p w14:paraId="5166CD71" w14:textId="77777777" w:rsidR="0022108A" w:rsidRPr="00DC3D2A" w:rsidRDefault="0022108A" w:rsidP="00E337F3">
            <w:pPr>
              <w:spacing w:line="360" w:lineRule="auto"/>
              <w:rPr>
                <w:sz w:val="22"/>
                <w:szCs w:val="22"/>
              </w:rPr>
            </w:pPr>
            <w:r w:rsidRPr="00DC3D2A">
              <w:rPr>
                <w:sz w:val="22"/>
                <w:szCs w:val="22"/>
              </w:rPr>
              <w:t>Religious and secular</w:t>
            </w:r>
          </w:p>
        </w:tc>
        <w:tc>
          <w:tcPr>
            <w:tcW w:w="2445" w:type="dxa"/>
          </w:tcPr>
          <w:p w14:paraId="6FE445EF" w14:textId="77777777" w:rsidR="0022108A" w:rsidRPr="00DC3D2A" w:rsidRDefault="0022108A" w:rsidP="00E337F3">
            <w:pPr>
              <w:spacing w:line="360" w:lineRule="auto"/>
              <w:rPr>
                <w:sz w:val="22"/>
                <w:szCs w:val="22"/>
              </w:rPr>
            </w:pPr>
            <w:r w:rsidRPr="00DC3D2A">
              <w:rPr>
                <w:sz w:val="22"/>
                <w:szCs w:val="22"/>
              </w:rPr>
              <w:t>SUSI</w:t>
            </w:r>
          </w:p>
        </w:tc>
        <w:tc>
          <w:tcPr>
            <w:tcW w:w="1590" w:type="dxa"/>
          </w:tcPr>
          <w:p w14:paraId="235BD285" w14:textId="77777777" w:rsidR="0022108A" w:rsidRPr="00DC3D2A" w:rsidRDefault="0022108A" w:rsidP="00E337F3">
            <w:pPr>
              <w:spacing w:line="360" w:lineRule="auto"/>
              <w:rPr>
                <w:sz w:val="22"/>
                <w:szCs w:val="22"/>
              </w:rPr>
            </w:pPr>
            <w:r w:rsidRPr="00DC3D2A">
              <w:rPr>
                <w:sz w:val="22"/>
                <w:szCs w:val="22"/>
              </w:rPr>
              <w:t>Cross-sectional study</w:t>
            </w:r>
          </w:p>
        </w:tc>
        <w:tc>
          <w:tcPr>
            <w:tcW w:w="3060" w:type="dxa"/>
            <w:tcBorders>
              <w:bottom w:val="nil"/>
            </w:tcBorders>
          </w:tcPr>
          <w:p w14:paraId="14A7F2FD" w14:textId="77777777" w:rsidR="0022108A" w:rsidRPr="00DC3D2A" w:rsidRDefault="0022108A" w:rsidP="00E337F3">
            <w:pPr>
              <w:spacing w:line="360" w:lineRule="auto"/>
              <w:rPr>
                <w:sz w:val="22"/>
                <w:szCs w:val="22"/>
              </w:rPr>
            </w:pPr>
            <w:r w:rsidRPr="00DC3D2A">
              <w:rPr>
                <w:sz w:val="22"/>
                <w:szCs w:val="22"/>
              </w:rPr>
              <w:t>Secular students are significantly more likely to consume alcohol and engage in binge drinking compared to religious students (p=0.000)</w:t>
            </w:r>
          </w:p>
        </w:tc>
      </w:tr>
      <w:tr w:rsidR="0022108A" w:rsidRPr="00DC3D2A" w14:paraId="2688FD6B" w14:textId="77777777" w:rsidTr="00E337F3">
        <w:trPr>
          <w:trHeight w:val="420"/>
        </w:trPr>
        <w:tc>
          <w:tcPr>
            <w:tcW w:w="993" w:type="dxa"/>
          </w:tcPr>
          <w:p w14:paraId="449E43C4" w14:textId="77777777" w:rsidR="0022108A" w:rsidRPr="00DC3D2A" w:rsidRDefault="0022108A" w:rsidP="00E337F3">
            <w:pPr>
              <w:spacing w:line="360" w:lineRule="auto"/>
              <w:rPr>
                <w:sz w:val="22"/>
                <w:szCs w:val="22"/>
              </w:rPr>
            </w:pPr>
            <w:r w:rsidRPr="00DC3D2A">
              <w:rPr>
                <w:sz w:val="22"/>
                <w:szCs w:val="22"/>
              </w:rPr>
              <w:t xml:space="preserve">Queiroz, 2015 </w:t>
            </w:r>
            <w:sdt>
              <w:sdtPr>
                <w:rPr>
                  <w:color w:val="000000"/>
                  <w:sz w:val="22"/>
                  <w:szCs w:val="22"/>
                </w:rPr>
                <w:tag w:val="MENDELEY_CITATION_v3_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"/>
                <w:id w:val="-138266304"/>
                <w:placeholder>
                  <w:docPart w:val="03444E2DD0F54F908E7937B41D3D84E9"/>
                </w:placeholder>
              </w:sdtPr>
              <w:sdtContent>
                <w:r w:rsidRPr="00DC3D2A">
                  <w:rPr>
                    <w:color w:val="000000"/>
                    <w:sz w:val="22"/>
                    <w:szCs w:val="22"/>
                  </w:rPr>
                  <w:t>[26]</w:t>
                </w:r>
              </w:sdtContent>
            </w:sdt>
            <w:r w:rsidRPr="00DC3D2A">
              <w:rPr>
                <w:sz w:val="22"/>
                <w:szCs w:val="22"/>
              </w:rPr>
              <w:t xml:space="preserve">     </w:t>
            </w:r>
          </w:p>
        </w:tc>
        <w:tc>
          <w:tcPr>
            <w:tcW w:w="1265" w:type="dxa"/>
          </w:tcPr>
          <w:p w14:paraId="069A8209" w14:textId="77777777" w:rsidR="0022108A" w:rsidRPr="00DC3D2A" w:rsidRDefault="0022108A" w:rsidP="00E337F3">
            <w:pPr>
              <w:spacing w:line="360" w:lineRule="auto"/>
              <w:rPr>
                <w:sz w:val="22"/>
                <w:szCs w:val="22"/>
              </w:rPr>
            </w:pPr>
            <w:r w:rsidRPr="00DC3D2A">
              <w:rPr>
                <w:sz w:val="22"/>
                <w:szCs w:val="22"/>
              </w:rPr>
              <w:t xml:space="preserve">Brazil </w:t>
            </w:r>
          </w:p>
          <w:p w14:paraId="707B3FD9" w14:textId="77777777" w:rsidR="0022108A" w:rsidRPr="00DC3D2A" w:rsidRDefault="0022108A" w:rsidP="00E337F3">
            <w:pPr>
              <w:spacing w:line="360" w:lineRule="auto"/>
              <w:rPr>
                <w:sz w:val="22"/>
                <w:szCs w:val="22"/>
              </w:rPr>
            </w:pPr>
            <w:r w:rsidRPr="00DC3D2A">
              <w:rPr>
                <w:sz w:val="22"/>
                <w:szCs w:val="22"/>
              </w:rPr>
              <w:t xml:space="preserve">(~ -14° S) </w:t>
            </w:r>
          </w:p>
        </w:tc>
        <w:tc>
          <w:tcPr>
            <w:tcW w:w="851" w:type="dxa"/>
          </w:tcPr>
          <w:p w14:paraId="434D6AF5" w14:textId="77777777" w:rsidR="0022108A" w:rsidRPr="00DC3D2A" w:rsidRDefault="0022108A" w:rsidP="00E337F3">
            <w:pPr>
              <w:spacing w:line="360" w:lineRule="auto"/>
              <w:rPr>
                <w:sz w:val="22"/>
                <w:szCs w:val="22"/>
              </w:rPr>
            </w:pPr>
            <w:r w:rsidRPr="00DC3D2A">
              <w:rPr>
                <w:sz w:val="22"/>
                <w:szCs w:val="22"/>
              </w:rPr>
              <w:t>363</w:t>
            </w:r>
          </w:p>
        </w:tc>
        <w:tc>
          <w:tcPr>
            <w:tcW w:w="1984" w:type="dxa"/>
          </w:tcPr>
          <w:p w14:paraId="0C0D0E0D" w14:textId="77777777" w:rsidR="0022108A" w:rsidRPr="00DC3D2A" w:rsidRDefault="0022108A" w:rsidP="00E337F3">
            <w:pPr>
              <w:spacing w:line="360" w:lineRule="auto"/>
              <w:rPr>
                <w:sz w:val="22"/>
                <w:szCs w:val="22"/>
              </w:rPr>
            </w:pPr>
            <w:r w:rsidRPr="00DC3D2A">
              <w:rPr>
                <w:sz w:val="22"/>
                <w:szCs w:val="22"/>
              </w:rPr>
              <w:t>18 years above</w:t>
            </w:r>
          </w:p>
        </w:tc>
        <w:tc>
          <w:tcPr>
            <w:tcW w:w="1687" w:type="dxa"/>
          </w:tcPr>
          <w:p w14:paraId="6BE0C26A" w14:textId="77777777" w:rsidR="0022108A" w:rsidRPr="00DC3D2A" w:rsidRDefault="0022108A" w:rsidP="00E337F3">
            <w:pPr>
              <w:spacing w:line="360" w:lineRule="auto"/>
              <w:rPr>
                <w:sz w:val="22"/>
                <w:szCs w:val="22"/>
              </w:rPr>
            </w:pPr>
            <w:r w:rsidRPr="00DC3D2A">
              <w:rPr>
                <w:sz w:val="22"/>
                <w:szCs w:val="22"/>
              </w:rPr>
              <w:t>OR, NOR, IR</w:t>
            </w:r>
          </w:p>
        </w:tc>
        <w:tc>
          <w:tcPr>
            <w:tcW w:w="2445" w:type="dxa"/>
          </w:tcPr>
          <w:p w14:paraId="288F5778" w14:textId="77777777" w:rsidR="0022108A" w:rsidRPr="00DC3D2A" w:rsidRDefault="0022108A" w:rsidP="00E337F3">
            <w:pPr>
              <w:spacing w:line="360" w:lineRule="auto"/>
              <w:rPr>
                <w:sz w:val="22"/>
                <w:szCs w:val="22"/>
              </w:rPr>
            </w:pPr>
            <w:r w:rsidRPr="00DC3D2A">
              <w:rPr>
                <w:sz w:val="22"/>
                <w:szCs w:val="22"/>
              </w:rPr>
              <w:t>DUREL</w:t>
            </w:r>
          </w:p>
        </w:tc>
        <w:tc>
          <w:tcPr>
            <w:tcW w:w="1590" w:type="dxa"/>
          </w:tcPr>
          <w:p w14:paraId="1E1B4CEB" w14:textId="77777777" w:rsidR="0022108A" w:rsidRPr="00DC3D2A" w:rsidRDefault="0022108A" w:rsidP="00E337F3">
            <w:pPr>
              <w:spacing w:line="360" w:lineRule="auto"/>
              <w:rPr>
                <w:sz w:val="22"/>
                <w:szCs w:val="22"/>
              </w:rPr>
            </w:pPr>
            <w:r w:rsidRPr="00DC3D2A">
              <w:rPr>
                <w:sz w:val="22"/>
                <w:szCs w:val="22"/>
              </w:rPr>
              <w:t>Cross-sectional study</w:t>
            </w:r>
          </w:p>
        </w:tc>
        <w:tc>
          <w:tcPr>
            <w:tcW w:w="3060" w:type="dxa"/>
            <w:tcBorders>
              <w:top w:val="nil"/>
              <w:bottom w:val="single" w:sz="12" w:space="0" w:color="323E4F" w:themeColor="text2" w:themeShade="BF"/>
            </w:tcBorders>
          </w:tcPr>
          <w:p w14:paraId="1862A14D" w14:textId="77777777" w:rsidR="0022108A" w:rsidRPr="00DC3D2A" w:rsidRDefault="0022108A" w:rsidP="00E337F3">
            <w:pPr>
              <w:spacing w:line="360" w:lineRule="auto"/>
              <w:rPr>
                <w:sz w:val="22"/>
                <w:szCs w:val="22"/>
              </w:rPr>
            </w:pPr>
            <w:r w:rsidRPr="00DC3D2A">
              <w:rPr>
                <w:sz w:val="22"/>
                <w:szCs w:val="22"/>
              </w:rPr>
              <w:t>OR (OR=3.20, p&lt;0.001) was significantly and positively associated with alcohol consumption</w:t>
            </w:r>
          </w:p>
          <w:p w14:paraId="1AD2B6DB" w14:textId="77777777" w:rsidR="0022108A" w:rsidRPr="00DC3D2A" w:rsidRDefault="0022108A" w:rsidP="00E337F3">
            <w:pPr>
              <w:spacing w:line="360" w:lineRule="auto"/>
              <w:rPr>
                <w:sz w:val="22"/>
                <w:szCs w:val="22"/>
              </w:rPr>
            </w:pPr>
            <w:r w:rsidRPr="00DC3D2A">
              <w:rPr>
                <w:sz w:val="22"/>
                <w:szCs w:val="22"/>
              </w:rPr>
              <w:t>IR (OR=0.77, p&lt;0.001) was significantly and negatively associated with alcohol consumption</w:t>
            </w:r>
          </w:p>
          <w:p w14:paraId="20BDA5A9" w14:textId="77777777" w:rsidR="0022108A" w:rsidRPr="00DC3D2A" w:rsidRDefault="0022108A" w:rsidP="00E337F3">
            <w:pPr>
              <w:spacing w:line="360" w:lineRule="auto"/>
              <w:rPr>
                <w:sz w:val="22"/>
                <w:szCs w:val="22"/>
              </w:rPr>
            </w:pPr>
          </w:p>
        </w:tc>
      </w:tr>
      <w:tr w:rsidR="0022108A" w:rsidRPr="00DC3D2A" w14:paraId="62EAF019" w14:textId="77777777" w:rsidTr="00E337F3">
        <w:trPr>
          <w:trHeight w:val="420"/>
        </w:trPr>
        <w:tc>
          <w:tcPr>
            <w:tcW w:w="993" w:type="dxa"/>
            <w:tcBorders>
              <w:top w:val="single" w:sz="8" w:space="0" w:color="auto"/>
            </w:tcBorders>
          </w:tcPr>
          <w:p w14:paraId="706EAE1C" w14:textId="77777777" w:rsidR="0022108A" w:rsidRPr="00DC3D2A" w:rsidRDefault="0022108A" w:rsidP="00E337F3">
            <w:pPr>
              <w:spacing w:line="360" w:lineRule="auto"/>
              <w:rPr>
                <w:sz w:val="22"/>
                <w:szCs w:val="22"/>
              </w:rPr>
            </w:pPr>
          </w:p>
        </w:tc>
        <w:tc>
          <w:tcPr>
            <w:tcW w:w="1265" w:type="dxa"/>
            <w:tcBorders>
              <w:top w:val="single" w:sz="8" w:space="0" w:color="auto"/>
            </w:tcBorders>
          </w:tcPr>
          <w:p w14:paraId="611A69DF" w14:textId="77777777" w:rsidR="0022108A" w:rsidRPr="00DC3D2A" w:rsidRDefault="0022108A" w:rsidP="00E337F3">
            <w:pPr>
              <w:spacing w:line="360" w:lineRule="auto"/>
              <w:rPr>
                <w:sz w:val="22"/>
                <w:szCs w:val="22"/>
              </w:rPr>
            </w:pPr>
          </w:p>
        </w:tc>
        <w:tc>
          <w:tcPr>
            <w:tcW w:w="851" w:type="dxa"/>
            <w:tcBorders>
              <w:top w:val="single" w:sz="8" w:space="0" w:color="auto"/>
            </w:tcBorders>
          </w:tcPr>
          <w:p w14:paraId="4D5C7A09" w14:textId="77777777" w:rsidR="0022108A" w:rsidRPr="00DC3D2A" w:rsidRDefault="0022108A" w:rsidP="00E337F3">
            <w:pPr>
              <w:spacing w:line="360" w:lineRule="auto"/>
              <w:rPr>
                <w:sz w:val="22"/>
                <w:szCs w:val="22"/>
              </w:rPr>
            </w:pPr>
          </w:p>
        </w:tc>
        <w:tc>
          <w:tcPr>
            <w:tcW w:w="1984" w:type="dxa"/>
            <w:tcBorders>
              <w:top w:val="single" w:sz="8" w:space="0" w:color="auto"/>
            </w:tcBorders>
          </w:tcPr>
          <w:p w14:paraId="6FC285EE" w14:textId="77777777" w:rsidR="0022108A" w:rsidRPr="00DC3D2A" w:rsidRDefault="0022108A" w:rsidP="00E337F3">
            <w:pPr>
              <w:spacing w:line="360" w:lineRule="auto"/>
              <w:rPr>
                <w:sz w:val="22"/>
                <w:szCs w:val="22"/>
              </w:rPr>
            </w:pPr>
          </w:p>
        </w:tc>
        <w:tc>
          <w:tcPr>
            <w:tcW w:w="1687" w:type="dxa"/>
            <w:tcBorders>
              <w:top w:val="single" w:sz="8" w:space="0" w:color="auto"/>
            </w:tcBorders>
          </w:tcPr>
          <w:p w14:paraId="1498F36D" w14:textId="77777777" w:rsidR="0022108A" w:rsidRPr="00DC3D2A" w:rsidRDefault="0022108A" w:rsidP="00E337F3">
            <w:pPr>
              <w:spacing w:line="360" w:lineRule="auto"/>
              <w:rPr>
                <w:sz w:val="22"/>
                <w:szCs w:val="22"/>
              </w:rPr>
            </w:pPr>
          </w:p>
        </w:tc>
        <w:tc>
          <w:tcPr>
            <w:tcW w:w="2445" w:type="dxa"/>
            <w:tcBorders>
              <w:top w:val="single" w:sz="8" w:space="0" w:color="auto"/>
            </w:tcBorders>
          </w:tcPr>
          <w:p w14:paraId="4ABF48BB" w14:textId="77777777" w:rsidR="0022108A" w:rsidRPr="00DC3D2A" w:rsidRDefault="0022108A" w:rsidP="00E337F3">
            <w:pPr>
              <w:spacing w:line="360" w:lineRule="auto"/>
              <w:rPr>
                <w:sz w:val="22"/>
                <w:szCs w:val="22"/>
              </w:rPr>
            </w:pPr>
          </w:p>
        </w:tc>
        <w:tc>
          <w:tcPr>
            <w:tcW w:w="1590" w:type="dxa"/>
            <w:tcBorders>
              <w:top w:val="single" w:sz="8" w:space="0" w:color="auto"/>
            </w:tcBorders>
          </w:tcPr>
          <w:p w14:paraId="27560740" w14:textId="77777777" w:rsidR="0022108A" w:rsidRPr="00DC3D2A" w:rsidRDefault="0022108A" w:rsidP="00E337F3">
            <w:pPr>
              <w:spacing w:line="360" w:lineRule="auto"/>
              <w:rPr>
                <w:sz w:val="22"/>
                <w:szCs w:val="22"/>
              </w:rPr>
            </w:pPr>
          </w:p>
        </w:tc>
        <w:tc>
          <w:tcPr>
            <w:tcW w:w="3060" w:type="dxa"/>
            <w:tcBorders>
              <w:top w:val="single" w:sz="8" w:space="0" w:color="323E4F" w:themeColor="text2" w:themeShade="BF"/>
              <w:bottom w:val="nil"/>
            </w:tcBorders>
          </w:tcPr>
          <w:p w14:paraId="2A60E982" w14:textId="77777777" w:rsidR="0022108A" w:rsidRPr="00DC3D2A" w:rsidRDefault="0022108A" w:rsidP="00E337F3">
            <w:pPr>
              <w:spacing w:line="360" w:lineRule="auto"/>
              <w:rPr>
                <w:sz w:val="22"/>
                <w:szCs w:val="22"/>
              </w:rPr>
            </w:pPr>
            <w:r w:rsidRPr="00DC3D2A">
              <w:rPr>
                <w:sz w:val="22"/>
                <w:szCs w:val="22"/>
              </w:rPr>
              <w:t>NOR (OR=1.25, p=0.504) was insignificantly associated with alcohol consumption</w:t>
            </w:r>
          </w:p>
        </w:tc>
      </w:tr>
      <w:tr w:rsidR="0022108A" w:rsidRPr="00DC3D2A" w14:paraId="7B08699E" w14:textId="77777777" w:rsidTr="00E337F3">
        <w:trPr>
          <w:trHeight w:val="420"/>
        </w:trPr>
        <w:tc>
          <w:tcPr>
            <w:tcW w:w="993" w:type="dxa"/>
            <w:tcBorders>
              <w:bottom w:val="double" w:sz="12" w:space="0" w:color="323E4F" w:themeColor="text2" w:themeShade="BF"/>
            </w:tcBorders>
          </w:tcPr>
          <w:p w14:paraId="6A09E10C" w14:textId="77777777" w:rsidR="0022108A" w:rsidRPr="00DC3D2A" w:rsidRDefault="0022108A" w:rsidP="00E337F3">
            <w:pPr>
              <w:spacing w:line="360" w:lineRule="auto"/>
              <w:rPr>
                <w:sz w:val="22"/>
                <w:szCs w:val="22"/>
              </w:rPr>
            </w:pPr>
            <w:proofErr w:type="spellStart"/>
            <w:r w:rsidRPr="00DC3D2A">
              <w:rPr>
                <w:sz w:val="22"/>
                <w:szCs w:val="22"/>
              </w:rPr>
              <w:t>Mohammadpoorasl</w:t>
            </w:r>
            <w:proofErr w:type="spellEnd"/>
            <w:r w:rsidRPr="00DC3D2A">
              <w:rPr>
                <w:sz w:val="22"/>
                <w:szCs w:val="22"/>
              </w:rPr>
              <w:t xml:space="preserve">, 2015 </w:t>
            </w:r>
            <w:sdt>
              <w:sdtPr>
                <w:rPr>
                  <w:color w:val="000000"/>
                  <w:sz w:val="22"/>
                  <w:szCs w:val="22"/>
                </w:rPr>
                <w:tag w:val="MENDELEY_CITATION_v3_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"/>
                <w:id w:val="2057200064"/>
                <w:placeholder>
                  <w:docPart w:val="03444E2DD0F54F908E7937B41D3D84E9"/>
                </w:placeholder>
              </w:sdtPr>
              <w:sdtContent>
                <w:r w:rsidRPr="00DC3D2A">
                  <w:rPr>
                    <w:color w:val="000000"/>
                    <w:sz w:val="22"/>
                    <w:szCs w:val="22"/>
                  </w:rPr>
                  <w:t>[59]</w:t>
                </w:r>
              </w:sdtContent>
            </w:sdt>
          </w:p>
        </w:tc>
        <w:tc>
          <w:tcPr>
            <w:tcW w:w="1265" w:type="dxa"/>
            <w:tcBorders>
              <w:bottom w:val="double" w:sz="12" w:space="0" w:color="323E4F" w:themeColor="text2" w:themeShade="BF"/>
            </w:tcBorders>
          </w:tcPr>
          <w:p w14:paraId="180B6DC4" w14:textId="77777777" w:rsidR="0022108A" w:rsidRPr="00DC3D2A" w:rsidRDefault="0022108A" w:rsidP="00E337F3">
            <w:pPr>
              <w:spacing w:line="360" w:lineRule="auto"/>
              <w:rPr>
                <w:sz w:val="22"/>
                <w:szCs w:val="22"/>
              </w:rPr>
            </w:pPr>
            <w:r w:rsidRPr="00DC3D2A">
              <w:rPr>
                <w:sz w:val="22"/>
                <w:szCs w:val="22"/>
              </w:rPr>
              <w:t xml:space="preserve">Iran </w:t>
            </w:r>
          </w:p>
          <w:p w14:paraId="097EBAF8" w14:textId="77777777" w:rsidR="0022108A" w:rsidRPr="00DC3D2A" w:rsidRDefault="0022108A" w:rsidP="00E337F3">
            <w:pPr>
              <w:spacing w:line="360" w:lineRule="auto"/>
              <w:rPr>
                <w:sz w:val="22"/>
                <w:szCs w:val="22"/>
              </w:rPr>
            </w:pPr>
            <w:r w:rsidRPr="00DC3D2A">
              <w:rPr>
                <w:sz w:val="22"/>
                <w:szCs w:val="22"/>
              </w:rPr>
              <w:t>(~32° N)</w:t>
            </w:r>
          </w:p>
        </w:tc>
        <w:tc>
          <w:tcPr>
            <w:tcW w:w="851" w:type="dxa"/>
            <w:tcBorders>
              <w:bottom w:val="double" w:sz="12" w:space="0" w:color="323E4F" w:themeColor="text2" w:themeShade="BF"/>
            </w:tcBorders>
          </w:tcPr>
          <w:p w14:paraId="5DD76980" w14:textId="77777777" w:rsidR="0022108A" w:rsidRPr="00DC3D2A" w:rsidRDefault="0022108A" w:rsidP="00E337F3">
            <w:pPr>
              <w:spacing w:line="360" w:lineRule="auto"/>
              <w:rPr>
                <w:sz w:val="22"/>
                <w:szCs w:val="22"/>
              </w:rPr>
            </w:pPr>
            <w:r w:rsidRPr="00DC3D2A">
              <w:rPr>
                <w:sz w:val="22"/>
                <w:szCs w:val="22"/>
              </w:rPr>
              <w:t xml:space="preserve">1837 </w:t>
            </w:r>
          </w:p>
        </w:tc>
        <w:tc>
          <w:tcPr>
            <w:tcW w:w="1984" w:type="dxa"/>
            <w:tcBorders>
              <w:bottom w:val="double" w:sz="12" w:space="0" w:color="323E4F" w:themeColor="text2" w:themeShade="BF"/>
            </w:tcBorders>
          </w:tcPr>
          <w:p w14:paraId="2BF73030" w14:textId="77777777" w:rsidR="0022108A" w:rsidRPr="00DC3D2A" w:rsidRDefault="0022108A" w:rsidP="00E337F3">
            <w:pPr>
              <w:spacing w:line="360" w:lineRule="auto"/>
              <w:rPr>
                <w:sz w:val="22"/>
                <w:szCs w:val="22"/>
              </w:rPr>
            </w:pPr>
            <w:r w:rsidRPr="00DC3D2A">
              <w:rPr>
                <w:sz w:val="22"/>
                <w:szCs w:val="22"/>
              </w:rPr>
              <w:t>18-34 years, 22.1±2.27 (college students)</w:t>
            </w:r>
          </w:p>
        </w:tc>
        <w:tc>
          <w:tcPr>
            <w:tcW w:w="1687" w:type="dxa"/>
            <w:tcBorders>
              <w:bottom w:val="double" w:sz="12" w:space="0" w:color="323E4F" w:themeColor="text2" w:themeShade="BF"/>
            </w:tcBorders>
          </w:tcPr>
          <w:p w14:paraId="45006F5D" w14:textId="77777777" w:rsidR="0022108A" w:rsidRPr="00DC3D2A" w:rsidRDefault="0022108A" w:rsidP="00E337F3">
            <w:pPr>
              <w:spacing w:line="360" w:lineRule="auto"/>
              <w:rPr>
                <w:sz w:val="22"/>
                <w:szCs w:val="22"/>
              </w:rPr>
            </w:pPr>
            <w:r w:rsidRPr="00DC3D2A">
              <w:rPr>
                <w:sz w:val="22"/>
                <w:szCs w:val="22"/>
              </w:rPr>
              <w:t>Higher scores indicate stronger religious beliefs.</w:t>
            </w:r>
          </w:p>
          <w:p w14:paraId="3CBD1907" w14:textId="77777777" w:rsidR="0022108A" w:rsidRPr="00DC3D2A" w:rsidRDefault="0022108A" w:rsidP="00E337F3">
            <w:pPr>
              <w:spacing w:line="360" w:lineRule="auto"/>
              <w:rPr>
                <w:sz w:val="22"/>
                <w:szCs w:val="22"/>
              </w:rPr>
            </w:pPr>
          </w:p>
        </w:tc>
        <w:tc>
          <w:tcPr>
            <w:tcW w:w="2445" w:type="dxa"/>
            <w:tcBorders>
              <w:bottom w:val="double" w:sz="12" w:space="0" w:color="323E4F" w:themeColor="text2" w:themeShade="BF"/>
            </w:tcBorders>
          </w:tcPr>
          <w:p w14:paraId="3D75FE01" w14:textId="77777777" w:rsidR="0022108A" w:rsidRPr="00DC3D2A" w:rsidRDefault="0022108A" w:rsidP="00E337F3">
            <w:pPr>
              <w:spacing w:line="360" w:lineRule="auto"/>
              <w:rPr>
                <w:sz w:val="22"/>
                <w:szCs w:val="22"/>
              </w:rPr>
            </w:pPr>
            <w:r w:rsidRPr="00DC3D2A">
              <w:rPr>
                <w:sz w:val="22"/>
                <w:szCs w:val="22"/>
              </w:rPr>
              <w:t>28-items-questionnaire (scores range from 28 to 140).</w:t>
            </w:r>
          </w:p>
          <w:p w14:paraId="729E4BBF" w14:textId="77777777" w:rsidR="0022108A" w:rsidRPr="00DC3D2A" w:rsidRDefault="0022108A" w:rsidP="00E337F3">
            <w:pPr>
              <w:spacing w:line="360" w:lineRule="auto"/>
              <w:rPr>
                <w:sz w:val="22"/>
                <w:szCs w:val="22"/>
              </w:rPr>
            </w:pPr>
          </w:p>
        </w:tc>
        <w:tc>
          <w:tcPr>
            <w:tcW w:w="1590" w:type="dxa"/>
            <w:tcBorders>
              <w:bottom w:val="double" w:sz="12" w:space="0" w:color="323E4F" w:themeColor="text2" w:themeShade="BF"/>
            </w:tcBorders>
          </w:tcPr>
          <w:p w14:paraId="3DCCC0FE" w14:textId="77777777" w:rsidR="0022108A" w:rsidRPr="00DC3D2A" w:rsidRDefault="0022108A" w:rsidP="00E337F3">
            <w:pPr>
              <w:spacing w:line="360" w:lineRule="auto"/>
              <w:rPr>
                <w:sz w:val="22"/>
                <w:szCs w:val="22"/>
              </w:rPr>
            </w:pPr>
            <w:r w:rsidRPr="00DC3D2A">
              <w:rPr>
                <w:sz w:val="22"/>
                <w:szCs w:val="22"/>
              </w:rPr>
              <w:t>Cross-sectional study</w:t>
            </w:r>
          </w:p>
        </w:tc>
        <w:tc>
          <w:tcPr>
            <w:tcW w:w="3060" w:type="dxa"/>
            <w:tcBorders>
              <w:top w:val="nil"/>
              <w:bottom w:val="double" w:sz="12" w:space="0" w:color="323E4F" w:themeColor="text2" w:themeShade="BF"/>
            </w:tcBorders>
          </w:tcPr>
          <w:p w14:paraId="7314AB9C" w14:textId="77777777" w:rsidR="0022108A" w:rsidRPr="00DC3D2A" w:rsidRDefault="0022108A" w:rsidP="00E337F3">
            <w:pPr>
              <w:spacing w:line="360" w:lineRule="auto"/>
              <w:rPr>
                <w:sz w:val="22"/>
                <w:szCs w:val="22"/>
              </w:rPr>
            </w:pPr>
            <w:r w:rsidRPr="00DC3D2A">
              <w:rPr>
                <w:sz w:val="22"/>
                <w:szCs w:val="22"/>
              </w:rPr>
              <w:t>Significant inverse correlation between higher scores of religious beliefs and alcohol use. Specifically, as religious beliefs strengthen, the odds of alcohol use decrease (OR&lt;1, p&lt;0.001).</w:t>
            </w:r>
          </w:p>
        </w:tc>
      </w:tr>
    </w:tbl>
    <w:p w14:paraId="0CC8CC9C" w14:textId="77777777" w:rsidR="0022108A" w:rsidRPr="00461073" w:rsidRDefault="0022108A" w:rsidP="0022108A">
      <w:pPr>
        <w:spacing w:line="360" w:lineRule="auto"/>
        <w:rPr>
          <w:b/>
        </w:rPr>
      </w:pPr>
    </w:p>
    <w:p w14:paraId="0E5E3A0B" w14:textId="77777777" w:rsidR="0022108A" w:rsidRPr="00461073" w:rsidRDefault="0022108A" w:rsidP="0022108A">
      <w:pPr>
        <w:spacing w:line="360" w:lineRule="auto"/>
        <w:rPr>
          <w:b/>
        </w:rPr>
      </w:pPr>
    </w:p>
    <w:p w14:paraId="4FE56268" w14:textId="77777777" w:rsidR="0022108A" w:rsidRPr="00461073" w:rsidRDefault="0022108A" w:rsidP="0022108A">
      <w:pPr>
        <w:spacing w:line="360" w:lineRule="auto"/>
        <w:rPr>
          <w:b/>
        </w:rPr>
      </w:pPr>
    </w:p>
    <w:p w14:paraId="2DFD0247" w14:textId="77777777" w:rsidR="0022108A" w:rsidRPr="00461073" w:rsidRDefault="0022108A" w:rsidP="0022108A">
      <w:pPr>
        <w:spacing w:line="360" w:lineRule="auto"/>
        <w:rPr>
          <w:b/>
        </w:rPr>
      </w:pPr>
    </w:p>
    <w:p w14:paraId="5E4D371B" w14:textId="77777777" w:rsidR="0022108A" w:rsidRPr="00461073" w:rsidRDefault="0022108A" w:rsidP="0022108A">
      <w:pPr>
        <w:spacing w:line="360" w:lineRule="auto"/>
        <w:rPr>
          <w:b/>
        </w:rPr>
      </w:pPr>
    </w:p>
    <w:p w14:paraId="5347F46E" w14:textId="77777777" w:rsidR="0022108A" w:rsidRPr="00461073" w:rsidRDefault="0022108A" w:rsidP="0022108A">
      <w:pPr>
        <w:spacing w:line="360" w:lineRule="auto"/>
        <w:rPr>
          <w:b/>
        </w:rPr>
      </w:pPr>
    </w:p>
    <w:p w14:paraId="0A78EFD7" w14:textId="77777777" w:rsidR="0022108A" w:rsidRPr="00461073" w:rsidRDefault="0022108A" w:rsidP="0022108A">
      <w:pPr>
        <w:spacing w:line="360" w:lineRule="auto"/>
        <w:rPr>
          <w:b/>
        </w:rPr>
      </w:pPr>
    </w:p>
    <w:p w14:paraId="5C95B058" w14:textId="77777777" w:rsidR="0022108A" w:rsidRPr="00461073" w:rsidRDefault="0022108A" w:rsidP="0022108A">
      <w:pPr>
        <w:spacing w:line="360" w:lineRule="auto"/>
        <w:rPr>
          <w:b/>
        </w:rPr>
      </w:pPr>
    </w:p>
    <w:p w14:paraId="759B045F" w14:textId="77777777" w:rsidR="0022108A" w:rsidRPr="00461073" w:rsidRDefault="0022108A" w:rsidP="0022108A">
      <w:pPr>
        <w:spacing w:line="360" w:lineRule="auto"/>
        <w:rPr>
          <w:b/>
        </w:rPr>
      </w:pPr>
    </w:p>
    <w:p w14:paraId="570399A3" w14:textId="77777777" w:rsidR="0022108A" w:rsidRPr="00461073" w:rsidRDefault="0022108A" w:rsidP="0022108A">
      <w:pPr>
        <w:spacing w:line="360" w:lineRule="auto"/>
        <w:rPr>
          <w:b/>
        </w:rPr>
      </w:pPr>
    </w:p>
    <w:p w14:paraId="4029D60F" w14:textId="77777777" w:rsidR="0022108A" w:rsidRPr="00461073" w:rsidRDefault="0022108A" w:rsidP="0022108A">
      <w:pPr>
        <w:spacing w:line="360" w:lineRule="auto"/>
        <w:rPr>
          <w:b/>
        </w:rPr>
      </w:pPr>
    </w:p>
    <w:p w14:paraId="2005E11B" w14:textId="77777777" w:rsidR="0022108A" w:rsidRPr="00461073" w:rsidRDefault="0022108A" w:rsidP="0022108A">
      <w:pPr>
        <w:spacing w:line="360" w:lineRule="auto"/>
        <w:rPr>
          <w:b/>
        </w:rPr>
      </w:pPr>
    </w:p>
    <w:p w14:paraId="1C99929E" w14:textId="77777777" w:rsidR="0022108A" w:rsidRPr="00461073" w:rsidRDefault="0022108A" w:rsidP="0022108A">
      <w:pPr>
        <w:spacing w:line="360" w:lineRule="auto"/>
        <w:rPr>
          <w:b/>
        </w:rPr>
      </w:pPr>
    </w:p>
    <w:p w14:paraId="4A9A67A7" w14:textId="77777777" w:rsidR="0022108A" w:rsidRPr="00461073" w:rsidRDefault="0022108A" w:rsidP="0022108A">
      <w:pPr>
        <w:spacing w:line="360" w:lineRule="auto"/>
        <w:rPr>
          <w:b/>
        </w:rPr>
      </w:pPr>
    </w:p>
    <w:p w14:paraId="20874A9C" w14:textId="77777777" w:rsidR="0022108A" w:rsidRPr="00461073" w:rsidRDefault="0022108A" w:rsidP="0022108A">
      <w:pPr>
        <w:spacing w:line="360" w:lineRule="auto"/>
        <w:rPr>
          <w:b/>
        </w:rPr>
      </w:pPr>
    </w:p>
    <w:p w14:paraId="01460D74" w14:textId="77777777" w:rsidR="0022108A" w:rsidRPr="00461073" w:rsidRDefault="0022108A" w:rsidP="0022108A">
      <w:pPr>
        <w:spacing w:line="360" w:lineRule="auto"/>
        <w:rPr>
          <w:b/>
        </w:rPr>
      </w:pPr>
    </w:p>
    <w:p w14:paraId="777ED941" w14:textId="77777777" w:rsidR="0022108A" w:rsidRPr="00461073" w:rsidRDefault="0022108A" w:rsidP="0022108A">
      <w:pPr>
        <w:pStyle w:val="Tabletitle"/>
        <w:rPr>
          <w:b/>
        </w:rPr>
      </w:pPr>
      <w:r w:rsidRPr="00461073">
        <w:rPr>
          <w:b/>
        </w:rPr>
        <w:t xml:space="preserve">Appendix Table </w:t>
      </w:r>
      <w:r>
        <w:rPr>
          <w:b/>
        </w:rPr>
        <w:t>3</w:t>
      </w:r>
      <w:r w:rsidRPr="00461073">
        <w:rPr>
          <w:b/>
        </w:rPr>
        <w:t xml:space="preserve">.  </w:t>
      </w:r>
      <w:r w:rsidRPr="00461073">
        <w:rPr>
          <w:rFonts w:eastAsia="Arial"/>
        </w:rPr>
        <w:t>Summary of Studies Investigating the Relationship Between Religiosity and Drugs Use</w:t>
      </w:r>
    </w:p>
    <w:tbl>
      <w:tblPr>
        <w:tblStyle w:val="TabelBiasa21"/>
        <w:tblW w:w="13875" w:type="dxa"/>
        <w:tblLayout w:type="fixed"/>
        <w:tblLook w:val="0600" w:firstRow="0" w:lastRow="0" w:firstColumn="0" w:lastColumn="0" w:noHBand="1" w:noVBand="1"/>
      </w:tblPr>
      <w:tblGrid>
        <w:gridCol w:w="993"/>
        <w:gridCol w:w="1275"/>
        <w:gridCol w:w="851"/>
        <w:gridCol w:w="1701"/>
        <w:gridCol w:w="1960"/>
        <w:gridCol w:w="2445"/>
        <w:gridCol w:w="1590"/>
        <w:gridCol w:w="3060"/>
      </w:tblGrid>
      <w:tr w:rsidR="0022108A" w:rsidRPr="00461073" w14:paraId="625A797D" w14:textId="77777777" w:rsidTr="00E337F3">
        <w:trPr>
          <w:trHeight w:val="420"/>
        </w:trPr>
        <w:tc>
          <w:tcPr>
            <w:tcW w:w="993" w:type="dxa"/>
            <w:tcBorders>
              <w:top w:val="double" w:sz="12" w:space="0" w:color="323E4F" w:themeColor="text2" w:themeShade="BF"/>
              <w:bottom w:val="single" w:sz="12" w:space="0" w:color="002D89"/>
            </w:tcBorders>
            <w:vAlign w:val="center"/>
          </w:tcPr>
          <w:p w14:paraId="586182B5" w14:textId="77777777" w:rsidR="0022108A" w:rsidRPr="00461073" w:rsidRDefault="0022108A" w:rsidP="00E337F3">
            <w:pPr>
              <w:spacing w:line="360" w:lineRule="auto"/>
              <w:rPr>
                <w:b/>
              </w:rPr>
            </w:pPr>
            <w:r w:rsidRPr="00461073">
              <w:rPr>
                <w:b/>
              </w:rPr>
              <w:t>Study, year</w:t>
            </w:r>
          </w:p>
        </w:tc>
        <w:tc>
          <w:tcPr>
            <w:tcW w:w="1275" w:type="dxa"/>
            <w:tcBorders>
              <w:top w:val="double" w:sz="12" w:space="0" w:color="323E4F" w:themeColor="text2" w:themeShade="BF"/>
              <w:bottom w:val="single" w:sz="12" w:space="0" w:color="002D89"/>
            </w:tcBorders>
            <w:vAlign w:val="center"/>
          </w:tcPr>
          <w:p w14:paraId="2FE034F1" w14:textId="77777777" w:rsidR="0022108A" w:rsidRPr="00461073" w:rsidRDefault="0022108A" w:rsidP="00E337F3">
            <w:pPr>
              <w:spacing w:line="360" w:lineRule="auto"/>
              <w:rPr>
                <w:b/>
              </w:rPr>
            </w:pPr>
            <w:r w:rsidRPr="00461073">
              <w:rPr>
                <w:b/>
              </w:rPr>
              <w:t>Origin</w:t>
            </w:r>
          </w:p>
        </w:tc>
        <w:tc>
          <w:tcPr>
            <w:tcW w:w="851" w:type="dxa"/>
            <w:tcBorders>
              <w:top w:val="double" w:sz="12" w:space="0" w:color="323E4F" w:themeColor="text2" w:themeShade="BF"/>
              <w:bottom w:val="single" w:sz="12" w:space="0" w:color="002D89"/>
            </w:tcBorders>
            <w:vAlign w:val="center"/>
          </w:tcPr>
          <w:p w14:paraId="475BDD90" w14:textId="77777777" w:rsidR="0022108A" w:rsidRPr="00461073" w:rsidRDefault="0022108A" w:rsidP="00E337F3">
            <w:pPr>
              <w:spacing w:line="360" w:lineRule="auto"/>
              <w:rPr>
                <w:b/>
              </w:rPr>
            </w:pPr>
            <w:r w:rsidRPr="00461073">
              <w:rPr>
                <w:b/>
              </w:rPr>
              <w:t>n</w:t>
            </w:r>
          </w:p>
        </w:tc>
        <w:tc>
          <w:tcPr>
            <w:tcW w:w="1701" w:type="dxa"/>
            <w:tcBorders>
              <w:top w:val="double" w:sz="12" w:space="0" w:color="323E4F" w:themeColor="text2" w:themeShade="BF"/>
              <w:bottom w:val="single" w:sz="12" w:space="0" w:color="002D89"/>
            </w:tcBorders>
            <w:vAlign w:val="center"/>
          </w:tcPr>
          <w:p w14:paraId="2A4FB940" w14:textId="77777777" w:rsidR="0022108A" w:rsidRPr="00461073" w:rsidRDefault="0022108A" w:rsidP="00E337F3">
            <w:pPr>
              <w:spacing w:line="360" w:lineRule="auto"/>
              <w:rPr>
                <w:b/>
              </w:rPr>
            </w:pPr>
            <w:r w:rsidRPr="00461073">
              <w:rPr>
                <w:b/>
              </w:rPr>
              <w:t>Age (certain characteristic)</w:t>
            </w:r>
          </w:p>
        </w:tc>
        <w:tc>
          <w:tcPr>
            <w:tcW w:w="1960" w:type="dxa"/>
            <w:tcBorders>
              <w:top w:val="double" w:sz="12" w:space="0" w:color="323E4F" w:themeColor="text2" w:themeShade="BF"/>
              <w:bottom w:val="single" w:sz="12" w:space="0" w:color="002D89"/>
            </w:tcBorders>
            <w:vAlign w:val="center"/>
          </w:tcPr>
          <w:p w14:paraId="4F82A138" w14:textId="77777777" w:rsidR="0022108A" w:rsidRPr="00461073" w:rsidRDefault="0022108A" w:rsidP="00E337F3">
            <w:pPr>
              <w:spacing w:line="360" w:lineRule="auto"/>
              <w:rPr>
                <w:b/>
              </w:rPr>
            </w:pPr>
            <w:r w:rsidRPr="00461073">
              <w:rPr>
                <w:b/>
              </w:rPr>
              <w:t>Religion</w:t>
            </w:r>
          </w:p>
        </w:tc>
        <w:tc>
          <w:tcPr>
            <w:tcW w:w="2445" w:type="dxa"/>
            <w:tcBorders>
              <w:top w:val="double" w:sz="12" w:space="0" w:color="323E4F" w:themeColor="text2" w:themeShade="BF"/>
              <w:bottom w:val="single" w:sz="12" w:space="0" w:color="002D89"/>
            </w:tcBorders>
            <w:vAlign w:val="center"/>
          </w:tcPr>
          <w:p w14:paraId="616FBA6F" w14:textId="77777777" w:rsidR="0022108A" w:rsidRPr="00461073" w:rsidRDefault="0022108A" w:rsidP="00E337F3">
            <w:pPr>
              <w:spacing w:line="360" w:lineRule="auto"/>
              <w:rPr>
                <w:b/>
              </w:rPr>
            </w:pPr>
            <w:r w:rsidRPr="00461073">
              <w:rPr>
                <w:b/>
              </w:rPr>
              <w:t>Measurement</w:t>
            </w:r>
          </w:p>
        </w:tc>
        <w:tc>
          <w:tcPr>
            <w:tcW w:w="1590" w:type="dxa"/>
            <w:tcBorders>
              <w:top w:val="double" w:sz="12" w:space="0" w:color="323E4F" w:themeColor="text2" w:themeShade="BF"/>
              <w:bottom w:val="single" w:sz="12" w:space="0" w:color="002D89"/>
            </w:tcBorders>
            <w:vAlign w:val="center"/>
          </w:tcPr>
          <w:p w14:paraId="16500D0B" w14:textId="77777777" w:rsidR="0022108A" w:rsidRPr="00461073" w:rsidRDefault="0022108A" w:rsidP="00E337F3">
            <w:pPr>
              <w:spacing w:line="360" w:lineRule="auto"/>
              <w:rPr>
                <w:b/>
              </w:rPr>
            </w:pPr>
            <w:r w:rsidRPr="00461073">
              <w:rPr>
                <w:b/>
              </w:rPr>
              <w:t>Study design</w:t>
            </w:r>
          </w:p>
        </w:tc>
        <w:tc>
          <w:tcPr>
            <w:tcW w:w="3060" w:type="dxa"/>
            <w:tcBorders>
              <w:top w:val="double" w:sz="12" w:space="0" w:color="323E4F" w:themeColor="text2" w:themeShade="BF"/>
              <w:bottom w:val="single" w:sz="12" w:space="0" w:color="002D89"/>
            </w:tcBorders>
            <w:vAlign w:val="center"/>
          </w:tcPr>
          <w:p w14:paraId="181114DF" w14:textId="77777777" w:rsidR="0022108A" w:rsidRPr="00461073" w:rsidRDefault="0022108A" w:rsidP="00E337F3">
            <w:pPr>
              <w:spacing w:line="360" w:lineRule="auto"/>
              <w:rPr>
                <w:b/>
              </w:rPr>
            </w:pPr>
            <w:r w:rsidRPr="00461073">
              <w:rPr>
                <w:b/>
              </w:rPr>
              <w:t>Result</w:t>
            </w:r>
          </w:p>
        </w:tc>
      </w:tr>
      <w:tr w:rsidR="0022108A" w:rsidRPr="00461073" w14:paraId="03DDC426" w14:textId="77777777" w:rsidTr="00E337F3">
        <w:trPr>
          <w:trHeight w:val="420"/>
        </w:trPr>
        <w:tc>
          <w:tcPr>
            <w:tcW w:w="993" w:type="dxa"/>
            <w:tcBorders>
              <w:top w:val="single" w:sz="12" w:space="0" w:color="002D89"/>
            </w:tcBorders>
          </w:tcPr>
          <w:p w14:paraId="43F39F61" w14:textId="77777777" w:rsidR="0022108A" w:rsidRPr="00461073" w:rsidRDefault="0022108A" w:rsidP="00E337F3">
            <w:pPr>
              <w:spacing w:line="360" w:lineRule="auto"/>
            </w:pPr>
            <w:r w:rsidRPr="00461073">
              <w:t xml:space="preserve">Carra, 2023 </w:t>
            </w:r>
            <w:sdt>
              <w:sdtPr>
                <w:rPr>
                  <w:color w:val="000000"/>
                </w:rPr>
                <w:tag w:val="MENDELEY_CITATION_v3_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"/>
                <w:id w:val="-1333908810"/>
                <w:placeholder>
                  <w:docPart w:val="03444E2DD0F54F908E7937B41D3D84E9"/>
                </w:placeholder>
              </w:sdtPr>
              <w:sdtContent>
                <w:r w:rsidRPr="00461073">
                  <w:rPr>
                    <w:color w:val="000000"/>
                  </w:rPr>
                  <w:t>[27,28]</w:t>
                </w:r>
              </w:sdtContent>
            </w:sdt>
          </w:p>
        </w:tc>
        <w:tc>
          <w:tcPr>
            <w:tcW w:w="1275" w:type="dxa"/>
            <w:tcBorders>
              <w:top w:val="single" w:sz="12" w:space="0" w:color="002D89"/>
            </w:tcBorders>
          </w:tcPr>
          <w:p w14:paraId="74362673" w14:textId="77777777" w:rsidR="0022108A" w:rsidRPr="00461073" w:rsidRDefault="0022108A" w:rsidP="00E337F3">
            <w:pPr>
              <w:spacing w:line="360" w:lineRule="auto"/>
            </w:pPr>
            <w:r w:rsidRPr="00461073">
              <w:t>Italy (~42.5° N)</w:t>
            </w:r>
          </w:p>
        </w:tc>
        <w:tc>
          <w:tcPr>
            <w:tcW w:w="851" w:type="dxa"/>
            <w:tcBorders>
              <w:top w:val="single" w:sz="12" w:space="0" w:color="002D89"/>
            </w:tcBorders>
          </w:tcPr>
          <w:p w14:paraId="5C6DFE4A" w14:textId="77777777" w:rsidR="0022108A" w:rsidRPr="00461073" w:rsidRDefault="0022108A" w:rsidP="00E337F3">
            <w:pPr>
              <w:spacing w:line="360" w:lineRule="auto"/>
            </w:pPr>
            <w:r w:rsidRPr="00461073">
              <w:t>68263</w:t>
            </w:r>
          </w:p>
        </w:tc>
        <w:tc>
          <w:tcPr>
            <w:tcW w:w="1701" w:type="dxa"/>
            <w:tcBorders>
              <w:top w:val="single" w:sz="12" w:space="0" w:color="002D89"/>
            </w:tcBorders>
          </w:tcPr>
          <w:p w14:paraId="02C1481C" w14:textId="77777777" w:rsidR="0022108A" w:rsidRPr="00461073" w:rsidRDefault="0022108A" w:rsidP="00E337F3">
            <w:pPr>
              <w:spacing w:line="360" w:lineRule="auto"/>
            </w:pPr>
            <w:r w:rsidRPr="00461073">
              <w:t>12-17 years (civilian, noninstitutionalized US population)</w:t>
            </w:r>
          </w:p>
        </w:tc>
        <w:tc>
          <w:tcPr>
            <w:tcW w:w="1960" w:type="dxa"/>
            <w:tcBorders>
              <w:top w:val="single" w:sz="12" w:space="0" w:color="002D89"/>
            </w:tcBorders>
          </w:tcPr>
          <w:p w14:paraId="4BF80AE0" w14:textId="77777777" w:rsidR="0022108A" w:rsidRPr="00461073" w:rsidRDefault="0022108A" w:rsidP="00E337F3">
            <w:pPr>
              <w:spacing w:line="360" w:lineRule="auto"/>
            </w:pPr>
            <w:r w:rsidRPr="00461073">
              <w:t>IR, ER (personal-service attendance and social-faith-based activities)</w:t>
            </w:r>
          </w:p>
        </w:tc>
        <w:tc>
          <w:tcPr>
            <w:tcW w:w="2445" w:type="dxa"/>
            <w:tcBorders>
              <w:top w:val="single" w:sz="12" w:space="0" w:color="002D89"/>
            </w:tcBorders>
          </w:tcPr>
          <w:p w14:paraId="05C60FC5" w14:textId="77777777" w:rsidR="0022108A" w:rsidRPr="00461073" w:rsidRDefault="0022108A" w:rsidP="00E337F3">
            <w:pPr>
              <w:spacing w:line="360" w:lineRule="auto"/>
            </w:pPr>
            <w:r w:rsidRPr="00461073">
              <w:t>Measure the personal depth and commitment and personal-social religiosity.</w:t>
            </w:r>
          </w:p>
          <w:p w14:paraId="1A579B43" w14:textId="77777777" w:rsidR="0022108A" w:rsidRPr="00461073" w:rsidRDefault="0022108A" w:rsidP="00E337F3">
            <w:pPr>
              <w:spacing w:line="360" w:lineRule="auto"/>
            </w:pPr>
          </w:p>
        </w:tc>
        <w:tc>
          <w:tcPr>
            <w:tcW w:w="1590" w:type="dxa"/>
            <w:tcBorders>
              <w:top w:val="single" w:sz="12" w:space="0" w:color="002D89"/>
            </w:tcBorders>
          </w:tcPr>
          <w:p w14:paraId="2DEC10A3" w14:textId="77777777" w:rsidR="0022108A" w:rsidRPr="00461073" w:rsidRDefault="0022108A" w:rsidP="00E337F3">
            <w:pPr>
              <w:spacing w:line="360" w:lineRule="auto"/>
            </w:pPr>
            <w:r w:rsidRPr="00461073">
              <w:t>Prospective Cohort study</w:t>
            </w:r>
          </w:p>
        </w:tc>
        <w:tc>
          <w:tcPr>
            <w:tcW w:w="3060" w:type="dxa"/>
            <w:tcBorders>
              <w:top w:val="single" w:sz="12" w:space="0" w:color="002D89"/>
            </w:tcBorders>
          </w:tcPr>
          <w:p w14:paraId="54471900" w14:textId="77777777" w:rsidR="0022108A" w:rsidRPr="00461073" w:rsidRDefault="0022108A" w:rsidP="00E337F3">
            <w:pPr>
              <w:spacing w:line="360" w:lineRule="auto"/>
            </w:pPr>
            <w:r w:rsidRPr="00461073">
              <w:t>IR shows a significant effect of cannabis use (p=0.001)</w:t>
            </w:r>
          </w:p>
          <w:p w14:paraId="46970265" w14:textId="77777777" w:rsidR="0022108A" w:rsidRPr="00461073" w:rsidRDefault="0022108A" w:rsidP="00E337F3">
            <w:pPr>
              <w:spacing w:line="360" w:lineRule="auto"/>
            </w:pPr>
            <w:r w:rsidRPr="00461073">
              <w:t xml:space="preserve">Extrinsic-personal religiosity shows a significant effect of cannabis use (p=&lt; 0.001) </w:t>
            </w:r>
          </w:p>
          <w:p w14:paraId="2A43BE06" w14:textId="77777777" w:rsidR="0022108A" w:rsidRPr="00461073" w:rsidRDefault="0022108A" w:rsidP="00E337F3">
            <w:pPr>
              <w:spacing w:line="360" w:lineRule="auto"/>
            </w:pPr>
            <w:r w:rsidRPr="00461073">
              <w:t xml:space="preserve">Extrinsic-social insignificantly affect cannabis use (p=0.643) </w:t>
            </w:r>
          </w:p>
        </w:tc>
      </w:tr>
      <w:tr w:rsidR="0022108A" w:rsidRPr="00461073" w14:paraId="43B15024" w14:textId="77777777" w:rsidTr="00E337F3">
        <w:trPr>
          <w:trHeight w:val="420"/>
        </w:trPr>
        <w:tc>
          <w:tcPr>
            <w:tcW w:w="993" w:type="dxa"/>
          </w:tcPr>
          <w:p w14:paraId="6DBAA2B8" w14:textId="77777777" w:rsidR="0022108A" w:rsidRPr="00461073" w:rsidRDefault="0022108A" w:rsidP="00E337F3">
            <w:pPr>
              <w:spacing w:line="360" w:lineRule="auto"/>
            </w:pPr>
            <w:r w:rsidRPr="00461073">
              <w:t xml:space="preserve">Celik, 2023 </w:t>
            </w:r>
            <w:sdt>
              <w:sdtPr>
                <w:rPr>
                  <w:color w:val="000000"/>
                </w:rPr>
                <w:tag w:val="MENDELEY_CITATION_v3_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"/>
                <w:id w:val="1994070395"/>
                <w:placeholder>
                  <w:docPart w:val="03444E2DD0F54F908E7937B41D3D84E9"/>
                </w:placeholder>
              </w:sdtPr>
              <w:sdtContent>
                <w:r w:rsidRPr="00461073">
                  <w:rPr>
                    <w:color w:val="000000"/>
                  </w:rPr>
                  <w:t>[27]</w:t>
                </w:r>
              </w:sdtContent>
            </w:sdt>
            <w:r w:rsidRPr="00461073">
              <w:t xml:space="preserve"> </w:t>
            </w:r>
          </w:p>
        </w:tc>
        <w:tc>
          <w:tcPr>
            <w:tcW w:w="1275" w:type="dxa"/>
          </w:tcPr>
          <w:p w14:paraId="2C016089" w14:textId="77777777" w:rsidR="0022108A" w:rsidRPr="00461073" w:rsidRDefault="0022108A" w:rsidP="00E337F3">
            <w:pPr>
              <w:spacing w:line="360" w:lineRule="auto"/>
            </w:pPr>
            <w:r w:rsidRPr="00461073">
              <w:t>Norway (~62° N)</w:t>
            </w:r>
          </w:p>
        </w:tc>
        <w:tc>
          <w:tcPr>
            <w:tcW w:w="851" w:type="dxa"/>
          </w:tcPr>
          <w:p w14:paraId="4BE12CA1" w14:textId="77777777" w:rsidR="0022108A" w:rsidRPr="00461073" w:rsidRDefault="0022108A" w:rsidP="00E337F3">
            <w:pPr>
              <w:spacing w:line="360" w:lineRule="auto"/>
            </w:pPr>
            <w:r w:rsidRPr="00461073">
              <w:t>41096</w:t>
            </w:r>
          </w:p>
        </w:tc>
        <w:tc>
          <w:tcPr>
            <w:tcW w:w="1701" w:type="dxa"/>
          </w:tcPr>
          <w:p w14:paraId="1879F38F" w14:textId="77777777" w:rsidR="0022108A" w:rsidRPr="00461073" w:rsidRDefault="0022108A" w:rsidP="00E337F3">
            <w:pPr>
              <w:spacing w:line="360" w:lineRule="auto"/>
            </w:pPr>
            <w:r w:rsidRPr="00461073">
              <w:t xml:space="preserve">13-19 years </w:t>
            </w:r>
          </w:p>
        </w:tc>
        <w:tc>
          <w:tcPr>
            <w:tcW w:w="1960" w:type="dxa"/>
          </w:tcPr>
          <w:p w14:paraId="19816AFA" w14:textId="77777777" w:rsidR="0022108A" w:rsidRPr="00461073" w:rsidRDefault="0022108A" w:rsidP="00E337F3">
            <w:pPr>
              <w:spacing w:line="360" w:lineRule="auto"/>
            </w:pPr>
            <w:r w:rsidRPr="00461073">
              <w:t>OR and SR</w:t>
            </w:r>
          </w:p>
        </w:tc>
        <w:tc>
          <w:tcPr>
            <w:tcW w:w="2445" w:type="dxa"/>
          </w:tcPr>
          <w:p w14:paraId="14F1AAE0" w14:textId="77777777" w:rsidR="0022108A" w:rsidRPr="00461073" w:rsidRDefault="0022108A" w:rsidP="00E337F3">
            <w:pPr>
              <w:spacing w:line="360" w:lineRule="auto"/>
            </w:pPr>
            <w:r w:rsidRPr="00461073">
              <w:t>SR measures an individual's perception of the impact of religion on their daily life and decisions.</w:t>
            </w:r>
          </w:p>
          <w:p w14:paraId="163513BE" w14:textId="77777777" w:rsidR="0022108A" w:rsidRPr="00461073" w:rsidRDefault="0022108A" w:rsidP="00E337F3">
            <w:pPr>
              <w:spacing w:line="360" w:lineRule="auto"/>
            </w:pPr>
            <w:r w:rsidRPr="00461073">
              <w:t xml:space="preserve">OR measures the frequency of involvement in religious activities religious community </w:t>
            </w:r>
          </w:p>
        </w:tc>
        <w:tc>
          <w:tcPr>
            <w:tcW w:w="1590" w:type="dxa"/>
          </w:tcPr>
          <w:p w14:paraId="0D4314A0" w14:textId="77777777" w:rsidR="0022108A" w:rsidRPr="00461073" w:rsidRDefault="0022108A" w:rsidP="00E337F3">
            <w:pPr>
              <w:spacing w:line="360" w:lineRule="auto"/>
            </w:pPr>
            <w:r w:rsidRPr="00461073">
              <w:t>Cross-sectional study</w:t>
            </w:r>
          </w:p>
        </w:tc>
        <w:tc>
          <w:tcPr>
            <w:tcW w:w="3060" w:type="dxa"/>
          </w:tcPr>
          <w:p w14:paraId="617B053B" w14:textId="77777777" w:rsidR="0022108A" w:rsidRPr="00461073" w:rsidRDefault="0022108A" w:rsidP="00E337F3">
            <w:pPr>
              <w:spacing w:line="360" w:lineRule="auto"/>
            </w:pPr>
            <w:r w:rsidRPr="00461073">
              <w:t xml:space="preserve">SR significantly negatively related to cannabis use (b = -0.29, OR = 0.75, p &lt; 0.001). </w:t>
            </w:r>
          </w:p>
          <w:p w14:paraId="478490BC" w14:textId="77777777" w:rsidR="0022108A" w:rsidRPr="00461073" w:rsidRDefault="0022108A" w:rsidP="00E337F3">
            <w:pPr>
              <w:spacing w:line="360" w:lineRule="auto"/>
            </w:pPr>
            <w:r w:rsidRPr="00461073">
              <w:t>OR significantly positive relationship with cannabis use (b = 0.18, OR = 1.20, p &lt; 0.001)</w:t>
            </w:r>
          </w:p>
        </w:tc>
      </w:tr>
      <w:tr w:rsidR="0022108A" w:rsidRPr="00461073" w14:paraId="2D37461B" w14:textId="77777777" w:rsidTr="00E337F3">
        <w:trPr>
          <w:trHeight w:val="420"/>
        </w:trPr>
        <w:tc>
          <w:tcPr>
            <w:tcW w:w="993" w:type="dxa"/>
          </w:tcPr>
          <w:p w14:paraId="045C58BD" w14:textId="77777777" w:rsidR="0022108A" w:rsidRPr="00461073" w:rsidRDefault="0022108A" w:rsidP="00E337F3">
            <w:pPr>
              <w:spacing w:line="360" w:lineRule="auto"/>
            </w:pPr>
            <w:r w:rsidRPr="00461073">
              <w:t xml:space="preserve">Everhart, 2023 </w:t>
            </w:r>
            <w:sdt>
              <w:sdtPr>
                <w:rPr>
                  <w:color w:val="000000"/>
                </w:rPr>
                <w:tag w:val="MENDELEY_CITATION_v3_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"/>
                <w:id w:val="-867826020"/>
                <w:placeholder>
                  <w:docPart w:val="03444E2DD0F54F908E7937B41D3D84E9"/>
                </w:placeholder>
              </w:sdtPr>
              <w:sdtContent>
                <w:r w:rsidRPr="00461073">
                  <w:rPr>
                    <w:color w:val="000000"/>
                  </w:rPr>
                  <w:t>[29]</w:t>
                </w:r>
              </w:sdtContent>
            </w:sdt>
            <w:r w:rsidRPr="00461073">
              <w:t xml:space="preserve"> </w:t>
            </w:r>
          </w:p>
        </w:tc>
        <w:tc>
          <w:tcPr>
            <w:tcW w:w="1275" w:type="dxa"/>
          </w:tcPr>
          <w:p w14:paraId="65C4EE19" w14:textId="77777777" w:rsidR="0022108A" w:rsidRPr="00461073" w:rsidRDefault="0022108A" w:rsidP="00E337F3">
            <w:pPr>
              <w:spacing w:line="360" w:lineRule="auto"/>
            </w:pPr>
            <w:r w:rsidRPr="00461073">
              <w:t xml:space="preserve">USA </w:t>
            </w:r>
          </w:p>
          <w:p w14:paraId="4EEF3210" w14:textId="77777777" w:rsidR="0022108A" w:rsidRPr="00461073" w:rsidRDefault="0022108A" w:rsidP="00E337F3">
            <w:pPr>
              <w:spacing w:line="360" w:lineRule="auto"/>
            </w:pPr>
            <w:r w:rsidRPr="00461073">
              <w:t>(~37° N)</w:t>
            </w:r>
          </w:p>
        </w:tc>
        <w:tc>
          <w:tcPr>
            <w:tcW w:w="851" w:type="dxa"/>
          </w:tcPr>
          <w:p w14:paraId="496068C1" w14:textId="77777777" w:rsidR="0022108A" w:rsidRPr="00461073" w:rsidRDefault="0022108A" w:rsidP="00E337F3">
            <w:pPr>
              <w:spacing w:line="360" w:lineRule="auto"/>
            </w:pPr>
            <w:r w:rsidRPr="00461073">
              <w:t>194</w:t>
            </w:r>
          </w:p>
        </w:tc>
        <w:tc>
          <w:tcPr>
            <w:tcW w:w="1701" w:type="dxa"/>
          </w:tcPr>
          <w:p w14:paraId="129F7EE5" w14:textId="77777777" w:rsidR="0022108A" w:rsidRPr="00461073" w:rsidRDefault="0022108A" w:rsidP="00E337F3">
            <w:pPr>
              <w:spacing w:line="360" w:lineRule="auto"/>
            </w:pPr>
            <w:r w:rsidRPr="00461073">
              <w:t>18-20 years, 18.82±0.76(college students with asthma)</w:t>
            </w:r>
          </w:p>
        </w:tc>
        <w:tc>
          <w:tcPr>
            <w:tcW w:w="1960" w:type="dxa"/>
          </w:tcPr>
          <w:p w14:paraId="0BD3D54F" w14:textId="77777777" w:rsidR="0022108A" w:rsidRPr="00461073" w:rsidRDefault="0022108A" w:rsidP="00E337F3">
            <w:pPr>
              <w:spacing w:line="360" w:lineRule="auto"/>
            </w:pPr>
            <w:r w:rsidRPr="00461073">
              <w:t>Higher scores indicate greater religious commitment.</w:t>
            </w:r>
          </w:p>
        </w:tc>
        <w:tc>
          <w:tcPr>
            <w:tcW w:w="2445" w:type="dxa"/>
          </w:tcPr>
          <w:p w14:paraId="58AB016D" w14:textId="77777777" w:rsidR="0022108A" w:rsidRPr="00461073" w:rsidRDefault="0022108A" w:rsidP="00E337F3">
            <w:pPr>
              <w:spacing w:line="360" w:lineRule="auto"/>
            </w:pPr>
            <w:r w:rsidRPr="00461073">
              <w:t>RCI-10</w:t>
            </w:r>
          </w:p>
        </w:tc>
        <w:tc>
          <w:tcPr>
            <w:tcW w:w="1590" w:type="dxa"/>
          </w:tcPr>
          <w:p w14:paraId="3362A89C" w14:textId="77777777" w:rsidR="0022108A" w:rsidRPr="00461073" w:rsidRDefault="0022108A" w:rsidP="00E337F3">
            <w:pPr>
              <w:spacing w:line="360" w:lineRule="auto"/>
            </w:pPr>
            <w:r w:rsidRPr="00461073">
              <w:t>Cross-sectional study</w:t>
            </w:r>
          </w:p>
        </w:tc>
        <w:tc>
          <w:tcPr>
            <w:tcW w:w="3060" w:type="dxa"/>
          </w:tcPr>
          <w:p w14:paraId="6AEB45BB" w14:textId="77777777" w:rsidR="0022108A" w:rsidRPr="00461073" w:rsidRDefault="0022108A" w:rsidP="00E337F3">
            <w:pPr>
              <w:spacing w:line="360" w:lineRule="auto"/>
            </w:pPr>
            <w:r w:rsidRPr="00461073">
              <w:t>Religiosity is significantly and inversely correlated with marijuana use (β=−0.051,</w:t>
            </w:r>
          </w:p>
          <w:p w14:paraId="5EDF07B3" w14:textId="77777777" w:rsidR="0022108A" w:rsidRPr="00461073" w:rsidRDefault="0022108A" w:rsidP="00E337F3">
            <w:pPr>
              <w:spacing w:line="360" w:lineRule="auto"/>
            </w:pPr>
            <w:r w:rsidRPr="00461073">
              <w:t>p=0.001, OR=0.950).</w:t>
            </w:r>
          </w:p>
        </w:tc>
      </w:tr>
      <w:tr w:rsidR="0022108A" w:rsidRPr="00461073" w14:paraId="7D0AB4A3" w14:textId="77777777" w:rsidTr="00E337F3">
        <w:trPr>
          <w:trHeight w:val="420"/>
        </w:trPr>
        <w:tc>
          <w:tcPr>
            <w:tcW w:w="993" w:type="dxa"/>
          </w:tcPr>
          <w:p w14:paraId="3C8938C0" w14:textId="77777777" w:rsidR="0022108A" w:rsidRPr="00461073" w:rsidRDefault="0022108A" w:rsidP="00E337F3">
            <w:pPr>
              <w:spacing w:line="360" w:lineRule="auto"/>
            </w:pPr>
            <w:r w:rsidRPr="00461073">
              <w:t xml:space="preserve">Jokela, 2023 </w:t>
            </w:r>
            <w:sdt>
              <w:sdtPr>
                <w:rPr>
                  <w:color w:val="000000"/>
                </w:rPr>
                <w:tag w:val="MENDELEY_CITATION_v3_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"/>
                <w:id w:val="32547835"/>
                <w:placeholder>
                  <w:docPart w:val="03444E2DD0F54F908E7937B41D3D84E9"/>
                </w:placeholder>
              </w:sdtPr>
              <w:sdtContent>
                <w:r w:rsidRPr="00461073">
                  <w:rPr>
                    <w:color w:val="000000"/>
                  </w:rPr>
                  <w:t>[60]</w:t>
                </w:r>
              </w:sdtContent>
            </w:sdt>
          </w:p>
        </w:tc>
        <w:tc>
          <w:tcPr>
            <w:tcW w:w="1275" w:type="dxa"/>
          </w:tcPr>
          <w:p w14:paraId="7752E767" w14:textId="77777777" w:rsidR="0022108A" w:rsidRPr="00461073" w:rsidRDefault="0022108A" w:rsidP="00E337F3">
            <w:pPr>
              <w:spacing w:line="360" w:lineRule="auto"/>
            </w:pPr>
            <w:r w:rsidRPr="00461073">
              <w:t>Finland (~64° N)</w:t>
            </w:r>
          </w:p>
        </w:tc>
        <w:tc>
          <w:tcPr>
            <w:tcW w:w="851" w:type="dxa"/>
          </w:tcPr>
          <w:p w14:paraId="42844976" w14:textId="77777777" w:rsidR="0022108A" w:rsidRPr="00461073" w:rsidRDefault="0022108A" w:rsidP="00E337F3">
            <w:pPr>
              <w:spacing w:line="360" w:lineRule="auto"/>
            </w:pPr>
            <w:r w:rsidRPr="00461073">
              <w:t>6592</w:t>
            </w:r>
          </w:p>
        </w:tc>
        <w:tc>
          <w:tcPr>
            <w:tcW w:w="1701" w:type="dxa"/>
          </w:tcPr>
          <w:p w14:paraId="68031532" w14:textId="77777777" w:rsidR="0022108A" w:rsidRPr="00461073" w:rsidRDefault="0022108A" w:rsidP="00E337F3">
            <w:pPr>
              <w:spacing w:line="360" w:lineRule="auto"/>
            </w:pPr>
            <w:r w:rsidRPr="00461073">
              <w:t>18 years above</w:t>
            </w:r>
          </w:p>
        </w:tc>
        <w:tc>
          <w:tcPr>
            <w:tcW w:w="1960" w:type="dxa"/>
          </w:tcPr>
          <w:p w14:paraId="59511D7E" w14:textId="77777777" w:rsidR="0022108A" w:rsidRPr="00461073" w:rsidRDefault="0022108A" w:rsidP="00E337F3">
            <w:pPr>
              <w:spacing w:line="360" w:lineRule="auto"/>
            </w:pPr>
            <w:r w:rsidRPr="00461073">
              <w:t>Active and</w:t>
            </w:r>
          </w:p>
          <w:p w14:paraId="17E54E0E" w14:textId="77777777" w:rsidR="0022108A" w:rsidRPr="00461073" w:rsidRDefault="0022108A" w:rsidP="00E337F3">
            <w:pPr>
              <w:spacing w:line="360" w:lineRule="auto"/>
            </w:pPr>
            <w:r w:rsidRPr="00461073">
              <w:t>inactive religious attendance</w:t>
            </w:r>
          </w:p>
          <w:p w14:paraId="52F03C69" w14:textId="77777777" w:rsidR="0022108A" w:rsidRPr="00461073" w:rsidRDefault="0022108A" w:rsidP="00E337F3">
            <w:pPr>
              <w:spacing w:line="360" w:lineRule="auto"/>
            </w:pPr>
          </w:p>
        </w:tc>
        <w:tc>
          <w:tcPr>
            <w:tcW w:w="2445" w:type="dxa"/>
          </w:tcPr>
          <w:p w14:paraId="654A735D" w14:textId="77777777" w:rsidR="0022108A" w:rsidRPr="00461073" w:rsidRDefault="0022108A" w:rsidP="00E337F3">
            <w:pPr>
              <w:spacing w:line="360" w:lineRule="auto"/>
            </w:pPr>
            <w:r w:rsidRPr="00461073">
              <w:t>Questionnaire to track the time pattern of one's religious participation.</w:t>
            </w:r>
          </w:p>
        </w:tc>
        <w:tc>
          <w:tcPr>
            <w:tcW w:w="1590" w:type="dxa"/>
          </w:tcPr>
          <w:p w14:paraId="7438B436" w14:textId="77777777" w:rsidR="0022108A" w:rsidRPr="00461073" w:rsidRDefault="0022108A" w:rsidP="00E337F3">
            <w:pPr>
              <w:spacing w:line="360" w:lineRule="auto"/>
            </w:pPr>
            <w:r w:rsidRPr="00461073">
              <w:t>Prospective Cohort study</w:t>
            </w:r>
          </w:p>
        </w:tc>
        <w:tc>
          <w:tcPr>
            <w:tcW w:w="3060" w:type="dxa"/>
          </w:tcPr>
          <w:p w14:paraId="3E667E5E" w14:textId="77777777" w:rsidR="0022108A" w:rsidRPr="00461073" w:rsidRDefault="0022108A" w:rsidP="00E337F3">
            <w:pPr>
              <w:spacing w:line="360" w:lineRule="auto"/>
            </w:pPr>
            <w:r w:rsidRPr="00461073">
              <w:t>Religiously active (</w:t>
            </w:r>
            <w:proofErr w:type="spellStart"/>
            <w:r w:rsidRPr="00461073">
              <w:t>coeff</w:t>
            </w:r>
            <w:proofErr w:type="spellEnd"/>
            <w:r w:rsidRPr="00461073">
              <w:t>. 0.09, 95% CI: 0.01, 0.17) vs. Religiously inactive (</w:t>
            </w:r>
            <w:proofErr w:type="spellStart"/>
            <w:r w:rsidRPr="00461073">
              <w:t>coeff</w:t>
            </w:r>
            <w:proofErr w:type="spellEnd"/>
            <w:r w:rsidRPr="00461073">
              <w:t xml:space="preserve">. 0.14; 95% CI: 0.10, 0.19), insignificant changes seen in cannabis use (p=0.25). </w:t>
            </w:r>
          </w:p>
        </w:tc>
      </w:tr>
      <w:tr w:rsidR="0022108A" w:rsidRPr="00461073" w14:paraId="7862D47E" w14:textId="77777777" w:rsidTr="00E337F3">
        <w:trPr>
          <w:trHeight w:val="420"/>
        </w:trPr>
        <w:tc>
          <w:tcPr>
            <w:tcW w:w="993" w:type="dxa"/>
          </w:tcPr>
          <w:p w14:paraId="1EC0BEEA" w14:textId="77777777" w:rsidR="0022108A" w:rsidRPr="00461073" w:rsidRDefault="0022108A" w:rsidP="00E337F3">
            <w:pPr>
              <w:spacing w:line="360" w:lineRule="auto"/>
            </w:pPr>
            <w:r w:rsidRPr="00461073">
              <w:t xml:space="preserve">Kadar, 2023 </w:t>
            </w:r>
            <w:sdt>
              <w:sdtPr>
                <w:rPr>
                  <w:color w:val="000000"/>
                </w:rPr>
                <w:tag w:val="MENDELEY_CITATION_v3_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"/>
                <w:id w:val="154581101"/>
                <w:placeholder>
                  <w:docPart w:val="03444E2DD0F54F908E7937B41D3D84E9"/>
                </w:placeholder>
              </w:sdtPr>
              <w:sdtContent>
                <w:r w:rsidRPr="00461073">
                  <w:rPr>
                    <w:color w:val="000000"/>
                  </w:rPr>
                  <w:t>[35]</w:t>
                </w:r>
              </w:sdtContent>
            </w:sdt>
          </w:p>
        </w:tc>
        <w:tc>
          <w:tcPr>
            <w:tcW w:w="1275" w:type="dxa"/>
          </w:tcPr>
          <w:p w14:paraId="6368C77C" w14:textId="77777777" w:rsidR="0022108A" w:rsidRPr="00461073" w:rsidRDefault="0022108A" w:rsidP="00E337F3">
            <w:pPr>
              <w:spacing w:line="360" w:lineRule="auto"/>
            </w:pPr>
            <w:r w:rsidRPr="00461073">
              <w:t>Hungary (~47° N)</w:t>
            </w:r>
          </w:p>
        </w:tc>
        <w:tc>
          <w:tcPr>
            <w:tcW w:w="851" w:type="dxa"/>
          </w:tcPr>
          <w:p w14:paraId="45B9CDE4" w14:textId="77777777" w:rsidR="0022108A" w:rsidRPr="00461073" w:rsidRDefault="0022108A" w:rsidP="00E337F3">
            <w:pPr>
              <w:spacing w:line="360" w:lineRule="auto"/>
            </w:pPr>
            <w:r w:rsidRPr="00461073">
              <w:t xml:space="preserve">5275 </w:t>
            </w:r>
          </w:p>
        </w:tc>
        <w:tc>
          <w:tcPr>
            <w:tcW w:w="1701" w:type="dxa"/>
          </w:tcPr>
          <w:p w14:paraId="041C889C" w14:textId="77777777" w:rsidR="0022108A" w:rsidRPr="00461073" w:rsidRDefault="0022108A" w:rsidP="00E337F3">
            <w:pPr>
              <w:spacing w:line="360" w:lineRule="auto"/>
            </w:pPr>
            <w:r w:rsidRPr="00461073">
              <w:t>18-64 years (NSAPH 2019) and 18-34 years (BLS)</w:t>
            </w:r>
          </w:p>
        </w:tc>
        <w:tc>
          <w:tcPr>
            <w:tcW w:w="1960" w:type="dxa"/>
          </w:tcPr>
          <w:p w14:paraId="55B187E9" w14:textId="77777777" w:rsidR="0022108A" w:rsidRPr="00461073" w:rsidRDefault="0022108A" w:rsidP="00E337F3">
            <w:pPr>
              <w:spacing w:line="360" w:lineRule="auto"/>
            </w:pPr>
            <w:r w:rsidRPr="00461073">
              <w:t>Religious, non-religious, agnostic</w:t>
            </w:r>
          </w:p>
        </w:tc>
        <w:tc>
          <w:tcPr>
            <w:tcW w:w="2445" w:type="dxa"/>
          </w:tcPr>
          <w:p w14:paraId="16B7DB2D" w14:textId="77777777" w:rsidR="0022108A" w:rsidRPr="00461073" w:rsidRDefault="0022108A" w:rsidP="00E337F3">
            <w:pPr>
              <w:spacing w:line="360" w:lineRule="auto"/>
            </w:pPr>
            <w:r w:rsidRPr="00461073">
              <w:t xml:space="preserve">Religiosity is measured by defined as the individual’s subjective perception of own religious status. </w:t>
            </w:r>
          </w:p>
        </w:tc>
        <w:tc>
          <w:tcPr>
            <w:tcW w:w="1590" w:type="dxa"/>
          </w:tcPr>
          <w:p w14:paraId="2660058C" w14:textId="77777777" w:rsidR="0022108A" w:rsidRPr="00461073" w:rsidRDefault="0022108A" w:rsidP="00E337F3">
            <w:pPr>
              <w:spacing w:line="360" w:lineRule="auto"/>
            </w:pPr>
            <w:r w:rsidRPr="00461073">
              <w:t>Cross-sectional study</w:t>
            </w:r>
          </w:p>
        </w:tc>
        <w:tc>
          <w:tcPr>
            <w:tcW w:w="3060" w:type="dxa"/>
          </w:tcPr>
          <w:p w14:paraId="4CC1882D" w14:textId="77777777" w:rsidR="0022108A" w:rsidRPr="00461073" w:rsidRDefault="0022108A" w:rsidP="00E337F3">
            <w:pPr>
              <w:spacing w:line="360" w:lineRule="auto"/>
            </w:pPr>
            <w:r w:rsidRPr="00461073">
              <w:t>No significant association with illicit drug use was observed (p=0.136).</w:t>
            </w:r>
          </w:p>
          <w:p w14:paraId="379208A8" w14:textId="77777777" w:rsidR="0022108A" w:rsidRPr="00461073" w:rsidRDefault="0022108A" w:rsidP="00E337F3">
            <w:pPr>
              <w:spacing w:line="360" w:lineRule="auto"/>
            </w:pPr>
          </w:p>
        </w:tc>
      </w:tr>
      <w:tr w:rsidR="0022108A" w:rsidRPr="00461073" w14:paraId="4DF76A8F" w14:textId="77777777" w:rsidTr="00E337F3">
        <w:trPr>
          <w:trHeight w:val="420"/>
        </w:trPr>
        <w:tc>
          <w:tcPr>
            <w:tcW w:w="993" w:type="dxa"/>
          </w:tcPr>
          <w:p w14:paraId="027EE036" w14:textId="77777777" w:rsidR="0022108A" w:rsidRPr="00461073" w:rsidRDefault="0022108A" w:rsidP="00E337F3">
            <w:pPr>
              <w:spacing w:line="360" w:lineRule="auto"/>
            </w:pPr>
            <w:r w:rsidRPr="00461073">
              <w:t xml:space="preserve">Brito, 2021 </w:t>
            </w:r>
            <w:sdt>
              <w:sdtPr>
                <w:rPr>
                  <w:color w:val="000000"/>
                </w:rPr>
                <w:tag w:val="MENDELEY_CITATION_v3_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"/>
                <w:id w:val="-1134475058"/>
                <w:placeholder>
                  <w:docPart w:val="03444E2DD0F54F908E7937B41D3D84E9"/>
                </w:placeholder>
              </w:sdtPr>
              <w:sdtContent>
                <w:r w:rsidRPr="00461073">
                  <w:rPr>
                    <w:color w:val="000000"/>
                  </w:rPr>
                  <w:t>[51]</w:t>
                </w:r>
              </w:sdtContent>
            </w:sdt>
          </w:p>
        </w:tc>
        <w:tc>
          <w:tcPr>
            <w:tcW w:w="1275" w:type="dxa"/>
          </w:tcPr>
          <w:p w14:paraId="586C2399" w14:textId="77777777" w:rsidR="0022108A" w:rsidRPr="00461073" w:rsidRDefault="0022108A" w:rsidP="00E337F3">
            <w:pPr>
              <w:spacing w:line="360" w:lineRule="auto"/>
            </w:pPr>
            <w:r w:rsidRPr="00461073">
              <w:t>French (~46° N)</w:t>
            </w:r>
          </w:p>
        </w:tc>
        <w:tc>
          <w:tcPr>
            <w:tcW w:w="851" w:type="dxa"/>
          </w:tcPr>
          <w:p w14:paraId="479E9653" w14:textId="77777777" w:rsidR="0022108A" w:rsidRPr="00461073" w:rsidRDefault="0022108A" w:rsidP="00E337F3">
            <w:pPr>
              <w:spacing w:line="360" w:lineRule="auto"/>
            </w:pPr>
            <w:r w:rsidRPr="00461073">
              <w:t>38694</w:t>
            </w:r>
          </w:p>
        </w:tc>
        <w:tc>
          <w:tcPr>
            <w:tcW w:w="1701" w:type="dxa"/>
          </w:tcPr>
          <w:p w14:paraId="29F9D4A8" w14:textId="77777777" w:rsidR="0022108A" w:rsidRPr="00461073" w:rsidRDefault="0022108A" w:rsidP="00E337F3">
            <w:pPr>
              <w:spacing w:line="360" w:lineRule="auto"/>
            </w:pPr>
            <w:r w:rsidRPr="00461073">
              <w:t>≥18 years</w:t>
            </w:r>
          </w:p>
        </w:tc>
        <w:tc>
          <w:tcPr>
            <w:tcW w:w="1960" w:type="dxa"/>
          </w:tcPr>
          <w:p w14:paraId="705FF716" w14:textId="77777777" w:rsidR="0022108A" w:rsidRPr="00461073" w:rsidRDefault="0022108A" w:rsidP="00E337F3">
            <w:pPr>
              <w:spacing w:line="360" w:lineRule="auto"/>
            </w:pPr>
            <w:r w:rsidRPr="00461073">
              <w:t>Religious believer, religious observant, not religious believer, not religious observant</w:t>
            </w:r>
          </w:p>
        </w:tc>
        <w:tc>
          <w:tcPr>
            <w:tcW w:w="2445" w:type="dxa"/>
          </w:tcPr>
          <w:p w14:paraId="2C9700D4" w14:textId="77777777" w:rsidR="0022108A" w:rsidRPr="00461073" w:rsidRDefault="0022108A" w:rsidP="00E337F3">
            <w:pPr>
              <w:spacing w:line="360" w:lineRule="auto"/>
            </w:pPr>
            <w:r w:rsidRPr="00461073">
              <w:t xml:space="preserve">Religiosity was assessed </w:t>
            </w:r>
            <w:proofErr w:type="gramStart"/>
            <w:r w:rsidRPr="00461073">
              <w:t>on the basis of</w:t>
            </w:r>
            <w:proofErr w:type="gramEnd"/>
            <w:r w:rsidRPr="00461073">
              <w:t xml:space="preserve"> religious beliefs and religious practice. </w:t>
            </w:r>
          </w:p>
        </w:tc>
        <w:tc>
          <w:tcPr>
            <w:tcW w:w="1590" w:type="dxa"/>
          </w:tcPr>
          <w:p w14:paraId="380785FB" w14:textId="77777777" w:rsidR="0022108A" w:rsidRPr="00461073" w:rsidRDefault="0022108A" w:rsidP="00E337F3">
            <w:pPr>
              <w:spacing w:line="360" w:lineRule="auto"/>
            </w:pPr>
            <w:r w:rsidRPr="00461073">
              <w:t xml:space="preserve">Cross-sectional </w:t>
            </w:r>
          </w:p>
        </w:tc>
        <w:tc>
          <w:tcPr>
            <w:tcW w:w="3060" w:type="dxa"/>
          </w:tcPr>
          <w:p w14:paraId="13ABB42B" w14:textId="77777777" w:rsidR="0022108A" w:rsidRPr="00461073" w:rsidRDefault="0022108A" w:rsidP="00E337F3">
            <w:pPr>
              <w:spacing w:line="360" w:lineRule="auto"/>
            </w:pPr>
            <w:r w:rsidRPr="00461073">
              <w:t>Religious observance was negatively associated with substance use disorders [OR=0.48, 95% CI (0.38–0.60)].</w:t>
            </w:r>
          </w:p>
          <w:p w14:paraId="3D2BA220" w14:textId="77777777" w:rsidR="0022108A" w:rsidRPr="00461073" w:rsidRDefault="0022108A" w:rsidP="00E337F3">
            <w:pPr>
              <w:spacing w:line="360" w:lineRule="auto"/>
            </w:pPr>
            <w:r w:rsidRPr="00461073">
              <w:t>Substance use disorder was less frequent among subject with religious belief [OR=0.60, 95% CI (0.52–0.69)].</w:t>
            </w:r>
          </w:p>
        </w:tc>
      </w:tr>
      <w:tr w:rsidR="0022108A" w:rsidRPr="00461073" w14:paraId="52775E4D" w14:textId="77777777" w:rsidTr="00E337F3">
        <w:trPr>
          <w:trHeight w:val="420"/>
        </w:trPr>
        <w:tc>
          <w:tcPr>
            <w:tcW w:w="993" w:type="dxa"/>
          </w:tcPr>
          <w:p w14:paraId="27BFCDFC" w14:textId="77777777" w:rsidR="0022108A" w:rsidRPr="00461073" w:rsidRDefault="0022108A" w:rsidP="00E337F3">
            <w:pPr>
              <w:spacing w:line="360" w:lineRule="auto"/>
            </w:pPr>
            <w:proofErr w:type="spellStart"/>
            <w:r w:rsidRPr="00461073">
              <w:t>Karimirad</w:t>
            </w:r>
            <w:proofErr w:type="spellEnd"/>
            <w:r w:rsidRPr="00461073">
              <w:t xml:space="preserve">, 2021 </w:t>
            </w:r>
            <w:sdt>
              <w:sdtPr>
                <w:rPr>
                  <w:color w:val="000000"/>
                </w:rPr>
                <w:tag w:val="MENDELEY_CITATION_v3_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"/>
                <w:id w:val="-1490560707"/>
                <w:placeholder>
                  <w:docPart w:val="03444E2DD0F54F908E7937B41D3D84E9"/>
                </w:placeholder>
              </w:sdtPr>
              <w:sdtContent>
                <w:r w:rsidRPr="00461073">
                  <w:rPr>
                    <w:color w:val="000000"/>
                  </w:rPr>
                  <w:t>[61]</w:t>
                </w:r>
              </w:sdtContent>
            </w:sdt>
            <w:r w:rsidRPr="00461073">
              <w:t xml:space="preserve"> </w:t>
            </w:r>
          </w:p>
        </w:tc>
        <w:tc>
          <w:tcPr>
            <w:tcW w:w="1275" w:type="dxa"/>
          </w:tcPr>
          <w:p w14:paraId="044E14D1" w14:textId="77777777" w:rsidR="0022108A" w:rsidRPr="00461073" w:rsidRDefault="0022108A" w:rsidP="00E337F3">
            <w:pPr>
              <w:spacing w:line="360" w:lineRule="auto"/>
            </w:pPr>
            <w:r w:rsidRPr="00461073">
              <w:t xml:space="preserve">Iran </w:t>
            </w:r>
          </w:p>
          <w:p w14:paraId="4281485A" w14:textId="77777777" w:rsidR="0022108A" w:rsidRPr="00461073" w:rsidRDefault="0022108A" w:rsidP="00E337F3">
            <w:pPr>
              <w:spacing w:line="360" w:lineRule="auto"/>
            </w:pPr>
            <w:r w:rsidRPr="00461073">
              <w:t>(~32° N)</w:t>
            </w:r>
          </w:p>
        </w:tc>
        <w:tc>
          <w:tcPr>
            <w:tcW w:w="851" w:type="dxa"/>
          </w:tcPr>
          <w:p w14:paraId="74C187E6" w14:textId="77777777" w:rsidR="0022108A" w:rsidRPr="00461073" w:rsidRDefault="0022108A" w:rsidP="00E337F3">
            <w:pPr>
              <w:spacing w:line="360" w:lineRule="auto"/>
            </w:pPr>
            <w:r w:rsidRPr="00461073">
              <w:t>524</w:t>
            </w:r>
          </w:p>
        </w:tc>
        <w:tc>
          <w:tcPr>
            <w:tcW w:w="1701" w:type="dxa"/>
          </w:tcPr>
          <w:p w14:paraId="3F876F47" w14:textId="77777777" w:rsidR="0022108A" w:rsidRPr="00461073" w:rsidRDefault="0022108A" w:rsidP="00E337F3">
            <w:pPr>
              <w:spacing w:line="360" w:lineRule="auto"/>
            </w:pPr>
            <w:r w:rsidRPr="00461073">
              <w:t>18-47 years, 23.0±4.2</w:t>
            </w:r>
          </w:p>
        </w:tc>
        <w:tc>
          <w:tcPr>
            <w:tcW w:w="1960" w:type="dxa"/>
          </w:tcPr>
          <w:p w14:paraId="49C4BFD9" w14:textId="77777777" w:rsidR="0022108A" w:rsidRPr="00461073" w:rsidRDefault="0022108A" w:rsidP="00E337F3">
            <w:pPr>
              <w:spacing w:line="360" w:lineRule="auto"/>
            </w:pPr>
            <w:r w:rsidRPr="00461073">
              <w:t>Score of religious belief</w:t>
            </w:r>
          </w:p>
        </w:tc>
        <w:tc>
          <w:tcPr>
            <w:tcW w:w="2445" w:type="dxa"/>
          </w:tcPr>
          <w:p w14:paraId="1C00C57F" w14:textId="77777777" w:rsidR="0022108A" w:rsidRPr="00461073" w:rsidRDefault="0022108A" w:rsidP="00E337F3">
            <w:pPr>
              <w:spacing w:line="360" w:lineRule="auto"/>
            </w:pPr>
            <w:r w:rsidRPr="00461073">
              <w:t>Kendler’s general religiosity scale.</w:t>
            </w:r>
          </w:p>
        </w:tc>
        <w:tc>
          <w:tcPr>
            <w:tcW w:w="1590" w:type="dxa"/>
          </w:tcPr>
          <w:p w14:paraId="64A54E8F" w14:textId="77777777" w:rsidR="0022108A" w:rsidRPr="00461073" w:rsidRDefault="0022108A" w:rsidP="00E337F3">
            <w:pPr>
              <w:spacing w:line="360" w:lineRule="auto"/>
            </w:pPr>
            <w:r w:rsidRPr="00461073">
              <w:t>Cross-sectional</w:t>
            </w:r>
          </w:p>
        </w:tc>
        <w:tc>
          <w:tcPr>
            <w:tcW w:w="3060" w:type="dxa"/>
          </w:tcPr>
          <w:p w14:paraId="34C3B158" w14:textId="77777777" w:rsidR="0022108A" w:rsidRPr="00461073" w:rsidRDefault="0022108A" w:rsidP="00E337F3">
            <w:pPr>
              <w:spacing w:line="360" w:lineRule="auto"/>
            </w:pPr>
            <w:r w:rsidRPr="00461073">
              <w:t>There is a significant effect of religious belief on substance use (p = 0,003)</w:t>
            </w:r>
          </w:p>
        </w:tc>
      </w:tr>
      <w:tr w:rsidR="0022108A" w:rsidRPr="00461073" w14:paraId="5455FD7B" w14:textId="77777777" w:rsidTr="00E337F3">
        <w:trPr>
          <w:trHeight w:val="420"/>
        </w:trPr>
        <w:tc>
          <w:tcPr>
            <w:tcW w:w="993" w:type="dxa"/>
          </w:tcPr>
          <w:p w14:paraId="486987F0" w14:textId="77777777" w:rsidR="0022108A" w:rsidRPr="00461073" w:rsidRDefault="0022108A" w:rsidP="00E337F3">
            <w:pPr>
              <w:spacing w:line="360" w:lineRule="auto"/>
            </w:pPr>
            <w:proofErr w:type="spellStart"/>
            <w:r w:rsidRPr="00461073">
              <w:t>Livne</w:t>
            </w:r>
            <w:proofErr w:type="spellEnd"/>
            <w:r w:rsidRPr="00461073">
              <w:t xml:space="preserve">, 2021 </w:t>
            </w:r>
            <w:sdt>
              <w:sdtPr>
                <w:rPr>
                  <w:color w:val="000000"/>
                </w:rPr>
                <w:tag w:val="MENDELEY_CITATION_v3_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"/>
                <w:id w:val="-1697999825"/>
                <w:placeholder>
                  <w:docPart w:val="03444E2DD0F54F908E7937B41D3D84E9"/>
                </w:placeholder>
              </w:sdtPr>
              <w:sdtContent>
                <w:r w:rsidRPr="00461073">
                  <w:rPr>
                    <w:color w:val="000000"/>
                  </w:rPr>
                  <w:t>[52]</w:t>
                </w:r>
              </w:sdtContent>
            </w:sdt>
          </w:p>
        </w:tc>
        <w:tc>
          <w:tcPr>
            <w:tcW w:w="1275" w:type="dxa"/>
          </w:tcPr>
          <w:p w14:paraId="1390E578" w14:textId="77777777" w:rsidR="0022108A" w:rsidRPr="00461073" w:rsidRDefault="0022108A" w:rsidP="00E337F3">
            <w:pPr>
              <w:spacing w:line="360" w:lineRule="auto"/>
            </w:pPr>
            <w:r w:rsidRPr="00461073">
              <w:t xml:space="preserve">USA </w:t>
            </w:r>
          </w:p>
          <w:p w14:paraId="38BFF9EC" w14:textId="77777777" w:rsidR="0022108A" w:rsidRPr="00461073" w:rsidRDefault="0022108A" w:rsidP="00E337F3">
            <w:pPr>
              <w:spacing w:line="360" w:lineRule="auto"/>
            </w:pPr>
            <w:r w:rsidRPr="00461073">
              <w:t>(~37° N)</w:t>
            </w:r>
          </w:p>
        </w:tc>
        <w:tc>
          <w:tcPr>
            <w:tcW w:w="851" w:type="dxa"/>
          </w:tcPr>
          <w:p w14:paraId="37E39798" w14:textId="77777777" w:rsidR="0022108A" w:rsidRPr="00461073" w:rsidRDefault="0022108A" w:rsidP="00E337F3">
            <w:pPr>
              <w:spacing w:line="360" w:lineRule="auto"/>
            </w:pPr>
            <w:r w:rsidRPr="00461073">
              <w:t>36309</w:t>
            </w:r>
          </w:p>
        </w:tc>
        <w:tc>
          <w:tcPr>
            <w:tcW w:w="1701" w:type="dxa"/>
          </w:tcPr>
          <w:p w14:paraId="313B7949" w14:textId="77777777" w:rsidR="0022108A" w:rsidRPr="00461073" w:rsidRDefault="0022108A" w:rsidP="00E337F3">
            <w:pPr>
              <w:spacing w:line="360" w:lineRule="auto"/>
            </w:pPr>
            <w:r w:rsidRPr="00461073">
              <w:t>45-64 years</w:t>
            </w:r>
          </w:p>
        </w:tc>
        <w:tc>
          <w:tcPr>
            <w:tcW w:w="1960" w:type="dxa"/>
          </w:tcPr>
          <w:p w14:paraId="51A8C1E8" w14:textId="77777777" w:rsidR="0022108A" w:rsidRPr="00461073" w:rsidRDefault="0022108A" w:rsidP="00E337F3">
            <w:pPr>
              <w:spacing w:line="360" w:lineRule="auto"/>
            </w:pPr>
            <w:r w:rsidRPr="00461073">
              <w:t>Score in importance of religiosity, and religious service attendance</w:t>
            </w:r>
          </w:p>
        </w:tc>
        <w:tc>
          <w:tcPr>
            <w:tcW w:w="2445" w:type="dxa"/>
          </w:tcPr>
          <w:p w14:paraId="5223B9B2" w14:textId="77777777" w:rsidR="0022108A" w:rsidRPr="00461073" w:rsidRDefault="0022108A" w:rsidP="00E337F3">
            <w:pPr>
              <w:spacing w:line="360" w:lineRule="auto"/>
            </w:pPr>
            <w:r w:rsidRPr="00461073">
              <w:t xml:space="preserve">Subjective importance of religiosity was measured by the spiritual beliefs influence daily life </w:t>
            </w:r>
          </w:p>
          <w:p w14:paraId="3F97C864" w14:textId="77777777" w:rsidR="0022108A" w:rsidRPr="00461073" w:rsidRDefault="0022108A" w:rsidP="00E337F3">
            <w:pPr>
              <w:spacing w:line="360" w:lineRule="auto"/>
            </w:pPr>
            <w:r w:rsidRPr="00461073">
              <w:t>Religious service attendance was measured by participation in formal religious worship</w:t>
            </w:r>
          </w:p>
        </w:tc>
        <w:tc>
          <w:tcPr>
            <w:tcW w:w="1590" w:type="dxa"/>
          </w:tcPr>
          <w:p w14:paraId="3CEF7F4B" w14:textId="77777777" w:rsidR="0022108A" w:rsidRPr="00461073" w:rsidRDefault="0022108A" w:rsidP="00E337F3">
            <w:pPr>
              <w:spacing w:line="360" w:lineRule="auto"/>
            </w:pPr>
            <w:r w:rsidRPr="00461073">
              <w:t>Cross-sectional</w:t>
            </w:r>
          </w:p>
        </w:tc>
        <w:tc>
          <w:tcPr>
            <w:tcW w:w="3060" w:type="dxa"/>
          </w:tcPr>
          <w:p w14:paraId="4AF3275A" w14:textId="77777777" w:rsidR="0022108A" w:rsidRPr="00461073" w:rsidRDefault="0022108A" w:rsidP="00E337F3">
            <w:pPr>
              <w:spacing w:line="360" w:lineRule="auto"/>
            </w:pPr>
            <w:r w:rsidRPr="00461073">
              <w:t xml:space="preserve">Importance of religiosity was inversely associated with 12-month substance use disorder </w:t>
            </w:r>
          </w:p>
          <w:p w14:paraId="6D398FFE" w14:textId="77777777" w:rsidR="0022108A" w:rsidRPr="00461073" w:rsidRDefault="0022108A" w:rsidP="00E337F3">
            <w:pPr>
              <w:spacing w:line="360" w:lineRule="auto"/>
            </w:pPr>
            <w:r w:rsidRPr="00461073">
              <w:t>Frequent service attendees had lower odds of cannabis use disorder (</w:t>
            </w:r>
            <w:proofErr w:type="spellStart"/>
            <w:r w:rsidRPr="00461073">
              <w:t>aOR</w:t>
            </w:r>
            <w:proofErr w:type="spellEnd"/>
            <w:r w:rsidRPr="00461073">
              <w:t xml:space="preserve"> = 0.4, 95 % CI 0.24,0.68), compare non-service attendees</w:t>
            </w:r>
          </w:p>
        </w:tc>
      </w:tr>
      <w:tr w:rsidR="0022108A" w:rsidRPr="00461073" w14:paraId="5E8A1100" w14:textId="77777777" w:rsidTr="00E337F3">
        <w:trPr>
          <w:trHeight w:val="420"/>
        </w:trPr>
        <w:tc>
          <w:tcPr>
            <w:tcW w:w="993" w:type="dxa"/>
          </w:tcPr>
          <w:p w14:paraId="01EA3B6B" w14:textId="77777777" w:rsidR="0022108A" w:rsidRPr="00461073" w:rsidRDefault="0022108A" w:rsidP="00E337F3">
            <w:pPr>
              <w:spacing w:line="360" w:lineRule="auto"/>
            </w:pPr>
            <w:r w:rsidRPr="00461073">
              <w:t xml:space="preserve">Doolittle, 2020 </w:t>
            </w:r>
            <w:sdt>
              <w:sdtPr>
                <w:rPr>
                  <w:color w:val="000000"/>
                </w:rPr>
                <w:tag w:val="MENDELEY_CITATION_v3_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"/>
                <w:id w:val="1216008522"/>
                <w:placeholder>
                  <w:docPart w:val="03444E2DD0F54F908E7937B41D3D84E9"/>
                </w:placeholder>
              </w:sdtPr>
              <w:sdtContent>
                <w:r w:rsidRPr="00461073">
                  <w:rPr>
                    <w:color w:val="000000"/>
                  </w:rPr>
                  <w:t>[53]</w:t>
                </w:r>
              </w:sdtContent>
            </w:sdt>
          </w:p>
        </w:tc>
        <w:tc>
          <w:tcPr>
            <w:tcW w:w="1275" w:type="dxa"/>
          </w:tcPr>
          <w:p w14:paraId="11F62249" w14:textId="77777777" w:rsidR="0022108A" w:rsidRPr="00461073" w:rsidRDefault="0022108A" w:rsidP="00E337F3">
            <w:pPr>
              <w:spacing w:line="360" w:lineRule="auto"/>
            </w:pPr>
            <w:r w:rsidRPr="00461073">
              <w:t xml:space="preserve">USA </w:t>
            </w:r>
          </w:p>
          <w:p w14:paraId="2A8DF6A8" w14:textId="77777777" w:rsidR="0022108A" w:rsidRPr="00461073" w:rsidRDefault="0022108A" w:rsidP="00E337F3">
            <w:pPr>
              <w:spacing w:line="360" w:lineRule="auto"/>
            </w:pPr>
            <w:r w:rsidRPr="00461073">
              <w:t>(~37° N)</w:t>
            </w:r>
          </w:p>
        </w:tc>
        <w:tc>
          <w:tcPr>
            <w:tcW w:w="851" w:type="dxa"/>
          </w:tcPr>
          <w:p w14:paraId="233C54FD" w14:textId="77777777" w:rsidR="0022108A" w:rsidRPr="00461073" w:rsidRDefault="0022108A" w:rsidP="00E337F3">
            <w:pPr>
              <w:spacing w:line="360" w:lineRule="auto"/>
            </w:pPr>
            <w:r w:rsidRPr="00461073">
              <w:t>3685</w:t>
            </w:r>
          </w:p>
          <w:p w14:paraId="5C952C19" w14:textId="77777777" w:rsidR="0022108A" w:rsidRPr="00461073" w:rsidRDefault="0022108A" w:rsidP="00E337F3">
            <w:pPr>
              <w:spacing w:line="360" w:lineRule="auto"/>
            </w:pPr>
          </w:p>
        </w:tc>
        <w:tc>
          <w:tcPr>
            <w:tcW w:w="1701" w:type="dxa"/>
          </w:tcPr>
          <w:p w14:paraId="61C9B224" w14:textId="77777777" w:rsidR="0022108A" w:rsidRPr="00461073" w:rsidRDefault="0022108A" w:rsidP="00E337F3">
            <w:pPr>
              <w:spacing w:line="360" w:lineRule="auto"/>
            </w:pPr>
            <w:r w:rsidRPr="00461073">
              <w:t>49±15 (patients HIV/AIDS in the Veterans Health Administration)</w:t>
            </w:r>
          </w:p>
        </w:tc>
        <w:tc>
          <w:tcPr>
            <w:tcW w:w="1960" w:type="dxa"/>
          </w:tcPr>
          <w:p w14:paraId="11C400F9" w14:textId="77777777" w:rsidR="0022108A" w:rsidRPr="00461073" w:rsidRDefault="0022108A" w:rsidP="00E337F3">
            <w:pPr>
              <w:spacing w:line="360" w:lineRule="auto"/>
            </w:pPr>
            <w:r w:rsidRPr="00461073">
              <w:t>Attending religious service less than once per month and attending religious service at least once per month.</w:t>
            </w:r>
          </w:p>
        </w:tc>
        <w:tc>
          <w:tcPr>
            <w:tcW w:w="2445" w:type="dxa"/>
          </w:tcPr>
          <w:p w14:paraId="27660788" w14:textId="77777777" w:rsidR="0022108A" w:rsidRPr="00461073" w:rsidRDefault="0022108A" w:rsidP="00E337F3">
            <w:pPr>
              <w:spacing w:line="360" w:lineRule="auto"/>
            </w:pPr>
            <w:r w:rsidRPr="00461073">
              <w:t>VACS survey</w:t>
            </w:r>
          </w:p>
        </w:tc>
        <w:tc>
          <w:tcPr>
            <w:tcW w:w="1590" w:type="dxa"/>
          </w:tcPr>
          <w:p w14:paraId="103BB34B" w14:textId="77777777" w:rsidR="0022108A" w:rsidRPr="00461073" w:rsidRDefault="0022108A" w:rsidP="00E337F3">
            <w:pPr>
              <w:spacing w:line="360" w:lineRule="auto"/>
            </w:pPr>
            <w:r w:rsidRPr="00461073">
              <w:t>Prospective cohort study</w:t>
            </w:r>
          </w:p>
        </w:tc>
        <w:tc>
          <w:tcPr>
            <w:tcW w:w="3060" w:type="dxa"/>
          </w:tcPr>
          <w:p w14:paraId="5D59F147" w14:textId="77777777" w:rsidR="0022108A" w:rsidRPr="00461073" w:rsidRDefault="0022108A" w:rsidP="00E337F3">
            <w:pPr>
              <w:spacing w:line="360" w:lineRule="auto"/>
              <w:rPr>
                <w:b/>
              </w:rPr>
            </w:pPr>
            <w:r w:rsidRPr="00461073">
              <w:t xml:space="preserve">Attending religious service at least once per month was significantly associated with lower drug use in past </w:t>
            </w:r>
            <w:proofErr w:type="gramStart"/>
            <w:r w:rsidRPr="00461073">
              <w:t>year  (</w:t>
            </w:r>
            <w:proofErr w:type="gramEnd"/>
            <w:r w:rsidRPr="00461073">
              <w:t>p = 0.01)</w:t>
            </w:r>
          </w:p>
        </w:tc>
      </w:tr>
      <w:tr w:rsidR="0022108A" w:rsidRPr="00461073" w14:paraId="39B1C93C" w14:textId="77777777" w:rsidTr="00E337F3">
        <w:trPr>
          <w:trHeight w:val="420"/>
        </w:trPr>
        <w:tc>
          <w:tcPr>
            <w:tcW w:w="993" w:type="dxa"/>
          </w:tcPr>
          <w:p w14:paraId="71BB0F87" w14:textId="77777777" w:rsidR="0022108A" w:rsidRPr="00461073" w:rsidRDefault="0022108A" w:rsidP="00E337F3">
            <w:pPr>
              <w:spacing w:line="360" w:lineRule="auto"/>
            </w:pPr>
            <w:proofErr w:type="spellStart"/>
            <w:r w:rsidRPr="00461073">
              <w:t>Buchtova</w:t>
            </w:r>
            <w:proofErr w:type="spellEnd"/>
            <w:r w:rsidRPr="00461073">
              <w:t xml:space="preserve">, 2020 </w:t>
            </w:r>
            <w:sdt>
              <w:sdtPr>
                <w:rPr>
                  <w:color w:val="000000"/>
                </w:rPr>
                <w:tag w:val="MENDELEY_CITATION_v3_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"/>
                <w:id w:val="611484938"/>
                <w:placeholder>
                  <w:docPart w:val="03444E2DD0F54F908E7937B41D3D84E9"/>
                </w:placeholder>
              </w:sdtPr>
              <w:sdtContent>
                <w:r w:rsidRPr="00461073">
                  <w:rPr>
                    <w:color w:val="000000"/>
                  </w:rPr>
                  <w:t>[54]</w:t>
                </w:r>
              </w:sdtContent>
            </w:sdt>
          </w:p>
        </w:tc>
        <w:tc>
          <w:tcPr>
            <w:tcW w:w="1275" w:type="dxa"/>
          </w:tcPr>
          <w:p w14:paraId="304FA8C7" w14:textId="77777777" w:rsidR="0022108A" w:rsidRPr="00461073" w:rsidRDefault="0022108A" w:rsidP="00E337F3">
            <w:pPr>
              <w:spacing w:line="360" w:lineRule="auto"/>
            </w:pPr>
            <w:r w:rsidRPr="00461073">
              <w:t>Republic of Czech (~49.8° N)</w:t>
            </w:r>
          </w:p>
        </w:tc>
        <w:tc>
          <w:tcPr>
            <w:tcW w:w="851" w:type="dxa"/>
          </w:tcPr>
          <w:p w14:paraId="7B0AA225" w14:textId="77777777" w:rsidR="0022108A" w:rsidRPr="00461073" w:rsidRDefault="0022108A" w:rsidP="00E337F3">
            <w:pPr>
              <w:spacing w:line="360" w:lineRule="auto"/>
            </w:pPr>
            <w:r w:rsidRPr="00461073">
              <w:t>13377</w:t>
            </w:r>
          </w:p>
        </w:tc>
        <w:tc>
          <w:tcPr>
            <w:tcW w:w="1701" w:type="dxa"/>
          </w:tcPr>
          <w:p w14:paraId="61FB6D0F" w14:textId="77777777" w:rsidR="0022108A" w:rsidRPr="00461073" w:rsidRDefault="0022108A" w:rsidP="00E337F3">
            <w:pPr>
              <w:spacing w:line="360" w:lineRule="auto"/>
            </w:pPr>
            <w:r w:rsidRPr="00461073">
              <w:t xml:space="preserve">11-15 years, 13.5 ± 1.7 </w:t>
            </w:r>
          </w:p>
        </w:tc>
        <w:tc>
          <w:tcPr>
            <w:tcW w:w="1960" w:type="dxa"/>
          </w:tcPr>
          <w:p w14:paraId="0593CFF7" w14:textId="77777777" w:rsidR="0022108A" w:rsidRPr="00461073" w:rsidRDefault="0022108A" w:rsidP="00E337F3">
            <w:pPr>
              <w:spacing w:line="360" w:lineRule="auto"/>
            </w:pPr>
            <w:r w:rsidRPr="00461073">
              <w:t>Religious attendance, importance of faith, church activities</w:t>
            </w:r>
          </w:p>
        </w:tc>
        <w:tc>
          <w:tcPr>
            <w:tcW w:w="2445" w:type="dxa"/>
          </w:tcPr>
          <w:p w14:paraId="129DDF58" w14:textId="77777777" w:rsidR="0022108A" w:rsidRPr="00461073" w:rsidRDefault="0022108A" w:rsidP="00E337F3">
            <w:pPr>
              <w:spacing w:line="360" w:lineRule="auto"/>
            </w:pPr>
            <w:r w:rsidRPr="00461073">
              <w:t>Measured by frequency of one's attendance at worship or formal religious activities, individual's perception of the significance of their faith in God, individual's involvement in religious activities outside formal worship services.</w:t>
            </w:r>
          </w:p>
        </w:tc>
        <w:tc>
          <w:tcPr>
            <w:tcW w:w="1590" w:type="dxa"/>
          </w:tcPr>
          <w:p w14:paraId="4D8DF7AD" w14:textId="77777777" w:rsidR="0022108A" w:rsidRPr="00461073" w:rsidRDefault="0022108A" w:rsidP="00E337F3">
            <w:pPr>
              <w:spacing w:line="360" w:lineRule="auto"/>
            </w:pPr>
            <w:r w:rsidRPr="00461073">
              <w:t>Cross-sectional study</w:t>
            </w:r>
          </w:p>
        </w:tc>
        <w:tc>
          <w:tcPr>
            <w:tcW w:w="3060" w:type="dxa"/>
          </w:tcPr>
          <w:p w14:paraId="5A639757" w14:textId="77777777" w:rsidR="0022108A" w:rsidRPr="00461073" w:rsidRDefault="0022108A" w:rsidP="00E337F3">
            <w:pPr>
              <w:spacing w:line="360" w:lineRule="auto"/>
            </w:pPr>
            <w:r w:rsidRPr="00461073">
              <w:t xml:space="preserve">Combination of religious </w:t>
            </w:r>
            <w:proofErr w:type="spellStart"/>
            <w:r w:rsidRPr="00461073">
              <w:t>non attendance</w:t>
            </w:r>
            <w:proofErr w:type="spellEnd"/>
            <w:r w:rsidRPr="00461073">
              <w:t xml:space="preserve"> with participation in church activities, the odds ratios were significantly increased for recent cannabis use (OR=3.39, p &lt;0.05)</w:t>
            </w:r>
          </w:p>
        </w:tc>
      </w:tr>
      <w:tr w:rsidR="0022108A" w:rsidRPr="00461073" w14:paraId="55F3B5ED" w14:textId="77777777" w:rsidTr="00E337F3">
        <w:trPr>
          <w:trHeight w:val="420"/>
        </w:trPr>
        <w:tc>
          <w:tcPr>
            <w:tcW w:w="993" w:type="dxa"/>
          </w:tcPr>
          <w:p w14:paraId="7481DA76" w14:textId="77777777" w:rsidR="0022108A" w:rsidRPr="00461073" w:rsidRDefault="0022108A" w:rsidP="00E337F3">
            <w:pPr>
              <w:spacing w:line="360" w:lineRule="auto"/>
            </w:pPr>
            <w:r w:rsidRPr="00461073">
              <w:t xml:space="preserve">Francis, 2019 </w:t>
            </w:r>
            <w:sdt>
              <w:sdtPr>
                <w:rPr>
                  <w:color w:val="000000"/>
                </w:rPr>
                <w:tag w:val="MENDELEY_CITATION_v3_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"/>
                <w:id w:val="-815182354"/>
                <w:placeholder>
                  <w:docPart w:val="03444E2DD0F54F908E7937B41D3D84E9"/>
                </w:placeholder>
              </w:sdtPr>
              <w:sdtContent>
                <w:r w:rsidRPr="00461073">
                  <w:rPr>
                    <w:color w:val="000000"/>
                  </w:rPr>
                  <w:t>[55]</w:t>
                </w:r>
              </w:sdtContent>
            </w:sdt>
          </w:p>
        </w:tc>
        <w:tc>
          <w:tcPr>
            <w:tcW w:w="1275" w:type="dxa"/>
          </w:tcPr>
          <w:p w14:paraId="34A6CEA3" w14:textId="77777777" w:rsidR="0022108A" w:rsidRPr="00461073" w:rsidRDefault="0022108A" w:rsidP="00E337F3">
            <w:pPr>
              <w:spacing w:line="360" w:lineRule="auto"/>
            </w:pPr>
            <w:r w:rsidRPr="00461073">
              <w:t xml:space="preserve">South Africa </w:t>
            </w:r>
          </w:p>
          <w:p w14:paraId="7E522119" w14:textId="77777777" w:rsidR="0022108A" w:rsidRPr="00461073" w:rsidRDefault="0022108A" w:rsidP="00E337F3">
            <w:pPr>
              <w:spacing w:line="360" w:lineRule="auto"/>
            </w:pPr>
            <w:r w:rsidRPr="00461073">
              <w:t>(~ -30° S)</w:t>
            </w:r>
          </w:p>
        </w:tc>
        <w:tc>
          <w:tcPr>
            <w:tcW w:w="851" w:type="dxa"/>
          </w:tcPr>
          <w:p w14:paraId="2FCCACC7" w14:textId="77777777" w:rsidR="0022108A" w:rsidRPr="00461073" w:rsidRDefault="0022108A" w:rsidP="00E337F3">
            <w:pPr>
              <w:spacing w:line="360" w:lineRule="auto"/>
            </w:pPr>
            <w:r w:rsidRPr="00461073">
              <w:t xml:space="preserve">20227 </w:t>
            </w:r>
          </w:p>
        </w:tc>
        <w:tc>
          <w:tcPr>
            <w:tcW w:w="1701" w:type="dxa"/>
          </w:tcPr>
          <w:p w14:paraId="5A0D08F6" w14:textId="77777777" w:rsidR="0022108A" w:rsidRPr="00461073" w:rsidRDefault="0022108A" w:rsidP="00E337F3">
            <w:pPr>
              <w:spacing w:line="360" w:lineRule="auto"/>
            </w:pPr>
            <w:r w:rsidRPr="00461073">
              <w:t>10-23 years (grade 8–10 learners)</w:t>
            </w:r>
          </w:p>
        </w:tc>
        <w:tc>
          <w:tcPr>
            <w:tcW w:w="1960" w:type="dxa"/>
          </w:tcPr>
          <w:p w14:paraId="411DA7D3" w14:textId="77777777" w:rsidR="0022108A" w:rsidRPr="00461073" w:rsidRDefault="0022108A" w:rsidP="00E337F3">
            <w:pPr>
              <w:spacing w:line="360" w:lineRule="auto"/>
            </w:pPr>
            <w:r w:rsidRPr="00461073">
              <w:t>Low and high religiosity</w:t>
            </w:r>
          </w:p>
        </w:tc>
        <w:tc>
          <w:tcPr>
            <w:tcW w:w="2445" w:type="dxa"/>
          </w:tcPr>
          <w:p w14:paraId="29BC170E" w14:textId="77777777" w:rsidR="0022108A" w:rsidRPr="00461073" w:rsidRDefault="0022108A" w:rsidP="00E337F3">
            <w:pPr>
              <w:spacing w:line="360" w:lineRule="auto"/>
            </w:pPr>
            <w:r w:rsidRPr="00461073">
              <w:t>Measures an individual's level of involvement in religious practices and engagement with religious community life.</w:t>
            </w:r>
          </w:p>
        </w:tc>
        <w:tc>
          <w:tcPr>
            <w:tcW w:w="1590" w:type="dxa"/>
          </w:tcPr>
          <w:p w14:paraId="2FCD3FEA" w14:textId="77777777" w:rsidR="0022108A" w:rsidRPr="00461073" w:rsidRDefault="0022108A" w:rsidP="00E337F3">
            <w:pPr>
              <w:spacing w:line="360" w:lineRule="auto"/>
            </w:pPr>
            <w:r w:rsidRPr="00461073">
              <w:t>Cross-sectional study</w:t>
            </w:r>
          </w:p>
        </w:tc>
        <w:tc>
          <w:tcPr>
            <w:tcW w:w="3060" w:type="dxa"/>
          </w:tcPr>
          <w:p w14:paraId="7019C6F3" w14:textId="77777777" w:rsidR="0022108A" w:rsidRPr="00461073" w:rsidRDefault="0022108A" w:rsidP="00E337F3">
            <w:pPr>
              <w:spacing w:line="360" w:lineRule="auto"/>
            </w:pPr>
            <w:r w:rsidRPr="00461073">
              <w:t>High religiosity had diminished odds of reporting cannabis use in the last 30 days (AOR=0.57, p&lt;0.001).</w:t>
            </w:r>
          </w:p>
          <w:p w14:paraId="27F25B67" w14:textId="77777777" w:rsidR="0022108A" w:rsidRPr="00461073" w:rsidRDefault="0022108A" w:rsidP="00E337F3">
            <w:pPr>
              <w:spacing w:line="360" w:lineRule="auto"/>
            </w:pPr>
          </w:p>
          <w:p w14:paraId="17A95377" w14:textId="77777777" w:rsidR="0022108A" w:rsidRPr="00461073" w:rsidRDefault="0022108A" w:rsidP="00E337F3">
            <w:pPr>
              <w:spacing w:line="360" w:lineRule="auto"/>
            </w:pPr>
          </w:p>
        </w:tc>
      </w:tr>
      <w:tr w:rsidR="0022108A" w:rsidRPr="00461073" w14:paraId="30CE448A" w14:textId="77777777" w:rsidTr="00E337F3">
        <w:trPr>
          <w:trHeight w:val="420"/>
        </w:trPr>
        <w:tc>
          <w:tcPr>
            <w:tcW w:w="993" w:type="dxa"/>
          </w:tcPr>
          <w:p w14:paraId="019719B2" w14:textId="77777777" w:rsidR="0022108A" w:rsidRPr="00461073" w:rsidRDefault="0022108A" w:rsidP="00E337F3">
            <w:pPr>
              <w:spacing w:line="360" w:lineRule="auto"/>
            </w:pPr>
            <w:r w:rsidRPr="00461073">
              <w:t xml:space="preserve">Burdette, 2018 </w:t>
            </w:r>
            <w:sdt>
              <w:sdtPr>
                <w:rPr>
                  <w:color w:val="000000"/>
                </w:rPr>
                <w:tag w:val="MENDELEY_CITATION_v3_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"/>
                <w:id w:val="357546292"/>
                <w:placeholder>
                  <w:docPart w:val="03444E2DD0F54F908E7937B41D3D84E9"/>
                </w:placeholder>
              </w:sdtPr>
              <w:sdtContent>
                <w:r w:rsidRPr="00461073">
                  <w:rPr>
                    <w:color w:val="000000"/>
                  </w:rPr>
                  <w:t>[62]</w:t>
                </w:r>
              </w:sdtContent>
            </w:sdt>
          </w:p>
        </w:tc>
        <w:tc>
          <w:tcPr>
            <w:tcW w:w="1275" w:type="dxa"/>
          </w:tcPr>
          <w:p w14:paraId="1CC177EA" w14:textId="77777777" w:rsidR="0022108A" w:rsidRPr="00461073" w:rsidRDefault="0022108A" w:rsidP="00E337F3">
            <w:pPr>
              <w:spacing w:line="360" w:lineRule="auto"/>
            </w:pPr>
            <w:r w:rsidRPr="00461073">
              <w:t xml:space="preserve">USA </w:t>
            </w:r>
          </w:p>
          <w:p w14:paraId="452212F7" w14:textId="77777777" w:rsidR="0022108A" w:rsidRPr="00461073" w:rsidRDefault="0022108A" w:rsidP="00E337F3">
            <w:pPr>
              <w:spacing w:line="360" w:lineRule="auto"/>
            </w:pPr>
            <w:r w:rsidRPr="00461073">
              <w:t>(~37° N)</w:t>
            </w:r>
          </w:p>
        </w:tc>
        <w:tc>
          <w:tcPr>
            <w:tcW w:w="851" w:type="dxa"/>
          </w:tcPr>
          <w:p w14:paraId="473E7398" w14:textId="77777777" w:rsidR="0022108A" w:rsidRPr="00461073" w:rsidRDefault="0022108A" w:rsidP="00E337F3">
            <w:pPr>
              <w:spacing w:line="360" w:lineRule="auto"/>
            </w:pPr>
            <w:r w:rsidRPr="00461073">
              <w:t>3176</w:t>
            </w:r>
          </w:p>
        </w:tc>
        <w:tc>
          <w:tcPr>
            <w:tcW w:w="1701" w:type="dxa"/>
          </w:tcPr>
          <w:p w14:paraId="41E578EB" w14:textId="77777777" w:rsidR="0022108A" w:rsidRPr="00461073" w:rsidRDefault="0022108A" w:rsidP="00E337F3">
            <w:pPr>
              <w:spacing w:line="360" w:lineRule="auto"/>
            </w:pPr>
            <w:r w:rsidRPr="00461073">
              <w:t>-</w:t>
            </w:r>
          </w:p>
        </w:tc>
        <w:tc>
          <w:tcPr>
            <w:tcW w:w="1960" w:type="dxa"/>
          </w:tcPr>
          <w:p w14:paraId="1B5C9C06" w14:textId="77777777" w:rsidR="0022108A" w:rsidRPr="00461073" w:rsidRDefault="0022108A" w:rsidP="00E337F3">
            <w:pPr>
              <w:spacing w:line="360" w:lineRule="auto"/>
            </w:pPr>
            <w:r w:rsidRPr="00461073">
              <w:t>Religiosity is categorized by answer scores regarding religious presence, religious significance, and religious transformation</w:t>
            </w:r>
          </w:p>
        </w:tc>
        <w:tc>
          <w:tcPr>
            <w:tcW w:w="2445" w:type="dxa"/>
          </w:tcPr>
          <w:p w14:paraId="4ADA650D" w14:textId="77777777" w:rsidR="0022108A" w:rsidRPr="00461073" w:rsidRDefault="0022108A" w:rsidP="00E337F3">
            <w:pPr>
              <w:spacing w:line="360" w:lineRule="auto"/>
            </w:pPr>
            <w:r w:rsidRPr="00461073">
              <w:t>Religious presence is measured by attendance frequency, religious significance by personal agreement with its guidance in daily life, and religious transformation by life-changing religious experiences in the past 2 years.</w:t>
            </w:r>
          </w:p>
        </w:tc>
        <w:tc>
          <w:tcPr>
            <w:tcW w:w="1590" w:type="dxa"/>
          </w:tcPr>
          <w:p w14:paraId="37637984" w14:textId="77777777" w:rsidR="0022108A" w:rsidRPr="00461073" w:rsidRDefault="0022108A" w:rsidP="00E337F3">
            <w:pPr>
              <w:spacing w:line="360" w:lineRule="auto"/>
            </w:pPr>
            <w:r w:rsidRPr="00461073">
              <w:t>Cross-sectional study</w:t>
            </w:r>
          </w:p>
        </w:tc>
        <w:tc>
          <w:tcPr>
            <w:tcW w:w="3060" w:type="dxa"/>
          </w:tcPr>
          <w:p w14:paraId="7E3995F7" w14:textId="77777777" w:rsidR="0022108A" w:rsidRPr="00461073" w:rsidRDefault="0022108A" w:rsidP="00E337F3">
            <w:pPr>
              <w:spacing w:line="360" w:lineRule="auto"/>
            </w:pPr>
            <w:r w:rsidRPr="00461073">
              <w:t>Church attendance is significantly associated with reduced use of illicit drug and marijuana use (OR=0.82, p&lt;0.01; OR=0.86, p&lt;0.05, respectively). Insignificant result of prescription drug misuse and pain reliever misuse.</w:t>
            </w:r>
          </w:p>
          <w:p w14:paraId="023B1CD8" w14:textId="77777777" w:rsidR="0022108A" w:rsidRPr="00461073" w:rsidRDefault="0022108A" w:rsidP="00E337F3">
            <w:pPr>
              <w:spacing w:line="360" w:lineRule="auto"/>
            </w:pPr>
          </w:p>
        </w:tc>
      </w:tr>
      <w:tr w:rsidR="0022108A" w:rsidRPr="00461073" w14:paraId="40D77FD7" w14:textId="77777777" w:rsidTr="00E337F3">
        <w:trPr>
          <w:trHeight w:val="420"/>
        </w:trPr>
        <w:tc>
          <w:tcPr>
            <w:tcW w:w="993" w:type="dxa"/>
          </w:tcPr>
          <w:p w14:paraId="74283334" w14:textId="77777777" w:rsidR="0022108A" w:rsidRPr="00461073" w:rsidRDefault="0022108A" w:rsidP="00E337F3">
            <w:pPr>
              <w:spacing w:line="360" w:lineRule="auto"/>
            </w:pPr>
            <w:r w:rsidRPr="00461073">
              <w:t>Rezende-</w:t>
            </w:r>
            <w:proofErr w:type="spellStart"/>
            <w:r w:rsidRPr="00461073">
              <w:t>Pinton</w:t>
            </w:r>
            <w:proofErr w:type="spellEnd"/>
            <w:r w:rsidRPr="00461073">
              <w:t xml:space="preserve">, 2018 </w:t>
            </w:r>
            <w:sdt>
              <w:sdtPr>
                <w:rPr>
                  <w:color w:val="000000"/>
                </w:rPr>
                <w:tag w:val="MENDELEY_CITATION_v3_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"/>
                <w:id w:val="-941450665"/>
                <w:placeholder>
                  <w:docPart w:val="03444E2DD0F54F908E7937B41D3D84E9"/>
                </w:placeholder>
              </w:sdtPr>
              <w:sdtContent>
                <w:r w:rsidRPr="00461073">
                  <w:rPr>
                    <w:color w:val="000000"/>
                  </w:rPr>
                  <w:t>[30]</w:t>
                </w:r>
              </w:sdtContent>
            </w:sdt>
          </w:p>
        </w:tc>
        <w:tc>
          <w:tcPr>
            <w:tcW w:w="1275" w:type="dxa"/>
          </w:tcPr>
          <w:p w14:paraId="45415743" w14:textId="77777777" w:rsidR="0022108A" w:rsidRPr="00461073" w:rsidRDefault="0022108A" w:rsidP="00E337F3">
            <w:pPr>
              <w:spacing w:line="360" w:lineRule="auto"/>
            </w:pPr>
            <w:r w:rsidRPr="00461073">
              <w:t xml:space="preserve">Brazil </w:t>
            </w:r>
          </w:p>
          <w:p w14:paraId="76BD8B77" w14:textId="77777777" w:rsidR="0022108A" w:rsidRPr="00461073" w:rsidRDefault="0022108A" w:rsidP="00E337F3">
            <w:pPr>
              <w:spacing w:line="360" w:lineRule="auto"/>
            </w:pPr>
            <w:r w:rsidRPr="00461073">
              <w:t xml:space="preserve">(~ -14° S) </w:t>
            </w:r>
          </w:p>
        </w:tc>
        <w:tc>
          <w:tcPr>
            <w:tcW w:w="851" w:type="dxa"/>
          </w:tcPr>
          <w:p w14:paraId="609C442C" w14:textId="77777777" w:rsidR="0022108A" w:rsidRPr="00461073" w:rsidRDefault="0022108A" w:rsidP="00E337F3">
            <w:pPr>
              <w:spacing w:line="360" w:lineRule="auto"/>
            </w:pPr>
            <w:r w:rsidRPr="00461073">
              <w:t>531</w:t>
            </w:r>
          </w:p>
        </w:tc>
        <w:tc>
          <w:tcPr>
            <w:tcW w:w="1701" w:type="dxa"/>
          </w:tcPr>
          <w:p w14:paraId="65F03435" w14:textId="77777777" w:rsidR="0022108A" w:rsidRPr="00461073" w:rsidRDefault="0022108A" w:rsidP="00E337F3">
            <w:pPr>
              <w:spacing w:line="360" w:lineRule="auto"/>
            </w:pPr>
            <w:r w:rsidRPr="00461073">
              <w:t>18 years above</w:t>
            </w:r>
          </w:p>
        </w:tc>
        <w:tc>
          <w:tcPr>
            <w:tcW w:w="1960" w:type="dxa"/>
          </w:tcPr>
          <w:p w14:paraId="4B0FC87E" w14:textId="77777777" w:rsidR="0022108A" w:rsidRPr="00461073" w:rsidRDefault="0022108A" w:rsidP="00E337F3">
            <w:pPr>
              <w:spacing w:line="360" w:lineRule="auto"/>
            </w:pPr>
            <w:r w:rsidRPr="00461073">
              <w:t>OR, NOR, IR</w:t>
            </w:r>
          </w:p>
        </w:tc>
        <w:tc>
          <w:tcPr>
            <w:tcW w:w="2445" w:type="dxa"/>
          </w:tcPr>
          <w:p w14:paraId="378B718D" w14:textId="77777777" w:rsidR="0022108A" w:rsidRPr="00461073" w:rsidRDefault="0022108A" w:rsidP="00E337F3">
            <w:pPr>
              <w:spacing w:line="360" w:lineRule="auto"/>
            </w:pPr>
            <w:r w:rsidRPr="00461073">
              <w:t>DUREL</w:t>
            </w:r>
          </w:p>
        </w:tc>
        <w:tc>
          <w:tcPr>
            <w:tcW w:w="1590" w:type="dxa"/>
          </w:tcPr>
          <w:p w14:paraId="7B8FF7A6" w14:textId="77777777" w:rsidR="0022108A" w:rsidRPr="00461073" w:rsidRDefault="0022108A" w:rsidP="00E337F3">
            <w:pPr>
              <w:spacing w:line="360" w:lineRule="auto"/>
            </w:pPr>
            <w:r w:rsidRPr="00461073">
              <w:t>Cross-sectional study</w:t>
            </w:r>
          </w:p>
        </w:tc>
        <w:tc>
          <w:tcPr>
            <w:tcW w:w="3060" w:type="dxa"/>
          </w:tcPr>
          <w:p w14:paraId="5D1C9BCE" w14:textId="77777777" w:rsidR="0022108A" w:rsidRPr="00461073" w:rsidRDefault="0022108A" w:rsidP="00E337F3">
            <w:pPr>
              <w:spacing w:line="360" w:lineRule="auto"/>
            </w:pPr>
            <w:r w:rsidRPr="00461073">
              <w:t>NOR is significantly associated with an earlier age of onset, indicating a negative correlation with delayed onset (p&lt;0.05).</w:t>
            </w:r>
          </w:p>
          <w:p w14:paraId="2D921B75" w14:textId="77777777" w:rsidR="0022108A" w:rsidRPr="00461073" w:rsidRDefault="0022108A" w:rsidP="00E337F3">
            <w:pPr>
              <w:spacing w:line="360" w:lineRule="auto"/>
            </w:pPr>
            <w:r w:rsidRPr="00461073">
              <w:t xml:space="preserve">IR is significantly correlated with lower total craving (p&lt;0.05). </w:t>
            </w:r>
          </w:p>
          <w:p w14:paraId="59342760" w14:textId="77777777" w:rsidR="0022108A" w:rsidRPr="00461073" w:rsidRDefault="0022108A" w:rsidP="00E337F3">
            <w:pPr>
              <w:spacing w:line="360" w:lineRule="auto"/>
            </w:pPr>
            <w:r w:rsidRPr="00461073">
              <w:t>No statistically significant effects are observed for organizational religiosity.</w:t>
            </w:r>
          </w:p>
        </w:tc>
      </w:tr>
      <w:tr w:rsidR="0022108A" w:rsidRPr="00461073" w14:paraId="654157ED" w14:textId="77777777" w:rsidTr="00E337F3">
        <w:trPr>
          <w:trHeight w:val="420"/>
        </w:trPr>
        <w:tc>
          <w:tcPr>
            <w:tcW w:w="993" w:type="dxa"/>
          </w:tcPr>
          <w:p w14:paraId="26503F83" w14:textId="77777777" w:rsidR="0022108A" w:rsidRPr="00461073" w:rsidRDefault="0022108A" w:rsidP="00E337F3">
            <w:pPr>
              <w:spacing w:line="360" w:lineRule="auto"/>
            </w:pPr>
            <w:proofErr w:type="spellStart"/>
            <w:r w:rsidRPr="00461073">
              <w:t>Isralowitz</w:t>
            </w:r>
            <w:proofErr w:type="spellEnd"/>
            <w:r w:rsidRPr="00461073">
              <w:t xml:space="preserve">, 2017 </w:t>
            </w:r>
            <w:sdt>
              <w:sdtPr>
                <w:rPr>
                  <w:color w:val="000000"/>
                </w:rPr>
                <w:tag w:val="MENDELEY_CITATION_v3_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"/>
                <w:id w:val="1082950473"/>
                <w:placeholder>
                  <w:docPart w:val="03444E2DD0F54F908E7937B41D3D84E9"/>
                </w:placeholder>
              </w:sdtPr>
              <w:sdtContent>
                <w:r w:rsidRPr="00461073">
                  <w:rPr>
                    <w:color w:val="000000"/>
                  </w:rPr>
                  <w:t>[58]</w:t>
                </w:r>
              </w:sdtContent>
            </w:sdt>
          </w:p>
        </w:tc>
        <w:tc>
          <w:tcPr>
            <w:tcW w:w="1275" w:type="dxa"/>
          </w:tcPr>
          <w:p w14:paraId="6FA14759" w14:textId="77777777" w:rsidR="0022108A" w:rsidRPr="00461073" w:rsidRDefault="0022108A" w:rsidP="00E337F3">
            <w:pPr>
              <w:spacing w:line="360" w:lineRule="auto"/>
            </w:pPr>
            <w:r w:rsidRPr="00461073">
              <w:t>Israel (~31.5° N)</w:t>
            </w:r>
          </w:p>
        </w:tc>
        <w:tc>
          <w:tcPr>
            <w:tcW w:w="851" w:type="dxa"/>
          </w:tcPr>
          <w:p w14:paraId="193B1B78" w14:textId="77777777" w:rsidR="0022108A" w:rsidRPr="00461073" w:rsidRDefault="0022108A" w:rsidP="00E337F3">
            <w:pPr>
              <w:spacing w:line="360" w:lineRule="auto"/>
            </w:pPr>
            <w:r w:rsidRPr="00461073">
              <w:t xml:space="preserve">758 </w:t>
            </w:r>
          </w:p>
        </w:tc>
        <w:tc>
          <w:tcPr>
            <w:tcW w:w="1701" w:type="dxa"/>
          </w:tcPr>
          <w:p w14:paraId="0B998112" w14:textId="77777777" w:rsidR="0022108A" w:rsidRPr="00461073" w:rsidRDefault="0022108A" w:rsidP="00E337F3">
            <w:pPr>
              <w:spacing w:line="360" w:lineRule="auto"/>
            </w:pPr>
            <w:r w:rsidRPr="00461073">
              <w:t>19-60 years (Jewish female student)</w:t>
            </w:r>
          </w:p>
        </w:tc>
        <w:tc>
          <w:tcPr>
            <w:tcW w:w="1960" w:type="dxa"/>
          </w:tcPr>
          <w:p w14:paraId="1AF9450A" w14:textId="77777777" w:rsidR="0022108A" w:rsidRPr="00461073" w:rsidRDefault="0022108A" w:rsidP="00E337F3">
            <w:pPr>
              <w:spacing w:line="360" w:lineRule="auto"/>
            </w:pPr>
            <w:r w:rsidRPr="00461073">
              <w:t>Religious and Secular</w:t>
            </w:r>
          </w:p>
        </w:tc>
        <w:tc>
          <w:tcPr>
            <w:tcW w:w="2445" w:type="dxa"/>
          </w:tcPr>
          <w:p w14:paraId="67DA5EA2" w14:textId="77777777" w:rsidR="0022108A" w:rsidRPr="00461073" w:rsidRDefault="0022108A" w:rsidP="00E337F3">
            <w:pPr>
              <w:spacing w:line="360" w:lineRule="auto"/>
            </w:pPr>
            <w:r w:rsidRPr="00461073">
              <w:t>SUSI</w:t>
            </w:r>
          </w:p>
        </w:tc>
        <w:tc>
          <w:tcPr>
            <w:tcW w:w="1590" w:type="dxa"/>
          </w:tcPr>
          <w:p w14:paraId="3F6D4A10" w14:textId="77777777" w:rsidR="0022108A" w:rsidRPr="00461073" w:rsidRDefault="0022108A" w:rsidP="00E337F3">
            <w:pPr>
              <w:spacing w:line="360" w:lineRule="auto"/>
            </w:pPr>
            <w:r w:rsidRPr="00461073">
              <w:t>Cross-sectional study</w:t>
            </w:r>
          </w:p>
        </w:tc>
        <w:tc>
          <w:tcPr>
            <w:tcW w:w="3060" w:type="dxa"/>
          </w:tcPr>
          <w:p w14:paraId="5EBF2027" w14:textId="77777777" w:rsidR="0022108A" w:rsidRPr="00461073" w:rsidRDefault="0022108A" w:rsidP="00E337F3">
            <w:pPr>
              <w:spacing w:line="360" w:lineRule="auto"/>
            </w:pPr>
            <w:r w:rsidRPr="00461073">
              <w:t>Secular students are significantly more likely to use cannabis compared to religious students (p=0.000).</w:t>
            </w:r>
          </w:p>
        </w:tc>
      </w:tr>
      <w:tr w:rsidR="0022108A" w:rsidRPr="00461073" w14:paraId="5B36A402" w14:textId="77777777" w:rsidTr="00E337F3">
        <w:trPr>
          <w:trHeight w:val="420"/>
        </w:trPr>
        <w:tc>
          <w:tcPr>
            <w:tcW w:w="993" w:type="dxa"/>
          </w:tcPr>
          <w:p w14:paraId="16D6FE2F" w14:textId="77777777" w:rsidR="0022108A" w:rsidRPr="00461073" w:rsidRDefault="0022108A" w:rsidP="00E337F3">
            <w:pPr>
              <w:spacing w:line="360" w:lineRule="auto"/>
            </w:pPr>
            <w:r w:rsidRPr="00461073">
              <w:t xml:space="preserve">Debnam, 2017 </w:t>
            </w:r>
            <w:sdt>
              <w:sdtPr>
                <w:rPr>
                  <w:color w:val="000000"/>
                </w:rPr>
                <w:tag w:val="MENDELEY_CITATION_v3_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"/>
                <w:id w:val="2115548411"/>
                <w:placeholder>
                  <w:docPart w:val="03444E2DD0F54F908E7937B41D3D84E9"/>
                </w:placeholder>
              </w:sdtPr>
              <w:sdtContent>
                <w:r w:rsidRPr="00461073">
                  <w:rPr>
                    <w:color w:val="000000"/>
                  </w:rPr>
                  <w:t>[63]</w:t>
                </w:r>
              </w:sdtContent>
            </w:sdt>
          </w:p>
        </w:tc>
        <w:tc>
          <w:tcPr>
            <w:tcW w:w="1275" w:type="dxa"/>
          </w:tcPr>
          <w:p w14:paraId="50E217CE" w14:textId="77777777" w:rsidR="0022108A" w:rsidRPr="00461073" w:rsidRDefault="0022108A" w:rsidP="00E337F3">
            <w:pPr>
              <w:spacing w:line="360" w:lineRule="auto"/>
            </w:pPr>
            <w:r w:rsidRPr="00461073">
              <w:t xml:space="preserve">USA </w:t>
            </w:r>
          </w:p>
          <w:p w14:paraId="0CB825A9" w14:textId="77777777" w:rsidR="0022108A" w:rsidRPr="00461073" w:rsidRDefault="0022108A" w:rsidP="00E337F3">
            <w:pPr>
              <w:spacing w:line="360" w:lineRule="auto"/>
            </w:pPr>
            <w:r w:rsidRPr="00461073">
              <w:t>(~37° N)</w:t>
            </w:r>
          </w:p>
        </w:tc>
        <w:tc>
          <w:tcPr>
            <w:tcW w:w="851" w:type="dxa"/>
          </w:tcPr>
          <w:p w14:paraId="0F89867C" w14:textId="77777777" w:rsidR="0022108A" w:rsidRPr="00461073" w:rsidRDefault="0022108A" w:rsidP="00E337F3">
            <w:pPr>
              <w:spacing w:line="360" w:lineRule="auto"/>
            </w:pPr>
            <w:r w:rsidRPr="00461073">
              <w:t>27874</w:t>
            </w:r>
          </w:p>
        </w:tc>
        <w:tc>
          <w:tcPr>
            <w:tcW w:w="1701" w:type="dxa"/>
          </w:tcPr>
          <w:p w14:paraId="29F8FE77" w14:textId="77777777" w:rsidR="0022108A" w:rsidRPr="00461073" w:rsidRDefault="0022108A" w:rsidP="00E337F3">
            <w:pPr>
              <w:spacing w:line="360" w:lineRule="auto"/>
            </w:pPr>
            <w:r w:rsidRPr="00461073">
              <w:t>15.9±1.4 (college student)</w:t>
            </w:r>
          </w:p>
        </w:tc>
        <w:tc>
          <w:tcPr>
            <w:tcW w:w="1960" w:type="dxa"/>
          </w:tcPr>
          <w:p w14:paraId="5046F6A4" w14:textId="77777777" w:rsidR="0022108A" w:rsidRPr="00461073" w:rsidRDefault="0022108A" w:rsidP="00E337F3">
            <w:pPr>
              <w:spacing w:line="360" w:lineRule="auto"/>
            </w:pPr>
            <w:r w:rsidRPr="00461073">
              <w:t xml:space="preserve">Religiosity is categorized by answer scores </w:t>
            </w:r>
          </w:p>
          <w:p w14:paraId="4D70E27F" w14:textId="77777777" w:rsidR="0022108A" w:rsidRPr="00461073" w:rsidRDefault="0022108A" w:rsidP="00E337F3">
            <w:pPr>
              <w:spacing w:line="360" w:lineRule="auto"/>
            </w:pPr>
            <w:r w:rsidRPr="00461073">
              <w:t xml:space="preserve">from two questions </w:t>
            </w:r>
          </w:p>
        </w:tc>
        <w:tc>
          <w:tcPr>
            <w:tcW w:w="2445" w:type="dxa"/>
          </w:tcPr>
          <w:p w14:paraId="7EADF1B5" w14:textId="77777777" w:rsidR="0022108A" w:rsidRPr="00461073" w:rsidRDefault="0022108A" w:rsidP="00E337F3">
            <w:pPr>
              <w:spacing w:line="360" w:lineRule="auto"/>
            </w:pPr>
            <w:r w:rsidRPr="00461073">
              <w:t>National Longitudinal Study of Adolescent to Adult Health.</w:t>
            </w:r>
          </w:p>
        </w:tc>
        <w:tc>
          <w:tcPr>
            <w:tcW w:w="1590" w:type="dxa"/>
          </w:tcPr>
          <w:p w14:paraId="721EA935" w14:textId="77777777" w:rsidR="0022108A" w:rsidRPr="00461073" w:rsidRDefault="0022108A" w:rsidP="00E337F3">
            <w:pPr>
              <w:spacing w:line="360" w:lineRule="auto"/>
            </w:pPr>
            <w:r w:rsidRPr="00461073">
              <w:t>Cross-sectional study</w:t>
            </w:r>
          </w:p>
        </w:tc>
        <w:tc>
          <w:tcPr>
            <w:tcW w:w="3060" w:type="dxa"/>
          </w:tcPr>
          <w:p w14:paraId="1D4E4B38" w14:textId="77777777" w:rsidR="0022108A" w:rsidRPr="00461073" w:rsidRDefault="0022108A" w:rsidP="00E337F3">
            <w:pPr>
              <w:spacing w:line="360" w:lineRule="auto"/>
            </w:pPr>
            <w:r w:rsidRPr="00461073">
              <w:t>Spirituality and drug use in the past month (Model 1, individual stress level and school level characteristics) had a negative and significant relationship in male (b=−.358, p&lt;0.001)</w:t>
            </w:r>
          </w:p>
          <w:p w14:paraId="5FA86BA6" w14:textId="77777777" w:rsidR="0022108A" w:rsidRPr="00461073" w:rsidRDefault="0022108A" w:rsidP="00E337F3">
            <w:pPr>
              <w:spacing w:line="360" w:lineRule="auto"/>
            </w:pPr>
            <w:r w:rsidRPr="00461073">
              <w:t>Statistically significant negative relationship between turning to spiritual beliefs to cope with problems and substance use among females (b=−0.684; p&lt;0 .011).</w:t>
            </w:r>
          </w:p>
        </w:tc>
      </w:tr>
      <w:tr w:rsidR="0022108A" w:rsidRPr="00461073" w14:paraId="780691C4" w14:textId="77777777" w:rsidTr="00E337F3">
        <w:trPr>
          <w:trHeight w:val="420"/>
        </w:trPr>
        <w:tc>
          <w:tcPr>
            <w:tcW w:w="993" w:type="dxa"/>
          </w:tcPr>
          <w:p w14:paraId="5A3EBF5C" w14:textId="77777777" w:rsidR="0022108A" w:rsidRPr="00461073" w:rsidRDefault="0022108A" w:rsidP="00E337F3">
            <w:pPr>
              <w:spacing w:line="360" w:lineRule="auto"/>
            </w:pPr>
            <w:proofErr w:type="spellStart"/>
            <w:r w:rsidRPr="00461073">
              <w:t>Mohammadpoorasl</w:t>
            </w:r>
            <w:proofErr w:type="spellEnd"/>
            <w:r w:rsidRPr="00461073">
              <w:t xml:space="preserve">, 2015 </w:t>
            </w:r>
            <w:sdt>
              <w:sdtPr>
                <w:rPr>
                  <w:color w:val="000000"/>
                </w:rPr>
                <w:tag w:val="MENDELEY_CITATION_v3_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"/>
                <w:id w:val="-1508132758"/>
                <w:placeholder>
                  <w:docPart w:val="03444E2DD0F54F908E7937B41D3D84E9"/>
                </w:placeholder>
              </w:sdtPr>
              <w:sdtContent>
                <w:r w:rsidRPr="00461073">
                  <w:rPr>
                    <w:color w:val="000000"/>
                  </w:rPr>
                  <w:t>[59]</w:t>
                </w:r>
              </w:sdtContent>
            </w:sdt>
          </w:p>
        </w:tc>
        <w:tc>
          <w:tcPr>
            <w:tcW w:w="1275" w:type="dxa"/>
          </w:tcPr>
          <w:p w14:paraId="34401612" w14:textId="77777777" w:rsidR="0022108A" w:rsidRPr="00461073" w:rsidRDefault="0022108A" w:rsidP="00E337F3">
            <w:pPr>
              <w:spacing w:line="360" w:lineRule="auto"/>
            </w:pPr>
            <w:r w:rsidRPr="00461073">
              <w:t xml:space="preserve">Iran </w:t>
            </w:r>
          </w:p>
          <w:p w14:paraId="199B8EBA" w14:textId="77777777" w:rsidR="0022108A" w:rsidRPr="00461073" w:rsidRDefault="0022108A" w:rsidP="00E337F3">
            <w:pPr>
              <w:spacing w:line="360" w:lineRule="auto"/>
            </w:pPr>
            <w:r w:rsidRPr="00461073">
              <w:t>(~32° N)</w:t>
            </w:r>
          </w:p>
        </w:tc>
        <w:tc>
          <w:tcPr>
            <w:tcW w:w="851" w:type="dxa"/>
          </w:tcPr>
          <w:p w14:paraId="7FBF3568" w14:textId="77777777" w:rsidR="0022108A" w:rsidRPr="00461073" w:rsidRDefault="0022108A" w:rsidP="00E337F3">
            <w:pPr>
              <w:spacing w:line="360" w:lineRule="auto"/>
            </w:pPr>
            <w:r w:rsidRPr="00461073">
              <w:t xml:space="preserve">1837 </w:t>
            </w:r>
          </w:p>
        </w:tc>
        <w:tc>
          <w:tcPr>
            <w:tcW w:w="1701" w:type="dxa"/>
          </w:tcPr>
          <w:p w14:paraId="6570CDB1" w14:textId="77777777" w:rsidR="0022108A" w:rsidRPr="00461073" w:rsidRDefault="0022108A" w:rsidP="00E337F3">
            <w:pPr>
              <w:spacing w:line="360" w:lineRule="auto"/>
            </w:pPr>
            <w:r w:rsidRPr="00461073">
              <w:t>18-34 years, 22.1±2.27 (college students)</w:t>
            </w:r>
          </w:p>
        </w:tc>
        <w:tc>
          <w:tcPr>
            <w:tcW w:w="1960" w:type="dxa"/>
          </w:tcPr>
          <w:p w14:paraId="338FE355" w14:textId="77777777" w:rsidR="0022108A" w:rsidRPr="00461073" w:rsidRDefault="0022108A" w:rsidP="00E337F3">
            <w:pPr>
              <w:spacing w:line="360" w:lineRule="auto"/>
            </w:pPr>
            <w:r w:rsidRPr="00461073">
              <w:t>Higher scores indicate stronger religious beliefs.</w:t>
            </w:r>
          </w:p>
          <w:p w14:paraId="3210FA2A" w14:textId="77777777" w:rsidR="0022108A" w:rsidRPr="00461073" w:rsidRDefault="0022108A" w:rsidP="00E337F3">
            <w:pPr>
              <w:spacing w:line="360" w:lineRule="auto"/>
            </w:pPr>
          </w:p>
        </w:tc>
        <w:tc>
          <w:tcPr>
            <w:tcW w:w="2445" w:type="dxa"/>
          </w:tcPr>
          <w:p w14:paraId="5059DF45" w14:textId="77777777" w:rsidR="0022108A" w:rsidRPr="00461073" w:rsidRDefault="0022108A" w:rsidP="00E337F3">
            <w:pPr>
              <w:spacing w:line="360" w:lineRule="auto"/>
            </w:pPr>
            <w:r w:rsidRPr="00461073">
              <w:t>28-items-questionnaire (scores range from 28 to 140).</w:t>
            </w:r>
          </w:p>
          <w:p w14:paraId="22D734E2" w14:textId="77777777" w:rsidR="0022108A" w:rsidRPr="00461073" w:rsidRDefault="0022108A" w:rsidP="00E337F3">
            <w:pPr>
              <w:spacing w:line="360" w:lineRule="auto"/>
            </w:pPr>
          </w:p>
        </w:tc>
        <w:tc>
          <w:tcPr>
            <w:tcW w:w="1590" w:type="dxa"/>
          </w:tcPr>
          <w:p w14:paraId="35147B46" w14:textId="77777777" w:rsidR="0022108A" w:rsidRPr="00461073" w:rsidRDefault="0022108A" w:rsidP="00E337F3">
            <w:pPr>
              <w:spacing w:line="360" w:lineRule="auto"/>
            </w:pPr>
            <w:r w:rsidRPr="00461073">
              <w:t>Cross-sectional study</w:t>
            </w:r>
          </w:p>
        </w:tc>
        <w:tc>
          <w:tcPr>
            <w:tcW w:w="3060" w:type="dxa"/>
          </w:tcPr>
          <w:p w14:paraId="6DC9F69B" w14:textId="77777777" w:rsidR="0022108A" w:rsidRPr="00461073" w:rsidRDefault="0022108A" w:rsidP="00E337F3">
            <w:pPr>
              <w:spacing w:line="360" w:lineRule="auto"/>
            </w:pPr>
            <w:r w:rsidRPr="00461073">
              <w:t>Higher religious belief scores are associated with lower odds of ever drug abuse (OR&lt;1, p=0.003)</w:t>
            </w:r>
          </w:p>
        </w:tc>
      </w:tr>
      <w:tr w:rsidR="0022108A" w:rsidRPr="00461073" w14:paraId="5016B390" w14:textId="77777777" w:rsidTr="00E337F3">
        <w:trPr>
          <w:trHeight w:val="420"/>
        </w:trPr>
        <w:tc>
          <w:tcPr>
            <w:tcW w:w="993" w:type="dxa"/>
            <w:tcBorders>
              <w:bottom w:val="double" w:sz="12" w:space="0" w:color="323E4F" w:themeColor="text2" w:themeShade="BF"/>
            </w:tcBorders>
          </w:tcPr>
          <w:p w14:paraId="2F12F6FA" w14:textId="77777777" w:rsidR="0022108A" w:rsidRPr="00461073" w:rsidRDefault="0022108A" w:rsidP="00E337F3">
            <w:pPr>
              <w:spacing w:line="360" w:lineRule="auto"/>
            </w:pPr>
            <w:r w:rsidRPr="00461073">
              <w:t xml:space="preserve">Bahr, 2010 </w:t>
            </w:r>
            <w:sdt>
              <w:sdtPr>
                <w:rPr>
                  <w:color w:val="000000"/>
                </w:rPr>
                <w:tag w:val="MENDELEY_CITATION_v3_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"/>
                <w:id w:val="608252003"/>
                <w:placeholder>
                  <w:docPart w:val="03444E2DD0F54F908E7937B41D3D84E9"/>
                </w:placeholder>
              </w:sdtPr>
              <w:sdtContent>
                <w:r w:rsidRPr="00461073">
                  <w:rPr>
                    <w:color w:val="000000"/>
                  </w:rPr>
                  <w:t>[64]</w:t>
                </w:r>
              </w:sdtContent>
            </w:sdt>
          </w:p>
        </w:tc>
        <w:tc>
          <w:tcPr>
            <w:tcW w:w="1275" w:type="dxa"/>
            <w:tcBorders>
              <w:bottom w:val="double" w:sz="12" w:space="0" w:color="323E4F" w:themeColor="text2" w:themeShade="BF"/>
            </w:tcBorders>
          </w:tcPr>
          <w:p w14:paraId="0599A885" w14:textId="77777777" w:rsidR="0022108A" w:rsidRPr="00461073" w:rsidRDefault="0022108A" w:rsidP="00E337F3">
            <w:pPr>
              <w:spacing w:line="360" w:lineRule="auto"/>
            </w:pPr>
            <w:r w:rsidRPr="00461073">
              <w:t xml:space="preserve">USA </w:t>
            </w:r>
          </w:p>
          <w:p w14:paraId="72E2A5AB" w14:textId="77777777" w:rsidR="0022108A" w:rsidRPr="00461073" w:rsidRDefault="0022108A" w:rsidP="00E337F3">
            <w:pPr>
              <w:spacing w:line="360" w:lineRule="auto"/>
            </w:pPr>
            <w:r w:rsidRPr="00461073">
              <w:t>(~37° N)</w:t>
            </w:r>
          </w:p>
        </w:tc>
        <w:tc>
          <w:tcPr>
            <w:tcW w:w="851" w:type="dxa"/>
            <w:tcBorders>
              <w:bottom w:val="double" w:sz="12" w:space="0" w:color="323E4F" w:themeColor="text2" w:themeShade="BF"/>
            </w:tcBorders>
          </w:tcPr>
          <w:p w14:paraId="7BFA8987" w14:textId="77777777" w:rsidR="0022108A" w:rsidRPr="00461073" w:rsidRDefault="0022108A" w:rsidP="00E337F3">
            <w:pPr>
              <w:spacing w:line="360" w:lineRule="auto"/>
            </w:pPr>
            <w:r w:rsidRPr="00461073">
              <w:t>4983</w:t>
            </w:r>
          </w:p>
        </w:tc>
        <w:tc>
          <w:tcPr>
            <w:tcW w:w="1701" w:type="dxa"/>
            <w:tcBorders>
              <w:bottom w:val="double" w:sz="12" w:space="0" w:color="323E4F" w:themeColor="text2" w:themeShade="BF"/>
            </w:tcBorders>
          </w:tcPr>
          <w:p w14:paraId="557AFC59" w14:textId="77777777" w:rsidR="0022108A" w:rsidRPr="00461073" w:rsidRDefault="0022108A" w:rsidP="00E337F3">
            <w:pPr>
              <w:spacing w:line="360" w:lineRule="auto"/>
            </w:pPr>
            <w:r w:rsidRPr="00461073">
              <w:t>12-19 years, 15,67 (students)</w:t>
            </w:r>
          </w:p>
        </w:tc>
        <w:tc>
          <w:tcPr>
            <w:tcW w:w="1960" w:type="dxa"/>
            <w:tcBorders>
              <w:bottom w:val="double" w:sz="12" w:space="0" w:color="323E4F" w:themeColor="text2" w:themeShade="BF"/>
            </w:tcBorders>
          </w:tcPr>
          <w:p w14:paraId="6A2FC95B" w14:textId="77777777" w:rsidR="0022108A" w:rsidRPr="00461073" w:rsidRDefault="0022108A" w:rsidP="00E337F3">
            <w:pPr>
              <w:spacing w:line="360" w:lineRule="auto"/>
            </w:pPr>
            <w:r w:rsidRPr="00461073">
              <w:t>Religious and less religious</w:t>
            </w:r>
          </w:p>
        </w:tc>
        <w:tc>
          <w:tcPr>
            <w:tcW w:w="2445" w:type="dxa"/>
            <w:tcBorders>
              <w:bottom w:val="double" w:sz="12" w:space="0" w:color="323E4F" w:themeColor="text2" w:themeShade="BF"/>
            </w:tcBorders>
          </w:tcPr>
          <w:p w14:paraId="464C9EE5" w14:textId="77777777" w:rsidR="0022108A" w:rsidRPr="00461073" w:rsidRDefault="0022108A" w:rsidP="00E337F3">
            <w:pPr>
              <w:spacing w:line="360" w:lineRule="auto"/>
            </w:pPr>
            <w:r w:rsidRPr="00461073">
              <w:t>Religiosity was the mean of two questions on frequency of religious service attendance and importance of religion</w:t>
            </w:r>
          </w:p>
        </w:tc>
        <w:tc>
          <w:tcPr>
            <w:tcW w:w="1590" w:type="dxa"/>
            <w:tcBorders>
              <w:bottom w:val="double" w:sz="12" w:space="0" w:color="323E4F" w:themeColor="text2" w:themeShade="BF"/>
            </w:tcBorders>
          </w:tcPr>
          <w:p w14:paraId="0478942E" w14:textId="77777777" w:rsidR="0022108A" w:rsidRPr="00461073" w:rsidRDefault="0022108A" w:rsidP="00E337F3">
            <w:pPr>
              <w:spacing w:line="360" w:lineRule="auto"/>
            </w:pPr>
            <w:r w:rsidRPr="00461073">
              <w:t>Cross-sectional study</w:t>
            </w:r>
          </w:p>
        </w:tc>
        <w:tc>
          <w:tcPr>
            <w:tcW w:w="3060" w:type="dxa"/>
            <w:tcBorders>
              <w:bottom w:val="double" w:sz="12" w:space="0" w:color="323E4F" w:themeColor="text2" w:themeShade="BF"/>
            </w:tcBorders>
          </w:tcPr>
          <w:p w14:paraId="20D96C26" w14:textId="77777777" w:rsidR="0022108A" w:rsidRPr="00461073" w:rsidRDefault="0022108A" w:rsidP="00E337F3">
            <w:pPr>
              <w:spacing w:line="360" w:lineRule="auto"/>
            </w:pPr>
            <w:r w:rsidRPr="00461073">
              <w:t>Adolescents with higher religious involvement were less likely to use alcohol or engage in heavy drinking, with fully standardized log-odds of -0.264 and -0.244 (p &lt; 0.01).</w:t>
            </w:r>
          </w:p>
        </w:tc>
      </w:tr>
    </w:tbl>
    <w:p w14:paraId="11F37947" w14:textId="77777777" w:rsidR="0022108A" w:rsidRPr="00DD6068" w:rsidRDefault="0022108A" w:rsidP="0022108A">
      <w:pPr>
        <w:spacing w:line="360" w:lineRule="auto"/>
        <w:rPr>
          <w:b/>
          <w:lang w:val="id" w:eastAsia="en-US"/>
        </w:rPr>
      </w:pPr>
    </w:p>
    <w:p w14:paraId="448043BA" w14:textId="77777777" w:rsidR="0022108A" w:rsidRDefault="0022108A" w:rsidP="0022108A">
      <w:pPr>
        <w:spacing w:line="360" w:lineRule="auto"/>
        <w:rPr>
          <w:b/>
          <w:lang w:val="id" w:eastAsia="en-US"/>
        </w:rPr>
      </w:pPr>
    </w:p>
    <w:p w14:paraId="07B3137C" w14:textId="77777777" w:rsidR="0022108A" w:rsidRDefault="0022108A" w:rsidP="0022108A">
      <w:pPr>
        <w:spacing w:line="360" w:lineRule="auto"/>
        <w:rPr>
          <w:b/>
          <w:lang w:val="id" w:eastAsia="en-US"/>
        </w:rPr>
      </w:pPr>
    </w:p>
    <w:p w14:paraId="7BFF3883" w14:textId="77777777" w:rsidR="0022108A" w:rsidRDefault="0022108A" w:rsidP="0022108A">
      <w:pPr>
        <w:spacing w:line="360" w:lineRule="auto"/>
        <w:rPr>
          <w:b/>
          <w:lang w:val="id" w:eastAsia="en-US"/>
        </w:rPr>
      </w:pPr>
    </w:p>
    <w:p w14:paraId="0927E9D6" w14:textId="77777777" w:rsidR="0022108A" w:rsidRDefault="0022108A" w:rsidP="0022108A">
      <w:pPr>
        <w:spacing w:line="360" w:lineRule="auto"/>
        <w:rPr>
          <w:b/>
          <w:lang w:val="id" w:eastAsia="en-US"/>
        </w:rPr>
      </w:pPr>
    </w:p>
    <w:p w14:paraId="5B426E1D" w14:textId="77777777" w:rsidR="0022108A" w:rsidRDefault="0022108A" w:rsidP="0022108A">
      <w:pPr>
        <w:spacing w:line="360" w:lineRule="auto"/>
        <w:rPr>
          <w:b/>
          <w:lang w:val="id" w:eastAsia="en-US"/>
        </w:rPr>
      </w:pPr>
    </w:p>
    <w:p w14:paraId="1E87314B" w14:textId="77777777" w:rsidR="0022108A" w:rsidRDefault="0022108A" w:rsidP="0022108A">
      <w:pPr>
        <w:spacing w:line="360" w:lineRule="auto"/>
        <w:rPr>
          <w:b/>
          <w:lang w:val="id" w:eastAsia="en-US"/>
        </w:rPr>
      </w:pPr>
    </w:p>
    <w:p w14:paraId="437ACD28" w14:textId="77777777" w:rsidR="0022108A" w:rsidRDefault="0022108A" w:rsidP="0022108A">
      <w:pPr>
        <w:spacing w:line="360" w:lineRule="auto"/>
        <w:rPr>
          <w:b/>
          <w:lang w:val="id" w:eastAsia="en-US"/>
        </w:rPr>
      </w:pPr>
    </w:p>
    <w:p w14:paraId="591D593D" w14:textId="77777777" w:rsidR="0022108A" w:rsidRDefault="0022108A" w:rsidP="0022108A">
      <w:pPr>
        <w:spacing w:line="360" w:lineRule="auto"/>
        <w:rPr>
          <w:b/>
          <w:lang w:val="id" w:eastAsia="en-US"/>
        </w:rPr>
      </w:pPr>
    </w:p>
    <w:p w14:paraId="55F54D9A" w14:textId="77777777" w:rsidR="0022108A" w:rsidRDefault="0022108A" w:rsidP="0022108A">
      <w:pPr>
        <w:spacing w:line="360" w:lineRule="auto"/>
        <w:rPr>
          <w:b/>
          <w:lang w:val="id" w:eastAsia="en-US"/>
        </w:rPr>
      </w:pPr>
    </w:p>
    <w:p w14:paraId="3EAF01FC" w14:textId="77777777" w:rsidR="0022108A" w:rsidRDefault="0022108A" w:rsidP="0022108A">
      <w:pPr>
        <w:spacing w:line="360" w:lineRule="auto"/>
        <w:rPr>
          <w:b/>
          <w:lang w:val="id" w:eastAsia="en-US"/>
        </w:rPr>
      </w:pPr>
    </w:p>
    <w:p w14:paraId="5AEBEFBF" w14:textId="77777777" w:rsidR="0022108A" w:rsidRDefault="0022108A" w:rsidP="0022108A">
      <w:pPr>
        <w:spacing w:line="360" w:lineRule="auto"/>
        <w:rPr>
          <w:b/>
          <w:lang w:val="id" w:eastAsia="en-US"/>
        </w:rPr>
      </w:pPr>
    </w:p>
    <w:p w14:paraId="28594C01" w14:textId="77777777" w:rsidR="0022108A" w:rsidRPr="00DD6068" w:rsidRDefault="0022108A" w:rsidP="0022108A">
      <w:pPr>
        <w:pStyle w:val="Tabletitle"/>
        <w:rPr>
          <w:b/>
          <w:lang w:val="id" w:eastAsia="en-US"/>
        </w:rPr>
      </w:pPr>
      <w:proofErr w:type="spellStart"/>
      <w:r w:rsidRPr="00DD6068">
        <w:rPr>
          <w:b/>
          <w:lang w:val="id" w:eastAsia="en-US"/>
        </w:rPr>
        <w:t>Appendix</w:t>
      </w:r>
      <w:proofErr w:type="spellEnd"/>
      <w:r w:rsidRPr="00DD6068">
        <w:rPr>
          <w:b/>
          <w:lang w:val="id" w:eastAsia="en-US"/>
        </w:rPr>
        <w:t xml:space="preserve"> </w:t>
      </w:r>
      <w:proofErr w:type="spellStart"/>
      <w:r w:rsidRPr="00DD6068">
        <w:rPr>
          <w:b/>
          <w:lang w:val="id" w:eastAsia="en-US"/>
        </w:rPr>
        <w:t>Table</w:t>
      </w:r>
      <w:proofErr w:type="spellEnd"/>
      <w:r w:rsidRPr="00DD6068">
        <w:rPr>
          <w:b/>
          <w:lang w:val="id" w:eastAsia="en-US"/>
        </w:rPr>
        <w:t xml:space="preserve"> </w:t>
      </w:r>
      <w:r>
        <w:rPr>
          <w:b/>
          <w:lang w:val="id" w:eastAsia="en-US"/>
        </w:rPr>
        <w:t>4</w:t>
      </w:r>
      <w:r w:rsidRPr="00DD6068">
        <w:rPr>
          <w:b/>
          <w:lang w:val="id" w:eastAsia="en-US"/>
        </w:rPr>
        <w:t xml:space="preserve">.  </w:t>
      </w:r>
      <w:proofErr w:type="spellStart"/>
      <w:r w:rsidRPr="00DD6068">
        <w:rPr>
          <w:rFonts w:eastAsia="Arial"/>
          <w:lang w:val="id" w:eastAsia="en-US"/>
        </w:rPr>
        <w:t>Summary</w:t>
      </w:r>
      <w:proofErr w:type="spellEnd"/>
      <w:r w:rsidRPr="00DD6068">
        <w:rPr>
          <w:rFonts w:eastAsia="Arial"/>
          <w:lang w:val="id" w:eastAsia="en-US"/>
        </w:rPr>
        <w:t xml:space="preserve"> </w:t>
      </w:r>
      <w:proofErr w:type="spellStart"/>
      <w:r w:rsidRPr="00DD6068">
        <w:rPr>
          <w:rFonts w:eastAsia="Arial"/>
          <w:lang w:val="id" w:eastAsia="en-US"/>
        </w:rPr>
        <w:t>of</w:t>
      </w:r>
      <w:proofErr w:type="spellEnd"/>
      <w:r w:rsidRPr="00DD6068">
        <w:rPr>
          <w:rFonts w:eastAsia="Arial"/>
          <w:lang w:val="id" w:eastAsia="en-US"/>
        </w:rPr>
        <w:t xml:space="preserve"> </w:t>
      </w:r>
      <w:proofErr w:type="spellStart"/>
      <w:r w:rsidRPr="00DD6068">
        <w:rPr>
          <w:rFonts w:eastAsia="Arial"/>
          <w:lang w:val="id" w:eastAsia="en-US"/>
        </w:rPr>
        <w:t>Studies</w:t>
      </w:r>
      <w:proofErr w:type="spellEnd"/>
      <w:r w:rsidRPr="00DD6068">
        <w:rPr>
          <w:rFonts w:eastAsia="Arial"/>
          <w:lang w:val="id" w:eastAsia="en-US"/>
        </w:rPr>
        <w:t xml:space="preserve"> </w:t>
      </w:r>
      <w:proofErr w:type="spellStart"/>
      <w:r w:rsidRPr="00DD6068">
        <w:rPr>
          <w:rFonts w:eastAsia="Arial"/>
          <w:lang w:val="id" w:eastAsia="en-US"/>
        </w:rPr>
        <w:t>Investigating</w:t>
      </w:r>
      <w:proofErr w:type="spellEnd"/>
      <w:r w:rsidRPr="00DD6068">
        <w:rPr>
          <w:rFonts w:eastAsia="Arial"/>
          <w:lang w:val="id" w:eastAsia="en-US"/>
        </w:rPr>
        <w:t xml:space="preserve"> </w:t>
      </w:r>
      <w:proofErr w:type="spellStart"/>
      <w:r w:rsidRPr="00DD6068">
        <w:rPr>
          <w:rFonts w:eastAsia="Arial"/>
          <w:lang w:val="id" w:eastAsia="en-US"/>
        </w:rPr>
        <w:t>the</w:t>
      </w:r>
      <w:proofErr w:type="spellEnd"/>
      <w:r w:rsidRPr="00DD6068">
        <w:rPr>
          <w:rFonts w:eastAsia="Arial"/>
          <w:lang w:val="id" w:eastAsia="en-US"/>
        </w:rPr>
        <w:t xml:space="preserve"> </w:t>
      </w:r>
      <w:proofErr w:type="spellStart"/>
      <w:r w:rsidRPr="00DD6068">
        <w:rPr>
          <w:rFonts w:eastAsia="Arial"/>
          <w:lang w:val="id" w:eastAsia="en-US"/>
        </w:rPr>
        <w:t>Relationship</w:t>
      </w:r>
      <w:proofErr w:type="spellEnd"/>
      <w:r w:rsidRPr="00DD6068">
        <w:rPr>
          <w:rFonts w:eastAsia="Arial"/>
          <w:lang w:val="id" w:eastAsia="en-US"/>
        </w:rPr>
        <w:t xml:space="preserve"> </w:t>
      </w:r>
      <w:proofErr w:type="spellStart"/>
      <w:r w:rsidRPr="00DD6068">
        <w:rPr>
          <w:rFonts w:eastAsia="Arial"/>
          <w:lang w:val="id" w:eastAsia="en-US"/>
        </w:rPr>
        <w:t>Between</w:t>
      </w:r>
      <w:proofErr w:type="spellEnd"/>
      <w:r w:rsidRPr="00DD6068">
        <w:rPr>
          <w:rFonts w:eastAsia="Arial"/>
          <w:lang w:val="id" w:eastAsia="en-US"/>
        </w:rPr>
        <w:t xml:space="preserve"> </w:t>
      </w:r>
      <w:r w:rsidRPr="00461073">
        <w:rPr>
          <w:rFonts w:eastAsia="Arial"/>
        </w:rPr>
        <w:t>Religiosity</w:t>
      </w:r>
      <w:r w:rsidRPr="00DD6068">
        <w:rPr>
          <w:rFonts w:eastAsia="Arial"/>
          <w:lang w:val="id" w:eastAsia="en-US"/>
        </w:rPr>
        <w:t xml:space="preserve"> </w:t>
      </w:r>
      <w:proofErr w:type="spellStart"/>
      <w:r w:rsidRPr="00DD6068">
        <w:rPr>
          <w:rFonts w:eastAsia="Arial"/>
          <w:lang w:val="id" w:eastAsia="en-US"/>
        </w:rPr>
        <w:t>and</w:t>
      </w:r>
      <w:proofErr w:type="spellEnd"/>
      <w:r w:rsidRPr="00DD6068">
        <w:rPr>
          <w:rFonts w:eastAsia="Arial"/>
          <w:lang w:val="id" w:eastAsia="en-US"/>
        </w:rPr>
        <w:t xml:space="preserve"> </w:t>
      </w:r>
      <w:proofErr w:type="spellStart"/>
      <w:r w:rsidRPr="00DD6068">
        <w:rPr>
          <w:rFonts w:eastAsia="Arial"/>
          <w:lang w:val="id" w:eastAsia="en-US"/>
        </w:rPr>
        <w:t>Smoking</w:t>
      </w:r>
      <w:proofErr w:type="spellEnd"/>
      <w:r w:rsidRPr="00DD6068">
        <w:rPr>
          <w:rFonts w:eastAsia="Arial"/>
          <w:lang w:val="id" w:eastAsia="en-US"/>
        </w:rPr>
        <w:t>/</w:t>
      </w:r>
      <w:proofErr w:type="spellStart"/>
      <w:r w:rsidRPr="00DD6068">
        <w:rPr>
          <w:rFonts w:eastAsia="Arial"/>
          <w:lang w:val="id" w:eastAsia="en-US"/>
        </w:rPr>
        <w:t>Tobacco</w:t>
      </w:r>
      <w:proofErr w:type="spellEnd"/>
      <w:r w:rsidRPr="00DD6068">
        <w:rPr>
          <w:rFonts w:eastAsia="Arial"/>
          <w:lang w:val="id" w:eastAsia="en-US"/>
        </w:rPr>
        <w:t xml:space="preserve"> Use</w:t>
      </w:r>
    </w:p>
    <w:tbl>
      <w:tblPr>
        <w:tblStyle w:val="TabelBiasa21"/>
        <w:tblW w:w="13875" w:type="dxa"/>
        <w:tblLayout w:type="fixed"/>
        <w:tblLook w:val="0600" w:firstRow="0" w:lastRow="0" w:firstColumn="0" w:lastColumn="0" w:noHBand="1" w:noVBand="1"/>
      </w:tblPr>
      <w:tblGrid>
        <w:gridCol w:w="993"/>
        <w:gridCol w:w="1077"/>
        <w:gridCol w:w="945"/>
        <w:gridCol w:w="1770"/>
        <w:gridCol w:w="1995"/>
        <w:gridCol w:w="2445"/>
        <w:gridCol w:w="1590"/>
        <w:gridCol w:w="3060"/>
      </w:tblGrid>
      <w:tr w:rsidR="0022108A" w:rsidRPr="00DD6068" w14:paraId="48F851AA" w14:textId="77777777" w:rsidTr="00E337F3">
        <w:trPr>
          <w:trHeight w:val="420"/>
        </w:trPr>
        <w:tc>
          <w:tcPr>
            <w:tcW w:w="993" w:type="dxa"/>
            <w:tcBorders>
              <w:top w:val="double" w:sz="12" w:space="0" w:color="323E4F" w:themeColor="text2" w:themeShade="BF"/>
              <w:bottom w:val="single" w:sz="12" w:space="0" w:color="002D89"/>
            </w:tcBorders>
            <w:vAlign w:val="center"/>
          </w:tcPr>
          <w:p w14:paraId="04C57F22" w14:textId="77777777" w:rsidR="0022108A" w:rsidRPr="00DD6068" w:rsidRDefault="0022108A" w:rsidP="00E337F3">
            <w:pPr>
              <w:widowControl w:val="0"/>
              <w:spacing w:line="360" w:lineRule="auto"/>
              <w:jc w:val="center"/>
              <w:rPr>
                <w:b/>
              </w:rPr>
            </w:pPr>
            <w:r w:rsidRPr="00DD6068">
              <w:rPr>
                <w:b/>
              </w:rPr>
              <w:t>Study, year</w:t>
            </w:r>
          </w:p>
        </w:tc>
        <w:tc>
          <w:tcPr>
            <w:tcW w:w="1077" w:type="dxa"/>
            <w:tcBorders>
              <w:top w:val="double" w:sz="12" w:space="0" w:color="323E4F" w:themeColor="text2" w:themeShade="BF"/>
              <w:bottom w:val="single" w:sz="12" w:space="0" w:color="002D89"/>
            </w:tcBorders>
            <w:vAlign w:val="center"/>
          </w:tcPr>
          <w:p w14:paraId="27AAFABE" w14:textId="77777777" w:rsidR="0022108A" w:rsidRPr="00DD6068" w:rsidRDefault="0022108A" w:rsidP="00E337F3">
            <w:pPr>
              <w:widowControl w:val="0"/>
              <w:spacing w:line="360" w:lineRule="auto"/>
              <w:jc w:val="center"/>
              <w:rPr>
                <w:b/>
              </w:rPr>
            </w:pPr>
            <w:r w:rsidRPr="00DD6068">
              <w:rPr>
                <w:b/>
              </w:rPr>
              <w:t>Origin</w:t>
            </w:r>
          </w:p>
        </w:tc>
        <w:tc>
          <w:tcPr>
            <w:tcW w:w="945" w:type="dxa"/>
            <w:tcBorders>
              <w:top w:val="double" w:sz="12" w:space="0" w:color="323E4F" w:themeColor="text2" w:themeShade="BF"/>
              <w:bottom w:val="single" w:sz="12" w:space="0" w:color="002D89"/>
            </w:tcBorders>
            <w:vAlign w:val="center"/>
          </w:tcPr>
          <w:p w14:paraId="6562181F" w14:textId="77777777" w:rsidR="0022108A" w:rsidRPr="00DD6068" w:rsidRDefault="0022108A" w:rsidP="00E337F3">
            <w:pPr>
              <w:widowControl w:val="0"/>
              <w:spacing w:line="360" w:lineRule="auto"/>
              <w:jc w:val="center"/>
              <w:rPr>
                <w:b/>
              </w:rPr>
            </w:pPr>
            <w:r w:rsidRPr="00DD6068">
              <w:rPr>
                <w:b/>
              </w:rPr>
              <w:t>n</w:t>
            </w:r>
          </w:p>
        </w:tc>
        <w:tc>
          <w:tcPr>
            <w:tcW w:w="1770" w:type="dxa"/>
            <w:tcBorders>
              <w:top w:val="double" w:sz="12" w:space="0" w:color="323E4F" w:themeColor="text2" w:themeShade="BF"/>
              <w:bottom w:val="single" w:sz="12" w:space="0" w:color="002D89"/>
            </w:tcBorders>
            <w:vAlign w:val="center"/>
          </w:tcPr>
          <w:p w14:paraId="7F4459F0" w14:textId="77777777" w:rsidR="0022108A" w:rsidRPr="00DD6068" w:rsidRDefault="0022108A" w:rsidP="00E337F3">
            <w:pPr>
              <w:widowControl w:val="0"/>
              <w:spacing w:line="360" w:lineRule="auto"/>
              <w:jc w:val="center"/>
              <w:rPr>
                <w:b/>
              </w:rPr>
            </w:pPr>
            <w:r w:rsidRPr="00DD6068">
              <w:rPr>
                <w:b/>
              </w:rPr>
              <w:t>Age (certain characteristic)</w:t>
            </w:r>
          </w:p>
        </w:tc>
        <w:tc>
          <w:tcPr>
            <w:tcW w:w="1995" w:type="dxa"/>
            <w:tcBorders>
              <w:top w:val="double" w:sz="12" w:space="0" w:color="323E4F" w:themeColor="text2" w:themeShade="BF"/>
              <w:bottom w:val="single" w:sz="12" w:space="0" w:color="002D89"/>
            </w:tcBorders>
            <w:vAlign w:val="center"/>
          </w:tcPr>
          <w:p w14:paraId="7C3B55FA" w14:textId="77777777" w:rsidR="0022108A" w:rsidRPr="00DD6068" w:rsidRDefault="0022108A" w:rsidP="00E337F3">
            <w:pPr>
              <w:widowControl w:val="0"/>
              <w:spacing w:line="360" w:lineRule="auto"/>
              <w:jc w:val="center"/>
              <w:rPr>
                <w:b/>
              </w:rPr>
            </w:pPr>
            <w:r w:rsidRPr="00DD6068">
              <w:rPr>
                <w:b/>
              </w:rPr>
              <w:t>Religion</w:t>
            </w:r>
          </w:p>
        </w:tc>
        <w:tc>
          <w:tcPr>
            <w:tcW w:w="2445" w:type="dxa"/>
            <w:tcBorders>
              <w:top w:val="double" w:sz="12" w:space="0" w:color="323E4F" w:themeColor="text2" w:themeShade="BF"/>
              <w:bottom w:val="single" w:sz="12" w:space="0" w:color="002D89"/>
            </w:tcBorders>
            <w:vAlign w:val="center"/>
          </w:tcPr>
          <w:p w14:paraId="0B5E5986" w14:textId="77777777" w:rsidR="0022108A" w:rsidRPr="00DD6068" w:rsidRDefault="0022108A" w:rsidP="00E337F3">
            <w:pPr>
              <w:widowControl w:val="0"/>
              <w:spacing w:line="360" w:lineRule="auto"/>
              <w:jc w:val="center"/>
              <w:rPr>
                <w:b/>
              </w:rPr>
            </w:pPr>
            <w:r w:rsidRPr="00DD6068">
              <w:rPr>
                <w:b/>
              </w:rPr>
              <w:t>Measurement</w:t>
            </w:r>
          </w:p>
        </w:tc>
        <w:tc>
          <w:tcPr>
            <w:tcW w:w="1590" w:type="dxa"/>
            <w:tcBorders>
              <w:top w:val="double" w:sz="12" w:space="0" w:color="323E4F" w:themeColor="text2" w:themeShade="BF"/>
              <w:bottom w:val="single" w:sz="12" w:space="0" w:color="002D89"/>
            </w:tcBorders>
            <w:vAlign w:val="center"/>
          </w:tcPr>
          <w:p w14:paraId="3D9D2D57" w14:textId="77777777" w:rsidR="0022108A" w:rsidRPr="00DD6068" w:rsidRDefault="0022108A" w:rsidP="00E337F3">
            <w:pPr>
              <w:widowControl w:val="0"/>
              <w:spacing w:line="360" w:lineRule="auto"/>
              <w:jc w:val="center"/>
              <w:rPr>
                <w:b/>
              </w:rPr>
            </w:pPr>
            <w:r w:rsidRPr="00DD6068">
              <w:rPr>
                <w:b/>
              </w:rPr>
              <w:t>Study design</w:t>
            </w:r>
          </w:p>
        </w:tc>
        <w:tc>
          <w:tcPr>
            <w:tcW w:w="3060" w:type="dxa"/>
            <w:tcBorders>
              <w:top w:val="double" w:sz="12" w:space="0" w:color="323E4F" w:themeColor="text2" w:themeShade="BF"/>
              <w:bottom w:val="single" w:sz="12" w:space="0" w:color="002D89"/>
            </w:tcBorders>
            <w:vAlign w:val="center"/>
          </w:tcPr>
          <w:p w14:paraId="51E13D45" w14:textId="77777777" w:rsidR="0022108A" w:rsidRPr="00DD6068" w:rsidRDefault="0022108A" w:rsidP="00E337F3">
            <w:pPr>
              <w:widowControl w:val="0"/>
              <w:spacing w:line="360" w:lineRule="auto"/>
              <w:jc w:val="center"/>
              <w:rPr>
                <w:b/>
              </w:rPr>
            </w:pPr>
            <w:r w:rsidRPr="00DD6068">
              <w:rPr>
                <w:b/>
              </w:rPr>
              <w:t>Result</w:t>
            </w:r>
          </w:p>
        </w:tc>
      </w:tr>
      <w:tr w:rsidR="0022108A" w:rsidRPr="00DD6068" w14:paraId="18E5FEC8" w14:textId="77777777" w:rsidTr="00E337F3">
        <w:trPr>
          <w:trHeight w:val="420"/>
        </w:trPr>
        <w:tc>
          <w:tcPr>
            <w:tcW w:w="993" w:type="dxa"/>
            <w:tcBorders>
              <w:top w:val="single" w:sz="12" w:space="0" w:color="002D89"/>
            </w:tcBorders>
          </w:tcPr>
          <w:p w14:paraId="7961B92D" w14:textId="77777777" w:rsidR="0022108A" w:rsidRPr="00461073" w:rsidRDefault="0022108A" w:rsidP="00E337F3">
            <w:pPr>
              <w:spacing w:line="360" w:lineRule="auto"/>
            </w:pPr>
            <w:r w:rsidRPr="00461073">
              <w:t xml:space="preserve">Everhart, 2023 </w:t>
            </w:r>
            <w:sdt>
              <w:sdtPr>
                <w:rPr>
                  <w:color w:val="000000"/>
                </w:rPr>
                <w:tag w:val="MENDELEY_CITATION_v3_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"/>
                <w:id w:val="-1844928031"/>
                <w:placeholder>
                  <w:docPart w:val="03444E2DD0F54F908E7937B41D3D84E9"/>
                </w:placeholder>
              </w:sdtPr>
              <w:sdtContent>
                <w:r w:rsidRPr="00461073">
                  <w:rPr>
                    <w:color w:val="000000"/>
                  </w:rPr>
                  <w:t>[29]</w:t>
                </w:r>
              </w:sdtContent>
            </w:sdt>
          </w:p>
        </w:tc>
        <w:tc>
          <w:tcPr>
            <w:tcW w:w="1077" w:type="dxa"/>
            <w:tcBorders>
              <w:top w:val="single" w:sz="12" w:space="0" w:color="002D89"/>
            </w:tcBorders>
          </w:tcPr>
          <w:p w14:paraId="3509EC0F" w14:textId="77777777" w:rsidR="0022108A" w:rsidRPr="00461073" w:rsidRDefault="0022108A" w:rsidP="00E337F3">
            <w:pPr>
              <w:spacing w:line="360" w:lineRule="auto"/>
            </w:pPr>
            <w:r w:rsidRPr="00461073">
              <w:t xml:space="preserve">USA </w:t>
            </w:r>
          </w:p>
          <w:p w14:paraId="58B1C6E7" w14:textId="77777777" w:rsidR="0022108A" w:rsidRPr="00461073" w:rsidRDefault="0022108A" w:rsidP="00E337F3">
            <w:pPr>
              <w:spacing w:line="360" w:lineRule="auto"/>
            </w:pPr>
            <w:r w:rsidRPr="00461073">
              <w:t>(~37° N)</w:t>
            </w:r>
          </w:p>
        </w:tc>
        <w:tc>
          <w:tcPr>
            <w:tcW w:w="945" w:type="dxa"/>
            <w:tcBorders>
              <w:top w:val="single" w:sz="12" w:space="0" w:color="002D89"/>
            </w:tcBorders>
          </w:tcPr>
          <w:p w14:paraId="37286263" w14:textId="77777777" w:rsidR="0022108A" w:rsidRPr="00461073" w:rsidRDefault="0022108A" w:rsidP="00E337F3">
            <w:pPr>
              <w:spacing w:line="360" w:lineRule="auto"/>
            </w:pPr>
            <w:r w:rsidRPr="00461073">
              <w:t>194</w:t>
            </w:r>
          </w:p>
        </w:tc>
        <w:tc>
          <w:tcPr>
            <w:tcW w:w="1770" w:type="dxa"/>
            <w:tcBorders>
              <w:top w:val="single" w:sz="12" w:space="0" w:color="002D89"/>
            </w:tcBorders>
          </w:tcPr>
          <w:p w14:paraId="23533AF8" w14:textId="77777777" w:rsidR="0022108A" w:rsidRPr="00461073" w:rsidRDefault="0022108A" w:rsidP="00E337F3">
            <w:pPr>
              <w:spacing w:line="360" w:lineRule="auto"/>
            </w:pPr>
            <w:r w:rsidRPr="00461073">
              <w:t>18-20 years, 18.82±0.76(college students with asthma)</w:t>
            </w:r>
          </w:p>
        </w:tc>
        <w:tc>
          <w:tcPr>
            <w:tcW w:w="1995" w:type="dxa"/>
            <w:tcBorders>
              <w:top w:val="single" w:sz="12" w:space="0" w:color="002D89"/>
            </w:tcBorders>
          </w:tcPr>
          <w:p w14:paraId="4B0A0F1D" w14:textId="77777777" w:rsidR="0022108A" w:rsidRPr="00461073" w:rsidRDefault="0022108A" w:rsidP="00E337F3">
            <w:pPr>
              <w:spacing w:line="360" w:lineRule="auto"/>
            </w:pPr>
            <w:r w:rsidRPr="00461073">
              <w:t>Higher scores indicate greater religious commitment</w:t>
            </w:r>
          </w:p>
          <w:p w14:paraId="5BF2AF43" w14:textId="77777777" w:rsidR="0022108A" w:rsidRPr="00461073" w:rsidRDefault="0022108A" w:rsidP="00E337F3">
            <w:pPr>
              <w:spacing w:line="360" w:lineRule="auto"/>
            </w:pPr>
          </w:p>
        </w:tc>
        <w:tc>
          <w:tcPr>
            <w:tcW w:w="2445" w:type="dxa"/>
            <w:tcBorders>
              <w:top w:val="single" w:sz="12" w:space="0" w:color="002D89"/>
            </w:tcBorders>
          </w:tcPr>
          <w:p w14:paraId="083A947B" w14:textId="77777777" w:rsidR="0022108A" w:rsidRPr="00461073" w:rsidRDefault="0022108A" w:rsidP="00E337F3">
            <w:pPr>
              <w:spacing w:line="360" w:lineRule="auto"/>
            </w:pPr>
            <w:r w:rsidRPr="00461073">
              <w:t>RCI-10</w:t>
            </w:r>
          </w:p>
        </w:tc>
        <w:tc>
          <w:tcPr>
            <w:tcW w:w="1590" w:type="dxa"/>
            <w:tcBorders>
              <w:top w:val="single" w:sz="12" w:space="0" w:color="002D89"/>
            </w:tcBorders>
          </w:tcPr>
          <w:p w14:paraId="4A5EDED1" w14:textId="77777777" w:rsidR="0022108A" w:rsidRPr="00461073" w:rsidRDefault="0022108A" w:rsidP="00E337F3">
            <w:pPr>
              <w:spacing w:line="360" w:lineRule="auto"/>
            </w:pPr>
            <w:r w:rsidRPr="00461073">
              <w:t>Cross-sectional study</w:t>
            </w:r>
          </w:p>
        </w:tc>
        <w:tc>
          <w:tcPr>
            <w:tcW w:w="3060" w:type="dxa"/>
            <w:tcBorders>
              <w:top w:val="single" w:sz="12" w:space="0" w:color="002D89"/>
            </w:tcBorders>
          </w:tcPr>
          <w:p w14:paraId="3496D13E" w14:textId="77777777" w:rsidR="0022108A" w:rsidRPr="00461073" w:rsidRDefault="0022108A" w:rsidP="00E337F3">
            <w:pPr>
              <w:spacing w:line="360" w:lineRule="auto"/>
            </w:pPr>
            <w:r w:rsidRPr="00461073">
              <w:t>Religiosity is significantly and inversely correlated with tobacco use (β=−0.051, p=0.002, OR=0.951)</w:t>
            </w:r>
          </w:p>
        </w:tc>
      </w:tr>
      <w:tr w:rsidR="0022108A" w:rsidRPr="00DD6068" w14:paraId="74F4A61B" w14:textId="77777777" w:rsidTr="00E337F3">
        <w:trPr>
          <w:trHeight w:val="420"/>
        </w:trPr>
        <w:tc>
          <w:tcPr>
            <w:tcW w:w="993" w:type="dxa"/>
            <w:tcBorders>
              <w:bottom w:val="nil"/>
            </w:tcBorders>
          </w:tcPr>
          <w:p w14:paraId="4A6C0E88" w14:textId="77777777" w:rsidR="0022108A" w:rsidRPr="00461073" w:rsidRDefault="0022108A" w:rsidP="00E337F3">
            <w:pPr>
              <w:spacing w:line="360" w:lineRule="auto"/>
            </w:pPr>
            <w:r w:rsidRPr="00461073">
              <w:t xml:space="preserve">Jokela, 2023 </w:t>
            </w:r>
            <w:sdt>
              <w:sdtPr>
                <w:rPr>
                  <w:color w:val="000000"/>
                </w:rPr>
                <w:tag w:val="MENDELEY_CITATION_v3_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"/>
                <w:id w:val="-580832976"/>
                <w:placeholder>
                  <w:docPart w:val="03444E2DD0F54F908E7937B41D3D84E9"/>
                </w:placeholder>
              </w:sdtPr>
              <w:sdtContent>
                <w:r w:rsidRPr="00461073">
                  <w:rPr>
                    <w:color w:val="000000"/>
                  </w:rPr>
                  <w:t>[60]</w:t>
                </w:r>
              </w:sdtContent>
            </w:sdt>
            <w:r w:rsidRPr="00461073">
              <w:t xml:space="preserve"> </w:t>
            </w:r>
          </w:p>
        </w:tc>
        <w:tc>
          <w:tcPr>
            <w:tcW w:w="1077" w:type="dxa"/>
          </w:tcPr>
          <w:p w14:paraId="2E764303" w14:textId="77777777" w:rsidR="0022108A" w:rsidRPr="00461073" w:rsidRDefault="0022108A" w:rsidP="00E337F3">
            <w:pPr>
              <w:spacing w:line="360" w:lineRule="auto"/>
            </w:pPr>
            <w:r w:rsidRPr="00461073">
              <w:t>Finland (~64° N)</w:t>
            </w:r>
          </w:p>
        </w:tc>
        <w:tc>
          <w:tcPr>
            <w:tcW w:w="945" w:type="dxa"/>
          </w:tcPr>
          <w:p w14:paraId="09F58822" w14:textId="77777777" w:rsidR="0022108A" w:rsidRPr="00461073" w:rsidRDefault="0022108A" w:rsidP="00E337F3">
            <w:pPr>
              <w:spacing w:line="360" w:lineRule="auto"/>
            </w:pPr>
            <w:r w:rsidRPr="00461073">
              <w:t>6592</w:t>
            </w:r>
          </w:p>
        </w:tc>
        <w:tc>
          <w:tcPr>
            <w:tcW w:w="1770" w:type="dxa"/>
          </w:tcPr>
          <w:p w14:paraId="2B74431D" w14:textId="77777777" w:rsidR="0022108A" w:rsidRPr="00461073" w:rsidRDefault="0022108A" w:rsidP="00E337F3">
            <w:pPr>
              <w:spacing w:line="360" w:lineRule="auto"/>
            </w:pPr>
            <w:r w:rsidRPr="00461073">
              <w:t>18 years above</w:t>
            </w:r>
          </w:p>
        </w:tc>
        <w:tc>
          <w:tcPr>
            <w:tcW w:w="1995" w:type="dxa"/>
          </w:tcPr>
          <w:p w14:paraId="263F834F" w14:textId="77777777" w:rsidR="0022108A" w:rsidRPr="00461073" w:rsidRDefault="0022108A" w:rsidP="00E337F3">
            <w:pPr>
              <w:spacing w:line="360" w:lineRule="auto"/>
            </w:pPr>
            <w:r w:rsidRPr="00461073">
              <w:t>Active and</w:t>
            </w:r>
          </w:p>
          <w:p w14:paraId="6D9D2405" w14:textId="77777777" w:rsidR="0022108A" w:rsidRPr="00461073" w:rsidRDefault="0022108A" w:rsidP="00E337F3">
            <w:pPr>
              <w:spacing w:line="360" w:lineRule="auto"/>
            </w:pPr>
            <w:r w:rsidRPr="00461073">
              <w:t>inactive religious attendance</w:t>
            </w:r>
          </w:p>
          <w:p w14:paraId="407BC81B" w14:textId="77777777" w:rsidR="0022108A" w:rsidRPr="00461073" w:rsidRDefault="0022108A" w:rsidP="00E337F3">
            <w:pPr>
              <w:spacing w:line="360" w:lineRule="auto"/>
            </w:pPr>
          </w:p>
        </w:tc>
        <w:tc>
          <w:tcPr>
            <w:tcW w:w="2445" w:type="dxa"/>
          </w:tcPr>
          <w:p w14:paraId="67B88A0D" w14:textId="77777777" w:rsidR="0022108A" w:rsidRPr="00461073" w:rsidRDefault="0022108A" w:rsidP="00E337F3">
            <w:pPr>
              <w:spacing w:line="360" w:lineRule="auto"/>
            </w:pPr>
            <w:r w:rsidRPr="00461073">
              <w:t>Questionnaire to track the time pattern of one's religious participation</w:t>
            </w:r>
          </w:p>
        </w:tc>
        <w:tc>
          <w:tcPr>
            <w:tcW w:w="1590" w:type="dxa"/>
          </w:tcPr>
          <w:p w14:paraId="2D94F130" w14:textId="77777777" w:rsidR="0022108A" w:rsidRPr="00461073" w:rsidRDefault="0022108A" w:rsidP="00E337F3">
            <w:pPr>
              <w:spacing w:line="360" w:lineRule="auto"/>
            </w:pPr>
            <w:r w:rsidRPr="00461073">
              <w:t>Prospective Cohort study</w:t>
            </w:r>
          </w:p>
        </w:tc>
        <w:tc>
          <w:tcPr>
            <w:tcW w:w="3060" w:type="dxa"/>
          </w:tcPr>
          <w:p w14:paraId="45F57775" w14:textId="77777777" w:rsidR="0022108A" w:rsidRPr="00461073" w:rsidRDefault="0022108A" w:rsidP="00E337F3">
            <w:pPr>
              <w:spacing w:line="360" w:lineRule="auto"/>
            </w:pPr>
            <w:r w:rsidRPr="00461073">
              <w:t>Religiously active (</w:t>
            </w:r>
            <w:proofErr w:type="spellStart"/>
            <w:r w:rsidRPr="00461073">
              <w:t>coeff</w:t>
            </w:r>
            <w:proofErr w:type="spellEnd"/>
            <w:r w:rsidRPr="00461073">
              <w:t>. 0.11; 95% CI: 0.04, 0.17) vs. Religiously inactive (</w:t>
            </w:r>
            <w:proofErr w:type="spellStart"/>
            <w:r w:rsidRPr="00461073">
              <w:t>coeff</w:t>
            </w:r>
            <w:proofErr w:type="spellEnd"/>
            <w:r w:rsidRPr="00461073">
              <w:t>. 0.14; 95% CI: 0.10, 0.19), significant changes seen in smoking (p=0.01)</w:t>
            </w:r>
          </w:p>
        </w:tc>
      </w:tr>
      <w:tr w:rsidR="0022108A" w:rsidRPr="00DD6068" w14:paraId="39F3C33B" w14:textId="77777777" w:rsidTr="00E337F3">
        <w:trPr>
          <w:trHeight w:val="420"/>
        </w:trPr>
        <w:tc>
          <w:tcPr>
            <w:tcW w:w="993" w:type="dxa"/>
            <w:tcBorders>
              <w:top w:val="nil"/>
              <w:bottom w:val="nil"/>
            </w:tcBorders>
          </w:tcPr>
          <w:p w14:paraId="68955B82" w14:textId="77777777" w:rsidR="0022108A" w:rsidRPr="00461073" w:rsidRDefault="0022108A" w:rsidP="00E337F3">
            <w:pPr>
              <w:spacing w:line="360" w:lineRule="auto"/>
            </w:pPr>
            <w:r w:rsidRPr="00461073">
              <w:t xml:space="preserve">Kadar, 2023 </w:t>
            </w:r>
            <w:sdt>
              <w:sdtPr>
                <w:rPr>
                  <w:color w:val="000000"/>
                </w:rPr>
                <w:tag w:val="MENDELEY_CITATION_v3_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"/>
                <w:id w:val="1251167653"/>
                <w:placeholder>
                  <w:docPart w:val="03444E2DD0F54F908E7937B41D3D84E9"/>
                </w:placeholder>
              </w:sdtPr>
              <w:sdtContent>
                <w:r w:rsidRPr="00461073">
                  <w:rPr>
                    <w:color w:val="000000"/>
                  </w:rPr>
                  <w:t>[35]</w:t>
                </w:r>
              </w:sdtContent>
            </w:sdt>
          </w:p>
        </w:tc>
        <w:tc>
          <w:tcPr>
            <w:tcW w:w="1077" w:type="dxa"/>
          </w:tcPr>
          <w:p w14:paraId="44E47440" w14:textId="77777777" w:rsidR="0022108A" w:rsidRPr="00461073" w:rsidRDefault="0022108A" w:rsidP="00E337F3">
            <w:pPr>
              <w:spacing w:line="360" w:lineRule="auto"/>
            </w:pPr>
            <w:r w:rsidRPr="00461073">
              <w:t>Hungary (~47° N)</w:t>
            </w:r>
          </w:p>
        </w:tc>
        <w:tc>
          <w:tcPr>
            <w:tcW w:w="945" w:type="dxa"/>
          </w:tcPr>
          <w:p w14:paraId="0B4C95EB" w14:textId="77777777" w:rsidR="0022108A" w:rsidRPr="00461073" w:rsidRDefault="0022108A" w:rsidP="00E337F3">
            <w:pPr>
              <w:spacing w:line="360" w:lineRule="auto"/>
            </w:pPr>
            <w:r w:rsidRPr="00461073">
              <w:t xml:space="preserve">5275 </w:t>
            </w:r>
          </w:p>
        </w:tc>
        <w:tc>
          <w:tcPr>
            <w:tcW w:w="1770" w:type="dxa"/>
          </w:tcPr>
          <w:p w14:paraId="1420039C" w14:textId="77777777" w:rsidR="0022108A" w:rsidRPr="00461073" w:rsidRDefault="0022108A" w:rsidP="00E337F3">
            <w:pPr>
              <w:spacing w:line="360" w:lineRule="auto"/>
            </w:pPr>
            <w:r w:rsidRPr="00461073">
              <w:t>18-64 years (NSAPH 2019) and 18-34 years (BLS)</w:t>
            </w:r>
          </w:p>
        </w:tc>
        <w:tc>
          <w:tcPr>
            <w:tcW w:w="1995" w:type="dxa"/>
          </w:tcPr>
          <w:p w14:paraId="2B3723BB" w14:textId="77777777" w:rsidR="0022108A" w:rsidRPr="00461073" w:rsidRDefault="0022108A" w:rsidP="00E337F3">
            <w:pPr>
              <w:spacing w:line="360" w:lineRule="auto"/>
            </w:pPr>
            <w:r w:rsidRPr="00461073">
              <w:t>Religious, non-religious, agnostic</w:t>
            </w:r>
          </w:p>
        </w:tc>
        <w:tc>
          <w:tcPr>
            <w:tcW w:w="2445" w:type="dxa"/>
          </w:tcPr>
          <w:p w14:paraId="7D628F47" w14:textId="77777777" w:rsidR="0022108A" w:rsidRPr="00461073" w:rsidRDefault="0022108A" w:rsidP="00E337F3">
            <w:pPr>
              <w:spacing w:line="360" w:lineRule="auto"/>
            </w:pPr>
            <w:r w:rsidRPr="00461073">
              <w:t xml:space="preserve">Religiosity is measured by defined as the individual’s subjective perception of own religious status. </w:t>
            </w:r>
          </w:p>
        </w:tc>
        <w:tc>
          <w:tcPr>
            <w:tcW w:w="1590" w:type="dxa"/>
          </w:tcPr>
          <w:p w14:paraId="491F8889" w14:textId="77777777" w:rsidR="0022108A" w:rsidRPr="00461073" w:rsidRDefault="0022108A" w:rsidP="00E337F3">
            <w:pPr>
              <w:spacing w:line="360" w:lineRule="auto"/>
            </w:pPr>
            <w:r w:rsidRPr="00461073">
              <w:t>Cross-sectional study</w:t>
            </w:r>
          </w:p>
        </w:tc>
        <w:tc>
          <w:tcPr>
            <w:tcW w:w="3060" w:type="dxa"/>
          </w:tcPr>
          <w:p w14:paraId="59C5BF6B" w14:textId="77777777" w:rsidR="0022108A" w:rsidRPr="00461073" w:rsidRDefault="0022108A" w:rsidP="00E337F3">
            <w:pPr>
              <w:spacing w:line="360" w:lineRule="auto"/>
            </w:pPr>
            <w:r w:rsidRPr="00461073">
              <w:t xml:space="preserve">There is a significant association, with the highest prevalence in the </w:t>
            </w:r>
            <w:proofErr w:type="gramStart"/>
            <w:r w:rsidRPr="00461073">
              <w:t>Non-religious</w:t>
            </w:r>
            <w:proofErr w:type="gramEnd"/>
            <w:r w:rsidRPr="00461073">
              <w:t xml:space="preserve"> group and Religious group (p&lt;0.001).</w:t>
            </w:r>
          </w:p>
          <w:p w14:paraId="124D48EF" w14:textId="77777777" w:rsidR="0022108A" w:rsidRPr="00461073" w:rsidRDefault="0022108A" w:rsidP="00E337F3">
            <w:pPr>
              <w:spacing w:line="360" w:lineRule="auto"/>
            </w:pPr>
          </w:p>
        </w:tc>
      </w:tr>
      <w:tr w:rsidR="0022108A" w:rsidRPr="00461073" w14:paraId="49E34743" w14:textId="77777777" w:rsidTr="00E337F3">
        <w:trPr>
          <w:trHeight w:val="420"/>
        </w:trPr>
        <w:tc>
          <w:tcPr>
            <w:tcW w:w="993" w:type="dxa"/>
            <w:tcBorders>
              <w:top w:val="nil"/>
            </w:tcBorders>
          </w:tcPr>
          <w:p w14:paraId="57957012" w14:textId="77777777" w:rsidR="0022108A" w:rsidRPr="00461073" w:rsidRDefault="0022108A" w:rsidP="00E337F3">
            <w:pPr>
              <w:spacing w:line="360" w:lineRule="auto"/>
            </w:pPr>
            <w:r w:rsidRPr="00461073">
              <w:t xml:space="preserve">Hill, 2022 </w:t>
            </w:r>
            <w:sdt>
              <w:sdtPr>
                <w:rPr>
                  <w:color w:val="000000"/>
                </w:rPr>
                <w:tag w:val="MENDELEY_CITATION_v3_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"/>
                <w:id w:val="-42518258"/>
                <w:placeholder>
                  <w:docPart w:val="03444E2DD0F54F908E7937B41D3D84E9"/>
                </w:placeholder>
              </w:sdtPr>
              <w:sdtContent>
                <w:r w:rsidRPr="00461073">
                  <w:rPr>
                    <w:color w:val="000000"/>
                  </w:rPr>
                  <w:t>[65]</w:t>
                </w:r>
              </w:sdtContent>
            </w:sdt>
            <w:r w:rsidRPr="00461073">
              <w:t xml:space="preserve"> </w:t>
            </w:r>
          </w:p>
        </w:tc>
        <w:tc>
          <w:tcPr>
            <w:tcW w:w="1077" w:type="dxa"/>
          </w:tcPr>
          <w:p w14:paraId="1AF940E0" w14:textId="77777777" w:rsidR="0022108A" w:rsidRPr="00461073" w:rsidRDefault="0022108A" w:rsidP="00E337F3">
            <w:pPr>
              <w:spacing w:line="360" w:lineRule="auto"/>
            </w:pPr>
            <w:r w:rsidRPr="00461073">
              <w:t xml:space="preserve">USA </w:t>
            </w:r>
          </w:p>
          <w:p w14:paraId="673A9F26" w14:textId="77777777" w:rsidR="0022108A" w:rsidRPr="00461073" w:rsidRDefault="0022108A" w:rsidP="00E337F3">
            <w:pPr>
              <w:spacing w:line="360" w:lineRule="auto"/>
            </w:pPr>
            <w:r w:rsidRPr="00461073">
              <w:t>(~37° N)</w:t>
            </w:r>
          </w:p>
        </w:tc>
        <w:tc>
          <w:tcPr>
            <w:tcW w:w="945" w:type="dxa"/>
          </w:tcPr>
          <w:p w14:paraId="4EF86379" w14:textId="77777777" w:rsidR="0022108A" w:rsidRPr="00461073" w:rsidRDefault="0022108A" w:rsidP="00E337F3">
            <w:pPr>
              <w:spacing w:line="360" w:lineRule="auto"/>
            </w:pPr>
            <w:r w:rsidRPr="00461073">
              <w:t>1578-1735</w:t>
            </w:r>
          </w:p>
        </w:tc>
        <w:tc>
          <w:tcPr>
            <w:tcW w:w="1770" w:type="dxa"/>
          </w:tcPr>
          <w:p w14:paraId="2A0CFDAA" w14:textId="77777777" w:rsidR="0022108A" w:rsidRPr="00461073" w:rsidRDefault="0022108A" w:rsidP="00E337F3">
            <w:pPr>
              <w:spacing w:line="360" w:lineRule="auto"/>
            </w:pPr>
            <w:r w:rsidRPr="00461073">
              <w:t xml:space="preserve">18-94 years, 46.90±17.35 </w:t>
            </w:r>
          </w:p>
        </w:tc>
        <w:tc>
          <w:tcPr>
            <w:tcW w:w="1995" w:type="dxa"/>
          </w:tcPr>
          <w:p w14:paraId="4F6C1B07" w14:textId="77777777" w:rsidR="0022108A" w:rsidRPr="00461073" w:rsidRDefault="0022108A" w:rsidP="00E337F3">
            <w:pPr>
              <w:spacing w:line="360" w:lineRule="auto"/>
            </w:pPr>
            <w:r w:rsidRPr="00461073">
              <w:t>Higher scores indicate greater religious commitment.</w:t>
            </w:r>
          </w:p>
          <w:p w14:paraId="0155C532" w14:textId="77777777" w:rsidR="0022108A" w:rsidRPr="00461073" w:rsidRDefault="0022108A" w:rsidP="00E337F3">
            <w:pPr>
              <w:spacing w:line="360" w:lineRule="auto"/>
            </w:pPr>
          </w:p>
        </w:tc>
        <w:tc>
          <w:tcPr>
            <w:tcW w:w="2445" w:type="dxa"/>
          </w:tcPr>
          <w:p w14:paraId="527AC6FC" w14:textId="77777777" w:rsidR="0022108A" w:rsidRPr="00461073" w:rsidRDefault="0022108A" w:rsidP="00E337F3">
            <w:pPr>
              <w:spacing w:line="360" w:lineRule="auto"/>
            </w:pPr>
            <w:r w:rsidRPr="00461073">
              <w:t xml:space="preserve">These questions were </w:t>
            </w:r>
            <w:proofErr w:type="spellStart"/>
            <w:r w:rsidRPr="00461073">
              <w:t>analyzed</w:t>
            </w:r>
            <w:proofErr w:type="spellEnd"/>
            <w:r w:rsidRPr="00461073">
              <w:t xml:space="preserve"> by Principal Component Analysis (PCA) and reliability test</w:t>
            </w:r>
          </w:p>
        </w:tc>
        <w:tc>
          <w:tcPr>
            <w:tcW w:w="1590" w:type="dxa"/>
          </w:tcPr>
          <w:p w14:paraId="4B3097C0" w14:textId="77777777" w:rsidR="0022108A" w:rsidRPr="00461073" w:rsidRDefault="0022108A" w:rsidP="00E337F3">
            <w:pPr>
              <w:spacing w:line="360" w:lineRule="auto"/>
            </w:pPr>
            <w:r w:rsidRPr="00461073">
              <w:t>Cross-sectional study</w:t>
            </w:r>
          </w:p>
        </w:tc>
        <w:tc>
          <w:tcPr>
            <w:tcW w:w="3060" w:type="dxa"/>
          </w:tcPr>
          <w:p w14:paraId="223A7CC4" w14:textId="77777777" w:rsidR="0022108A" w:rsidRPr="00461073" w:rsidRDefault="0022108A" w:rsidP="00E337F3">
            <w:pPr>
              <w:spacing w:line="360" w:lineRule="auto"/>
            </w:pPr>
            <w:r w:rsidRPr="00461073">
              <w:t>Religiosity is significantly associated with abstention from traditional cigarettes (OR=1.29, p&lt;0.05), combined cigarette and e-cigarette use (OR=1.33, p&lt;0.01), but not with abstention from e-cigarettes (OR=0.96)</w:t>
            </w:r>
          </w:p>
          <w:p w14:paraId="38D120C7" w14:textId="77777777" w:rsidR="0022108A" w:rsidRPr="00461073" w:rsidRDefault="0022108A" w:rsidP="00E337F3">
            <w:pPr>
              <w:spacing w:line="360" w:lineRule="auto"/>
            </w:pPr>
            <w:r w:rsidRPr="00461073">
              <w:t>Religiosity is significantly associated with cigarette cessation during the pandemic, with fewer traditional cigarettes (OR=1.57, p&lt;0.001), combined use of cigarettes and e-cigarettes (OR=1.57, p&lt;0.01), and e-cigarettes (OR=1.45, p&lt;0.01)</w:t>
            </w:r>
          </w:p>
        </w:tc>
      </w:tr>
      <w:tr w:rsidR="0022108A" w:rsidRPr="00461073" w14:paraId="10C21696" w14:textId="77777777" w:rsidTr="00E337F3">
        <w:trPr>
          <w:trHeight w:val="420"/>
        </w:trPr>
        <w:tc>
          <w:tcPr>
            <w:tcW w:w="993" w:type="dxa"/>
          </w:tcPr>
          <w:p w14:paraId="2F31AE6E" w14:textId="77777777" w:rsidR="0022108A" w:rsidRPr="00461073" w:rsidRDefault="0022108A" w:rsidP="00E337F3">
            <w:pPr>
              <w:spacing w:line="360" w:lineRule="auto"/>
            </w:pPr>
            <w:r w:rsidRPr="00461073">
              <w:t xml:space="preserve">Ishaq, 2021 </w:t>
            </w:r>
            <w:sdt>
              <w:sdtPr>
                <w:rPr>
                  <w:color w:val="000000"/>
                </w:rPr>
                <w:tag w:val="MENDELEY_CITATION_v3_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"/>
                <w:id w:val="1134216573"/>
                <w:placeholder>
                  <w:docPart w:val="03444E2DD0F54F908E7937B41D3D84E9"/>
                </w:placeholder>
              </w:sdtPr>
              <w:sdtContent>
                <w:r w:rsidRPr="00461073">
                  <w:rPr>
                    <w:color w:val="000000"/>
                  </w:rPr>
                  <w:t>[50]</w:t>
                </w:r>
              </w:sdtContent>
            </w:sdt>
          </w:p>
        </w:tc>
        <w:tc>
          <w:tcPr>
            <w:tcW w:w="1077" w:type="dxa"/>
          </w:tcPr>
          <w:p w14:paraId="1FFD8AAE" w14:textId="77777777" w:rsidR="0022108A" w:rsidRPr="00461073" w:rsidRDefault="0022108A" w:rsidP="00E337F3">
            <w:pPr>
              <w:spacing w:line="360" w:lineRule="auto"/>
            </w:pPr>
            <w:r w:rsidRPr="00461073">
              <w:t>Norway (~62° N)</w:t>
            </w:r>
          </w:p>
        </w:tc>
        <w:tc>
          <w:tcPr>
            <w:tcW w:w="945" w:type="dxa"/>
          </w:tcPr>
          <w:p w14:paraId="5CBDEB15" w14:textId="77777777" w:rsidR="0022108A" w:rsidRPr="00461073" w:rsidRDefault="0022108A" w:rsidP="00E337F3">
            <w:pPr>
              <w:spacing w:line="360" w:lineRule="auto"/>
            </w:pPr>
            <w:r w:rsidRPr="00461073">
              <w:t>2661</w:t>
            </w:r>
          </w:p>
        </w:tc>
        <w:tc>
          <w:tcPr>
            <w:tcW w:w="1770" w:type="dxa"/>
          </w:tcPr>
          <w:p w14:paraId="7CF07578" w14:textId="77777777" w:rsidR="0022108A" w:rsidRPr="00461073" w:rsidRDefault="0022108A" w:rsidP="00E337F3">
            <w:pPr>
              <w:spacing w:line="360" w:lineRule="auto"/>
            </w:pPr>
            <w:r w:rsidRPr="00461073">
              <w:t>16-74 years</w:t>
            </w:r>
          </w:p>
        </w:tc>
        <w:tc>
          <w:tcPr>
            <w:tcW w:w="1995" w:type="dxa"/>
          </w:tcPr>
          <w:p w14:paraId="2FD76B90" w14:textId="77777777" w:rsidR="0022108A" w:rsidRPr="00461073" w:rsidRDefault="0022108A" w:rsidP="00E337F3">
            <w:pPr>
              <w:spacing w:line="360" w:lineRule="auto"/>
            </w:pPr>
            <w:r w:rsidRPr="00461073">
              <w:t xml:space="preserve">Religious </w:t>
            </w:r>
            <w:proofErr w:type="spellStart"/>
            <w:r w:rsidRPr="00461073">
              <w:t>muslim</w:t>
            </w:r>
            <w:proofErr w:type="spellEnd"/>
            <w:r w:rsidRPr="00461073">
              <w:t xml:space="preserve"> and non-religious </w:t>
            </w:r>
            <w:proofErr w:type="spellStart"/>
            <w:r w:rsidRPr="00461073">
              <w:t>muslim</w:t>
            </w:r>
            <w:proofErr w:type="spellEnd"/>
          </w:p>
        </w:tc>
        <w:tc>
          <w:tcPr>
            <w:tcW w:w="2445" w:type="dxa"/>
          </w:tcPr>
          <w:p w14:paraId="76464D99" w14:textId="77777777" w:rsidR="0022108A" w:rsidRPr="00461073" w:rsidRDefault="0022108A" w:rsidP="00E337F3">
            <w:pPr>
              <w:spacing w:line="360" w:lineRule="auto"/>
            </w:pPr>
            <w:r w:rsidRPr="00461073">
              <w:t>Religiosity was measured by questionnaires, with higher scores categorized as religious Muslims and lower scores as non-religious Muslims</w:t>
            </w:r>
          </w:p>
        </w:tc>
        <w:tc>
          <w:tcPr>
            <w:tcW w:w="1590" w:type="dxa"/>
          </w:tcPr>
          <w:p w14:paraId="021BE211" w14:textId="77777777" w:rsidR="0022108A" w:rsidRPr="00461073" w:rsidRDefault="0022108A" w:rsidP="00E337F3">
            <w:pPr>
              <w:spacing w:line="360" w:lineRule="auto"/>
            </w:pPr>
            <w:r w:rsidRPr="00461073">
              <w:t>Cross-sectional study</w:t>
            </w:r>
          </w:p>
        </w:tc>
        <w:tc>
          <w:tcPr>
            <w:tcW w:w="3060" w:type="dxa"/>
          </w:tcPr>
          <w:p w14:paraId="02BC66D8" w14:textId="77777777" w:rsidR="0022108A" w:rsidRPr="00461073" w:rsidRDefault="0022108A" w:rsidP="00E337F3">
            <w:pPr>
              <w:spacing w:line="360" w:lineRule="auto"/>
            </w:pPr>
            <w:r w:rsidRPr="00461073">
              <w:t>Islam and smoking were significant (OR=0.88, p&lt;0.01)</w:t>
            </w:r>
          </w:p>
        </w:tc>
      </w:tr>
      <w:tr w:rsidR="0022108A" w:rsidRPr="00461073" w14:paraId="6F7022DF" w14:textId="77777777" w:rsidTr="00E337F3">
        <w:trPr>
          <w:trHeight w:val="420"/>
        </w:trPr>
        <w:tc>
          <w:tcPr>
            <w:tcW w:w="993" w:type="dxa"/>
          </w:tcPr>
          <w:p w14:paraId="00E91FC1" w14:textId="77777777" w:rsidR="0022108A" w:rsidRPr="00461073" w:rsidRDefault="0022108A" w:rsidP="00E337F3">
            <w:pPr>
              <w:spacing w:line="360" w:lineRule="auto"/>
            </w:pPr>
            <w:r w:rsidRPr="00461073">
              <w:t xml:space="preserve">Rajab, 2021 </w:t>
            </w:r>
            <w:sdt>
              <w:sdtPr>
                <w:rPr>
                  <w:color w:val="000000"/>
                </w:rPr>
                <w:tag w:val="MENDELEY_CITATION_v3_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"/>
                <w:id w:val="-1120378652"/>
                <w:placeholder>
                  <w:docPart w:val="03444E2DD0F54F908E7937B41D3D84E9"/>
                </w:placeholder>
              </w:sdtPr>
              <w:sdtContent>
                <w:r w:rsidRPr="00461073">
                  <w:rPr>
                    <w:color w:val="000000"/>
                  </w:rPr>
                  <w:t>[66]</w:t>
                </w:r>
              </w:sdtContent>
            </w:sdt>
          </w:p>
        </w:tc>
        <w:tc>
          <w:tcPr>
            <w:tcW w:w="1077" w:type="dxa"/>
          </w:tcPr>
          <w:p w14:paraId="0A73E1DD" w14:textId="77777777" w:rsidR="0022108A" w:rsidRPr="00461073" w:rsidRDefault="0022108A" w:rsidP="00E337F3">
            <w:pPr>
              <w:spacing w:line="360" w:lineRule="auto"/>
            </w:pPr>
            <w:r w:rsidRPr="00461073">
              <w:t>Saudi Arabia (~24° N)</w:t>
            </w:r>
          </w:p>
        </w:tc>
        <w:tc>
          <w:tcPr>
            <w:tcW w:w="945" w:type="dxa"/>
          </w:tcPr>
          <w:p w14:paraId="1AAC85CB" w14:textId="77777777" w:rsidR="0022108A" w:rsidRPr="00461073" w:rsidRDefault="0022108A" w:rsidP="00E337F3">
            <w:pPr>
              <w:spacing w:line="360" w:lineRule="auto"/>
            </w:pPr>
            <w:r w:rsidRPr="00461073">
              <w:t xml:space="preserve">1752 </w:t>
            </w:r>
          </w:p>
        </w:tc>
        <w:tc>
          <w:tcPr>
            <w:tcW w:w="1770" w:type="dxa"/>
          </w:tcPr>
          <w:p w14:paraId="6795737F" w14:textId="77777777" w:rsidR="0022108A" w:rsidRPr="00461073" w:rsidRDefault="0022108A" w:rsidP="00E337F3">
            <w:pPr>
              <w:spacing w:line="360" w:lineRule="auto"/>
            </w:pPr>
            <w:r w:rsidRPr="00461073">
              <w:t>10-19 years, 15.6 ± 1.7 (school students)</w:t>
            </w:r>
          </w:p>
        </w:tc>
        <w:tc>
          <w:tcPr>
            <w:tcW w:w="1995" w:type="dxa"/>
          </w:tcPr>
          <w:p w14:paraId="6B7CCEB8" w14:textId="77777777" w:rsidR="0022108A" w:rsidRPr="00461073" w:rsidRDefault="0022108A" w:rsidP="00E337F3">
            <w:pPr>
              <w:spacing w:line="360" w:lineRule="auto"/>
            </w:pPr>
            <w:r w:rsidRPr="00461073">
              <w:t>Low religiosity (below median) and high religiosity (above median)</w:t>
            </w:r>
          </w:p>
        </w:tc>
        <w:tc>
          <w:tcPr>
            <w:tcW w:w="2445" w:type="dxa"/>
          </w:tcPr>
          <w:p w14:paraId="2E13575D" w14:textId="77777777" w:rsidR="0022108A" w:rsidRPr="00461073" w:rsidRDefault="0022108A" w:rsidP="00E337F3">
            <w:pPr>
              <w:spacing w:line="360" w:lineRule="auto"/>
            </w:pPr>
            <w:r w:rsidRPr="00461073">
              <w:t>Religiosity is measured by asking about the level of religiosity</w:t>
            </w:r>
          </w:p>
        </w:tc>
        <w:tc>
          <w:tcPr>
            <w:tcW w:w="1590" w:type="dxa"/>
          </w:tcPr>
          <w:p w14:paraId="370B61A1" w14:textId="77777777" w:rsidR="0022108A" w:rsidRPr="00461073" w:rsidRDefault="0022108A" w:rsidP="00E337F3">
            <w:pPr>
              <w:spacing w:line="360" w:lineRule="auto"/>
            </w:pPr>
            <w:r w:rsidRPr="00461073">
              <w:t>Cross-sectional study</w:t>
            </w:r>
          </w:p>
        </w:tc>
        <w:tc>
          <w:tcPr>
            <w:tcW w:w="3060" w:type="dxa"/>
          </w:tcPr>
          <w:p w14:paraId="4AAD24F8" w14:textId="77777777" w:rsidR="0022108A" w:rsidRPr="00461073" w:rsidRDefault="0022108A" w:rsidP="00E337F3">
            <w:pPr>
              <w:spacing w:line="360" w:lineRule="auto"/>
            </w:pPr>
            <w:r w:rsidRPr="00461073">
              <w:t>Religiosity was significantly associated with the lifestyle risk factor profile (e.g. smoking) (p &lt;0,0001)</w:t>
            </w:r>
          </w:p>
        </w:tc>
      </w:tr>
      <w:tr w:rsidR="0022108A" w:rsidRPr="00461073" w14:paraId="2DD0CEE8" w14:textId="77777777" w:rsidTr="00E337F3">
        <w:trPr>
          <w:trHeight w:val="420"/>
        </w:trPr>
        <w:tc>
          <w:tcPr>
            <w:tcW w:w="993" w:type="dxa"/>
          </w:tcPr>
          <w:p w14:paraId="3BF6AA9D" w14:textId="77777777" w:rsidR="0022108A" w:rsidRPr="00461073" w:rsidRDefault="0022108A" w:rsidP="00E337F3">
            <w:pPr>
              <w:spacing w:line="360" w:lineRule="auto"/>
            </w:pPr>
            <w:r w:rsidRPr="00461073">
              <w:t xml:space="preserve">Martinez, 2021 </w:t>
            </w:r>
            <w:sdt>
              <w:sdtPr>
                <w:rPr>
                  <w:color w:val="000000"/>
                </w:rPr>
                <w:tag w:val="MENDELEY_CITATION_v3_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"/>
                <w:id w:val="-19314597"/>
                <w:placeholder>
                  <w:docPart w:val="03444E2DD0F54F908E7937B41D3D84E9"/>
                </w:placeholder>
              </w:sdtPr>
              <w:sdtContent>
                <w:r w:rsidRPr="00461073">
                  <w:rPr>
                    <w:color w:val="000000"/>
                  </w:rPr>
                  <w:t>[67]</w:t>
                </w:r>
              </w:sdtContent>
            </w:sdt>
          </w:p>
        </w:tc>
        <w:tc>
          <w:tcPr>
            <w:tcW w:w="1077" w:type="dxa"/>
          </w:tcPr>
          <w:p w14:paraId="00FC2E91" w14:textId="77777777" w:rsidR="0022108A" w:rsidRPr="00461073" w:rsidRDefault="0022108A" w:rsidP="00E337F3">
            <w:pPr>
              <w:spacing w:line="360" w:lineRule="auto"/>
            </w:pPr>
            <w:r w:rsidRPr="00461073">
              <w:t>Brazil (~14° S)</w:t>
            </w:r>
          </w:p>
        </w:tc>
        <w:tc>
          <w:tcPr>
            <w:tcW w:w="945" w:type="dxa"/>
          </w:tcPr>
          <w:p w14:paraId="659328DF" w14:textId="77777777" w:rsidR="0022108A" w:rsidRPr="00461073" w:rsidRDefault="0022108A" w:rsidP="00E337F3">
            <w:pPr>
              <w:spacing w:line="360" w:lineRule="auto"/>
            </w:pPr>
            <w:r w:rsidRPr="00461073">
              <w:t>336</w:t>
            </w:r>
          </w:p>
        </w:tc>
        <w:tc>
          <w:tcPr>
            <w:tcW w:w="1770" w:type="dxa"/>
          </w:tcPr>
          <w:p w14:paraId="5993D5B1" w14:textId="77777777" w:rsidR="0022108A" w:rsidRPr="00461073" w:rsidRDefault="0022108A" w:rsidP="00E337F3">
            <w:pPr>
              <w:spacing w:line="360" w:lineRule="auto"/>
            </w:pPr>
            <w:r w:rsidRPr="00461073">
              <w:t>&gt;18 years, (undergraduate health science students)</w:t>
            </w:r>
          </w:p>
        </w:tc>
        <w:tc>
          <w:tcPr>
            <w:tcW w:w="1995" w:type="dxa"/>
          </w:tcPr>
          <w:p w14:paraId="1779D513" w14:textId="77777777" w:rsidR="0022108A" w:rsidRPr="00461073" w:rsidRDefault="0022108A" w:rsidP="00E337F3">
            <w:pPr>
              <w:spacing w:line="360" w:lineRule="auto"/>
            </w:pPr>
            <w:r w:rsidRPr="00461073">
              <w:t>ORA, NORA, IR</w:t>
            </w:r>
          </w:p>
          <w:p w14:paraId="37EFF15A" w14:textId="77777777" w:rsidR="0022108A" w:rsidRPr="00461073" w:rsidRDefault="0022108A" w:rsidP="00E337F3">
            <w:pPr>
              <w:spacing w:line="360" w:lineRule="auto"/>
            </w:pPr>
          </w:p>
        </w:tc>
        <w:tc>
          <w:tcPr>
            <w:tcW w:w="2445" w:type="dxa"/>
          </w:tcPr>
          <w:p w14:paraId="0B0ACD0F" w14:textId="77777777" w:rsidR="0022108A" w:rsidRPr="00461073" w:rsidRDefault="0022108A" w:rsidP="00E337F3">
            <w:pPr>
              <w:spacing w:line="360" w:lineRule="auto"/>
            </w:pPr>
            <w:r w:rsidRPr="00461073">
              <w:t xml:space="preserve">DUREL </w:t>
            </w:r>
          </w:p>
          <w:p w14:paraId="3869773D" w14:textId="77777777" w:rsidR="0022108A" w:rsidRPr="00461073" w:rsidRDefault="0022108A" w:rsidP="00E337F3">
            <w:pPr>
              <w:spacing w:line="360" w:lineRule="auto"/>
            </w:pPr>
          </w:p>
          <w:p w14:paraId="4110413E" w14:textId="77777777" w:rsidR="0022108A" w:rsidRPr="00461073" w:rsidRDefault="0022108A" w:rsidP="00E337F3">
            <w:pPr>
              <w:spacing w:line="360" w:lineRule="auto"/>
              <w:rPr>
                <w:b/>
              </w:rPr>
            </w:pPr>
          </w:p>
        </w:tc>
        <w:tc>
          <w:tcPr>
            <w:tcW w:w="1590" w:type="dxa"/>
          </w:tcPr>
          <w:p w14:paraId="27A3B873" w14:textId="77777777" w:rsidR="0022108A" w:rsidRPr="00461073" w:rsidRDefault="0022108A" w:rsidP="00E337F3">
            <w:pPr>
              <w:spacing w:line="360" w:lineRule="auto"/>
            </w:pPr>
            <w:r w:rsidRPr="00461073">
              <w:t>Cross-sectional study</w:t>
            </w:r>
          </w:p>
        </w:tc>
        <w:tc>
          <w:tcPr>
            <w:tcW w:w="3060" w:type="dxa"/>
          </w:tcPr>
          <w:p w14:paraId="4EE7CDD9" w14:textId="77777777" w:rsidR="0022108A" w:rsidRPr="00461073" w:rsidRDefault="0022108A" w:rsidP="00E337F3">
            <w:pPr>
              <w:spacing w:line="360" w:lineRule="auto"/>
            </w:pPr>
            <w:r w:rsidRPr="00461073">
              <w:t>ORA and IR significantly affect smoking status in female students (ORA 3.41 ± 1.47, IR 10.36 ± 3.53), but not in male students</w:t>
            </w:r>
          </w:p>
        </w:tc>
      </w:tr>
      <w:tr w:rsidR="0022108A" w:rsidRPr="00461073" w14:paraId="7E61A03D" w14:textId="77777777" w:rsidTr="00E337F3">
        <w:trPr>
          <w:trHeight w:val="420"/>
        </w:trPr>
        <w:tc>
          <w:tcPr>
            <w:tcW w:w="993" w:type="dxa"/>
          </w:tcPr>
          <w:p w14:paraId="3E9E624A" w14:textId="77777777" w:rsidR="0022108A" w:rsidRPr="00461073" w:rsidRDefault="0022108A" w:rsidP="00E337F3">
            <w:pPr>
              <w:spacing w:line="360" w:lineRule="auto"/>
            </w:pPr>
            <w:r w:rsidRPr="00461073">
              <w:t>Al-</w:t>
            </w:r>
            <w:proofErr w:type="spellStart"/>
            <w:r w:rsidRPr="00461073">
              <w:t>Shatnawi</w:t>
            </w:r>
            <w:proofErr w:type="spellEnd"/>
            <w:r w:rsidRPr="00461073">
              <w:t xml:space="preserve">, 2021 </w:t>
            </w:r>
            <w:sdt>
              <w:sdtPr>
                <w:rPr>
                  <w:color w:val="000000"/>
                </w:rPr>
                <w:tag w:val="MENDELEY_CITATION_v3_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"/>
                <w:id w:val="-1988153541"/>
                <w:placeholder>
                  <w:docPart w:val="03444E2DD0F54F908E7937B41D3D84E9"/>
                </w:placeholder>
              </w:sdtPr>
              <w:sdtContent>
                <w:r w:rsidRPr="00461073">
                  <w:rPr>
                    <w:color w:val="000000"/>
                  </w:rPr>
                  <w:t>[68]</w:t>
                </w:r>
              </w:sdtContent>
            </w:sdt>
          </w:p>
        </w:tc>
        <w:tc>
          <w:tcPr>
            <w:tcW w:w="1077" w:type="dxa"/>
          </w:tcPr>
          <w:p w14:paraId="5D2D79B6" w14:textId="77777777" w:rsidR="0022108A" w:rsidRPr="00461073" w:rsidRDefault="0022108A" w:rsidP="00E337F3">
            <w:pPr>
              <w:spacing w:line="360" w:lineRule="auto"/>
            </w:pPr>
            <w:r w:rsidRPr="00461073">
              <w:t xml:space="preserve">Jordan (~31° N) </w:t>
            </w:r>
          </w:p>
        </w:tc>
        <w:tc>
          <w:tcPr>
            <w:tcW w:w="945" w:type="dxa"/>
          </w:tcPr>
          <w:p w14:paraId="34A32A3D" w14:textId="77777777" w:rsidR="0022108A" w:rsidRPr="00461073" w:rsidRDefault="0022108A" w:rsidP="00E337F3">
            <w:pPr>
              <w:spacing w:line="360" w:lineRule="auto"/>
            </w:pPr>
            <w:r w:rsidRPr="00461073">
              <w:t xml:space="preserve">793 </w:t>
            </w:r>
          </w:p>
        </w:tc>
        <w:tc>
          <w:tcPr>
            <w:tcW w:w="1770" w:type="dxa"/>
          </w:tcPr>
          <w:p w14:paraId="729827F2" w14:textId="77777777" w:rsidR="0022108A" w:rsidRPr="00461073" w:rsidRDefault="0022108A" w:rsidP="00E337F3">
            <w:pPr>
              <w:spacing w:line="360" w:lineRule="auto"/>
            </w:pPr>
            <w:r w:rsidRPr="00461073">
              <w:t xml:space="preserve">≥18 years, 29,2 ± 11 cigarette smokers, 22,2 ± 5,7 waterpipe smokers </w:t>
            </w:r>
          </w:p>
        </w:tc>
        <w:tc>
          <w:tcPr>
            <w:tcW w:w="1995" w:type="dxa"/>
          </w:tcPr>
          <w:p w14:paraId="52415B2F" w14:textId="77777777" w:rsidR="0022108A" w:rsidRPr="00461073" w:rsidRDefault="0022108A" w:rsidP="00E337F3">
            <w:pPr>
              <w:spacing w:line="360" w:lineRule="auto"/>
            </w:pPr>
            <w:r w:rsidRPr="00461073">
              <w:t>Fasting</w:t>
            </w:r>
          </w:p>
        </w:tc>
        <w:tc>
          <w:tcPr>
            <w:tcW w:w="2445" w:type="dxa"/>
          </w:tcPr>
          <w:p w14:paraId="3054060C" w14:textId="77777777" w:rsidR="0022108A" w:rsidRPr="00461073" w:rsidRDefault="0022108A" w:rsidP="00E337F3">
            <w:pPr>
              <w:spacing w:line="360" w:lineRule="auto"/>
            </w:pPr>
            <w:r w:rsidRPr="00461073">
              <w:t>During the month of Ramadan (only fasting participants were recruited)</w:t>
            </w:r>
          </w:p>
        </w:tc>
        <w:tc>
          <w:tcPr>
            <w:tcW w:w="1590" w:type="dxa"/>
          </w:tcPr>
          <w:p w14:paraId="2278CA63" w14:textId="77777777" w:rsidR="0022108A" w:rsidRPr="00461073" w:rsidRDefault="0022108A" w:rsidP="00E337F3">
            <w:pPr>
              <w:spacing w:line="360" w:lineRule="auto"/>
            </w:pPr>
            <w:r w:rsidRPr="00461073">
              <w:t>Cross-sectional study</w:t>
            </w:r>
          </w:p>
        </w:tc>
        <w:tc>
          <w:tcPr>
            <w:tcW w:w="3060" w:type="dxa"/>
          </w:tcPr>
          <w:p w14:paraId="0EF8EB25" w14:textId="77777777" w:rsidR="0022108A" w:rsidRPr="00461073" w:rsidRDefault="0022108A" w:rsidP="00E337F3">
            <w:pPr>
              <w:spacing w:line="360" w:lineRule="auto"/>
            </w:pPr>
            <w:r w:rsidRPr="00461073">
              <w:t>This study provided evidence from the month of Ramadan that waterpipe smoking and cigarette smoking is associated with abstinence-induced smoking urge (p = 0,0001)</w:t>
            </w:r>
          </w:p>
        </w:tc>
      </w:tr>
      <w:tr w:rsidR="0022108A" w:rsidRPr="00461073" w14:paraId="3E532C05" w14:textId="77777777" w:rsidTr="00E337F3">
        <w:trPr>
          <w:trHeight w:val="420"/>
        </w:trPr>
        <w:tc>
          <w:tcPr>
            <w:tcW w:w="993" w:type="dxa"/>
          </w:tcPr>
          <w:p w14:paraId="024D2E0A" w14:textId="77777777" w:rsidR="0022108A" w:rsidRPr="00461073" w:rsidRDefault="0022108A" w:rsidP="00E337F3">
            <w:pPr>
              <w:spacing w:line="360" w:lineRule="auto"/>
            </w:pPr>
            <w:proofErr w:type="spellStart"/>
            <w:r w:rsidRPr="00461073">
              <w:t>Livne</w:t>
            </w:r>
            <w:proofErr w:type="spellEnd"/>
            <w:r w:rsidRPr="00461073">
              <w:t xml:space="preserve">, 2021 </w:t>
            </w:r>
            <w:sdt>
              <w:sdtPr>
                <w:rPr>
                  <w:color w:val="000000"/>
                </w:rPr>
                <w:tag w:val="MENDELEY_CITATION_v3_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"/>
                <w:id w:val="-1934732308"/>
                <w:placeholder>
                  <w:docPart w:val="03444E2DD0F54F908E7937B41D3D84E9"/>
                </w:placeholder>
              </w:sdtPr>
              <w:sdtContent>
                <w:r w:rsidRPr="00461073">
                  <w:rPr>
                    <w:color w:val="000000"/>
                  </w:rPr>
                  <w:t>[52]</w:t>
                </w:r>
              </w:sdtContent>
            </w:sdt>
          </w:p>
        </w:tc>
        <w:tc>
          <w:tcPr>
            <w:tcW w:w="1077" w:type="dxa"/>
          </w:tcPr>
          <w:p w14:paraId="65EBDC12" w14:textId="77777777" w:rsidR="0022108A" w:rsidRPr="00461073" w:rsidRDefault="0022108A" w:rsidP="00E337F3">
            <w:pPr>
              <w:spacing w:line="360" w:lineRule="auto"/>
            </w:pPr>
            <w:r w:rsidRPr="00461073">
              <w:t xml:space="preserve">USA </w:t>
            </w:r>
          </w:p>
          <w:p w14:paraId="24667F5A" w14:textId="77777777" w:rsidR="0022108A" w:rsidRPr="00461073" w:rsidRDefault="0022108A" w:rsidP="00E337F3">
            <w:pPr>
              <w:spacing w:line="360" w:lineRule="auto"/>
            </w:pPr>
            <w:r w:rsidRPr="00461073">
              <w:t>(~37° N)</w:t>
            </w:r>
          </w:p>
        </w:tc>
        <w:tc>
          <w:tcPr>
            <w:tcW w:w="945" w:type="dxa"/>
          </w:tcPr>
          <w:p w14:paraId="0B305DE4" w14:textId="77777777" w:rsidR="0022108A" w:rsidRPr="00461073" w:rsidRDefault="0022108A" w:rsidP="00E337F3">
            <w:pPr>
              <w:spacing w:line="360" w:lineRule="auto"/>
            </w:pPr>
            <w:r w:rsidRPr="00461073">
              <w:t>36309</w:t>
            </w:r>
          </w:p>
        </w:tc>
        <w:tc>
          <w:tcPr>
            <w:tcW w:w="1770" w:type="dxa"/>
          </w:tcPr>
          <w:p w14:paraId="598E9E29" w14:textId="77777777" w:rsidR="0022108A" w:rsidRPr="00461073" w:rsidRDefault="0022108A" w:rsidP="00E337F3">
            <w:pPr>
              <w:spacing w:line="360" w:lineRule="auto"/>
            </w:pPr>
            <w:r w:rsidRPr="00461073">
              <w:t>45-64 years</w:t>
            </w:r>
          </w:p>
        </w:tc>
        <w:tc>
          <w:tcPr>
            <w:tcW w:w="1995" w:type="dxa"/>
          </w:tcPr>
          <w:p w14:paraId="4F567CC9" w14:textId="77777777" w:rsidR="0022108A" w:rsidRPr="00461073" w:rsidRDefault="0022108A" w:rsidP="00E337F3">
            <w:pPr>
              <w:spacing w:line="360" w:lineRule="auto"/>
            </w:pPr>
            <w:r w:rsidRPr="00461073">
              <w:t>Score in importance of religiosity, and religious service attendance</w:t>
            </w:r>
          </w:p>
        </w:tc>
        <w:tc>
          <w:tcPr>
            <w:tcW w:w="2445" w:type="dxa"/>
          </w:tcPr>
          <w:p w14:paraId="43FE0875" w14:textId="77777777" w:rsidR="0022108A" w:rsidRPr="00461073" w:rsidRDefault="0022108A" w:rsidP="00E337F3">
            <w:pPr>
              <w:spacing w:line="360" w:lineRule="auto"/>
            </w:pPr>
            <w:r w:rsidRPr="00461073">
              <w:t xml:space="preserve">Subjective importance of religiosity was measured by the spiritual beliefs influence daily life </w:t>
            </w:r>
          </w:p>
          <w:p w14:paraId="03973764" w14:textId="77777777" w:rsidR="0022108A" w:rsidRPr="00461073" w:rsidRDefault="0022108A" w:rsidP="00E337F3">
            <w:pPr>
              <w:spacing w:line="360" w:lineRule="auto"/>
            </w:pPr>
            <w:r w:rsidRPr="00461073">
              <w:t>Religious service attendance was measured by participation in formal religious worship</w:t>
            </w:r>
          </w:p>
        </w:tc>
        <w:tc>
          <w:tcPr>
            <w:tcW w:w="1590" w:type="dxa"/>
          </w:tcPr>
          <w:p w14:paraId="5B34A45C" w14:textId="77777777" w:rsidR="0022108A" w:rsidRPr="00461073" w:rsidRDefault="0022108A" w:rsidP="00E337F3">
            <w:pPr>
              <w:spacing w:line="360" w:lineRule="auto"/>
            </w:pPr>
            <w:r w:rsidRPr="00461073">
              <w:t>Cross-sectional</w:t>
            </w:r>
          </w:p>
        </w:tc>
        <w:tc>
          <w:tcPr>
            <w:tcW w:w="3060" w:type="dxa"/>
          </w:tcPr>
          <w:p w14:paraId="0D923DA2" w14:textId="77777777" w:rsidR="0022108A" w:rsidRPr="00461073" w:rsidRDefault="0022108A" w:rsidP="00E337F3">
            <w:pPr>
              <w:spacing w:line="360" w:lineRule="auto"/>
            </w:pPr>
            <w:r w:rsidRPr="00461073">
              <w:t>Frequent service attendees had lower odds of tobacco use disorder (</w:t>
            </w:r>
            <w:proofErr w:type="spellStart"/>
            <w:r w:rsidRPr="00461073">
              <w:t>aOR</w:t>
            </w:r>
            <w:proofErr w:type="spellEnd"/>
            <w:r w:rsidRPr="00461073">
              <w:t xml:space="preserve"> = 0.3, 95 % CI 0.22,0.33)</w:t>
            </w:r>
          </w:p>
        </w:tc>
      </w:tr>
      <w:tr w:rsidR="0022108A" w:rsidRPr="00461073" w14:paraId="2DAB87BE" w14:textId="77777777" w:rsidTr="00E337F3">
        <w:trPr>
          <w:trHeight w:val="420"/>
        </w:trPr>
        <w:tc>
          <w:tcPr>
            <w:tcW w:w="993" w:type="dxa"/>
          </w:tcPr>
          <w:p w14:paraId="17CC9030" w14:textId="77777777" w:rsidR="0022108A" w:rsidRPr="00461073" w:rsidRDefault="0022108A" w:rsidP="00E337F3">
            <w:pPr>
              <w:spacing w:line="360" w:lineRule="auto"/>
            </w:pPr>
            <w:r w:rsidRPr="00461073">
              <w:t xml:space="preserve">Doolittle, 2020 </w:t>
            </w:r>
            <w:sdt>
              <w:sdtPr>
                <w:rPr>
                  <w:color w:val="000000"/>
                </w:rPr>
                <w:tag w:val="MENDELEY_CITATION_v3_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"/>
                <w:id w:val="2061744496"/>
                <w:placeholder>
                  <w:docPart w:val="03444E2DD0F54F908E7937B41D3D84E9"/>
                </w:placeholder>
              </w:sdtPr>
              <w:sdtContent>
                <w:r w:rsidRPr="00461073">
                  <w:rPr>
                    <w:color w:val="000000"/>
                  </w:rPr>
                  <w:t>[53]</w:t>
                </w:r>
              </w:sdtContent>
            </w:sdt>
          </w:p>
        </w:tc>
        <w:tc>
          <w:tcPr>
            <w:tcW w:w="1077" w:type="dxa"/>
          </w:tcPr>
          <w:p w14:paraId="1DC44925" w14:textId="77777777" w:rsidR="0022108A" w:rsidRPr="00461073" w:rsidRDefault="0022108A" w:rsidP="00E337F3">
            <w:pPr>
              <w:spacing w:line="360" w:lineRule="auto"/>
            </w:pPr>
            <w:r w:rsidRPr="00461073">
              <w:t xml:space="preserve">USA </w:t>
            </w:r>
          </w:p>
          <w:p w14:paraId="0E36E3C4" w14:textId="77777777" w:rsidR="0022108A" w:rsidRPr="00461073" w:rsidRDefault="0022108A" w:rsidP="00E337F3">
            <w:pPr>
              <w:spacing w:line="360" w:lineRule="auto"/>
            </w:pPr>
            <w:r w:rsidRPr="00461073">
              <w:t>(~37° N)</w:t>
            </w:r>
          </w:p>
        </w:tc>
        <w:tc>
          <w:tcPr>
            <w:tcW w:w="945" w:type="dxa"/>
          </w:tcPr>
          <w:p w14:paraId="6ACC8914" w14:textId="77777777" w:rsidR="0022108A" w:rsidRPr="00461073" w:rsidRDefault="0022108A" w:rsidP="00E337F3">
            <w:pPr>
              <w:spacing w:line="360" w:lineRule="auto"/>
            </w:pPr>
            <w:r w:rsidRPr="00461073">
              <w:t xml:space="preserve">3685 </w:t>
            </w:r>
          </w:p>
        </w:tc>
        <w:tc>
          <w:tcPr>
            <w:tcW w:w="1770" w:type="dxa"/>
          </w:tcPr>
          <w:p w14:paraId="43B3AAEB" w14:textId="77777777" w:rsidR="0022108A" w:rsidRPr="00461073" w:rsidRDefault="0022108A" w:rsidP="00E337F3">
            <w:pPr>
              <w:spacing w:line="360" w:lineRule="auto"/>
            </w:pPr>
            <w:r w:rsidRPr="00461073">
              <w:t>49±15 (patients HIV/AIDS in the Veterans Health Administration)</w:t>
            </w:r>
          </w:p>
        </w:tc>
        <w:tc>
          <w:tcPr>
            <w:tcW w:w="1995" w:type="dxa"/>
          </w:tcPr>
          <w:p w14:paraId="5EB0CD84" w14:textId="77777777" w:rsidR="0022108A" w:rsidRPr="00461073" w:rsidRDefault="0022108A" w:rsidP="00E337F3">
            <w:pPr>
              <w:spacing w:line="360" w:lineRule="auto"/>
            </w:pPr>
            <w:r w:rsidRPr="00461073">
              <w:t>Attending religious service less than once per month and attending religious service at least once per month.</w:t>
            </w:r>
          </w:p>
        </w:tc>
        <w:tc>
          <w:tcPr>
            <w:tcW w:w="2445" w:type="dxa"/>
          </w:tcPr>
          <w:p w14:paraId="3FC91A1E" w14:textId="77777777" w:rsidR="0022108A" w:rsidRPr="00461073" w:rsidRDefault="0022108A" w:rsidP="00E337F3">
            <w:pPr>
              <w:spacing w:line="360" w:lineRule="auto"/>
            </w:pPr>
            <w:r w:rsidRPr="00461073">
              <w:t>VACS survey</w:t>
            </w:r>
          </w:p>
        </w:tc>
        <w:tc>
          <w:tcPr>
            <w:tcW w:w="1590" w:type="dxa"/>
          </w:tcPr>
          <w:p w14:paraId="20FBD096" w14:textId="77777777" w:rsidR="0022108A" w:rsidRPr="00461073" w:rsidRDefault="0022108A" w:rsidP="00E337F3">
            <w:pPr>
              <w:spacing w:line="360" w:lineRule="auto"/>
            </w:pPr>
            <w:r w:rsidRPr="00461073">
              <w:t>Small cohort studies</w:t>
            </w:r>
          </w:p>
        </w:tc>
        <w:tc>
          <w:tcPr>
            <w:tcW w:w="3060" w:type="dxa"/>
          </w:tcPr>
          <w:p w14:paraId="777DBC3E" w14:textId="77777777" w:rsidR="0022108A" w:rsidRPr="00461073" w:rsidRDefault="0022108A" w:rsidP="00E337F3">
            <w:pPr>
              <w:spacing w:line="360" w:lineRule="auto"/>
            </w:pPr>
            <w:r w:rsidRPr="00461073">
              <w:t xml:space="preserve">Attending religious service at least once per month </w:t>
            </w:r>
            <w:proofErr w:type="gramStart"/>
            <w:r w:rsidRPr="00461073">
              <w:t>was  associated</w:t>
            </w:r>
            <w:proofErr w:type="gramEnd"/>
            <w:r w:rsidRPr="00461073">
              <w:t xml:space="preserve"> with lower smoking status  (p=0,001, never 24% vs. 22% and current 50% vs. 56%).</w:t>
            </w:r>
          </w:p>
        </w:tc>
      </w:tr>
      <w:tr w:rsidR="0022108A" w:rsidRPr="00461073" w14:paraId="63D4D46A" w14:textId="77777777" w:rsidTr="00E337F3">
        <w:trPr>
          <w:trHeight w:val="420"/>
        </w:trPr>
        <w:tc>
          <w:tcPr>
            <w:tcW w:w="993" w:type="dxa"/>
          </w:tcPr>
          <w:p w14:paraId="2883492F" w14:textId="77777777" w:rsidR="0022108A" w:rsidRPr="00461073" w:rsidRDefault="0022108A" w:rsidP="00E337F3">
            <w:pPr>
              <w:spacing w:line="360" w:lineRule="auto"/>
            </w:pPr>
            <w:proofErr w:type="spellStart"/>
            <w:r w:rsidRPr="00461073">
              <w:t>Buchtova</w:t>
            </w:r>
            <w:proofErr w:type="spellEnd"/>
            <w:r w:rsidRPr="00461073">
              <w:t xml:space="preserve">, 2020 </w:t>
            </w:r>
            <w:sdt>
              <w:sdtPr>
                <w:rPr>
                  <w:color w:val="000000"/>
                </w:rPr>
                <w:tag w:val="MENDELEY_CITATION_v3_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"/>
                <w:id w:val="659585164"/>
                <w:placeholder>
                  <w:docPart w:val="03444E2DD0F54F908E7937B41D3D84E9"/>
                </w:placeholder>
              </w:sdtPr>
              <w:sdtContent>
                <w:r w:rsidRPr="00461073">
                  <w:rPr>
                    <w:color w:val="000000"/>
                  </w:rPr>
                  <w:t>[54]</w:t>
                </w:r>
              </w:sdtContent>
            </w:sdt>
          </w:p>
        </w:tc>
        <w:tc>
          <w:tcPr>
            <w:tcW w:w="1077" w:type="dxa"/>
          </w:tcPr>
          <w:p w14:paraId="4F9B5CA6" w14:textId="77777777" w:rsidR="0022108A" w:rsidRPr="00461073" w:rsidRDefault="0022108A" w:rsidP="00E337F3">
            <w:pPr>
              <w:spacing w:line="360" w:lineRule="auto"/>
            </w:pPr>
            <w:r w:rsidRPr="00461073">
              <w:t>Republic of Czech (~49.8° N)</w:t>
            </w:r>
          </w:p>
        </w:tc>
        <w:tc>
          <w:tcPr>
            <w:tcW w:w="945" w:type="dxa"/>
          </w:tcPr>
          <w:p w14:paraId="163E3E93" w14:textId="77777777" w:rsidR="0022108A" w:rsidRPr="00461073" w:rsidRDefault="0022108A" w:rsidP="00E337F3">
            <w:pPr>
              <w:spacing w:line="360" w:lineRule="auto"/>
            </w:pPr>
            <w:r w:rsidRPr="00461073">
              <w:t>13377</w:t>
            </w:r>
          </w:p>
        </w:tc>
        <w:tc>
          <w:tcPr>
            <w:tcW w:w="1770" w:type="dxa"/>
          </w:tcPr>
          <w:p w14:paraId="6CF340F3" w14:textId="77777777" w:rsidR="0022108A" w:rsidRPr="00461073" w:rsidRDefault="0022108A" w:rsidP="00E337F3">
            <w:pPr>
              <w:spacing w:line="360" w:lineRule="auto"/>
            </w:pPr>
            <w:r w:rsidRPr="00461073">
              <w:t xml:space="preserve">11-15 years, 13.5 ± 1.7 </w:t>
            </w:r>
          </w:p>
        </w:tc>
        <w:tc>
          <w:tcPr>
            <w:tcW w:w="1995" w:type="dxa"/>
          </w:tcPr>
          <w:p w14:paraId="4B0FA948" w14:textId="77777777" w:rsidR="0022108A" w:rsidRPr="00461073" w:rsidRDefault="0022108A" w:rsidP="00E337F3">
            <w:pPr>
              <w:spacing w:line="360" w:lineRule="auto"/>
            </w:pPr>
            <w:r w:rsidRPr="00461073">
              <w:t>Religious attendance, importance of faith, church activities</w:t>
            </w:r>
          </w:p>
        </w:tc>
        <w:tc>
          <w:tcPr>
            <w:tcW w:w="2445" w:type="dxa"/>
          </w:tcPr>
          <w:p w14:paraId="32DE0480" w14:textId="77777777" w:rsidR="0022108A" w:rsidRPr="00461073" w:rsidRDefault="0022108A" w:rsidP="00E337F3">
            <w:pPr>
              <w:spacing w:line="360" w:lineRule="auto"/>
            </w:pPr>
            <w:r w:rsidRPr="00461073">
              <w:t>Measured by frequency attendance at worship or formal religious activities, individual's perception of their faith in God, individual's involvement in religious activities outside formal worship services</w:t>
            </w:r>
          </w:p>
        </w:tc>
        <w:tc>
          <w:tcPr>
            <w:tcW w:w="1590" w:type="dxa"/>
          </w:tcPr>
          <w:p w14:paraId="0A5F7812" w14:textId="77777777" w:rsidR="0022108A" w:rsidRPr="00461073" w:rsidRDefault="0022108A" w:rsidP="00E337F3">
            <w:pPr>
              <w:spacing w:line="360" w:lineRule="auto"/>
            </w:pPr>
            <w:r w:rsidRPr="00461073">
              <w:t>Cross-sectional study</w:t>
            </w:r>
          </w:p>
        </w:tc>
        <w:tc>
          <w:tcPr>
            <w:tcW w:w="3060" w:type="dxa"/>
          </w:tcPr>
          <w:p w14:paraId="0B8E0EA7" w14:textId="77777777" w:rsidR="0022108A" w:rsidRPr="00461073" w:rsidRDefault="0022108A" w:rsidP="00E337F3">
            <w:pPr>
              <w:spacing w:line="360" w:lineRule="auto"/>
            </w:pPr>
            <w:r w:rsidRPr="00461073">
              <w:t>Non-attending respondents who participate in church activities were more likely to report smoking, with odds ratios (OR=3.14)</w:t>
            </w:r>
          </w:p>
        </w:tc>
      </w:tr>
      <w:tr w:rsidR="0022108A" w:rsidRPr="00461073" w14:paraId="2A0BB3F4" w14:textId="77777777" w:rsidTr="00E337F3">
        <w:trPr>
          <w:trHeight w:val="420"/>
        </w:trPr>
        <w:tc>
          <w:tcPr>
            <w:tcW w:w="993" w:type="dxa"/>
          </w:tcPr>
          <w:p w14:paraId="76E5C5BD" w14:textId="77777777" w:rsidR="0022108A" w:rsidRPr="00461073" w:rsidRDefault="0022108A" w:rsidP="00E337F3">
            <w:pPr>
              <w:spacing w:line="360" w:lineRule="auto"/>
            </w:pPr>
            <w:r w:rsidRPr="00461073">
              <w:t xml:space="preserve">Francis, 2019 </w:t>
            </w:r>
            <w:sdt>
              <w:sdtPr>
                <w:rPr>
                  <w:color w:val="000000"/>
                </w:rPr>
                <w:tag w:val="MENDELEY_CITATION_v3_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"/>
                <w:id w:val="-1609503905"/>
                <w:placeholder>
                  <w:docPart w:val="03444E2DD0F54F908E7937B41D3D84E9"/>
                </w:placeholder>
              </w:sdtPr>
              <w:sdtContent>
                <w:r w:rsidRPr="00461073">
                  <w:rPr>
                    <w:color w:val="000000"/>
                  </w:rPr>
                  <w:t>[55]</w:t>
                </w:r>
              </w:sdtContent>
            </w:sdt>
          </w:p>
        </w:tc>
        <w:tc>
          <w:tcPr>
            <w:tcW w:w="1077" w:type="dxa"/>
          </w:tcPr>
          <w:p w14:paraId="67DFDEB1" w14:textId="77777777" w:rsidR="0022108A" w:rsidRPr="00461073" w:rsidRDefault="0022108A" w:rsidP="00E337F3">
            <w:pPr>
              <w:spacing w:line="360" w:lineRule="auto"/>
            </w:pPr>
            <w:r w:rsidRPr="00461073">
              <w:t xml:space="preserve">South Africa </w:t>
            </w:r>
          </w:p>
          <w:p w14:paraId="126F1009" w14:textId="77777777" w:rsidR="0022108A" w:rsidRPr="00461073" w:rsidRDefault="0022108A" w:rsidP="00E337F3">
            <w:pPr>
              <w:spacing w:line="360" w:lineRule="auto"/>
            </w:pPr>
            <w:r w:rsidRPr="00461073">
              <w:t>(~ -30° S)</w:t>
            </w:r>
          </w:p>
        </w:tc>
        <w:tc>
          <w:tcPr>
            <w:tcW w:w="945" w:type="dxa"/>
          </w:tcPr>
          <w:p w14:paraId="49C6D3AE" w14:textId="77777777" w:rsidR="0022108A" w:rsidRPr="00461073" w:rsidRDefault="0022108A" w:rsidP="00E337F3">
            <w:pPr>
              <w:spacing w:line="360" w:lineRule="auto"/>
            </w:pPr>
            <w:r w:rsidRPr="00461073">
              <w:t xml:space="preserve">20227 </w:t>
            </w:r>
          </w:p>
        </w:tc>
        <w:tc>
          <w:tcPr>
            <w:tcW w:w="1770" w:type="dxa"/>
          </w:tcPr>
          <w:p w14:paraId="6BB38CB4" w14:textId="77777777" w:rsidR="0022108A" w:rsidRPr="00461073" w:rsidRDefault="0022108A" w:rsidP="00E337F3">
            <w:pPr>
              <w:spacing w:line="360" w:lineRule="auto"/>
            </w:pPr>
            <w:r w:rsidRPr="00461073">
              <w:t>10-23 years (grade 8–10 learners)</w:t>
            </w:r>
          </w:p>
        </w:tc>
        <w:tc>
          <w:tcPr>
            <w:tcW w:w="1995" w:type="dxa"/>
          </w:tcPr>
          <w:p w14:paraId="6229D511" w14:textId="77777777" w:rsidR="0022108A" w:rsidRPr="00461073" w:rsidRDefault="0022108A" w:rsidP="00E337F3">
            <w:pPr>
              <w:spacing w:line="360" w:lineRule="auto"/>
            </w:pPr>
            <w:r w:rsidRPr="00461073">
              <w:t>Low and high religiosity</w:t>
            </w:r>
          </w:p>
        </w:tc>
        <w:tc>
          <w:tcPr>
            <w:tcW w:w="2445" w:type="dxa"/>
          </w:tcPr>
          <w:p w14:paraId="79DFDACB" w14:textId="77777777" w:rsidR="0022108A" w:rsidRPr="00461073" w:rsidRDefault="0022108A" w:rsidP="00E337F3">
            <w:pPr>
              <w:spacing w:line="360" w:lineRule="auto"/>
            </w:pPr>
            <w:r w:rsidRPr="00461073">
              <w:t>Measures an individual's level of involvement in religious practices and engagement with religious community life</w:t>
            </w:r>
          </w:p>
        </w:tc>
        <w:tc>
          <w:tcPr>
            <w:tcW w:w="1590" w:type="dxa"/>
          </w:tcPr>
          <w:p w14:paraId="1BD993FC" w14:textId="77777777" w:rsidR="0022108A" w:rsidRPr="00461073" w:rsidRDefault="0022108A" w:rsidP="00E337F3">
            <w:pPr>
              <w:spacing w:line="360" w:lineRule="auto"/>
            </w:pPr>
            <w:r w:rsidRPr="00461073">
              <w:t>Cross-sectional study</w:t>
            </w:r>
          </w:p>
        </w:tc>
        <w:tc>
          <w:tcPr>
            <w:tcW w:w="3060" w:type="dxa"/>
          </w:tcPr>
          <w:p w14:paraId="050EF64E" w14:textId="77777777" w:rsidR="0022108A" w:rsidRPr="00461073" w:rsidRDefault="0022108A" w:rsidP="00E337F3">
            <w:pPr>
              <w:spacing w:line="360" w:lineRule="auto"/>
            </w:pPr>
            <w:r w:rsidRPr="00461073">
              <w:t xml:space="preserve">High religiosity </w:t>
            </w:r>
            <w:proofErr w:type="gramStart"/>
            <w:r w:rsidRPr="00461073">
              <w:t>were</w:t>
            </w:r>
            <w:proofErr w:type="gramEnd"/>
            <w:r w:rsidRPr="00461073">
              <w:t xml:space="preserve"> significantly less likely to report using tobacco in the last 30 days than learners with low religiosity (AOR = 0.76, p&lt;0.001)</w:t>
            </w:r>
          </w:p>
        </w:tc>
      </w:tr>
      <w:tr w:rsidR="0022108A" w:rsidRPr="00461073" w14:paraId="4F7B6AAB" w14:textId="77777777" w:rsidTr="00E337F3">
        <w:trPr>
          <w:trHeight w:val="420"/>
        </w:trPr>
        <w:tc>
          <w:tcPr>
            <w:tcW w:w="993" w:type="dxa"/>
          </w:tcPr>
          <w:p w14:paraId="1E035229" w14:textId="77777777" w:rsidR="0022108A" w:rsidRPr="00461073" w:rsidRDefault="0022108A" w:rsidP="00E337F3">
            <w:pPr>
              <w:spacing w:line="360" w:lineRule="auto"/>
            </w:pPr>
            <w:proofErr w:type="spellStart"/>
            <w:r w:rsidRPr="00461073">
              <w:t>Morawa</w:t>
            </w:r>
            <w:proofErr w:type="spellEnd"/>
            <w:r w:rsidRPr="00461073">
              <w:t xml:space="preserve">, 2018 </w:t>
            </w:r>
            <w:sdt>
              <w:sdtPr>
                <w:rPr>
                  <w:color w:val="000000"/>
                </w:rPr>
                <w:tag w:val="MENDELEY_CITATION_v3_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"/>
                <w:id w:val="-69656396"/>
                <w:placeholder>
                  <w:docPart w:val="03444E2DD0F54F908E7937B41D3D84E9"/>
                </w:placeholder>
              </w:sdtPr>
              <w:sdtContent>
                <w:r w:rsidRPr="00461073">
                  <w:rPr>
                    <w:color w:val="000000"/>
                  </w:rPr>
                  <w:t>[25]</w:t>
                </w:r>
              </w:sdtContent>
            </w:sdt>
          </w:p>
        </w:tc>
        <w:tc>
          <w:tcPr>
            <w:tcW w:w="1077" w:type="dxa"/>
          </w:tcPr>
          <w:p w14:paraId="0073C36B" w14:textId="77777777" w:rsidR="0022108A" w:rsidRPr="00461073" w:rsidRDefault="0022108A" w:rsidP="00E337F3">
            <w:pPr>
              <w:spacing w:line="360" w:lineRule="auto"/>
            </w:pPr>
            <w:r w:rsidRPr="00461073">
              <w:t>Germany (~51° N)</w:t>
            </w:r>
          </w:p>
        </w:tc>
        <w:tc>
          <w:tcPr>
            <w:tcW w:w="945" w:type="dxa"/>
          </w:tcPr>
          <w:p w14:paraId="741C8F26" w14:textId="77777777" w:rsidR="0022108A" w:rsidRPr="00461073" w:rsidRDefault="0022108A" w:rsidP="00E337F3">
            <w:pPr>
              <w:spacing w:line="360" w:lineRule="auto"/>
            </w:pPr>
            <w:r w:rsidRPr="00461073">
              <w:t xml:space="preserve">257 </w:t>
            </w:r>
          </w:p>
        </w:tc>
        <w:tc>
          <w:tcPr>
            <w:tcW w:w="1770" w:type="dxa"/>
          </w:tcPr>
          <w:p w14:paraId="06AC9640" w14:textId="77777777" w:rsidR="0022108A" w:rsidRPr="00461073" w:rsidRDefault="0022108A" w:rsidP="00E337F3">
            <w:pPr>
              <w:spacing w:line="360" w:lineRule="auto"/>
            </w:pPr>
            <w:r w:rsidRPr="00461073">
              <w:t>18 years and above, 42.8±14.0</w:t>
            </w:r>
          </w:p>
          <w:p w14:paraId="260CD46B" w14:textId="77777777" w:rsidR="0022108A" w:rsidRPr="00461073" w:rsidRDefault="0022108A" w:rsidP="00E337F3">
            <w:pPr>
              <w:spacing w:line="360" w:lineRule="auto"/>
            </w:pPr>
            <w:r w:rsidRPr="00461073">
              <w:t xml:space="preserve"> (first-generation immigrants of Polish origin living in Germany)</w:t>
            </w:r>
          </w:p>
        </w:tc>
        <w:tc>
          <w:tcPr>
            <w:tcW w:w="1995" w:type="dxa"/>
          </w:tcPr>
          <w:p w14:paraId="553DC511" w14:textId="77777777" w:rsidR="0022108A" w:rsidRPr="00461073" w:rsidRDefault="0022108A" w:rsidP="00E337F3">
            <w:pPr>
              <w:spacing w:line="360" w:lineRule="auto"/>
            </w:pPr>
            <w:r w:rsidRPr="00461073">
              <w:t>IR, ER, not/marginally religious, no data</w:t>
            </w:r>
          </w:p>
        </w:tc>
        <w:tc>
          <w:tcPr>
            <w:tcW w:w="2445" w:type="dxa"/>
          </w:tcPr>
          <w:p w14:paraId="3DBDFFDB" w14:textId="77777777" w:rsidR="0022108A" w:rsidRPr="00461073" w:rsidRDefault="0022108A" w:rsidP="00E337F3">
            <w:pPr>
              <w:spacing w:line="360" w:lineRule="auto"/>
            </w:pPr>
            <w:r w:rsidRPr="00461073">
              <w:t>CRS</w:t>
            </w:r>
          </w:p>
        </w:tc>
        <w:tc>
          <w:tcPr>
            <w:tcW w:w="1590" w:type="dxa"/>
          </w:tcPr>
          <w:p w14:paraId="3D0D56DD" w14:textId="77777777" w:rsidR="0022108A" w:rsidRPr="00461073" w:rsidRDefault="0022108A" w:rsidP="00E337F3">
            <w:pPr>
              <w:spacing w:line="360" w:lineRule="auto"/>
            </w:pPr>
            <w:r w:rsidRPr="00461073">
              <w:t>Cross-sectional study</w:t>
            </w:r>
          </w:p>
        </w:tc>
        <w:tc>
          <w:tcPr>
            <w:tcW w:w="3060" w:type="dxa"/>
          </w:tcPr>
          <w:p w14:paraId="43CA421D" w14:textId="77777777" w:rsidR="0022108A" w:rsidRPr="00461073" w:rsidRDefault="0022108A" w:rsidP="00E337F3">
            <w:pPr>
              <w:spacing w:line="360" w:lineRule="auto"/>
            </w:pPr>
            <w:r w:rsidRPr="00461073">
              <w:t>Intrinsic religiosity was significantly</w:t>
            </w:r>
          </w:p>
          <w:p w14:paraId="4157269B" w14:textId="77777777" w:rsidR="0022108A" w:rsidRPr="00461073" w:rsidRDefault="0022108A" w:rsidP="00E337F3">
            <w:pPr>
              <w:spacing w:line="360" w:lineRule="auto"/>
            </w:pPr>
            <w:r w:rsidRPr="00461073">
              <w:t>associated with a lower risk of being a smoker (OR = 0.34, CI = 0.15–0.76, p = 0.009) in comparison with</w:t>
            </w:r>
          </w:p>
          <w:p w14:paraId="4770DA81" w14:textId="77777777" w:rsidR="0022108A" w:rsidRPr="00461073" w:rsidRDefault="0022108A" w:rsidP="00E337F3">
            <w:pPr>
              <w:spacing w:line="360" w:lineRule="auto"/>
            </w:pPr>
            <w:r w:rsidRPr="00461073">
              <w:t>extrinsic/marginal/non-religiosity.</w:t>
            </w:r>
          </w:p>
        </w:tc>
      </w:tr>
      <w:tr w:rsidR="0022108A" w:rsidRPr="00461073" w14:paraId="4AD63B06" w14:textId="77777777" w:rsidTr="00E337F3">
        <w:trPr>
          <w:trHeight w:val="420"/>
        </w:trPr>
        <w:tc>
          <w:tcPr>
            <w:tcW w:w="993" w:type="dxa"/>
          </w:tcPr>
          <w:p w14:paraId="4CB7F9DD" w14:textId="77777777" w:rsidR="0022108A" w:rsidRPr="00461073" w:rsidRDefault="0022108A" w:rsidP="00E337F3">
            <w:pPr>
              <w:spacing w:line="360" w:lineRule="auto"/>
            </w:pPr>
            <w:proofErr w:type="spellStart"/>
            <w:r w:rsidRPr="00461073">
              <w:t>Nabipour</w:t>
            </w:r>
            <w:proofErr w:type="spellEnd"/>
            <w:r w:rsidRPr="00461073">
              <w:t xml:space="preserve">, 2017 </w:t>
            </w:r>
            <w:sdt>
              <w:sdtPr>
                <w:rPr>
                  <w:color w:val="000000"/>
                </w:rPr>
                <w:tag w:val="MENDELEY_CITATION_v3_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"/>
                <w:id w:val="-489564634"/>
                <w:placeholder>
                  <w:docPart w:val="03444E2DD0F54F908E7937B41D3D84E9"/>
                </w:placeholder>
              </w:sdtPr>
              <w:sdtContent>
                <w:r w:rsidRPr="00461073">
                  <w:rPr>
                    <w:color w:val="000000"/>
                  </w:rPr>
                  <w:t>[31]</w:t>
                </w:r>
              </w:sdtContent>
            </w:sdt>
          </w:p>
        </w:tc>
        <w:tc>
          <w:tcPr>
            <w:tcW w:w="1077" w:type="dxa"/>
          </w:tcPr>
          <w:p w14:paraId="48F961A9" w14:textId="77777777" w:rsidR="0022108A" w:rsidRPr="00461073" w:rsidRDefault="0022108A" w:rsidP="00E337F3">
            <w:pPr>
              <w:spacing w:line="360" w:lineRule="auto"/>
            </w:pPr>
            <w:r w:rsidRPr="00461073">
              <w:t xml:space="preserve">Iran </w:t>
            </w:r>
          </w:p>
          <w:p w14:paraId="22246A16" w14:textId="77777777" w:rsidR="0022108A" w:rsidRPr="00461073" w:rsidRDefault="0022108A" w:rsidP="00E337F3">
            <w:pPr>
              <w:spacing w:line="360" w:lineRule="auto"/>
            </w:pPr>
            <w:r w:rsidRPr="00461073">
              <w:t>(~32° N)</w:t>
            </w:r>
          </w:p>
        </w:tc>
        <w:tc>
          <w:tcPr>
            <w:tcW w:w="945" w:type="dxa"/>
          </w:tcPr>
          <w:p w14:paraId="6A0691BA" w14:textId="77777777" w:rsidR="0022108A" w:rsidRPr="00461073" w:rsidRDefault="0022108A" w:rsidP="00E337F3">
            <w:pPr>
              <w:spacing w:line="360" w:lineRule="auto"/>
            </w:pPr>
            <w:r w:rsidRPr="00461073">
              <w:t>682</w:t>
            </w:r>
          </w:p>
        </w:tc>
        <w:tc>
          <w:tcPr>
            <w:tcW w:w="1770" w:type="dxa"/>
          </w:tcPr>
          <w:p w14:paraId="19116E34" w14:textId="77777777" w:rsidR="0022108A" w:rsidRPr="00461073" w:rsidRDefault="0022108A" w:rsidP="00E337F3">
            <w:pPr>
              <w:spacing w:line="360" w:lineRule="auto"/>
            </w:pPr>
            <w:r w:rsidRPr="00461073">
              <w:t>21,4 ± 2,52 (</w:t>
            </w:r>
            <w:proofErr w:type="spellStart"/>
            <w:r w:rsidRPr="00461073">
              <w:t>muslim</w:t>
            </w:r>
            <w:proofErr w:type="spellEnd"/>
            <w:r w:rsidRPr="00461073">
              <w:t xml:space="preserve"> students)</w:t>
            </w:r>
          </w:p>
        </w:tc>
        <w:tc>
          <w:tcPr>
            <w:tcW w:w="1995" w:type="dxa"/>
          </w:tcPr>
          <w:p w14:paraId="4CBD8E5E" w14:textId="77777777" w:rsidR="0022108A" w:rsidRPr="00461073" w:rsidRDefault="0022108A" w:rsidP="00E337F3">
            <w:pPr>
              <w:spacing w:line="360" w:lineRule="auto"/>
            </w:pPr>
            <w:r w:rsidRPr="00461073">
              <w:t>ORA, NORA, IR</w:t>
            </w:r>
          </w:p>
        </w:tc>
        <w:tc>
          <w:tcPr>
            <w:tcW w:w="2445" w:type="dxa"/>
          </w:tcPr>
          <w:p w14:paraId="1F0B7EF2" w14:textId="77777777" w:rsidR="0022108A" w:rsidRPr="00461073" w:rsidRDefault="0022108A" w:rsidP="00E337F3">
            <w:pPr>
              <w:spacing w:line="360" w:lineRule="auto"/>
            </w:pPr>
            <w:r w:rsidRPr="00461073">
              <w:t>DUREL</w:t>
            </w:r>
          </w:p>
          <w:p w14:paraId="1711D8BE" w14:textId="77777777" w:rsidR="0022108A" w:rsidRPr="00461073" w:rsidRDefault="0022108A" w:rsidP="00E337F3">
            <w:pPr>
              <w:spacing w:line="360" w:lineRule="auto"/>
            </w:pPr>
          </w:p>
        </w:tc>
        <w:tc>
          <w:tcPr>
            <w:tcW w:w="1590" w:type="dxa"/>
          </w:tcPr>
          <w:p w14:paraId="22B4A7CC" w14:textId="77777777" w:rsidR="0022108A" w:rsidRPr="00461073" w:rsidRDefault="0022108A" w:rsidP="00E337F3">
            <w:pPr>
              <w:spacing w:line="360" w:lineRule="auto"/>
            </w:pPr>
            <w:r w:rsidRPr="00461073">
              <w:t>Cross-sectional study</w:t>
            </w:r>
          </w:p>
        </w:tc>
        <w:tc>
          <w:tcPr>
            <w:tcW w:w="3060" w:type="dxa"/>
          </w:tcPr>
          <w:p w14:paraId="07960E7C" w14:textId="77777777" w:rsidR="0022108A" w:rsidRPr="00461073" w:rsidRDefault="0022108A" w:rsidP="00E337F3">
            <w:pPr>
              <w:spacing w:line="360" w:lineRule="auto"/>
            </w:pPr>
            <w:r w:rsidRPr="00461073">
              <w:t>Waterpipe smoking tended to decrease with increases in NORA (p = 0.027, OR = 0.82)</w:t>
            </w:r>
          </w:p>
          <w:p w14:paraId="22B66891" w14:textId="77777777" w:rsidR="0022108A" w:rsidRPr="00461073" w:rsidRDefault="0022108A" w:rsidP="00E337F3">
            <w:pPr>
              <w:spacing w:line="360" w:lineRule="auto"/>
            </w:pPr>
            <w:r w:rsidRPr="00461073">
              <w:t>ORA was negatively associated with dual smoking (p =0.014, OR= 0.71)</w:t>
            </w:r>
          </w:p>
        </w:tc>
      </w:tr>
      <w:tr w:rsidR="0022108A" w:rsidRPr="00461073" w14:paraId="239CB891" w14:textId="77777777" w:rsidTr="00E337F3">
        <w:trPr>
          <w:trHeight w:val="420"/>
        </w:trPr>
        <w:tc>
          <w:tcPr>
            <w:tcW w:w="993" w:type="dxa"/>
          </w:tcPr>
          <w:p w14:paraId="17A31F70" w14:textId="77777777" w:rsidR="0022108A" w:rsidRPr="00461073" w:rsidRDefault="0022108A" w:rsidP="00E337F3">
            <w:pPr>
              <w:spacing w:line="360" w:lineRule="auto"/>
            </w:pPr>
            <w:r w:rsidRPr="00461073">
              <w:t xml:space="preserve">Martinez, 2017 </w:t>
            </w:r>
            <w:sdt>
              <w:sdtPr>
                <w:rPr>
                  <w:color w:val="000000"/>
                </w:rPr>
                <w:tag w:val="MENDELEY_CITATION_v3_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"/>
                <w:id w:val="-124237451"/>
                <w:placeholder>
                  <w:docPart w:val="03444E2DD0F54F908E7937B41D3D84E9"/>
                </w:placeholder>
              </w:sdtPr>
              <w:sdtContent>
                <w:r w:rsidRPr="00461073">
                  <w:rPr>
                    <w:color w:val="000000"/>
                  </w:rPr>
                  <w:t>[69]</w:t>
                </w:r>
              </w:sdtContent>
            </w:sdt>
          </w:p>
        </w:tc>
        <w:tc>
          <w:tcPr>
            <w:tcW w:w="1077" w:type="dxa"/>
          </w:tcPr>
          <w:p w14:paraId="67F9BF63" w14:textId="77777777" w:rsidR="0022108A" w:rsidRPr="00461073" w:rsidRDefault="0022108A" w:rsidP="00E337F3">
            <w:pPr>
              <w:spacing w:line="360" w:lineRule="auto"/>
            </w:pPr>
            <w:r w:rsidRPr="00461073">
              <w:t>Brazil (~14° S)</w:t>
            </w:r>
          </w:p>
        </w:tc>
        <w:tc>
          <w:tcPr>
            <w:tcW w:w="945" w:type="dxa"/>
          </w:tcPr>
          <w:p w14:paraId="73301F8A" w14:textId="77777777" w:rsidR="0022108A" w:rsidRPr="00461073" w:rsidRDefault="0022108A" w:rsidP="00E337F3">
            <w:pPr>
              <w:spacing w:line="360" w:lineRule="auto"/>
            </w:pPr>
            <w:r w:rsidRPr="00461073">
              <w:t>1055</w:t>
            </w:r>
          </w:p>
        </w:tc>
        <w:tc>
          <w:tcPr>
            <w:tcW w:w="1770" w:type="dxa"/>
          </w:tcPr>
          <w:p w14:paraId="1836E486" w14:textId="77777777" w:rsidR="0022108A" w:rsidRPr="00461073" w:rsidRDefault="0022108A" w:rsidP="00E337F3">
            <w:pPr>
              <w:spacing w:line="360" w:lineRule="auto"/>
            </w:pPr>
            <w:r w:rsidRPr="00461073">
              <w:t>Men 39,5 ±14,</w:t>
            </w:r>
            <w:proofErr w:type="gramStart"/>
            <w:r w:rsidRPr="00461073">
              <w:t>9 ;</w:t>
            </w:r>
            <w:proofErr w:type="gramEnd"/>
            <w:r w:rsidRPr="00461073">
              <w:t xml:space="preserve"> women 45,1 ±15,3 </w:t>
            </w:r>
          </w:p>
        </w:tc>
        <w:tc>
          <w:tcPr>
            <w:tcW w:w="1995" w:type="dxa"/>
          </w:tcPr>
          <w:p w14:paraId="0CE9B808" w14:textId="77777777" w:rsidR="0022108A" w:rsidRPr="00461073" w:rsidRDefault="0022108A" w:rsidP="00E337F3">
            <w:pPr>
              <w:spacing w:line="360" w:lineRule="auto"/>
            </w:pPr>
            <w:r w:rsidRPr="00461073">
              <w:t>ORA, NORA, IR</w:t>
            </w:r>
          </w:p>
        </w:tc>
        <w:tc>
          <w:tcPr>
            <w:tcW w:w="2445" w:type="dxa"/>
          </w:tcPr>
          <w:p w14:paraId="7D45CC17" w14:textId="77777777" w:rsidR="0022108A" w:rsidRPr="00461073" w:rsidRDefault="0022108A" w:rsidP="00E337F3">
            <w:pPr>
              <w:spacing w:line="360" w:lineRule="auto"/>
            </w:pPr>
            <w:r w:rsidRPr="00461073">
              <w:t>DUREL</w:t>
            </w:r>
          </w:p>
        </w:tc>
        <w:tc>
          <w:tcPr>
            <w:tcW w:w="1590" w:type="dxa"/>
          </w:tcPr>
          <w:p w14:paraId="79B38F9B" w14:textId="77777777" w:rsidR="0022108A" w:rsidRPr="00461073" w:rsidRDefault="0022108A" w:rsidP="00E337F3">
            <w:pPr>
              <w:spacing w:line="360" w:lineRule="auto"/>
            </w:pPr>
            <w:r w:rsidRPr="00461073">
              <w:t>Cross-sectional study</w:t>
            </w:r>
          </w:p>
        </w:tc>
        <w:tc>
          <w:tcPr>
            <w:tcW w:w="3060" w:type="dxa"/>
          </w:tcPr>
          <w:p w14:paraId="789913E2" w14:textId="77777777" w:rsidR="0022108A" w:rsidRPr="00461073" w:rsidRDefault="0022108A" w:rsidP="00E337F3">
            <w:pPr>
              <w:spacing w:line="360" w:lineRule="auto"/>
            </w:pPr>
            <w:r w:rsidRPr="00461073">
              <w:t xml:space="preserve">Smoking status is also significantly associated with self-reported religiosity, </w:t>
            </w:r>
            <w:proofErr w:type="gramStart"/>
            <w:r w:rsidRPr="00461073">
              <w:t>ORA</w:t>
            </w:r>
            <w:proofErr w:type="gramEnd"/>
            <w:r w:rsidRPr="00461073">
              <w:t xml:space="preserve"> and some aspects of IR</w:t>
            </w:r>
          </w:p>
        </w:tc>
      </w:tr>
      <w:tr w:rsidR="0022108A" w:rsidRPr="00461073" w14:paraId="421218E4" w14:textId="77777777" w:rsidTr="00E337F3">
        <w:trPr>
          <w:trHeight w:val="420"/>
        </w:trPr>
        <w:tc>
          <w:tcPr>
            <w:tcW w:w="993" w:type="dxa"/>
          </w:tcPr>
          <w:p w14:paraId="4E616911" w14:textId="77777777" w:rsidR="0022108A" w:rsidRPr="00461073" w:rsidRDefault="0022108A" w:rsidP="00E337F3">
            <w:pPr>
              <w:spacing w:line="360" w:lineRule="auto"/>
            </w:pPr>
            <w:proofErr w:type="spellStart"/>
            <w:r w:rsidRPr="00461073">
              <w:t>Isralowitz</w:t>
            </w:r>
            <w:proofErr w:type="spellEnd"/>
            <w:r w:rsidRPr="00461073">
              <w:t xml:space="preserve">, 2017 </w:t>
            </w:r>
            <w:sdt>
              <w:sdtPr>
                <w:rPr>
                  <w:color w:val="000000"/>
                </w:rPr>
                <w:tag w:val="MENDELEY_CITATION_v3_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"/>
                <w:id w:val="1880128186"/>
                <w:placeholder>
                  <w:docPart w:val="03444E2DD0F54F908E7937B41D3D84E9"/>
                </w:placeholder>
              </w:sdtPr>
              <w:sdtContent>
                <w:r w:rsidRPr="00461073">
                  <w:rPr>
                    <w:color w:val="000000"/>
                  </w:rPr>
                  <w:t>[58]</w:t>
                </w:r>
              </w:sdtContent>
            </w:sdt>
          </w:p>
        </w:tc>
        <w:tc>
          <w:tcPr>
            <w:tcW w:w="1077" w:type="dxa"/>
          </w:tcPr>
          <w:p w14:paraId="0A089B94" w14:textId="77777777" w:rsidR="0022108A" w:rsidRPr="00461073" w:rsidRDefault="0022108A" w:rsidP="00E337F3">
            <w:pPr>
              <w:spacing w:line="360" w:lineRule="auto"/>
            </w:pPr>
            <w:r w:rsidRPr="00461073">
              <w:t>Israel (~31.5° N)</w:t>
            </w:r>
          </w:p>
        </w:tc>
        <w:tc>
          <w:tcPr>
            <w:tcW w:w="945" w:type="dxa"/>
          </w:tcPr>
          <w:p w14:paraId="07452D8C" w14:textId="77777777" w:rsidR="0022108A" w:rsidRPr="00461073" w:rsidRDefault="0022108A" w:rsidP="00E337F3">
            <w:pPr>
              <w:spacing w:line="360" w:lineRule="auto"/>
            </w:pPr>
            <w:r w:rsidRPr="00461073">
              <w:t xml:space="preserve">758 </w:t>
            </w:r>
          </w:p>
        </w:tc>
        <w:tc>
          <w:tcPr>
            <w:tcW w:w="1770" w:type="dxa"/>
          </w:tcPr>
          <w:p w14:paraId="03F110DB" w14:textId="77777777" w:rsidR="0022108A" w:rsidRPr="00461073" w:rsidRDefault="0022108A" w:rsidP="00E337F3">
            <w:pPr>
              <w:spacing w:line="360" w:lineRule="auto"/>
            </w:pPr>
            <w:r w:rsidRPr="00461073">
              <w:t>19-60 years (Jewish female student)</w:t>
            </w:r>
          </w:p>
        </w:tc>
        <w:tc>
          <w:tcPr>
            <w:tcW w:w="1995" w:type="dxa"/>
          </w:tcPr>
          <w:p w14:paraId="52204F7D" w14:textId="77777777" w:rsidR="0022108A" w:rsidRPr="00461073" w:rsidRDefault="0022108A" w:rsidP="00E337F3">
            <w:pPr>
              <w:spacing w:line="360" w:lineRule="auto"/>
            </w:pPr>
            <w:r w:rsidRPr="00461073">
              <w:t>Religious and Secular</w:t>
            </w:r>
          </w:p>
        </w:tc>
        <w:tc>
          <w:tcPr>
            <w:tcW w:w="2445" w:type="dxa"/>
          </w:tcPr>
          <w:p w14:paraId="3C965583" w14:textId="77777777" w:rsidR="0022108A" w:rsidRPr="00461073" w:rsidRDefault="0022108A" w:rsidP="00E337F3">
            <w:pPr>
              <w:spacing w:line="360" w:lineRule="auto"/>
            </w:pPr>
            <w:r w:rsidRPr="00461073">
              <w:t>SUSI</w:t>
            </w:r>
          </w:p>
        </w:tc>
        <w:tc>
          <w:tcPr>
            <w:tcW w:w="1590" w:type="dxa"/>
          </w:tcPr>
          <w:p w14:paraId="6E5B5A07" w14:textId="77777777" w:rsidR="0022108A" w:rsidRPr="00461073" w:rsidRDefault="0022108A" w:rsidP="00E337F3">
            <w:pPr>
              <w:spacing w:line="360" w:lineRule="auto"/>
            </w:pPr>
            <w:r w:rsidRPr="00461073">
              <w:t>Cross-sectional study</w:t>
            </w:r>
          </w:p>
        </w:tc>
        <w:tc>
          <w:tcPr>
            <w:tcW w:w="3060" w:type="dxa"/>
          </w:tcPr>
          <w:p w14:paraId="4199BDC5" w14:textId="77777777" w:rsidR="0022108A" w:rsidRPr="00461073" w:rsidRDefault="0022108A" w:rsidP="00E337F3">
            <w:pPr>
              <w:spacing w:line="360" w:lineRule="auto"/>
            </w:pPr>
            <w:r w:rsidRPr="00461073">
              <w:t>Secular students (48.0%) are significantly more likely to smoke cigarettes compared to religious students (24.1%) (p=0.000)</w:t>
            </w:r>
          </w:p>
        </w:tc>
      </w:tr>
      <w:tr w:rsidR="0022108A" w:rsidRPr="00461073" w14:paraId="58E8242E" w14:textId="77777777" w:rsidTr="00E337F3">
        <w:trPr>
          <w:trHeight w:val="420"/>
        </w:trPr>
        <w:tc>
          <w:tcPr>
            <w:tcW w:w="993" w:type="dxa"/>
          </w:tcPr>
          <w:p w14:paraId="4B51B300" w14:textId="77777777" w:rsidR="0022108A" w:rsidRPr="00461073" w:rsidRDefault="0022108A" w:rsidP="00E337F3">
            <w:pPr>
              <w:spacing w:line="360" w:lineRule="auto"/>
            </w:pPr>
            <w:proofErr w:type="spellStart"/>
            <w:r w:rsidRPr="00461073">
              <w:t>Allahverdipour</w:t>
            </w:r>
            <w:proofErr w:type="spellEnd"/>
            <w:r w:rsidRPr="00461073">
              <w:t xml:space="preserve">, 2015 </w:t>
            </w:r>
            <w:sdt>
              <w:sdtPr>
                <w:rPr>
                  <w:color w:val="000000"/>
                </w:rPr>
                <w:tag w:val="MENDELEY_CITATION_v3_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"/>
                <w:id w:val="-434744362"/>
                <w:placeholder>
                  <w:docPart w:val="03444E2DD0F54F908E7937B41D3D84E9"/>
                </w:placeholder>
              </w:sdtPr>
              <w:sdtContent>
                <w:r w:rsidRPr="00461073">
                  <w:rPr>
                    <w:color w:val="000000"/>
                  </w:rPr>
                  <w:t>[70]</w:t>
                </w:r>
              </w:sdtContent>
            </w:sdt>
          </w:p>
        </w:tc>
        <w:tc>
          <w:tcPr>
            <w:tcW w:w="1077" w:type="dxa"/>
          </w:tcPr>
          <w:p w14:paraId="184CEE7B" w14:textId="77777777" w:rsidR="0022108A" w:rsidRPr="00461073" w:rsidRDefault="0022108A" w:rsidP="00E337F3">
            <w:pPr>
              <w:spacing w:line="360" w:lineRule="auto"/>
            </w:pPr>
            <w:r w:rsidRPr="00461073">
              <w:t xml:space="preserve">Iran </w:t>
            </w:r>
          </w:p>
          <w:p w14:paraId="5A65923D" w14:textId="77777777" w:rsidR="0022108A" w:rsidRPr="00461073" w:rsidRDefault="0022108A" w:rsidP="00E337F3">
            <w:pPr>
              <w:spacing w:line="360" w:lineRule="auto"/>
            </w:pPr>
            <w:r w:rsidRPr="00461073">
              <w:t>(~32° N)</w:t>
            </w:r>
          </w:p>
        </w:tc>
        <w:tc>
          <w:tcPr>
            <w:tcW w:w="945" w:type="dxa"/>
          </w:tcPr>
          <w:p w14:paraId="05A818C9" w14:textId="77777777" w:rsidR="0022108A" w:rsidRPr="00461073" w:rsidRDefault="0022108A" w:rsidP="00E337F3">
            <w:pPr>
              <w:spacing w:line="360" w:lineRule="auto"/>
            </w:pPr>
            <w:r w:rsidRPr="00461073">
              <w:t xml:space="preserve">1837 </w:t>
            </w:r>
          </w:p>
        </w:tc>
        <w:tc>
          <w:tcPr>
            <w:tcW w:w="1770" w:type="dxa"/>
          </w:tcPr>
          <w:p w14:paraId="1CCB9CB5" w14:textId="77777777" w:rsidR="0022108A" w:rsidRPr="00461073" w:rsidRDefault="0022108A" w:rsidP="00E337F3">
            <w:pPr>
              <w:spacing w:line="360" w:lineRule="auto"/>
            </w:pPr>
            <w:r w:rsidRPr="00461073">
              <w:t>18-34 years, 22,09 (students)</w:t>
            </w:r>
          </w:p>
        </w:tc>
        <w:tc>
          <w:tcPr>
            <w:tcW w:w="1995" w:type="dxa"/>
          </w:tcPr>
          <w:p w14:paraId="4A477C62" w14:textId="77777777" w:rsidR="0022108A" w:rsidRPr="00461073" w:rsidRDefault="0022108A" w:rsidP="00E337F3">
            <w:pPr>
              <w:spacing w:line="360" w:lineRule="auto"/>
            </w:pPr>
            <w:r w:rsidRPr="00461073">
              <w:t>Higher religious beliefs</w:t>
            </w:r>
          </w:p>
          <w:p w14:paraId="337B9105" w14:textId="77777777" w:rsidR="0022108A" w:rsidRPr="00461073" w:rsidRDefault="0022108A" w:rsidP="00E337F3">
            <w:pPr>
              <w:spacing w:line="360" w:lineRule="auto"/>
            </w:pPr>
          </w:p>
        </w:tc>
        <w:tc>
          <w:tcPr>
            <w:tcW w:w="2445" w:type="dxa"/>
          </w:tcPr>
          <w:p w14:paraId="2677495B" w14:textId="77777777" w:rsidR="0022108A" w:rsidRPr="00461073" w:rsidRDefault="0022108A" w:rsidP="00E337F3">
            <w:pPr>
              <w:spacing w:line="360" w:lineRule="auto"/>
            </w:pPr>
            <w:r w:rsidRPr="00461073">
              <w:t>Kendler’s general religiosity scale</w:t>
            </w:r>
          </w:p>
        </w:tc>
        <w:tc>
          <w:tcPr>
            <w:tcW w:w="1590" w:type="dxa"/>
          </w:tcPr>
          <w:p w14:paraId="4945E80C" w14:textId="77777777" w:rsidR="0022108A" w:rsidRPr="00461073" w:rsidRDefault="0022108A" w:rsidP="00E337F3">
            <w:pPr>
              <w:spacing w:line="360" w:lineRule="auto"/>
            </w:pPr>
            <w:r w:rsidRPr="00461073">
              <w:t>Cross-sectional study</w:t>
            </w:r>
          </w:p>
        </w:tc>
        <w:tc>
          <w:tcPr>
            <w:tcW w:w="3060" w:type="dxa"/>
          </w:tcPr>
          <w:p w14:paraId="19E3F2D9" w14:textId="77777777" w:rsidR="0022108A" w:rsidRPr="00461073" w:rsidRDefault="0022108A" w:rsidP="00E337F3">
            <w:pPr>
              <w:spacing w:line="360" w:lineRule="auto"/>
            </w:pPr>
            <w:r w:rsidRPr="00461073">
              <w:t>Religiosity (OR = 0.98) have statistically significant relationships with cigarette smoking</w:t>
            </w:r>
          </w:p>
        </w:tc>
      </w:tr>
      <w:tr w:rsidR="0022108A" w:rsidRPr="00461073" w14:paraId="536DAB6B" w14:textId="77777777" w:rsidTr="00E337F3">
        <w:trPr>
          <w:trHeight w:val="420"/>
        </w:trPr>
        <w:tc>
          <w:tcPr>
            <w:tcW w:w="993" w:type="dxa"/>
            <w:tcBorders>
              <w:bottom w:val="double" w:sz="12" w:space="0" w:color="323E4F" w:themeColor="text2" w:themeShade="BF"/>
            </w:tcBorders>
          </w:tcPr>
          <w:p w14:paraId="5CC0DF23" w14:textId="77777777" w:rsidR="0022108A" w:rsidRPr="00461073" w:rsidRDefault="0022108A" w:rsidP="00E337F3">
            <w:pPr>
              <w:spacing w:line="360" w:lineRule="auto"/>
            </w:pPr>
            <w:r w:rsidRPr="00461073">
              <w:t xml:space="preserve">Queiroz, 2015 </w:t>
            </w:r>
            <w:sdt>
              <w:sdtPr>
                <w:rPr>
                  <w:color w:val="000000"/>
                </w:rPr>
                <w:tag w:val="MENDELEY_CITATION_v3_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"/>
                <w:id w:val="420231292"/>
                <w:placeholder>
                  <w:docPart w:val="03444E2DD0F54F908E7937B41D3D84E9"/>
                </w:placeholder>
              </w:sdtPr>
              <w:sdtContent>
                <w:r w:rsidRPr="00461073">
                  <w:rPr>
                    <w:color w:val="000000"/>
                  </w:rPr>
                  <w:t>[26]</w:t>
                </w:r>
              </w:sdtContent>
            </w:sdt>
          </w:p>
        </w:tc>
        <w:tc>
          <w:tcPr>
            <w:tcW w:w="1077" w:type="dxa"/>
            <w:tcBorders>
              <w:bottom w:val="double" w:sz="12" w:space="0" w:color="323E4F" w:themeColor="text2" w:themeShade="BF"/>
            </w:tcBorders>
          </w:tcPr>
          <w:p w14:paraId="6E3D272A" w14:textId="77777777" w:rsidR="0022108A" w:rsidRPr="00461073" w:rsidRDefault="0022108A" w:rsidP="00E337F3">
            <w:pPr>
              <w:spacing w:line="360" w:lineRule="auto"/>
            </w:pPr>
            <w:r w:rsidRPr="00461073">
              <w:t>Brazil (~14° S)</w:t>
            </w:r>
          </w:p>
        </w:tc>
        <w:tc>
          <w:tcPr>
            <w:tcW w:w="945" w:type="dxa"/>
            <w:tcBorders>
              <w:bottom w:val="double" w:sz="12" w:space="0" w:color="323E4F" w:themeColor="text2" w:themeShade="BF"/>
            </w:tcBorders>
          </w:tcPr>
          <w:p w14:paraId="3B147437" w14:textId="77777777" w:rsidR="0022108A" w:rsidRPr="00461073" w:rsidRDefault="0022108A" w:rsidP="00E337F3">
            <w:pPr>
              <w:spacing w:line="360" w:lineRule="auto"/>
            </w:pPr>
            <w:r w:rsidRPr="00461073">
              <w:t>363</w:t>
            </w:r>
          </w:p>
        </w:tc>
        <w:tc>
          <w:tcPr>
            <w:tcW w:w="1770" w:type="dxa"/>
            <w:tcBorders>
              <w:bottom w:val="double" w:sz="12" w:space="0" w:color="323E4F" w:themeColor="text2" w:themeShade="BF"/>
            </w:tcBorders>
          </w:tcPr>
          <w:p w14:paraId="1ABB227F" w14:textId="77777777" w:rsidR="0022108A" w:rsidRPr="00461073" w:rsidRDefault="0022108A" w:rsidP="00E337F3">
            <w:pPr>
              <w:spacing w:line="360" w:lineRule="auto"/>
            </w:pPr>
            <w:r w:rsidRPr="00461073">
              <w:t>18 years above</w:t>
            </w:r>
          </w:p>
        </w:tc>
        <w:tc>
          <w:tcPr>
            <w:tcW w:w="1995" w:type="dxa"/>
            <w:tcBorders>
              <w:bottom w:val="double" w:sz="12" w:space="0" w:color="323E4F" w:themeColor="text2" w:themeShade="BF"/>
            </w:tcBorders>
          </w:tcPr>
          <w:p w14:paraId="182724AD" w14:textId="77777777" w:rsidR="0022108A" w:rsidRPr="00461073" w:rsidRDefault="0022108A" w:rsidP="00E337F3">
            <w:pPr>
              <w:spacing w:line="360" w:lineRule="auto"/>
            </w:pPr>
            <w:r w:rsidRPr="00461073">
              <w:t>OR, NOR, IR</w:t>
            </w:r>
          </w:p>
        </w:tc>
        <w:tc>
          <w:tcPr>
            <w:tcW w:w="2445" w:type="dxa"/>
            <w:tcBorders>
              <w:bottom w:val="double" w:sz="12" w:space="0" w:color="323E4F" w:themeColor="text2" w:themeShade="BF"/>
            </w:tcBorders>
          </w:tcPr>
          <w:p w14:paraId="30B6BFB7" w14:textId="77777777" w:rsidR="0022108A" w:rsidRPr="00461073" w:rsidRDefault="0022108A" w:rsidP="00E337F3">
            <w:pPr>
              <w:spacing w:line="360" w:lineRule="auto"/>
            </w:pPr>
            <w:r w:rsidRPr="00461073">
              <w:t>DUREL</w:t>
            </w:r>
          </w:p>
        </w:tc>
        <w:tc>
          <w:tcPr>
            <w:tcW w:w="1590" w:type="dxa"/>
            <w:tcBorders>
              <w:bottom w:val="double" w:sz="12" w:space="0" w:color="323E4F" w:themeColor="text2" w:themeShade="BF"/>
            </w:tcBorders>
          </w:tcPr>
          <w:p w14:paraId="6DE5922A" w14:textId="77777777" w:rsidR="0022108A" w:rsidRPr="00461073" w:rsidRDefault="0022108A" w:rsidP="00E337F3">
            <w:pPr>
              <w:spacing w:line="360" w:lineRule="auto"/>
            </w:pPr>
            <w:r w:rsidRPr="00461073">
              <w:t>Cross-sectional study</w:t>
            </w:r>
          </w:p>
        </w:tc>
        <w:tc>
          <w:tcPr>
            <w:tcW w:w="3060" w:type="dxa"/>
            <w:tcBorders>
              <w:bottom w:val="double" w:sz="12" w:space="0" w:color="323E4F" w:themeColor="text2" w:themeShade="BF"/>
            </w:tcBorders>
          </w:tcPr>
          <w:p w14:paraId="1B25486D" w14:textId="77777777" w:rsidR="0022108A" w:rsidRPr="00461073" w:rsidRDefault="0022108A" w:rsidP="00E337F3">
            <w:pPr>
              <w:spacing w:line="360" w:lineRule="auto"/>
            </w:pPr>
            <w:r w:rsidRPr="00461073">
              <w:t>OR (OR=3.84, p&lt;0.001) was significantly and strongly positively associated with tobacco consumption, but the association was weak for NOR (OR=1.78, p&lt;0.05)</w:t>
            </w:r>
          </w:p>
          <w:p w14:paraId="0058381F" w14:textId="77777777" w:rsidR="0022108A" w:rsidRPr="00461073" w:rsidRDefault="0022108A" w:rsidP="00E337F3">
            <w:pPr>
              <w:spacing w:line="360" w:lineRule="auto"/>
            </w:pPr>
            <w:r w:rsidRPr="00461073">
              <w:t>IR (OR=0.86, p=0.004) was significantly and negatively association with tobacco consumption</w:t>
            </w:r>
          </w:p>
        </w:tc>
      </w:tr>
    </w:tbl>
    <w:p w14:paraId="3155FD84" w14:textId="77777777" w:rsidR="0022108A" w:rsidRPr="00461073" w:rsidRDefault="0022108A" w:rsidP="0022108A">
      <w:pPr>
        <w:spacing w:line="360" w:lineRule="auto"/>
        <w:rPr>
          <w:rFonts w:eastAsia="Arial"/>
        </w:rPr>
      </w:pPr>
    </w:p>
    <w:p w14:paraId="4AEB8A6B" w14:textId="77777777" w:rsidR="0022108A" w:rsidRPr="00461073" w:rsidRDefault="0022108A" w:rsidP="0022108A">
      <w:pPr>
        <w:spacing w:line="360" w:lineRule="auto"/>
        <w:rPr>
          <w:b/>
        </w:rPr>
      </w:pPr>
    </w:p>
    <w:p w14:paraId="492A0010" w14:textId="77777777" w:rsidR="0022108A" w:rsidRDefault="0022108A" w:rsidP="0022108A">
      <w:pPr>
        <w:spacing w:line="360" w:lineRule="auto"/>
        <w:rPr>
          <w:b/>
        </w:rPr>
      </w:pPr>
    </w:p>
    <w:p w14:paraId="6B5153CE" w14:textId="77777777" w:rsidR="0022108A" w:rsidRDefault="0022108A" w:rsidP="0022108A">
      <w:pPr>
        <w:spacing w:line="360" w:lineRule="auto"/>
        <w:rPr>
          <w:b/>
        </w:rPr>
      </w:pPr>
    </w:p>
    <w:p w14:paraId="2A08F88E" w14:textId="77777777" w:rsidR="0022108A" w:rsidRDefault="0022108A" w:rsidP="0022108A">
      <w:pPr>
        <w:spacing w:line="360" w:lineRule="auto"/>
        <w:rPr>
          <w:b/>
        </w:rPr>
      </w:pPr>
    </w:p>
    <w:p w14:paraId="353416A9" w14:textId="77777777" w:rsidR="0022108A" w:rsidRDefault="0022108A" w:rsidP="0022108A">
      <w:pPr>
        <w:spacing w:line="360" w:lineRule="auto"/>
        <w:rPr>
          <w:b/>
        </w:rPr>
      </w:pPr>
    </w:p>
    <w:p w14:paraId="2A561847" w14:textId="77777777" w:rsidR="0022108A" w:rsidRDefault="0022108A" w:rsidP="0022108A">
      <w:pPr>
        <w:spacing w:line="360" w:lineRule="auto"/>
        <w:rPr>
          <w:b/>
        </w:rPr>
      </w:pPr>
    </w:p>
    <w:p w14:paraId="43EE2F30" w14:textId="77777777" w:rsidR="0022108A" w:rsidRDefault="0022108A" w:rsidP="0022108A">
      <w:pPr>
        <w:spacing w:line="360" w:lineRule="auto"/>
        <w:rPr>
          <w:b/>
        </w:rPr>
      </w:pPr>
    </w:p>
    <w:p w14:paraId="239524A6" w14:textId="77777777" w:rsidR="0022108A" w:rsidRDefault="0022108A" w:rsidP="0022108A">
      <w:pPr>
        <w:spacing w:line="360" w:lineRule="auto"/>
        <w:rPr>
          <w:b/>
        </w:rPr>
      </w:pPr>
    </w:p>
    <w:p w14:paraId="2BABB079" w14:textId="77777777" w:rsidR="0022108A" w:rsidRDefault="0022108A" w:rsidP="0022108A">
      <w:pPr>
        <w:spacing w:line="360" w:lineRule="auto"/>
        <w:rPr>
          <w:b/>
        </w:rPr>
      </w:pPr>
    </w:p>
    <w:p w14:paraId="749DE653" w14:textId="77777777" w:rsidR="0022108A" w:rsidRDefault="0022108A" w:rsidP="0022108A">
      <w:pPr>
        <w:spacing w:line="360" w:lineRule="auto"/>
        <w:rPr>
          <w:b/>
        </w:rPr>
      </w:pPr>
    </w:p>
    <w:p w14:paraId="6899EC38" w14:textId="77777777" w:rsidR="0022108A" w:rsidRDefault="0022108A" w:rsidP="0022108A">
      <w:pPr>
        <w:spacing w:line="360" w:lineRule="auto"/>
        <w:rPr>
          <w:b/>
        </w:rPr>
      </w:pPr>
    </w:p>
    <w:p w14:paraId="74081A19" w14:textId="77777777" w:rsidR="0022108A" w:rsidRDefault="0022108A" w:rsidP="0022108A">
      <w:pPr>
        <w:spacing w:line="360" w:lineRule="auto"/>
        <w:rPr>
          <w:b/>
        </w:rPr>
      </w:pPr>
    </w:p>
    <w:p w14:paraId="75DE37A6" w14:textId="77777777" w:rsidR="0022108A" w:rsidRDefault="0022108A" w:rsidP="0022108A">
      <w:pPr>
        <w:spacing w:line="360" w:lineRule="auto"/>
        <w:rPr>
          <w:b/>
        </w:rPr>
      </w:pPr>
    </w:p>
    <w:p w14:paraId="6909E432" w14:textId="77777777" w:rsidR="0022108A" w:rsidRPr="00461073" w:rsidRDefault="0022108A" w:rsidP="0022108A">
      <w:pPr>
        <w:spacing w:line="360" w:lineRule="auto"/>
        <w:rPr>
          <w:b/>
        </w:rPr>
      </w:pPr>
    </w:p>
    <w:p w14:paraId="3B844CF9" w14:textId="77777777" w:rsidR="0022108A" w:rsidRPr="00461073" w:rsidRDefault="0022108A" w:rsidP="0022108A">
      <w:pPr>
        <w:spacing w:line="360" w:lineRule="auto"/>
        <w:rPr>
          <w:b/>
        </w:rPr>
      </w:pPr>
    </w:p>
    <w:p w14:paraId="5D89BB21" w14:textId="77777777" w:rsidR="0022108A" w:rsidRPr="00461073" w:rsidRDefault="0022108A" w:rsidP="0022108A">
      <w:pPr>
        <w:pStyle w:val="Tabletitle"/>
        <w:rPr>
          <w:b/>
        </w:rPr>
      </w:pPr>
      <w:r w:rsidRPr="00461073">
        <w:rPr>
          <w:b/>
        </w:rPr>
        <w:t xml:space="preserve">Appendix Table 4.  </w:t>
      </w:r>
      <w:r w:rsidRPr="00461073">
        <w:rPr>
          <w:rFonts w:eastAsia="Arial"/>
        </w:rPr>
        <w:t>Summary of Studies Investigating the Relationship Between Religiosity and Internet/Games</w:t>
      </w:r>
    </w:p>
    <w:tbl>
      <w:tblPr>
        <w:tblStyle w:val="TabelBiasa21"/>
        <w:tblW w:w="13875" w:type="dxa"/>
        <w:tblLayout w:type="fixed"/>
        <w:tblLook w:val="0600" w:firstRow="0" w:lastRow="0" w:firstColumn="0" w:lastColumn="0" w:noHBand="1" w:noVBand="1"/>
      </w:tblPr>
      <w:tblGrid>
        <w:gridCol w:w="993"/>
        <w:gridCol w:w="1134"/>
        <w:gridCol w:w="888"/>
        <w:gridCol w:w="1770"/>
        <w:gridCol w:w="1995"/>
        <w:gridCol w:w="2445"/>
        <w:gridCol w:w="1590"/>
        <w:gridCol w:w="3060"/>
      </w:tblGrid>
      <w:tr w:rsidR="0022108A" w:rsidRPr="00461073" w14:paraId="737744F2" w14:textId="77777777" w:rsidTr="00E337F3">
        <w:trPr>
          <w:trHeight w:val="420"/>
        </w:trPr>
        <w:tc>
          <w:tcPr>
            <w:tcW w:w="993" w:type="dxa"/>
            <w:tcBorders>
              <w:top w:val="double" w:sz="12" w:space="0" w:color="323E4F" w:themeColor="text2" w:themeShade="BF"/>
              <w:bottom w:val="single" w:sz="12" w:space="0" w:color="002D89"/>
            </w:tcBorders>
            <w:vAlign w:val="center"/>
          </w:tcPr>
          <w:p w14:paraId="07DCD68E" w14:textId="77777777" w:rsidR="0022108A" w:rsidRPr="00461073" w:rsidRDefault="0022108A" w:rsidP="00E337F3">
            <w:pPr>
              <w:spacing w:line="360" w:lineRule="auto"/>
              <w:rPr>
                <w:b/>
              </w:rPr>
            </w:pPr>
            <w:r w:rsidRPr="00461073">
              <w:rPr>
                <w:b/>
              </w:rPr>
              <w:t>Study, year</w:t>
            </w:r>
          </w:p>
        </w:tc>
        <w:tc>
          <w:tcPr>
            <w:tcW w:w="1134" w:type="dxa"/>
            <w:tcBorders>
              <w:top w:val="double" w:sz="12" w:space="0" w:color="323E4F" w:themeColor="text2" w:themeShade="BF"/>
              <w:bottom w:val="single" w:sz="12" w:space="0" w:color="002D89"/>
            </w:tcBorders>
            <w:vAlign w:val="center"/>
          </w:tcPr>
          <w:p w14:paraId="3E1FB8D6" w14:textId="77777777" w:rsidR="0022108A" w:rsidRPr="00461073" w:rsidRDefault="0022108A" w:rsidP="00E337F3">
            <w:pPr>
              <w:spacing w:line="360" w:lineRule="auto"/>
              <w:rPr>
                <w:b/>
              </w:rPr>
            </w:pPr>
            <w:r w:rsidRPr="00461073">
              <w:rPr>
                <w:b/>
              </w:rPr>
              <w:t>Origin</w:t>
            </w:r>
          </w:p>
        </w:tc>
        <w:tc>
          <w:tcPr>
            <w:tcW w:w="888" w:type="dxa"/>
            <w:tcBorders>
              <w:top w:val="double" w:sz="12" w:space="0" w:color="323E4F" w:themeColor="text2" w:themeShade="BF"/>
              <w:bottom w:val="single" w:sz="12" w:space="0" w:color="002D89"/>
            </w:tcBorders>
            <w:vAlign w:val="center"/>
          </w:tcPr>
          <w:p w14:paraId="6202CCDF" w14:textId="77777777" w:rsidR="0022108A" w:rsidRPr="00461073" w:rsidRDefault="0022108A" w:rsidP="00E337F3">
            <w:pPr>
              <w:spacing w:line="360" w:lineRule="auto"/>
              <w:rPr>
                <w:b/>
              </w:rPr>
            </w:pPr>
            <w:r w:rsidRPr="00461073">
              <w:rPr>
                <w:b/>
              </w:rPr>
              <w:t>n</w:t>
            </w:r>
          </w:p>
        </w:tc>
        <w:tc>
          <w:tcPr>
            <w:tcW w:w="1770" w:type="dxa"/>
            <w:tcBorders>
              <w:top w:val="double" w:sz="12" w:space="0" w:color="323E4F" w:themeColor="text2" w:themeShade="BF"/>
              <w:bottom w:val="single" w:sz="12" w:space="0" w:color="002D89"/>
            </w:tcBorders>
            <w:vAlign w:val="center"/>
          </w:tcPr>
          <w:p w14:paraId="207A6CC4" w14:textId="77777777" w:rsidR="0022108A" w:rsidRPr="00461073" w:rsidRDefault="0022108A" w:rsidP="00E337F3">
            <w:pPr>
              <w:spacing w:line="360" w:lineRule="auto"/>
              <w:rPr>
                <w:b/>
              </w:rPr>
            </w:pPr>
            <w:r w:rsidRPr="00461073">
              <w:rPr>
                <w:b/>
              </w:rPr>
              <w:t>Age (certain characteristic)</w:t>
            </w:r>
          </w:p>
        </w:tc>
        <w:tc>
          <w:tcPr>
            <w:tcW w:w="1995" w:type="dxa"/>
            <w:tcBorders>
              <w:top w:val="double" w:sz="12" w:space="0" w:color="323E4F" w:themeColor="text2" w:themeShade="BF"/>
              <w:bottom w:val="single" w:sz="12" w:space="0" w:color="002D89"/>
            </w:tcBorders>
            <w:vAlign w:val="center"/>
          </w:tcPr>
          <w:p w14:paraId="13AB684F" w14:textId="77777777" w:rsidR="0022108A" w:rsidRPr="00461073" w:rsidRDefault="0022108A" w:rsidP="00E337F3">
            <w:pPr>
              <w:spacing w:line="360" w:lineRule="auto"/>
              <w:rPr>
                <w:b/>
              </w:rPr>
            </w:pPr>
            <w:r w:rsidRPr="00461073">
              <w:rPr>
                <w:b/>
              </w:rPr>
              <w:t>Religion</w:t>
            </w:r>
          </w:p>
        </w:tc>
        <w:tc>
          <w:tcPr>
            <w:tcW w:w="2445" w:type="dxa"/>
            <w:tcBorders>
              <w:top w:val="double" w:sz="12" w:space="0" w:color="323E4F" w:themeColor="text2" w:themeShade="BF"/>
              <w:bottom w:val="single" w:sz="12" w:space="0" w:color="002D89"/>
            </w:tcBorders>
            <w:vAlign w:val="center"/>
          </w:tcPr>
          <w:p w14:paraId="31CD4EA8" w14:textId="77777777" w:rsidR="0022108A" w:rsidRPr="00461073" w:rsidRDefault="0022108A" w:rsidP="00E337F3">
            <w:pPr>
              <w:spacing w:line="360" w:lineRule="auto"/>
              <w:rPr>
                <w:b/>
              </w:rPr>
            </w:pPr>
            <w:r w:rsidRPr="00461073">
              <w:rPr>
                <w:b/>
              </w:rPr>
              <w:t>Measurement</w:t>
            </w:r>
          </w:p>
        </w:tc>
        <w:tc>
          <w:tcPr>
            <w:tcW w:w="1590" w:type="dxa"/>
            <w:tcBorders>
              <w:top w:val="double" w:sz="12" w:space="0" w:color="323E4F" w:themeColor="text2" w:themeShade="BF"/>
              <w:bottom w:val="single" w:sz="12" w:space="0" w:color="002D89"/>
            </w:tcBorders>
            <w:vAlign w:val="center"/>
          </w:tcPr>
          <w:p w14:paraId="2C4F4019" w14:textId="77777777" w:rsidR="0022108A" w:rsidRPr="00461073" w:rsidRDefault="0022108A" w:rsidP="00E337F3">
            <w:pPr>
              <w:spacing w:line="360" w:lineRule="auto"/>
              <w:rPr>
                <w:b/>
              </w:rPr>
            </w:pPr>
            <w:r w:rsidRPr="00461073">
              <w:rPr>
                <w:b/>
              </w:rPr>
              <w:t>Study design</w:t>
            </w:r>
          </w:p>
        </w:tc>
        <w:tc>
          <w:tcPr>
            <w:tcW w:w="3060" w:type="dxa"/>
            <w:tcBorders>
              <w:top w:val="double" w:sz="12" w:space="0" w:color="323E4F" w:themeColor="text2" w:themeShade="BF"/>
              <w:bottom w:val="single" w:sz="12" w:space="0" w:color="002D89"/>
            </w:tcBorders>
            <w:vAlign w:val="center"/>
          </w:tcPr>
          <w:p w14:paraId="775ADA57" w14:textId="77777777" w:rsidR="0022108A" w:rsidRPr="00461073" w:rsidRDefault="0022108A" w:rsidP="00E337F3">
            <w:pPr>
              <w:spacing w:line="360" w:lineRule="auto"/>
              <w:rPr>
                <w:b/>
              </w:rPr>
            </w:pPr>
            <w:r w:rsidRPr="00461073">
              <w:rPr>
                <w:b/>
              </w:rPr>
              <w:t>Result</w:t>
            </w:r>
          </w:p>
        </w:tc>
      </w:tr>
      <w:tr w:rsidR="0022108A" w:rsidRPr="00461073" w14:paraId="31FE4B75" w14:textId="77777777" w:rsidTr="00E337F3">
        <w:trPr>
          <w:trHeight w:val="420"/>
        </w:trPr>
        <w:tc>
          <w:tcPr>
            <w:tcW w:w="993" w:type="dxa"/>
            <w:tcBorders>
              <w:top w:val="single" w:sz="12" w:space="0" w:color="002D89"/>
            </w:tcBorders>
          </w:tcPr>
          <w:p w14:paraId="419CF62B" w14:textId="77777777" w:rsidR="0022108A" w:rsidRPr="00461073" w:rsidRDefault="0022108A" w:rsidP="00E337F3">
            <w:pPr>
              <w:spacing w:line="360" w:lineRule="auto"/>
            </w:pPr>
            <w:r w:rsidRPr="00461073">
              <w:t xml:space="preserve">Kadar, 2023 </w:t>
            </w:r>
            <w:sdt>
              <w:sdtPr>
                <w:rPr>
                  <w:color w:val="000000"/>
                </w:rPr>
                <w:tag w:val="MENDELEY_CITATION_v3_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"/>
                <w:id w:val="1819380391"/>
                <w:placeholder>
                  <w:docPart w:val="03444E2DD0F54F908E7937B41D3D84E9"/>
                </w:placeholder>
              </w:sdtPr>
              <w:sdtContent>
                <w:r w:rsidRPr="00461073">
                  <w:rPr>
                    <w:color w:val="000000"/>
                  </w:rPr>
                  <w:t>[35]</w:t>
                </w:r>
              </w:sdtContent>
            </w:sdt>
          </w:p>
        </w:tc>
        <w:tc>
          <w:tcPr>
            <w:tcW w:w="1134" w:type="dxa"/>
            <w:tcBorders>
              <w:top w:val="single" w:sz="12" w:space="0" w:color="002D89"/>
            </w:tcBorders>
          </w:tcPr>
          <w:p w14:paraId="3D9CAC02" w14:textId="77777777" w:rsidR="0022108A" w:rsidRPr="00461073" w:rsidRDefault="0022108A" w:rsidP="00E337F3">
            <w:pPr>
              <w:spacing w:line="360" w:lineRule="auto"/>
            </w:pPr>
            <w:r w:rsidRPr="00461073">
              <w:t>Hungary (~47° N)</w:t>
            </w:r>
          </w:p>
        </w:tc>
        <w:tc>
          <w:tcPr>
            <w:tcW w:w="888" w:type="dxa"/>
            <w:tcBorders>
              <w:top w:val="single" w:sz="12" w:space="0" w:color="002D89"/>
            </w:tcBorders>
          </w:tcPr>
          <w:p w14:paraId="3E7FA124" w14:textId="77777777" w:rsidR="0022108A" w:rsidRPr="00461073" w:rsidRDefault="0022108A" w:rsidP="00E337F3">
            <w:pPr>
              <w:spacing w:line="360" w:lineRule="auto"/>
            </w:pPr>
            <w:r w:rsidRPr="00461073">
              <w:t xml:space="preserve">5275 </w:t>
            </w:r>
          </w:p>
        </w:tc>
        <w:tc>
          <w:tcPr>
            <w:tcW w:w="1770" w:type="dxa"/>
            <w:tcBorders>
              <w:top w:val="single" w:sz="12" w:space="0" w:color="002D89"/>
            </w:tcBorders>
          </w:tcPr>
          <w:p w14:paraId="4155C8CE" w14:textId="77777777" w:rsidR="0022108A" w:rsidRPr="00461073" w:rsidRDefault="0022108A" w:rsidP="00E337F3">
            <w:pPr>
              <w:spacing w:line="360" w:lineRule="auto"/>
            </w:pPr>
            <w:r w:rsidRPr="00461073">
              <w:t>18-64 years (NSAPH 2019) and 18-34 years (BLS)</w:t>
            </w:r>
          </w:p>
        </w:tc>
        <w:tc>
          <w:tcPr>
            <w:tcW w:w="1995" w:type="dxa"/>
            <w:tcBorders>
              <w:top w:val="single" w:sz="12" w:space="0" w:color="002D89"/>
            </w:tcBorders>
          </w:tcPr>
          <w:p w14:paraId="130561CD" w14:textId="77777777" w:rsidR="0022108A" w:rsidRPr="00461073" w:rsidRDefault="0022108A" w:rsidP="00E337F3">
            <w:pPr>
              <w:spacing w:line="360" w:lineRule="auto"/>
            </w:pPr>
            <w:r w:rsidRPr="00461073">
              <w:t>Religious, non-religious, agnostic</w:t>
            </w:r>
          </w:p>
        </w:tc>
        <w:tc>
          <w:tcPr>
            <w:tcW w:w="2445" w:type="dxa"/>
            <w:tcBorders>
              <w:top w:val="single" w:sz="12" w:space="0" w:color="002D89"/>
            </w:tcBorders>
          </w:tcPr>
          <w:p w14:paraId="5085BC94" w14:textId="77777777" w:rsidR="0022108A" w:rsidRPr="00461073" w:rsidRDefault="0022108A" w:rsidP="00E337F3">
            <w:pPr>
              <w:spacing w:line="360" w:lineRule="auto"/>
            </w:pPr>
            <w:r w:rsidRPr="00461073">
              <w:t>Religiosity is measured by defined as the individual’s subjective perception of own religious status</w:t>
            </w:r>
          </w:p>
        </w:tc>
        <w:tc>
          <w:tcPr>
            <w:tcW w:w="1590" w:type="dxa"/>
            <w:tcBorders>
              <w:top w:val="single" w:sz="12" w:space="0" w:color="002D89"/>
            </w:tcBorders>
          </w:tcPr>
          <w:p w14:paraId="35A06211" w14:textId="77777777" w:rsidR="0022108A" w:rsidRPr="00461073" w:rsidRDefault="0022108A" w:rsidP="00E337F3">
            <w:pPr>
              <w:spacing w:line="360" w:lineRule="auto"/>
            </w:pPr>
            <w:r w:rsidRPr="00461073">
              <w:t>Cross-sectional study</w:t>
            </w:r>
          </w:p>
        </w:tc>
        <w:tc>
          <w:tcPr>
            <w:tcW w:w="3060" w:type="dxa"/>
            <w:tcBorders>
              <w:top w:val="single" w:sz="12" w:space="0" w:color="002D89"/>
            </w:tcBorders>
          </w:tcPr>
          <w:p w14:paraId="64DEFA05" w14:textId="77777777" w:rsidR="0022108A" w:rsidRPr="00461073" w:rsidRDefault="0022108A" w:rsidP="00E337F3">
            <w:pPr>
              <w:spacing w:line="360" w:lineRule="auto"/>
            </w:pPr>
            <w:r w:rsidRPr="00461073">
              <w:t>Significant association between internet use with the religious group and non-religious group (p&lt;0.001)</w:t>
            </w:r>
          </w:p>
          <w:p w14:paraId="592A7578" w14:textId="77777777" w:rsidR="0022108A" w:rsidRPr="00461073" w:rsidRDefault="0022108A" w:rsidP="00E337F3">
            <w:pPr>
              <w:spacing w:line="360" w:lineRule="auto"/>
            </w:pPr>
            <w:r w:rsidRPr="00461073">
              <w:t>A significant association between social media use with the religious group and non-religious (p&lt;0.001)</w:t>
            </w:r>
          </w:p>
          <w:p w14:paraId="4CE96CC3" w14:textId="77777777" w:rsidR="0022108A" w:rsidRPr="00461073" w:rsidRDefault="0022108A" w:rsidP="00E337F3">
            <w:pPr>
              <w:spacing w:line="360" w:lineRule="auto"/>
            </w:pPr>
            <w:r w:rsidRPr="00461073">
              <w:t>Data indicates no significant result for problematic video gaming.</w:t>
            </w:r>
          </w:p>
        </w:tc>
      </w:tr>
      <w:tr w:rsidR="0022108A" w:rsidRPr="00461073" w14:paraId="3210B732" w14:textId="77777777" w:rsidTr="00E337F3">
        <w:trPr>
          <w:trHeight w:val="420"/>
        </w:trPr>
        <w:tc>
          <w:tcPr>
            <w:tcW w:w="993" w:type="dxa"/>
          </w:tcPr>
          <w:p w14:paraId="03A1A073" w14:textId="77777777" w:rsidR="0022108A" w:rsidRPr="00461073" w:rsidRDefault="0022108A" w:rsidP="00E337F3">
            <w:pPr>
              <w:spacing w:line="360" w:lineRule="auto"/>
            </w:pPr>
            <w:r w:rsidRPr="00461073">
              <w:t xml:space="preserve">Pong, 2022 </w:t>
            </w:r>
            <w:sdt>
              <w:sdtPr>
                <w:rPr>
                  <w:color w:val="000000"/>
                </w:rPr>
                <w:tag w:val="MENDELEY_CITATION_v3_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"/>
                <w:id w:val="796413866"/>
                <w:placeholder>
                  <w:docPart w:val="03444E2DD0F54F908E7937B41D3D84E9"/>
                </w:placeholder>
              </w:sdtPr>
              <w:sdtContent>
                <w:r w:rsidRPr="00461073">
                  <w:rPr>
                    <w:color w:val="000000"/>
                  </w:rPr>
                  <w:t>[32]</w:t>
                </w:r>
              </w:sdtContent>
            </w:sdt>
          </w:p>
        </w:tc>
        <w:tc>
          <w:tcPr>
            <w:tcW w:w="1134" w:type="dxa"/>
          </w:tcPr>
          <w:p w14:paraId="6A950031" w14:textId="77777777" w:rsidR="0022108A" w:rsidRPr="00461073" w:rsidRDefault="0022108A" w:rsidP="00E337F3">
            <w:pPr>
              <w:spacing w:line="360" w:lineRule="auto"/>
            </w:pPr>
            <w:r w:rsidRPr="00461073">
              <w:t>Hong Kong (~22.3° N)</w:t>
            </w:r>
          </w:p>
        </w:tc>
        <w:tc>
          <w:tcPr>
            <w:tcW w:w="888" w:type="dxa"/>
          </w:tcPr>
          <w:p w14:paraId="71353C47" w14:textId="77777777" w:rsidR="0022108A" w:rsidRPr="00461073" w:rsidRDefault="0022108A" w:rsidP="00E337F3">
            <w:pPr>
              <w:spacing w:line="360" w:lineRule="auto"/>
            </w:pPr>
            <w:r w:rsidRPr="00461073">
              <w:t xml:space="preserve">401 </w:t>
            </w:r>
          </w:p>
        </w:tc>
        <w:tc>
          <w:tcPr>
            <w:tcW w:w="1770" w:type="dxa"/>
          </w:tcPr>
          <w:p w14:paraId="22565FE3" w14:textId="77777777" w:rsidR="0022108A" w:rsidRPr="00461073" w:rsidRDefault="0022108A" w:rsidP="00E337F3">
            <w:pPr>
              <w:spacing w:line="360" w:lineRule="auto"/>
            </w:pPr>
            <w:r w:rsidRPr="00461073">
              <w:t>18-21 years (students)</w:t>
            </w:r>
          </w:p>
        </w:tc>
        <w:tc>
          <w:tcPr>
            <w:tcW w:w="1995" w:type="dxa"/>
          </w:tcPr>
          <w:p w14:paraId="66A9571D" w14:textId="77777777" w:rsidR="0022108A" w:rsidRPr="00461073" w:rsidRDefault="0022108A" w:rsidP="00E337F3">
            <w:pPr>
              <w:spacing w:line="360" w:lineRule="auto"/>
            </w:pPr>
            <w:r w:rsidRPr="00461073">
              <w:t>Religious and non-religious</w:t>
            </w:r>
          </w:p>
        </w:tc>
        <w:tc>
          <w:tcPr>
            <w:tcW w:w="2445" w:type="dxa"/>
          </w:tcPr>
          <w:p w14:paraId="097FD09A" w14:textId="77777777" w:rsidR="0022108A" w:rsidRPr="00461073" w:rsidRDefault="0022108A" w:rsidP="00E337F3">
            <w:pPr>
              <w:spacing w:line="360" w:lineRule="auto"/>
            </w:pPr>
            <w:r w:rsidRPr="00461073">
              <w:t xml:space="preserve">SWBQ </w:t>
            </w:r>
          </w:p>
        </w:tc>
        <w:tc>
          <w:tcPr>
            <w:tcW w:w="1590" w:type="dxa"/>
          </w:tcPr>
          <w:p w14:paraId="077247FD" w14:textId="77777777" w:rsidR="0022108A" w:rsidRPr="00461073" w:rsidRDefault="0022108A" w:rsidP="00E337F3">
            <w:pPr>
              <w:spacing w:line="360" w:lineRule="auto"/>
            </w:pPr>
            <w:r w:rsidRPr="00461073">
              <w:t>Cross-sectional study</w:t>
            </w:r>
          </w:p>
        </w:tc>
        <w:tc>
          <w:tcPr>
            <w:tcW w:w="3060" w:type="dxa"/>
          </w:tcPr>
          <w:p w14:paraId="4640768C" w14:textId="77777777" w:rsidR="0022108A" w:rsidRPr="00461073" w:rsidRDefault="0022108A" w:rsidP="00E337F3">
            <w:pPr>
              <w:spacing w:line="360" w:lineRule="auto"/>
            </w:pPr>
            <w:r w:rsidRPr="00461073">
              <w:t>Highly significant for personal-communal and Transcendental: (p&lt;0.001). Insignificant for Environmental: (p&gt;0.05)</w:t>
            </w:r>
          </w:p>
        </w:tc>
      </w:tr>
      <w:tr w:rsidR="0022108A" w:rsidRPr="00461073" w14:paraId="7E6D5B9F" w14:textId="77777777" w:rsidTr="00E337F3">
        <w:trPr>
          <w:trHeight w:val="420"/>
        </w:trPr>
        <w:tc>
          <w:tcPr>
            <w:tcW w:w="993" w:type="dxa"/>
          </w:tcPr>
          <w:p w14:paraId="4650C6F1" w14:textId="77777777" w:rsidR="0022108A" w:rsidRPr="00461073" w:rsidRDefault="0022108A" w:rsidP="00E337F3">
            <w:pPr>
              <w:spacing w:line="360" w:lineRule="auto"/>
            </w:pPr>
            <w:r w:rsidRPr="00461073">
              <w:t xml:space="preserve">Arani, 2019 </w:t>
            </w:r>
            <w:sdt>
              <w:sdtPr>
                <w:rPr>
                  <w:color w:val="000000"/>
                </w:rPr>
                <w:tag w:val="MENDELEY_CITATION_v3_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"/>
                <w:id w:val="1249079904"/>
                <w:placeholder>
                  <w:docPart w:val="03444E2DD0F54F908E7937B41D3D84E9"/>
                </w:placeholder>
              </w:sdtPr>
              <w:sdtContent>
                <w:r w:rsidRPr="00461073">
                  <w:rPr>
                    <w:color w:val="000000"/>
                  </w:rPr>
                  <w:t>[34]</w:t>
                </w:r>
              </w:sdtContent>
            </w:sdt>
          </w:p>
        </w:tc>
        <w:tc>
          <w:tcPr>
            <w:tcW w:w="1134" w:type="dxa"/>
          </w:tcPr>
          <w:p w14:paraId="23ECD3DC" w14:textId="77777777" w:rsidR="0022108A" w:rsidRPr="00461073" w:rsidRDefault="0022108A" w:rsidP="00E337F3">
            <w:pPr>
              <w:spacing w:line="360" w:lineRule="auto"/>
            </w:pPr>
            <w:r w:rsidRPr="00461073">
              <w:t xml:space="preserve">Iran </w:t>
            </w:r>
          </w:p>
          <w:p w14:paraId="4F885D43" w14:textId="77777777" w:rsidR="0022108A" w:rsidRPr="00461073" w:rsidRDefault="0022108A" w:rsidP="00E337F3">
            <w:pPr>
              <w:spacing w:line="360" w:lineRule="auto"/>
            </w:pPr>
            <w:r w:rsidRPr="00461073">
              <w:t>(~32° N)</w:t>
            </w:r>
          </w:p>
        </w:tc>
        <w:tc>
          <w:tcPr>
            <w:tcW w:w="888" w:type="dxa"/>
          </w:tcPr>
          <w:p w14:paraId="3D6EB1FA" w14:textId="77777777" w:rsidR="0022108A" w:rsidRPr="00461073" w:rsidRDefault="0022108A" w:rsidP="00E337F3">
            <w:pPr>
              <w:spacing w:line="360" w:lineRule="auto"/>
            </w:pPr>
            <w:r w:rsidRPr="00461073">
              <w:t>250</w:t>
            </w:r>
          </w:p>
        </w:tc>
        <w:tc>
          <w:tcPr>
            <w:tcW w:w="1770" w:type="dxa"/>
          </w:tcPr>
          <w:p w14:paraId="5AAE871B" w14:textId="77777777" w:rsidR="0022108A" w:rsidRPr="00461073" w:rsidRDefault="0022108A" w:rsidP="00E337F3">
            <w:pPr>
              <w:spacing w:line="360" w:lineRule="auto"/>
            </w:pPr>
            <w:r w:rsidRPr="00461073">
              <w:t>22.26 ± 4.8</w:t>
            </w:r>
          </w:p>
        </w:tc>
        <w:tc>
          <w:tcPr>
            <w:tcW w:w="1995" w:type="dxa"/>
          </w:tcPr>
          <w:p w14:paraId="7481F4FE" w14:textId="77777777" w:rsidR="0022108A" w:rsidRPr="00461073" w:rsidRDefault="0022108A" w:rsidP="00E337F3">
            <w:pPr>
              <w:spacing w:line="360" w:lineRule="auto"/>
            </w:pPr>
            <w:r w:rsidRPr="00461073">
              <w:t>Score in spiritual attitude and spiritual ability</w:t>
            </w:r>
          </w:p>
        </w:tc>
        <w:tc>
          <w:tcPr>
            <w:tcW w:w="2445" w:type="dxa"/>
          </w:tcPr>
          <w:p w14:paraId="38A09A7A" w14:textId="77777777" w:rsidR="0022108A" w:rsidRPr="00461073" w:rsidRDefault="0022108A" w:rsidP="00E337F3">
            <w:pPr>
              <w:spacing w:line="360" w:lineRule="auto"/>
            </w:pPr>
            <w:r w:rsidRPr="00461073">
              <w:t xml:space="preserve">Questionnaire which evaluates spirituality development consists of spiritual attitude and spiritual ability. </w:t>
            </w:r>
          </w:p>
        </w:tc>
        <w:tc>
          <w:tcPr>
            <w:tcW w:w="1590" w:type="dxa"/>
          </w:tcPr>
          <w:p w14:paraId="04530ADF" w14:textId="77777777" w:rsidR="0022108A" w:rsidRPr="00461073" w:rsidRDefault="0022108A" w:rsidP="00E337F3">
            <w:pPr>
              <w:spacing w:line="360" w:lineRule="auto"/>
            </w:pPr>
            <w:r w:rsidRPr="00461073">
              <w:t>Cross-sectional study</w:t>
            </w:r>
          </w:p>
        </w:tc>
        <w:tc>
          <w:tcPr>
            <w:tcW w:w="3060" w:type="dxa"/>
          </w:tcPr>
          <w:p w14:paraId="00D4CA9B" w14:textId="77777777" w:rsidR="0022108A" w:rsidRPr="00461073" w:rsidRDefault="0022108A" w:rsidP="00E337F3">
            <w:pPr>
              <w:spacing w:line="360" w:lineRule="auto"/>
            </w:pPr>
            <w:r w:rsidRPr="00461073">
              <w:t>The study showed a significant correlation between spiritual attitude and addiction potential (r=-0.25, p&lt;0.001), spiritual ability and addiction (r=-0.16, p&lt;0.009)</w:t>
            </w:r>
          </w:p>
        </w:tc>
      </w:tr>
      <w:tr w:rsidR="0022108A" w:rsidRPr="00461073" w14:paraId="294402AB" w14:textId="77777777" w:rsidTr="00E337F3">
        <w:trPr>
          <w:trHeight w:val="420"/>
        </w:trPr>
        <w:tc>
          <w:tcPr>
            <w:tcW w:w="993" w:type="dxa"/>
          </w:tcPr>
          <w:p w14:paraId="4460CF42" w14:textId="77777777" w:rsidR="0022108A" w:rsidRPr="00461073" w:rsidRDefault="0022108A" w:rsidP="00E337F3">
            <w:pPr>
              <w:spacing w:line="360" w:lineRule="auto"/>
            </w:pPr>
            <w:r w:rsidRPr="00461073">
              <w:t xml:space="preserve">Nadeem, 2019 </w:t>
            </w:r>
            <w:sdt>
              <w:sdtPr>
                <w:rPr>
                  <w:color w:val="000000"/>
                </w:rPr>
                <w:tag w:val="MENDELEY_CITATION_v3_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"/>
                <w:id w:val="-1795815166"/>
                <w:placeholder>
                  <w:docPart w:val="03444E2DD0F54F908E7937B41D3D84E9"/>
                </w:placeholder>
              </w:sdtPr>
              <w:sdtContent>
                <w:r w:rsidRPr="00461073">
                  <w:rPr>
                    <w:color w:val="000000"/>
                  </w:rPr>
                  <w:t>[33]</w:t>
                </w:r>
              </w:sdtContent>
            </w:sdt>
          </w:p>
        </w:tc>
        <w:tc>
          <w:tcPr>
            <w:tcW w:w="1134" w:type="dxa"/>
          </w:tcPr>
          <w:p w14:paraId="50FBFCF4" w14:textId="77777777" w:rsidR="0022108A" w:rsidRPr="00461073" w:rsidRDefault="0022108A" w:rsidP="00E337F3">
            <w:pPr>
              <w:spacing w:line="360" w:lineRule="auto"/>
            </w:pPr>
            <w:r w:rsidRPr="00461073">
              <w:t>Pakistan (~30° N)</w:t>
            </w:r>
          </w:p>
        </w:tc>
        <w:tc>
          <w:tcPr>
            <w:tcW w:w="888" w:type="dxa"/>
          </w:tcPr>
          <w:p w14:paraId="6E23FEA5" w14:textId="77777777" w:rsidR="0022108A" w:rsidRPr="00461073" w:rsidRDefault="0022108A" w:rsidP="00E337F3">
            <w:pPr>
              <w:spacing w:line="360" w:lineRule="auto"/>
            </w:pPr>
            <w:r w:rsidRPr="00461073">
              <w:t xml:space="preserve">800 </w:t>
            </w:r>
          </w:p>
        </w:tc>
        <w:tc>
          <w:tcPr>
            <w:tcW w:w="1770" w:type="dxa"/>
          </w:tcPr>
          <w:p w14:paraId="75ECF042" w14:textId="77777777" w:rsidR="0022108A" w:rsidRPr="00461073" w:rsidRDefault="0022108A" w:rsidP="00E337F3">
            <w:pPr>
              <w:spacing w:line="360" w:lineRule="auto"/>
            </w:pPr>
            <w:r w:rsidRPr="00461073">
              <w:t>(</w:t>
            </w:r>
            <w:proofErr w:type="spellStart"/>
            <w:r w:rsidRPr="00461073">
              <w:t>muslim</w:t>
            </w:r>
            <w:proofErr w:type="spellEnd"/>
            <w:r w:rsidRPr="00461073">
              <w:t xml:space="preserve"> college students)</w:t>
            </w:r>
          </w:p>
        </w:tc>
        <w:tc>
          <w:tcPr>
            <w:tcW w:w="1995" w:type="dxa"/>
          </w:tcPr>
          <w:p w14:paraId="1DC9F89C" w14:textId="77777777" w:rsidR="0022108A" w:rsidRPr="00461073" w:rsidRDefault="0022108A" w:rsidP="00E337F3">
            <w:pPr>
              <w:spacing w:line="360" w:lineRule="auto"/>
            </w:pPr>
            <w:r w:rsidRPr="00461073">
              <w:t xml:space="preserve">Anti-religion scale, DE conversion in faith, absolute faith, intrinsic religiosity, </w:t>
            </w:r>
            <w:proofErr w:type="spellStart"/>
            <w:r w:rsidRPr="00461073">
              <w:t>francis</w:t>
            </w:r>
            <w:proofErr w:type="spellEnd"/>
            <w:r w:rsidRPr="00461073">
              <w:t xml:space="preserve"> attitude</w:t>
            </w:r>
          </w:p>
        </w:tc>
        <w:tc>
          <w:tcPr>
            <w:tcW w:w="2445" w:type="dxa"/>
          </w:tcPr>
          <w:p w14:paraId="68532A0C" w14:textId="77777777" w:rsidR="0022108A" w:rsidRPr="00461073" w:rsidRDefault="0022108A" w:rsidP="00E337F3">
            <w:pPr>
              <w:spacing w:line="360" w:lineRule="auto"/>
            </w:pPr>
            <w:r w:rsidRPr="00461073">
              <w:t>OK-religious attitude scale for Muslims developed</w:t>
            </w:r>
          </w:p>
        </w:tc>
        <w:tc>
          <w:tcPr>
            <w:tcW w:w="1590" w:type="dxa"/>
          </w:tcPr>
          <w:p w14:paraId="59810319" w14:textId="77777777" w:rsidR="0022108A" w:rsidRPr="00461073" w:rsidRDefault="0022108A" w:rsidP="00E337F3">
            <w:pPr>
              <w:spacing w:line="360" w:lineRule="auto"/>
            </w:pPr>
            <w:r w:rsidRPr="00461073">
              <w:t>Cross-sectional study</w:t>
            </w:r>
          </w:p>
        </w:tc>
        <w:tc>
          <w:tcPr>
            <w:tcW w:w="3060" w:type="dxa"/>
          </w:tcPr>
          <w:p w14:paraId="4560AFC5" w14:textId="77777777" w:rsidR="0022108A" w:rsidRPr="00461073" w:rsidRDefault="0022108A" w:rsidP="00E337F3">
            <w:pPr>
              <w:spacing w:line="360" w:lineRule="auto"/>
            </w:pPr>
            <w:r w:rsidRPr="00461073">
              <w:t>The study found that DE conversion in world faith towards internet use had a positive impact, while IR orientations reduced internet usage (β = 0.121), and students with higher anti-religion scores showed a greater increase in internet addiction (β = 0.277)</w:t>
            </w:r>
          </w:p>
        </w:tc>
      </w:tr>
      <w:tr w:rsidR="0022108A" w:rsidRPr="00461073" w14:paraId="68196014" w14:textId="77777777" w:rsidTr="00E337F3">
        <w:trPr>
          <w:trHeight w:val="420"/>
        </w:trPr>
        <w:tc>
          <w:tcPr>
            <w:tcW w:w="993" w:type="dxa"/>
            <w:tcBorders>
              <w:bottom w:val="double" w:sz="12" w:space="0" w:color="323E4F" w:themeColor="text2" w:themeShade="BF"/>
            </w:tcBorders>
          </w:tcPr>
          <w:p w14:paraId="31271564" w14:textId="77777777" w:rsidR="0022108A" w:rsidRPr="00461073" w:rsidRDefault="0022108A" w:rsidP="00E337F3">
            <w:pPr>
              <w:spacing w:line="360" w:lineRule="auto"/>
            </w:pPr>
            <w:r w:rsidRPr="00461073">
              <w:t xml:space="preserve">Shim, 2019 </w:t>
            </w:r>
            <w:sdt>
              <w:sdtPr>
                <w:rPr>
                  <w:color w:val="000000"/>
                </w:rPr>
                <w:tag w:val="MENDELEY_CITATION_v3_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"/>
                <w:id w:val="1134524684"/>
                <w:placeholder>
                  <w:docPart w:val="64243E77B4934AF398797E638593F74B"/>
                </w:placeholder>
              </w:sdtPr>
              <w:sdtContent>
                <w:r w:rsidRPr="00461073">
                  <w:rPr>
                    <w:color w:val="000000"/>
                  </w:rPr>
                  <w:t>[71]</w:t>
                </w:r>
              </w:sdtContent>
            </w:sdt>
          </w:p>
        </w:tc>
        <w:tc>
          <w:tcPr>
            <w:tcW w:w="1134" w:type="dxa"/>
            <w:tcBorders>
              <w:bottom w:val="double" w:sz="12" w:space="0" w:color="323E4F" w:themeColor="text2" w:themeShade="BF"/>
            </w:tcBorders>
          </w:tcPr>
          <w:p w14:paraId="436C6ACE" w14:textId="77777777" w:rsidR="0022108A" w:rsidRPr="00461073" w:rsidRDefault="0022108A" w:rsidP="00E337F3">
            <w:pPr>
              <w:spacing w:line="360" w:lineRule="auto"/>
            </w:pPr>
            <w:r w:rsidRPr="00461073">
              <w:t>South Korea (~37.5° N)</w:t>
            </w:r>
          </w:p>
        </w:tc>
        <w:tc>
          <w:tcPr>
            <w:tcW w:w="888" w:type="dxa"/>
            <w:tcBorders>
              <w:bottom w:val="double" w:sz="12" w:space="0" w:color="323E4F" w:themeColor="text2" w:themeShade="BF"/>
            </w:tcBorders>
          </w:tcPr>
          <w:p w14:paraId="314A33A2" w14:textId="77777777" w:rsidR="0022108A" w:rsidRPr="00461073" w:rsidRDefault="0022108A" w:rsidP="00E337F3">
            <w:pPr>
              <w:spacing w:line="360" w:lineRule="auto"/>
            </w:pPr>
            <w:r w:rsidRPr="00461073">
              <w:t>285</w:t>
            </w:r>
          </w:p>
        </w:tc>
        <w:tc>
          <w:tcPr>
            <w:tcW w:w="1770" w:type="dxa"/>
            <w:tcBorders>
              <w:bottom w:val="double" w:sz="12" w:space="0" w:color="323E4F" w:themeColor="text2" w:themeShade="BF"/>
            </w:tcBorders>
          </w:tcPr>
          <w:p w14:paraId="06AB9CAE" w14:textId="77777777" w:rsidR="0022108A" w:rsidRPr="00461073" w:rsidRDefault="0022108A" w:rsidP="00E337F3">
            <w:pPr>
              <w:spacing w:line="360" w:lineRule="auto"/>
            </w:pPr>
            <w:r w:rsidRPr="00461073">
              <w:t>12-19 years</w:t>
            </w:r>
          </w:p>
        </w:tc>
        <w:tc>
          <w:tcPr>
            <w:tcW w:w="1995" w:type="dxa"/>
            <w:tcBorders>
              <w:bottom w:val="double" w:sz="12" w:space="0" w:color="323E4F" w:themeColor="text2" w:themeShade="BF"/>
            </w:tcBorders>
          </w:tcPr>
          <w:p w14:paraId="00A675FD" w14:textId="77777777" w:rsidR="0022108A" w:rsidRPr="00461073" w:rsidRDefault="0022108A" w:rsidP="00E337F3">
            <w:pPr>
              <w:spacing w:line="360" w:lineRule="auto"/>
            </w:pPr>
            <w:r w:rsidRPr="00461073">
              <w:t>Five images of God (answering, accepting, benevolent, presenting, and nurturing)</w:t>
            </w:r>
          </w:p>
          <w:p w14:paraId="0D0915EC" w14:textId="77777777" w:rsidR="0022108A" w:rsidRPr="00461073" w:rsidRDefault="0022108A" w:rsidP="00E337F3">
            <w:pPr>
              <w:spacing w:line="360" w:lineRule="auto"/>
            </w:pPr>
            <w:r w:rsidRPr="00461073">
              <w:t>Two kinds of spiritual well-being (religious and existential well-being)</w:t>
            </w:r>
          </w:p>
        </w:tc>
        <w:tc>
          <w:tcPr>
            <w:tcW w:w="2445" w:type="dxa"/>
            <w:tcBorders>
              <w:bottom w:val="double" w:sz="12" w:space="0" w:color="323E4F" w:themeColor="text2" w:themeShade="BF"/>
            </w:tcBorders>
          </w:tcPr>
          <w:p w14:paraId="309ABC41" w14:textId="77777777" w:rsidR="0022108A" w:rsidRPr="00461073" w:rsidRDefault="0022108A" w:rsidP="00E337F3">
            <w:pPr>
              <w:spacing w:line="360" w:lineRule="auto"/>
            </w:pPr>
            <w:r w:rsidRPr="00461073">
              <w:t>SWB Scale</w:t>
            </w:r>
          </w:p>
        </w:tc>
        <w:tc>
          <w:tcPr>
            <w:tcW w:w="1590" w:type="dxa"/>
            <w:tcBorders>
              <w:bottom w:val="double" w:sz="12" w:space="0" w:color="323E4F" w:themeColor="text2" w:themeShade="BF"/>
            </w:tcBorders>
          </w:tcPr>
          <w:p w14:paraId="3B34CD76" w14:textId="77777777" w:rsidR="0022108A" w:rsidRPr="00461073" w:rsidRDefault="0022108A" w:rsidP="00E337F3">
            <w:pPr>
              <w:spacing w:line="360" w:lineRule="auto"/>
            </w:pPr>
            <w:r w:rsidRPr="00461073">
              <w:t>Cross-sectional study</w:t>
            </w:r>
          </w:p>
        </w:tc>
        <w:tc>
          <w:tcPr>
            <w:tcW w:w="3060" w:type="dxa"/>
            <w:tcBorders>
              <w:bottom w:val="double" w:sz="12" w:space="0" w:color="323E4F" w:themeColor="text2" w:themeShade="BF"/>
            </w:tcBorders>
          </w:tcPr>
          <w:p w14:paraId="73BB00C4" w14:textId="77777777" w:rsidR="0022108A" w:rsidRPr="00461073" w:rsidRDefault="0022108A" w:rsidP="00E337F3">
            <w:pPr>
              <w:spacing w:line="360" w:lineRule="auto"/>
            </w:pPr>
            <w:r w:rsidRPr="00461073">
              <w:t>There was a significant difference in God's image and spiritual well-being among the high-risk, potential-risk, and normal control groups for smartphone addiction (p&lt;0.0005). Post-hoc analysis showed that the normal control group had higher scores on four biblical positive images of God and two aspects of spiritual well-being compared to the potential-risk group (p&lt;0.05)</w:t>
            </w:r>
          </w:p>
        </w:tc>
      </w:tr>
    </w:tbl>
    <w:p w14:paraId="3087C94A" w14:textId="77777777" w:rsidR="0022108A" w:rsidRPr="00DD6068" w:rsidRDefault="0022108A" w:rsidP="0022108A">
      <w:pPr>
        <w:autoSpaceDE w:val="0"/>
        <w:autoSpaceDN w:val="0"/>
        <w:spacing w:line="276" w:lineRule="auto"/>
        <w:rPr>
          <w:color w:val="000000"/>
          <w:lang w:val="id" w:eastAsia="en-US"/>
        </w:rPr>
      </w:pPr>
    </w:p>
    <w:p w14:paraId="6441F68B" w14:textId="77777777" w:rsidR="0022108A" w:rsidRPr="00DD6068" w:rsidRDefault="0022108A" w:rsidP="0022108A">
      <w:pPr>
        <w:pStyle w:val="Footnotes"/>
        <w:jc w:val="both"/>
        <w:rPr>
          <w:lang w:val="id" w:eastAsia="en-US"/>
        </w:rPr>
      </w:pPr>
      <w:r w:rsidRPr="00DD6068">
        <w:rPr>
          <w:lang w:val="id" w:eastAsia="en-US"/>
        </w:rPr>
        <w:t xml:space="preserve">Notes: </w:t>
      </w:r>
      <w:r w:rsidRPr="00DD6068">
        <w:rPr>
          <w:b/>
          <w:bCs/>
          <w:lang w:val="en-ID" w:eastAsia="en-US"/>
        </w:rPr>
        <w:t>BLS</w:t>
      </w:r>
      <w:r w:rsidRPr="00DD6068">
        <w:rPr>
          <w:lang w:val="en-ID" w:eastAsia="en-US"/>
        </w:rPr>
        <w:t>: Budapest Longitudinal Study</w:t>
      </w:r>
      <w:r w:rsidRPr="00DD6068">
        <w:rPr>
          <w:lang w:val="id" w:eastAsia="en-US"/>
        </w:rPr>
        <w:t xml:space="preserve">; </w:t>
      </w:r>
      <w:r w:rsidRPr="00DD6068">
        <w:rPr>
          <w:b/>
          <w:bCs/>
          <w:lang w:val="en-ID" w:eastAsia="en-US"/>
        </w:rPr>
        <w:t>CRS</w:t>
      </w:r>
      <w:r w:rsidRPr="00DD6068">
        <w:rPr>
          <w:lang w:val="en-ID" w:eastAsia="en-US"/>
        </w:rPr>
        <w:t xml:space="preserve">: </w:t>
      </w:r>
      <w:proofErr w:type="spellStart"/>
      <w:r w:rsidRPr="00DD6068">
        <w:rPr>
          <w:lang w:val="id" w:eastAsia="en-US"/>
        </w:rPr>
        <w:t>Centrality</w:t>
      </w:r>
      <w:proofErr w:type="spellEnd"/>
      <w:r w:rsidRPr="00DD6068">
        <w:rPr>
          <w:lang w:val="id" w:eastAsia="en-US"/>
        </w:rPr>
        <w:t xml:space="preserve"> </w:t>
      </w:r>
      <w:proofErr w:type="spellStart"/>
      <w:r w:rsidRPr="00DD6068">
        <w:rPr>
          <w:lang w:val="id" w:eastAsia="en-US"/>
        </w:rPr>
        <w:t>of</w:t>
      </w:r>
      <w:proofErr w:type="spellEnd"/>
      <w:r w:rsidRPr="00DD6068">
        <w:rPr>
          <w:lang w:val="id" w:eastAsia="en-US"/>
        </w:rPr>
        <w:t xml:space="preserve"> </w:t>
      </w:r>
      <w:proofErr w:type="spellStart"/>
      <w:r w:rsidRPr="00DD6068">
        <w:rPr>
          <w:lang w:val="id" w:eastAsia="en-US"/>
        </w:rPr>
        <w:t>Religiosity</w:t>
      </w:r>
      <w:proofErr w:type="spellEnd"/>
      <w:r w:rsidRPr="00DD6068">
        <w:rPr>
          <w:lang w:val="id" w:eastAsia="en-US"/>
        </w:rPr>
        <w:t xml:space="preserve"> </w:t>
      </w:r>
      <w:proofErr w:type="spellStart"/>
      <w:r w:rsidRPr="00DD6068">
        <w:rPr>
          <w:lang w:val="id" w:eastAsia="en-US"/>
        </w:rPr>
        <w:t>Scale</w:t>
      </w:r>
      <w:proofErr w:type="spellEnd"/>
      <w:r w:rsidRPr="00DD6068">
        <w:rPr>
          <w:lang w:val="id" w:eastAsia="en-US"/>
        </w:rPr>
        <w:t xml:space="preserve">; </w:t>
      </w:r>
      <w:r w:rsidRPr="00DD6068">
        <w:rPr>
          <w:b/>
          <w:bCs/>
          <w:lang w:val="en-ID" w:eastAsia="en-US"/>
        </w:rPr>
        <w:t>DUREL</w:t>
      </w:r>
      <w:r w:rsidRPr="00DD6068">
        <w:rPr>
          <w:lang w:val="en-ID" w:eastAsia="en-US"/>
        </w:rPr>
        <w:t xml:space="preserve">: Duke University Religion </w:t>
      </w:r>
      <w:proofErr w:type="spellStart"/>
      <w:r w:rsidRPr="00DD6068">
        <w:rPr>
          <w:lang w:val="en-ID" w:eastAsia="en-US"/>
        </w:rPr>
        <w:t>Indeks</w:t>
      </w:r>
      <w:proofErr w:type="spellEnd"/>
      <w:r w:rsidRPr="00DD6068">
        <w:rPr>
          <w:lang w:val="id" w:eastAsia="en-US"/>
        </w:rPr>
        <w:t xml:space="preserve">; </w:t>
      </w:r>
      <w:r w:rsidRPr="00DD6068">
        <w:rPr>
          <w:b/>
          <w:bCs/>
          <w:lang w:val="en-ID" w:eastAsia="en-US"/>
        </w:rPr>
        <w:t>ER</w:t>
      </w:r>
      <w:r w:rsidRPr="00DD6068">
        <w:rPr>
          <w:lang w:val="en-ID" w:eastAsia="en-US"/>
        </w:rPr>
        <w:t>: Extrinsic/</w:t>
      </w:r>
      <w:proofErr w:type="spellStart"/>
      <w:r w:rsidRPr="00DD6068">
        <w:rPr>
          <w:lang w:val="en-ID" w:eastAsia="en-US"/>
        </w:rPr>
        <w:t>Extrically</w:t>
      </w:r>
      <w:proofErr w:type="spellEnd"/>
      <w:r w:rsidRPr="00DD6068">
        <w:rPr>
          <w:lang w:val="en-ID" w:eastAsia="en-US"/>
        </w:rPr>
        <w:t xml:space="preserve"> Religiosity</w:t>
      </w:r>
      <w:r w:rsidRPr="00DD6068">
        <w:rPr>
          <w:lang w:val="id" w:eastAsia="en-US"/>
        </w:rPr>
        <w:t xml:space="preserve">; </w:t>
      </w:r>
      <w:r w:rsidRPr="00DD6068">
        <w:rPr>
          <w:b/>
          <w:bCs/>
          <w:lang w:val="en-ID" w:eastAsia="en-US"/>
        </w:rPr>
        <w:t>IR</w:t>
      </w:r>
      <w:r w:rsidRPr="00DD6068">
        <w:rPr>
          <w:lang w:val="en-ID" w:eastAsia="en-US"/>
        </w:rPr>
        <w:t>: Intrinsic Religiosity</w:t>
      </w:r>
      <w:r w:rsidRPr="00DD6068">
        <w:rPr>
          <w:lang w:val="id" w:eastAsia="en-US"/>
        </w:rPr>
        <w:t xml:space="preserve">; </w:t>
      </w:r>
      <w:r w:rsidRPr="00DD6068">
        <w:rPr>
          <w:b/>
          <w:bCs/>
          <w:lang w:val="en-ID" w:eastAsia="en-US"/>
        </w:rPr>
        <w:t>NORA</w:t>
      </w:r>
      <w:r w:rsidRPr="00DD6068">
        <w:rPr>
          <w:lang w:val="en-ID" w:eastAsia="en-US"/>
        </w:rPr>
        <w:t>: Non‐Organizational Religious Activity</w:t>
      </w:r>
      <w:r w:rsidRPr="00DD6068">
        <w:rPr>
          <w:lang w:val="id" w:eastAsia="en-US"/>
        </w:rPr>
        <w:t xml:space="preserve">; </w:t>
      </w:r>
      <w:r w:rsidRPr="00DD6068">
        <w:rPr>
          <w:b/>
          <w:bCs/>
          <w:lang w:val="en-ID" w:eastAsia="en-US"/>
        </w:rPr>
        <w:t>NOR</w:t>
      </w:r>
      <w:r w:rsidRPr="00DD6068">
        <w:rPr>
          <w:lang w:val="en-ID" w:eastAsia="en-US"/>
        </w:rPr>
        <w:t>: Non-Organizational Religiosity</w:t>
      </w:r>
      <w:r w:rsidRPr="00DD6068">
        <w:rPr>
          <w:lang w:val="id" w:eastAsia="en-US"/>
        </w:rPr>
        <w:t xml:space="preserve">; </w:t>
      </w:r>
      <w:r w:rsidRPr="00DD6068">
        <w:rPr>
          <w:b/>
          <w:bCs/>
          <w:lang w:val="en-ID" w:eastAsia="en-US"/>
        </w:rPr>
        <w:t>NSAPH</w:t>
      </w:r>
      <w:r w:rsidRPr="00DD6068">
        <w:rPr>
          <w:lang w:val="en-ID" w:eastAsia="en-US"/>
        </w:rPr>
        <w:t>: National Survey on Addiction Problems in Hungary</w:t>
      </w:r>
      <w:r w:rsidRPr="00DD6068">
        <w:rPr>
          <w:lang w:val="id" w:eastAsia="en-US"/>
        </w:rPr>
        <w:t xml:space="preserve">; </w:t>
      </w:r>
      <w:r w:rsidRPr="00DD6068">
        <w:rPr>
          <w:b/>
          <w:bCs/>
          <w:lang w:val="en-ID" w:eastAsia="en-US"/>
        </w:rPr>
        <w:t>ORA</w:t>
      </w:r>
      <w:r w:rsidRPr="00DD6068">
        <w:rPr>
          <w:lang w:val="en-ID" w:eastAsia="en-US"/>
        </w:rPr>
        <w:t>: Organizational Religious Activity</w:t>
      </w:r>
      <w:r w:rsidRPr="00DD6068">
        <w:rPr>
          <w:lang w:val="id" w:eastAsia="en-US"/>
        </w:rPr>
        <w:t xml:space="preserve">; </w:t>
      </w:r>
      <w:r w:rsidRPr="00DD6068">
        <w:rPr>
          <w:b/>
          <w:bCs/>
          <w:lang w:val="en-ID" w:eastAsia="en-US"/>
        </w:rPr>
        <w:t>OR</w:t>
      </w:r>
      <w:r w:rsidRPr="00DD6068">
        <w:rPr>
          <w:lang w:val="en-ID" w:eastAsia="en-US"/>
        </w:rPr>
        <w:t>: Organizational Religiosity</w:t>
      </w:r>
      <w:r w:rsidRPr="00DD6068">
        <w:rPr>
          <w:lang w:val="id" w:eastAsia="en-US"/>
        </w:rPr>
        <w:t xml:space="preserve">; </w:t>
      </w:r>
      <w:r w:rsidRPr="00DD6068">
        <w:rPr>
          <w:b/>
          <w:bCs/>
          <w:lang w:val="en-ID" w:eastAsia="en-US"/>
        </w:rPr>
        <w:t>RCI-10</w:t>
      </w:r>
      <w:r w:rsidRPr="00DD6068">
        <w:rPr>
          <w:lang w:val="en-ID" w:eastAsia="en-US"/>
        </w:rPr>
        <w:t xml:space="preserve">: 10-item Religious Commitment </w:t>
      </w:r>
      <w:proofErr w:type="spellStart"/>
      <w:r w:rsidRPr="00DD6068">
        <w:rPr>
          <w:lang w:val="en-ID" w:eastAsia="en-US"/>
        </w:rPr>
        <w:t>Indeks</w:t>
      </w:r>
      <w:proofErr w:type="spellEnd"/>
      <w:r w:rsidRPr="00DD6068">
        <w:rPr>
          <w:lang w:val="id" w:eastAsia="en-US"/>
        </w:rPr>
        <w:t xml:space="preserve">; </w:t>
      </w:r>
      <w:r w:rsidRPr="00DD6068">
        <w:rPr>
          <w:b/>
          <w:bCs/>
          <w:lang w:val="en-ID" w:eastAsia="en-US"/>
        </w:rPr>
        <w:t>RRR</w:t>
      </w:r>
      <w:r w:rsidRPr="00DD6068">
        <w:rPr>
          <w:lang w:val="en-ID" w:eastAsia="en-US"/>
        </w:rPr>
        <w:t xml:space="preserve">: Relative Risk </w:t>
      </w:r>
      <w:proofErr w:type="spellStart"/>
      <w:r w:rsidRPr="00DD6068">
        <w:rPr>
          <w:lang w:val="en-ID" w:eastAsia="en-US"/>
        </w:rPr>
        <w:t>Rasio</w:t>
      </w:r>
      <w:proofErr w:type="spellEnd"/>
      <w:r w:rsidRPr="00DD6068">
        <w:rPr>
          <w:lang w:val="id" w:eastAsia="en-US"/>
        </w:rPr>
        <w:t xml:space="preserve">; </w:t>
      </w:r>
      <w:r w:rsidRPr="00DD6068">
        <w:rPr>
          <w:b/>
          <w:bCs/>
          <w:lang w:val="en-ID" w:eastAsia="en-US"/>
        </w:rPr>
        <w:t>SR</w:t>
      </w:r>
      <w:r w:rsidRPr="00DD6068">
        <w:rPr>
          <w:lang w:val="en-ID" w:eastAsia="en-US"/>
        </w:rPr>
        <w:t>: Subjective Religiosity</w:t>
      </w:r>
      <w:r w:rsidRPr="00DD6068">
        <w:rPr>
          <w:lang w:val="id" w:eastAsia="en-US"/>
        </w:rPr>
        <w:t xml:space="preserve">; </w:t>
      </w:r>
      <w:r w:rsidRPr="00DD6068">
        <w:rPr>
          <w:b/>
          <w:bCs/>
          <w:lang w:val="en-ID" w:eastAsia="en-US"/>
        </w:rPr>
        <w:t>SUSI</w:t>
      </w:r>
      <w:r w:rsidRPr="00DD6068">
        <w:rPr>
          <w:lang w:val="en-ID" w:eastAsia="en-US"/>
        </w:rPr>
        <w:t>: Substance Use Survey Instrument</w:t>
      </w:r>
      <w:r w:rsidRPr="00DD6068">
        <w:rPr>
          <w:lang w:val="id" w:eastAsia="en-US"/>
        </w:rPr>
        <w:t xml:space="preserve">; </w:t>
      </w:r>
      <w:r w:rsidRPr="00DD6068">
        <w:rPr>
          <w:b/>
          <w:bCs/>
          <w:lang w:val="en-ID" w:eastAsia="en-US"/>
        </w:rPr>
        <w:t>SWBQ</w:t>
      </w:r>
      <w:r w:rsidRPr="00DD6068">
        <w:rPr>
          <w:lang w:val="en-ID" w:eastAsia="en-US"/>
        </w:rPr>
        <w:t>: Spiritual Well-Being Questionnaire</w:t>
      </w:r>
      <w:r w:rsidRPr="00DD6068">
        <w:rPr>
          <w:lang w:val="id" w:eastAsia="en-US"/>
        </w:rPr>
        <w:t xml:space="preserve">; </w:t>
      </w:r>
      <w:r w:rsidRPr="00DD6068">
        <w:rPr>
          <w:b/>
          <w:bCs/>
          <w:lang w:val="en-ID" w:eastAsia="en-US"/>
        </w:rPr>
        <w:t>SWB</w:t>
      </w:r>
      <w:r w:rsidRPr="00DD6068">
        <w:rPr>
          <w:lang w:val="en-ID" w:eastAsia="en-US"/>
        </w:rPr>
        <w:t>: Spiritual Well-Being</w:t>
      </w:r>
      <w:r w:rsidRPr="00DD6068">
        <w:rPr>
          <w:lang w:val="id" w:eastAsia="en-US"/>
        </w:rPr>
        <w:t xml:space="preserve">; </w:t>
      </w:r>
      <w:r w:rsidRPr="00DD6068">
        <w:rPr>
          <w:b/>
          <w:bCs/>
          <w:lang w:val="en-ID" w:eastAsia="en-US"/>
        </w:rPr>
        <w:t>VACS</w:t>
      </w:r>
      <w:r w:rsidRPr="00DD6068">
        <w:rPr>
          <w:lang w:val="en-ID" w:eastAsia="en-US"/>
        </w:rPr>
        <w:t>: Veterans Aging Cohort Study.</w:t>
      </w:r>
    </w:p>
    <w:p w14:paraId="3C984820" w14:textId="77777777" w:rsidR="00886FED" w:rsidRDefault="00886FED"/>
    <w:p w14:paraId="1411A398" w14:textId="7A513555" w:rsidR="0022108A" w:rsidRDefault="0022108A"/>
    <w:sectPr w:rsidR="0022108A" w:rsidSect="0022108A">
      <w:type w:val="nextPage"/>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B0D426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B1FECAF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7C74E2DA"/>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E8F228EA"/>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A274B1E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2442F1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79147BCA"/>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94C1B5A"/>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34C6DA0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C472E25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DC819A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7F4274"/>
    <w:multiLevelType w:val="hybridMultilevel"/>
    <w:tmpl w:val="35322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3417B13"/>
    <w:multiLevelType w:val="hybridMultilevel"/>
    <w:tmpl w:val="D6120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5CC0843"/>
    <w:multiLevelType w:val="multilevel"/>
    <w:tmpl w:val="9426EBB6"/>
    <w:lvl w:ilvl="0">
      <w:start w:val="1"/>
      <w:numFmt w:val="decimal"/>
      <w:lvlText w:val="(%1)"/>
      <w:lvlJc w:val="right"/>
      <w:pPr>
        <w:ind w:left="720" w:hanging="181"/>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0D0E765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0973167"/>
    <w:multiLevelType w:val="hybridMultilevel"/>
    <w:tmpl w:val="DE502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2922B1B"/>
    <w:multiLevelType w:val="hybridMultilevel"/>
    <w:tmpl w:val="C5329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3AA158C"/>
    <w:multiLevelType w:val="hybridMultilevel"/>
    <w:tmpl w:val="DE0E6738"/>
    <w:lvl w:ilvl="0" w:tplc="A2C6047E">
      <w:start w:val="4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B4D21B2"/>
    <w:multiLevelType w:val="hybridMultilevel"/>
    <w:tmpl w:val="E056E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B542E9D"/>
    <w:multiLevelType w:val="hybridMultilevel"/>
    <w:tmpl w:val="EA462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C326C3F"/>
    <w:multiLevelType w:val="hybridMultilevel"/>
    <w:tmpl w:val="19C85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F413159"/>
    <w:multiLevelType w:val="multilevel"/>
    <w:tmpl w:val="30C08770"/>
    <w:lvl w:ilvl="0">
      <w:start w:val="1"/>
      <w:numFmt w:val="decimal"/>
      <w:lvlText w:val="(%1)"/>
      <w:lvlJc w:val="right"/>
      <w:pPr>
        <w:ind w:left="720" w:hanging="153"/>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1FBD58E1"/>
    <w:multiLevelType w:val="multilevel"/>
    <w:tmpl w:val="1B88B87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25E194C"/>
    <w:multiLevelType w:val="hybridMultilevel"/>
    <w:tmpl w:val="58B80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5961B14"/>
    <w:multiLevelType w:val="hybridMultilevel"/>
    <w:tmpl w:val="01D83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7E8289F"/>
    <w:multiLevelType w:val="hybridMultilevel"/>
    <w:tmpl w:val="E976D66C"/>
    <w:lvl w:ilvl="0" w:tplc="0CDA7214">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15:restartNumberingAfterBreak="0">
    <w:nsid w:val="2DC51B97"/>
    <w:multiLevelType w:val="hybridMultilevel"/>
    <w:tmpl w:val="4766A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E466D28"/>
    <w:multiLevelType w:val="hybridMultilevel"/>
    <w:tmpl w:val="E11EE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84D1A38"/>
    <w:multiLevelType w:val="hybridMultilevel"/>
    <w:tmpl w:val="38FCA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89B5003"/>
    <w:multiLevelType w:val="multilevel"/>
    <w:tmpl w:val="DD5255FA"/>
    <w:lvl w:ilvl="0">
      <w:start w:val="1"/>
      <w:numFmt w:val="decimal"/>
      <w:lvlText w:val="(%1)"/>
      <w:lvlJc w:val="left"/>
      <w:pPr>
        <w:ind w:left="720" w:hanging="454"/>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38B830F1"/>
    <w:multiLevelType w:val="hybridMultilevel"/>
    <w:tmpl w:val="B218F720"/>
    <w:lvl w:ilvl="0" w:tplc="A2C6047E">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9907670"/>
    <w:multiLevelType w:val="hybridMultilevel"/>
    <w:tmpl w:val="E8B2B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3D4A71FF"/>
    <w:multiLevelType w:val="hybridMultilevel"/>
    <w:tmpl w:val="CADCD1B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3FAB376C"/>
    <w:multiLevelType w:val="hybridMultilevel"/>
    <w:tmpl w:val="5A804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9255DB1"/>
    <w:multiLevelType w:val="hybridMultilevel"/>
    <w:tmpl w:val="150EF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AA30A9B"/>
    <w:multiLevelType w:val="hybridMultilevel"/>
    <w:tmpl w:val="2DB24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D38335F"/>
    <w:multiLevelType w:val="hybridMultilevel"/>
    <w:tmpl w:val="ED3C9606"/>
    <w:lvl w:ilvl="0" w:tplc="A2C6047E">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E0C6701"/>
    <w:multiLevelType w:val="hybridMultilevel"/>
    <w:tmpl w:val="AB3EE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EFB375E"/>
    <w:multiLevelType w:val="hybridMultilevel"/>
    <w:tmpl w:val="C40C9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838135E"/>
    <w:multiLevelType w:val="hybridMultilevel"/>
    <w:tmpl w:val="68EEE1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Arial"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DD751B3"/>
    <w:multiLevelType w:val="hybridMultilevel"/>
    <w:tmpl w:val="57082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5ED43F27"/>
    <w:multiLevelType w:val="hybridMultilevel"/>
    <w:tmpl w:val="FC9A4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0C65BEE"/>
    <w:multiLevelType w:val="hybridMultilevel"/>
    <w:tmpl w:val="E1003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21A4A5B"/>
    <w:multiLevelType w:val="hybridMultilevel"/>
    <w:tmpl w:val="AE58F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36904B9"/>
    <w:multiLevelType w:val="hybridMultilevel"/>
    <w:tmpl w:val="A9AA9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3FA38AF"/>
    <w:multiLevelType w:val="hybridMultilevel"/>
    <w:tmpl w:val="C96A95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6D9373AB"/>
    <w:multiLevelType w:val="multilevel"/>
    <w:tmpl w:val="B89CB32C"/>
    <w:lvl w:ilvl="0">
      <w:start w:val="1"/>
      <w:numFmt w:val="decimal"/>
      <w:lvlText w:val="(%1)"/>
      <w:lvlJc w:val="right"/>
      <w:pPr>
        <w:ind w:left="720" w:hanging="153"/>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6FA141AD"/>
    <w:multiLevelType w:val="hybridMultilevel"/>
    <w:tmpl w:val="9130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2EC0859"/>
    <w:multiLevelType w:val="hybridMultilevel"/>
    <w:tmpl w:val="C478B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70C67A4"/>
    <w:multiLevelType w:val="hybridMultilevel"/>
    <w:tmpl w:val="9710D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B792303"/>
    <w:multiLevelType w:val="hybridMultilevel"/>
    <w:tmpl w:val="CCEE4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C94107E"/>
    <w:multiLevelType w:val="hybridMultilevel"/>
    <w:tmpl w:val="ED905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5108133">
    <w:abstractNumId w:val="25"/>
  </w:num>
  <w:num w:numId="2" w16cid:durableId="1153763380">
    <w:abstractNumId w:val="40"/>
  </w:num>
  <w:num w:numId="3" w16cid:durableId="1963490567">
    <w:abstractNumId w:val="1"/>
  </w:num>
  <w:num w:numId="4" w16cid:durableId="1228491420">
    <w:abstractNumId w:val="2"/>
  </w:num>
  <w:num w:numId="5" w16cid:durableId="1643150952">
    <w:abstractNumId w:val="3"/>
  </w:num>
  <w:num w:numId="6" w16cid:durableId="1451053908">
    <w:abstractNumId w:val="4"/>
  </w:num>
  <w:num w:numId="7" w16cid:durableId="1383096963">
    <w:abstractNumId w:val="9"/>
  </w:num>
  <w:num w:numId="8" w16cid:durableId="170031080">
    <w:abstractNumId w:val="5"/>
  </w:num>
  <w:num w:numId="9" w16cid:durableId="533076139">
    <w:abstractNumId w:val="7"/>
  </w:num>
  <w:num w:numId="10" w16cid:durableId="241767371">
    <w:abstractNumId w:val="6"/>
  </w:num>
  <w:num w:numId="11" w16cid:durableId="338122929">
    <w:abstractNumId w:val="10"/>
  </w:num>
  <w:num w:numId="12" w16cid:durableId="434519818">
    <w:abstractNumId w:val="8"/>
  </w:num>
  <w:num w:numId="13" w16cid:durableId="2088458316">
    <w:abstractNumId w:val="32"/>
  </w:num>
  <w:num w:numId="14" w16cid:durableId="104737889">
    <w:abstractNumId w:val="41"/>
  </w:num>
  <w:num w:numId="15" w16cid:durableId="49617384">
    <w:abstractNumId w:val="22"/>
  </w:num>
  <w:num w:numId="16" w16cid:durableId="1772628863">
    <w:abstractNumId w:val="29"/>
  </w:num>
  <w:num w:numId="17" w16cid:durableId="934556928">
    <w:abstractNumId w:val="13"/>
  </w:num>
  <w:num w:numId="18" w16cid:durableId="1294021084">
    <w:abstractNumId w:val="0"/>
  </w:num>
  <w:num w:numId="19" w16cid:durableId="1100225831">
    <w:abstractNumId w:val="14"/>
  </w:num>
  <w:num w:numId="20" w16cid:durableId="1568539866">
    <w:abstractNumId w:val="33"/>
  </w:num>
  <w:num w:numId="21" w16cid:durableId="1315112002">
    <w:abstractNumId w:val="42"/>
  </w:num>
  <w:num w:numId="22" w16cid:durableId="1528104094">
    <w:abstractNumId w:val="47"/>
  </w:num>
  <w:num w:numId="23" w16cid:durableId="1028599927">
    <w:abstractNumId w:val="21"/>
  </w:num>
  <w:num w:numId="24" w16cid:durableId="498082340">
    <w:abstractNumId w:val="48"/>
  </w:num>
  <w:num w:numId="25" w16cid:durableId="1239056004">
    <w:abstractNumId w:val="46"/>
  </w:num>
  <w:num w:numId="26" w16cid:durableId="1196889705">
    <w:abstractNumId w:val="11"/>
  </w:num>
  <w:num w:numId="27" w16cid:durableId="1802725880">
    <w:abstractNumId w:val="18"/>
  </w:num>
  <w:num w:numId="28" w16cid:durableId="557475213">
    <w:abstractNumId w:val="24"/>
  </w:num>
  <w:num w:numId="29" w16cid:durableId="429594682">
    <w:abstractNumId w:val="20"/>
  </w:num>
  <w:num w:numId="30" w16cid:durableId="1862665394">
    <w:abstractNumId w:val="39"/>
  </w:num>
  <w:num w:numId="31" w16cid:durableId="565149349">
    <w:abstractNumId w:val="30"/>
  </w:num>
  <w:num w:numId="32" w16cid:durableId="1570113821">
    <w:abstractNumId w:val="37"/>
  </w:num>
  <w:num w:numId="33" w16cid:durableId="1315404477">
    <w:abstractNumId w:val="53"/>
  </w:num>
  <w:num w:numId="34" w16cid:durableId="1317799177">
    <w:abstractNumId w:val="43"/>
  </w:num>
  <w:num w:numId="35" w16cid:durableId="1707028490">
    <w:abstractNumId w:val="23"/>
  </w:num>
  <w:num w:numId="36" w16cid:durableId="127749639">
    <w:abstractNumId w:val="31"/>
  </w:num>
  <w:num w:numId="37" w16cid:durableId="959610727">
    <w:abstractNumId w:val="17"/>
  </w:num>
  <w:num w:numId="38" w16cid:durableId="1430197910">
    <w:abstractNumId w:val="19"/>
  </w:num>
  <w:num w:numId="39" w16cid:durableId="1171067093">
    <w:abstractNumId w:val="45"/>
  </w:num>
  <w:num w:numId="40" w16cid:durableId="848788465">
    <w:abstractNumId w:val="16"/>
  </w:num>
  <w:num w:numId="41" w16cid:durableId="730809583">
    <w:abstractNumId w:val="35"/>
  </w:num>
  <w:num w:numId="42" w16cid:durableId="494758221">
    <w:abstractNumId w:val="51"/>
  </w:num>
  <w:num w:numId="43" w16cid:durableId="1809005645">
    <w:abstractNumId w:val="12"/>
  </w:num>
  <w:num w:numId="44" w16cid:durableId="1266765927">
    <w:abstractNumId w:val="38"/>
  </w:num>
  <w:num w:numId="45" w16cid:durableId="1254052334">
    <w:abstractNumId w:val="49"/>
  </w:num>
  <w:num w:numId="46" w16cid:durableId="406803889">
    <w:abstractNumId w:val="26"/>
  </w:num>
  <w:num w:numId="47" w16cid:durableId="1424565334">
    <w:abstractNumId w:val="34"/>
  </w:num>
  <w:num w:numId="48" w16cid:durableId="237518120">
    <w:abstractNumId w:val="50"/>
  </w:num>
  <w:num w:numId="49" w16cid:durableId="588662870">
    <w:abstractNumId w:val="44"/>
  </w:num>
  <w:num w:numId="50" w16cid:durableId="1801224023">
    <w:abstractNumId w:val="15"/>
  </w:num>
  <w:num w:numId="51" w16cid:durableId="1717272131">
    <w:abstractNumId w:val="27"/>
  </w:num>
  <w:num w:numId="52" w16cid:durableId="1340081673">
    <w:abstractNumId w:val="28"/>
  </w:num>
  <w:num w:numId="53" w16cid:durableId="1930386504">
    <w:abstractNumId w:val="52"/>
  </w:num>
  <w:num w:numId="54" w16cid:durableId="2123529703">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savePreviewPicture/>
  <w:hdrShapeDefaults>
    <o:shapedefaults v:ext="edit" spidmax="2050"/>
  </w:hdrShapeDefaults>
  <w:compat>
    <w:useFELayou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08A"/>
    <w:rsid w:val="000D378C"/>
    <w:rsid w:val="001E79C4"/>
    <w:rsid w:val="0022108A"/>
    <w:rsid w:val="003918A6"/>
    <w:rsid w:val="003F09AC"/>
    <w:rsid w:val="00482454"/>
    <w:rsid w:val="004A2EE2"/>
    <w:rsid w:val="00886FED"/>
    <w:rsid w:val="00897FD8"/>
    <w:rsid w:val="00A54363"/>
    <w:rsid w:val="00A92FFC"/>
    <w:rsid w:val="00CD107D"/>
    <w:rsid w:val="00DF46A3"/>
  </w:rsids>
  <m:mathPr>
    <m:mathFont m:val="Cambria Math"/>
    <m:brkBin m:val="before"/>
    <m:brkBinSub m:val="--"/>
    <m:smallFrac m:val="0"/>
    <m:dispDef/>
    <m:lMargin m:val="0"/>
    <m:rMargin m:val="0"/>
    <m:defJc m:val="centerGroup"/>
    <m:wrapIndent m:val="1440"/>
    <m:intLim m:val="subSup"/>
    <m:naryLim m:val="undOvr"/>
  </m:mathPr>
  <w:themeFontLang w:val="en-ID"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D0E7C0"/>
  <w15:chartTrackingRefBased/>
  <w15:docId w15:val="{A170086F-8E14-4983-A138-433C3428A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id-ID"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108A"/>
    <w:pPr>
      <w:spacing w:after="0" w:line="480" w:lineRule="auto"/>
    </w:pPr>
    <w:rPr>
      <w:rFonts w:ascii="Times New Roman" w:eastAsia="Times New Roman" w:hAnsi="Times New Roman" w:cs="Times New Roman"/>
      <w:kern w:val="0"/>
      <w:sz w:val="24"/>
      <w:szCs w:val="24"/>
      <w:lang w:val="en-GB" w:eastAsia="en-GB"/>
    </w:rPr>
  </w:style>
  <w:style w:type="paragraph" w:styleId="Heading1">
    <w:name w:val="heading 1"/>
    <w:basedOn w:val="Normal"/>
    <w:next w:val="Normal"/>
    <w:link w:val="Heading1Char"/>
    <w:uiPriority w:val="9"/>
    <w:qFormat/>
    <w:rsid w:val="0022108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22108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22108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22108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unhideWhenUsed/>
    <w:qFormat/>
    <w:rsid w:val="0022108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unhideWhenUsed/>
    <w:qFormat/>
    <w:rsid w:val="0022108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108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108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108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108A"/>
    <w:rPr>
      <w:rFonts w:asciiTheme="majorHAnsi" w:eastAsiaTheme="majorEastAsia" w:hAnsiTheme="majorHAnsi" w:cstheme="majorBidi"/>
      <w:noProof/>
      <w:color w:val="2F5496" w:themeColor="accent1" w:themeShade="BF"/>
      <w:sz w:val="40"/>
      <w:szCs w:val="40"/>
    </w:rPr>
  </w:style>
  <w:style w:type="character" w:customStyle="1" w:styleId="Heading2Char">
    <w:name w:val="Heading 2 Char"/>
    <w:basedOn w:val="DefaultParagraphFont"/>
    <w:link w:val="Heading2"/>
    <w:uiPriority w:val="9"/>
    <w:rsid w:val="0022108A"/>
    <w:rPr>
      <w:rFonts w:asciiTheme="majorHAnsi" w:eastAsiaTheme="majorEastAsia" w:hAnsiTheme="majorHAnsi" w:cstheme="majorBidi"/>
      <w:noProof/>
      <w:color w:val="2F5496" w:themeColor="accent1" w:themeShade="BF"/>
      <w:sz w:val="32"/>
      <w:szCs w:val="32"/>
    </w:rPr>
  </w:style>
  <w:style w:type="character" w:customStyle="1" w:styleId="Heading3Char">
    <w:name w:val="Heading 3 Char"/>
    <w:basedOn w:val="DefaultParagraphFont"/>
    <w:link w:val="Heading3"/>
    <w:uiPriority w:val="9"/>
    <w:rsid w:val="0022108A"/>
    <w:rPr>
      <w:rFonts w:eastAsiaTheme="majorEastAsia" w:cstheme="majorBidi"/>
      <w:noProof/>
      <w:color w:val="2F5496" w:themeColor="accent1" w:themeShade="BF"/>
      <w:sz w:val="28"/>
      <w:szCs w:val="28"/>
    </w:rPr>
  </w:style>
  <w:style w:type="character" w:customStyle="1" w:styleId="Heading4Char">
    <w:name w:val="Heading 4 Char"/>
    <w:basedOn w:val="DefaultParagraphFont"/>
    <w:link w:val="Heading4"/>
    <w:uiPriority w:val="9"/>
    <w:rsid w:val="0022108A"/>
    <w:rPr>
      <w:rFonts w:eastAsiaTheme="majorEastAsia" w:cstheme="majorBidi"/>
      <w:i/>
      <w:iCs/>
      <w:noProof/>
      <w:color w:val="2F5496" w:themeColor="accent1" w:themeShade="BF"/>
    </w:rPr>
  </w:style>
  <w:style w:type="character" w:customStyle="1" w:styleId="Heading5Char">
    <w:name w:val="Heading 5 Char"/>
    <w:basedOn w:val="DefaultParagraphFont"/>
    <w:link w:val="Heading5"/>
    <w:uiPriority w:val="9"/>
    <w:rsid w:val="0022108A"/>
    <w:rPr>
      <w:rFonts w:eastAsiaTheme="majorEastAsia" w:cstheme="majorBidi"/>
      <w:noProof/>
      <w:color w:val="2F5496" w:themeColor="accent1" w:themeShade="BF"/>
    </w:rPr>
  </w:style>
  <w:style w:type="character" w:customStyle="1" w:styleId="Heading6Char">
    <w:name w:val="Heading 6 Char"/>
    <w:basedOn w:val="DefaultParagraphFont"/>
    <w:link w:val="Heading6"/>
    <w:uiPriority w:val="9"/>
    <w:rsid w:val="0022108A"/>
    <w:rPr>
      <w:rFonts w:eastAsiaTheme="majorEastAsia" w:cstheme="majorBidi"/>
      <w:i/>
      <w:iCs/>
      <w:noProof/>
      <w:color w:val="595959" w:themeColor="text1" w:themeTint="A6"/>
    </w:rPr>
  </w:style>
  <w:style w:type="character" w:customStyle="1" w:styleId="Heading7Char">
    <w:name w:val="Heading 7 Char"/>
    <w:basedOn w:val="DefaultParagraphFont"/>
    <w:link w:val="Heading7"/>
    <w:uiPriority w:val="9"/>
    <w:semiHidden/>
    <w:rsid w:val="0022108A"/>
    <w:rPr>
      <w:rFonts w:eastAsiaTheme="majorEastAsia" w:cstheme="majorBidi"/>
      <w:noProof/>
      <w:color w:val="595959" w:themeColor="text1" w:themeTint="A6"/>
    </w:rPr>
  </w:style>
  <w:style w:type="character" w:customStyle="1" w:styleId="Heading8Char">
    <w:name w:val="Heading 8 Char"/>
    <w:basedOn w:val="DefaultParagraphFont"/>
    <w:link w:val="Heading8"/>
    <w:uiPriority w:val="9"/>
    <w:semiHidden/>
    <w:rsid w:val="0022108A"/>
    <w:rPr>
      <w:rFonts w:eastAsiaTheme="majorEastAsia" w:cstheme="majorBidi"/>
      <w:i/>
      <w:iCs/>
      <w:noProof/>
      <w:color w:val="272727" w:themeColor="text1" w:themeTint="D8"/>
    </w:rPr>
  </w:style>
  <w:style w:type="character" w:customStyle="1" w:styleId="Heading9Char">
    <w:name w:val="Heading 9 Char"/>
    <w:basedOn w:val="DefaultParagraphFont"/>
    <w:link w:val="Heading9"/>
    <w:uiPriority w:val="9"/>
    <w:semiHidden/>
    <w:rsid w:val="0022108A"/>
    <w:rPr>
      <w:rFonts w:eastAsiaTheme="majorEastAsia" w:cstheme="majorBidi"/>
      <w:noProof/>
      <w:color w:val="272727" w:themeColor="text1" w:themeTint="D8"/>
    </w:rPr>
  </w:style>
  <w:style w:type="paragraph" w:styleId="Title">
    <w:name w:val="Title"/>
    <w:basedOn w:val="Normal"/>
    <w:next w:val="Normal"/>
    <w:link w:val="TitleChar"/>
    <w:uiPriority w:val="10"/>
    <w:qFormat/>
    <w:rsid w:val="002210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108A"/>
    <w:rPr>
      <w:rFonts w:asciiTheme="majorHAnsi" w:eastAsiaTheme="majorEastAsia" w:hAnsiTheme="majorHAnsi" w:cstheme="majorBidi"/>
      <w:noProof/>
      <w:spacing w:val="-10"/>
      <w:kern w:val="28"/>
      <w:sz w:val="56"/>
      <w:szCs w:val="56"/>
    </w:rPr>
  </w:style>
  <w:style w:type="paragraph" w:styleId="Subtitle">
    <w:name w:val="Subtitle"/>
    <w:basedOn w:val="Normal"/>
    <w:next w:val="Normal"/>
    <w:link w:val="SubtitleChar"/>
    <w:uiPriority w:val="11"/>
    <w:qFormat/>
    <w:rsid w:val="002210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108A"/>
    <w:rPr>
      <w:rFonts w:eastAsiaTheme="majorEastAsia" w:cstheme="majorBidi"/>
      <w:noProof/>
      <w:color w:val="595959" w:themeColor="text1" w:themeTint="A6"/>
      <w:spacing w:val="15"/>
      <w:sz w:val="28"/>
      <w:szCs w:val="28"/>
    </w:rPr>
  </w:style>
  <w:style w:type="paragraph" w:styleId="Quote">
    <w:name w:val="Quote"/>
    <w:basedOn w:val="Normal"/>
    <w:next w:val="Normal"/>
    <w:link w:val="QuoteChar"/>
    <w:uiPriority w:val="29"/>
    <w:qFormat/>
    <w:rsid w:val="0022108A"/>
    <w:pPr>
      <w:spacing w:before="160"/>
      <w:jc w:val="center"/>
    </w:pPr>
    <w:rPr>
      <w:i/>
      <w:iCs/>
      <w:color w:val="404040" w:themeColor="text1" w:themeTint="BF"/>
    </w:rPr>
  </w:style>
  <w:style w:type="character" w:customStyle="1" w:styleId="QuoteChar">
    <w:name w:val="Quote Char"/>
    <w:basedOn w:val="DefaultParagraphFont"/>
    <w:link w:val="Quote"/>
    <w:uiPriority w:val="29"/>
    <w:rsid w:val="0022108A"/>
    <w:rPr>
      <w:i/>
      <w:iCs/>
      <w:noProof/>
      <w:color w:val="404040" w:themeColor="text1" w:themeTint="BF"/>
    </w:rPr>
  </w:style>
  <w:style w:type="paragraph" w:styleId="ListParagraph">
    <w:name w:val="List Paragraph"/>
    <w:basedOn w:val="Normal"/>
    <w:uiPriority w:val="34"/>
    <w:qFormat/>
    <w:rsid w:val="0022108A"/>
    <w:pPr>
      <w:ind w:left="720"/>
      <w:contextualSpacing/>
    </w:pPr>
  </w:style>
  <w:style w:type="character" w:styleId="IntenseEmphasis">
    <w:name w:val="Intense Emphasis"/>
    <w:basedOn w:val="DefaultParagraphFont"/>
    <w:uiPriority w:val="21"/>
    <w:qFormat/>
    <w:rsid w:val="0022108A"/>
    <w:rPr>
      <w:i/>
      <w:iCs/>
      <w:color w:val="2F5496" w:themeColor="accent1" w:themeShade="BF"/>
    </w:rPr>
  </w:style>
  <w:style w:type="paragraph" w:styleId="IntenseQuote">
    <w:name w:val="Intense Quote"/>
    <w:basedOn w:val="Normal"/>
    <w:next w:val="Normal"/>
    <w:link w:val="IntenseQuoteChar"/>
    <w:uiPriority w:val="30"/>
    <w:qFormat/>
    <w:rsid w:val="0022108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2108A"/>
    <w:rPr>
      <w:i/>
      <w:iCs/>
      <w:noProof/>
      <w:color w:val="2F5496" w:themeColor="accent1" w:themeShade="BF"/>
    </w:rPr>
  </w:style>
  <w:style w:type="character" w:styleId="IntenseReference">
    <w:name w:val="Intense Reference"/>
    <w:basedOn w:val="DefaultParagraphFont"/>
    <w:uiPriority w:val="32"/>
    <w:qFormat/>
    <w:rsid w:val="0022108A"/>
    <w:rPr>
      <w:b/>
      <w:bCs/>
      <w:smallCaps/>
      <w:color w:val="2F5496" w:themeColor="accent1" w:themeShade="BF"/>
      <w:spacing w:val="5"/>
    </w:rPr>
  </w:style>
  <w:style w:type="paragraph" w:customStyle="1" w:styleId="Articletitle">
    <w:name w:val="Article title"/>
    <w:basedOn w:val="Normal"/>
    <w:next w:val="Normal"/>
    <w:qFormat/>
    <w:rsid w:val="0022108A"/>
    <w:pPr>
      <w:spacing w:after="120" w:line="360" w:lineRule="auto"/>
    </w:pPr>
    <w:rPr>
      <w:b/>
      <w:sz w:val="28"/>
    </w:rPr>
  </w:style>
  <w:style w:type="paragraph" w:customStyle="1" w:styleId="Authornames">
    <w:name w:val="Author names"/>
    <w:basedOn w:val="Normal"/>
    <w:next w:val="Normal"/>
    <w:qFormat/>
    <w:rsid w:val="0022108A"/>
    <w:pPr>
      <w:spacing w:before="240" w:line="360" w:lineRule="auto"/>
    </w:pPr>
    <w:rPr>
      <w:sz w:val="28"/>
    </w:rPr>
  </w:style>
  <w:style w:type="paragraph" w:customStyle="1" w:styleId="Affiliation">
    <w:name w:val="Affiliation"/>
    <w:basedOn w:val="Normal"/>
    <w:qFormat/>
    <w:rsid w:val="0022108A"/>
    <w:pPr>
      <w:spacing w:before="240" w:line="360" w:lineRule="auto"/>
    </w:pPr>
    <w:rPr>
      <w:i/>
    </w:rPr>
  </w:style>
  <w:style w:type="paragraph" w:customStyle="1" w:styleId="Receiveddates">
    <w:name w:val="Received dates"/>
    <w:basedOn w:val="Affiliation"/>
    <w:next w:val="Normal"/>
    <w:qFormat/>
    <w:rsid w:val="0022108A"/>
  </w:style>
  <w:style w:type="paragraph" w:customStyle="1" w:styleId="Abstract">
    <w:name w:val="Abstract"/>
    <w:basedOn w:val="Normal"/>
    <w:next w:val="Keywords"/>
    <w:qFormat/>
    <w:rsid w:val="0022108A"/>
    <w:pPr>
      <w:spacing w:before="360" w:after="300" w:line="360" w:lineRule="auto"/>
      <w:ind w:left="720" w:right="567"/>
    </w:pPr>
    <w:rPr>
      <w:sz w:val="22"/>
    </w:rPr>
  </w:style>
  <w:style w:type="paragraph" w:customStyle="1" w:styleId="Keywords">
    <w:name w:val="Keywords"/>
    <w:basedOn w:val="Normal"/>
    <w:next w:val="Paragraph"/>
    <w:qFormat/>
    <w:rsid w:val="0022108A"/>
    <w:pPr>
      <w:spacing w:before="240" w:after="240" w:line="360" w:lineRule="auto"/>
      <w:ind w:left="720" w:right="567"/>
    </w:pPr>
    <w:rPr>
      <w:sz w:val="22"/>
    </w:rPr>
  </w:style>
  <w:style w:type="paragraph" w:customStyle="1" w:styleId="Correspondencedetails">
    <w:name w:val="Correspondence details"/>
    <w:basedOn w:val="Normal"/>
    <w:qFormat/>
    <w:rsid w:val="0022108A"/>
    <w:pPr>
      <w:spacing w:before="240" w:line="360" w:lineRule="auto"/>
    </w:pPr>
  </w:style>
  <w:style w:type="paragraph" w:customStyle="1" w:styleId="Displayedquotation">
    <w:name w:val="Displayed quotation"/>
    <w:basedOn w:val="Normal"/>
    <w:qFormat/>
    <w:rsid w:val="0022108A"/>
    <w:pPr>
      <w:tabs>
        <w:tab w:val="left" w:pos="1077"/>
        <w:tab w:val="left" w:pos="1440"/>
        <w:tab w:val="left" w:pos="1797"/>
        <w:tab w:val="left" w:pos="2155"/>
        <w:tab w:val="left" w:pos="2512"/>
      </w:tabs>
      <w:spacing w:before="240" w:after="360" w:line="360" w:lineRule="auto"/>
      <w:ind w:left="709" w:right="425"/>
      <w:contextualSpacing/>
    </w:pPr>
    <w:rPr>
      <w:sz w:val="22"/>
    </w:rPr>
  </w:style>
  <w:style w:type="paragraph" w:customStyle="1" w:styleId="Numberedlist">
    <w:name w:val="Numbered list"/>
    <w:basedOn w:val="Paragraph"/>
    <w:next w:val="Paragraph"/>
    <w:qFormat/>
    <w:rsid w:val="0022108A"/>
    <w:pPr>
      <w:widowControl/>
      <w:numPr>
        <w:numId w:val="13"/>
      </w:numPr>
      <w:spacing w:after="240"/>
      <w:contextualSpacing/>
    </w:pPr>
  </w:style>
  <w:style w:type="paragraph" w:customStyle="1" w:styleId="Displayedequation">
    <w:name w:val="Displayed equation"/>
    <w:basedOn w:val="Normal"/>
    <w:next w:val="Paragraph"/>
    <w:qFormat/>
    <w:rsid w:val="0022108A"/>
    <w:pPr>
      <w:tabs>
        <w:tab w:val="center" w:pos="4253"/>
        <w:tab w:val="right" w:pos="8222"/>
      </w:tabs>
      <w:spacing w:before="240" w:after="240"/>
      <w:jc w:val="center"/>
    </w:pPr>
  </w:style>
  <w:style w:type="paragraph" w:customStyle="1" w:styleId="Acknowledgements">
    <w:name w:val="Acknowledgements"/>
    <w:basedOn w:val="Normal"/>
    <w:next w:val="Normal"/>
    <w:qFormat/>
    <w:rsid w:val="0022108A"/>
    <w:pPr>
      <w:spacing w:before="120" w:line="360" w:lineRule="auto"/>
    </w:pPr>
    <w:rPr>
      <w:sz w:val="22"/>
    </w:rPr>
  </w:style>
  <w:style w:type="paragraph" w:customStyle="1" w:styleId="Tabletitle">
    <w:name w:val="Table title"/>
    <w:basedOn w:val="Normal"/>
    <w:next w:val="Normal"/>
    <w:qFormat/>
    <w:rsid w:val="0022108A"/>
    <w:pPr>
      <w:spacing w:before="240" w:line="360" w:lineRule="auto"/>
    </w:pPr>
  </w:style>
  <w:style w:type="paragraph" w:customStyle="1" w:styleId="Figurecaption">
    <w:name w:val="Figure caption"/>
    <w:basedOn w:val="Normal"/>
    <w:next w:val="Normal"/>
    <w:qFormat/>
    <w:rsid w:val="0022108A"/>
    <w:pPr>
      <w:spacing w:before="240" w:line="360" w:lineRule="auto"/>
    </w:pPr>
  </w:style>
  <w:style w:type="paragraph" w:customStyle="1" w:styleId="Footnotes">
    <w:name w:val="Footnotes"/>
    <w:basedOn w:val="Normal"/>
    <w:qFormat/>
    <w:rsid w:val="0022108A"/>
    <w:pPr>
      <w:spacing w:before="120" w:line="360" w:lineRule="auto"/>
      <w:ind w:left="482" w:hanging="482"/>
      <w:contextualSpacing/>
    </w:pPr>
    <w:rPr>
      <w:sz w:val="22"/>
    </w:rPr>
  </w:style>
  <w:style w:type="paragraph" w:customStyle="1" w:styleId="Notesoncontributors">
    <w:name w:val="Notes on contributors"/>
    <w:basedOn w:val="Normal"/>
    <w:qFormat/>
    <w:rsid w:val="0022108A"/>
    <w:pPr>
      <w:spacing w:before="240" w:line="360" w:lineRule="auto"/>
    </w:pPr>
    <w:rPr>
      <w:sz w:val="22"/>
    </w:rPr>
  </w:style>
  <w:style w:type="paragraph" w:customStyle="1" w:styleId="Normalparagraphstyle">
    <w:name w:val="Normal paragraph style"/>
    <w:basedOn w:val="Normal"/>
    <w:next w:val="Normal"/>
    <w:rsid w:val="0022108A"/>
  </w:style>
  <w:style w:type="paragraph" w:customStyle="1" w:styleId="Paragraph">
    <w:name w:val="Paragraph"/>
    <w:basedOn w:val="Normal"/>
    <w:next w:val="Newparagraph"/>
    <w:qFormat/>
    <w:rsid w:val="0022108A"/>
    <w:pPr>
      <w:widowControl w:val="0"/>
      <w:spacing w:before="240"/>
    </w:pPr>
  </w:style>
  <w:style w:type="paragraph" w:customStyle="1" w:styleId="Newparagraph">
    <w:name w:val="New paragraph"/>
    <w:basedOn w:val="Normal"/>
    <w:qFormat/>
    <w:rsid w:val="0022108A"/>
    <w:pPr>
      <w:ind w:firstLine="720"/>
    </w:pPr>
  </w:style>
  <w:style w:type="paragraph" w:styleId="NormalIndent">
    <w:name w:val="Normal Indent"/>
    <w:basedOn w:val="Normal"/>
    <w:rsid w:val="0022108A"/>
    <w:pPr>
      <w:ind w:left="720"/>
    </w:pPr>
  </w:style>
  <w:style w:type="paragraph" w:customStyle="1" w:styleId="References">
    <w:name w:val="References"/>
    <w:basedOn w:val="Normal"/>
    <w:qFormat/>
    <w:rsid w:val="0022108A"/>
    <w:pPr>
      <w:spacing w:before="120" w:line="360" w:lineRule="auto"/>
      <w:ind w:left="720" w:hanging="720"/>
      <w:contextualSpacing/>
    </w:pPr>
  </w:style>
  <w:style w:type="paragraph" w:customStyle="1" w:styleId="Subjectcodes">
    <w:name w:val="Subject codes"/>
    <w:basedOn w:val="Keywords"/>
    <w:next w:val="Paragraph"/>
    <w:qFormat/>
    <w:rsid w:val="0022108A"/>
  </w:style>
  <w:style w:type="paragraph" w:customStyle="1" w:styleId="Bulletedlist">
    <w:name w:val="Bulleted list"/>
    <w:basedOn w:val="Paragraph"/>
    <w:next w:val="Paragraph"/>
    <w:qFormat/>
    <w:rsid w:val="0022108A"/>
    <w:pPr>
      <w:widowControl/>
      <w:numPr>
        <w:numId w:val="14"/>
      </w:numPr>
      <w:spacing w:after="240"/>
      <w:contextualSpacing/>
    </w:pPr>
  </w:style>
  <w:style w:type="paragraph" w:styleId="FootnoteText">
    <w:name w:val="footnote text"/>
    <w:basedOn w:val="Normal"/>
    <w:link w:val="FootnoteTextChar"/>
    <w:autoRedefine/>
    <w:rsid w:val="0022108A"/>
    <w:pPr>
      <w:ind w:left="284" w:hanging="284"/>
    </w:pPr>
    <w:rPr>
      <w:sz w:val="22"/>
      <w:szCs w:val="20"/>
    </w:rPr>
  </w:style>
  <w:style w:type="character" w:customStyle="1" w:styleId="FootnoteTextChar">
    <w:name w:val="Footnote Text Char"/>
    <w:basedOn w:val="DefaultParagraphFont"/>
    <w:link w:val="FootnoteText"/>
    <w:rsid w:val="0022108A"/>
    <w:rPr>
      <w:rFonts w:ascii="Times New Roman" w:eastAsia="Times New Roman" w:hAnsi="Times New Roman" w:cs="Times New Roman"/>
      <w:kern w:val="0"/>
      <w:szCs w:val="20"/>
      <w:lang w:val="en-GB" w:eastAsia="en-GB"/>
    </w:rPr>
  </w:style>
  <w:style w:type="character" w:styleId="FootnoteReference">
    <w:name w:val="footnote reference"/>
    <w:basedOn w:val="DefaultParagraphFont"/>
    <w:rsid w:val="0022108A"/>
    <w:rPr>
      <w:vertAlign w:val="superscript"/>
    </w:rPr>
  </w:style>
  <w:style w:type="paragraph" w:styleId="EndnoteText">
    <w:name w:val="endnote text"/>
    <w:basedOn w:val="Normal"/>
    <w:link w:val="EndnoteTextChar"/>
    <w:autoRedefine/>
    <w:rsid w:val="0022108A"/>
    <w:pPr>
      <w:ind w:left="284" w:hanging="284"/>
    </w:pPr>
    <w:rPr>
      <w:sz w:val="22"/>
      <w:szCs w:val="20"/>
    </w:rPr>
  </w:style>
  <w:style w:type="character" w:customStyle="1" w:styleId="EndnoteTextChar">
    <w:name w:val="Endnote Text Char"/>
    <w:basedOn w:val="DefaultParagraphFont"/>
    <w:link w:val="EndnoteText"/>
    <w:rsid w:val="0022108A"/>
    <w:rPr>
      <w:rFonts w:ascii="Times New Roman" w:eastAsia="Times New Roman" w:hAnsi="Times New Roman" w:cs="Times New Roman"/>
      <w:kern w:val="0"/>
      <w:szCs w:val="20"/>
      <w:lang w:val="en-GB" w:eastAsia="en-GB"/>
    </w:rPr>
  </w:style>
  <w:style w:type="character" w:styleId="EndnoteReference">
    <w:name w:val="endnote reference"/>
    <w:basedOn w:val="DefaultParagraphFont"/>
    <w:rsid w:val="0022108A"/>
    <w:rPr>
      <w:vertAlign w:val="superscript"/>
    </w:rPr>
  </w:style>
  <w:style w:type="paragraph" w:styleId="Header">
    <w:name w:val="header"/>
    <w:basedOn w:val="Normal"/>
    <w:link w:val="HeaderChar"/>
    <w:uiPriority w:val="99"/>
    <w:rsid w:val="0022108A"/>
    <w:pPr>
      <w:tabs>
        <w:tab w:val="center" w:pos="4320"/>
        <w:tab w:val="right" w:pos="8640"/>
      </w:tabs>
      <w:spacing w:after="120" w:line="240" w:lineRule="auto"/>
      <w:contextualSpacing/>
    </w:pPr>
  </w:style>
  <w:style w:type="character" w:customStyle="1" w:styleId="HeaderChar">
    <w:name w:val="Header Char"/>
    <w:basedOn w:val="DefaultParagraphFont"/>
    <w:link w:val="Header"/>
    <w:uiPriority w:val="99"/>
    <w:rsid w:val="0022108A"/>
    <w:rPr>
      <w:rFonts w:ascii="Times New Roman" w:eastAsia="Times New Roman" w:hAnsi="Times New Roman" w:cs="Times New Roman"/>
      <w:kern w:val="0"/>
      <w:sz w:val="24"/>
      <w:szCs w:val="24"/>
      <w:lang w:val="en-GB" w:eastAsia="en-GB"/>
    </w:rPr>
  </w:style>
  <w:style w:type="paragraph" w:styleId="Footer">
    <w:name w:val="footer"/>
    <w:basedOn w:val="Normal"/>
    <w:link w:val="FooterChar"/>
    <w:uiPriority w:val="99"/>
    <w:rsid w:val="0022108A"/>
    <w:pPr>
      <w:tabs>
        <w:tab w:val="center" w:pos="4320"/>
        <w:tab w:val="right" w:pos="8640"/>
      </w:tabs>
      <w:spacing w:before="240" w:line="240" w:lineRule="auto"/>
      <w:contextualSpacing/>
    </w:pPr>
  </w:style>
  <w:style w:type="character" w:customStyle="1" w:styleId="FooterChar">
    <w:name w:val="Footer Char"/>
    <w:basedOn w:val="DefaultParagraphFont"/>
    <w:link w:val="Footer"/>
    <w:uiPriority w:val="99"/>
    <w:rsid w:val="0022108A"/>
    <w:rPr>
      <w:rFonts w:ascii="Times New Roman" w:eastAsia="Times New Roman" w:hAnsi="Times New Roman" w:cs="Times New Roman"/>
      <w:kern w:val="0"/>
      <w:sz w:val="24"/>
      <w:szCs w:val="24"/>
      <w:lang w:val="en-GB" w:eastAsia="en-GB"/>
    </w:rPr>
  </w:style>
  <w:style w:type="paragraph" w:customStyle="1" w:styleId="Heading4Paragraph">
    <w:name w:val="Heading 4 + Paragraph"/>
    <w:basedOn w:val="Paragraph"/>
    <w:next w:val="Newparagraph"/>
    <w:qFormat/>
    <w:rsid w:val="0022108A"/>
    <w:pPr>
      <w:widowControl/>
      <w:spacing w:before="360"/>
    </w:pPr>
  </w:style>
  <w:style w:type="character" w:styleId="PlaceholderText">
    <w:name w:val="Placeholder Text"/>
    <w:basedOn w:val="DefaultParagraphFont"/>
    <w:uiPriority w:val="99"/>
    <w:rsid w:val="0022108A"/>
    <w:rPr>
      <w:color w:val="666666"/>
    </w:rPr>
  </w:style>
  <w:style w:type="numbering" w:customStyle="1" w:styleId="TidakAdaDaftar1">
    <w:name w:val="Tidak Ada Daftar1"/>
    <w:next w:val="NoList"/>
    <w:uiPriority w:val="99"/>
    <w:semiHidden/>
    <w:unhideWhenUsed/>
    <w:rsid w:val="0022108A"/>
  </w:style>
  <w:style w:type="character" w:styleId="Strong">
    <w:name w:val="Strong"/>
    <w:basedOn w:val="DefaultParagraphFont"/>
    <w:uiPriority w:val="22"/>
    <w:qFormat/>
    <w:rsid w:val="0022108A"/>
    <w:rPr>
      <w:b/>
      <w:bCs/>
    </w:rPr>
  </w:style>
  <w:style w:type="paragraph" w:styleId="Revision">
    <w:name w:val="Revision"/>
    <w:hidden/>
    <w:uiPriority w:val="99"/>
    <w:semiHidden/>
    <w:rsid w:val="0022108A"/>
    <w:pPr>
      <w:spacing w:after="0" w:line="240" w:lineRule="auto"/>
    </w:pPr>
    <w:rPr>
      <w:rFonts w:ascii="Arial" w:eastAsia="Arial" w:hAnsi="Arial" w:cs="Arial"/>
      <w:kern w:val="0"/>
      <w:lang w:val="id" w:eastAsia="en-US"/>
    </w:rPr>
  </w:style>
  <w:style w:type="table" w:customStyle="1" w:styleId="TabelBiasa21">
    <w:name w:val="Tabel Biasa 21"/>
    <w:basedOn w:val="TableNormal"/>
    <w:next w:val="PlainTable2"/>
    <w:uiPriority w:val="42"/>
    <w:rsid w:val="0022108A"/>
    <w:pPr>
      <w:spacing w:after="0" w:line="240" w:lineRule="auto"/>
    </w:pPr>
    <w:rPr>
      <w:rFonts w:ascii="Arial" w:eastAsia="Arial" w:hAnsi="Arial" w:cs="Arial"/>
      <w:kern w:val="0"/>
      <w:lang w:val="id" w:eastAsia="en-US"/>
    </w:rPr>
    <w:tblPr>
      <w:tblStyleRowBandSize w:val="1"/>
      <w:tblStyleColBandSize w:val="1"/>
      <w:tblBorders>
        <w:top w:val="single" w:sz="12" w:space="0" w:color="002D89"/>
        <w:bottom w:val="single" w:sz="12" w:space="0" w:color="002D89"/>
      </w:tblBorders>
    </w:tblPr>
    <w:tcPr>
      <w:shd w:val="clear" w:color="auto" w:fill="auto"/>
    </w:tc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paragraph" w:styleId="NormalWeb">
    <w:name w:val="Normal (Web)"/>
    <w:basedOn w:val="Normal"/>
    <w:uiPriority w:val="99"/>
    <w:semiHidden/>
    <w:unhideWhenUsed/>
    <w:rsid w:val="0022108A"/>
    <w:pPr>
      <w:spacing w:before="100" w:beforeAutospacing="1" w:after="100" w:afterAutospacing="1" w:line="240" w:lineRule="auto"/>
    </w:pPr>
    <w:rPr>
      <w:lang w:val="en-ID" w:eastAsia="en-US"/>
    </w:rPr>
  </w:style>
  <w:style w:type="table" w:styleId="PlainTable2">
    <w:name w:val="Plain Table 2"/>
    <w:basedOn w:val="TableNormal"/>
    <w:uiPriority w:val="42"/>
    <w:rsid w:val="0022108A"/>
    <w:pPr>
      <w:spacing w:after="0" w:line="240" w:lineRule="auto"/>
    </w:pPr>
    <w:rPr>
      <w:rFonts w:ascii="Times New Roman" w:eastAsia="Times New Roman" w:hAnsi="Times New Roman" w:cs="Times New Roman"/>
      <w:kern w:val="0"/>
      <w:sz w:val="20"/>
      <w:szCs w:val="20"/>
      <w:lang w:val="en-GB" w:eastAsia="en-GB"/>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nhideWhenUsed/>
    <w:rsid w:val="0022108A"/>
    <w:rPr>
      <w:color w:val="0563C1" w:themeColor="hyperlink"/>
      <w:u w:val="single"/>
    </w:rPr>
  </w:style>
  <w:style w:type="character" w:styleId="UnresolvedMention">
    <w:name w:val="Unresolved Mention"/>
    <w:basedOn w:val="DefaultParagraphFont"/>
    <w:uiPriority w:val="99"/>
    <w:semiHidden/>
    <w:unhideWhenUsed/>
    <w:rsid w:val="002210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7A6442BF1A7459BAC970548E06BDF4B"/>
        <w:category>
          <w:name w:val="General"/>
          <w:gallery w:val="placeholder"/>
        </w:category>
        <w:types>
          <w:type w:val="bbPlcHdr"/>
        </w:types>
        <w:behaviors>
          <w:behavior w:val="content"/>
        </w:behaviors>
        <w:guid w:val="{5EA847C3-913C-4910-AC01-F701DC995994}"/>
      </w:docPartPr>
      <w:docPartBody>
        <w:p w:rsidR="00000000" w:rsidRDefault="00A509CA" w:rsidP="00A509CA">
          <w:pPr>
            <w:pStyle w:val="67A6442BF1A7459BAC970548E06BDF4B"/>
          </w:pPr>
          <w:r w:rsidRPr="002A0364">
            <w:rPr>
              <w:rStyle w:val="PlaceholderText"/>
            </w:rPr>
            <w:t>Klik atau ketuk di sini untuk memasukkan teks.</w:t>
          </w:r>
        </w:p>
      </w:docPartBody>
    </w:docPart>
    <w:docPart>
      <w:docPartPr>
        <w:name w:val="03444E2DD0F54F908E7937B41D3D84E9"/>
        <w:category>
          <w:name w:val="General"/>
          <w:gallery w:val="placeholder"/>
        </w:category>
        <w:types>
          <w:type w:val="bbPlcHdr"/>
        </w:types>
        <w:behaviors>
          <w:behavior w:val="content"/>
        </w:behaviors>
        <w:guid w:val="{BB79D17D-150F-4A28-A784-F87FC034509B}"/>
      </w:docPartPr>
      <w:docPartBody>
        <w:p w:rsidR="00000000" w:rsidRDefault="00A509CA" w:rsidP="00A509CA">
          <w:pPr>
            <w:pStyle w:val="03444E2DD0F54F908E7937B41D3D84E9"/>
          </w:pPr>
          <w:r w:rsidRPr="00301136">
            <w:rPr>
              <w:rStyle w:val="PlaceholderText"/>
            </w:rPr>
            <w:t>Click or tap here to enter text.</w:t>
          </w:r>
        </w:p>
      </w:docPartBody>
    </w:docPart>
    <w:docPart>
      <w:docPartPr>
        <w:name w:val="64243E77B4934AF398797E638593F74B"/>
        <w:category>
          <w:name w:val="General"/>
          <w:gallery w:val="placeholder"/>
        </w:category>
        <w:types>
          <w:type w:val="bbPlcHdr"/>
        </w:types>
        <w:behaviors>
          <w:behavior w:val="content"/>
        </w:behaviors>
        <w:guid w:val="{5AE6654C-82E5-44A8-827D-6B2600463559}"/>
      </w:docPartPr>
      <w:docPartBody>
        <w:p w:rsidR="00000000" w:rsidRDefault="00A509CA" w:rsidP="00A509CA">
          <w:pPr>
            <w:pStyle w:val="64243E77B4934AF398797E638593F74B"/>
          </w:pPr>
          <w:r w:rsidRPr="0030113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9CA"/>
    <w:rsid w:val="003918A6"/>
    <w:rsid w:val="00A06E14"/>
    <w:rsid w:val="00A509CA"/>
  </w:rsids>
  <m:mathPr>
    <m:mathFont m:val="Cambria Math"/>
    <m:brkBin m:val="before"/>
    <m:brkBinSub m:val="--"/>
    <m:smallFrac m:val="0"/>
    <m:dispDef/>
    <m:lMargin m:val="0"/>
    <m:rMargin m:val="0"/>
    <m:defJc m:val="centerGroup"/>
    <m:wrapIndent m:val="1440"/>
    <m:intLim m:val="subSup"/>
    <m:naryLim m:val="undOvr"/>
  </m:mathPr>
  <w:themeFontLang w:val="id-ID"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id-ID"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A509CA"/>
    <w:rPr>
      <w:color w:val="666666"/>
    </w:rPr>
  </w:style>
  <w:style w:type="paragraph" w:customStyle="1" w:styleId="67A6442BF1A7459BAC970548E06BDF4B">
    <w:name w:val="67A6442BF1A7459BAC970548E06BDF4B"/>
    <w:rsid w:val="00A509CA"/>
  </w:style>
  <w:style w:type="paragraph" w:customStyle="1" w:styleId="03444E2DD0F54F908E7937B41D3D84E9">
    <w:name w:val="03444E2DD0F54F908E7937B41D3D84E9"/>
    <w:rsid w:val="00A509CA"/>
  </w:style>
  <w:style w:type="paragraph" w:customStyle="1" w:styleId="64243E77B4934AF398797E638593F74B">
    <w:name w:val="64243E77B4934AF398797E638593F74B"/>
    <w:rsid w:val="00A509C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FC0835-AA57-4B81-AFEB-E8D9823FF7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4102</Words>
  <Characters>23383</Characters>
  <Application>Microsoft Office Word</Application>
  <DocSecurity>0</DocSecurity>
  <Lines>194</Lines>
  <Paragraphs>54</Paragraphs>
  <ScaleCrop>false</ScaleCrop>
  <Company/>
  <LinksUpToDate>false</LinksUpToDate>
  <CharactersWithSpaces>27431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Farhan Hibatulloh</dc:creator>
  <cp:keywords/>
  <dc:description/>
  <cp:lastModifiedBy>Muhammad Farhan Hibatulloh</cp:lastModifiedBy>
  <cp:revision>1</cp:revision>
  <dcterms:created xsi:type="dcterms:W3CDTF">2025-01-29T22:15:00Z</dcterms:created>
  <dcterms:modified xsi:type="dcterms:W3CDTF">2025-01-29T22:17:00Z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149f2be1-0817-317a-b0c4-dbca803c2167</vt:lpwstr>
  </property>
  <property fmtid="{D5CDD505-2E9C-101B-9397-08002B2CF9AE}" pid="4" name="Mendeley Citation Style_1">
    <vt:lpwstr>http://www.zotero.org/styles/taylor-and-francis-national-library-of-medicine</vt:lpwstr>
  </property>
</Properties>
</file>