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E7921" w14:textId="0A08A9BC" w:rsidR="00DA5B75" w:rsidRPr="00BD6718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D6718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</w:p>
    <w:p w14:paraId="6B66C9C1" w14:textId="77777777" w:rsidR="00DA5B75" w:rsidRPr="00BD6718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F6B93DA" w14:textId="0C59C853" w:rsidR="00DA5B75" w:rsidRPr="00BD6718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D6718">
        <w:rPr>
          <w:rFonts w:ascii="Times New Roman" w:hAnsi="Times New Roman" w:cs="Times New Roman"/>
          <w:b/>
          <w:bCs/>
          <w:sz w:val="28"/>
          <w:szCs w:val="28"/>
          <w:lang w:val="en-US"/>
        </w:rPr>
        <w:t>An open source extrusion bioprinter based on the E3D motion system and tool changer to enable FRESH and multi-material bioprinting</w:t>
      </w:r>
    </w:p>
    <w:p w14:paraId="0D13FCE6" w14:textId="77777777" w:rsidR="00DA5B75" w:rsidRPr="00BD6718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2D9A9D8" w14:textId="77777777" w:rsidR="00DA5B75" w:rsidRPr="00F63467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</w:pPr>
      <w:r w:rsidRPr="00F63467">
        <w:rPr>
          <w:rFonts w:ascii="Times New Roman" w:hAnsi="Times New Roman" w:cs="Times New Roman"/>
          <w:sz w:val="24"/>
          <w:szCs w:val="24"/>
          <w:lang w:val="en-US"/>
        </w:rPr>
        <w:t>Adam Engberg</w:t>
      </w:r>
      <w:r w:rsidRPr="00F6346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F63467">
        <w:rPr>
          <w:rFonts w:ascii="Times New Roman" w:hAnsi="Times New Roman" w:cs="Times New Roman"/>
          <w:sz w:val="24"/>
          <w:szCs w:val="24"/>
          <w:lang w:val="en-US"/>
        </w:rPr>
        <w:t>, Christina Stelzl</w:t>
      </w:r>
      <w:r w:rsidRPr="00F6346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F6346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63467">
        <w:rPr>
          <w:rFonts w:ascii="Times New Roman" w:hAnsi="Times New Roman" w:cs="Times New Roman"/>
          <w:sz w:val="24"/>
          <w:szCs w:val="24"/>
          <w:lang w:val="en-US"/>
        </w:rPr>
        <w:t>Olle</w:t>
      </w:r>
      <w:proofErr w:type="spellEnd"/>
      <w:r w:rsidRPr="00F63467">
        <w:rPr>
          <w:rFonts w:ascii="Times New Roman" w:hAnsi="Times New Roman" w:cs="Times New Roman"/>
          <w:sz w:val="24"/>
          <w:szCs w:val="24"/>
          <w:lang w:val="en-US"/>
        </w:rPr>
        <w:t xml:space="preserve"> Eriksson</w:t>
      </w:r>
      <w:r w:rsidRPr="00F6346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F63467">
        <w:rPr>
          <w:rFonts w:ascii="Times New Roman" w:hAnsi="Times New Roman" w:cs="Times New Roman"/>
          <w:sz w:val="24"/>
          <w:szCs w:val="24"/>
          <w:lang w:val="en-US"/>
        </w:rPr>
        <w:t>, Paul O’Callaghan</w:t>
      </w:r>
      <w:r w:rsidRPr="00F6346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F63467">
        <w:rPr>
          <w:rFonts w:ascii="Times New Roman" w:hAnsi="Times New Roman" w:cs="Times New Roman"/>
          <w:sz w:val="24"/>
          <w:szCs w:val="24"/>
          <w:lang w:val="en-US"/>
        </w:rPr>
        <w:t>, and Johan Kreuger</w:t>
      </w:r>
      <w:r w:rsidRPr="00F6346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1*</w:t>
      </w:r>
    </w:p>
    <w:p w14:paraId="03559658" w14:textId="77777777" w:rsidR="00DA5B75" w:rsidRPr="00F63467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5755D67" w14:textId="77777777" w:rsidR="00DA5B75" w:rsidRPr="00F63467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6346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F634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Department of Medical Cell Biology, Uppsala University, Uppsala, Sweden</w:t>
      </w:r>
    </w:p>
    <w:p w14:paraId="028CEB13" w14:textId="77777777" w:rsidR="00DA5B75" w:rsidRPr="00F63467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7322E348" w14:textId="77777777" w:rsidR="00DA5B75" w:rsidRPr="00F63467" w:rsidRDefault="00DA5B75" w:rsidP="00DA5B7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634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*Corresponding author</w:t>
      </w:r>
    </w:p>
    <w:p w14:paraId="1C7647E2" w14:textId="77777777" w:rsidR="00DA5B75" w:rsidRPr="00F63467" w:rsidRDefault="00DA5B75" w:rsidP="00DA5B7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63467">
        <w:rPr>
          <w:rFonts w:ascii="Times New Roman" w:hAnsi="Times New Roman" w:cs="Times New Roman"/>
          <w:sz w:val="24"/>
          <w:szCs w:val="24"/>
          <w:lang w:val="en-US"/>
        </w:rPr>
        <w:t>E-mail: johan.kreuger@mcb.uu.se</w:t>
      </w:r>
    </w:p>
    <w:p w14:paraId="69FB7E0E" w14:textId="09E90905" w:rsidR="00DA5B75" w:rsidRPr="00F63467" w:rsidRDefault="00DA5B7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C0BB8AB" w14:textId="78B84645" w:rsidR="00BD6718" w:rsidRPr="00F63467" w:rsidRDefault="00BD6718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286E4FB2" w14:textId="24076236" w:rsidR="00BD6718" w:rsidRPr="00F63467" w:rsidRDefault="00BD671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63467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data 1. Bill of materials. </w:t>
      </w:r>
    </w:p>
    <w:p w14:paraId="00C11A28" w14:textId="3868BE46" w:rsidR="00DF22BF" w:rsidRPr="00F63467" w:rsidRDefault="00DF22B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63467">
        <w:rPr>
          <w:rFonts w:ascii="Times New Roman" w:hAnsi="Times New Roman" w:cs="Times New Roman"/>
          <w:b/>
          <w:sz w:val="24"/>
          <w:szCs w:val="24"/>
          <w:lang w:val="en-US"/>
        </w:rPr>
        <w:t>Supplementary data 2. Printer components, STL and STEP files.</w:t>
      </w:r>
    </w:p>
    <w:p w14:paraId="25586716" w14:textId="62BB4B04" w:rsidR="00DF22BF" w:rsidRPr="00BD6718" w:rsidRDefault="00DF22BF">
      <w:pPr>
        <w:rPr>
          <w:b/>
          <w:lang w:val="en-US"/>
        </w:rPr>
      </w:pPr>
      <w:r w:rsidRPr="00F63467">
        <w:rPr>
          <w:rFonts w:ascii="Times New Roman" w:hAnsi="Times New Roman" w:cs="Times New Roman"/>
          <w:b/>
          <w:sz w:val="24"/>
          <w:szCs w:val="24"/>
          <w:lang w:val="en-US"/>
        </w:rPr>
        <w:t>Supplementary data 3. Slicing profiles, config</w:t>
      </w:r>
      <w:r>
        <w:rPr>
          <w:b/>
          <w:lang w:val="en-US"/>
        </w:rPr>
        <w:t xml:space="preserve">uration files, and macros. </w:t>
      </w:r>
    </w:p>
    <w:sectPr w:rsidR="00DF22BF" w:rsidRPr="00BD6718" w:rsidSect="003438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B75"/>
    <w:rsid w:val="000E3328"/>
    <w:rsid w:val="00343834"/>
    <w:rsid w:val="00BD6718"/>
    <w:rsid w:val="00DA5B75"/>
    <w:rsid w:val="00DF22BF"/>
    <w:rsid w:val="00F6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83CE88"/>
  <w15:chartTrackingRefBased/>
  <w15:docId w15:val="{42462F15-87B8-4942-8A4B-3945FE182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5B7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Kreuger</dc:creator>
  <cp:keywords/>
  <dc:description/>
  <cp:lastModifiedBy>Johan Kreuger</cp:lastModifiedBy>
  <cp:revision>5</cp:revision>
  <dcterms:created xsi:type="dcterms:W3CDTF">2021-06-23T11:45:00Z</dcterms:created>
  <dcterms:modified xsi:type="dcterms:W3CDTF">2021-06-23T12:16:00Z</dcterms:modified>
</cp:coreProperties>
</file>